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6A6EA8FB"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R2237</w:t>
                </w:r>
              </w:sdtContent>
            </w:sdt>
            <w:r w:rsidRPr="005F546E">
              <w:rPr>
                <w:rFonts w:eastAsia="黑体"/>
                <w:b w:val="0"/>
                <w:bCs/>
                <w:sz w:val="32"/>
                <w:szCs w:val="32"/>
              </w:rPr>
              <w:t>-TO-1.00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机密★10年</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声探测信息交互无敌软件</w:t>
          </w:r>
        </w:sdtContent>
      </w:sdt>
    </w:p>
    <w:p w14:paraId="7F9B1F7D" w14:textId="77777777"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854DBC" w:rsidRPr="00430D9A">
        <w:rPr>
          <w:rFonts w:eastAsia="黑体"/>
          <w:bCs/>
          <w:sz w:val="52"/>
          <w:szCs w:val="52"/>
        </w:rPr>
        <w:t>测</w:t>
      </w:r>
      <w:r w:rsidR="00854DBC">
        <w:rPr>
          <w:rFonts w:eastAsia="黑体"/>
          <w:bCs/>
          <w:sz w:val="52"/>
          <w:szCs w:val="52"/>
        </w:rPr>
        <w:t>评大纲</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77777777"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9F0D55">
        <w:rPr>
          <w:rFonts w:eastAsia="黑体"/>
          <w:bCs/>
          <w:sz w:val="32"/>
          <w:szCs w:val="32"/>
        </w:rPr>
        <w:t>64</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2025年04月24日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77777777" w:rsidR="009E2938" w:rsidRDefault="00000000">
      <w:pPr>
        <w:autoSpaceDE w:val="0"/>
        <w:autoSpaceDN w:val="0"/>
        <w:jc w:val="center"/>
        <w:textAlignment w:val="bottom"/>
        <w:rPr>
          <w:sz w:val="28"/>
        </w:rPr>
      </w:pPr>
      <w:r>
        <w:rPr>
          <w:sz w:val="28"/>
        </w:rPr>
        <w:lastRenderedPageBreak/>
        <w:br w:type="page"/>
      </w: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声探测信息交互无敌软件</w:t>
          </w:r>
        </w:sdtContent>
      </w:sdt>
    </w:p>
    <w:p w14:paraId="1C840CDE" w14:textId="77777777"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F601F1" w:rsidRPr="00430D9A">
        <w:rPr>
          <w:rFonts w:eastAsia="黑体"/>
          <w:bCs/>
          <w:sz w:val="52"/>
          <w:szCs w:val="52"/>
        </w:rPr>
        <w:t>测</w:t>
      </w:r>
      <w:r w:rsidR="00F601F1">
        <w:rPr>
          <w:rFonts w:eastAsia="黑体"/>
          <w:bCs/>
          <w:sz w:val="52"/>
          <w:szCs w:val="52"/>
        </w:rPr>
        <w:t>评大纲</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20250422</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20250423</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20250424</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20250424</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headerReference w:type="default" r:id="rId19"/>
          <w:type w:val="nextColumn"/>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9E2938" w14:paraId="22C0182A" w14:textId="77777777">
        <w:trPr>
          <w:cantSplit/>
          <w:trHeight w:val="650"/>
          <w:jc w:val="center"/>
        </w:trPr>
        <w:tc>
          <w:tcPr>
            <w:tcW w:w="8505" w:type="dxa"/>
            <w:gridSpan w:val="2"/>
            <w:shd w:val="clear" w:color="auto" w:fill="auto"/>
            <w:vAlign w:val="center"/>
          </w:tcPr>
          <w:p w14:paraId="42FA98AE" w14:textId="77777777" w:rsidR="009E2938" w:rsidRPr="00BB5116" w:rsidRDefault="00000000" w:rsidP="003B1C07">
            <w:pPr>
              <w:spacing w:beforeLines="100" w:before="312" w:afterLines="100" w:after="312" w:line="480" w:lineRule="auto"/>
              <w:jc w:val="center"/>
              <w:rPr>
                <w:b/>
                <w:sz w:val="44"/>
                <w:szCs w:val="44"/>
              </w:rPr>
            </w:pPr>
            <w:r>
              <w:lastRenderedPageBreak/>
              <w:br w:type="page"/>
            </w:r>
            <w:r>
              <w:rPr>
                <w:b/>
              </w:rPr>
              <w:br w:type="page"/>
            </w:r>
            <w:r w:rsidRPr="00BB5116">
              <w:rPr>
                <w:b/>
                <w:sz w:val="44"/>
                <w:szCs w:val="44"/>
              </w:rPr>
              <w:t>有</w:t>
            </w:r>
            <w:r w:rsidRPr="00BB5116">
              <w:rPr>
                <w:b/>
                <w:sz w:val="44"/>
                <w:szCs w:val="44"/>
              </w:rPr>
              <w:t xml:space="preserve"> </w:t>
            </w:r>
            <w:r w:rsidRPr="00BB5116">
              <w:rPr>
                <w:b/>
                <w:sz w:val="44"/>
                <w:szCs w:val="44"/>
              </w:rPr>
              <w:t>效</w:t>
            </w:r>
            <w:r w:rsidRPr="00BB5116">
              <w:rPr>
                <w:b/>
                <w:sz w:val="44"/>
                <w:szCs w:val="44"/>
              </w:rPr>
              <w:t xml:space="preserve"> </w:t>
            </w:r>
            <w:r w:rsidRPr="00BB5116">
              <w:rPr>
                <w:b/>
                <w:sz w:val="44"/>
                <w:szCs w:val="44"/>
              </w:rPr>
              <w:t>性</w:t>
            </w:r>
            <w:r w:rsidRPr="00BB5116">
              <w:rPr>
                <w:b/>
                <w:sz w:val="44"/>
                <w:szCs w:val="44"/>
              </w:rPr>
              <w:t xml:space="preserve"> </w:t>
            </w:r>
            <w:r w:rsidRPr="00BB5116">
              <w:rPr>
                <w:b/>
                <w:sz w:val="44"/>
                <w:szCs w:val="44"/>
              </w:rPr>
              <w:t>声</w:t>
            </w:r>
            <w:r w:rsidRPr="00BB5116">
              <w:rPr>
                <w:b/>
                <w:sz w:val="44"/>
                <w:szCs w:val="44"/>
              </w:rPr>
              <w:t xml:space="preserve"> </w:t>
            </w:r>
            <w:r w:rsidRPr="00BB5116">
              <w:rPr>
                <w:b/>
                <w:sz w:val="44"/>
                <w:szCs w:val="44"/>
              </w:rPr>
              <w:t>明</w:t>
            </w:r>
          </w:p>
        </w:tc>
      </w:tr>
      <w:tr w:rsidR="009E2938" w14:paraId="18811BF4" w14:textId="77777777">
        <w:trPr>
          <w:cantSplit/>
          <w:jc w:val="center"/>
        </w:trPr>
        <w:tc>
          <w:tcPr>
            <w:tcW w:w="8505" w:type="dxa"/>
            <w:gridSpan w:val="2"/>
            <w:shd w:val="clear" w:color="auto" w:fill="auto"/>
            <w:vAlign w:val="center"/>
          </w:tcPr>
          <w:p w14:paraId="3E6BCBA4"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1</w:t>
            </w:r>
            <w:r>
              <w:rPr>
                <w:sz w:val="28"/>
                <w:szCs w:val="28"/>
              </w:rPr>
              <w:t>．本中心严格按照安全有关保密要求开展测评工作，承担安全保密与知识产权保护有关的法律责任；</w:t>
            </w:r>
          </w:p>
          <w:p w14:paraId="487017E3"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2</w:t>
            </w:r>
            <w:r>
              <w:rPr>
                <w:sz w:val="28"/>
                <w:szCs w:val="28"/>
              </w:rPr>
              <w:t>．本测评大纲无授权签字人批准签字，大纲封面无中心印章无效；</w:t>
            </w:r>
          </w:p>
          <w:p w14:paraId="0F5139FB"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3</w:t>
            </w:r>
            <w:r>
              <w:rPr>
                <w:sz w:val="28"/>
                <w:szCs w:val="28"/>
              </w:rPr>
              <w:t>．本测评大纲未经中国科学院卫星软件评测中心书面批准，不得复制，任何未经允许的复制本，任何形式的残损本，不具备大纲原件的效力；</w:t>
            </w:r>
          </w:p>
          <w:p w14:paraId="3A2A15D8"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4</w:t>
            </w:r>
            <w:r>
              <w:rPr>
                <w:sz w:val="28"/>
                <w:szCs w:val="28"/>
              </w:rPr>
              <w:t>．本大纲只适用于被测件介质相同版本的软件；</w:t>
            </w:r>
          </w:p>
          <w:p w14:paraId="7B94DA21" w14:textId="77777777" w:rsidR="009E2938" w:rsidRDefault="00000000" w:rsidP="0004550A">
            <w:pPr>
              <w:spacing w:beforeLines="100" w:before="312" w:afterLines="100" w:after="312" w:line="480" w:lineRule="auto"/>
              <w:ind w:leftChars="83" w:left="174" w:rightChars="83" w:right="174"/>
            </w:pPr>
            <w:r>
              <w:rPr>
                <w:sz w:val="28"/>
                <w:szCs w:val="28"/>
              </w:rPr>
              <w:t>5</w:t>
            </w:r>
            <w:r>
              <w:rPr>
                <w:sz w:val="28"/>
                <w:szCs w:val="28"/>
              </w:rPr>
              <w:t>．测评大纲版权归委托方和中国科学院卫星软件评测中心共有，其他任何单位和个人未经许可均无权使用本测评大纲，否则将保留对其追究法律责任的权利。</w:t>
            </w:r>
          </w:p>
        </w:tc>
      </w:tr>
      <w:tr w:rsidR="009E2938" w14:paraId="58D82C24" w14:textId="77777777">
        <w:trPr>
          <w:cantSplit/>
          <w:jc w:val="center"/>
        </w:trPr>
        <w:tc>
          <w:tcPr>
            <w:tcW w:w="1984" w:type="dxa"/>
            <w:shd w:val="clear" w:color="auto" w:fill="auto"/>
            <w:vAlign w:val="center"/>
          </w:tcPr>
          <w:p w14:paraId="2C1A0BC6" w14:textId="77777777" w:rsidR="009E2938" w:rsidRDefault="00000000" w:rsidP="003B1C07">
            <w:pPr>
              <w:spacing w:beforeLines="150" w:before="468" w:afterLines="150" w:after="468" w:line="480" w:lineRule="auto"/>
              <w:jc w:val="center"/>
              <w:rPr>
                <w:sz w:val="28"/>
                <w:szCs w:val="28"/>
              </w:rPr>
            </w:pPr>
            <w:r>
              <w:rPr>
                <w:sz w:val="28"/>
                <w:szCs w:val="28"/>
              </w:rPr>
              <w:t>测试机构名称</w:t>
            </w:r>
          </w:p>
        </w:tc>
        <w:tc>
          <w:tcPr>
            <w:tcW w:w="6521" w:type="dxa"/>
            <w:shd w:val="clear" w:color="auto" w:fill="auto"/>
            <w:vAlign w:val="center"/>
          </w:tcPr>
          <w:p w14:paraId="7E42843E" w14:textId="77777777" w:rsidR="009E2938" w:rsidRDefault="00000000" w:rsidP="003B1C07">
            <w:pPr>
              <w:spacing w:beforeLines="150" w:before="468" w:afterLines="150" w:after="468" w:line="480" w:lineRule="auto"/>
              <w:jc w:val="center"/>
              <w:rPr>
                <w:sz w:val="28"/>
                <w:szCs w:val="28"/>
              </w:rPr>
            </w:pPr>
            <w:r>
              <w:rPr>
                <w:sz w:val="28"/>
                <w:szCs w:val="28"/>
              </w:rPr>
              <w:t>中国科学院卫星软件评测中心</w:t>
            </w:r>
          </w:p>
        </w:tc>
      </w:tr>
      <w:tr w:rsidR="009E2938" w14:paraId="2B0E7CFD" w14:textId="77777777">
        <w:trPr>
          <w:cantSplit/>
          <w:jc w:val="center"/>
        </w:trPr>
        <w:tc>
          <w:tcPr>
            <w:tcW w:w="1984" w:type="dxa"/>
            <w:shd w:val="clear" w:color="auto" w:fill="auto"/>
            <w:vAlign w:val="center"/>
          </w:tcPr>
          <w:p w14:paraId="78225763" w14:textId="77777777" w:rsidR="009E2938" w:rsidRDefault="00000000" w:rsidP="003B1C07">
            <w:pPr>
              <w:spacing w:beforeLines="150" w:before="468" w:afterLines="150" w:after="468" w:line="480" w:lineRule="auto"/>
              <w:jc w:val="center"/>
              <w:rPr>
                <w:sz w:val="28"/>
                <w:szCs w:val="28"/>
              </w:rPr>
            </w:pPr>
            <w:r>
              <w:rPr>
                <w:sz w:val="28"/>
                <w:szCs w:val="28"/>
              </w:rPr>
              <w:t>测试机构地址</w:t>
            </w:r>
          </w:p>
        </w:tc>
        <w:tc>
          <w:tcPr>
            <w:tcW w:w="6521" w:type="dxa"/>
            <w:shd w:val="clear" w:color="auto" w:fill="auto"/>
            <w:vAlign w:val="center"/>
          </w:tcPr>
          <w:p w14:paraId="587F69E6" w14:textId="77777777" w:rsidR="009E2938" w:rsidRDefault="002C25BD" w:rsidP="003B1C07">
            <w:pPr>
              <w:spacing w:beforeLines="150" w:before="468" w:afterLines="150" w:after="468" w:line="480" w:lineRule="auto"/>
              <w:jc w:val="center"/>
              <w:rPr>
                <w:sz w:val="28"/>
                <w:szCs w:val="28"/>
              </w:rPr>
            </w:pPr>
            <w:r w:rsidRPr="00B61B5D">
              <w:rPr>
                <w:sz w:val="28"/>
                <w:szCs w:val="28"/>
              </w:rPr>
              <w:t>上海市浦东新区雪洋路</w:t>
            </w:r>
            <w:r w:rsidRPr="00B61B5D">
              <w:rPr>
                <w:sz w:val="28"/>
                <w:szCs w:val="28"/>
              </w:rPr>
              <w:t>1</w:t>
            </w:r>
            <w:r w:rsidRPr="00B61B5D">
              <w:rPr>
                <w:sz w:val="28"/>
                <w:szCs w:val="28"/>
              </w:rPr>
              <w:t>号</w:t>
            </w:r>
            <w:r w:rsidRPr="00B61B5D">
              <w:rPr>
                <w:sz w:val="28"/>
                <w:szCs w:val="28"/>
              </w:rPr>
              <w:t>3</w:t>
            </w:r>
            <w:r w:rsidRPr="00B61B5D">
              <w:rPr>
                <w:sz w:val="28"/>
                <w:szCs w:val="28"/>
              </w:rPr>
              <w:t>楼</w:t>
            </w:r>
          </w:p>
        </w:tc>
      </w:tr>
    </w:tbl>
    <w:p w14:paraId="65DDC6FB" w14:textId="77777777" w:rsidR="009E2938" w:rsidRDefault="009E2938">
      <w:pPr>
        <w:spacing w:line="225" w:lineRule="atLeast"/>
        <w:rPr>
          <w:sz w:val="24"/>
        </w:rPr>
      </w:pPr>
    </w:p>
    <w:p w14:paraId="0827798F" w14:textId="77777777" w:rsidR="009E2938" w:rsidRDefault="009E2938">
      <w:pPr>
        <w:spacing w:line="225" w:lineRule="atLeast"/>
        <w:rPr>
          <w:sz w:val="24"/>
        </w:rPr>
        <w:sectPr w:rsidR="009E2938" w:rsidSect="00A25EDB">
          <w:type w:val="nextColumn"/>
          <w:pgSz w:w="11906" w:h="16838" w:code="9"/>
          <w:pgMar w:top="1418" w:right="1418" w:bottom="1418" w:left="1418" w:header="851" w:footer="992" w:gutter="0"/>
          <w:pgNumType w:fmt="lowerRoman"/>
          <w:cols w:space="425"/>
          <w:docGrid w:type="lines" w:linePitch="312"/>
        </w:sectPr>
      </w:pPr>
    </w:p>
    <w:p w14:paraId="6D6F056A"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03C31D26"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72FA2A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EBC59"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6E0C9592"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2E9D0"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D60C06D"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16F8B4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F41DE8B"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4D036CFC" w14:textId="0D3E8521" w:rsidR="009E2938" w:rsidRPr="001A5A4B" w:rsidRDefault="0063620A">
                <w:pPr>
                  <w:jc w:val="center"/>
                  <w:rPr>
                    <w:szCs w:val="21"/>
                  </w:rPr>
                </w:pPr>
                <w:r>
                  <w:t>20250422</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778EE5E"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155D586E"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391623FE" w14:textId="77777777" w:rsidR="009E2938" w:rsidRDefault="00000000">
            <w:pPr>
              <w:jc w:val="center"/>
              <w:rPr>
                <w:szCs w:val="21"/>
              </w:rPr>
            </w:pPr>
            <w:r>
              <w:rPr>
                <w:szCs w:val="21"/>
              </w:rPr>
              <w:t>内审版本</w:t>
            </w:r>
          </w:p>
        </w:tc>
      </w:tr>
      <w:tr w:rsidR="009E2938" w14:paraId="7862510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F402CD7"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6C051775" w14:textId="12EE07DD" w:rsidR="009E2938" w:rsidRPr="001A5A4B" w:rsidRDefault="0063620A">
                <w:pPr>
                  <w:jc w:val="center"/>
                  <w:rPr>
                    <w:szCs w:val="21"/>
                  </w:rPr>
                </w:pPr>
                <w:r>
                  <w:t>20250424</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A61DE2A" w14:textId="77777777" w:rsidR="009E2938" w:rsidRPr="00470250" w:rsidRDefault="00EF7443">
            <w:pPr>
              <w:rPr>
                <w:szCs w:val="21"/>
              </w:rPr>
            </w:pPr>
            <w:r w:rsidRPr="00470250">
              <w:rPr>
                <w:rFonts w:hint="eastAsia"/>
                <w:szCs w:val="21"/>
              </w:rPr>
              <w:t>1</w:t>
            </w:r>
            <w:r w:rsidRPr="00470250">
              <w:rPr>
                <w:rFonts w:hint="eastAsia"/>
                <w:szCs w:val="21"/>
              </w:rPr>
              <w:t>、</w:t>
            </w:r>
            <w:r w:rsidR="006860FF">
              <w:rPr>
                <w:rFonts w:hint="eastAsia"/>
                <w:szCs w:val="21"/>
              </w:rPr>
              <w:t>修改调整软硬件环境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3794B212" w14:textId="77777777" w:rsidR="008A3F31" w:rsidRPr="00470250" w:rsidRDefault="00EE32D5">
            <w:pPr>
              <w:rPr>
                <w:szCs w:val="21"/>
              </w:rPr>
            </w:pPr>
            <w:r w:rsidRPr="00470250">
              <w:rPr>
                <w:rFonts w:hint="eastAsia"/>
                <w:szCs w:val="21"/>
              </w:rPr>
              <w:t>1</w:t>
            </w:r>
            <w:r w:rsidRPr="00470250">
              <w:rPr>
                <w:rFonts w:hint="eastAsia"/>
                <w:szCs w:val="21"/>
              </w:rPr>
              <w:t>、</w:t>
            </w:r>
            <w:r w:rsidR="008A3F31" w:rsidRPr="00470250">
              <w:rPr>
                <w:rFonts w:hint="eastAsia"/>
                <w:szCs w:val="21"/>
              </w:rPr>
              <w:t>5.</w:t>
            </w:r>
            <w:r w:rsidR="006860FF">
              <w:rPr>
                <w:rFonts w:hint="eastAsia"/>
                <w:szCs w:val="21"/>
              </w:rPr>
              <w:t>2</w:t>
            </w:r>
            <w:r w:rsidR="008A3F31" w:rsidRPr="00470250">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E803AF2" w14:textId="77777777" w:rsidR="009E2938" w:rsidRDefault="00000000">
            <w:pPr>
              <w:jc w:val="center"/>
              <w:rPr>
                <w:color w:val="0070C0"/>
                <w:szCs w:val="21"/>
              </w:rPr>
            </w:pPr>
            <w:r>
              <w:rPr>
                <w:color w:val="000000" w:themeColor="text1"/>
                <w:szCs w:val="21"/>
              </w:rPr>
              <w:t>内部评审修改</w:t>
            </w:r>
          </w:p>
        </w:tc>
      </w:tr>
      <w:tr w:rsidR="009E2938" w14:paraId="5A2E22D7"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ECB175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04C3004"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5DACC38"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5D92DC1"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7BD09CE" w14:textId="77777777" w:rsidR="009E2938" w:rsidRDefault="009E2938">
            <w:pPr>
              <w:jc w:val="center"/>
              <w:rPr>
                <w:color w:val="0070C0"/>
                <w:szCs w:val="21"/>
              </w:rPr>
            </w:pPr>
          </w:p>
        </w:tc>
      </w:tr>
      <w:tr w:rsidR="009E2938" w14:paraId="7782AAB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6FB6760"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B99C79"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CB4BC8E"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CB24AF5"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3EF27BC3" w14:textId="77777777" w:rsidR="009E2938" w:rsidRDefault="009E2938">
            <w:pPr>
              <w:jc w:val="center"/>
              <w:rPr>
                <w:szCs w:val="21"/>
              </w:rPr>
            </w:pPr>
          </w:p>
        </w:tc>
      </w:tr>
    </w:tbl>
    <w:p w14:paraId="6ADD6974" w14:textId="77777777" w:rsidR="009E2938" w:rsidRDefault="009E2938"/>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60736978" w14:textId="11D1EACE" w:rsidR="0063620A"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313699" w:history="1">
            <w:r w:rsidR="0063620A" w:rsidRPr="00374123">
              <w:rPr>
                <w:rStyle w:val="af6"/>
                <w:rFonts w:hint="eastAsia"/>
                <w:bCs/>
              </w:rPr>
              <w:t>1</w:t>
            </w:r>
            <w:r w:rsidR="0063620A">
              <w:rPr>
                <w:rFonts w:asciiTheme="minorHAnsi" w:eastAsiaTheme="minorEastAsia" w:hAnsiTheme="minorHAnsi" w:cstheme="minorBidi" w:hint="eastAsia"/>
                <w:b w:val="0"/>
                <w:sz w:val="22"/>
                <w:szCs w:val="24"/>
                <w14:ligatures w14:val="standardContextual"/>
              </w:rPr>
              <w:tab/>
            </w:r>
            <w:r w:rsidR="0063620A" w:rsidRPr="00374123">
              <w:rPr>
                <w:rStyle w:val="af6"/>
                <w:rFonts w:hint="eastAsia"/>
              </w:rPr>
              <w:t>范围</w:t>
            </w:r>
            <w:r w:rsidR="0063620A">
              <w:rPr>
                <w:rFonts w:hint="eastAsia"/>
                <w:webHidden/>
              </w:rPr>
              <w:tab/>
            </w:r>
            <w:r w:rsidR="0063620A">
              <w:rPr>
                <w:rFonts w:hint="eastAsia"/>
                <w:webHidden/>
              </w:rPr>
              <w:fldChar w:fldCharType="begin"/>
            </w:r>
            <w:r w:rsidR="0063620A">
              <w:rPr>
                <w:rFonts w:hint="eastAsia"/>
                <w:webHidden/>
              </w:rPr>
              <w:instrText xml:space="preserve"> </w:instrText>
            </w:r>
            <w:r w:rsidR="0063620A">
              <w:rPr>
                <w:webHidden/>
              </w:rPr>
              <w:instrText>PAGEREF _Toc196313699 \h</w:instrText>
            </w:r>
            <w:r w:rsidR="0063620A">
              <w:rPr>
                <w:rFonts w:hint="eastAsia"/>
                <w:webHidden/>
              </w:rPr>
              <w:instrText xml:space="preserve"> </w:instrText>
            </w:r>
            <w:r w:rsidR="0063620A">
              <w:rPr>
                <w:rFonts w:hint="eastAsia"/>
                <w:webHidden/>
              </w:rPr>
            </w:r>
            <w:r w:rsidR="0063620A">
              <w:rPr>
                <w:rFonts w:hint="eastAsia"/>
                <w:webHidden/>
              </w:rPr>
              <w:fldChar w:fldCharType="separate"/>
            </w:r>
            <w:r w:rsidR="0063620A">
              <w:rPr>
                <w:webHidden/>
              </w:rPr>
              <w:t>3</w:t>
            </w:r>
            <w:r w:rsidR="0063620A">
              <w:rPr>
                <w:rFonts w:hint="eastAsia"/>
                <w:webHidden/>
              </w:rPr>
              <w:fldChar w:fldCharType="end"/>
            </w:r>
          </w:hyperlink>
        </w:p>
        <w:p w14:paraId="46A1FD94" w14:textId="652F56AB"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0" w:history="1">
            <w:r w:rsidRPr="00374123">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F8A0090" w14:textId="188CA8E9"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1" w:history="1">
            <w:r w:rsidRPr="00374123">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C44806E" w14:textId="5EE0768E"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2" w:history="1">
            <w:r w:rsidRPr="00374123">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B000048" w14:textId="0F101710"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03" w:history="1">
            <w:r w:rsidRPr="00374123">
              <w:rPr>
                <w:rStyle w:val="af6"/>
                <w:rFonts w:hint="eastAsia"/>
                <w:bCs/>
                <w:noProof/>
              </w:rPr>
              <w:t>1.3.1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测评任务来源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A17C1F7" w14:textId="68DE66F7"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04" w:history="1">
            <w:r w:rsidRPr="00374123">
              <w:rPr>
                <w:rStyle w:val="af6"/>
                <w:rFonts w:hint="eastAsia"/>
                <w:bCs/>
                <w:noProof/>
              </w:rPr>
              <w:t>1.3.2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C790BA6" w14:textId="2938C8EA" w:rsidR="0063620A" w:rsidRDefault="0063620A">
          <w:pPr>
            <w:pStyle w:val="TOC1"/>
            <w:rPr>
              <w:rFonts w:asciiTheme="minorHAnsi" w:eastAsiaTheme="minorEastAsia" w:hAnsiTheme="minorHAnsi" w:cstheme="minorBidi"/>
              <w:b w:val="0"/>
              <w:sz w:val="22"/>
              <w:szCs w:val="24"/>
              <w14:ligatures w14:val="standardContextual"/>
            </w:rPr>
          </w:pPr>
          <w:hyperlink w:anchor="_Toc196313705" w:history="1">
            <w:r w:rsidRPr="00374123">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测评性质</w:t>
            </w:r>
            <w:r>
              <w:rPr>
                <w:rFonts w:hint="eastAsia"/>
                <w:webHidden/>
              </w:rPr>
              <w:tab/>
            </w:r>
            <w:r>
              <w:rPr>
                <w:rFonts w:hint="eastAsia"/>
                <w:webHidden/>
              </w:rPr>
              <w:fldChar w:fldCharType="begin"/>
            </w:r>
            <w:r>
              <w:rPr>
                <w:rFonts w:hint="eastAsia"/>
                <w:webHidden/>
              </w:rPr>
              <w:instrText xml:space="preserve"> </w:instrText>
            </w:r>
            <w:r>
              <w:rPr>
                <w:webHidden/>
              </w:rPr>
              <w:instrText>PAGEREF _Toc196313705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4AC0E74D" w14:textId="31A43F28" w:rsidR="0063620A" w:rsidRDefault="0063620A">
          <w:pPr>
            <w:pStyle w:val="TOC1"/>
            <w:rPr>
              <w:rFonts w:asciiTheme="minorHAnsi" w:eastAsiaTheme="minorEastAsia" w:hAnsiTheme="minorHAnsi" w:cstheme="minorBidi"/>
              <w:b w:val="0"/>
              <w:sz w:val="22"/>
              <w:szCs w:val="24"/>
              <w14:ligatures w14:val="standardContextual"/>
            </w:rPr>
          </w:pPr>
          <w:hyperlink w:anchor="_Toc196313706" w:history="1">
            <w:r w:rsidRPr="00374123">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测评目的</w:t>
            </w:r>
            <w:r>
              <w:rPr>
                <w:rFonts w:hint="eastAsia"/>
                <w:webHidden/>
              </w:rPr>
              <w:tab/>
            </w:r>
            <w:r>
              <w:rPr>
                <w:rFonts w:hint="eastAsia"/>
                <w:webHidden/>
              </w:rPr>
              <w:fldChar w:fldCharType="begin"/>
            </w:r>
            <w:r>
              <w:rPr>
                <w:rFonts w:hint="eastAsia"/>
                <w:webHidden/>
              </w:rPr>
              <w:instrText xml:space="preserve"> </w:instrText>
            </w:r>
            <w:r>
              <w:rPr>
                <w:webHidden/>
              </w:rPr>
              <w:instrText>PAGEREF _Toc196313706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65764285" w14:textId="6207695F" w:rsidR="0063620A" w:rsidRDefault="0063620A">
          <w:pPr>
            <w:pStyle w:val="TOC1"/>
            <w:rPr>
              <w:rFonts w:asciiTheme="minorHAnsi" w:eastAsiaTheme="minorEastAsia" w:hAnsiTheme="minorHAnsi" w:cstheme="minorBidi"/>
              <w:b w:val="0"/>
              <w:sz w:val="22"/>
              <w:szCs w:val="24"/>
              <w14:ligatures w14:val="standardContextual"/>
            </w:rPr>
          </w:pPr>
          <w:hyperlink w:anchor="_Toc196313707" w:history="1">
            <w:r w:rsidRPr="00374123">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测评时间和地点</w:t>
            </w:r>
            <w:r>
              <w:rPr>
                <w:rFonts w:hint="eastAsia"/>
                <w:webHidden/>
              </w:rPr>
              <w:tab/>
            </w:r>
            <w:r>
              <w:rPr>
                <w:rFonts w:hint="eastAsia"/>
                <w:webHidden/>
              </w:rPr>
              <w:fldChar w:fldCharType="begin"/>
            </w:r>
            <w:r>
              <w:rPr>
                <w:rFonts w:hint="eastAsia"/>
                <w:webHidden/>
              </w:rPr>
              <w:instrText xml:space="preserve"> </w:instrText>
            </w:r>
            <w:r>
              <w:rPr>
                <w:webHidden/>
              </w:rPr>
              <w:instrText>PAGEREF _Toc196313707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04E2E873" w14:textId="5755F0EC" w:rsidR="0063620A" w:rsidRDefault="0063620A">
          <w:pPr>
            <w:pStyle w:val="TOC1"/>
            <w:rPr>
              <w:rFonts w:asciiTheme="minorHAnsi" w:eastAsiaTheme="minorEastAsia" w:hAnsiTheme="minorHAnsi" w:cstheme="minorBidi"/>
              <w:b w:val="0"/>
              <w:sz w:val="22"/>
              <w:szCs w:val="24"/>
              <w14:ligatures w14:val="standardContextual"/>
            </w:rPr>
          </w:pPr>
          <w:hyperlink w:anchor="_Toc196313708" w:history="1">
            <w:r w:rsidRPr="00374123">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测评对象及环境</w:t>
            </w:r>
            <w:r>
              <w:rPr>
                <w:rFonts w:hint="eastAsia"/>
                <w:webHidden/>
              </w:rPr>
              <w:tab/>
            </w:r>
            <w:r>
              <w:rPr>
                <w:rFonts w:hint="eastAsia"/>
                <w:webHidden/>
              </w:rPr>
              <w:fldChar w:fldCharType="begin"/>
            </w:r>
            <w:r>
              <w:rPr>
                <w:rFonts w:hint="eastAsia"/>
                <w:webHidden/>
              </w:rPr>
              <w:instrText xml:space="preserve"> </w:instrText>
            </w:r>
            <w:r>
              <w:rPr>
                <w:webHidden/>
              </w:rPr>
              <w:instrText>PAGEREF _Toc196313708 \h</w:instrText>
            </w:r>
            <w:r>
              <w:rPr>
                <w:rFonts w:hint="eastAsia"/>
                <w:webHidden/>
              </w:rPr>
              <w:instrText xml:space="preserve"> </w:instrText>
            </w:r>
            <w:r>
              <w:rPr>
                <w:rFonts w:hint="eastAsia"/>
                <w:webHidden/>
              </w:rPr>
            </w:r>
            <w:r>
              <w:rPr>
                <w:rFonts w:hint="eastAsia"/>
                <w:webHidden/>
              </w:rPr>
              <w:fldChar w:fldCharType="separate"/>
            </w:r>
            <w:r>
              <w:rPr>
                <w:webHidden/>
              </w:rPr>
              <w:t>7</w:t>
            </w:r>
            <w:r>
              <w:rPr>
                <w:rFonts w:hint="eastAsia"/>
                <w:webHidden/>
              </w:rPr>
              <w:fldChar w:fldCharType="end"/>
            </w:r>
          </w:hyperlink>
        </w:p>
        <w:p w14:paraId="0FFC281F" w14:textId="2057731E"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9" w:history="1">
            <w:r w:rsidRPr="00374123">
              <w:rPr>
                <w:rStyle w:val="af6"/>
                <w:rFonts w:hint="eastAsia"/>
                <w:bCs/>
                <w:noProof/>
              </w:rPr>
              <w:t>5.1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79BE468" w14:textId="1591EC5C"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0" w:history="1">
            <w:r w:rsidRPr="00374123">
              <w:rPr>
                <w:rStyle w:val="af6"/>
                <w:rFonts w:hint="eastAsia"/>
                <w:bCs/>
                <w:noProof/>
              </w:rPr>
              <w:t>5.1.1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测评对象基本信息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2965E00" w14:textId="64E611E3"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1" w:history="1">
            <w:r w:rsidRPr="00374123">
              <w:rPr>
                <w:rStyle w:val="af6"/>
                <w:rFonts w:hint="eastAsia"/>
                <w:bCs/>
                <w:noProof/>
              </w:rPr>
              <w:t>5.1.2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DA0CEEA" w14:textId="196F5231"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12" w:history="1">
            <w:r w:rsidRPr="00374123">
              <w:rPr>
                <w:rStyle w:val="af6"/>
                <w:rFonts w:hint="eastAsia"/>
                <w:bCs/>
                <w:noProof/>
              </w:rPr>
              <w:t>5.2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D2EA13B" w14:textId="72604AE2"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3" w:history="1">
            <w:r w:rsidRPr="00374123">
              <w:rPr>
                <w:rStyle w:val="af6"/>
                <w:rFonts w:hint="eastAsia"/>
                <w:bCs/>
                <w:noProof/>
              </w:rPr>
              <w:t>5.2.1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静态测试环境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0EC0D14" w14:textId="59623A54"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4" w:history="1">
            <w:r w:rsidRPr="00374123">
              <w:rPr>
                <w:rStyle w:val="af6"/>
                <w:rFonts w:hint="eastAsia"/>
                <w:bCs/>
                <w:noProof/>
              </w:rPr>
              <w:t>5.2.2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动态测试环境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ABE9E65" w14:textId="41A9F389" w:rsidR="0063620A" w:rsidRDefault="0063620A">
          <w:pPr>
            <w:pStyle w:val="TOC1"/>
            <w:rPr>
              <w:rFonts w:asciiTheme="minorHAnsi" w:eastAsiaTheme="minorEastAsia" w:hAnsiTheme="minorHAnsi" w:cstheme="minorBidi"/>
              <w:b w:val="0"/>
              <w:sz w:val="22"/>
              <w:szCs w:val="24"/>
              <w14:ligatures w14:val="standardContextual"/>
            </w:rPr>
          </w:pPr>
          <w:hyperlink w:anchor="_Toc196313715" w:history="1">
            <w:r w:rsidRPr="00374123">
              <w:rPr>
                <w:rStyle w:val="af6"/>
                <w:rFonts w:hint="eastAsia"/>
                <w:bCs/>
              </w:rPr>
              <w:t>6</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测评要求、内容及方法</w:t>
            </w:r>
            <w:r>
              <w:rPr>
                <w:rFonts w:hint="eastAsia"/>
                <w:webHidden/>
              </w:rPr>
              <w:tab/>
            </w:r>
            <w:r>
              <w:rPr>
                <w:rFonts w:hint="eastAsia"/>
                <w:webHidden/>
              </w:rPr>
              <w:fldChar w:fldCharType="begin"/>
            </w:r>
            <w:r>
              <w:rPr>
                <w:rFonts w:hint="eastAsia"/>
                <w:webHidden/>
              </w:rPr>
              <w:instrText xml:space="preserve"> </w:instrText>
            </w:r>
            <w:r>
              <w:rPr>
                <w:webHidden/>
              </w:rPr>
              <w:instrText>PAGEREF _Toc196313715 \h</w:instrText>
            </w:r>
            <w:r>
              <w:rPr>
                <w:rFonts w:hint="eastAsia"/>
                <w:webHidden/>
              </w:rPr>
              <w:instrText xml:space="preserve"> </w:instrText>
            </w:r>
            <w:r>
              <w:rPr>
                <w:rFonts w:hint="eastAsia"/>
                <w:webHidden/>
              </w:rPr>
            </w:r>
            <w:r>
              <w:rPr>
                <w:rFonts w:hint="eastAsia"/>
                <w:webHidden/>
              </w:rPr>
              <w:fldChar w:fldCharType="separate"/>
            </w:r>
            <w:r>
              <w:rPr>
                <w:webHidden/>
              </w:rPr>
              <w:t>13</w:t>
            </w:r>
            <w:r>
              <w:rPr>
                <w:rFonts w:hint="eastAsia"/>
                <w:webHidden/>
              </w:rPr>
              <w:fldChar w:fldCharType="end"/>
            </w:r>
          </w:hyperlink>
        </w:p>
        <w:p w14:paraId="4DCF5245" w14:textId="774AC550"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16" w:history="1">
            <w:r w:rsidRPr="00374123">
              <w:rPr>
                <w:rStyle w:val="af6"/>
                <w:rFonts w:hint="eastAsia"/>
                <w:bCs/>
                <w:noProof/>
              </w:rPr>
              <w:t>6.1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测评总体要求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5940925" w14:textId="3394C0CE"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7" w:history="1">
            <w:r w:rsidRPr="00374123">
              <w:rPr>
                <w:rStyle w:val="af6"/>
                <w:rFonts w:hint="eastAsia"/>
                <w:bCs/>
                <w:noProof/>
              </w:rPr>
              <w:t>6.1.1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测试级别和类型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B2F8F62" w14:textId="207164DB"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8" w:history="1">
            <w:r w:rsidRPr="00374123">
              <w:rPr>
                <w:rStyle w:val="af6"/>
                <w:rFonts w:hint="eastAsia"/>
                <w:bCs/>
                <w:noProof/>
              </w:rPr>
              <w:t>6.1.2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测试策略和方法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2A9C6C42" w14:textId="0FC6220F"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19" w:history="1">
            <w:r w:rsidRPr="00374123">
              <w:rPr>
                <w:rStyle w:val="af6"/>
                <w:rFonts w:hint="eastAsia"/>
                <w:bCs/>
                <w:noProof/>
              </w:rPr>
              <w:t>6.2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测试项及方法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4DF1E8A8" w14:textId="545EAF74"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0" w:history="1">
            <w:r w:rsidRPr="00374123">
              <w:rPr>
                <w:rStyle w:val="af6"/>
                <w:rFonts w:hint="eastAsia"/>
                <w:bCs/>
                <w:noProof/>
              </w:rPr>
              <w:t>6.2.1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文档审查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4775636" w14:textId="51DFDB68"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1" w:history="1">
            <w:r w:rsidRPr="00374123">
              <w:rPr>
                <w:rStyle w:val="af6"/>
                <w:rFonts w:hint="eastAsia"/>
                <w:bCs/>
                <w:noProof/>
              </w:rPr>
              <w:t>6.2.2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01334604" w14:textId="792063F1"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2" w:history="1">
            <w:r w:rsidRPr="00374123">
              <w:rPr>
                <w:rStyle w:val="af6"/>
                <w:rFonts w:hint="eastAsia"/>
                <w:bCs/>
                <w:noProof/>
              </w:rPr>
              <w:t>6.2.3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代码审查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2711A640" w14:textId="2C934E32"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3" w:history="1">
            <w:r w:rsidRPr="00374123">
              <w:rPr>
                <w:rStyle w:val="af6"/>
                <w:rFonts w:hint="eastAsia"/>
                <w:bCs/>
                <w:noProof/>
              </w:rPr>
              <w:t>6.2.4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B23B1D3" w14:textId="665F30DE"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4" w:history="1">
            <w:r w:rsidRPr="00374123">
              <w:rPr>
                <w:rStyle w:val="af6"/>
                <w:rFonts w:hint="eastAsia"/>
                <w:bCs/>
                <w:noProof/>
              </w:rPr>
              <w:t>6.2.5</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接口测试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5369E96B" w14:textId="0A335A26"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5" w:history="1">
            <w:r w:rsidRPr="00374123">
              <w:rPr>
                <w:rStyle w:val="af6"/>
                <w:rFonts w:hint="eastAsia"/>
                <w:bCs/>
                <w:noProof/>
              </w:rPr>
              <w:t>6.2.6</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摸底测试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212C968C" w14:textId="6159C37D"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26" w:history="1">
            <w:r w:rsidRPr="00374123">
              <w:rPr>
                <w:rStyle w:val="af6"/>
                <w:rFonts w:hint="eastAsia"/>
                <w:bCs/>
                <w:noProof/>
              </w:rPr>
              <w:t>6.3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测评内容充分性及方法有效性分析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4698492F" w14:textId="649B98FF"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27" w:history="1">
            <w:r w:rsidRPr="00374123">
              <w:rPr>
                <w:rStyle w:val="af6"/>
                <w:rFonts w:hint="eastAsia"/>
                <w:bCs/>
                <w:noProof/>
              </w:rPr>
              <w:t>6.4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评价内容及方法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5B3C5F1F" w14:textId="668216EB"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8" w:history="1">
            <w:r w:rsidRPr="00374123">
              <w:rPr>
                <w:rStyle w:val="af6"/>
                <w:rFonts w:hint="eastAsia"/>
                <w:bCs/>
                <w:noProof/>
              </w:rPr>
              <w:t>6.4.1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软件需求符合性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61A1A4E" w14:textId="28DF487B"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9" w:history="1">
            <w:r w:rsidRPr="00374123">
              <w:rPr>
                <w:rStyle w:val="af6"/>
                <w:rFonts w:hint="eastAsia"/>
                <w:bCs/>
                <w:noProof/>
              </w:rPr>
              <w:t>6.4.2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软件指标符合性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226FE759" w14:textId="5DF38C09"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0" w:history="1">
            <w:r w:rsidRPr="00374123">
              <w:rPr>
                <w:rStyle w:val="af6"/>
                <w:rFonts w:hint="eastAsia"/>
                <w:bCs/>
                <w:noProof/>
              </w:rPr>
              <w:t>6.4.3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软件质量评价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A0AFFF9" w14:textId="636178AB"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31" w:history="1">
            <w:r w:rsidRPr="00374123">
              <w:rPr>
                <w:rStyle w:val="af6"/>
                <w:rFonts w:hint="eastAsia"/>
                <w:bCs/>
                <w:noProof/>
              </w:rPr>
              <w:t>6.5</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问题类别及等级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30AC79A" w14:textId="3063BDF9"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2" w:history="1">
            <w:r w:rsidRPr="00374123">
              <w:rPr>
                <w:rStyle w:val="af6"/>
                <w:rFonts w:hint="eastAsia"/>
                <w:bCs/>
                <w:noProof/>
              </w:rPr>
              <w:t>6.5.1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F98381C" w14:textId="2C367741"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3" w:history="1">
            <w:r w:rsidRPr="00374123">
              <w:rPr>
                <w:rStyle w:val="af6"/>
                <w:rFonts w:hint="eastAsia"/>
                <w:bCs/>
                <w:noProof/>
              </w:rPr>
              <w:t>6.5.2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问题严重性等级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6DAD69DA" w14:textId="40DDDEEC"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4" w:history="1">
            <w:r w:rsidRPr="00374123">
              <w:rPr>
                <w:rStyle w:val="af6"/>
                <w:rFonts w:hint="eastAsia"/>
                <w:bCs/>
                <w:noProof/>
              </w:rPr>
              <w:t>6.5.3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问题处理方法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30C2CEAD" w14:textId="2D5C442A"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35" w:history="1">
            <w:r w:rsidRPr="00374123">
              <w:rPr>
                <w:rStyle w:val="af6"/>
                <w:rFonts w:hint="eastAsia"/>
                <w:bCs/>
                <w:noProof/>
              </w:rPr>
              <w:t>6.6</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测评通过准则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C7F8DB4" w14:textId="20292001"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36" w:history="1">
            <w:r w:rsidRPr="00374123">
              <w:rPr>
                <w:rStyle w:val="af6"/>
                <w:rFonts w:hint="eastAsia"/>
                <w:bCs/>
                <w:noProof/>
              </w:rPr>
              <w:t>6.7</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测评数据采信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46BF77A" w14:textId="66030B46" w:rsidR="0063620A" w:rsidRDefault="0063620A">
          <w:pPr>
            <w:pStyle w:val="TOC1"/>
            <w:rPr>
              <w:rFonts w:asciiTheme="minorHAnsi" w:eastAsiaTheme="minorEastAsia" w:hAnsiTheme="minorHAnsi" w:cstheme="minorBidi"/>
              <w:b w:val="0"/>
              <w:sz w:val="22"/>
              <w:szCs w:val="24"/>
              <w14:ligatures w14:val="standardContextual"/>
            </w:rPr>
          </w:pPr>
          <w:hyperlink w:anchor="_Toc196313737" w:history="1">
            <w:r w:rsidRPr="00374123">
              <w:rPr>
                <w:rStyle w:val="af6"/>
                <w:rFonts w:hint="eastAsia"/>
                <w:bCs/>
              </w:rPr>
              <w:t>7</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测评度量数据及采集要求</w:t>
            </w:r>
            <w:r>
              <w:rPr>
                <w:rFonts w:hint="eastAsia"/>
                <w:webHidden/>
              </w:rPr>
              <w:tab/>
            </w:r>
            <w:r>
              <w:rPr>
                <w:rFonts w:hint="eastAsia"/>
                <w:webHidden/>
              </w:rPr>
              <w:fldChar w:fldCharType="begin"/>
            </w:r>
            <w:r>
              <w:rPr>
                <w:rFonts w:hint="eastAsia"/>
                <w:webHidden/>
              </w:rPr>
              <w:instrText xml:space="preserve"> </w:instrText>
            </w:r>
            <w:r>
              <w:rPr>
                <w:webHidden/>
              </w:rPr>
              <w:instrText>PAGEREF _Toc196313737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3D01C8EE" w14:textId="662B64FD" w:rsidR="0063620A" w:rsidRDefault="0063620A">
          <w:pPr>
            <w:pStyle w:val="TOC1"/>
            <w:rPr>
              <w:rFonts w:asciiTheme="minorHAnsi" w:eastAsiaTheme="minorEastAsia" w:hAnsiTheme="minorHAnsi" w:cstheme="minorBidi"/>
              <w:b w:val="0"/>
              <w:sz w:val="22"/>
              <w:szCs w:val="24"/>
              <w14:ligatures w14:val="standardContextual"/>
            </w:rPr>
          </w:pPr>
          <w:hyperlink w:anchor="_Toc196313738" w:history="1">
            <w:r w:rsidRPr="00374123">
              <w:rPr>
                <w:rStyle w:val="af6"/>
                <w:rFonts w:hint="eastAsia"/>
                <w:bCs/>
              </w:rPr>
              <w:t>8</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测评暂停、恢复与终止</w:t>
            </w:r>
            <w:r>
              <w:rPr>
                <w:rFonts w:hint="eastAsia"/>
                <w:webHidden/>
              </w:rPr>
              <w:tab/>
            </w:r>
            <w:r>
              <w:rPr>
                <w:rFonts w:hint="eastAsia"/>
                <w:webHidden/>
              </w:rPr>
              <w:fldChar w:fldCharType="begin"/>
            </w:r>
            <w:r>
              <w:rPr>
                <w:rFonts w:hint="eastAsia"/>
                <w:webHidden/>
              </w:rPr>
              <w:instrText xml:space="preserve"> </w:instrText>
            </w:r>
            <w:r>
              <w:rPr>
                <w:webHidden/>
              </w:rPr>
              <w:instrText>PAGEREF _Toc196313738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0886227D" w14:textId="24BC8C31" w:rsidR="0063620A" w:rsidRDefault="0063620A">
          <w:pPr>
            <w:pStyle w:val="TOC1"/>
            <w:rPr>
              <w:rFonts w:asciiTheme="minorHAnsi" w:eastAsiaTheme="minorEastAsia" w:hAnsiTheme="minorHAnsi" w:cstheme="minorBidi"/>
              <w:b w:val="0"/>
              <w:sz w:val="22"/>
              <w:szCs w:val="24"/>
              <w14:ligatures w14:val="standardContextual"/>
            </w:rPr>
          </w:pPr>
          <w:hyperlink w:anchor="_Toc196313739" w:history="1">
            <w:r w:rsidRPr="00374123">
              <w:rPr>
                <w:rStyle w:val="af6"/>
                <w:rFonts w:hint="eastAsia"/>
                <w:bCs/>
              </w:rPr>
              <w:t>9</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测评组织及任务分工</w:t>
            </w:r>
            <w:r>
              <w:rPr>
                <w:rFonts w:hint="eastAsia"/>
                <w:webHidden/>
              </w:rPr>
              <w:tab/>
            </w:r>
            <w:r>
              <w:rPr>
                <w:rFonts w:hint="eastAsia"/>
                <w:webHidden/>
              </w:rPr>
              <w:fldChar w:fldCharType="begin"/>
            </w:r>
            <w:r>
              <w:rPr>
                <w:rFonts w:hint="eastAsia"/>
                <w:webHidden/>
              </w:rPr>
              <w:instrText xml:space="preserve"> </w:instrText>
            </w:r>
            <w:r>
              <w:rPr>
                <w:webHidden/>
              </w:rPr>
              <w:instrText>PAGEREF _Toc196313739 \h</w:instrText>
            </w:r>
            <w:r>
              <w:rPr>
                <w:rFonts w:hint="eastAsia"/>
                <w:webHidden/>
              </w:rPr>
              <w:instrText xml:space="preserve"> </w:instrText>
            </w:r>
            <w:r>
              <w:rPr>
                <w:rFonts w:hint="eastAsia"/>
                <w:webHidden/>
              </w:rPr>
            </w:r>
            <w:r>
              <w:rPr>
                <w:rFonts w:hint="eastAsia"/>
                <w:webHidden/>
              </w:rPr>
              <w:fldChar w:fldCharType="separate"/>
            </w:r>
            <w:r>
              <w:rPr>
                <w:webHidden/>
              </w:rPr>
              <w:t>28</w:t>
            </w:r>
            <w:r>
              <w:rPr>
                <w:rFonts w:hint="eastAsia"/>
                <w:webHidden/>
              </w:rPr>
              <w:fldChar w:fldCharType="end"/>
            </w:r>
          </w:hyperlink>
        </w:p>
        <w:p w14:paraId="1CE5C897" w14:textId="23D3717B" w:rsidR="0063620A" w:rsidRDefault="0063620A">
          <w:pPr>
            <w:pStyle w:val="TOC1"/>
            <w:rPr>
              <w:rFonts w:asciiTheme="minorHAnsi" w:eastAsiaTheme="minorEastAsia" w:hAnsiTheme="minorHAnsi" w:cstheme="minorBidi"/>
              <w:b w:val="0"/>
              <w:sz w:val="22"/>
              <w:szCs w:val="24"/>
              <w14:ligatures w14:val="standardContextual"/>
            </w:rPr>
          </w:pPr>
          <w:hyperlink w:anchor="_Toc196313740" w:history="1">
            <w:r w:rsidRPr="00374123">
              <w:rPr>
                <w:rStyle w:val="af6"/>
                <w:rFonts w:hint="eastAsia"/>
                <w:bCs/>
              </w:rPr>
              <w:t>10</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测评保障</w:t>
            </w:r>
            <w:r>
              <w:rPr>
                <w:rFonts w:hint="eastAsia"/>
                <w:webHidden/>
              </w:rPr>
              <w:tab/>
            </w:r>
            <w:r>
              <w:rPr>
                <w:rFonts w:hint="eastAsia"/>
                <w:webHidden/>
              </w:rPr>
              <w:fldChar w:fldCharType="begin"/>
            </w:r>
            <w:r>
              <w:rPr>
                <w:rFonts w:hint="eastAsia"/>
                <w:webHidden/>
              </w:rPr>
              <w:instrText xml:space="preserve"> </w:instrText>
            </w:r>
            <w:r>
              <w:rPr>
                <w:webHidden/>
              </w:rPr>
              <w:instrText>PAGEREF _Toc196313740 \h</w:instrText>
            </w:r>
            <w:r>
              <w:rPr>
                <w:rFonts w:hint="eastAsia"/>
                <w:webHidden/>
              </w:rPr>
              <w:instrText xml:space="preserve"> </w:instrText>
            </w:r>
            <w:r>
              <w:rPr>
                <w:rFonts w:hint="eastAsia"/>
                <w:webHidden/>
              </w:rPr>
            </w:r>
            <w:r>
              <w:rPr>
                <w:rFonts w:hint="eastAsia"/>
                <w:webHidden/>
              </w:rPr>
              <w:fldChar w:fldCharType="separate"/>
            </w:r>
            <w:r>
              <w:rPr>
                <w:webHidden/>
              </w:rPr>
              <w:t>28</w:t>
            </w:r>
            <w:r>
              <w:rPr>
                <w:rFonts w:hint="eastAsia"/>
                <w:webHidden/>
              </w:rPr>
              <w:fldChar w:fldCharType="end"/>
            </w:r>
          </w:hyperlink>
        </w:p>
        <w:p w14:paraId="364CFEA8" w14:textId="1FEAEB96"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1" w:history="1">
            <w:r w:rsidRPr="00374123">
              <w:rPr>
                <w:rStyle w:val="af6"/>
                <w:rFonts w:hint="eastAsia"/>
                <w:bCs/>
                <w:noProof/>
              </w:rPr>
              <w:t>10.1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测评条件保障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42D2368B" w14:textId="5C366F79"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2" w:history="1">
            <w:r w:rsidRPr="00374123">
              <w:rPr>
                <w:rStyle w:val="af6"/>
                <w:rFonts w:hint="eastAsia"/>
                <w:bCs/>
                <w:noProof/>
              </w:rPr>
              <w:t>10.2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配置管理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15833F3A" w14:textId="26A0AD63"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3" w:history="1">
            <w:r w:rsidRPr="00374123">
              <w:rPr>
                <w:rStyle w:val="af6"/>
                <w:rFonts w:hint="eastAsia"/>
                <w:bCs/>
                <w:noProof/>
              </w:rPr>
              <w:t>10.3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质量保证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671D478B" w14:textId="7ABAAB1F"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4" w:history="1">
            <w:r w:rsidRPr="00374123">
              <w:rPr>
                <w:rStyle w:val="af6"/>
                <w:rFonts w:hint="eastAsia"/>
                <w:bCs/>
                <w:noProof/>
              </w:rPr>
              <w:t>10.3.1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质量保证要求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694E9787" w14:textId="679D7388"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5" w:history="1">
            <w:r w:rsidRPr="00374123">
              <w:rPr>
                <w:rStyle w:val="af6"/>
                <w:rFonts w:hint="eastAsia"/>
                <w:bCs/>
                <w:noProof/>
              </w:rPr>
              <w:t>10.3.2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质量保证计划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071815CD" w14:textId="032332C0"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6" w:history="1">
            <w:r w:rsidRPr="00374123">
              <w:rPr>
                <w:rStyle w:val="af6"/>
                <w:rFonts w:hint="eastAsia"/>
                <w:bCs/>
                <w:noProof/>
              </w:rPr>
              <w:t>10.4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评审与控制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42090156" w14:textId="520B5E67"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7" w:history="1">
            <w:r w:rsidRPr="00374123">
              <w:rPr>
                <w:rStyle w:val="af6"/>
                <w:rFonts w:hint="eastAsia"/>
                <w:bCs/>
                <w:noProof/>
              </w:rPr>
              <w:t>10.4.1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设计评审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6E850BFE" w14:textId="7AC037CD"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8" w:history="1">
            <w:r w:rsidRPr="00374123">
              <w:rPr>
                <w:rStyle w:val="af6"/>
                <w:rFonts w:hint="eastAsia"/>
                <w:bCs/>
                <w:noProof/>
              </w:rPr>
              <w:t>10.4.2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过程控制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012A019E" w14:textId="164D0A13"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9" w:history="1">
            <w:r w:rsidRPr="00374123">
              <w:rPr>
                <w:rStyle w:val="af6"/>
                <w:rFonts w:hint="eastAsia"/>
                <w:bCs/>
                <w:noProof/>
              </w:rPr>
              <w:t>10.4.3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文档控制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438CC511" w14:textId="16375E82"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50" w:history="1">
            <w:r w:rsidRPr="00374123">
              <w:rPr>
                <w:rStyle w:val="af6"/>
                <w:rFonts w:hint="eastAsia"/>
                <w:bCs/>
                <w:noProof/>
              </w:rPr>
              <w:t>10.4.4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人员控制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0A70FFA3" w14:textId="4E03C97F"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51" w:history="1">
            <w:r w:rsidRPr="00374123">
              <w:rPr>
                <w:rStyle w:val="af6"/>
                <w:rFonts w:hint="eastAsia"/>
                <w:bCs/>
                <w:noProof/>
              </w:rPr>
              <w:t>10.5</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测评风险分析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C0BC2B8" w14:textId="029F589B"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52" w:history="1">
            <w:r w:rsidRPr="00374123">
              <w:rPr>
                <w:rStyle w:val="af6"/>
                <w:rFonts w:hint="eastAsia"/>
                <w:bCs/>
                <w:noProof/>
              </w:rPr>
              <w:t>10.6</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测评分包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5A39D0A7" w14:textId="17B5B040" w:rsidR="0063620A" w:rsidRDefault="0063620A">
          <w:pPr>
            <w:pStyle w:val="TOC1"/>
            <w:rPr>
              <w:rFonts w:asciiTheme="minorHAnsi" w:eastAsiaTheme="minorEastAsia" w:hAnsiTheme="minorHAnsi" w:cstheme="minorBidi"/>
              <w:b w:val="0"/>
              <w:sz w:val="22"/>
              <w:szCs w:val="24"/>
              <w14:ligatures w14:val="standardContextual"/>
            </w:rPr>
          </w:pPr>
          <w:hyperlink w:anchor="_Toc196313753" w:history="1">
            <w:r w:rsidRPr="00374123">
              <w:rPr>
                <w:rStyle w:val="af6"/>
                <w:rFonts w:hint="eastAsia"/>
                <w:bCs/>
              </w:rPr>
              <w:t>11</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测评安全与保密</w:t>
            </w:r>
            <w:r>
              <w:rPr>
                <w:rFonts w:hint="eastAsia"/>
                <w:webHidden/>
              </w:rPr>
              <w:tab/>
            </w:r>
            <w:r>
              <w:rPr>
                <w:rFonts w:hint="eastAsia"/>
                <w:webHidden/>
              </w:rPr>
              <w:fldChar w:fldCharType="begin"/>
            </w:r>
            <w:r>
              <w:rPr>
                <w:rFonts w:hint="eastAsia"/>
                <w:webHidden/>
              </w:rPr>
              <w:instrText xml:space="preserve"> </w:instrText>
            </w:r>
            <w:r>
              <w:rPr>
                <w:webHidden/>
              </w:rPr>
              <w:instrText>PAGEREF _Toc196313753 \h</w:instrText>
            </w:r>
            <w:r>
              <w:rPr>
                <w:rFonts w:hint="eastAsia"/>
                <w:webHidden/>
              </w:rPr>
              <w:instrText xml:space="preserve"> </w:instrText>
            </w:r>
            <w:r>
              <w:rPr>
                <w:rFonts w:hint="eastAsia"/>
                <w:webHidden/>
              </w:rPr>
            </w:r>
            <w:r>
              <w:rPr>
                <w:rFonts w:hint="eastAsia"/>
                <w:webHidden/>
              </w:rPr>
              <w:fldChar w:fldCharType="separate"/>
            </w:r>
            <w:r>
              <w:rPr>
                <w:webHidden/>
              </w:rPr>
              <w:t>33</w:t>
            </w:r>
            <w:r>
              <w:rPr>
                <w:rFonts w:hint="eastAsia"/>
                <w:webHidden/>
              </w:rPr>
              <w:fldChar w:fldCharType="end"/>
            </w:r>
          </w:hyperlink>
        </w:p>
        <w:p w14:paraId="77067F44" w14:textId="425757ED" w:rsidR="0063620A" w:rsidRDefault="0063620A">
          <w:pPr>
            <w:pStyle w:val="TOC1"/>
            <w:rPr>
              <w:rFonts w:asciiTheme="minorHAnsi" w:eastAsiaTheme="minorEastAsia" w:hAnsiTheme="minorHAnsi" w:cstheme="minorBidi"/>
              <w:b w:val="0"/>
              <w:sz w:val="22"/>
              <w:szCs w:val="24"/>
              <w14:ligatures w14:val="standardContextual"/>
            </w:rPr>
          </w:pPr>
          <w:hyperlink w:anchor="_Toc196313754" w:history="1">
            <w:r w:rsidRPr="00374123">
              <w:rPr>
                <w:rStyle w:val="af6"/>
                <w:rFonts w:hint="eastAsia"/>
                <w:bCs/>
              </w:rPr>
              <w:t>12</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有关问题的说明</w:t>
            </w:r>
            <w:r>
              <w:rPr>
                <w:rFonts w:hint="eastAsia"/>
                <w:webHidden/>
              </w:rPr>
              <w:tab/>
            </w:r>
            <w:r>
              <w:rPr>
                <w:rFonts w:hint="eastAsia"/>
                <w:webHidden/>
              </w:rPr>
              <w:fldChar w:fldCharType="begin"/>
            </w:r>
            <w:r>
              <w:rPr>
                <w:rFonts w:hint="eastAsia"/>
                <w:webHidden/>
              </w:rPr>
              <w:instrText xml:space="preserve"> </w:instrText>
            </w:r>
            <w:r>
              <w:rPr>
                <w:webHidden/>
              </w:rPr>
              <w:instrText>PAGEREF _Toc196313754 \h</w:instrText>
            </w:r>
            <w:r>
              <w:rPr>
                <w:rFonts w:hint="eastAsia"/>
                <w:webHidden/>
              </w:rPr>
              <w:instrText xml:space="preserve"> </w:instrText>
            </w:r>
            <w:r>
              <w:rPr>
                <w:rFonts w:hint="eastAsia"/>
                <w:webHidden/>
              </w:rPr>
            </w:r>
            <w:r>
              <w:rPr>
                <w:rFonts w:hint="eastAsia"/>
                <w:webHidden/>
              </w:rPr>
              <w:fldChar w:fldCharType="separate"/>
            </w:r>
            <w:r>
              <w:rPr>
                <w:webHidden/>
              </w:rPr>
              <w:t>33</w:t>
            </w:r>
            <w:r>
              <w:rPr>
                <w:rFonts w:hint="eastAsia"/>
                <w:webHidden/>
              </w:rPr>
              <w:fldChar w:fldCharType="end"/>
            </w:r>
          </w:hyperlink>
        </w:p>
        <w:p w14:paraId="4F4D436C" w14:textId="33DD8D43" w:rsidR="0063620A" w:rsidRDefault="0063620A">
          <w:pPr>
            <w:pStyle w:val="TOC1"/>
            <w:rPr>
              <w:rFonts w:asciiTheme="minorHAnsi" w:eastAsiaTheme="minorEastAsia" w:hAnsiTheme="minorHAnsi" w:cstheme="minorBidi"/>
              <w:b w:val="0"/>
              <w:sz w:val="22"/>
              <w:szCs w:val="24"/>
              <w14:ligatures w14:val="standardContextual"/>
            </w:rPr>
          </w:pPr>
          <w:hyperlink w:anchor="_Toc196313755" w:history="1">
            <w:r w:rsidRPr="00374123">
              <w:rPr>
                <w:rStyle w:val="af6"/>
                <w:rFonts w:hint="eastAsia"/>
              </w:rPr>
              <w:t>附录</w:t>
            </w:r>
            <w:r w:rsidRPr="00374123">
              <w:rPr>
                <w:rStyle w:val="af6"/>
                <w:rFonts w:hint="eastAsia"/>
              </w:rPr>
              <w:t xml:space="preserve">A </w:t>
            </w:r>
            <w:r w:rsidRPr="00374123">
              <w:rPr>
                <w:rStyle w:val="af6"/>
                <w:rFonts w:hint="eastAsia"/>
              </w:rPr>
              <w:t>文档审查单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_Toc196313755 \h</w:instrText>
            </w:r>
            <w:r>
              <w:rPr>
                <w:rFonts w:hint="eastAsia"/>
                <w:webHidden/>
              </w:rPr>
              <w:instrText xml:space="preserve"> </w:instrText>
            </w:r>
            <w:r>
              <w:rPr>
                <w:rFonts w:hint="eastAsia"/>
                <w:webHidden/>
              </w:rPr>
            </w:r>
            <w:r>
              <w:rPr>
                <w:rFonts w:hint="eastAsia"/>
                <w:webHidden/>
              </w:rPr>
              <w:fldChar w:fldCharType="separate"/>
            </w:r>
            <w:r>
              <w:rPr>
                <w:webHidden/>
              </w:rPr>
              <w:t>34</w:t>
            </w:r>
            <w:r>
              <w:rPr>
                <w:rFonts w:hint="eastAsia"/>
                <w:webHidden/>
              </w:rPr>
              <w:fldChar w:fldCharType="end"/>
            </w:r>
          </w:hyperlink>
        </w:p>
        <w:p w14:paraId="6220597A" w14:textId="3F1CE2B5"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56" w:history="1">
            <w:r w:rsidRPr="00374123">
              <w:rPr>
                <w:rStyle w:val="af6"/>
                <w:rFonts w:hint="eastAsia"/>
                <w:noProof/>
              </w:rPr>
              <w:t xml:space="preserve">A.1 </w:t>
            </w:r>
            <w:r w:rsidRPr="00374123">
              <w:rPr>
                <w:rStyle w:val="af6"/>
                <w:rFonts w:hint="eastAsia"/>
                <w:noProof/>
              </w:rPr>
              <w:t>文档齐套性查单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0E1595F5" w14:textId="237023C3"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57" w:history="1">
            <w:r w:rsidRPr="00374123">
              <w:rPr>
                <w:rStyle w:val="af6"/>
                <w:rFonts w:hint="eastAsia"/>
                <w:noProof/>
              </w:rPr>
              <w:t xml:space="preserve">A.2 </w:t>
            </w:r>
            <w:r w:rsidRPr="00374123">
              <w:rPr>
                <w:rStyle w:val="af6"/>
                <w:rFonts w:hint="eastAsia"/>
                <w:noProof/>
              </w:rPr>
              <w:t>软件需求规格说明审查单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6D269C69" w14:textId="084AF62C"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58" w:history="1">
            <w:r w:rsidRPr="00374123">
              <w:rPr>
                <w:rStyle w:val="af6"/>
                <w:rFonts w:hint="eastAsia"/>
                <w:noProof/>
              </w:rPr>
              <w:t xml:space="preserve">A.3 </w:t>
            </w:r>
            <w:r w:rsidRPr="00374123">
              <w:rPr>
                <w:rStyle w:val="af6"/>
                <w:rFonts w:hint="eastAsia"/>
                <w:noProof/>
              </w:rPr>
              <w:t>软件设计文档审查单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7D4B6220" w14:textId="5DEC5DCC" w:rsidR="0063620A" w:rsidRDefault="0063620A">
          <w:pPr>
            <w:pStyle w:val="TOC1"/>
            <w:rPr>
              <w:rFonts w:asciiTheme="minorHAnsi" w:eastAsiaTheme="minorEastAsia" w:hAnsiTheme="minorHAnsi" w:cstheme="minorBidi"/>
              <w:b w:val="0"/>
              <w:sz w:val="22"/>
              <w:szCs w:val="24"/>
              <w14:ligatures w14:val="standardContextual"/>
            </w:rPr>
          </w:pPr>
          <w:hyperlink w:anchor="_Toc196313759" w:history="1">
            <w:r w:rsidRPr="00374123">
              <w:rPr>
                <w:rStyle w:val="af6"/>
                <w:rFonts w:hint="eastAsia"/>
              </w:rPr>
              <w:t>附录</w:t>
            </w:r>
            <w:r w:rsidRPr="00374123">
              <w:rPr>
                <w:rStyle w:val="af6"/>
                <w:rFonts w:hint="eastAsia"/>
              </w:rPr>
              <w:t xml:space="preserve">B </w:t>
            </w:r>
            <w:r w:rsidRPr="00374123">
              <w:rPr>
                <w:rStyle w:val="af6"/>
                <w:rFonts w:hint="eastAsia"/>
              </w:rPr>
              <w:t>代码审查单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_Toc196313759 \h</w:instrText>
            </w:r>
            <w:r>
              <w:rPr>
                <w:rFonts w:hint="eastAsia"/>
                <w:webHidden/>
              </w:rPr>
              <w:instrText xml:space="preserve"> </w:instrText>
            </w:r>
            <w:r>
              <w:rPr>
                <w:rFonts w:hint="eastAsia"/>
                <w:webHidden/>
              </w:rPr>
            </w:r>
            <w:r>
              <w:rPr>
                <w:rFonts w:hint="eastAsia"/>
                <w:webHidden/>
              </w:rPr>
              <w:fldChar w:fldCharType="separate"/>
            </w:r>
            <w:r>
              <w:rPr>
                <w:webHidden/>
              </w:rPr>
              <w:t>38</w:t>
            </w:r>
            <w:r>
              <w:rPr>
                <w:rFonts w:hint="eastAsia"/>
                <w:webHidden/>
              </w:rPr>
              <w:fldChar w:fldCharType="end"/>
            </w:r>
          </w:hyperlink>
        </w:p>
        <w:p w14:paraId="50005ABD" w14:textId="2FEC3408"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0" w:history="1">
            <w:r w:rsidRPr="00374123">
              <w:rPr>
                <w:rStyle w:val="af6"/>
                <w:rFonts w:hint="eastAsia"/>
                <w:noProof/>
              </w:rPr>
              <w:t>B.1 C</w:t>
            </w:r>
            <w:r w:rsidRPr="00374123">
              <w:rPr>
                <w:rStyle w:val="af6"/>
                <w:rFonts w:hint="eastAsia"/>
                <w:noProof/>
              </w:rPr>
              <w:t>语言代码审查单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38A5DAE7" w14:textId="5A331394" w:rsidR="0063620A" w:rsidRDefault="0063620A">
          <w:pPr>
            <w:pStyle w:val="TOC1"/>
            <w:rPr>
              <w:rFonts w:asciiTheme="minorHAnsi" w:eastAsiaTheme="minorEastAsia" w:hAnsiTheme="minorHAnsi" w:cstheme="minorBidi"/>
              <w:b w:val="0"/>
              <w:sz w:val="22"/>
              <w:szCs w:val="24"/>
              <w14:ligatures w14:val="standardContextual"/>
            </w:rPr>
          </w:pPr>
          <w:hyperlink w:anchor="_Toc196313761" w:history="1">
            <w:r w:rsidRPr="00374123">
              <w:rPr>
                <w:rStyle w:val="af6"/>
                <w:rFonts w:hint="eastAsia"/>
              </w:rPr>
              <w:t>附录</w:t>
            </w:r>
            <w:r w:rsidRPr="00374123">
              <w:rPr>
                <w:rStyle w:val="af6"/>
                <w:rFonts w:hint="eastAsia"/>
              </w:rPr>
              <w:t xml:space="preserve">C </w:t>
            </w:r>
            <w:r w:rsidRPr="00374123">
              <w:rPr>
                <w:rStyle w:val="af6"/>
                <w:rFonts w:hint="eastAsia"/>
              </w:rPr>
              <w:t>静态分析审查单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_Toc196313761 \h</w:instrText>
            </w:r>
            <w:r>
              <w:rPr>
                <w:rFonts w:hint="eastAsia"/>
                <w:webHidden/>
              </w:rPr>
              <w:instrText xml:space="preserve"> </w:instrText>
            </w:r>
            <w:r>
              <w:rPr>
                <w:rFonts w:hint="eastAsia"/>
                <w:webHidden/>
              </w:rPr>
            </w:r>
            <w:r>
              <w:rPr>
                <w:rFonts w:hint="eastAsia"/>
                <w:webHidden/>
              </w:rPr>
              <w:fldChar w:fldCharType="separate"/>
            </w:r>
            <w:r>
              <w:rPr>
                <w:webHidden/>
              </w:rPr>
              <w:t>42</w:t>
            </w:r>
            <w:r>
              <w:rPr>
                <w:rFonts w:hint="eastAsia"/>
                <w:webHidden/>
              </w:rPr>
              <w:fldChar w:fldCharType="end"/>
            </w:r>
          </w:hyperlink>
        </w:p>
        <w:p w14:paraId="4DCBAC61" w14:textId="1336035B"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2" w:history="1">
            <w:r w:rsidRPr="00374123">
              <w:rPr>
                <w:rStyle w:val="af6"/>
                <w:rFonts w:hint="eastAsia"/>
                <w:noProof/>
              </w:rPr>
              <w:t xml:space="preserve">C.1 </w:t>
            </w:r>
            <w:r w:rsidRPr="00374123">
              <w:rPr>
                <w:rStyle w:val="af6"/>
                <w:rFonts w:hint="eastAsia"/>
                <w:noProof/>
              </w:rPr>
              <w:t>代码质量度量分析表单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19A0E4A0" w14:textId="5DD67BBD"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3" w:history="1">
            <w:r w:rsidRPr="00374123">
              <w:rPr>
                <w:rStyle w:val="af6"/>
                <w:rFonts w:hint="eastAsia"/>
                <w:noProof/>
              </w:rPr>
              <w:t xml:space="preserve">C.2 </w:t>
            </w:r>
            <w:r w:rsidRPr="00374123">
              <w:rPr>
                <w:rStyle w:val="af6"/>
                <w:rFonts w:hint="eastAsia"/>
                <w:noProof/>
              </w:rPr>
              <w:t>代码编码规则表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43</w:t>
            </w:r>
            <w:r>
              <w:rPr>
                <w:rFonts w:hint="eastAsia"/>
                <w:noProof/>
                <w:webHidden/>
              </w:rPr>
              <w:fldChar w:fldCharType="end"/>
            </w:r>
          </w:hyperlink>
        </w:p>
        <w:p w14:paraId="4C6F8A5E" w14:textId="614C35D0"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4" w:history="1">
            <w:r w:rsidRPr="00374123">
              <w:rPr>
                <w:rStyle w:val="af6"/>
                <w:rFonts w:hint="eastAsia"/>
                <w:noProof/>
              </w:rPr>
              <w:t xml:space="preserve">C.3 </w:t>
            </w:r>
            <w:r w:rsidRPr="00374123">
              <w:rPr>
                <w:rStyle w:val="af6"/>
                <w:rFonts w:hint="eastAsia"/>
                <w:noProof/>
              </w:rPr>
              <w:t>控制流分析表单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6E1C137C" w14:textId="4B01D8E4"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5" w:history="1">
            <w:r w:rsidRPr="00374123">
              <w:rPr>
                <w:rStyle w:val="af6"/>
                <w:rFonts w:hint="eastAsia"/>
                <w:noProof/>
              </w:rPr>
              <w:t xml:space="preserve">C.4 </w:t>
            </w:r>
            <w:r w:rsidRPr="00374123">
              <w:rPr>
                <w:rStyle w:val="af6"/>
                <w:rFonts w:hint="eastAsia"/>
                <w:noProof/>
              </w:rPr>
              <w:t>数据流分析表单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462465FF" w14:textId="2283ABCC" w:rsidR="0063620A" w:rsidRDefault="0063620A">
          <w:pPr>
            <w:pStyle w:val="TOC1"/>
            <w:rPr>
              <w:rFonts w:asciiTheme="minorHAnsi" w:eastAsiaTheme="minorEastAsia" w:hAnsiTheme="minorHAnsi" w:cstheme="minorBidi"/>
              <w:b w:val="0"/>
              <w:sz w:val="22"/>
              <w:szCs w:val="24"/>
              <w14:ligatures w14:val="standardContextual"/>
            </w:rPr>
          </w:pPr>
          <w:hyperlink w:anchor="_Toc196313766" w:history="1">
            <w:r w:rsidRPr="00374123">
              <w:rPr>
                <w:rStyle w:val="af6"/>
                <w:rFonts w:hint="eastAsia"/>
              </w:rPr>
              <w:t>附录</w:t>
            </w:r>
            <w:r w:rsidRPr="00374123">
              <w:rPr>
                <w:rStyle w:val="af6"/>
                <w:rFonts w:hint="eastAsia"/>
              </w:rPr>
              <w:t xml:space="preserve">D </w:t>
            </w:r>
            <w:r w:rsidRPr="00374123">
              <w:rPr>
                <w:rStyle w:val="af6"/>
                <w:rFonts w:hint="eastAsia"/>
              </w:rPr>
              <w:t>软件需求与测试需求对照表</w:t>
            </w:r>
            <w:r>
              <w:rPr>
                <w:rFonts w:hint="eastAsia"/>
                <w:webHidden/>
              </w:rPr>
              <w:tab/>
            </w:r>
            <w:r>
              <w:rPr>
                <w:rFonts w:hint="eastAsia"/>
                <w:webHidden/>
              </w:rPr>
              <w:fldChar w:fldCharType="begin"/>
            </w:r>
            <w:r>
              <w:rPr>
                <w:rFonts w:hint="eastAsia"/>
                <w:webHidden/>
              </w:rPr>
              <w:instrText xml:space="preserve"> </w:instrText>
            </w:r>
            <w:r>
              <w:rPr>
                <w:webHidden/>
              </w:rPr>
              <w:instrText>PAGEREF _Toc196313766 \h</w:instrText>
            </w:r>
            <w:r>
              <w:rPr>
                <w:rFonts w:hint="eastAsia"/>
                <w:webHidden/>
              </w:rPr>
              <w:instrText xml:space="preserve"> </w:instrText>
            </w:r>
            <w:r>
              <w:rPr>
                <w:rFonts w:hint="eastAsia"/>
                <w:webHidden/>
              </w:rPr>
            </w:r>
            <w:r>
              <w:rPr>
                <w:rFonts w:hint="eastAsia"/>
                <w:webHidden/>
              </w:rPr>
              <w:fldChar w:fldCharType="separate"/>
            </w:r>
            <w:r>
              <w:rPr>
                <w:webHidden/>
              </w:rPr>
              <w:t>52</w:t>
            </w:r>
            <w:r>
              <w:rPr>
                <w:rFonts w:hint="eastAsia"/>
                <w:webHidden/>
              </w:rPr>
              <w:fldChar w:fldCharType="end"/>
            </w:r>
          </w:hyperlink>
        </w:p>
        <w:p w14:paraId="7D69BB7A" w14:textId="18641BE4"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7" w:history="1">
            <w:r w:rsidRPr="00374123">
              <w:rPr>
                <w:rStyle w:val="af6"/>
                <w:rFonts w:hint="eastAsia"/>
                <w:noProof/>
              </w:rPr>
              <w:t xml:space="preserve">D.1 </w:t>
            </w:r>
            <w:r w:rsidRPr="00374123">
              <w:rPr>
                <w:rStyle w:val="af6"/>
                <w:rFonts w:hint="eastAsia"/>
                <w:noProof/>
              </w:rPr>
              <w:t>测试需求与研制总要求（或技术协议）覆盖情况表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52</w:t>
            </w:r>
            <w:r>
              <w:rPr>
                <w:rFonts w:hint="eastAsia"/>
                <w:noProof/>
                <w:webHidden/>
              </w:rPr>
              <w:fldChar w:fldCharType="end"/>
            </w:r>
          </w:hyperlink>
        </w:p>
        <w:p w14:paraId="5C4A4156" w14:textId="0C32843F"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8" w:history="1">
            <w:r w:rsidRPr="00374123">
              <w:rPr>
                <w:rStyle w:val="af6"/>
                <w:rFonts w:hint="eastAsia"/>
                <w:noProof/>
              </w:rPr>
              <w:t xml:space="preserve">D.2 </w:t>
            </w:r>
            <w:r w:rsidRPr="00374123">
              <w:rPr>
                <w:rStyle w:val="af6"/>
                <w:rFonts w:hint="eastAsia"/>
                <w:noProof/>
              </w:rPr>
              <w:t>测试需求与需求规格说明覆盖情况表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52</w:t>
            </w:r>
            <w:r>
              <w:rPr>
                <w:rFonts w:hint="eastAsia"/>
                <w:noProof/>
                <w:webHidden/>
              </w:rPr>
              <w:fldChar w:fldCharType="end"/>
            </w:r>
          </w:hyperlink>
        </w:p>
        <w:p w14:paraId="70197DF0" w14:textId="27B97090"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2"/>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0CCBC278"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声探测信息交互无敌软件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BD0557">
        <w:rPr>
          <w:rFonts w:eastAsia="黑体"/>
          <w:sz w:val="32"/>
          <w:szCs w:val="32"/>
        </w:rPr>
        <w:t>测评大纲</w:t>
      </w:r>
    </w:p>
    <w:p w14:paraId="7E59D7F5" w14:textId="77777777" w:rsidR="009E2938" w:rsidRDefault="001726F6">
      <w:pPr>
        <w:pStyle w:val="1"/>
        <w:spacing w:before="0" w:after="0"/>
      </w:pPr>
      <w:bookmarkStart w:id="5" w:name="_Toc196313699"/>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313700"/>
      <w:r>
        <w:rPr>
          <w:rFonts w:hint="eastAsia"/>
          <w:sz w:val="24"/>
          <w:szCs w:val="24"/>
        </w:rPr>
        <w:t>标识</w:t>
      </w:r>
      <w:bookmarkEnd w:id="6"/>
    </w:p>
    <w:p w14:paraId="4C6E05A0" w14:textId="5CA699A4"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R2237</w:t>
          </w:r>
        </w:sdtContent>
      </w:sdt>
      <w:r w:rsidR="009F6B98">
        <w:rPr>
          <w:rFonts w:hint="eastAsia"/>
        </w:rPr>
        <w:t>-TO-1.00</w:t>
      </w:r>
    </w:p>
    <w:p w14:paraId="33DAB85F" w14:textId="275AB93A" w:rsidR="00AB22C7" w:rsidRDefault="00AB22C7" w:rsidP="00AB22C7">
      <w:pPr>
        <w:pStyle w:val="aff2"/>
        <w:ind w:left="480" w:firstLineChars="0" w:firstLine="0"/>
      </w:pPr>
      <w:r>
        <w:rPr>
          <w:rFonts w:hint="eastAsia"/>
        </w:rPr>
        <w:t>2</w:t>
      </w:r>
      <w:r>
        <w:rPr>
          <w:rFonts w:hint="eastAsia"/>
        </w:rPr>
        <w:t>）</w:t>
      </w:r>
      <w:r w:rsidR="00877D3F">
        <w:rPr>
          <w:rFonts w:hint="eastAsia"/>
        </w:rPr>
        <w:t>标题：</w:t>
      </w:r>
      <w:sdt>
        <w:sdtPr>
          <w:alias w:val="project_name"/>
          <w:tag w:val="jinja"/>
          <w:id w:val="-1234780205"/>
          <w:placeholder>
            <w:docPart w:val="D98CE259C2C242A4BB584C45361A8EEC"/>
          </w:placeholder>
          <w15:color w:val="00CCFF"/>
          <w:text/>
        </w:sdtPr>
        <w:sdtContent>
          <w:r w:rsidR="0063620A">
            <w:rPr>
              <w:rFonts w:hint="eastAsia"/>
            </w:rPr>
            <w:t>声探测信息交互无敌软件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877D3F">
        <w:rPr>
          <w:rFonts w:hint="eastAsia"/>
        </w:rPr>
        <w:t>测评大纲</w:t>
      </w:r>
    </w:p>
    <w:p w14:paraId="68DFE7E8" w14:textId="57BCCA4A" w:rsidR="00576540" w:rsidRPr="001726F6" w:rsidRDefault="00576540" w:rsidP="00AB22C7">
      <w:pPr>
        <w:pStyle w:val="aff2"/>
        <w:ind w:left="480" w:firstLineChars="0" w:firstLine="0"/>
      </w:pPr>
      <w:r>
        <w:rPr>
          <w:rFonts w:hint="eastAsia"/>
        </w:rPr>
        <w:t>3</w:t>
      </w:r>
      <w:r>
        <w:rPr>
          <w:rFonts w:hint="eastAsia"/>
        </w:rPr>
        <w:t>）本文档适用的软件：</w:t>
      </w:r>
      <w:sdt>
        <w:sdtPr>
          <w:alias w:val="project_name"/>
          <w:tag w:val="jinja"/>
          <w:id w:val="-411469809"/>
          <w:placeholder>
            <w:docPart w:val="324150A3AA1748BB9FA6173CAAB6BF45"/>
          </w:placeholder>
          <w15:color w:val="00CCFF"/>
          <w:text/>
        </w:sdtPr>
        <w:sdtContent>
          <w:r w:rsidR="0063620A">
            <w:rPr>
              <w:rFonts w:hint="eastAsia"/>
            </w:rPr>
            <w:t>声探测信息交互无敌软件</w:t>
          </w:r>
        </w:sdtContent>
      </w:sdt>
      <w:r w:rsidR="00BA6FFA">
        <w:rPr>
          <w:rFonts w:hint="eastAsia"/>
        </w:rPr>
        <w:t>-</w:t>
      </w:r>
      <w:sdt>
        <w:sdtPr>
          <w:rPr>
            <w:rFonts w:hint="eastAsia"/>
          </w:rPr>
          <w:alias w:val="soft_ident"/>
          <w:tag w:val="jinja"/>
          <w:id w:val="1489281132"/>
          <w:placeholder>
            <w:docPart w:val="DefaultPlaceholder_-1854013440"/>
          </w:placeholder>
          <w15:color w:val="00CCFF"/>
          <w:text/>
        </w:sdtPr>
        <w:sdtContent>
          <w:r w:rsidR="00730A09">
            <w:rPr>
              <w:rFonts w:hint="eastAsia"/>
            </w:rPr>
            <w:t>R/XX03-XXX/02</w:t>
          </w:r>
        </w:sdtContent>
      </w:sdt>
      <w:r w:rsidR="00BA6FFA">
        <w:rPr>
          <w:rFonts w:hint="eastAsia"/>
        </w:rPr>
        <w:t>-</w:t>
      </w:r>
      <w:sdt>
        <w:sdtPr>
          <w:rPr>
            <w:rFonts w:hint="eastAsia"/>
          </w:rPr>
          <w:alias w:val="soft_version"/>
          <w:tag w:val="jinja"/>
          <w:id w:val="1852292475"/>
          <w:placeholder>
            <w:docPart w:val="DefaultPlaceholder_-1854013440"/>
          </w:placeholder>
          <w15:color w:val="00CCFF"/>
          <w:text/>
        </w:sdtPr>
        <w:sdtContent>
          <w:r w:rsidR="0063620A">
            <w:rPr>
              <w:rFonts w:hint="eastAsia"/>
            </w:rPr>
            <w:t>4.A.00</w:t>
          </w:r>
        </w:sdtContent>
      </w:sdt>
    </w:p>
    <w:p w14:paraId="70D08F7D" w14:textId="77777777" w:rsidR="001726F6" w:rsidRDefault="001726F6" w:rsidP="001726F6"/>
    <w:p w14:paraId="0C1D90F2" w14:textId="77777777" w:rsidR="00BA6FFA" w:rsidRPr="001726F6" w:rsidRDefault="00BA6FFA" w:rsidP="00BA6FFA">
      <w:pPr>
        <w:pStyle w:val="2"/>
        <w:ind w:left="578" w:hanging="578"/>
        <w:rPr>
          <w:sz w:val="24"/>
          <w:szCs w:val="24"/>
        </w:rPr>
      </w:pPr>
      <w:bookmarkStart w:id="7" w:name="_Toc196313701"/>
      <w:r>
        <w:rPr>
          <w:rFonts w:hint="eastAsia"/>
          <w:sz w:val="24"/>
          <w:szCs w:val="24"/>
        </w:rPr>
        <w:t>文档概述</w:t>
      </w:r>
      <w:bookmarkEnd w:id="7"/>
    </w:p>
    <w:p w14:paraId="654E41FE" w14:textId="2F8B842E" w:rsidR="00BA6FFA" w:rsidRPr="007C6F9A" w:rsidRDefault="00D77652" w:rsidP="007C6F9A">
      <w:pPr>
        <w:pStyle w:val="aff2"/>
        <w:ind w:firstLine="480"/>
      </w:pPr>
      <w:r w:rsidRPr="007C6F9A">
        <w:rPr>
          <w:rFonts w:hint="eastAsia"/>
        </w:rPr>
        <w:t>本大纲描述了</w:t>
      </w:r>
      <w:sdt>
        <w:sdtPr>
          <w:alias w:val="project_name"/>
          <w:tag w:val="jinja"/>
          <w:id w:val="-329918845"/>
          <w:placeholder>
            <w:docPart w:val="48B5E86B7B014F7385AF89390B54A674"/>
          </w:placeholder>
          <w15:color w:val="00CCFF"/>
          <w:text/>
        </w:sdtPr>
        <w:sdtContent>
          <w:r w:rsidR="00A6724B">
            <w:rPr>
              <w:rFonts w:hint="eastAsia"/>
            </w:rPr>
            <w:t>声探测信息交互无敌软件</w:t>
          </w:r>
        </w:sdtContent>
      </w:sdt>
      <w:r w:rsidRPr="007C6F9A">
        <w:rPr>
          <w:rFonts w:hint="eastAsia"/>
        </w:rPr>
        <w:t>测评的测试目的、测试策略、测试内容、测试技术与测试方法、测试结束和终止条件、评价方法与结论、测试环境要求、测试进度、人员安排和风险分析等内容，是</w:t>
      </w:r>
      <w:sdt>
        <w:sdtPr>
          <w:alias w:val="project_name"/>
          <w:tag w:val="jinja"/>
          <w:id w:val="1424691433"/>
          <w:placeholder>
            <w:docPart w:val="78C4FCF933C143F496BF0744EF49AA37"/>
          </w:placeholder>
          <w15:color w:val="00CCFF"/>
          <w:text/>
        </w:sdtPr>
        <w:sdtContent>
          <w:r w:rsidR="00F62263">
            <w:rPr>
              <w:rFonts w:hint="eastAsia"/>
            </w:rPr>
            <w:t>声探测信息交互无敌软件</w:t>
          </w:r>
        </w:sdtContent>
      </w:sdt>
      <w:sdt>
        <w:sdtPr>
          <w:alias w:val="is_jd"/>
          <w:tag w:val="jinja"/>
          <w:id w:val="-794671152"/>
          <w:placeholder>
            <w:docPart w:val="EA96236A364E42E086F59223F60FFCF0"/>
          </w:placeholder>
          <w15:color w:val="00CCFF"/>
          <w:text/>
        </w:sdtPr>
        <w:sdtEndPr>
          <w:rPr>
            <w:rFonts w:hint="eastAsia"/>
          </w:rPr>
        </w:sdtEndPr>
        <w:sdtContent>
          <w:r w:rsidR="007C6F9A" w:rsidRPr="009B453C">
            <w:rPr>
              <w:rFonts w:hint="eastAsia"/>
            </w:rPr>
            <w:t>鉴定</w:t>
          </w:r>
        </w:sdtContent>
      </w:sdt>
      <w:r w:rsidRPr="007C6F9A">
        <w:rPr>
          <w:rFonts w:hint="eastAsia"/>
        </w:rPr>
        <w:t>测评的依据。</w:t>
      </w:r>
    </w:p>
    <w:p w14:paraId="0646A251" w14:textId="77777777" w:rsidR="00BA6FFA" w:rsidRDefault="00BA6FFA" w:rsidP="001726F6"/>
    <w:p w14:paraId="5ECDA643" w14:textId="77777777" w:rsidR="00D22DF8" w:rsidRPr="00D22DF8" w:rsidRDefault="00791D0C" w:rsidP="001726F6">
      <w:pPr>
        <w:pStyle w:val="2"/>
        <w:ind w:left="578" w:hanging="578"/>
        <w:rPr>
          <w:sz w:val="24"/>
          <w:szCs w:val="24"/>
        </w:rPr>
      </w:pPr>
      <w:bookmarkStart w:id="8" w:name="_Toc196313702"/>
      <w:r>
        <w:rPr>
          <w:rFonts w:hint="eastAsia"/>
          <w:sz w:val="24"/>
          <w:szCs w:val="24"/>
        </w:rPr>
        <w:t>测评依据</w:t>
      </w:r>
      <w:bookmarkEnd w:id="8"/>
    </w:p>
    <w:p w14:paraId="127031F5" w14:textId="77777777" w:rsidR="00085796" w:rsidRPr="001726F6" w:rsidRDefault="00085796" w:rsidP="005E46E0">
      <w:pPr>
        <w:pStyle w:val="30"/>
        <w:rPr>
          <w:sz w:val="24"/>
          <w:szCs w:val="24"/>
        </w:rPr>
      </w:pPr>
      <w:bookmarkStart w:id="9" w:name="_Toc196313703"/>
      <w:r w:rsidRPr="001726F6">
        <w:rPr>
          <w:sz w:val="24"/>
          <w:szCs w:val="24"/>
        </w:rPr>
        <w:t>测评任务来源</w:t>
      </w:r>
      <w:bookmarkEnd w:id="9"/>
    </w:p>
    <w:sdt>
      <w:sdtPr>
        <w:rPr>
          <w:sz w:val="24"/>
          <w:szCs w:val="24"/>
        </w:rPr>
        <w:alias w:val="联系人和方式"/>
        <w:tag w:val="source"/>
        <w:id w:val="1781525099"/>
        <w:placeholder>
          <w:docPart w:val="1C88FE8F51F2466BB05D5E02CF6D68E6"/>
        </w:placeholder>
        <w15:color w:val="FF99CC"/>
      </w:sdtPr>
      <w:sdtContent>
        <w:p w14:paraId="5EAF32A1" w14:textId="006B6F5C" w:rsidR="00A10A28" w:rsidRDefault="00993BFA" w:rsidP="00A35854">
          <w:pPr>
            <w:spacing w:line="360" w:lineRule="auto"/>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rFonts w:hint="eastAsia"/>
              <w:sz w:val="24"/>
              <w:szCs w:val="24"/>
            </w:rPr>
            <w:t>1</w:t>
          </w:r>
          <w:r>
            <w:rPr>
              <w:rFonts w:hint="eastAsia"/>
              <w:sz w:val="24"/>
              <w:szCs w:val="24"/>
            </w:rPr>
            <w:t>）</w:t>
          </w:r>
          <w:r w:rsidR="00A10A28">
            <w:rPr>
              <w:sz w:val="24"/>
              <w:szCs w:val="24"/>
            </w:rPr>
            <w:t>委托</w:t>
          </w:r>
          <w:r w:rsidR="00A35854">
            <w:rPr>
              <w:rFonts w:hint="eastAsia"/>
              <w:sz w:val="24"/>
              <w:szCs w:val="24"/>
            </w:rPr>
            <w:t>单位</w:t>
          </w:r>
          <w:r w:rsidR="00A10A28">
            <w:rPr>
              <w:sz w:val="24"/>
              <w:szCs w:val="24"/>
            </w:rPr>
            <w:t>与联系方式</w:t>
          </w:r>
          <w:bookmarkEnd w:id="10"/>
        </w:p>
        <w:p w14:paraId="02362FB8" w14:textId="77777777" w:rsidR="00A10A28" w:rsidRDefault="00A10A28" w:rsidP="00A35854">
          <w:pPr>
            <w:spacing w:line="360" w:lineRule="auto"/>
            <w:ind w:firstLineChars="200" w:firstLine="480"/>
            <w:rPr>
              <w:sz w:val="24"/>
              <w:szCs w:val="24"/>
            </w:rPr>
          </w:pPr>
          <w:r>
            <w:rPr>
              <w:sz w:val="24"/>
              <w:szCs w:val="24"/>
            </w:rPr>
            <w:t>委托单位名称：</w:t>
          </w:r>
          <w:r>
            <w:rPr>
              <w:rFonts w:hint="eastAsia"/>
              <w:sz w:val="24"/>
              <w:szCs w:val="24"/>
            </w:rPr>
            <w:t xml:space="preserve">火箭军装备部试验监管局</w:t>
          </w:r>
        </w:p>
        <w:p w14:paraId="73D16887" w14:textId="77777777" w:rsidR="00A10A28" w:rsidRDefault="00A10A28" w:rsidP="00A35854">
          <w:pPr>
            <w:spacing w:line="360" w:lineRule="auto"/>
            <w:ind w:firstLineChars="200" w:firstLine="480"/>
            <w:rPr>
              <w:sz w:val="24"/>
              <w:szCs w:val="24"/>
            </w:rPr>
          </w:pPr>
          <w:r>
            <w:rPr>
              <w:sz w:val="24"/>
              <w:szCs w:val="24"/>
            </w:rPr>
            <w:t>委托单位地址：</w:t>
          </w:r>
          <w:r>
            <w:rPr>
              <w:rFonts w:hint="eastAsia"/>
              <w:sz w:val="24"/>
              <w:szCs w:val="24"/>
            </w:rPr>
            <w:t xml:space="preserve">无</w:t>
          </w:r>
        </w:p>
        <w:p w14:paraId="43A3F636"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暂无</w:t>
          </w:r>
        </w:p>
        <w:p w14:paraId="04294711"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3E981BA9" w14:textId="5AD3A196" w:rsidR="00A10A28" w:rsidRDefault="00993BFA" w:rsidP="00A35854">
          <w:pPr>
            <w:spacing w:line="360" w:lineRule="auto"/>
            <w:rPr>
              <w:sz w:val="24"/>
              <w:szCs w:val="24"/>
            </w:rPr>
          </w:pPr>
          <w:bookmarkStart w:id="13" w:name="_Toc159521077"/>
          <w:bookmarkEnd w:id="11"/>
          <w:bookmarkEnd w:id="12"/>
          <w:r>
            <w:rPr>
              <w:rFonts w:hint="eastAsia"/>
              <w:sz w:val="24"/>
              <w:szCs w:val="24"/>
            </w:rPr>
            <w:t>2</w:t>
          </w:r>
          <w:r>
            <w:rPr>
              <w:rFonts w:hint="eastAsia"/>
              <w:sz w:val="24"/>
              <w:szCs w:val="24"/>
            </w:rPr>
            <w:t>）</w:t>
          </w:r>
          <w:r w:rsidR="00A10A28">
            <w:rPr>
              <w:sz w:val="24"/>
              <w:szCs w:val="24"/>
            </w:rPr>
            <w:t>承研单位与联系方式</w:t>
          </w:r>
          <w:bookmarkEnd w:id="13"/>
        </w:p>
        <w:p w14:paraId="6C69FCFB" w14:textId="77777777" w:rsidR="00A10A28" w:rsidRDefault="00A10A28" w:rsidP="00A35854">
          <w:pPr>
            <w:spacing w:line="360" w:lineRule="auto"/>
            <w:ind w:firstLineChars="200" w:firstLine="480"/>
            <w:rPr>
              <w:sz w:val="24"/>
              <w:szCs w:val="24"/>
            </w:rPr>
          </w:pPr>
          <w:r>
            <w:rPr>
              <w:sz w:val="24"/>
              <w:szCs w:val="24"/>
            </w:rPr>
            <w:t>承研单位名称：</w:t>
          </w:r>
          <w:r>
            <w:rPr>
              <w:rFonts w:hint="eastAsia"/>
              <w:sz w:val="24"/>
              <w:szCs w:val="24"/>
            </w:rPr>
            <w:t xml:space="preserve">中国电子科技集团公司第三研究所</w:t>
          </w:r>
        </w:p>
        <w:p w14:paraId="391B1A2D"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 xml:space="preserve">北京市朝阳区酒仙桥北路乙七号</w:t>
          </w:r>
        </w:p>
        <w:p w14:paraId="5FC806E3"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杨立学</w:t>
          </w:r>
        </w:p>
        <w:p w14:paraId="17BD2ACD"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 xml:space="preserve">15010689236</w:t>
          </w:r>
        </w:p>
        <w:p w14:paraId="4F1FC95F" w14:textId="6357C10C" w:rsidR="00A10A28" w:rsidRDefault="00993BFA" w:rsidP="00A35854">
          <w:pPr>
            <w:spacing w:line="360" w:lineRule="auto"/>
            <w:rPr>
              <w:sz w:val="24"/>
              <w:szCs w:val="24"/>
            </w:rPr>
          </w:pPr>
          <w:bookmarkStart w:id="14" w:name="_Toc91752357"/>
          <w:bookmarkStart w:id="15" w:name="_Toc91752505"/>
          <w:bookmarkStart w:id="16" w:name="_Toc159521078"/>
          <w:r>
            <w:rPr>
              <w:rFonts w:hint="eastAsia"/>
              <w:sz w:val="24"/>
              <w:szCs w:val="24"/>
            </w:rPr>
            <w:t>3</w:t>
          </w:r>
          <w:r>
            <w:rPr>
              <w:rFonts w:hint="eastAsia"/>
              <w:sz w:val="24"/>
              <w:szCs w:val="24"/>
            </w:rPr>
            <w:t>）</w:t>
          </w:r>
          <w:r w:rsidR="00A10A28">
            <w:rPr>
              <w:sz w:val="24"/>
              <w:szCs w:val="24"/>
            </w:rPr>
            <w:t>测评机构与联系方式</w:t>
          </w:r>
          <w:bookmarkEnd w:id="14"/>
          <w:bookmarkEnd w:id="15"/>
          <w:bookmarkEnd w:id="16"/>
        </w:p>
        <w:p w14:paraId="117D259E" w14:textId="77777777" w:rsidR="00A10A28" w:rsidRDefault="00A10A28" w:rsidP="00A35854">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刘彬彬</w:t>
          </w:r>
        </w:p>
        <w:p w14:paraId="1F3E6B26" w14:textId="58DD36B0" w:rsidR="002034FC" w:rsidRPr="00A10A28" w:rsidRDefault="00A10A28" w:rsidP="006D4CBE">
          <w:pPr>
            <w:spacing w:line="360" w:lineRule="auto"/>
            <w:ind w:firstLineChars="200" w:firstLine="480"/>
            <w:rPr>
              <w:rFonts w:hint="eastAsia"/>
              <w:sz w:val="24"/>
              <w:szCs w:val="24"/>
            </w:rPr>
          </w:pPr>
          <w:r>
            <w:rPr>
              <w:sz w:val="24"/>
              <w:szCs w:val="24"/>
            </w:rPr>
            <w:t>联系电话：</w:t>
          </w:r>
          <w:r>
            <w:rPr>
              <w:rFonts w:hint="eastAsia"/>
              <w:sz w:val="24"/>
              <w:szCs w:val="24"/>
            </w:rPr>
            <w:t xml:space="preserve">13241480730</w:t>
          </w:r>
        </w:p>
      </w:sdtContent>
    </w:sdt>
    <w:p w14:paraId="451F4085" w14:textId="77777777" w:rsidR="00862361" w:rsidRDefault="00862361" w:rsidP="001726F6"/>
    <w:p w14:paraId="5AFB1365" w14:textId="77777777" w:rsidR="005E46E0" w:rsidRDefault="001C5AC1" w:rsidP="005E46E0">
      <w:pPr>
        <w:pStyle w:val="30"/>
        <w:rPr>
          <w:sz w:val="24"/>
          <w:szCs w:val="24"/>
        </w:rPr>
      </w:pPr>
      <w:bookmarkStart w:id="10" w:name="_Toc196313704"/>
      <w:r>
        <w:rPr>
          <w:rFonts w:hint="eastAsia"/>
          <w:sz w:val="24"/>
          <w:szCs w:val="24"/>
        </w:rPr>
        <w:t>依据文件</w:t>
      </w:r>
      <w:bookmarkEnd w:id="10"/>
    </w:p>
    <w:p w14:paraId="6D23E4CD" w14:textId="77777777" w:rsidR="00B42591" w:rsidRPr="00B42591" w:rsidRDefault="00B42591" w:rsidP="00B42591">
      <w:pPr>
        <w:pStyle w:val="4"/>
        <w:rPr>
          <w:sz w:val="24"/>
          <w:szCs w:val="24"/>
        </w:rPr>
      </w:pPr>
      <w:r>
        <w:rPr>
          <w:rFonts w:hint="eastAsia"/>
          <w:sz w:val="24"/>
          <w:szCs w:val="24"/>
        </w:rPr>
        <w:t>管理文件</w:t>
      </w:r>
    </w:p>
    <w:sdt>
      <w:sdtPr>
        <w:rPr>
          <w:sz w:val="21"/>
          <w:szCs w:val="24"/>
        </w:rPr>
        <w:alias w:val="标准依据文件"/>
        <w:tag w:val="standard"/>
        <w:id w:val="-97180658"/>
        <w:placeholder>
          <w:docPart w:val="8537D6D13BF2478199D4680A8DACF988"/>
        </w:placeholder>
        <w15:color w:val="FF99CC"/>
      </w:sdtPr>
      <w:sdtEndPr>
        <w:rPr>
          <w:color w:val="000000"/>
          <w:szCs w:val="21"/>
        </w:rPr>
      </w:sdtEndPr>
      <w:sdtContent>
        <w:p w14:paraId="2E3BC191" w14:textId="77777777" w:rsidR="00803DCE" w:rsidRDefault="00803DCE" w:rsidP="00803DCE">
          <w:pPr>
            <w:pStyle w:val="aff2"/>
            <w:ind w:firstLine="480"/>
            <w:rPr>
              <w:noProof/>
              <w:szCs w:val="24"/>
            </w:rPr>
          </w:pPr>
          <w:r>
            <w:rPr>
              <w:rFonts w:hint="eastAsia"/>
            </w:rPr>
            <w:t>测评工作依据的管理文件见下表</w:t>
          </w:r>
          <w:r>
            <w:rPr>
              <w:rFonts w:hint="eastAsia"/>
              <w:noProof/>
              <w:szCs w:val="24"/>
            </w:rPr>
            <w:t>。</w:t>
          </w:r>
        </w:p>
        <w:p w14:paraId="58638503" w14:textId="4CFABAB2" w:rsidR="00803DCE" w:rsidRPr="00803DCE" w:rsidRDefault="00803DCE"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C525F8">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1B6D32CC"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63A1B21F" w14:textId="77777777" w:rsidR="00ED1253" w:rsidRDefault="00ED1253" w:rsidP="00985640">
                <w:pPr>
                  <w:jc w:val="center"/>
                  <w:rPr>
                    <w:rFonts w:eastAsia="黑体"/>
                    <w:b w:val="0"/>
                    <w:szCs w:val="21"/>
                  </w:rPr>
                </w:pPr>
                <w:r>
                  <w:rPr>
                    <w:rFonts w:eastAsia="黑体"/>
                    <w:b w:val="0"/>
                    <w:szCs w:val="21"/>
                  </w:rPr>
                  <w:t>序号</w:t>
                </w:r>
              </w:p>
            </w:tc>
            <w:tc>
              <w:tcPr>
                <w:tcW w:w="1489" w:type="pct"/>
              </w:tcPr>
              <w:p w14:paraId="4D3B291A" w14:textId="77777777" w:rsidR="00ED1253" w:rsidRDefault="00ED1253" w:rsidP="00985640">
                <w:pPr>
                  <w:jc w:val="center"/>
                  <w:rPr>
                    <w:rFonts w:eastAsia="黑体"/>
                    <w:b w:val="0"/>
                    <w:szCs w:val="21"/>
                  </w:rPr>
                </w:pPr>
                <w:r>
                  <w:rPr>
                    <w:rFonts w:eastAsia="黑体"/>
                    <w:b w:val="0"/>
                    <w:szCs w:val="21"/>
                  </w:rPr>
                  <w:t>文档名称</w:t>
                </w:r>
              </w:p>
            </w:tc>
            <w:tc>
              <w:tcPr>
                <w:tcW w:w="1497" w:type="pct"/>
              </w:tcPr>
              <w:p w14:paraId="71A49C1D" w14:textId="77777777" w:rsidR="00ED1253" w:rsidRDefault="00ED1253"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985640">
                <w:pPr>
                  <w:jc w:val="center"/>
                  <w:rPr>
                    <w:rFonts w:eastAsia="黑体"/>
                    <w:b w:val="0"/>
                    <w:szCs w:val="21"/>
                  </w:rPr>
                </w:pPr>
                <w:r>
                  <w:rPr>
                    <w:rFonts w:eastAsia="黑体"/>
                    <w:b w:val="0"/>
                    <w:szCs w:val="21"/>
                  </w:rPr>
                  <w:t>发布日期</w:t>
                </w:r>
              </w:p>
            </w:tc>
            <w:tc>
              <w:tcPr>
                <w:tcW w:w="893" w:type="pct"/>
              </w:tcPr>
              <w:p w14:paraId="28DF592F" w14:textId="77777777" w:rsidR="00ED1253" w:rsidRDefault="00ED1253" w:rsidP="00985640">
                <w:pPr>
                  <w:jc w:val="center"/>
                  <w:rPr>
                    <w:rFonts w:eastAsia="黑体"/>
                    <w:b w:val="0"/>
                    <w:szCs w:val="21"/>
                  </w:rPr>
                </w:pPr>
                <w:r>
                  <w:rPr>
                    <w:rFonts w:eastAsia="黑体"/>
                    <w:b w:val="0"/>
                    <w:szCs w:val="21"/>
                  </w:rPr>
                  <w:t>来源</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关于改进加强军用软件产品试验鉴定工作的有关要求（试行）</w:t>
                </w:r>
              </w:p>
            </w:tc>
            <w:tc>
              <w:tcPr>
                <w:tcW w:w="1497" w:type="pct"/>
              </w:tcPr>
              <w:p w14:paraId="611B9686" w14:textId="77777777" w:rsidR="00ED1253" w:rsidRDefault="00ED1253" w:rsidP="00E163B3">
                <w:pPr>
                  <w:jc w:val="left"/>
                  <w:rPr>
                    <w:szCs w:val="21"/>
                  </w:rPr>
                </w:pPr>
                <w:r>
                  <w:rPr>
                    <w:rFonts w:hint="eastAsia"/>
                    <w:szCs w:val="21"/>
                  </w:rPr>
                  <w:t xml:space="preserve">军定〔2022〕9号</w:t>
                </w:r>
              </w:p>
            </w:tc>
            <w:tc>
              <w:tcPr>
                <w:tcW w:w="737" w:type="pct"/>
              </w:tcPr>
              <w:p w14:paraId="7A6A816C" w14:textId="77777777" w:rsidR="00ED1253" w:rsidRDefault="00ED1253" w:rsidP="00E163B3">
                <w:pPr>
                  <w:rPr>
                    <w:szCs w:val="21"/>
                  </w:rPr>
                </w:pPr>
                <w:r>
                  <w:rPr>
                    <w:rFonts w:hint="eastAsia"/>
                    <w:szCs w:val="21"/>
                  </w:rPr>
                  <w:t xml:space="preserve">2022-03-22</w:t>
                </w:r>
              </w:p>
            </w:tc>
            <w:tc>
              <w:tcPr>
                <w:tcW w:w="893" w:type="pct"/>
              </w:tcPr>
              <w:p w14:paraId="62F3F7E8" w14:textId="77777777" w:rsidR="00ED1253" w:rsidRDefault="00ED1253" w:rsidP="00E163B3">
                <w:pPr>
                  <w:jc w:val="left"/>
                  <w:rPr>
                    <w:color w:val="000000"/>
                    <w:szCs w:val="21"/>
                  </w:rPr>
                </w:pPr>
                <w:r>
                  <w:rPr>
                    <w:rFonts w:hint="eastAsia"/>
                    <w:szCs w:val="21"/>
                  </w:rPr>
                  <w:t xml:space="preserve">国务院、中央军委军工产品定性委员会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军用软件试验鉴定通用要求</w:t>
                </w:r>
              </w:p>
            </w:tc>
            <w:tc>
              <w:tcPr>
                <w:tcW w:w="1497" w:type="pct"/>
              </w:tcPr>
              <w:p w14:paraId="611B9686" w14:textId="77777777" w:rsidR="00ED1253" w:rsidRDefault="00ED1253" w:rsidP="00E163B3">
                <w:pPr>
                  <w:jc w:val="left"/>
                  <w:rPr>
                    <w:szCs w:val="21"/>
                  </w:rPr>
                </w:pPr>
                <w:r>
                  <w:rPr>
                    <w:rFonts w:hint="eastAsia"/>
                    <w:szCs w:val="21"/>
                  </w:rPr>
                  <w:t xml:space="preserve">TE-BTCG-002-2021</w:t>
                </w:r>
              </w:p>
            </w:tc>
            <w:tc>
              <w:tcPr>
                <w:tcW w:w="737" w:type="pct"/>
              </w:tcPr>
              <w:p w14:paraId="7A6A816C" w14:textId="77777777" w:rsidR="00ED1253" w:rsidRDefault="00ED1253" w:rsidP="00E163B3">
                <w:pPr>
                  <w:rPr>
                    <w:szCs w:val="21"/>
                  </w:rPr>
                </w:pPr>
                <w:r>
                  <w:rPr>
                    <w:rFonts w:hint="eastAsia"/>
                    <w:szCs w:val="21"/>
                  </w:rPr>
                  <w:t xml:space="preserve">2021-09-10</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军用软件开发通用要求</w:t>
                </w:r>
              </w:p>
            </w:tc>
            <w:tc>
              <w:tcPr>
                <w:tcW w:w="1497" w:type="pct"/>
              </w:tcPr>
              <w:p w14:paraId="611B9686" w14:textId="77777777" w:rsidR="00ED1253" w:rsidRDefault="00ED1253" w:rsidP="00E163B3">
                <w:pPr>
                  <w:jc w:val="left"/>
                  <w:rPr>
                    <w:szCs w:val="21"/>
                  </w:rPr>
                </w:pPr>
                <w:r>
                  <w:rPr>
                    <w:rFonts w:hint="eastAsia"/>
                    <w:szCs w:val="21"/>
                  </w:rPr>
                  <w:t xml:space="preserve">GJB 2786A-2009</w:t>
                </w:r>
              </w:p>
            </w:tc>
            <w:tc>
              <w:tcPr>
                <w:tcW w:w="737" w:type="pct"/>
              </w:tcPr>
              <w:p w14:paraId="7A6A816C" w14:textId="77777777" w:rsidR="00ED1253" w:rsidRDefault="00ED1253" w:rsidP="00E163B3">
                <w:pPr>
                  <w:rPr>
                    <w:szCs w:val="21"/>
                  </w:rPr>
                </w:pPr>
                <w:r>
                  <w:rPr>
                    <w:rFonts w:hint="eastAsia"/>
                    <w:szCs w:val="21"/>
                  </w:rPr>
                  <w:t xml:space="preserve">2009-08-20</w:t>
                </w:r>
              </w:p>
            </w:tc>
            <w:tc>
              <w:tcPr>
                <w:tcW w:w="893" w:type="pct"/>
              </w:tcPr>
              <w:p w14:paraId="62F3F7E8" w14:textId="77777777" w:rsidR="00ED1253" w:rsidRDefault="00ED1253" w:rsidP="00E163B3">
                <w:pPr>
                  <w:jc w:val="left"/>
                  <w:rPr>
                    <w:color w:val="000000"/>
                    <w:szCs w:val="21"/>
                  </w:rPr>
                </w:pPr>
                <w:r>
                  <w:rPr>
                    <w:rFonts w:hint="eastAsia"/>
                    <w:szCs w:val="21"/>
                  </w:rPr>
                  <w:t xml:space="preserve">原总装备部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GJB11590-2025</w:t>
                </w:r>
              </w:p>
            </w:tc>
            <w:tc>
              <w:tcPr>
                <w:tcW w:w="737" w:type="pct"/>
              </w:tcPr>
              <w:p w14:paraId="7A6A816C" w14:textId="77777777" w:rsidR="00ED1253" w:rsidRDefault="00ED1253" w:rsidP="00E163B3">
                <w:pPr>
                  <w:rPr>
                    <w:szCs w:val="21"/>
                  </w:rPr>
                </w:pPr>
                <w:r>
                  <w:rPr>
                    <w:rFonts w:hint="eastAsia"/>
                    <w:szCs w:val="21"/>
                  </w:rPr>
                  <w:t xml:space="preserve">2025-03-18</w:t>
                </w:r>
              </w:p>
            </w:tc>
            <w:tc>
              <w:tcPr>
                <w:tcW w:w="893" w:type="pct"/>
              </w:tcPr>
              <w:p w14:paraId="62F3F7E8" w14:textId="77777777" w:rsidR="00ED1253" w:rsidRDefault="00ED1253" w:rsidP="00E163B3">
                <w:pPr>
                  <w:jc w:val="left"/>
                  <w:rPr>
                    <w:color w:val="000000"/>
                    <w:szCs w:val="21"/>
                  </w:rPr>
                </w:pPr>
                <w:r>
                  <w:rPr>
                    <w:rFonts w:hint="eastAsia"/>
                    <w:szCs w:val="21"/>
                  </w:rPr>
                  <w:t xml:space="preserve">None</w:t>
                </w:r>
              </w:p>
            </w:tc>
          </w:tr>
        </w:tbl>
        <w:p w14:paraId="73D0EC9E" w14:textId="7CF56378" w:rsidR="002877EE" w:rsidRPr="00ED1253" w:rsidRDefault="002877EE" w:rsidP="0008308B"/>
      </w:sdtContent>
    </w:sdt>
    <w:p w14:paraId="14A5C182" w14:textId="77777777" w:rsidR="007E6591" w:rsidRPr="001C5AC1" w:rsidRDefault="007E6591" w:rsidP="007E6591">
      <w:pPr>
        <w:pStyle w:val="4"/>
        <w:rPr>
          <w:sz w:val="24"/>
          <w:szCs w:val="24"/>
        </w:rPr>
      </w:pPr>
      <w:r>
        <w:rPr>
          <w:rFonts w:hint="eastAsia"/>
          <w:sz w:val="24"/>
          <w:szCs w:val="24"/>
        </w:rPr>
        <w:t>顶层技术文件</w:t>
      </w:r>
    </w:p>
    <w:sdt>
      <w:sdtPr>
        <w:rPr>
          <w:rFonts w:hint="eastAsia"/>
        </w:rPr>
        <w:alias w:val="顶层技术文件"/>
        <w:tag w:val="top_file"/>
        <w:id w:val="-754747556"/>
        <w:placeholder>
          <w:docPart w:val="DefaultPlaceholder_-1854013440"/>
        </w:placeholder>
        <w15:color w:val="FF99CC"/>
      </w:sdtPr>
      <w:sdtEndPr>
        <w:rPr>
          <w:rFonts w:hint="default"/>
          <w:sz w:val="21"/>
          <w:szCs w:val="20"/>
        </w:rPr>
      </w:sdtEndPr>
      <w:sdtContent>
        <w:p w14:paraId="6552DD1F" w14:textId="6CA643C9" w:rsidR="00E47492" w:rsidRDefault="00E47492" w:rsidP="00E47492">
          <w:pPr>
            <w:pStyle w:val="aff2"/>
            <w:ind w:firstLine="480"/>
          </w:pPr>
          <w:r w:rsidRPr="007E6591">
            <w:rPr>
              <w:rFonts w:hint="eastAsia"/>
            </w:rPr>
            <w:t>测评工作依据的</w:t>
          </w:r>
          <w:r>
            <w:rPr>
              <w:rFonts w:hint="eastAsia"/>
            </w:rPr>
            <w:t>顶层技术文件</w:t>
          </w:r>
          <w:r w:rsidRPr="007E6591">
            <w:rPr>
              <w:rFonts w:hint="eastAsia"/>
            </w:rPr>
            <w:t>见下表。</w:t>
          </w:r>
        </w:p>
        <w:p w14:paraId="36F9CB06" w14:textId="77777777" w:rsidR="00E47492" w:rsidRPr="008C57E6" w:rsidRDefault="00E47492" w:rsidP="00E47492">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依据的顶层技术文件</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47492" w14:paraId="6DEA711A" w14:textId="77777777" w:rsidTr="00A845BB">
            <w:trPr>
              <w:cnfStyle w:val="100000000000" w:firstRow="1" w:lastRow="0" w:firstColumn="0" w:lastColumn="0" w:oddVBand="0" w:evenVBand="0" w:oddHBand="0" w:evenHBand="0" w:firstRowFirstColumn="0" w:firstRowLastColumn="0" w:lastRowFirstColumn="0" w:lastRowLastColumn="0"/>
            </w:trPr>
            <w:tc>
              <w:tcPr>
                <w:tcW w:w="694" w:type="dxa"/>
              </w:tcPr>
              <w:p w14:paraId="27EE7A13" w14:textId="77777777" w:rsidR="00E47492" w:rsidRDefault="00E47492" w:rsidP="00091FC8">
                <w:pPr>
                  <w:wordWrap w:val="0"/>
                  <w:jc w:val="center"/>
                  <w:rPr>
                    <w:rFonts w:eastAsia="黑体"/>
                    <w:b w:val="0"/>
                    <w:szCs w:val="21"/>
                  </w:rPr>
                </w:pPr>
                <w:r>
                  <w:rPr>
                    <w:rFonts w:eastAsia="黑体"/>
                    <w:b w:val="0"/>
                    <w:szCs w:val="21"/>
                  </w:rPr>
                  <w:t>序号</w:t>
                </w:r>
              </w:p>
            </w:tc>
            <w:tc>
              <w:tcPr>
                <w:tcW w:w="2692" w:type="dxa"/>
              </w:tcPr>
              <w:p w14:paraId="02CDFD07" w14:textId="77777777" w:rsidR="00E47492" w:rsidRDefault="00E47492" w:rsidP="00091FC8">
                <w:pPr>
                  <w:wordWrap w:val="0"/>
                  <w:jc w:val="center"/>
                  <w:rPr>
                    <w:rFonts w:eastAsia="黑体"/>
                    <w:b w:val="0"/>
                    <w:szCs w:val="21"/>
                  </w:rPr>
                </w:pPr>
                <w:r>
                  <w:rPr>
                    <w:rFonts w:eastAsia="黑体"/>
                    <w:b w:val="0"/>
                    <w:szCs w:val="21"/>
                  </w:rPr>
                  <w:t>文档名称</w:t>
                </w:r>
              </w:p>
            </w:tc>
            <w:tc>
              <w:tcPr>
                <w:tcW w:w="2707" w:type="dxa"/>
              </w:tcPr>
              <w:p w14:paraId="3370AC04" w14:textId="77777777" w:rsidR="00E47492" w:rsidRDefault="00E47492" w:rsidP="00091FC8">
                <w:pPr>
                  <w:wordWrap w:val="0"/>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1332" w:type="dxa"/>
              </w:tcPr>
              <w:p w14:paraId="0483F152" w14:textId="77777777" w:rsidR="00E47492" w:rsidRDefault="00E47492" w:rsidP="00091FC8">
                <w:pPr>
                  <w:wordWrap w:val="0"/>
                  <w:jc w:val="center"/>
                  <w:rPr>
                    <w:rFonts w:eastAsia="黑体"/>
                    <w:b w:val="0"/>
                    <w:szCs w:val="21"/>
                  </w:rPr>
                </w:pPr>
                <w:r>
                  <w:rPr>
                    <w:rFonts w:eastAsia="黑体"/>
                    <w:b w:val="0"/>
                    <w:szCs w:val="21"/>
                  </w:rPr>
                  <w:t>发布日期</w:t>
                </w:r>
              </w:p>
            </w:tc>
            <w:tc>
              <w:tcPr>
                <w:tcW w:w="1615" w:type="dxa"/>
              </w:tcPr>
              <w:p w14:paraId="54CD956E" w14:textId="77777777" w:rsidR="00E47492" w:rsidRDefault="00E47492" w:rsidP="00091FC8">
                <w:pPr>
                  <w:wordWrap w:val="0"/>
                  <w:jc w:val="center"/>
                  <w:rPr>
                    <w:rFonts w:eastAsia="黑体"/>
                    <w:b w:val="0"/>
                    <w:szCs w:val="21"/>
                  </w:rPr>
                </w:pPr>
                <w:r>
                  <w:rPr>
                    <w:rFonts w:eastAsia="黑体"/>
                    <w:b w:val="0"/>
                    <w:szCs w:val="21"/>
                  </w:rPr>
                  <w:t>来源</w:t>
                </w:r>
              </w:p>
            </w:tc>
          </w:tr>
          <w:tr w:rsidR="00E47492" w14:paraId="4B8DBEAA" w14:textId="77777777" w:rsidTr="00A845BB">
            <w:tc>
              <w:tcPr>
                <w:tcW w:w="694" w:type="dxa"/>
              </w:tcPr>
              <w:p w14:paraId="11A4727D" w14:textId="4ED9C25A" w:rsidR="00E47492" w:rsidRDefault="00DE7FC0" w:rsidP="00091FC8">
                <w:pPr>
                  <w:wordWrap w:val="0"/>
                  <w:jc w:val="center"/>
                  <w:rPr>
                    <w:szCs w:val="21"/>
                  </w:rPr>
                </w:pPr>
                <w:r>
                  <w:rPr>
                    <w:rFonts w:hint="eastAsia"/>
                    <w:szCs w:val="21"/>
                  </w:rPr>
                  <w:t>1</w:t>
                </w:r>
              </w:p>
            </w:tc>
            <w:tc>
              <w:tcPr>
                <w:tcW w:w="2692" w:type="dxa"/>
              </w:tcPr>
              <w:p w14:paraId="6CC8E579" w14:textId="4594CEB2" w:rsidR="00E47492" w:rsidRDefault="00C22ADA" w:rsidP="00091FC8">
                <w:pPr>
                  <w:wordWrap w:val="0"/>
                  <w:rPr>
                    <w:szCs w:val="21"/>
                  </w:rPr>
                </w:pPr>
                <w:r>
                  <w:rPr>
                    <w:rFonts w:hint="eastAsia"/>
                    <w:szCs w:val="21"/>
                  </w:rPr>
                  <w:t>试验总案</w:t>
                </w:r>
                <w:r w:rsidR="00A110AA">
                  <w:rPr>
                    <w:rFonts w:hint="eastAsia"/>
                    <w:szCs w:val="21"/>
                  </w:rPr>
                  <w:t xml:space="preserve">声探测信息交互无敌软件</w:t>
                </w:r>
                <w:r w:rsidR="002655B5">
                  <w:rPr>
                    <w:rFonts w:hint="eastAsia"/>
                    <w:szCs w:val="21"/>
                  </w:rPr>
                  <w:t>相关</w:t>
                </w:r>
                <w:r w:rsidR="00DB4977">
                  <w:rPr>
                    <w:rFonts w:hint="eastAsia"/>
                    <w:szCs w:val="21"/>
                  </w:rPr>
                  <w:t>部分</w:t>
                </w:r>
              </w:p>
            </w:tc>
            <w:tc>
              <w:tcPr>
                <w:tcW w:w="2707" w:type="dxa"/>
              </w:tcPr>
              <w:p w14:paraId="72183868" w14:textId="50545CC6" w:rsidR="00E47492" w:rsidRDefault="006B5B40" w:rsidP="006B5B40">
                <w:pPr>
                  <w:wordWrap w:val="0"/>
                  <w:jc w:val="center"/>
                  <w:rPr>
                    <w:szCs w:val="21"/>
                  </w:rPr>
                </w:pPr>
                <w:r>
                  <w:rPr>
                    <w:rFonts w:hint="eastAsia"/>
                    <w:szCs w:val="21"/>
                  </w:rPr>
                  <w:t>--</w:t>
                </w:r>
              </w:p>
            </w:tc>
            <w:tc>
              <w:tcPr>
                <w:tcW w:w="1332" w:type="dxa"/>
              </w:tcPr>
              <w:p w14:paraId="2638EBE3" w14:textId="49FB47C9" w:rsidR="00E47492" w:rsidRDefault="006B5B40" w:rsidP="006B5B40">
                <w:pPr>
                  <w:wordWrap w:val="0"/>
                  <w:jc w:val="center"/>
                  <w:rPr>
                    <w:szCs w:val="21"/>
                  </w:rPr>
                </w:pPr>
                <w:r>
                  <w:rPr>
                    <w:rFonts w:hint="eastAsia"/>
                    <w:szCs w:val="21"/>
                  </w:rPr>
                  <w:t>--</w:t>
                </w:r>
              </w:p>
            </w:tc>
            <w:tc>
              <w:tcPr>
                <w:tcW w:w="1615" w:type="dxa"/>
              </w:tcPr>
              <w:p w14:paraId="70BE31EA" w14:textId="6F5AC90E" w:rsidR="00E47492" w:rsidRDefault="006B5B40" w:rsidP="006B5B40">
                <w:pPr>
                  <w:wordWrap w:val="0"/>
                  <w:jc w:val="center"/>
                  <w:rPr>
                    <w:color w:val="000000"/>
                    <w:szCs w:val="21"/>
                  </w:rPr>
                </w:pPr>
                <w:r>
                  <w:rPr>
                    <w:rFonts w:hint="eastAsia"/>
                    <w:color w:val="000000"/>
                    <w:szCs w:val="21"/>
                  </w:rPr>
                  <w:t>--</w:t>
                </w:r>
              </w:p>
            </w:tc>
          </w:tr>
          <w:tr w:rsidR="00ED636C" w14:paraId="729FE1C1" w14:textId="77777777" w:rsidTr="00B57B01">
            <w:tc>
              <w:tcPr>
                <w:tcW w:w="694" w:type="dxa"/>
              </w:tcPr>
              <w:p w14:paraId="24927897" w14:textId="39841D6F" w:rsidR="00ED636C" w:rsidRDefault="00ED636C" w:rsidP="00091FC8">
                <w:pPr>
                  <w:wordWrap w:val="0"/>
                  <w:jc w:val="center"/>
                  <w:rPr>
                    <w:szCs w:val="21"/>
                  </w:rPr>
                </w:pPr>
                <w:r>
                  <w:rPr>
                    <w:rFonts w:hint="eastAsia"/>
                    <w:szCs w:val="21"/>
                  </w:rPr>
                  <w:t xml:space="preserve">2</w:t>
                </w:r>
              </w:p>
            </w:tc>
            <w:tc>
              <w:tcPr>
                <w:tcW w:w="2692" w:type="dxa"/>
              </w:tcPr>
              <w:p w14:paraId="2228FE8A" w14:textId="1C6A035E" w:rsidR="00ED636C" w:rsidRDefault="00ED636C" w:rsidP="00091FC8">
                <w:pPr>
                  <w:wordWrap w:val="0"/>
                  <w:rPr>
                    <w:szCs w:val="21"/>
                  </w:rPr>
                </w:pPr>
                <w:r>
                  <w:rPr>
                    <w:rFonts w:hint="eastAsia"/>
                    <w:szCs w:val="21"/>
                  </w:rPr>
                  <w:t xml:space="preserve">研制总要求</w:t>
                </w:r>
              </w:p>
            </w:tc>
            <w:tc>
              <w:tcPr>
                <w:tcW w:w="2707" w:type="dxa"/>
              </w:tcPr>
              <w:p w14:paraId="19B9CB21" w14:textId="2A0FF109" w:rsidR="00ED636C" w:rsidRDefault="00ED636C" w:rsidP="00091FC8">
                <w:pPr>
                  <w:wordWrap w:val="0"/>
                  <w:rPr>
                    <w:szCs w:val="21"/>
                  </w:rPr>
                </w:pPr>
                <w:r>
                  <w:rPr>
                    <w:rFonts w:hint="eastAsia"/>
                    <w:szCs w:val="21"/>
                  </w:rPr>
                  <w:t xml:space="preserve">YZOVERTIME-V1.0+</w:t>
                </w:r>
              </w:p>
            </w:tc>
            <w:tc>
              <w:tcPr>
                <w:tcW w:w="1332" w:type="dxa"/>
              </w:tcPr>
              <w:p w14:paraId="07B2600C" w14:textId="409EAF7A" w:rsidR="00ED636C" w:rsidRDefault="00ED636C" w:rsidP="00091FC8">
                <w:pPr>
                  <w:wordWrap w:val="0"/>
                  <w:rPr>
                    <w:szCs w:val="21"/>
                  </w:rPr>
                </w:pPr>
                <w:r>
                  <w:rPr>
                    <w:rFonts w:hint="eastAsia"/>
                    <w:szCs w:val="21"/>
                  </w:rPr>
                  <w:t xml:space="preserve">2025-04-29</w:t>
                </w:r>
              </w:p>
            </w:tc>
            <w:tc>
              <w:tcPr>
                <w:tcW w:w="1615" w:type="dxa"/>
              </w:tcPr>
              <w:p w14:paraId="611B6288" w14:textId="22BEA08E" w:rsidR="00ED636C" w:rsidRDefault="00ED636C" w:rsidP="00091FC8">
                <w:pPr>
                  <w:wordWrap w:val="0"/>
                  <w:rPr>
                    <w:color w:val="000000"/>
                    <w:szCs w:val="21"/>
                  </w:rPr>
                </w:pPr>
                <w:r>
                  <w:rPr>
                    <w:rFonts w:hint="eastAsia"/>
                    <w:color w:val="000000"/>
                    <w:szCs w:val="21"/>
                  </w:rPr>
                  <w:t xml:space="preserve">火箭军装备部试验监管局</w:t>
                </w:r>
              </w:p>
            </w:tc>
          </w:tr>
        </w:tbl>
      </w:sdtContent>
    </w:sdt>
    <w:p w14:paraId="5D41AB71" w14:textId="77777777" w:rsidR="00035166" w:rsidRPr="00035166" w:rsidRDefault="00035166" w:rsidP="00035166"/>
    <w:p w14:paraId="1268AD66" w14:textId="7FA44D98" w:rsidR="00E141C6" w:rsidRPr="00E141C6" w:rsidRDefault="00E141C6" w:rsidP="001726F6">
      <w:pPr>
        <w:pStyle w:val="4"/>
        <w:rPr>
          <w:sz w:val="24"/>
          <w:szCs w:val="24"/>
        </w:rPr>
      </w:pPr>
      <w:r>
        <w:rPr>
          <w:rFonts w:hint="eastAsia"/>
          <w:sz w:val="24"/>
          <w:szCs w:val="24"/>
        </w:rPr>
        <w:t>被测软件</w:t>
      </w:r>
      <w:r>
        <w:rPr>
          <w:sz w:val="24"/>
          <w:szCs w:val="24"/>
        </w:rPr>
        <w:t>文档</w:t>
      </w:r>
    </w:p>
    <w:sdt>
      <w:sdtPr>
        <w:rPr>
          <w:sz w:val="21"/>
          <w:szCs w:val="24"/>
        </w:rPr>
        <w:alias w:val="技术依据文件"/>
        <w:tag w:val="jstandard"/>
        <w:id w:val="328331"/>
        <w:placeholder>
          <w:docPart w:val="3039ACCB8CB1402CAC0110E36286D114"/>
        </w:placeholder>
        <w15:color w:val="FF99CC"/>
      </w:sdtPr>
      <w:sdtEndPr>
        <w:rPr>
          <w:iCs/>
          <w:szCs w:val="21"/>
        </w:rPr>
      </w:sdtEndPr>
      <w:sdtContent>
        <w:p w14:paraId="5AE85648" w14:textId="77777777" w:rsidR="00034B2B" w:rsidRDefault="00034B2B" w:rsidP="00034B2B">
          <w:pPr>
            <w:pStyle w:val="aff2"/>
            <w:ind w:firstLine="480"/>
            <w:rPr>
              <w:szCs w:val="24"/>
            </w:rPr>
          </w:pPr>
          <w:r>
            <w:rPr>
              <w:rFonts w:hint="eastAsia"/>
              <w:szCs w:val="24"/>
            </w:rPr>
            <w:t>测评工作依据的被测软件文档见下表。</w:t>
          </w:r>
        </w:p>
        <w:p w14:paraId="7D23A11A" w14:textId="051B4B34" w:rsidR="00034B2B" w:rsidRPr="00034B2B" w:rsidRDefault="00034B2B" w:rsidP="00034B2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依据的被测软件文档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1B250B">
                <w:pPr>
                  <w:jc w:val="center"/>
                  <w:rPr>
                    <w:rFonts w:eastAsia="黑体"/>
                    <w:b w:val="0"/>
                    <w:szCs w:val="21"/>
                  </w:rPr>
                </w:pPr>
                <w:r>
                  <w:rPr>
                    <w:rFonts w:eastAsia="黑体"/>
                    <w:b w:val="0"/>
                    <w:szCs w:val="21"/>
                  </w:rPr>
                  <w:t>序号</w:t>
                </w:r>
              </w:p>
            </w:tc>
            <w:tc>
              <w:tcPr>
                <w:tcW w:w="1489" w:type="pct"/>
              </w:tcPr>
              <w:p w14:paraId="57457DC0" w14:textId="77777777" w:rsidR="002A34A7" w:rsidRDefault="002A34A7" w:rsidP="001B250B">
                <w:pPr>
                  <w:jc w:val="center"/>
                  <w:rPr>
                    <w:rFonts w:eastAsia="黑体"/>
                    <w:b w:val="0"/>
                    <w:szCs w:val="21"/>
                  </w:rPr>
                </w:pPr>
                <w:r>
                  <w:rPr>
                    <w:rFonts w:eastAsia="黑体"/>
                    <w:b w:val="0"/>
                    <w:szCs w:val="21"/>
                  </w:rPr>
                  <w:t>文档名称</w:t>
                </w:r>
              </w:p>
            </w:tc>
            <w:tc>
              <w:tcPr>
                <w:tcW w:w="1497" w:type="pct"/>
              </w:tcPr>
              <w:p w14:paraId="1FF61C4C" w14:textId="77777777" w:rsidR="002A34A7" w:rsidRDefault="002A34A7" w:rsidP="001B250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1B250B">
                <w:pPr>
                  <w:jc w:val="center"/>
                  <w:rPr>
                    <w:rFonts w:eastAsia="黑体"/>
                    <w:b w:val="0"/>
                    <w:szCs w:val="21"/>
                  </w:rPr>
                </w:pPr>
                <w:r>
                  <w:rPr>
                    <w:rFonts w:eastAsia="黑体"/>
                    <w:b w:val="0"/>
                    <w:szCs w:val="21"/>
                  </w:rPr>
                  <w:t>发布日期</w:t>
                </w:r>
              </w:p>
            </w:tc>
            <w:tc>
              <w:tcPr>
                <w:tcW w:w="893" w:type="pct"/>
              </w:tcPr>
              <w:p w14:paraId="38588FAD" w14:textId="77777777" w:rsidR="002A34A7" w:rsidRDefault="002A34A7" w:rsidP="001B250B">
                <w:pPr>
                  <w:jc w:val="cente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451FD8">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R/XX03-XXX/02_RX XX03-XXX-4.A.00</w:t>
                </w:r>
              </w:p>
            </w:tc>
            <w:tc>
              <w:tcPr>
                <w:tcW w:w="737" w:type="pct"/>
              </w:tcPr>
              <w:p w14:paraId="23E91F63" w14:textId="77777777" w:rsidR="002A34A7" w:rsidRDefault="002A34A7" w:rsidP="00783902">
                <w:pPr>
                  <w:rPr>
                    <w:szCs w:val="21"/>
                    <w:highlight w:val="yellow"/>
                  </w:rPr>
                </w:pPr>
                <w:r>
                  <w:rPr>
                    <w:rFonts w:hint="eastAsia"/>
                    <w:szCs w:val="21"/>
                  </w:rPr>
                  <w:t xml:space="preserve">2025-04-17</w:t>
                </w:r>
              </w:p>
            </w:tc>
            <w:tc>
              <w:tcPr>
                <w:tcW w:w="893" w:type="pct"/>
              </w:tcPr>
              <w:p w14:paraId="4165E039" w14:textId="77777777" w:rsidR="002A34A7" w:rsidRDefault="002A34A7" w:rsidP="00783902">
                <w:pPr>
                  <w:rPr>
                    <w:szCs w:val="21"/>
                    <w:highlight w:val="yellow"/>
                  </w:rPr>
                </w:pPr>
                <w:r>
                  <w:rPr>
                    <w:rFonts w:hint="eastAsia"/>
                    <w:szCs w:val="21"/>
                  </w:rPr>
                  <w:t xml:space="preserve">中国电子科技集团公司第三研究所</w:t>
                </w:r>
              </w:p>
            </w:tc>
          </w:tr>
          <w:tr w:rsidR="002A34A7" w14:paraId="7C57BA94" w14:textId="77777777" w:rsidTr="00783902">
            <w:tc>
              <w:tcPr>
                <w:tcW w:w="384" w:type="pct"/>
              </w:tcPr>
              <w:p w14:paraId="6E98F79D" w14:textId="77777777" w:rsidR="002A34A7" w:rsidRDefault="002A34A7" w:rsidP="00451FD8">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研制总要求</w:t>
                </w:r>
              </w:p>
            </w:tc>
            <w:tc>
              <w:tcPr>
                <w:tcW w:w="1497" w:type="pct"/>
              </w:tcPr>
              <w:p w14:paraId="6BF4A84A" w14:textId="77777777" w:rsidR="002A34A7" w:rsidRDefault="002A34A7" w:rsidP="00783902">
                <w:pPr>
                  <w:rPr>
                    <w:szCs w:val="21"/>
                    <w:highlight w:val="yellow"/>
                  </w:rPr>
                </w:pPr>
                <w:r>
                  <w:rPr>
                    <w:rFonts w:hint="eastAsia"/>
                    <w:szCs w:val="21"/>
                  </w:rPr>
                  <w:t xml:space="preserve">YZOVERTIME-1.0+</w:t>
                </w:r>
              </w:p>
            </w:tc>
            <w:tc>
              <w:tcPr>
                <w:tcW w:w="737" w:type="pct"/>
              </w:tcPr>
              <w:p w14:paraId="23E91F63" w14:textId="77777777" w:rsidR="002A34A7" w:rsidRDefault="002A34A7" w:rsidP="00783902">
                <w:pPr>
                  <w:rPr>
                    <w:szCs w:val="21"/>
                    <w:highlight w:val="yellow"/>
                  </w:rPr>
                </w:pPr>
                <w:r>
                  <w:rPr>
                    <w:rFonts w:hint="eastAsia"/>
                    <w:szCs w:val="21"/>
                  </w:rPr>
                  <w:t xml:space="preserve">2025-04-29</w:t>
                </w:r>
              </w:p>
            </w:tc>
            <w:tc>
              <w:tcPr>
                <w:tcW w:w="893" w:type="pct"/>
              </w:tcPr>
              <w:p w14:paraId="4165E039" w14:textId="77777777" w:rsidR="002A34A7" w:rsidRDefault="002A34A7" w:rsidP="00783902">
                <w:pPr>
                  <w:rPr>
                    <w:szCs w:val="21"/>
                    <w:highlight w:val="yellow"/>
                  </w:rPr>
                </w:pPr>
                <w:r>
                  <w:rPr>
                    <w:rFonts w:hint="eastAsia"/>
                    <w:szCs w:val="21"/>
                  </w:rPr>
                  <w:t xml:space="preserve">火箭军装备部试验监管局</w:t>
                </w:r>
              </w:p>
            </w:tc>
          </w:tr>
        </w:tbl>
        <w:p w14:paraId="73D0EC9E" w14:textId="488AC099" w:rsidR="002877EE" w:rsidRPr="002A34A7" w:rsidRDefault="002877EE" w:rsidP="00C73335"/>
      </w:sdtContent>
    </w:sdt>
    <w:p w14:paraId="4E3D9033" w14:textId="77777777" w:rsidR="00341CAC" w:rsidRPr="001726F6" w:rsidRDefault="00341CAC" w:rsidP="00341CAC">
      <w:pPr>
        <w:pStyle w:val="1"/>
        <w:spacing w:before="0" w:after="0"/>
      </w:pPr>
      <w:bookmarkStart w:id="11" w:name="_Toc196313705"/>
      <w:r w:rsidRPr="00ED6C70">
        <w:t>测评</w:t>
      </w:r>
      <w:r>
        <w:rPr>
          <w:rFonts w:hint="eastAsia"/>
        </w:rPr>
        <w:t>性质</w:t>
      </w:r>
      <w:bookmarkEnd w:id="11"/>
    </w:p>
    <w:p w14:paraId="2AD1C96C" w14:textId="77777777" w:rsidR="00862361" w:rsidRDefault="00341CAC" w:rsidP="00341CAC">
      <w:pPr>
        <w:pStyle w:val="aff2"/>
        <w:ind w:firstLine="480"/>
      </w:pPr>
      <w:r>
        <w:rPr>
          <w:rFonts w:hint="eastAsia"/>
        </w:rPr>
        <w:t>本次测评任务性质为软件</w:t>
      </w:r>
      <w:sdt>
        <w:sdtPr>
          <w:rPr>
            <w:rFonts w:hint="eastAsia"/>
          </w:rPr>
          <w:alias w:val="jd_or_third"/>
          <w:tag w:val="jinja"/>
          <w:id w:val="-2084059328"/>
          <w:placeholder>
            <w:docPart w:val="DefaultPlaceholder_-1854013440"/>
          </w:placeholder>
          <w15:color w:val="00CCFF"/>
          <w:text/>
        </w:sdtPr>
        <w:sdtContent>
          <w:r>
            <w:rPr>
              <w:rFonts w:hint="eastAsia"/>
            </w:rPr>
            <w:t>鉴定</w:t>
          </w:r>
        </w:sdtContent>
      </w:sdt>
      <w:r>
        <w:rPr>
          <w:rFonts w:hint="eastAsia"/>
        </w:rPr>
        <w:t>测评</w:t>
      </w:r>
      <w:r w:rsidR="005F5AEE">
        <w:rPr>
          <w:rFonts w:hint="eastAsia"/>
        </w:rPr>
        <w:t>。</w:t>
      </w:r>
    </w:p>
    <w:p w14:paraId="4D29065B" w14:textId="77777777" w:rsidR="00862361" w:rsidRDefault="00862361" w:rsidP="001726F6"/>
    <w:p w14:paraId="39E5ADE5" w14:textId="77777777" w:rsidR="00BC1EDD" w:rsidRPr="001726F6" w:rsidRDefault="00BC1EDD" w:rsidP="00BC1EDD">
      <w:pPr>
        <w:pStyle w:val="1"/>
        <w:spacing w:before="0" w:after="0"/>
      </w:pPr>
      <w:bookmarkStart w:id="12" w:name="_Toc196313706"/>
      <w:r>
        <w:rPr>
          <w:rFonts w:hint="eastAsia"/>
        </w:rPr>
        <w:t>测评目的</w:t>
      </w:r>
      <w:bookmarkEnd w:id="12"/>
    </w:p>
    <w:p w14:paraId="3B4D060E" w14:textId="118F5782" w:rsidR="00862361" w:rsidRDefault="00D263FA" w:rsidP="00D263FA">
      <w:pPr>
        <w:pStyle w:val="aff2"/>
        <w:ind w:firstLine="480"/>
      </w:pPr>
      <w:r>
        <w:rPr>
          <w:rFonts w:hint="eastAsia"/>
        </w:rPr>
        <w:t>本次测评目的为发现并纠正软件问题缺陷，考核</w:t>
      </w:r>
      <w:sdt>
        <w:sdtPr>
          <w:alias w:val="project_name"/>
          <w:tag w:val="jinja"/>
          <w:id w:val="676385167"/>
          <w:placeholder>
            <w:docPart w:val="9ABD633EC675416291785D47DD1FE002"/>
          </w:placeholder>
          <w15:color w:val="00CCFF"/>
          <w:text/>
        </w:sdtPr>
        <w:sdtContent>
          <w:r w:rsidR="00E540C0">
            <w:rPr>
              <w:rFonts w:hint="eastAsia"/>
            </w:rPr>
            <w:t>声探测信息交互无敌软件</w:t>
          </w:r>
        </w:sdtContent>
      </w:sdt>
      <w:r>
        <w:rPr>
          <w:rFonts w:hint="eastAsia"/>
        </w:rPr>
        <w:t>功能、性能指标是否满足规定的要求，对软件边界性能及性能底数进行摸底，为</w:t>
      </w:r>
      <w:sdt>
        <w:sdtPr>
          <w:rPr>
            <w:rFonts w:hint="eastAsia"/>
          </w:rPr>
          <w:alias w:val="test_purpose"/>
          <w:tag w:val="jinja"/>
          <w:id w:val="855622303"/>
          <w:placeholder>
            <w:docPart w:val="DefaultPlaceholder_-1854013440"/>
          </w:placeholder>
          <w15:color w:val="00CCFF"/>
          <w:text/>
        </w:sdtPr>
        <w:sdtContent>
          <w:r>
            <w:rPr>
              <w:rFonts w:hint="eastAsia"/>
            </w:rPr>
            <w:t>装备鉴定和列装定型</w:t>
          </w:r>
        </w:sdtContent>
      </w:sdt>
      <w:r>
        <w:rPr>
          <w:rFonts w:hint="eastAsia"/>
        </w:rPr>
        <w:t>提供依据。</w:t>
      </w:r>
    </w:p>
    <w:p w14:paraId="14EE1517" w14:textId="77777777" w:rsidR="00862361" w:rsidRDefault="00862361" w:rsidP="001726F6"/>
    <w:p w14:paraId="0CABCA35" w14:textId="77777777" w:rsidR="00204A94" w:rsidRPr="00ED6C70" w:rsidRDefault="00204A94" w:rsidP="00204A94">
      <w:pPr>
        <w:pStyle w:val="1"/>
        <w:spacing w:before="0" w:after="0"/>
      </w:pPr>
      <w:bookmarkStart w:id="13" w:name="_Toc196313707"/>
      <w:r w:rsidRPr="00ED6C70">
        <w:t>测评时间和地点</w:t>
      </w:r>
      <w:bookmarkEnd w:id="13"/>
    </w:p>
    <w:sdt>
      <w:sdtPr>
        <w:rPr>
          <w:sz w:val="21"/>
          <w:szCs w:val="20"/>
        </w:rPr>
        <w:alias w:val="测评时间和地点"/>
        <w:tag w:val="timeaddress"/>
        <w:id w:val="1366566958"/>
        <w:placeholder>
          <w:docPart w:val="5B098927DBF94460BB692BA30C1A0A0C"/>
        </w:placeholder>
        <w15:color w:val="FF99CC"/>
      </w:sdtPr>
      <w:sdtEndPr>
        <w:rPr>
          <w:noProof/>
          <w:szCs w:val="21"/>
        </w:rPr>
      </w:sdtEndPr>
      <w:sdtContent>
        <w:p w14:paraId="1E706662" w14:textId="3CA8E5FF" w:rsidR="000C28EA" w:rsidRPr="0042352A" w:rsidRDefault="008C22A7" w:rsidP="008C22A7">
          <w:pPr>
            <w:pStyle w:val="aff2"/>
            <w:ind w:firstLine="480"/>
          </w:pPr>
          <w:r>
            <w:rPr>
              <w:rFonts w:hint="eastAsia"/>
            </w:rPr>
            <w:t>测评时间周期：</w:t>
          </w:r>
          <w:r w:rsidRPr="0042352A">
            <w:rPr>
              <w:rFonts w:hint="eastAsia"/>
            </w:rPr>
            <w:t xml:space="preserve">2025</w:t>
          </w:r>
          <w:r>
            <w:rPr>
              <w:rFonts w:hint="eastAsia"/>
            </w:rPr>
            <w:t>年</w:t>
          </w:r>
          <w:r w:rsidRPr="0042352A">
            <w:rPr>
              <w:rFonts w:hint="eastAsia"/>
            </w:rPr>
            <w:t xml:space="preserve">4</w:t>
          </w:r>
          <w:r>
            <w:rPr>
              <w:rFonts w:hint="eastAsia"/>
            </w:rPr>
            <w:t>月至</w:t>
          </w:r>
          <w:r w:rsidRPr="0042352A">
            <w:rPr>
              <w:rFonts w:hint="eastAsia"/>
            </w:rPr>
            <w:t xml:space="preserve">2025</w:t>
          </w:r>
          <w:r>
            <w:rPr>
              <w:rFonts w:hint="eastAsia"/>
            </w:rPr>
            <w:t>年</w:t>
          </w:r>
          <w:r w:rsidRPr="0042352A">
            <w:rPr>
              <w:rFonts w:hint="eastAsia"/>
            </w:rPr>
            <w:t xml:space="preserve">6</w:t>
          </w:r>
          <w:r>
            <w:rPr>
              <w:rFonts w:hint="eastAsia"/>
            </w:rPr>
            <w:t>月</w:t>
          </w:r>
          <w:r w:rsidRPr="0042352A">
            <w:rPr>
              <w:rFonts w:hint="eastAsia"/>
            </w:rPr>
            <w:t>。</w:t>
          </w:r>
        </w:p>
        <w:p w14:paraId="5B83FE15" w14:textId="4C4EBC9F" w:rsidR="00577FF9" w:rsidRPr="0042352A" w:rsidRDefault="00577FF9" w:rsidP="00577FF9">
          <w:pPr>
            <w:pStyle w:val="aff2"/>
            <w:ind w:firstLine="480"/>
          </w:pPr>
          <w:r>
            <w:rPr>
              <w:rFonts w:hint="eastAsia"/>
            </w:rPr>
            <w:t>测评地点：静态测试在上海市中国科学院软件测评中心、动态测试在</w:t>
          </w:r>
          <w:r w:rsidRPr="0042352A">
            <w:rPr>
              <w:rFonts w:hint="eastAsia"/>
            </w:rPr>
            <w:t xml:space="preserve">第三研究所实验室（有声音环境）</w:t>
          </w:r>
        </w:p>
        <w:p w14:paraId="661CE9B4" w14:textId="02ED6CCE" w:rsidR="0058426A" w:rsidRPr="0058426A" w:rsidRDefault="0058426A" w:rsidP="0058426A">
          <w:pPr>
            <w:pStyle w:val="aff2"/>
            <w:ind w:firstLine="480"/>
          </w:pPr>
          <w:r>
            <w:rPr>
              <w:rFonts w:hint="eastAsia"/>
            </w:rPr>
            <w:t>测评主要时间节点及地点见下表。</w:t>
          </w:r>
        </w:p>
        <w:p w14:paraId="7FB078F2" w14:textId="77777777" w:rsidR="000652B0" w:rsidRPr="00030757" w:rsidRDefault="000652B0" w:rsidP="000652B0">
          <w:pPr>
            <w:spacing w:line="360" w:lineRule="auto"/>
            <w:jc w:val="center"/>
            <w:rPr>
              <w:rFonts w:eastAsia="黑体"/>
              <w:szCs w:val="21"/>
            </w:rPr>
          </w:pPr>
          <w:r w:rsidRPr="00030757">
            <w:rPr>
              <w:rFonts w:eastAsia="黑体"/>
              <w:szCs w:val="21"/>
            </w:rPr>
            <w:t>表</w:t>
          </w:r>
          <w:r w:rsidRPr="00030757">
            <w:rPr>
              <w:rFonts w:eastAsia="黑体"/>
              <w:szCs w:val="21"/>
            </w:rPr>
            <w:fldChar w:fldCharType="begin"/>
          </w:r>
          <w:r w:rsidRPr="00030757">
            <w:rPr>
              <w:rFonts w:eastAsia="黑体"/>
              <w:szCs w:val="21"/>
            </w:rPr>
            <w:instrText xml:space="preserve"> STYLEREF 1 \s </w:instrText>
          </w:r>
          <w:r w:rsidRPr="00030757">
            <w:rPr>
              <w:rFonts w:eastAsia="黑体"/>
              <w:szCs w:val="21"/>
            </w:rPr>
            <w:fldChar w:fldCharType="separate"/>
          </w:r>
          <w:r>
            <w:rPr>
              <w:rFonts w:eastAsia="黑体"/>
              <w:noProof/>
              <w:szCs w:val="21"/>
            </w:rPr>
            <w:t>4</w:t>
          </w:r>
          <w:r w:rsidRPr="00030757">
            <w:rPr>
              <w:rFonts w:eastAsia="黑体"/>
              <w:szCs w:val="21"/>
            </w:rPr>
            <w:fldChar w:fldCharType="end"/>
          </w:r>
          <w:r w:rsidRPr="00030757">
            <w:rPr>
              <w:rFonts w:eastAsia="黑体"/>
              <w:szCs w:val="21"/>
            </w:rPr>
            <w:noBreakHyphen/>
          </w:r>
          <w:r w:rsidRPr="00030757">
            <w:rPr>
              <w:rFonts w:eastAsia="黑体"/>
              <w:szCs w:val="21"/>
            </w:rPr>
            <w:fldChar w:fldCharType="begin"/>
          </w:r>
          <w:r w:rsidRPr="00030757">
            <w:rPr>
              <w:rFonts w:eastAsia="黑体"/>
              <w:szCs w:val="21"/>
            </w:rPr>
            <w:instrText xml:space="preserve"> SEQ </w:instrText>
          </w:r>
          <w:r w:rsidRPr="00030757">
            <w:rPr>
              <w:rFonts w:eastAsia="黑体"/>
              <w:szCs w:val="21"/>
            </w:rPr>
            <w:instrText>表</w:instrText>
          </w:r>
          <w:r w:rsidRPr="00030757">
            <w:rPr>
              <w:rFonts w:eastAsia="黑体"/>
              <w:szCs w:val="21"/>
            </w:rPr>
            <w:instrText xml:space="preserve"> \* ARABIC \s 1 </w:instrText>
          </w:r>
          <w:r w:rsidRPr="00030757">
            <w:rPr>
              <w:rFonts w:eastAsia="黑体"/>
              <w:szCs w:val="21"/>
            </w:rPr>
            <w:fldChar w:fldCharType="separate"/>
          </w:r>
          <w:r>
            <w:rPr>
              <w:rFonts w:eastAsia="黑体"/>
              <w:noProof/>
              <w:szCs w:val="21"/>
            </w:rPr>
            <w:t>1</w:t>
          </w:r>
          <w:r w:rsidRPr="00030757">
            <w:rPr>
              <w:rFonts w:eastAsia="黑体"/>
              <w:szCs w:val="21"/>
            </w:rPr>
            <w:fldChar w:fldCharType="end"/>
          </w:r>
          <w:r w:rsidRPr="00030757">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839"/>
            <w:gridCol w:w="3738"/>
            <w:gridCol w:w="3037"/>
          </w:tblGrid>
          <w:tr w:rsidR="000C28EA" w14:paraId="7A4B88F2" w14:textId="77777777" w:rsidTr="00590507">
            <w:trPr>
              <w:trHeight w:val="340"/>
            </w:trPr>
            <w:tc>
              <w:tcPr>
                <w:tcW w:w="236"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017"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2067"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68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590507">
            <w:trPr>
              <w:trHeight w:val="340"/>
            </w:trPr>
            <w:tc>
              <w:tcPr>
                <w:tcW w:w="236" w:type="pct"/>
                <w:vAlign w:val="center"/>
              </w:tcPr>
              <w:p w14:paraId="3ED1B149" w14:textId="77777777" w:rsidR="000C28EA" w:rsidRDefault="000C28EA" w:rsidP="000C28EA">
                <w:pPr>
                  <w:numPr>
                    <w:ilvl w:val="0"/>
                    <w:numId w:val="12"/>
                  </w:numPr>
                  <w:jc w:val="center"/>
                  <w:rPr>
                    <w:szCs w:val="21"/>
                  </w:rPr>
                </w:pPr>
              </w:p>
            </w:tc>
            <w:tc>
              <w:tcPr>
                <w:tcW w:w="1017" w:type="pct"/>
                <w:vAlign w:val="center"/>
              </w:tcPr>
              <w:p w14:paraId="0D8B23A6" w14:textId="23139719" w:rsidR="000C28EA" w:rsidRPr="0011264A" w:rsidRDefault="000C28EA" w:rsidP="003854C3">
                <w:pPr>
                  <w:rPr>
                    <w:szCs w:val="21"/>
                  </w:rPr>
                </w:pPr>
                <w:r w:rsidRPr="0011264A">
                  <w:rPr>
                    <w:szCs w:val="21"/>
                  </w:rPr>
                  <w:t>被测件</w:t>
                </w:r>
                <w:r w:rsidR="005E31FD">
                  <w:rPr>
                    <w:rFonts w:hint="eastAsia"/>
                    <w:szCs w:val="21"/>
                  </w:rPr>
                  <w:t>初次</w:t>
                </w:r>
                <w:r w:rsidRPr="0011264A">
                  <w:rPr>
                    <w:szCs w:val="21"/>
                  </w:rPr>
                  <w:t>接收</w:t>
                </w:r>
              </w:p>
            </w:tc>
            <w:tc>
              <w:tcPr>
                <w:tcW w:w="2067" w:type="pct"/>
                <w:vAlign w:val="center"/>
              </w:tcPr>
              <w:p w14:paraId="2DE360E3" w14:textId="77777777" w:rsidR="000C28EA" w:rsidRPr="0011264A" w:rsidRDefault="000C28EA" w:rsidP="003854C3">
                <w:pPr>
                  <w:rPr>
                    <w:szCs w:val="21"/>
                  </w:rPr>
                </w:pPr>
                <w:r>
                  <w:rPr>
                    <w:rFonts w:hint="eastAsia"/>
                    <w:szCs w:val="21"/>
                  </w:rPr>
                  <w:t xml:space="preserve">20250417</w:t>
                </w:r>
                <w:r w:rsidRPr="0011264A">
                  <w:rPr>
                    <w:szCs w:val="21"/>
                  </w:rPr>
                  <w:t>~</w:t>
                </w:r>
                <w:r w:rsidRPr="00F15280">
                  <w:rPr>
                    <w:szCs w:val="21"/>
                  </w:rPr>
                  <w:t xml:space="preserve">20250417</w:t>
                </w:r>
              </w:p>
            </w:tc>
            <w:tc>
              <w:tcPr>
                <w:tcW w:w="168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590507">
            <w:trPr>
              <w:trHeight w:val="340"/>
            </w:trPr>
            <w:tc>
              <w:tcPr>
                <w:tcW w:w="236" w:type="pct"/>
                <w:vAlign w:val="center"/>
              </w:tcPr>
              <w:p w14:paraId="1DD25D53" w14:textId="77777777" w:rsidR="000C28EA" w:rsidRDefault="000C28EA" w:rsidP="000C28EA">
                <w:pPr>
                  <w:numPr>
                    <w:ilvl w:val="0"/>
                    <w:numId w:val="12"/>
                  </w:numPr>
                  <w:jc w:val="center"/>
                  <w:rPr>
                    <w:szCs w:val="21"/>
                  </w:rPr>
                </w:pPr>
              </w:p>
            </w:tc>
            <w:tc>
              <w:tcPr>
                <w:tcW w:w="1017" w:type="pct"/>
                <w:vAlign w:val="center"/>
              </w:tcPr>
              <w:p w14:paraId="2A5301E9" w14:textId="77777777" w:rsidR="000C28EA" w:rsidRPr="0011264A" w:rsidRDefault="000C28EA" w:rsidP="003854C3">
                <w:pPr>
                  <w:rPr>
                    <w:szCs w:val="21"/>
                  </w:rPr>
                </w:pPr>
                <w:r w:rsidRPr="0011264A">
                  <w:rPr>
                    <w:szCs w:val="21"/>
                  </w:rPr>
                  <w:t>测评大纲编制</w:t>
                </w:r>
              </w:p>
            </w:tc>
            <w:tc>
              <w:tcPr>
                <w:tcW w:w="2067" w:type="pct"/>
                <w:vAlign w:val="center"/>
              </w:tcPr>
              <w:p w14:paraId="4D7D096E" w14:textId="77777777" w:rsidR="000C28EA" w:rsidRPr="0011264A" w:rsidRDefault="000C28EA" w:rsidP="003854C3">
                <w:pPr>
                  <w:rPr>
                    <w:szCs w:val="21"/>
                  </w:rPr>
                </w:pPr>
                <w:r>
                  <w:rPr>
                    <w:szCs w:val="21"/>
                  </w:rPr>
                  <w:t xml:space="preserve">20250418</w:t>
                </w:r>
                <w:r w:rsidRPr="0011264A">
                  <w:rPr>
                    <w:szCs w:val="21"/>
                  </w:rPr>
                  <w:t>~</w:t>
                </w:r>
                <w:r>
                  <w:rPr>
                    <w:szCs w:val="21"/>
                  </w:rPr>
                  <w:t xml:space="preserve">20250424</w:t>
                </w:r>
              </w:p>
            </w:tc>
            <w:tc>
              <w:tcPr>
                <w:tcW w:w="168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590507" w14:paraId="7403FDB8" w14:textId="77777777" w:rsidTr="00590507">
            <w:trPr>
              <w:trHeight w:val="340"/>
            </w:trPr>
            <w:tc>
              <w:tcPr>
                <w:tcW w:w="236" w:type="pct"/>
                <w:vAlign w:val="center"/>
              </w:tcPr>
              <w:p w14:paraId="7F7F6026" w14:textId="77777777" w:rsidR="00590507" w:rsidRDefault="00590507" w:rsidP="000C28EA">
                <w:pPr>
                  <w:numPr>
                    <w:ilvl w:val="0"/>
                    <w:numId w:val="12"/>
                  </w:numPr>
                  <w:jc w:val="center"/>
                  <w:rPr>
                    <w:szCs w:val="21"/>
                  </w:rPr>
                </w:pPr>
              </w:p>
            </w:tc>
            <w:tc>
              <w:tcPr>
                <w:tcW w:w="1017" w:type="pct"/>
                <w:vAlign w:val="center"/>
              </w:tcPr>
              <w:p w14:paraId="54989740" w14:textId="487D77E7" w:rsidR="00590507" w:rsidRPr="0011264A" w:rsidRDefault="00590507" w:rsidP="003854C3">
                <w:pPr>
                  <w:rPr>
                    <w:szCs w:val="21"/>
                  </w:rPr>
                </w:pPr>
                <w:r>
                  <w:rPr>
                    <w:rFonts w:hint="eastAsia"/>
                    <w:szCs w:val="21"/>
                  </w:rPr>
                  <w:t>测评大纲评审</w:t>
                </w:r>
              </w:p>
            </w:tc>
            <w:tc>
              <w:tcPr>
                <w:tcW w:w="2067" w:type="pct"/>
                <w:vAlign w:val="center"/>
              </w:tcPr>
              <w:p w14:paraId="7CEF5F6B" w14:textId="5749E2E2" w:rsidR="00590507" w:rsidRDefault="005B4BED" w:rsidP="003854C3">
                <w:pPr>
                  <w:rPr>
                    <w:szCs w:val="21"/>
                  </w:rPr>
                </w:pPr>
                <w:r>
                  <w:rPr>
                    <w:rFonts w:hint="eastAsia"/>
                    <w:szCs w:val="21"/>
                  </w:rPr>
                  <w:t>T</w:t>
                </w:r>
                <w:r>
                  <w:rPr>
                    <w:rFonts w:hint="eastAsia"/>
                    <w:szCs w:val="21"/>
                  </w:rPr>
                  <w:t>（天）（</w:t>
                </w:r>
                <w:r>
                  <w:rPr>
                    <w:rFonts w:hint="eastAsia"/>
                    <w:szCs w:val="21"/>
                  </w:rPr>
                  <w:t>T</w:t>
                </w:r>
                <w:r>
                  <w:rPr>
                    <w:rFonts w:hint="eastAsia"/>
                    <w:szCs w:val="21"/>
                  </w:rPr>
                  <w:t>为测评大纲评审</w:t>
                </w:r>
                <w:r w:rsidR="00F43559">
                  <w:rPr>
                    <w:rFonts w:hint="eastAsia"/>
                    <w:szCs w:val="21"/>
                  </w:rPr>
                  <w:t>时间</w:t>
                </w:r>
                <w:r>
                  <w:rPr>
                    <w:rFonts w:hint="eastAsia"/>
                    <w:szCs w:val="21"/>
                  </w:rPr>
                  <w:t>）</w:t>
                </w:r>
              </w:p>
            </w:tc>
            <w:tc>
              <w:tcPr>
                <w:tcW w:w="1680" w:type="pct"/>
                <w:vAlign w:val="center"/>
              </w:tcPr>
              <w:p w14:paraId="062C7EAA" w14:textId="1294C924" w:rsidR="00590507" w:rsidRPr="0011264A" w:rsidRDefault="005B4BED" w:rsidP="005B4BED">
                <w:pPr>
                  <w:jc w:val="center"/>
                  <w:rPr>
                    <w:szCs w:val="24"/>
                  </w:rPr>
                </w:pPr>
                <w:r>
                  <w:rPr>
                    <w:rFonts w:hint="eastAsia"/>
                    <w:szCs w:val="24"/>
                  </w:rPr>
                  <w:t>/</w:t>
                </w:r>
              </w:p>
            </w:tc>
          </w:tr>
          <w:tr w:rsidR="000C28EA" w14:paraId="4DE43C35" w14:textId="77777777" w:rsidTr="00590507">
            <w:trPr>
              <w:trHeight w:val="340"/>
            </w:trPr>
            <w:tc>
              <w:tcPr>
                <w:tcW w:w="236" w:type="pct"/>
                <w:vAlign w:val="center"/>
              </w:tcPr>
              <w:p w14:paraId="624B31EF" w14:textId="77777777" w:rsidR="000C28EA" w:rsidRDefault="000C28EA" w:rsidP="000C28EA">
                <w:pPr>
                  <w:numPr>
                    <w:ilvl w:val="0"/>
                    <w:numId w:val="12"/>
                  </w:numPr>
                  <w:jc w:val="center"/>
                  <w:rPr>
                    <w:szCs w:val="21"/>
                  </w:rPr>
                </w:pPr>
              </w:p>
            </w:tc>
            <w:tc>
              <w:tcPr>
                <w:tcW w:w="1017" w:type="pct"/>
                <w:vAlign w:val="center"/>
              </w:tcPr>
              <w:p w14:paraId="79C77B7B" w14:textId="77777777" w:rsidR="000C28EA" w:rsidRPr="0011264A" w:rsidRDefault="000C28EA" w:rsidP="003854C3">
                <w:pPr>
                  <w:rPr>
                    <w:szCs w:val="21"/>
                  </w:rPr>
                </w:pPr>
                <w:r w:rsidRPr="0011264A">
                  <w:rPr>
                    <w:szCs w:val="21"/>
                  </w:rPr>
                  <w:t>测评设计与实现</w:t>
                </w:r>
              </w:p>
            </w:tc>
            <w:tc>
              <w:tcPr>
                <w:tcW w:w="2067" w:type="pct"/>
                <w:vAlign w:val="center"/>
              </w:tcPr>
              <w:p w14:paraId="74D91FD5" w14:textId="77777777" w:rsidR="000C28EA" w:rsidRPr="0011264A" w:rsidRDefault="000C28EA" w:rsidP="003854C3">
                <w:pPr>
                  <w:rPr>
                    <w:szCs w:val="21"/>
                  </w:rPr>
                </w:pPr>
                <w:r>
                  <w:rPr>
                    <w:szCs w:val="21"/>
                  </w:rPr>
                  <w:t xml:space="preserve">20250425</w:t>
                </w:r>
                <w:r w:rsidRPr="0011264A">
                  <w:rPr>
                    <w:szCs w:val="21"/>
                  </w:rPr>
                  <w:t>~</w:t>
                </w:r>
                <w:r>
                  <w:rPr>
                    <w:szCs w:val="21"/>
                  </w:rPr>
                  <w:t xml:space="preserve">20250430</w:t>
                </w:r>
              </w:p>
            </w:tc>
            <w:tc>
              <w:tcPr>
                <w:tcW w:w="168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590507">
            <w:trPr>
              <w:trHeight w:val="340"/>
            </w:trPr>
            <w:tc>
              <w:tcPr>
                <w:tcW w:w="236" w:type="pct"/>
                <w:vAlign w:val="center"/>
              </w:tcPr>
              <w:p w14:paraId="18D9AFCB" w14:textId="77777777" w:rsidR="000C28EA" w:rsidRDefault="000C28EA" w:rsidP="000C28EA">
                <w:pPr>
                  <w:numPr>
                    <w:ilvl w:val="0"/>
                    <w:numId w:val="12"/>
                  </w:numPr>
                  <w:jc w:val="center"/>
                  <w:rPr>
                    <w:szCs w:val="21"/>
                  </w:rPr>
                </w:pPr>
              </w:p>
            </w:tc>
            <w:tc>
              <w:tcPr>
                <w:tcW w:w="1017" w:type="pct"/>
                <w:vAlign w:val="center"/>
              </w:tcPr>
              <w:p w14:paraId="7239AC00" w14:textId="77777777" w:rsidR="000C28EA" w:rsidRPr="0011264A" w:rsidRDefault="000C28EA" w:rsidP="003854C3">
                <w:pPr>
                  <w:rPr>
                    <w:szCs w:val="21"/>
                  </w:rPr>
                </w:pPr>
                <w:r w:rsidRPr="0011264A">
                  <w:rPr>
                    <w:szCs w:val="21"/>
                  </w:rPr>
                  <w:t>测评执行</w:t>
                </w:r>
              </w:p>
            </w:tc>
            <w:tc>
              <w:tcPr>
                <w:tcW w:w="2067" w:type="pct"/>
                <w:vAlign w:val="center"/>
              </w:tcPr>
              <w:p w14:paraId="2988711D" w14:textId="63AAF1BF" w:rsidR="000C28EA" w:rsidRPr="0011264A" w:rsidRDefault="00590507" w:rsidP="003854C3">
                <w:pPr>
                  <w:rPr>
                    <w:szCs w:val="21"/>
                  </w:rPr>
                </w:pPr>
                <w:r>
                  <w:rPr>
                    <w:rFonts w:hint="eastAsia"/>
                    <w:noProof/>
                    <w:szCs w:val="21"/>
                  </w:rPr>
                  <w:t>T</w:t>
                </w:r>
                <w:r w:rsidR="005B4BED">
                  <w:rPr>
                    <w:rFonts w:hint="eastAsia"/>
                    <w:noProof/>
                    <w:szCs w:val="21"/>
                  </w:rPr>
                  <w:t>0</w:t>
                </w:r>
                <w:r>
                  <w:rPr>
                    <w:rFonts w:hint="eastAsia"/>
                    <w:noProof/>
                    <w:szCs w:val="21"/>
                  </w:rPr>
                  <w:t>~T</w:t>
                </w:r>
                <w:r w:rsidR="005B4BED">
                  <w:rPr>
                    <w:rFonts w:hint="eastAsia"/>
                    <w:noProof/>
                    <w:szCs w:val="21"/>
                  </w:rPr>
                  <w:t>0</w:t>
                </w:r>
                <w:r>
                  <w:rPr>
                    <w:rFonts w:hint="eastAsia"/>
                    <w:noProof/>
                    <w:szCs w:val="21"/>
                  </w:rPr>
                  <w:t>+21</w:t>
                </w:r>
                <w:r>
                  <w:rPr>
                    <w:rFonts w:hint="eastAsia"/>
                    <w:noProof/>
                    <w:szCs w:val="21"/>
                  </w:rPr>
                  <w:t>（天）（</w:t>
                </w:r>
                <w:r>
                  <w:rPr>
                    <w:rFonts w:hint="eastAsia"/>
                    <w:noProof/>
                    <w:szCs w:val="21"/>
                  </w:rPr>
                  <w:t>T</w:t>
                </w:r>
                <w:r w:rsidR="005B4BED">
                  <w:rPr>
                    <w:rFonts w:hint="eastAsia"/>
                    <w:noProof/>
                    <w:szCs w:val="21"/>
                  </w:rPr>
                  <w:t>0</w:t>
                </w:r>
                <w:r>
                  <w:rPr>
                    <w:rFonts w:hint="eastAsia"/>
                    <w:noProof/>
                    <w:szCs w:val="21"/>
                  </w:rPr>
                  <w:t>为测试环境就绪事件）</w:t>
                </w:r>
              </w:p>
            </w:tc>
            <w:tc>
              <w:tcPr>
                <w:tcW w:w="1680" w:type="pct"/>
                <w:vAlign w:val="center"/>
              </w:tcPr>
              <w:p w14:paraId="72683BC6" w14:textId="52180BBA" w:rsidR="000C28EA" w:rsidRPr="0011264A" w:rsidRDefault="00242B12" w:rsidP="003854C3">
                <w:pPr>
                  <w:rPr>
                    <w:szCs w:val="21"/>
                  </w:rPr>
                </w:pPr>
                <w:r>
                  <w:rPr>
                    <w:rFonts w:hint="eastAsia"/>
                    <w:szCs w:val="21"/>
                  </w:rPr>
                  <w:t xml:space="preserve">第三研究所实验室（有声音环境）</w:t>
                </w:r>
              </w:p>
            </w:tc>
          </w:tr>
          <w:tr w:rsidR="000C28EA" w14:paraId="71BCDFF1" w14:textId="77777777" w:rsidTr="00590507">
            <w:trPr>
              <w:trHeight w:val="340"/>
            </w:trPr>
            <w:tc>
              <w:tcPr>
                <w:tcW w:w="236" w:type="pct"/>
                <w:vAlign w:val="center"/>
              </w:tcPr>
              <w:p w14:paraId="1BE454A6" w14:textId="77777777" w:rsidR="000C28EA" w:rsidRDefault="000C28EA" w:rsidP="000C28EA">
                <w:pPr>
                  <w:numPr>
                    <w:ilvl w:val="0"/>
                    <w:numId w:val="12"/>
                  </w:numPr>
                  <w:jc w:val="center"/>
                  <w:rPr>
                    <w:szCs w:val="21"/>
                  </w:rPr>
                </w:pPr>
              </w:p>
            </w:tc>
            <w:tc>
              <w:tcPr>
                <w:tcW w:w="1017" w:type="pct"/>
                <w:vAlign w:val="center"/>
              </w:tcPr>
              <w:p w14:paraId="21902E7C" w14:textId="77777777" w:rsidR="000C28EA" w:rsidRPr="0011264A" w:rsidRDefault="000C28EA" w:rsidP="003854C3">
                <w:pPr>
                  <w:rPr>
                    <w:szCs w:val="21"/>
                  </w:rPr>
                </w:pPr>
                <w:r w:rsidRPr="0011264A">
                  <w:rPr>
                    <w:szCs w:val="21"/>
                  </w:rPr>
                  <w:t>测评总结</w:t>
                </w:r>
              </w:p>
            </w:tc>
            <w:tc>
              <w:tcPr>
                <w:tcW w:w="2067" w:type="pct"/>
                <w:vAlign w:val="center"/>
              </w:tcPr>
              <w:p w14:paraId="33541E25" w14:textId="44907F0E" w:rsidR="000C28EA" w:rsidRPr="0011264A" w:rsidRDefault="00590507" w:rsidP="003854C3">
                <w:pPr>
                  <w:rPr>
                    <w:szCs w:val="21"/>
                  </w:rPr>
                </w:pPr>
                <w:r w:rsidRPr="00030757">
                  <w:rPr>
                    <w:noProof/>
                    <w:szCs w:val="21"/>
                  </w:rPr>
                  <w:t>T1~T1+</w:t>
                </w:r>
                <w:r>
                  <w:rPr>
                    <w:rFonts w:hint="eastAsia"/>
                    <w:noProof/>
                    <w:szCs w:val="21"/>
                  </w:rPr>
                  <w:t>5</w:t>
                </w:r>
                <w:r>
                  <w:rPr>
                    <w:rFonts w:hint="eastAsia"/>
                    <w:noProof/>
                    <w:szCs w:val="21"/>
                  </w:rPr>
                  <w:t>（天）（</w:t>
                </w:r>
                <w:r>
                  <w:rPr>
                    <w:rFonts w:hint="eastAsia"/>
                    <w:noProof/>
                    <w:szCs w:val="21"/>
                  </w:rPr>
                  <w:t>T1</w:t>
                </w:r>
                <w:r>
                  <w:rPr>
                    <w:rFonts w:hint="eastAsia"/>
                    <w:noProof/>
                    <w:szCs w:val="21"/>
                  </w:rPr>
                  <w:t>为所有版本测试完成时刻）</w:t>
                </w:r>
              </w:p>
            </w:tc>
            <w:tc>
              <w:tcPr>
                <w:tcW w:w="168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r w:rsidR="008C22A7" w14:paraId="7D35E11D" w14:textId="77777777" w:rsidTr="00590507">
            <w:trPr>
              <w:trHeight w:val="340"/>
            </w:trPr>
            <w:tc>
              <w:tcPr>
                <w:tcW w:w="236" w:type="pct"/>
                <w:vAlign w:val="center"/>
              </w:tcPr>
              <w:p w14:paraId="529B06D5" w14:textId="77777777" w:rsidR="008C22A7" w:rsidRDefault="008C22A7" w:rsidP="000C28EA">
                <w:pPr>
                  <w:numPr>
                    <w:ilvl w:val="0"/>
                    <w:numId w:val="12"/>
                  </w:numPr>
                  <w:jc w:val="center"/>
                  <w:rPr>
                    <w:szCs w:val="21"/>
                  </w:rPr>
                </w:pPr>
              </w:p>
            </w:tc>
            <w:tc>
              <w:tcPr>
                <w:tcW w:w="1017" w:type="pct"/>
                <w:vAlign w:val="center"/>
              </w:tcPr>
              <w:p w14:paraId="20620CD8" w14:textId="409D4D78" w:rsidR="008C22A7" w:rsidRPr="0011264A" w:rsidRDefault="00590507" w:rsidP="003854C3">
                <w:pPr>
                  <w:rPr>
                    <w:szCs w:val="21"/>
                  </w:rPr>
                </w:pPr>
                <w:r>
                  <w:rPr>
                    <w:rFonts w:hint="eastAsia"/>
                    <w:szCs w:val="21"/>
                  </w:rPr>
                  <w:t>测评总结评审</w:t>
                </w:r>
              </w:p>
            </w:tc>
            <w:tc>
              <w:tcPr>
                <w:tcW w:w="2067" w:type="pct"/>
                <w:vAlign w:val="center"/>
              </w:tcPr>
              <w:p w14:paraId="6C9390C9" w14:textId="7014B019" w:rsidR="008C22A7" w:rsidRPr="0011264A" w:rsidRDefault="005B4BED" w:rsidP="003854C3">
                <w:pPr>
                  <w:rPr>
                    <w:szCs w:val="21"/>
                  </w:rPr>
                </w:pPr>
                <w:r>
                  <w:rPr>
                    <w:rFonts w:hint="eastAsia"/>
                    <w:szCs w:val="21"/>
                  </w:rPr>
                  <w:t>T2</w:t>
                </w:r>
                <w:r>
                  <w:rPr>
                    <w:rFonts w:hint="eastAsia"/>
                    <w:szCs w:val="21"/>
                  </w:rPr>
                  <w:t>（</w:t>
                </w:r>
                <w:r>
                  <w:rPr>
                    <w:rFonts w:hint="eastAsia"/>
                    <w:szCs w:val="21"/>
                  </w:rPr>
                  <w:t>T2</w:t>
                </w:r>
                <w:r>
                  <w:rPr>
                    <w:rFonts w:hint="eastAsia"/>
                    <w:szCs w:val="21"/>
                  </w:rPr>
                  <w:t>为测评总结评审时刻）</w:t>
                </w:r>
              </w:p>
            </w:tc>
            <w:tc>
              <w:tcPr>
                <w:tcW w:w="1680" w:type="pct"/>
                <w:vAlign w:val="center"/>
              </w:tcPr>
              <w:p w14:paraId="74265272" w14:textId="70F52FE9" w:rsidR="008C22A7" w:rsidRPr="0011264A" w:rsidRDefault="005B4BED" w:rsidP="005B4BED">
                <w:pPr>
                  <w:jc w:val="center"/>
                  <w:rPr>
                    <w:szCs w:val="24"/>
                  </w:rPr>
                </w:pPr>
                <w:r>
                  <w:rPr>
                    <w:rFonts w:hint="eastAsia"/>
                    <w:szCs w:val="24"/>
                  </w:rPr>
                  <w:t>/</w:t>
                </w:r>
              </w:p>
            </w:tc>
          </w:tr>
        </w:tbl>
        <w:p w14:paraId="35864644" w14:textId="77777777" w:rsidR="00B13B1E" w:rsidRPr="00B13B1E" w:rsidRDefault="00B13B1E" w:rsidP="00B13B1E">
          <w:pPr>
            <w:spacing w:line="360" w:lineRule="auto"/>
            <w:rPr>
              <w:noProof/>
              <w:szCs w:val="21"/>
            </w:rPr>
          </w:pPr>
        </w:p>
      </w:sdtContent>
    </w:sdt>
    <w:p w14:paraId="7BCDBA4A" w14:textId="77777777" w:rsidR="00E47EE3" w:rsidRDefault="00E47EE3" w:rsidP="00E47EE3">
      <w:pPr>
        <w:sectPr w:rsidR="00E47EE3" w:rsidSect="00A25EDB">
          <w:headerReference w:type="even" r:id="rId13"/>
          <w:footerReference w:type="even" r:id="rId14"/>
          <w:type w:val="nextColumn"/>
          <w:pgSz w:w="11906" w:h="16838" w:code="9"/>
          <w:pgMar w:top="1418" w:right="1418" w:bottom="1418" w:left="1418" w:header="851" w:footer="992" w:gutter="0"/>
          <w:cols w:space="425"/>
          <w:docGrid w:type="lines" w:linePitch="312"/>
        </w:sectPr>
      </w:pPr>
    </w:p>
    <w:p w14:paraId="1E70A3B1" w14:textId="77777777" w:rsidR="00E47EE3" w:rsidRDefault="00E47EE3" w:rsidP="00E47EE3">
      <w:pPr>
        <w:pStyle w:val="1"/>
        <w:spacing w:before="0" w:after="0"/>
      </w:pPr>
      <w:bookmarkStart w:id="14" w:name="_Toc196313708"/>
      <w:r w:rsidRPr="00ED6C70">
        <w:lastRenderedPageBreak/>
        <w:t>测评</w:t>
      </w:r>
      <w:r>
        <w:rPr>
          <w:rFonts w:hint="eastAsia"/>
        </w:rPr>
        <w:t>对象及环境</w:t>
      </w:r>
      <w:bookmarkEnd w:id="14"/>
    </w:p>
    <w:p w14:paraId="62448C0C" w14:textId="77777777" w:rsidR="00E47EE3" w:rsidRPr="001726F6" w:rsidRDefault="00E47EE3" w:rsidP="00E47EE3">
      <w:pPr>
        <w:pStyle w:val="2"/>
        <w:ind w:left="578" w:hanging="578"/>
        <w:rPr>
          <w:sz w:val="24"/>
          <w:szCs w:val="24"/>
        </w:rPr>
      </w:pPr>
      <w:bookmarkStart w:id="15" w:name="_Toc196313709"/>
      <w:r w:rsidRPr="001726F6">
        <w:rPr>
          <w:sz w:val="24"/>
          <w:szCs w:val="24"/>
        </w:rPr>
        <w:t>测评</w:t>
      </w:r>
      <w:r>
        <w:rPr>
          <w:rFonts w:hint="eastAsia"/>
          <w:sz w:val="24"/>
          <w:szCs w:val="24"/>
        </w:rPr>
        <w:t>对象</w:t>
      </w:r>
      <w:bookmarkEnd w:id="15"/>
    </w:p>
    <w:p w14:paraId="7ABDA4E3" w14:textId="77777777" w:rsidR="00E47EE3" w:rsidRDefault="00E47EE3" w:rsidP="00E47EE3">
      <w:pPr>
        <w:pStyle w:val="30"/>
        <w:rPr>
          <w:sz w:val="24"/>
          <w:szCs w:val="24"/>
        </w:rPr>
      </w:pPr>
      <w:bookmarkStart w:id="16" w:name="_Toc196313710"/>
      <w:r>
        <w:rPr>
          <w:rFonts w:hint="eastAsia"/>
          <w:sz w:val="24"/>
          <w:szCs w:val="24"/>
        </w:rPr>
        <w:t>测评对象基本信息</w:t>
      </w:r>
      <w:bookmarkEnd w:id="16"/>
    </w:p>
    <w:bookmarkStart w:id="17" w:name="_Ref488752853" w:displacedByCustomXml="next"/>
    <w:bookmarkStart w:id="18" w:name="_Toc489719246" w:displacedByCustomXml="next"/>
    <w:sdt>
      <w:sdtPr>
        <w:rPr>
          <w:sz w:val="21"/>
          <w:szCs w:val="24"/>
        </w:rPr>
        <w:alias w:val="被测软件基本信息"/>
        <w:tag w:val="basicInformation"/>
        <w:id w:val="301279048"/>
        <w:placeholder>
          <w:docPart w:val="CB13A4B14DE1457B990ACAE7B3C1FC26"/>
        </w:placeholder>
        <w15:color w:val="FF99CC"/>
      </w:sdtPr>
      <w:sdtEndPr>
        <w:rPr>
          <w:szCs w:val="21"/>
        </w:rPr>
      </w:sdtEndPr>
      <w:sdtContent>
        <w:p w14:paraId="179690FF" w14:textId="77777777" w:rsidR="008E1F11" w:rsidRDefault="008E1F11" w:rsidP="008E1F11">
          <w:pPr>
            <w:pStyle w:val="aff2"/>
            <w:ind w:firstLine="480"/>
            <w:rPr>
              <w:szCs w:val="24"/>
            </w:rPr>
          </w:pPr>
          <w:bookmarkStart w:id="0" w:name="_Ref488752853"/>
          <w:bookmarkStart w:id="1" w:name="_Toc489719246"/>
          <w:bookmarkStart w:id="2" w:name="_Toc89428126"/>
          <w:r>
            <w:rPr>
              <w:rFonts w:hint="eastAsia"/>
              <w:szCs w:val="24"/>
            </w:rPr>
            <w:t>本次测评对象基本信息见下表</w:t>
          </w:r>
          <w:r>
            <w:rPr>
              <w:szCs w:val="24"/>
            </w:rPr>
            <w:t>。</w:t>
          </w:r>
        </w:p>
        <w:p w14:paraId="4FC364A8" w14:textId="77777777" w:rsidR="00237A10" w:rsidRDefault="00237A10" w:rsidP="00237A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被测软件基本信息表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86"/>
            <w:gridCol w:w="1465"/>
            <w:gridCol w:w="1465"/>
            <w:gridCol w:w="1173"/>
            <w:gridCol w:w="1494"/>
            <w:gridCol w:w="1070"/>
            <w:gridCol w:w="1126"/>
            <w:gridCol w:w="1155"/>
            <w:gridCol w:w="1042"/>
            <w:gridCol w:w="1258"/>
            <w:gridCol w:w="1202"/>
            <w:gridCol w:w="1136"/>
          </w:tblGrid>
          <w:tr w:rsidR="00035BD5" w14:paraId="28967D7F" w14:textId="77777777" w:rsidTr="00602A97">
            <w:trPr>
              <w:cnfStyle w:val="100000000000" w:firstRow="1" w:lastRow="0" w:firstColumn="0" w:lastColumn="0" w:oddVBand="0" w:evenVBand="0" w:oddHBand="0" w:evenHBand="0" w:firstRowFirstColumn="0" w:firstRowLastColumn="0" w:lastRowFirstColumn="0" w:lastRowLastColumn="0"/>
            </w:trPr>
            <w:tc>
              <w:tcPr>
                <w:tcW w:w="386" w:type="dxa"/>
              </w:tcPr>
              <w:p w14:paraId="381B9CFB" w14:textId="77777777" w:rsidR="0066173D" w:rsidRDefault="0066173D" w:rsidP="00FE40BB">
                <w:pPr>
                  <w:jc w:val="center"/>
                  <w:rPr>
                    <w:rFonts w:eastAsia="黑体"/>
                    <w:b w:val="0"/>
                    <w:szCs w:val="21"/>
                  </w:rPr>
                </w:pPr>
                <w:r>
                  <w:rPr>
                    <w:rFonts w:eastAsia="黑体"/>
                    <w:b w:val="0"/>
                    <w:szCs w:val="21"/>
                  </w:rPr>
                  <w:t>序号</w:t>
                </w:r>
              </w:p>
            </w:tc>
            <w:tc>
              <w:tcPr>
                <w:tcW w:w="1465" w:type="dxa"/>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1465" w:type="dxa"/>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1173" w:type="dxa"/>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1494" w:type="dxa"/>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1070" w:type="dxa"/>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1126" w:type="dxa"/>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1155" w:type="dxa"/>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1042" w:type="dxa"/>
              </w:tcPr>
              <w:p w14:paraId="3C14FD0D" w14:textId="77777777" w:rsidR="0066173D" w:rsidRDefault="0066173D" w:rsidP="00FE40BB">
                <w:pPr>
                  <w:jc w:val="center"/>
                  <w:rPr>
                    <w:rFonts w:eastAsia="黑体"/>
                    <w:b w:val="0"/>
                    <w:szCs w:val="21"/>
                  </w:rPr>
                </w:pPr>
                <w:r>
                  <w:rPr>
                    <w:rFonts w:eastAsia="黑体"/>
                    <w:b w:val="0"/>
                    <w:szCs w:val="21"/>
                  </w:rPr>
                  <w:t>版本</w:t>
                </w:r>
              </w:p>
            </w:tc>
            <w:tc>
              <w:tcPr>
                <w:tcW w:w="1258" w:type="dxa"/>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1202" w:type="dxa"/>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1136" w:type="dxa"/>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602A97">
            <w:tc>
              <w:tcPr>
                <w:tcW w:w="386" w:type="dxa"/>
              </w:tcPr>
              <w:p w14:paraId="30594B47" w14:textId="77777777" w:rsidR="0066173D" w:rsidRDefault="0066173D" w:rsidP="00235449">
                <w:pPr>
                  <w:pStyle w:val="af7"/>
                  <w:numPr>
                    <w:ilvl w:val="0"/>
                    <w:numId w:val="28"/>
                  </w:numPr>
                  <w:ind w:firstLineChars="0"/>
                  <w:jc w:val="center"/>
                  <w:rPr>
                    <w:szCs w:val="21"/>
                  </w:rPr>
                </w:pPr>
              </w:p>
            </w:tc>
            <w:tc>
              <w:tcPr>
                <w:tcW w:w="1465" w:type="dxa"/>
              </w:tcPr>
              <w:p w14:paraId="6CA9A9F9" w14:textId="77777777" w:rsidR="0066173D" w:rsidRPr="00B037B3" w:rsidRDefault="0066173D" w:rsidP="004A4D63">
                <w:pPr>
                  <w:rPr>
                    <w:szCs w:val="21"/>
                  </w:rPr>
                </w:pPr>
                <w:r w:rsidRPr="00B037B3">
                  <w:rPr>
                    <w:rFonts w:hint="eastAsia"/>
                    <w:szCs w:val="21"/>
                  </w:rPr>
                  <w:t xml:space="preserve">声探测信息交互无敌软件</w:t>
                </w:r>
              </w:p>
            </w:tc>
            <w:tc>
              <w:tcPr>
                <w:tcW w:w="1465" w:type="dxa"/>
              </w:tcPr>
              <w:p w14:paraId="43EAA4BA" w14:textId="77777777" w:rsidR="0066173D" w:rsidRPr="00B037B3" w:rsidRDefault="0066173D" w:rsidP="004A4D63">
                <w:pPr>
                  <w:rPr>
                    <w:szCs w:val="21"/>
                  </w:rPr>
                </w:pPr>
                <w:r w:rsidRPr="00B037B3">
                  <w:rPr>
                    <w:rFonts w:hint="eastAsia"/>
                    <w:szCs w:val="21"/>
                  </w:rPr>
                  <w:t xml:space="preserve">声探测信息交互无敌软件</w:t>
                </w:r>
              </w:p>
            </w:tc>
            <w:tc>
              <w:tcPr>
                <w:tcW w:w="1173" w:type="dxa"/>
              </w:tcPr>
              <w:p w14:paraId="1BBE435F" w14:textId="26DF091D" w:rsidR="0066173D" w:rsidRPr="00B037B3" w:rsidRDefault="00E159F8" w:rsidP="001C79C7">
                <w:pPr>
                  <w:jc w:val="center"/>
                  <w:rPr>
                    <w:szCs w:val="21"/>
                  </w:rPr>
                </w:pPr>
                <w:r>
                  <w:rPr>
                    <w:rFonts w:hint="eastAsia"/>
                    <w:szCs w:val="21"/>
                  </w:rPr>
                  <w:t xml:space="preserve">新研</w:t>
                </w:r>
              </w:p>
            </w:tc>
            <w:tc>
              <w:tcPr>
                <w:tcW w:w="1494" w:type="dxa"/>
              </w:tcPr>
              <w:p w14:paraId="6D2B5825" w14:textId="77777777" w:rsidR="0066173D" w:rsidRPr="00B037B3" w:rsidRDefault="0066173D" w:rsidP="004A4D63">
                <w:pPr>
                  <w:rPr>
                    <w:szCs w:val="21"/>
                  </w:rPr>
                </w:pPr>
                <w:r w:rsidRPr="00B037B3">
                  <w:rPr>
                    <w:rFonts w:hint="eastAsia"/>
                    <w:szCs w:val="21"/>
                  </w:rPr>
                  <w:t xml:space="preserve">C</w:t>
                </w:r>
              </w:p>
            </w:tc>
            <w:tc>
              <w:tcPr>
                <w:tcW w:w="1070" w:type="dxa"/>
              </w:tcPr>
              <w:p w14:paraId="32E16BF8" w14:textId="37DF9A11" w:rsidR="0066173D" w:rsidRPr="00B037B3" w:rsidRDefault="00880DEA" w:rsidP="004A4D63">
                <w:pPr>
                  <w:rPr>
                    <w:szCs w:val="21"/>
                  </w:rPr>
                </w:pPr>
                <w:r>
                  <w:rPr>
                    <w:rFonts w:hint="eastAsia"/>
                    <w:szCs w:val="21"/>
                  </w:rPr>
                  <w:t xml:space="preserve">GD32F450ZIT6</w:t>
                </w:r>
              </w:p>
            </w:tc>
            <w:tc>
              <w:tcPr>
                <w:tcW w:w="1126" w:type="dxa"/>
              </w:tcPr>
              <w:p w14:paraId="0CF7CB8F" w14:textId="6D39F578" w:rsidR="0066173D" w:rsidRPr="00B037B3" w:rsidRDefault="00035BD5" w:rsidP="004A4D63">
                <w:pPr>
                  <w:rPr>
                    <w:szCs w:val="21"/>
                  </w:rPr>
                </w:pPr>
                <w:r>
                  <w:rPr>
                    <w:rFonts w:hint="eastAsia"/>
                    <w:szCs w:val="21"/>
                  </w:rPr>
                  <w:t xml:space="preserve">IAR for ARM</w:t>
                </w:r>
              </w:p>
            </w:tc>
            <w:tc>
              <w:tcPr>
                <w:tcW w:w="1155" w:type="dxa"/>
              </w:tcPr>
              <w:p w14:paraId="1948E4D9" w14:textId="77777777" w:rsidR="0066173D" w:rsidRPr="00B037B3" w:rsidRDefault="0066173D" w:rsidP="001C79C7">
                <w:pPr>
                  <w:jc w:val="center"/>
                  <w:rPr>
                    <w:szCs w:val="21"/>
                  </w:rPr>
                </w:pPr>
                <w:r>
                  <w:rPr>
                    <w:rFonts w:hint="eastAsia"/>
                    <w:szCs w:val="21"/>
                  </w:rPr>
                  <w:t xml:space="preserve">C</w:t>
                </w:r>
              </w:p>
              <w:p>
                <w:pPr>
                  <w:jc w:val="center"/>
                  <w:rPr>
                    <w:szCs w:val="21"/>
                  </w:rPr>
                </w:pPr>
                <w:r>
                  <w:rPr>
                    <w:rFonts w:hint="eastAsia"/>
                    <w:szCs w:val="21"/>
                  </w:rPr>
                  <w:t xml:space="preserve">C++</w:t>
                </w:r>
              </w:p>
            </w:tc>
            <w:tc>
              <w:tcPr>
                <w:tcW w:w="1042" w:type="dxa"/>
              </w:tcPr>
              <w:p w14:paraId="1C801FA4" w14:textId="77777777" w:rsidR="0066173D" w:rsidRPr="00B037B3" w:rsidRDefault="0066173D" w:rsidP="00AC318E">
                <w:pPr>
                  <w:jc w:val="center"/>
                  <w:rPr>
                    <w:szCs w:val="21"/>
                  </w:rPr>
                </w:pPr>
                <w:r>
                  <w:rPr>
                    <w:rFonts w:hint="eastAsia"/>
                    <w:szCs w:val="21"/>
                  </w:rPr>
                  <w:t xml:space="preserve">4.A.00</w:t>
                </w:r>
              </w:p>
            </w:tc>
            <w:tc>
              <w:tcPr>
                <w:tcW w:w="1258" w:type="dxa"/>
              </w:tcPr>
              <w:p w14:paraId="7A4AA300" w14:textId="42AD0951" w:rsidR="0066173D" w:rsidRPr="00B037B3" w:rsidRDefault="00602A97" w:rsidP="004A4D63">
                <w:pPr>
                  <w:rPr>
                    <w:szCs w:val="21"/>
                  </w:rPr>
                </w:pPr>
                <w:r w:rsidRPr="00602A97">
                  <w:rPr>
                    <w:szCs w:val="21"/>
                  </w:rPr>
                  <w:t xml:space="preserve">25/24</w:t>
                </w:r>
              </w:p>
            </w:tc>
            <w:tc>
              <w:tcPr>
                <w:tcW w:w="1202" w:type="dxa"/>
              </w:tcPr>
              <w:p w14:paraId="1C5C41B2" w14:textId="77777777" w:rsidR="0066173D" w:rsidRPr="00B037B3" w:rsidRDefault="0066173D" w:rsidP="004A4D63">
                <w:pPr>
                  <w:rPr>
                    <w:szCs w:val="21"/>
                  </w:rPr>
                </w:pPr>
                <w:r>
                  <w:rPr>
                    <w:rFonts w:hint="eastAsia"/>
                    <w:szCs w:val="21"/>
                  </w:rPr>
                  <w:t xml:space="preserve">2025-04-17</w:t>
                </w:r>
              </w:p>
            </w:tc>
            <w:tc>
              <w:tcPr>
                <w:tcW w:w="1136" w:type="dxa"/>
              </w:tcPr>
              <w:p w14:paraId="1A510589" w14:textId="77777777" w:rsidR="0066173D" w:rsidRPr="00B037B3" w:rsidRDefault="0066173D" w:rsidP="004A4D63">
                <w:pPr>
                  <w:rPr>
                    <w:szCs w:val="21"/>
                  </w:rPr>
                </w:pPr>
                <w:r>
                  <w:rPr>
                    <w:rFonts w:hint="eastAsia"/>
                    <w:szCs w:val="21"/>
                  </w:rPr>
                  <w:t xml:space="preserve">中国电子科技集团公司第三研究所</w:t>
                </w:r>
              </w:p>
            </w:tc>
          </w:tr>
        </w:tbl>
        <w:p w14:paraId="73D0EC9E" w14:textId="0A2FC0AF" w:rsidR="002877EE" w:rsidRPr="0066173D" w:rsidRDefault="002877EE" w:rsidP="0066173D"/>
      </w:sdtContent>
    </w:sdt>
    <w:p w14:paraId="0663A798" w14:textId="77777777" w:rsidR="00E47EE3" w:rsidRDefault="00E47EE3" w:rsidP="00E47EE3">
      <w:pPr>
        <w:spacing w:line="360" w:lineRule="auto"/>
        <w:rPr>
          <w:sz w:val="24"/>
          <w:szCs w:val="24"/>
        </w:rPr>
        <w:sectPr w:rsidR="00E47EE3" w:rsidSect="00E47EE3">
          <w:pgSz w:w="16838" w:h="11906" w:orient="landscape" w:code="9"/>
          <w:pgMar w:top="1418" w:right="1418" w:bottom="1418" w:left="1418" w:header="851" w:footer="992" w:gutter="0"/>
          <w:cols w:space="425"/>
          <w:docGrid w:type="lines" w:linePitch="312"/>
        </w:sectPr>
      </w:pPr>
      <w:bookmarkStart w:id="19" w:name="_Toc72562411"/>
      <w:bookmarkStart w:id="20" w:name="_Toc115251915"/>
      <w:bookmarkStart w:id="21" w:name="_Toc245799597"/>
      <w:bookmarkStart w:id="22" w:name="_Toc326739374"/>
      <w:bookmarkStart w:id="23" w:name="_Toc374542502"/>
      <w:bookmarkStart w:id="24" w:name="_Toc374542585"/>
      <w:bookmarkStart w:id="25" w:name="_Toc91752353"/>
      <w:bookmarkStart w:id="26" w:name="_Toc91752501"/>
    </w:p>
    <w:p w14:paraId="38212C70" w14:textId="77777777" w:rsidR="00DD12EA" w:rsidRDefault="00DD12EA" w:rsidP="00DD12EA">
      <w:pPr>
        <w:pStyle w:val="30"/>
        <w:rPr>
          <w:sz w:val="24"/>
          <w:szCs w:val="24"/>
        </w:rPr>
      </w:pPr>
      <w:bookmarkStart w:id="27" w:name="_Toc196313711"/>
      <w:r>
        <w:rPr>
          <w:rFonts w:hint="eastAsia"/>
          <w:sz w:val="24"/>
          <w:szCs w:val="24"/>
        </w:rPr>
        <w:lastRenderedPageBreak/>
        <w:t>软件概述</w:t>
      </w:r>
      <w:bookmarkEnd w:id="27"/>
    </w:p>
    <w:sdt>
      <w:sdtPr>
        <w:rPr>
          <w:sz w:val="21"/>
          <w:szCs w:val="20"/>
        </w:rPr>
        <w:alias w:val="测评对象"/>
        <w:tag w:val="target"/>
        <w:id w:val="-1536415544"/>
        <w:placeholder>
          <w:docPart w:val="A267E20B443C4AB2BFF9B1A38D476202"/>
        </w:placeholder>
        <w15:color w:val="FF99CC"/>
      </w:sdtPr>
      <w:sdtEndPr>
        <w:rPr>
          <w:szCs w:val="21"/>
        </w:rPr>
      </w:sdtEndPr>
      <w:sdtContent>
        <w:p w14:paraId="41001CC5" w14:textId="77777777" w:rsidR="005C3086" w:rsidRPr="00471CC2" w:rsidRDefault="005C3086" w:rsidP="00471CC2">
          <w:pPr>
            <w:pStyle w:val="aff2"/>
            <w:ind w:firstLine="480"/>
          </w:pPr>
          <w:r w:rsidRPr="00471CC2">
            <w:rPr>
              <w:rFonts w:hint="eastAsia"/>
            </w:rPr>
            <w:t>XX03-XXX</w:t>
          </w:r>
          <w:r w:rsidRPr="00471CC2">
            <w:rPr>
              <w:rFonts w:hint="eastAsia"/>
            </w:rPr>
            <w:t>声学探测单元用于某型产品，主要由传声器阵列和主机等组成。</w:t>
          </w:r>
        </w:p>
        <w:p w14:paraId="3C5C9417" w14:textId="77777777" w:rsidR="005C3086" w:rsidRPr="00471CC2" w:rsidRDefault="005C3086" w:rsidP="00471CC2">
          <w:pPr>
            <w:pStyle w:val="aff2"/>
            <w:ind w:firstLine="480"/>
          </w:pPr>
          <w:r w:rsidRPr="00471CC2">
            <w:rPr>
              <w:rFonts w:hint="eastAsia"/>
            </w:rPr>
            <w:t>XX03-XXX</w:t>
          </w:r>
          <w:r w:rsidRPr="00471CC2">
            <w:rPr>
              <w:rFonts w:hint="eastAsia"/>
            </w:rPr>
            <w:t>声学探测单元主机软件包括声探测信号处理软件和声探测信息交互软件，其中声探测信息交互软件主要基于</w:t>
          </w:r>
          <w:r w:rsidRPr="00471CC2">
            <w:rPr>
              <w:rFonts w:hint="eastAsia"/>
            </w:rPr>
            <w:t>GD32F450ZIT6</w:t>
          </w:r>
          <w:r w:rsidRPr="00471CC2">
            <w:rPr>
              <w:rFonts w:hint="eastAsia"/>
            </w:rPr>
            <w:t>（国产）与银河麒麟</w:t>
          </w:r>
          <w:r w:rsidRPr="00471CC2">
            <w:rPr>
              <w:rFonts w:hint="eastAsia"/>
            </w:rPr>
            <w:t>FT-2000/4</w:t>
          </w:r>
          <w:r w:rsidRPr="00471CC2">
            <w:rPr>
              <w:rFonts w:hint="eastAsia"/>
            </w:rPr>
            <w:t>（国产），完成与指挥控制系统的信息交互功能。</w:t>
          </w:r>
        </w:p>
        <w:p w14:paraId="46A9FB70" w14:textId="77777777" w:rsidR="005C3086" w:rsidRPr="00471CC2" w:rsidRDefault="005C3086" w:rsidP="00471CC2">
          <w:pPr>
            <w:pStyle w:val="aff2"/>
            <w:ind w:firstLine="480"/>
          </w:pPr>
          <w:r w:rsidRPr="00471CC2">
            <w:rPr>
              <w:rFonts w:hint="eastAsia"/>
            </w:rPr>
            <w:t>声学探测单元声探测信息交互软件分两个部分。一是主机控制模块，二是通信管理模块，模块间通过内部网口进行信息交互。功能模块框图如下所示。</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2C834300" w14:textId="59772339" w:rsidR="00FB7960" w:rsidRPr="00494B70" w:rsidRDefault="00FB796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sidR="00C3090C">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sidRPr="0089722F">
            <w:rPr>
              <w:rFonts w:eastAsia="黑体"/>
            </w:rPr>
            <w:t xml:space="preserve"/>
          </w:r>
          <w:r>
            <w:rPr>
              <w:rFonts w:ascii="黑体" w:eastAsia="黑体" w:hAnsi="黑体" w:hint="eastAsia"/>
            </w:rPr>
            <w:t>模块组成</w:t>
          </w:r>
          <w:r w:rsidRPr="00054106">
            <w:rPr>
              <w:rFonts w:ascii="黑体" w:eastAsia="黑体" w:hAnsi="黑体"/>
            </w:rPr>
            <w:t>图</w:t>
          </w:r>
        </w:p>
      </w:sdtContent>
    </w:sdt>
    <w:bookmarkEnd w:id="19"/>
    <w:bookmarkEnd w:id="20"/>
    <w:bookmarkEnd w:id="21"/>
    <w:bookmarkEnd w:id="22"/>
    <w:bookmarkEnd w:id="23"/>
    <w:bookmarkEnd w:id="24"/>
    <w:bookmarkEnd w:id="25"/>
    <w:bookmarkEnd w:id="26"/>
    <w:p w14:paraId="4BC234BB" w14:textId="77777777" w:rsidR="009E2938" w:rsidRDefault="009E2938" w:rsidP="00DD12EA"/>
    <w:p w14:paraId="746DD574" w14:textId="77777777" w:rsidR="0006502A" w:rsidRDefault="0006502A" w:rsidP="0006502A">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DefaultPlaceholder_-1854013440"/>
        </w:placeholder>
        <w15:color w:val="FF99CC"/>
      </w:sdtPr>
      <w:sdtEndPr>
        <w:rPr>
          <w:szCs w:val="21"/>
        </w:rPr>
      </w:sdtEndPr>
      <w:sdtContent>
        <w:p w14:paraId="227FFAB4" w14:textId="5E8DF264" w:rsidR="00BA1E04" w:rsidRPr="008C653D" w:rsidRDefault="008B0B6D" w:rsidP="00BA1E04">
          <w:pPr>
            <w:pStyle w:val="aff2"/>
            <w:ind w:firstLine="480"/>
          </w:pPr>
          <w:r>
            <w:rPr>
              <w:rFonts w:hint="eastAsia"/>
            </w:rPr>
            <w:t xml:space="preserve">声探测信息交互无敌软件</w:t>
          </w:r>
          <w:r w:rsidR="00BA1E04" w:rsidRPr="008C653D">
            <w:t>软件主要功能要求如</w:t>
          </w:r>
          <w:r w:rsidR="00BA1E04">
            <w:rPr>
              <w:rFonts w:hint="eastAsia"/>
            </w:rPr>
            <w:t>下表</w:t>
          </w:r>
          <w:r w:rsidR="00BA1E04" w:rsidRPr="008C653D">
            <w:t>所示</w:t>
          </w:r>
          <w:r w:rsidR="00BA1E04">
            <w:rPr>
              <w:rFonts w:hint="eastAsia"/>
            </w:rPr>
            <w:t>。</w:t>
          </w:r>
        </w:p>
        <w:p w14:paraId="554404B4" w14:textId="0B75C9C5" w:rsidR="00EA03A0" w:rsidRDefault="00EA03A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77907">
            <w:rPr>
              <w:rFonts w:eastAsia="黑体" w:hint="eastAsia"/>
              <w:szCs w:val="21"/>
            </w:rPr>
            <w:t xml:space="preserve">声探测信息交互无敌软件</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5FD8EFF2" w14:textId="77777777" w:rsidTr="00A42DA6">
            <w:trPr>
              <w:trHeight w:val="340"/>
            </w:trPr>
            <w:tc>
              <w:tcPr>
                <w:tcW w:w="1560" w:type="pct"/>
                <w:vAlign w:val="center"/>
              </w:tcPr>
              <w:p w14:paraId="43C96F28"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1BA29E0"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7DE546C5"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EA03A0" w:rsidRPr="00ED1615" w14:paraId="26857B92" w14:textId="77777777" w:rsidTr="00A42DA6">
            <w:trPr>
              <w:trHeight w:val="340"/>
            </w:trPr>
            <w:tc>
              <w:tcPr>
                <w:tcW w:w="1560" w:type="pct"/>
                <w:vAlign w:val="center"/>
              </w:tcPr>
              <w:p w14:paraId="5137979F" w14:textId="5B44E341" w:rsidR="00EA03A0" w:rsidRPr="00030757" w:rsidRDefault="000D4ECB" w:rsidP="00A11881">
                <w:pPr>
                  <w:wordWrap w:val="0"/>
                  <w:rPr>
                    <w:rFonts w:hint="eastAsia"/>
                    <w:szCs w:val="21"/>
                  </w:rPr>
                </w:pPr>
                <w:r>
                  <w:rPr>
                    <w:rFonts w:hint="eastAsia"/>
                    <w:szCs w:val="21"/>
                  </w:rPr>
                  <w:t xml:space="preserve">《需求规格说明》3.2.2.1.1-探测显示功能</w:t>
                </w:r>
              </w:p>
            </w:tc>
            <w:tc>
              <w:tcPr>
                <w:tcW w:w="1647" w:type="pct"/>
                <w:vAlign w:val="center"/>
              </w:tcPr>
              <w:p w14:paraId="5CC08A53" w14:textId="5D973180" w:rsidR="00EA03A0" w:rsidRPr="00030757" w:rsidRDefault="007F0D7F" w:rsidP="00A11881">
                <w:pPr>
                  <w:wordWrap w:val="0"/>
                  <w:rPr>
                    <w:rFonts w:hint="eastAsia"/>
                    <w:szCs w:val="21"/>
                  </w:rPr>
                </w:pPr>
                <w:r>
                  <w:rPr>
                    <w:rFonts w:hint="eastAsia"/>
                    <w:szCs w:val="21"/>
                  </w:rPr>
                  <w:t xml:space="preserve">探测显示功能模块主要实现以下功能：</w:t>
                </w:r>
              </w:p>
              <w:p>
                <w:pPr>
                  <w:wordWrap w:val="0"/>
                  <w:rPr>
                    <w:rFonts w:hint="eastAsia"/>
                    <w:szCs w:val="21"/>
                  </w:rPr>
                </w:pPr>
                <w:r>
                  <w:rPr>
                    <w:rFonts w:hint="eastAsia"/>
                    <w:szCs w:val="21"/>
                  </w:rPr>
                  <w:t xml:space="preserve">1）开机显示：显示设备名称及生产厂家；</w:t>
                </w:r>
              </w:p>
              <w:p>
                <w:pPr>
                  <w:wordWrap w:val="0"/>
                  <w:rPr>
                    <w:rFonts w:hint="eastAsia"/>
                    <w:szCs w:val="21"/>
                  </w:rPr>
                </w:pPr>
                <w:r>
                  <w:rPr>
                    <w:rFonts w:hint="eastAsia"/>
                    <w:szCs w:val="21"/>
                  </w:rPr>
                  <w:t xml:space="preserve">输入DSP握手信息，输出界面显示，显示设备名称以及生产厂家。</w:t>
                </w:r>
              </w:p>
              <w:p>
                <w:pPr>
                  <w:wordWrap w:val="0"/>
                  <w:rPr>
                    <w:rFonts w:hint="eastAsia"/>
                    <w:szCs w:val="21"/>
                  </w:rPr>
                </w:pPr>
                <w:r>
                  <w:rPr>
                    <w:rFonts w:hint="eastAsia"/>
                    <w:szCs w:val="21"/>
                  </w:rPr>
                  <w:t xml:space="preserve">2）探测结果：显示目标批号、方向、类型；</w:t>
                </w:r>
              </w:p>
              <w:p>
                <w:pPr>
                  <w:wordWrap w:val="0"/>
                  <w:rPr>
                    <w:rFonts w:hint="eastAsia"/>
                    <w:szCs w:val="21"/>
                  </w:rPr>
                </w:pPr>
                <w:r>
                  <w:rPr>
                    <w:rFonts w:hint="eastAsia"/>
                    <w:szCs w:val="21"/>
                  </w:rPr>
                  <w:t xml:space="preserve">输入探测结果信息，输出界面显示，显示目标批次（1,2,3,4,5）、目标方位（000.0）、目标类型（0000）。</w:t>
                </w:r>
              </w:p>
              <w:p>
                <w:pPr>
                  <w:wordWrap w:val="0"/>
                  <w:rPr>
                    <w:rFonts w:hint="eastAsia"/>
                    <w:szCs w:val="21"/>
                  </w:rPr>
                </w:pPr>
                <w:r>
                  <w:rPr>
                    <w:rFonts w:hint="eastAsia"/>
                    <w:szCs w:val="21"/>
                  </w:rPr>
                  <w:t xml:space="preserve">3）环境噪声等级：显示环境噪声等级；</w:t>
                </w:r>
              </w:p>
              <w:p>
                <w:pPr>
                  <w:wordWrap w:val="0"/>
                  <w:rPr>
                    <w:rFonts w:hint="eastAsia"/>
                    <w:szCs w:val="21"/>
                  </w:rPr>
                </w:pPr>
                <w:r>
                  <w:rPr>
                    <w:rFonts w:hint="eastAsia"/>
                    <w:szCs w:val="21"/>
                  </w:rPr>
                  <w:t xml:space="preserve">输入环境噪声等级信息，输出界面显示，显示优、良、中、差。</w:t>
                </w:r>
              </w:p>
              <w:p>
                <w:pPr>
                  <w:wordWrap w:val="0"/>
                  <w:rPr>
                    <w:rFonts w:hint="eastAsia"/>
                    <w:szCs w:val="21"/>
                  </w:rPr>
                </w:pPr>
                <w:r>
                  <w:rPr>
                    <w:rFonts w:hint="eastAsia"/>
                    <w:szCs w:val="21"/>
                  </w:rPr>
                  <w:t xml:space="preserve">4）系统时间：显示系统时间。</w:t>
                </w:r>
              </w:p>
              <w:p>
                <w:pPr>
                  <w:wordWrap w:val="0"/>
                  <w:rPr>
                    <w:rFonts w:hint="eastAsia"/>
                    <w:szCs w:val="21"/>
                  </w:rPr>
                </w:pPr>
                <w:r>
                  <w:rPr>
                    <w:rFonts w:hint="eastAsia"/>
                    <w:szCs w:val="21"/>
                  </w:rPr>
                  <w:t xml:space="preserve">输入时间信息，输出界面显示，显示格式为（时：分：秒）</w:t>
                </w:r>
              </w:p>
            </w:tc>
            <w:tc>
              <w:tcPr>
                <w:tcW w:w="1793" w:type="pct"/>
                <w:vAlign w:val="center"/>
              </w:tcPr>
              <w:p w14:paraId="618781A5" w14:textId="3C78D9A2" w:rsidR="00EA03A0" w:rsidRDefault="0034281B" w:rsidP="00A11881">
                <w:pPr>
                  <w:wordWrap w:val="0"/>
                  <w:rPr>
                    <w:rFonts w:hint="eastAsia"/>
                    <w:szCs w:val="21"/>
                  </w:rPr>
                </w:pPr>
                <w:r>
                  <w:rPr>
                    <w:rFonts w:hint="eastAsia"/>
                    <w:szCs w:val="21"/>
                  </w:rPr>
                  <w:t xml:space="preserve">对探测显示功能进行全覆盖测试，包含开机显示、探测结果显示，验证所描述内容是否满足需求等文档的要求</w:t>
                </w:r>
              </w:p>
            </w:tc>
          </w:tr>
        </w:tbl>
        <w:p w14:paraId="2A51909F" w14:textId="77777777" w:rsidR="003F6C4B" w:rsidRDefault="003F6C4B" w:rsidP="002A6B7F"/>
        <w:p w14:paraId="4F884809" w14:textId="33592545" w:rsidR="00744986" w:rsidRDefault="00D95B6F" w:rsidP="00744986">
          <w:pPr>
            <w:pStyle w:val="aff2"/>
            <w:ind w:firstLine="480"/>
          </w:pPr>
          <w:r>
            <w:rPr>
              <w:rFonts w:hint="eastAsia"/>
            </w:rPr>
            <w:t xml:space="preserve">声探测信息交互无敌软件</w:t>
          </w:r>
          <w:r w:rsidR="00744986" w:rsidRPr="008C653D">
            <w:t>主要</w:t>
          </w:r>
          <w:r w:rsidR="00744986">
            <w:rPr>
              <w:rFonts w:hint="eastAsia"/>
            </w:rPr>
            <w:t>性能</w:t>
          </w:r>
          <w:r w:rsidR="00744986" w:rsidRPr="008C653D">
            <w:t>要求如</w:t>
          </w:r>
          <w:r w:rsidR="00744986">
            <w:rPr>
              <w:rFonts w:hint="eastAsia"/>
            </w:rPr>
            <w:t>下表</w:t>
          </w:r>
          <w:r w:rsidR="00744986" w:rsidRPr="008C653D">
            <w:t>所示</w:t>
          </w:r>
          <w:r w:rsidR="00744986">
            <w:rPr>
              <w:rFonts w:hint="eastAsia"/>
            </w:rPr>
            <w:t>。</w:t>
          </w:r>
        </w:p>
        <w:p w14:paraId="538715F1" w14:textId="7FBE9B14"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2A7E3E">
            <w:rPr>
              <w:rFonts w:eastAsia="黑体" w:hint="eastAsia"/>
              <w:szCs w:val="21"/>
            </w:rPr>
            <w:t xml:space="preserve">声探测信息交互无敌软件</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537C1D68" w14:textId="77777777" w:rsidTr="005155AF">
            <w:trPr>
              <w:trHeight w:val="340"/>
            </w:trPr>
            <w:tc>
              <w:tcPr>
                <w:tcW w:w="1560" w:type="pct"/>
                <w:vAlign w:val="center"/>
              </w:tcPr>
              <w:p w14:paraId="62B5BF5A"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717ABFD3" w14:textId="77777777" w:rsidR="00744986" w:rsidRPr="00ED1615" w:rsidRDefault="00744986"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0D1E0395"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5155AF" w:rsidRPr="00ED1615" w14:paraId="18F3629B" w14:textId="77777777" w:rsidTr="005155AF">
            <w:trPr>
              <w:trHeight w:val="340"/>
            </w:trPr>
            <w:tc>
              <w:tcPr>
                <w:tcW w:w="1560" w:type="pct"/>
                <w:vAlign w:val="center"/>
              </w:tcPr>
              <w:p w14:paraId="22F09133" w14:textId="13EF286D" w:rsidR="005155AF" w:rsidRPr="00030757" w:rsidRDefault="005155AF" w:rsidP="005155AF">
                <w:pPr>
                  <w:rPr>
                    <w:szCs w:val="21"/>
                  </w:rPr>
                </w:pPr>
                <w:r>
                  <w:rPr>
                    <w:rFonts w:hint="eastAsia"/>
                    <w:szCs w:val="21"/>
                  </w:rPr>
                  <w:t xml:space="preserve">《需求规格说明》3.2.2.2.6-数据记录功能模块</w:t>
                </w:r>
              </w:p>
            </w:tc>
            <w:tc>
              <w:tcPr>
                <w:tcW w:w="1647" w:type="pct"/>
                <w:vAlign w:val="center"/>
              </w:tcPr>
              <w:p w14:paraId="01FF2800" w14:textId="58EE8755" w:rsidR="005155AF" w:rsidRPr="00030757" w:rsidRDefault="005155AF" w:rsidP="005155AF">
                <w:pPr>
                  <w:rPr>
                    <w:szCs w:val="21"/>
                  </w:rPr>
                </w:pPr>
                <w:r>
                  <w:rPr>
                    <w:rFonts w:hint="eastAsia"/>
                    <w:szCs w:val="21"/>
                  </w:rPr>
                  <w:t xml:space="preserve">声学探测单元的决策信息、控制信息、状态信息等本地存储，数据存储时间要求：不小于一个月</w:t>
                </w:r>
              </w:p>
            </w:tc>
            <w:tc>
              <w:tcPr>
                <w:tcW w:w="1793" w:type="pct"/>
                <w:vAlign w:val="center"/>
              </w:tcPr>
              <w:p w14:paraId="34AE2CA4" w14:textId="51CAA863" w:rsidR="005155AF" w:rsidRDefault="005155AF" w:rsidP="005155AF">
                <w:pPr>
                  <w:rPr>
                    <w:szCs w:val="21"/>
                  </w:rPr>
                </w:pPr>
                <w:r>
                  <w:rPr>
                    <w:rFonts w:hint="eastAsia"/>
                    <w:szCs w:val="21"/>
                  </w:rPr>
                  <w:t xml:space="preserve">对数据记录功能模块进行全覆盖测试，包含数据存储时间性能测试，验证所描述内容是否满足需求等文档的要求</w:t>
                </w:r>
              </w:p>
            </w:tc>
          </w:tr>
        </w:tbl>
        <w:p w14:paraId="7098EFD7" w14:textId="77777777" w:rsidR="00744986" w:rsidRDefault="00744986" w:rsidP="002A6B7F"/>
        <w:p w14:paraId="77E77C24" w14:textId="69DF00A9" w:rsidR="00744986" w:rsidRDefault="00921461" w:rsidP="00744986">
          <w:pPr>
            <w:pStyle w:val="aff2"/>
            <w:ind w:firstLine="480"/>
          </w:pPr>
          <w:r>
            <w:rPr>
              <w:rFonts w:hint="eastAsia"/>
            </w:rPr>
            <w:t xml:space="preserve">声探测信息交互无敌软件</w:t>
          </w:r>
          <w:r w:rsidR="00744986">
            <w:rPr>
              <w:rFonts w:hint="eastAsia"/>
            </w:rPr>
            <w:t>测评摸底指标清单如下表所示。</w:t>
          </w:r>
        </w:p>
        <w:p w14:paraId="3455E7D7" w14:textId="5FDB4AED"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71D77">
            <w:rPr>
              <w:rFonts w:eastAsia="黑体" w:hint="eastAsia"/>
              <w:szCs w:val="21"/>
            </w:rPr>
            <w:t xml:space="preserve">声探测信息交互无敌软件</w:t>
          </w:r>
          <w:r>
            <w:rPr>
              <w:rFonts w:eastAsia="黑体" w:hint="eastAsia"/>
              <w:szCs w:val="21"/>
            </w:rPr>
            <w:t>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2DB119A9" w14:textId="77777777" w:rsidTr="00707198">
            <w:trPr>
              <w:trHeight w:val="340"/>
            </w:trPr>
            <w:tc>
              <w:tcPr>
                <w:tcW w:w="933" w:type="pct"/>
                <w:vAlign w:val="center"/>
              </w:tcPr>
              <w:p w14:paraId="77DCDD78"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6F29379B"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1B472E9F"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14D4403D"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 xml:space="preserve">测试项标识</w:t>
                </w:r>
              </w:p>
            </w:tc>
          </w:tr>
          <w:tr w:rsidR="008B1EA6" w:rsidRPr="00ED1615" w14:paraId="34402E3A" w14:textId="77777777" w:rsidTr="008B1EA6">
            <w:trPr>
              <w:trHeight w:val="340"/>
            </w:trPr>
            <w:tc>
              <w:tcPr>
                <w:tcW w:w="933" w:type="pct"/>
                <w:vAlign w:val="center"/>
              </w:tcPr>
              <w:p w14:paraId="3001294E" w14:textId="34B76A4B" w:rsidR="008B1EA6" w:rsidRPr="00030757" w:rsidRDefault="00E90771" w:rsidP="008B1EA6">
                <w:pPr>
                  <w:wordWrap w:val="0"/>
                  <w:rPr>
                    <w:rFonts w:hint="eastAsia"/>
                    <w:szCs w:val="21"/>
                  </w:rPr>
                </w:pPr>
                <w:r>
                  <w:rPr>
                    <w:rFonts w:hint="eastAsia"/>
                    <w:szCs w:val="21"/>
                  </w:rPr>
                  <w:t xml:space="preserve">隐含需求</w:t>
                </w:r>
              </w:p>
            </w:tc>
            <w:tc>
              <w:tcPr>
                <w:tcW w:w="2039" w:type="pct"/>
                <w:vAlign w:val="center"/>
              </w:tcPr>
              <w:p w14:paraId="379A62E3" w14:textId="0F85931A" w:rsidR="008B1EA6" w:rsidRPr="00030757" w:rsidRDefault="00344D08" w:rsidP="008B1EA6">
                <w:pPr>
                  <w:wordWrap w:val="0"/>
                  <w:rPr>
                    <w:rFonts w:hint="eastAsia"/>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c>
              <w:tcPr>
                <w:tcW w:w="1020" w:type="pct"/>
                <w:vAlign w:val="center"/>
              </w:tcPr>
              <w:p w14:paraId="38D0783B" w14:textId="63E1564C" w:rsidR="008B1EA6" w:rsidRPr="00030757" w:rsidRDefault="00015010" w:rsidP="008B1EA6">
                <w:pPr>
                  <w:wordWrap w:val="0"/>
                  <w:rPr>
                    <w:rFonts w:hint="eastAsia"/>
                    <w:szCs w:val="21"/>
                  </w:rPr>
                </w:pPr>
                <w:r>
                  <w:rPr>
                    <w:rFonts w:hint="eastAsia"/>
                    <w:szCs w:val="21"/>
                  </w:rPr>
                  <w:t xml:space="preserve">切换相对时统误差摸底测试</w:t>
                </w:r>
              </w:p>
            </w:tc>
            <w:tc>
              <w:tcPr>
                <w:tcW w:w="1008" w:type="pct"/>
                <w:vAlign w:val="center"/>
              </w:tcPr>
              <w:p w14:paraId="30A13A23" w14:textId="17FDE992" w:rsidR="008B1EA6" w:rsidRPr="00030757" w:rsidRDefault="009069F2" w:rsidP="008B1EA6">
                <w:pPr>
                  <w:wordWrap w:val="0"/>
                  <w:rPr>
                    <w:rFonts w:hint="eastAsia"/>
                    <w:szCs w:val="21"/>
                  </w:rPr>
                </w:pPr>
                <w:r>
                  <w:rPr>
                    <w:rFonts w:hint="eastAsia"/>
                    <w:szCs w:val="21"/>
                  </w:rPr>
                  <w:t xml:space="preserve">XQ_MD_XDST</w:t>
                </w:r>
              </w:p>
            </w:tc>
          </w:tr>
        </w:tbl>
      </w:sdtContent>
    </w:sdt>
    <w:p w14:paraId="56399C05" w14:textId="77777777" w:rsidR="0006502A" w:rsidRPr="00031FFF" w:rsidRDefault="0006502A" w:rsidP="00DD12EA"/>
    <w:p w14:paraId="7B234906" w14:textId="77777777" w:rsidR="00581631" w:rsidRDefault="00581631" w:rsidP="00581631">
      <w:pPr>
        <w:pStyle w:val="4"/>
        <w:rPr>
          <w:sz w:val="24"/>
          <w:szCs w:val="24"/>
        </w:rPr>
      </w:pPr>
      <w:r>
        <w:rPr>
          <w:rFonts w:hint="eastAsia"/>
          <w:sz w:val="24"/>
          <w:szCs w:val="24"/>
        </w:rPr>
        <w:t>软件接口说明</w:t>
      </w:r>
    </w:p>
    <w:sdt>
      <w:sdtPr>
        <w:rPr>
          <w:color w:val="4F81BD" w:themeColor="accent1"/>
          <w:sz w:val="21"/>
          <w:szCs w:val="24"/>
        </w:rPr>
        <w:alias w:val="被测软件接口"/>
        <w:tag w:val="interface"/>
        <w:id w:val="-1170022693"/>
        <w:placeholder>
          <w:docPart w:val="C01D3FD4F8424C9684A9EEC7F0F1FD52"/>
        </w:placeholder>
        <w15:color w:val="FF99CC"/>
      </w:sdtPr>
      <w:sdtEndPr>
        <w:rPr>
          <w:color w:val="auto"/>
          <w:szCs w:val="21"/>
        </w:rPr>
      </w:sdtEndPr>
      <w:sdtContent>
        <w:p w14:paraId="430DE0CF" w14:textId="42BB8A5E" w:rsidR="00B327D4" w:rsidRPr="009768DB" w:rsidRDefault="00B327D4" w:rsidP="009768DB">
          <w:pPr>
            <w:pStyle w:val="aff2"/>
            <w:ind w:firstLine="480"/>
            <w:rPr>
              <w:highlight w:val="yellow"/>
            </w:rPr>
          </w:pPr>
          <w:r w:rsidRPr="009768DB">
            <w:t xml:space="preserve">声探测信息交互无敌软件</w:t>
          </w:r>
          <w:r w:rsidR="0066219F">
            <w:rPr>
              <w:rFonts w:hint="eastAsia"/>
            </w:rPr>
            <w:t>的外部接口</w:t>
          </w:r>
          <w:r w:rsidRPr="009768DB">
            <w:t>主要</w:t>
          </w:r>
          <w:r w:rsidR="0066219F">
            <w:rPr>
              <w:rFonts w:hint="eastAsia"/>
            </w:rPr>
            <w:t>包含</w:t>
          </w:r>
          <w:r w:rsidRPr="009768DB">
            <w:t xml:space="preserve"/>
          </w:r>
          <w:r>
            <w:t xml:space="preserve">与声探测信号处理软件接口</w:t>
          </w:r>
          <w:r>
            <w:t xml:space="preserve"/>
          </w:r>
          <w:r w:rsidRPr="009768DB">
            <w:t>。</w:t>
          </w:r>
          <w:r w:rsidRPr="009768DB">
            <w:t xml:space="preserve">声探测信息交互无敌软件</w:t>
          </w:r>
          <w:r w:rsidRPr="009768DB">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27A9BEEC" w14:textId="1FA8C7FF" w:rsidR="00DC1364" w:rsidRDefault="00DC1364" w:rsidP="00DC1364">
          <w:pPr>
            <w:spacing w:line="360" w:lineRule="auto"/>
            <w:jc w:val="center"/>
            <w:rPr>
              <w:rFonts w:ascii="黑体" w:eastAsia="黑体" w:hAnsi="黑体"/>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 xml:space="preserve">声探测信息交互无敌软件接口示意</w:t>
          </w:r>
          <w:r w:rsidRPr="00054106">
            <w:rPr>
              <w:rFonts w:ascii="黑体" w:eastAsia="黑体" w:hAnsi="黑体"/>
            </w:rPr>
            <w:t>图</w:t>
          </w:r>
        </w:p>
        <w:p w14:paraId="65301F3B" w14:textId="77777777" w:rsidR="00FC2518" w:rsidRPr="00FC2518" w:rsidRDefault="00FC2518" w:rsidP="00FC2518">
          <w:pPr>
            <w:rPr>
              <w:rFonts w:hint="eastAsia"/>
            </w:rPr>
          </w:pPr>
        </w:p>
        <w:p w14:paraId="164AF465" w14:textId="7974EC5D" w:rsidR="008234D9" w:rsidRDefault="008234D9" w:rsidP="008234D9">
          <w:pPr>
            <w:pStyle w:val="aff2"/>
            <w:ind w:firstLine="480"/>
            <w:rPr>
              <w:szCs w:val="24"/>
            </w:rPr>
          </w:pPr>
          <w:r>
            <w:rPr>
              <w:rFonts w:hint="eastAsia"/>
              <w:szCs w:val="24"/>
            </w:rPr>
            <w:t xml:space="preserve">声探测信息交互无敌软件</w:t>
          </w:r>
          <w:r>
            <w:rPr>
              <w:rFonts w:hint="eastAsia"/>
              <w:szCs w:val="24"/>
            </w:rPr>
            <w:t>外部接口信息见下表所示。</w:t>
          </w:r>
        </w:p>
        <w:p w14:paraId="73D0EC9E" w14:textId="2E2999D2" w:rsidR="002877EE" w:rsidRPr="00B87C0E" w:rsidRDefault="006223C8"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0171E3">
            <w:rPr>
              <w:rFonts w:eastAsia="黑体" w:hint="eastAsia"/>
              <w:szCs w:val="21"/>
            </w:rPr>
            <w:t xml:space="preserve">声探测信息交互无敌软件</w:t>
          </w:r>
          <w:r>
            <w:rPr>
              <w:rFonts w:eastAsia="黑体" w:hint="eastAsia"/>
              <w:szCs w:val="21"/>
            </w:rPr>
            <w:t>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37C7BBA2" w14:textId="77777777" w:rsidTr="00B87C0E">
            <w:trPr>
              <w:tblHeader/>
            </w:trPr>
            <w:tc>
              <w:tcPr>
                <w:tcW w:w="428" w:type="dxa"/>
              </w:tcPr>
              <w:p w14:paraId="3F75A1A8" w14:textId="77777777" w:rsidR="00B87C0E" w:rsidRDefault="00B87C0E" w:rsidP="001C2F24">
                <w:pPr>
                  <w:adjustRightInd w:val="0"/>
                  <w:textAlignment w:val="center"/>
                  <w:rPr>
                    <w:rFonts w:eastAsia="黑体"/>
                    <w:szCs w:val="21"/>
                  </w:rPr>
                </w:pPr>
                <w:r>
                  <w:rPr>
                    <w:rFonts w:eastAsia="黑体"/>
                    <w:szCs w:val="21"/>
                  </w:rPr>
                  <w:t>序号</w:t>
                </w:r>
              </w:p>
            </w:tc>
            <w:tc>
              <w:tcPr>
                <w:tcW w:w="1544" w:type="dxa"/>
              </w:tcPr>
              <w:p w14:paraId="1EC78EBD" w14:textId="77777777" w:rsidR="00B87C0E" w:rsidRDefault="00B87C0E" w:rsidP="001C2F24">
                <w:pPr>
                  <w:adjustRightInd w:val="0"/>
                  <w:jc w:val="center"/>
                  <w:textAlignment w:val="center"/>
                  <w:rPr>
                    <w:rFonts w:eastAsia="黑体"/>
                    <w:szCs w:val="21"/>
                  </w:rPr>
                </w:pPr>
                <w:r>
                  <w:rPr>
                    <w:rFonts w:eastAsia="黑体"/>
                    <w:szCs w:val="21"/>
                  </w:rPr>
                  <w:t>接口名称</w:t>
                </w:r>
              </w:p>
            </w:tc>
            <w:tc>
              <w:tcPr>
                <w:tcW w:w="1423" w:type="dxa"/>
              </w:tcPr>
              <w:p w14:paraId="68BBA0EE" w14:textId="77777777" w:rsidR="00B87C0E" w:rsidRDefault="00B87C0E" w:rsidP="001C2F24">
                <w:pPr>
                  <w:adjustRightInd w:val="0"/>
                  <w:jc w:val="center"/>
                  <w:textAlignment w:val="center"/>
                  <w:rPr>
                    <w:rFonts w:eastAsia="黑体"/>
                    <w:szCs w:val="21"/>
                  </w:rPr>
                </w:pPr>
                <w:r>
                  <w:rPr>
                    <w:rFonts w:eastAsia="黑体"/>
                    <w:szCs w:val="21"/>
                  </w:rPr>
                  <w:t>接口标识</w:t>
                </w:r>
              </w:p>
            </w:tc>
            <w:tc>
              <w:tcPr>
                <w:tcW w:w="1980" w:type="dxa"/>
              </w:tcPr>
              <w:p w14:paraId="33F74E63" w14:textId="24BDA530" w:rsidR="00B87C0E" w:rsidRDefault="00B87C0E" w:rsidP="001C2F24">
                <w:pPr>
                  <w:adjustRightInd w:val="0"/>
                  <w:jc w:val="center"/>
                  <w:textAlignment w:val="center"/>
                  <w:rPr>
                    <w:rFonts w:eastAsia="黑体"/>
                    <w:szCs w:val="21"/>
                  </w:rPr>
                </w:pPr>
                <w:r>
                  <w:rPr>
                    <w:rFonts w:eastAsia="黑体" w:hint="eastAsia"/>
                    <w:szCs w:val="21"/>
                  </w:rPr>
                  <w:t>接口描述</w:t>
                </w:r>
              </w:p>
            </w:tc>
            <w:tc>
              <w:tcPr>
                <w:tcW w:w="1275" w:type="dxa"/>
              </w:tcPr>
              <w:p w14:paraId="0119B41D" w14:textId="37EA5623" w:rsidR="00B87C0E" w:rsidRDefault="00B87C0E" w:rsidP="001C2F24">
                <w:pPr>
                  <w:adjustRightInd w:val="0"/>
                  <w:jc w:val="center"/>
                  <w:textAlignment w:val="center"/>
                  <w:rPr>
                    <w:rFonts w:eastAsia="黑体"/>
                    <w:szCs w:val="21"/>
                  </w:rPr>
                </w:pPr>
                <w:r>
                  <w:rPr>
                    <w:rFonts w:eastAsia="黑体" w:hint="eastAsia"/>
                    <w:szCs w:val="21"/>
                  </w:rPr>
                  <w:t>来源</w:t>
                </w:r>
              </w:p>
            </w:tc>
            <w:tc>
              <w:tcPr>
                <w:tcW w:w="1275" w:type="dxa"/>
              </w:tcPr>
              <w:p w14:paraId="521F745B" w14:textId="77777777" w:rsidR="00B87C0E" w:rsidRDefault="00B87C0E" w:rsidP="001C2F24">
                <w:pPr>
                  <w:adjustRightInd w:val="0"/>
                  <w:jc w:val="center"/>
                  <w:textAlignment w:val="center"/>
                  <w:rPr>
                    <w:rFonts w:eastAsia="黑体"/>
                    <w:szCs w:val="21"/>
                  </w:rPr>
                </w:pPr>
                <w:r>
                  <w:rPr>
                    <w:rFonts w:eastAsia="黑体" w:hint="eastAsia"/>
                    <w:szCs w:val="21"/>
                  </w:rPr>
                  <w:t>目的地</w:t>
                </w:r>
              </w:p>
            </w:tc>
            <w:tc>
              <w:tcPr>
                <w:tcW w:w="1093" w:type="dxa"/>
              </w:tcPr>
              <w:p w14:paraId="1BBFAD44" w14:textId="77777777" w:rsidR="00B87C0E" w:rsidRDefault="00B87C0E" w:rsidP="001C2F24">
                <w:pPr>
                  <w:adjustRightInd w:val="0"/>
                  <w:jc w:val="center"/>
                  <w:textAlignment w:val="center"/>
                  <w:rPr>
                    <w:rFonts w:eastAsia="黑体"/>
                    <w:szCs w:val="21"/>
                  </w:rPr>
                </w:pPr>
                <w:r>
                  <w:rPr>
                    <w:rFonts w:eastAsia="黑体"/>
                    <w:szCs w:val="21"/>
                  </w:rPr>
                  <w:t>接口类型</w:t>
                </w:r>
              </w:p>
            </w:tc>
          </w:tr>
          <w:tr w:rsidR="00B87C0E" w14:paraId="2FADE3B7" w14:textId="77777777" w:rsidTr="00B87C0E">
            <w:tc>
              <w:tcPr>
                <w:tcW w:w="428" w:type="dxa"/>
              </w:tcPr>
              <w:p w14:paraId="3E317AB3" w14:textId="77777777" w:rsidR="00B87C0E" w:rsidRDefault="00B87C0E" w:rsidP="00B87C0E">
                <w:pPr>
                  <w:numPr>
                    <w:ilvl w:val="0"/>
                    <w:numId w:val="64"/>
                  </w:numPr>
                  <w:adjustRightInd w:val="0"/>
                  <w:ind w:right="57"/>
                  <w:jc w:val="center"/>
                  <w:rPr>
                    <w:szCs w:val="21"/>
                  </w:rPr>
                </w:pPr>
              </w:p>
            </w:tc>
            <w:tc>
              <w:tcPr>
                <w:tcW w:w="1544" w:type="dxa"/>
              </w:tcPr>
              <w:p w14:paraId="0B3D0A69" w14:textId="34397311" w:rsidR="00B87C0E" w:rsidRDefault="00B87C0E" w:rsidP="00B87C0E">
                <w:pPr>
                  <w:adjustRightInd w:val="0"/>
                  <w:rPr>
                    <w:szCs w:val="21"/>
                  </w:rPr>
                </w:pPr>
                <w:r>
                  <w:rPr>
                    <w:rFonts w:hint="eastAsia"/>
                    <w:szCs w:val="21"/>
                  </w:rPr>
                  <w:t xml:space="preserve">与声探测信号处理软件接口</w:t>
                </w:r>
              </w:p>
            </w:tc>
            <w:tc>
              <w:tcPr>
                <w:tcW w:w="1423" w:type="dxa"/>
              </w:tcPr>
              <w:p w14:paraId="3FC50868" w14:textId="1B001604" w:rsidR="00B87C0E" w:rsidRDefault="00B87C0E" w:rsidP="00B87C0E">
                <w:pPr>
                  <w:adjustRightInd w:val="0"/>
                  <w:rPr>
                    <w:szCs w:val="21"/>
                  </w:rPr>
                </w:pPr>
                <w:r>
                  <w:rPr>
                    <w:rFonts w:hint="eastAsia"/>
                    <w:szCs w:val="21"/>
                  </w:rPr>
                  <w:t xml:space="preserve">INI1_1</w:t>
                </w:r>
              </w:p>
            </w:tc>
            <w:tc>
              <w:tcPr>
                <w:tcW w:w="1980" w:type="dxa"/>
              </w:tcPr>
              <w:p w14:paraId="04E04258" w14:textId="31172DD2" w:rsidR="00B87C0E" w:rsidRDefault="00B87C0E" w:rsidP="00B87C0E">
                <w:pPr>
                  <w:adjustRightInd w:val="0"/>
                  <w:rPr>
                    <w:szCs w:val="21"/>
                  </w:rPr>
                </w:pPr>
                <w:r>
                  <w:rPr>
                    <w:rFonts w:hint="eastAsia"/>
                    <w:szCs w:val="21"/>
                  </w:rPr>
                  <w:t xml:space="preserve">接收声探测信号处理软件的探测结果、环境噪声分级、通道自检结果</w:t>
                </w:r>
              </w:p>
            </w:tc>
            <w:tc>
              <w:tcPr>
                <w:tcW w:w="1275" w:type="dxa"/>
              </w:tcPr>
              <w:p w14:paraId="2A5DE52A" w14:textId="15BEDC95" w:rsidR="00B87C0E" w:rsidRDefault="00B87C0E" w:rsidP="00B87C0E">
                <w:pPr>
                  <w:adjustRightInd w:val="0"/>
                  <w:rPr>
                    <w:szCs w:val="21"/>
                  </w:rPr>
                </w:pPr>
                <w:r>
                  <w:rPr>
                    <w:rFonts w:hint="eastAsia"/>
                    <w:szCs w:val="21"/>
                  </w:rPr>
                  <w:t xml:space="preserve">信号处理软件</w:t>
                </w:r>
              </w:p>
            </w:tc>
            <w:tc>
              <w:tcPr>
                <w:tcW w:w="1275" w:type="dxa"/>
              </w:tcPr>
              <w:p w14:paraId="6F2D42C3" w14:textId="56210E94" w:rsidR="00B87C0E" w:rsidRDefault="00B87C0E" w:rsidP="00B87C0E">
                <w:pPr>
                  <w:adjustRightInd w:val="0"/>
                  <w:rPr>
                    <w:szCs w:val="21"/>
                  </w:rPr>
                </w:pPr>
                <w:r>
                  <w:rPr>
                    <w:rFonts w:hint="eastAsia"/>
                    <w:szCs w:val="21"/>
                  </w:rPr>
                  <w:t xml:space="preserve">信息交互软件MCU模块</w:t>
                </w:r>
              </w:p>
            </w:tc>
            <w:tc>
              <w:tcPr>
                <w:tcW w:w="1093" w:type="dxa"/>
              </w:tcPr>
              <w:p w14:paraId="3667301F" w14:textId="4D39246C" w:rsidR="00B87C0E" w:rsidRDefault="00B87C0E" w:rsidP="00B87C0E">
                <w:pPr>
                  <w:adjustRightInd w:val="0"/>
                  <w:rPr>
                    <w:szCs w:val="21"/>
                  </w:rPr>
                </w:pPr>
                <w:r>
                  <w:rPr>
                    <w:rFonts w:hint="eastAsia"/>
                    <w:szCs w:val="21"/>
                  </w:rPr>
                  <w:t xml:space="preserve">串口</w:t>
                </w:r>
              </w:p>
            </w:tc>
          </w:tr>
        </w:tbl>
        <w:p w14:paraId="1214B522" w14:textId="77777777" w:rsidR="009C111D" w:rsidRPr="00B327D4" w:rsidRDefault="009C111D" w:rsidP="00B327D4"/>
      </w:sdtContent>
    </w:sdt>
    <w:p w14:paraId="511F6CB8" w14:textId="77777777" w:rsidR="00D57455" w:rsidRDefault="00D57455" w:rsidP="00D57455">
      <w:pPr>
        <w:pStyle w:val="2"/>
        <w:ind w:left="578" w:hanging="578"/>
        <w:rPr>
          <w:sz w:val="24"/>
          <w:szCs w:val="24"/>
        </w:rPr>
      </w:pPr>
      <w:bookmarkStart w:id="28" w:name="_Toc196313712"/>
      <w:r w:rsidRPr="001726F6">
        <w:rPr>
          <w:sz w:val="24"/>
          <w:szCs w:val="24"/>
        </w:rPr>
        <w:t>测评</w:t>
      </w:r>
      <w:r>
        <w:rPr>
          <w:rFonts w:hint="eastAsia"/>
          <w:sz w:val="24"/>
          <w:szCs w:val="24"/>
        </w:rPr>
        <w:t>环境</w:t>
      </w:r>
      <w:bookmarkEnd w:id="28"/>
    </w:p>
    <w:p w14:paraId="3D9AC11C" w14:textId="77777777" w:rsidR="00D57455" w:rsidRDefault="00D57455" w:rsidP="00D57455">
      <w:pPr>
        <w:pStyle w:val="30"/>
        <w:rPr>
          <w:sz w:val="24"/>
          <w:szCs w:val="24"/>
        </w:rPr>
      </w:pPr>
      <w:bookmarkStart w:id="29" w:name="_Toc196313713"/>
      <w:r>
        <w:rPr>
          <w:rFonts w:hint="eastAsia"/>
          <w:sz w:val="24"/>
          <w:szCs w:val="24"/>
        </w:rPr>
        <w:t>静态测试环境</w:t>
      </w:r>
      <w:bookmarkEnd w:id="29"/>
    </w:p>
    <w:p w14:paraId="74EF2915" w14:textId="77777777" w:rsidR="00B32CC5" w:rsidRDefault="00B32CC5" w:rsidP="00B32CC5">
      <w:pPr>
        <w:pStyle w:val="4"/>
        <w:rPr>
          <w:sz w:val="24"/>
          <w:szCs w:val="24"/>
        </w:rPr>
      </w:pPr>
      <w:r>
        <w:rPr>
          <w:rFonts w:hint="eastAsia"/>
          <w:sz w:val="24"/>
          <w:szCs w:val="24"/>
        </w:rPr>
        <w:t>环境描述</w:t>
      </w:r>
    </w:p>
    <w:bookmarkStart w:id="30" w:name="_Hlk195886181" w:displacedByCustomXml="next"/>
    <w:bookmarkStart w:id="31" w:name="_Hlk183444429" w:displacedByCustomXml="next"/>
    <w:sdt>
      <w:sdtPr>
        <w:rPr>
          <w:rFonts w:hint="eastAsia"/>
          <w:sz w:val="24"/>
          <w:szCs w:val="24"/>
        </w:rPr>
        <w:alias w:val="静态测试环境说明"/>
        <w:tag w:val="static_env"/>
        <w:id w:val="1005093324"/>
        <w:placeholder>
          <w:docPart w:val="D519F33EFCEB4682B0A775B8D24FB0FA"/>
        </w:placeholder>
        <w15:color w:val="FF99CC"/>
      </w:sdtPr>
      <w:sdtEndPr>
        <w:rPr>
          <w:sz w:val="21"/>
          <w:szCs w:val="20"/>
        </w:rPr>
      </w:sdtEndPr>
      <w:sdtContent>
        <w:p w14:paraId="2A70F7F1" w14:textId="77777777" w:rsidR="00EE6A83" w:rsidRDefault="00EE6A83" w:rsidP="00EE6A83">
          <w:pPr>
            <w:spacing w:line="360" w:lineRule="auto"/>
            <w:ind w:firstLineChars="200" w:firstLine="480"/>
            <w:rPr>
              <w:sz w:val="24"/>
              <w:szCs w:val="24"/>
            </w:rPr>
          </w:pPr>
          <w:bookmarkStart w:id="0" w:name="_Hlk183444429"/>
          <w:r>
            <w:rPr>
              <w:rFonts w:hint="eastAsia"/>
              <w:sz w:val="24"/>
              <w:szCs w:val="24"/>
            </w:rPr>
            <w:t>本次测试的静态环境包括：静态测试工具、测试计算机、被测软件源代码和被测软件文档</w:t>
          </w:r>
          <w:r>
            <w:rPr>
              <w:rFonts w:hint="eastAsia"/>
              <w:sz w:val="24"/>
              <w:szCs w:val="24"/>
            </w:rPr>
            <w:t>。</w:t>
          </w:r>
          <w:bookmarkEnd w:id="0"/>
          <w:r>
            <w:rPr>
              <w:rFonts w:hint="eastAsia"/>
              <w:sz w:val="24"/>
              <w:szCs w:val="24"/>
            </w:rPr>
            <w:t>测试工作安装在测试计算机上，被测软件源代码拷贝到计算机进行静态分析。</w:t>
          </w:r>
        </w:p>
      </w:sdtContent>
    </w:sdt>
    <w:bookmarkEnd w:id="30" w:displacedByCustomXml="prev"/>
    <w:p w14:paraId="4D666132" w14:textId="77777777" w:rsidR="00B32CC5" w:rsidRDefault="00B32CC5" w:rsidP="00B32CC5"/>
    <w:p w14:paraId="6BAB90BB" w14:textId="77777777" w:rsidR="005B0290" w:rsidRDefault="005B0290" w:rsidP="005B0290">
      <w:pPr>
        <w:pStyle w:val="4"/>
        <w:rPr>
          <w:sz w:val="24"/>
          <w:szCs w:val="24"/>
        </w:rPr>
      </w:pPr>
      <w:r>
        <w:rPr>
          <w:rFonts w:hint="eastAsia"/>
          <w:sz w:val="24"/>
          <w:szCs w:val="24"/>
        </w:rPr>
        <w:t>软件项</w:t>
      </w:r>
    </w:p>
    <w:sdt>
      <w:sdtPr>
        <w:rPr>
          <w:snapToGrid w:val="0"/>
          <w:sz w:val="24"/>
          <w:szCs w:val="24"/>
        </w:rPr>
        <w:alias w:val="静态软件项"/>
        <w:tag w:val="static_soft"/>
        <w:id w:val="-181592219"/>
        <w:placeholder>
          <w:docPart w:val="A7F4C712F10547AD8820B69AB46E27B4"/>
        </w:placeholder>
        <w15:color w:val="FF99CC"/>
      </w:sdtPr>
      <w:sdtEndPr>
        <w:rPr>
          <w:snapToGrid/>
          <w:sz w:val="21"/>
          <w:szCs w:val="20"/>
        </w:rPr>
      </w:sdtEndPr>
      <w:sdtContent>
        <w:p w14:paraId="785D81F6" w14:textId="77777777" w:rsidR="00B506FC" w:rsidRPr="00560D34" w:rsidRDefault="00B506FC" w:rsidP="00B506FC">
          <w:pPr>
            <w:pStyle w:val="af1"/>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6A4E1F72" w14:textId="77777777" w:rsidR="00B506FC" w:rsidRDefault="00B506FC"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49"/>
            <w:gridCol w:w="2130"/>
            <w:gridCol w:w="1035"/>
            <w:gridCol w:w="2372"/>
            <w:gridCol w:w="2190"/>
          </w:tblGrid>
          <w:tr w:rsidR="00B506FC" w:rsidRPr="00560D34" w14:paraId="1907A0BC" w14:textId="77777777" w:rsidTr="00D01D0F">
            <w:trPr>
              <w:trHeight w:val="397"/>
              <w:tblHeader/>
              <w:jc w:val="center"/>
            </w:trPr>
            <w:tc>
              <w:tcPr>
                <w:tcW w:w="332" w:type="pct"/>
                <w:vAlign w:val="center"/>
              </w:tcPr>
              <w:p w14:paraId="42E94174" w14:textId="77777777" w:rsidR="00B506FC" w:rsidRPr="006615B5" w:rsidRDefault="00B506FC"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0980CC9F"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2D369C32"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2312F8FE"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29E6DF0C"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0E622CC7" w14:textId="77777777" w:rsidTr="00232DEC">
            <w:trPr>
              <w:trHeight w:val="241"/>
              <w:jc w:val="center"/>
            </w:trPr>
            <w:tc>
              <w:tcPr>
                <w:tcW w:w="332" w:type="pct"/>
                <w:vAlign w:val="center"/>
              </w:tcPr>
              <w:p w14:paraId="54AE09D0" w14:textId="77777777" w:rsidR="00B506FC" w:rsidRPr="00945DCD"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33BB4F46" w14:textId="72575E5F" w:rsidR="00B506FC" w:rsidRPr="004A30B4" w:rsidRDefault="007967BC" w:rsidP="00232DEC">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33DCFAAF"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4.A.00</w:t>
                </w:r>
              </w:p>
            </w:tc>
            <w:tc>
              <w:tcPr>
                <w:tcW w:w="1433" w:type="pct"/>
                <w:vAlign w:val="center"/>
              </w:tcPr>
              <w:p w14:paraId="3F89E5A3"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283B84CB" w14:textId="3BBB0AFC" w:rsidR="00B506FC" w:rsidRPr="004A30B4" w:rsidRDefault="00CB0F57" w:rsidP="001C2F24">
                <w:pPr>
                  <w:pStyle w:val="af5"/>
                  <w:overflowPunct w:val="0"/>
                  <w:topLinePunct/>
                  <w:ind w:firstLineChars="4" w:firstLine="8"/>
                  <w:jc w:val="both"/>
                  <w:textAlignment w:val="center"/>
                  <w:rPr>
                    <w:snapToGrid w:val="0"/>
                    <w:szCs w:val="21"/>
                  </w:rPr>
                </w:pPr>
                <w:r>
                  <w:rPr>
                    <w:rFonts w:hint="eastAsia"/>
                    <w:snapToGrid w:val="0"/>
                    <w:szCs w:val="21"/>
                  </w:rPr>
                  <w:t>XXX</w:t>
                </w:r>
                <w:r w:rsidR="00B506FC">
                  <w:rPr>
                    <w:rFonts w:hint="eastAsia"/>
                    <w:snapToGrid w:val="0"/>
                    <w:szCs w:val="21"/>
                  </w:rPr>
                  <w:t>研究所</w:t>
                </w:r>
              </w:p>
            </w:tc>
          </w:tr>
          <w:tr w:rsidR="00B506FC" w:rsidRPr="00560D34" w14:paraId="1E462D7C" w14:textId="77777777" w:rsidTr="00232DEC">
            <w:trPr>
              <w:trHeight w:val="397"/>
              <w:jc w:val="center"/>
            </w:trPr>
            <w:tc>
              <w:tcPr>
                <w:tcW w:w="332" w:type="pct"/>
                <w:vAlign w:val="center"/>
              </w:tcPr>
              <w:p w14:paraId="675C7747"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6158C658" w14:textId="77777777" w:rsidR="00B506FC" w:rsidRPr="004A30B4" w:rsidRDefault="00B506FC" w:rsidP="00232DEC">
                <w:pPr>
                  <w:jc w:val="center"/>
                  <w:rPr>
                    <w:snapToGrid w:val="0"/>
                    <w:szCs w:val="21"/>
                  </w:rPr>
                </w:pPr>
                <w:r>
                  <w:rPr>
                    <w:rFonts w:hint="eastAsia"/>
                    <w:snapToGrid w:val="0"/>
                    <w:szCs w:val="21"/>
                  </w:rPr>
                  <w:t>Klocwork</w:t>
                </w:r>
              </w:p>
            </w:tc>
            <w:tc>
              <w:tcPr>
                <w:tcW w:w="625" w:type="pct"/>
                <w:vAlign w:val="center"/>
              </w:tcPr>
              <w:p w14:paraId="25BDF8DC"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V2018</w:t>
                </w:r>
              </w:p>
            </w:tc>
            <w:tc>
              <w:tcPr>
                <w:tcW w:w="1433" w:type="pct"/>
                <w:vAlign w:val="center"/>
              </w:tcPr>
              <w:p w14:paraId="0400D011"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2E3ABBDF"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中国科学院卫星软件测评中心</w:t>
                </w:r>
              </w:p>
            </w:tc>
          </w:tr>
          <w:tr w:rsidR="00B506FC" w:rsidRPr="00560D34" w14:paraId="752D6B67" w14:textId="77777777" w:rsidTr="00232DEC">
            <w:trPr>
              <w:trHeight w:val="397"/>
              <w:jc w:val="center"/>
            </w:trPr>
            <w:tc>
              <w:tcPr>
                <w:tcW w:w="332" w:type="pct"/>
                <w:vAlign w:val="center"/>
              </w:tcPr>
              <w:p w14:paraId="054BAEDD"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43800C55"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TestBed</w:t>
                </w:r>
              </w:p>
            </w:tc>
            <w:tc>
              <w:tcPr>
                <w:tcW w:w="625" w:type="pct"/>
                <w:vAlign w:val="center"/>
              </w:tcPr>
              <w:p w14:paraId="2265EDA0"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B59D74F"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00A5D6C8" w14:textId="77777777" w:rsidR="00B506FC" w:rsidRPr="004A30B4" w:rsidRDefault="00B506FC" w:rsidP="001C2F24">
                <w:pPr>
                  <w:pStyle w:val="af5"/>
                  <w:overflowPunct w:val="0"/>
                  <w:topLinePunct/>
                  <w:jc w:val="both"/>
                  <w:textAlignment w:val="center"/>
                  <w:rPr>
                    <w:snapToGrid w:val="0"/>
                    <w:szCs w:val="21"/>
                  </w:rPr>
                </w:pPr>
              </w:p>
            </w:tc>
          </w:tr>
          <w:tr w:rsidR="00B506FC" w:rsidRPr="00560D34" w14:paraId="6EEB2E62" w14:textId="77777777" w:rsidTr="00232DEC">
            <w:trPr>
              <w:trHeight w:val="397"/>
              <w:jc w:val="center"/>
            </w:trPr>
            <w:tc>
              <w:tcPr>
                <w:tcW w:w="332" w:type="pct"/>
                <w:vAlign w:val="center"/>
              </w:tcPr>
              <w:p w14:paraId="6A7E49D3"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09E30F54"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Microsoft Office</w:t>
                </w:r>
              </w:p>
            </w:tc>
            <w:tc>
              <w:tcPr>
                <w:tcW w:w="625" w:type="pct"/>
                <w:vAlign w:val="center"/>
              </w:tcPr>
              <w:p w14:paraId="66CFBDAA"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4AAC0CC8"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45732F52" w14:textId="77777777" w:rsidR="00B506FC" w:rsidRPr="004A30B4" w:rsidRDefault="00B506FC" w:rsidP="001C2F24">
                <w:pPr>
                  <w:pStyle w:val="af5"/>
                  <w:overflowPunct w:val="0"/>
                  <w:topLinePunct/>
                  <w:jc w:val="both"/>
                  <w:textAlignment w:val="center"/>
                  <w:rPr>
                    <w:snapToGrid w:val="0"/>
                    <w:szCs w:val="21"/>
                  </w:rPr>
                </w:pPr>
              </w:p>
            </w:tc>
          </w:tr>
          <w:tr w:rsidR="00D34240" w:rsidRPr="00560D34" w14:paraId="3F2A9877" w14:textId="77777777" w:rsidTr="00232DEC">
            <w:trPr>
              <w:trHeight w:val="397"/>
              <w:jc w:val="center"/>
            </w:trPr>
            <w:tc>
              <w:tcPr>
                <w:tcW w:w="332" w:type="pct"/>
                <w:vAlign w:val="center"/>
              </w:tcPr>
              <w:p w14:paraId="637C0E0D" w14:textId="77777777" w:rsidR="00D34240" w:rsidRPr="004A30B4" w:rsidRDefault="00D34240"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2933EF9A" w14:textId="77777777" w:rsidR="00D34240" w:rsidRDefault="00D34240" w:rsidP="00232DEC">
                <w:pPr>
                  <w:pStyle w:val="af5"/>
                  <w:overflowPunct w:val="0"/>
                  <w:topLinePunct/>
                  <w:ind w:firstLineChars="4" w:firstLine="8"/>
                  <w:textAlignment w:val="center"/>
                  <w:rPr>
                    <w:rFonts w:hint="eastAsia"/>
                    <w:snapToGrid w:val="0"/>
                    <w:szCs w:val="21"/>
                  </w:rPr>
                </w:pPr>
              </w:p>
            </w:tc>
            <w:tc>
              <w:tcPr>
                <w:tcW w:w="625" w:type="pct"/>
                <w:vAlign w:val="center"/>
              </w:tcPr>
              <w:p w14:paraId="487BA97B" w14:textId="77777777" w:rsidR="00D34240" w:rsidRDefault="00D34240" w:rsidP="001C2F24">
                <w:pPr>
                  <w:pStyle w:val="af5"/>
                  <w:overflowPunct w:val="0"/>
                  <w:topLinePunct/>
                  <w:ind w:firstLineChars="4" w:firstLine="8"/>
                  <w:textAlignment w:val="center"/>
                  <w:rPr>
                    <w:rFonts w:hint="eastAsia"/>
                    <w:snapToGrid w:val="0"/>
                    <w:szCs w:val="21"/>
                  </w:rPr>
                </w:pPr>
              </w:p>
            </w:tc>
            <w:tc>
              <w:tcPr>
                <w:tcW w:w="1433" w:type="pct"/>
                <w:vAlign w:val="center"/>
              </w:tcPr>
              <w:p w14:paraId="4B21B8E9" w14:textId="77777777" w:rsidR="00D34240" w:rsidRDefault="00D34240" w:rsidP="001C2F24">
                <w:pPr>
                  <w:pStyle w:val="af5"/>
                  <w:overflowPunct w:val="0"/>
                  <w:topLinePunct/>
                  <w:ind w:firstLineChars="4" w:firstLine="8"/>
                  <w:jc w:val="both"/>
                  <w:textAlignment w:val="center"/>
                  <w:rPr>
                    <w:rFonts w:hint="eastAsia"/>
                    <w:snapToGrid w:val="0"/>
                    <w:szCs w:val="21"/>
                  </w:rPr>
                </w:pPr>
              </w:p>
            </w:tc>
            <w:tc>
              <w:tcPr>
                <w:tcW w:w="1323" w:type="pct"/>
                <w:vAlign w:val="center"/>
              </w:tcPr>
              <w:p w14:paraId="67BFABB1" w14:textId="77777777" w:rsidR="00D34240" w:rsidRPr="004A30B4" w:rsidRDefault="00D34240" w:rsidP="001C2F24">
                <w:pPr>
                  <w:pStyle w:val="af5"/>
                  <w:overflowPunct w:val="0"/>
                  <w:topLinePunct/>
                  <w:jc w:val="both"/>
                  <w:textAlignment w:val="center"/>
                  <w:rPr>
                    <w:snapToGrid w:val="0"/>
                    <w:szCs w:val="21"/>
                  </w:rPr>
                </w:pPr>
              </w:p>
            </w:tc>
          </w:tr>
        </w:tbl>
      </w:sdtContent>
    </w:sdt>
    <w:p w14:paraId="228E01E0" w14:textId="77777777" w:rsidR="00C75D7D" w:rsidRPr="00C75D7D" w:rsidRDefault="00C75D7D" w:rsidP="00C75D7D"/>
    <w:p w14:paraId="3CEAA24D" w14:textId="77777777" w:rsidR="008C1CED" w:rsidRDefault="008C1CED" w:rsidP="008C1CED">
      <w:pPr>
        <w:pStyle w:val="4"/>
        <w:rPr>
          <w:sz w:val="24"/>
          <w:szCs w:val="24"/>
        </w:rPr>
      </w:pPr>
      <w:r>
        <w:rPr>
          <w:rFonts w:hint="eastAsia"/>
          <w:sz w:val="24"/>
          <w:szCs w:val="24"/>
        </w:rPr>
        <w:t>硬件和固件项</w:t>
      </w:r>
    </w:p>
    <w:sdt>
      <w:sdtPr>
        <w:rPr>
          <w:rFonts w:ascii="宋体" w:hAnsi="宋体" w:cs="宋体"/>
          <w:snapToGrid w:val="0"/>
          <w:kern w:val="0"/>
          <w:sz w:val="22"/>
          <w:szCs w:val="22"/>
          <w:lang w:eastAsia="en-US"/>
        </w:rPr>
        <w:alias w:val="静态硬件和固件项"/>
        <w:tag w:val="static_hard"/>
        <w:id w:val="-219294633"/>
        <w:placeholder>
          <w:docPart w:val="E3BF1B4BDCBB4146A06818560137CEA1"/>
        </w:placeholder>
        <w15:color w:val="FF99CC"/>
      </w:sdtPr>
      <w:sdtEndPr>
        <w:rPr>
          <w:snapToGrid/>
          <w:sz w:val="21"/>
          <w:szCs w:val="20"/>
        </w:rPr>
      </w:sdtEndPr>
      <w:sdtContent>
        <w:p w14:paraId="731CE1FF" w14:textId="3C2EA6ED" w:rsidR="006E7ABC" w:rsidRDefault="00375AC7" w:rsidP="006E7ABC">
          <w:pPr>
            <w:pStyle w:val="aff2"/>
            <w:ind w:firstLine="480"/>
            <w:rPr>
              <w:szCs w:val="24"/>
            </w:rPr>
          </w:pPr>
          <w:r>
            <w:rPr>
              <w:rFonts w:hint="eastAsia"/>
              <w:snapToGrid w:val="0"/>
            </w:rPr>
            <w:t>此次静态测试环境使用的硬件和固件项见下表所示</w:t>
          </w:r>
          <w:r w:rsidR="006E7ABC">
            <w:rPr>
              <w:rFonts w:hint="eastAsia"/>
              <w:szCs w:val="24"/>
            </w:rPr>
            <w:t>。</w:t>
          </w:r>
        </w:p>
        <w:p w14:paraId="39653F79" w14:textId="77777777" w:rsidR="005C3A61" w:rsidRDefault="005C3A61" w:rsidP="005C3A61">
          <w:pPr>
            <w:spacing w:line="360" w:lineRule="auto"/>
            <w:jc w:val="center"/>
            <w:rPr>
              <w:rFonts w:eastAsia="黑体"/>
              <w:szCs w:val="21"/>
            </w:rPr>
          </w:pPr>
          <w:bookmarkStart w:id="0" w:name="_Hlk195888757"/>
          <w:bookmarkStart w:id="1"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0F6A6080" w14:textId="77777777" w:rsidTr="003F53C1">
            <w:trPr>
              <w:trHeight w:val="397"/>
              <w:tblHeader/>
              <w:jc w:val="center"/>
            </w:trPr>
            <w:tc>
              <w:tcPr>
                <w:tcW w:w="358" w:type="pct"/>
                <w:vAlign w:val="center"/>
              </w:tcPr>
              <w:p w14:paraId="19949C24" w14:textId="77777777" w:rsidR="003F53C1" w:rsidRPr="008075F0" w:rsidRDefault="003F53C1" w:rsidP="00CB0D01">
                <w:pPr>
                  <w:wordWrap w:val="0"/>
                  <w:jc w:val="center"/>
                  <w:rPr>
                    <w:rFonts w:eastAsia="黑体"/>
                    <w:bCs/>
                    <w:snapToGrid w:val="0"/>
                    <w:szCs w:val="21"/>
                  </w:rPr>
                </w:pPr>
                <w:bookmarkStart w:id="2" w:name="_Hlk195888758"/>
                <w:bookmarkEnd w:id="0"/>
                <w:bookmarkEnd w:id="1"/>
                <w:r w:rsidRPr="008075F0">
                  <w:rPr>
                    <w:rFonts w:eastAsia="黑体"/>
                    <w:bCs/>
                    <w:snapToGrid w:val="0"/>
                    <w:szCs w:val="21"/>
                  </w:rPr>
                  <w:t>序号</w:t>
                </w:r>
              </w:p>
            </w:tc>
            <w:tc>
              <w:tcPr>
                <w:tcW w:w="669" w:type="pct"/>
                <w:vAlign w:val="center"/>
              </w:tcPr>
              <w:p w14:paraId="7536D58F"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53ABCFE6"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1539BA0"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F860045"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75E5E40B" w14:textId="77777777" w:rsidR="003F53C1" w:rsidRPr="008075F0" w:rsidRDefault="003F53C1"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12CD1F07" w14:textId="77777777" w:rsidTr="00C312D7">
            <w:trPr>
              <w:trHeight w:val="309"/>
              <w:jc w:val="center"/>
            </w:trPr>
            <w:tc>
              <w:tcPr>
                <w:tcW w:w="358" w:type="pct"/>
                <w:vAlign w:val="center"/>
              </w:tcPr>
              <w:p w14:paraId="7F04D48E" w14:textId="77777777" w:rsidR="00EE5F39" w:rsidRPr="008075F0" w:rsidRDefault="00EE5F39"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75B456B" w14:textId="359F5942"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3830134" w14:textId="7668E373"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53D1C796" w14:textId="37B2EF6A" w:rsidR="00EE5F39" w:rsidRPr="008075F0" w:rsidRDefault="00EE5F39"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603AB14E" w14:textId="77777777" w:rsidR="00EE5F39" w:rsidRPr="008075F0" w:rsidRDefault="00EE5F39" w:rsidP="00C312D7">
                <w:pPr>
                  <w:wordWrap w:val="0"/>
                  <w:adjustRightInd w:val="0"/>
                </w:pPr>
                <w:r w:rsidRPr="008075F0">
                  <w:t>CPU:13th Gen Intel(R) Core(TM) i5-13500H 2.60GHz</w:t>
                </w:r>
              </w:p>
              <w:p w14:paraId="46B0D48D" w14:textId="77777777" w:rsidR="00EE5F39" w:rsidRPr="008075F0" w:rsidRDefault="00EE5F39" w:rsidP="00C312D7">
                <w:pPr>
                  <w:wordWrap w:val="0"/>
                  <w:adjustRightInd w:val="0"/>
                </w:pPr>
                <w:r w:rsidRPr="008075F0">
                  <w:t>内存：</w:t>
                </w:r>
                <w:r w:rsidRPr="008075F0">
                  <w:t>16G</w:t>
                </w:r>
              </w:p>
              <w:p w14:paraId="08D70F8D" w14:textId="77777777" w:rsidR="00EE5F39" w:rsidRPr="008075F0" w:rsidRDefault="00EE5F39" w:rsidP="00C312D7">
                <w:pPr>
                  <w:wordWrap w:val="0"/>
                  <w:adjustRightInd w:val="0"/>
                </w:pPr>
                <w:r w:rsidRPr="008075F0">
                  <w:t>硬盘：</w:t>
                </w:r>
                <w:r w:rsidRPr="008075F0">
                  <w:t>1T</w:t>
                </w:r>
              </w:p>
              <w:p w14:paraId="31E298F7" w14:textId="3D7C3E08"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3C6F3EE8" w14:textId="4969A385"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2EA299AB" w14:textId="77777777" w:rsidTr="00C312D7">
            <w:trPr>
              <w:trHeight w:val="1336"/>
              <w:jc w:val="center"/>
            </w:trPr>
            <w:tc>
              <w:tcPr>
                <w:tcW w:w="358" w:type="pct"/>
                <w:vAlign w:val="center"/>
              </w:tcPr>
              <w:p w14:paraId="622C13B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FDABA6"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1AEDA6B"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BFE0FE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CB56412"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493FC62D"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BCF5C41" w14:textId="77777777" w:rsidTr="00C312D7">
            <w:trPr>
              <w:trHeight w:val="309"/>
              <w:jc w:val="center"/>
            </w:trPr>
            <w:tc>
              <w:tcPr>
                <w:tcW w:w="358" w:type="pct"/>
                <w:vAlign w:val="center"/>
              </w:tcPr>
              <w:p w14:paraId="2EEE0F7C"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DD4E42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6B40CF4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05BE7D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0D96331"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E0093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A02EF1B" w14:textId="77777777" w:rsidTr="00C312D7">
            <w:trPr>
              <w:trHeight w:val="309"/>
              <w:jc w:val="center"/>
            </w:trPr>
            <w:tc>
              <w:tcPr>
                <w:tcW w:w="358" w:type="pct"/>
                <w:vAlign w:val="center"/>
              </w:tcPr>
              <w:p w14:paraId="7D12DD16"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57B88D07"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E071F1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24044C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69BE34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7481FE3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913B0B4" w14:textId="77777777" w:rsidTr="00C312D7">
            <w:trPr>
              <w:trHeight w:val="309"/>
              <w:jc w:val="center"/>
            </w:trPr>
            <w:tc>
              <w:tcPr>
                <w:tcW w:w="358" w:type="pct"/>
                <w:vAlign w:val="center"/>
              </w:tcPr>
              <w:p w14:paraId="1D9BB85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9FC0A7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52B6DA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E1A461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1005A9D"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6346400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1D3988BB" w14:textId="77777777" w:rsidR="00FA6C0A" w:rsidRPr="00FA6C0A" w:rsidRDefault="00FA6C0A" w:rsidP="00FA6C0A"/>
    <w:p w14:paraId="433F3BEF" w14:textId="77777777" w:rsidR="009B0E94" w:rsidRDefault="009B0E94" w:rsidP="009B0E94">
      <w:pPr>
        <w:pStyle w:val="4"/>
        <w:rPr>
          <w:sz w:val="24"/>
          <w:szCs w:val="24"/>
        </w:rPr>
      </w:pPr>
      <w:r>
        <w:rPr>
          <w:rFonts w:hint="eastAsia"/>
          <w:sz w:val="24"/>
          <w:szCs w:val="24"/>
        </w:rPr>
        <w:t>静态测试场所</w:t>
      </w:r>
    </w:p>
    <w:p w14:paraId="6BEB1D08" w14:textId="77777777" w:rsidR="008C1CED" w:rsidRPr="008C1CED" w:rsidRDefault="009B0E94" w:rsidP="009B0E94">
      <w:pPr>
        <w:pStyle w:val="aff2"/>
        <w:ind w:firstLine="480"/>
      </w:pPr>
      <w:r>
        <w:rPr>
          <w:rFonts w:hint="eastAsia"/>
        </w:rPr>
        <w:t>中国科学院卫星软件测评中心。</w:t>
      </w:r>
    </w:p>
    <w:p w14:paraId="35C5BA9C" w14:textId="77777777" w:rsidR="00544FBE" w:rsidRDefault="00544FBE" w:rsidP="00B32CC5"/>
    <w:p w14:paraId="7D94D280" w14:textId="77777777" w:rsidR="00D75A27" w:rsidRDefault="000B0B4E" w:rsidP="00D75A27">
      <w:pPr>
        <w:pStyle w:val="30"/>
        <w:rPr>
          <w:sz w:val="24"/>
          <w:szCs w:val="24"/>
        </w:rPr>
      </w:pPr>
      <w:bookmarkStart w:id="33" w:name="_Toc196313714"/>
      <w:r>
        <w:rPr>
          <w:rFonts w:hint="eastAsia"/>
          <w:sz w:val="24"/>
          <w:szCs w:val="24"/>
        </w:rPr>
        <w:t>动态测试环境</w:t>
      </w:r>
      <w:bookmarkEnd w:id="33"/>
    </w:p>
    <w:p w14:paraId="515C84EA" w14:textId="77777777" w:rsidR="00D75A27" w:rsidRDefault="00D75A27" w:rsidP="00D75A27">
      <w:pPr>
        <w:pStyle w:val="4"/>
        <w:rPr>
          <w:sz w:val="24"/>
          <w:szCs w:val="24"/>
        </w:rPr>
      </w:pPr>
      <w:r>
        <w:rPr>
          <w:rFonts w:hint="eastAsia"/>
          <w:sz w:val="24"/>
          <w:szCs w:val="24"/>
        </w:rPr>
        <w:t>环境描述</w:t>
      </w:r>
    </w:p>
    <w:sdt>
      <w:sdtPr>
        <w:rPr>
          <w:snapToGrid w:val="0"/>
          <w:sz w:val="21"/>
          <w:szCs w:val="24"/>
        </w:rPr>
        <w:alias w:val="动态测试环境说明"/>
        <w:tag w:val="dynamic_env"/>
        <w:id w:val="-1069420061"/>
        <w:placeholder>
          <w:docPart w:val="CE8D7123038440DEA5DF07C072CF29A3"/>
        </w:placeholder>
        <w15:color w:val="FF99CC"/>
      </w:sdtPr>
      <w:sdtEndPr>
        <w:rPr>
          <w:rFonts w:hint="eastAsia"/>
          <w:snapToGrid/>
          <w:szCs w:val="20"/>
        </w:rPr>
      </w:sdtEndPr>
      <w:sdtContent>
        <w:p w14:paraId="34011ABD" w14:textId="4067F3EA" w:rsidR="00205B72" w:rsidRDefault="00BC3DC9" w:rsidP="00205B72">
          <w:pPr>
            <w:pStyle w:val="aff2"/>
            <w:ind w:firstLine="48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32C51ADA" w14:textId="77777777" w:rsidR="00BC3DC9" w:rsidRDefault="00BC3DC9"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7F803185" wp14:editId="73F8C2C9">
                    <wp:extent cx="1697182" cy="685511"/>
                    <wp:effectExtent l="0" t="0" r="17780" b="19685"/>
                    <wp:docPr id="1001"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61A62F4E" w14:textId="6C6165E2" w:rsidR="007E7D7E" w:rsidRPr="00BC3DC9" w:rsidRDefault="00BC3DC9" w:rsidP="00BC3DC9">
          <w:pPr>
            <w:spacing w:line="360" w:lineRule="auto"/>
            <w:jc w:val="center"/>
            <w:rPr>
              <w:rFonts w:eastAsia="黑体" w:hint="eastAsia"/>
              <w:sz w:val="28"/>
            </w:rPr>
          </w:pPr>
          <w:bookmarkStart w:id="0"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bookmarkEnd w:id="0"/>
        </w:p>
      </w:sdtContent>
    </w:sdt>
    <w:p w14:paraId="50E50734" w14:textId="77777777" w:rsidR="00544FBE" w:rsidRDefault="00544FBE" w:rsidP="00B32CC5"/>
    <w:p w14:paraId="7D522C21" w14:textId="77777777" w:rsidR="000B0B4E" w:rsidRDefault="00D60EF6" w:rsidP="000B0B4E">
      <w:pPr>
        <w:pStyle w:val="4"/>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6E4B95421F7948B783B17E52C1262501"/>
        </w:placeholder>
        <w15:color w:val="FF99CC"/>
      </w:sdtPr>
      <w:sdtEndPr>
        <w:rPr>
          <w:snapToGrid/>
          <w:sz w:val="21"/>
          <w:szCs w:val="20"/>
        </w:rPr>
      </w:sdtEndPr>
      <w:sdtContent>
        <w:p w14:paraId="651606A1" w14:textId="77777777" w:rsidR="00D0283F" w:rsidRPr="00560D34" w:rsidRDefault="00D0283F" w:rsidP="00D0283F">
          <w:pPr>
            <w:pStyle w:val="af1"/>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D92C8F9" w14:textId="77777777" w:rsidR="0069134B" w:rsidRDefault="0069134B"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513"/>
            <w:gridCol w:w="1082"/>
            <w:gridCol w:w="1770"/>
            <w:gridCol w:w="1816"/>
            <w:gridCol w:w="1669"/>
          </w:tblGrid>
          <w:tr w:rsidR="000373B7" w:rsidRPr="00560D34" w14:paraId="55DE0A4E" w14:textId="77777777" w:rsidTr="001C2F24">
            <w:trPr>
              <w:trHeight w:val="397"/>
              <w:tblHeader/>
              <w:jc w:val="center"/>
            </w:trPr>
            <w:tc>
              <w:tcPr>
                <w:tcW w:w="253" w:type="pct"/>
                <w:vAlign w:val="center"/>
              </w:tcPr>
              <w:p w14:paraId="1C7D9592" w14:textId="77777777" w:rsidR="000373B7" w:rsidRPr="006615B5" w:rsidRDefault="000373B7"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18DFB7D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599C769D"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627F5820"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A649D7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0F9AFE8" w14:textId="77777777" w:rsidR="000373B7" w:rsidRPr="006615B5" w:rsidRDefault="000373B7" w:rsidP="001C2F24">
                <w:pPr>
                  <w:keepNext/>
                  <w:spacing w:before="100" w:beforeAutospacing="1" w:after="100" w:afterAutospacing="1"/>
                  <w:jc w:val="center"/>
                  <w:rPr>
                    <w:rFonts w:ascii="黑体" w:eastAsia="黑体" w:hAnsi="黑体"/>
                    <w:bCs/>
                    <w:iCs/>
                    <w:snapToGrid w:val="0"/>
                    <w:szCs w:val="21"/>
                  </w:rPr>
                </w:pPr>
                <w:r>
                  <w:rPr>
                    <w:rFonts w:ascii="黑体" w:eastAsia="黑体" w:hAnsi="黑体" w:hint="eastAsia"/>
                    <w:bCs/>
                    <w:iCs/>
                    <w:snapToGrid w:val="0"/>
                    <w:szCs w:val="21"/>
                  </w:rPr>
                  <w:t>部署位置</w:t>
                </w:r>
              </w:p>
            </w:tc>
          </w:tr>
          <w:tr w:rsidR="000373B7" w:rsidRPr="00560D34" w14:paraId="1B1ADFC9" w14:textId="77777777" w:rsidTr="001C2F24">
            <w:trPr>
              <w:trHeight w:val="241"/>
              <w:jc w:val="center"/>
            </w:trPr>
            <w:tc>
              <w:tcPr>
                <w:tcW w:w="253" w:type="pct"/>
                <w:vAlign w:val="center"/>
              </w:tcPr>
              <w:p w14:paraId="423E46ED"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6A33BDD9" w14:textId="77777777" w:rsidR="000373B7" w:rsidRPr="004A30B4"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5E07202C" w14:textId="77777777" w:rsidR="000373B7" w:rsidRPr="004A30B4"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526A18DE"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4B48D12B"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438D3444" w14:textId="77777777" w:rsidR="000373B7" w:rsidRPr="004A30B4"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04BF65E4" w14:textId="77777777" w:rsidTr="001C2F24">
            <w:trPr>
              <w:trHeight w:val="241"/>
              <w:jc w:val="center"/>
            </w:trPr>
            <w:tc>
              <w:tcPr>
                <w:tcW w:w="253" w:type="pct"/>
                <w:vAlign w:val="center"/>
              </w:tcPr>
              <w:p w14:paraId="7107D5A4"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9BFA8D" w14:textId="77777777" w:rsidR="000373B7"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7EE7C45E" w14:textId="77777777" w:rsidR="000373B7"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1C653F7D"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3416344"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研究所</w:t>
                </w:r>
              </w:p>
            </w:tc>
            <w:tc>
              <w:tcPr>
                <w:tcW w:w="1009" w:type="pct"/>
                <w:vAlign w:val="center"/>
              </w:tcPr>
              <w:p w14:paraId="2E8A2522"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3B3A2A8C" w14:textId="77777777" w:rsidTr="001C2F24">
            <w:trPr>
              <w:trHeight w:val="241"/>
              <w:jc w:val="center"/>
            </w:trPr>
            <w:tc>
              <w:tcPr>
                <w:tcW w:w="253" w:type="pct"/>
                <w:vAlign w:val="center"/>
              </w:tcPr>
              <w:p w14:paraId="3DB49BD1"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CA7F69" w14:textId="77777777" w:rsidR="000373B7" w:rsidRDefault="000373B7" w:rsidP="001C2F24">
                <w:pPr>
                  <w:jc w:val="center"/>
                  <w:rPr>
                    <w:rFonts w:hint="eastAsia"/>
                    <w:snapToGrid w:val="0"/>
                    <w:szCs w:val="21"/>
                  </w:rPr>
                </w:pPr>
              </w:p>
            </w:tc>
            <w:tc>
              <w:tcPr>
                <w:tcW w:w="654" w:type="pct"/>
                <w:vAlign w:val="center"/>
              </w:tcPr>
              <w:p w14:paraId="7786BADB" w14:textId="77777777" w:rsidR="000373B7" w:rsidRDefault="000373B7" w:rsidP="001C2F24">
                <w:pPr>
                  <w:pStyle w:val="af5"/>
                  <w:overflowPunct w:val="0"/>
                  <w:topLinePunct/>
                  <w:textAlignment w:val="center"/>
                  <w:rPr>
                    <w:rFonts w:hint="eastAsia"/>
                    <w:snapToGrid w:val="0"/>
                    <w:szCs w:val="21"/>
                  </w:rPr>
                </w:pPr>
              </w:p>
            </w:tc>
            <w:tc>
              <w:tcPr>
                <w:tcW w:w="1070" w:type="pct"/>
                <w:vAlign w:val="center"/>
              </w:tcPr>
              <w:p w14:paraId="06BB49FD"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98" w:type="pct"/>
                <w:vAlign w:val="center"/>
              </w:tcPr>
              <w:p w14:paraId="5A122E13"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09" w:type="pct"/>
                <w:vAlign w:val="center"/>
              </w:tcPr>
              <w:p w14:paraId="067E6D77" w14:textId="77777777" w:rsidR="000373B7" w:rsidRDefault="000373B7" w:rsidP="001C2F24">
                <w:pPr>
                  <w:pStyle w:val="af5"/>
                  <w:overflowPunct w:val="0"/>
                  <w:topLinePunct/>
                  <w:ind w:firstLineChars="4" w:firstLine="8"/>
                  <w:jc w:val="both"/>
                  <w:textAlignment w:val="center"/>
                  <w:rPr>
                    <w:rFonts w:hint="eastAsia"/>
                    <w:snapToGrid w:val="0"/>
                    <w:szCs w:val="21"/>
                  </w:rPr>
                </w:pPr>
              </w:p>
            </w:tc>
          </w:tr>
        </w:tbl>
      </w:sdtContent>
    </w:sdt>
    <w:p w14:paraId="274A1331" w14:textId="77777777" w:rsidR="00126301" w:rsidRPr="00126301" w:rsidRDefault="00126301" w:rsidP="00126301"/>
    <w:p w14:paraId="5FCF0A7A" w14:textId="77777777" w:rsidR="002C1990" w:rsidRDefault="002C1990" w:rsidP="002C1990">
      <w:pPr>
        <w:pStyle w:val="4"/>
        <w:rPr>
          <w:sz w:val="24"/>
          <w:szCs w:val="24"/>
        </w:rPr>
      </w:pPr>
      <w:r>
        <w:rPr>
          <w:rFonts w:hint="eastAsia"/>
          <w:sz w:val="24"/>
          <w:szCs w:val="24"/>
        </w:rPr>
        <w:t>硬件和固件项</w:t>
      </w:r>
    </w:p>
    <w:sdt>
      <w:sdtPr>
        <w:rPr>
          <w:rFonts w:ascii="宋体" w:hAnsi="宋体" w:cs="宋体" w:hint="eastAsia"/>
          <w:snapToGrid w:val="0"/>
          <w:kern w:val="0"/>
          <w:sz w:val="22"/>
          <w:szCs w:val="24"/>
          <w:lang w:eastAsia="en-US"/>
        </w:rPr>
        <w:alias w:val="动态硬件和固件项"/>
        <w:tag w:val="dynamic_hard"/>
        <w:id w:val="744456930"/>
        <w:placeholder>
          <w:docPart w:val="16A35573ABF34ABC8F1A4B43BF4C9364"/>
        </w:placeholder>
        <w15:color w:val="FF99CC"/>
      </w:sdtPr>
      <w:sdtEndPr>
        <w:rPr>
          <w:rFonts w:hint="default"/>
          <w:snapToGrid/>
          <w:sz w:val="21"/>
          <w:szCs w:val="20"/>
        </w:rPr>
      </w:sdtEndPr>
      <w:sdtContent>
        <w:p w14:paraId="731CE1FF" w14:textId="2C0A0FB1" w:rsidR="006E7ABC" w:rsidRDefault="000E3D3B" w:rsidP="006E7ABC">
          <w:pPr>
            <w:pStyle w:val="aff2"/>
            <w:ind w:firstLine="480"/>
            <w:rPr>
              <w:szCs w:val="24"/>
            </w:rPr>
          </w:pPr>
          <w:r w:rsidRPr="000E3D3B">
            <w:rPr>
              <w:rFonts w:hint="eastAsia"/>
              <w:szCs w:val="24"/>
            </w:rPr>
            <w:t>动态测试环境使用的硬件和固件项见下表所示</w:t>
          </w:r>
          <w:r w:rsidR="006E7ABC">
            <w:rPr>
              <w:rFonts w:hint="eastAsia"/>
              <w:szCs w:val="24"/>
            </w:rPr>
            <w:t>。</w:t>
          </w:r>
        </w:p>
        <w:p w14:paraId="5A90A1E3" w14:textId="77777777" w:rsidR="00F8151B" w:rsidRDefault="00F8151B" w:rsidP="00F8151B">
          <w:pPr>
            <w:spacing w:line="360" w:lineRule="auto"/>
            <w:jc w:val="center"/>
            <w:rPr>
              <w:rFonts w:eastAsia="黑体"/>
              <w:szCs w:val="21"/>
            </w:rPr>
          </w:pPr>
          <w:bookmarkStart w:id="0"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6C417820" w14:textId="77777777" w:rsidTr="00F33145">
            <w:trPr>
              <w:trHeight w:val="397"/>
              <w:tblHeader/>
              <w:jc w:val="center"/>
            </w:trPr>
            <w:tc>
              <w:tcPr>
                <w:tcW w:w="588" w:type="dxa"/>
                <w:vAlign w:val="center"/>
              </w:tcPr>
              <w:bookmarkEnd w:id="0"/>
              <w:p w14:paraId="4E7A8482"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4D3A47B7"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4FDE252D"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18450631"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2B0B4D49"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6BA0A7EF"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D57616E"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575D7A95" w14:textId="77777777" w:rsidTr="00F33145">
            <w:trPr>
              <w:trHeight w:val="309"/>
              <w:jc w:val="center"/>
            </w:trPr>
            <w:tc>
              <w:tcPr>
                <w:tcW w:w="588" w:type="dxa"/>
                <w:vAlign w:val="center"/>
              </w:tcPr>
              <w:p w14:paraId="26AA4230" w14:textId="5A5D8E86" w:rsidR="00D76402" w:rsidRPr="00A84547" w:rsidRDefault="00A84547" w:rsidP="00A84547">
                <w:pPr>
                  <w:jc w:val="center"/>
                </w:pPr>
                <w:r>
                  <w:rPr>
                    <w:rFonts w:hint="eastAsia"/>
                  </w:rPr>
                  <w:t>1</w:t>
                </w:r>
              </w:p>
            </w:tc>
            <w:tc>
              <w:tcPr>
                <w:tcW w:w="1098" w:type="dxa"/>
                <w:vAlign w:val="center"/>
              </w:tcPr>
              <w:p w14:paraId="6CB9E7E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3302792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00EEF7A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6A9EBE3E"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6F539CC"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8B7344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6A5485CC" w14:textId="77777777" w:rsidTr="00F33145">
            <w:trPr>
              <w:trHeight w:val="1336"/>
              <w:jc w:val="center"/>
            </w:trPr>
            <w:tc>
              <w:tcPr>
                <w:tcW w:w="588" w:type="dxa"/>
                <w:vAlign w:val="center"/>
              </w:tcPr>
              <w:p w14:paraId="38348A75" w14:textId="52317FF3" w:rsidR="00D76402" w:rsidRPr="007A32FD" w:rsidRDefault="00A84547" w:rsidP="00A84547">
                <w:pPr>
                  <w:jc w:val="center"/>
                </w:pPr>
                <w:r>
                  <w:rPr>
                    <w:rFonts w:hint="eastAsia"/>
                  </w:rPr>
                  <w:t>2</w:t>
                </w:r>
              </w:p>
            </w:tc>
            <w:tc>
              <w:tcPr>
                <w:tcW w:w="1098" w:type="dxa"/>
                <w:vAlign w:val="center"/>
              </w:tcPr>
              <w:p w14:paraId="52B08CA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A11074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A5157D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DA357D3"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7E6D247F"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C1E1D3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084D4EAA" w14:textId="77777777" w:rsidTr="00F33145">
            <w:trPr>
              <w:trHeight w:val="309"/>
              <w:jc w:val="center"/>
            </w:trPr>
            <w:tc>
              <w:tcPr>
                <w:tcW w:w="588" w:type="dxa"/>
                <w:vAlign w:val="center"/>
              </w:tcPr>
              <w:p w14:paraId="479DDEBE" w14:textId="50065BE0" w:rsidR="00D76402" w:rsidRPr="007A32FD" w:rsidRDefault="00A84547" w:rsidP="00A84547">
                <w:pPr>
                  <w:jc w:val="center"/>
                </w:pPr>
                <w:r>
                  <w:rPr>
                    <w:rFonts w:hint="eastAsia"/>
                  </w:rPr>
                  <w:t>3</w:t>
                </w:r>
              </w:p>
            </w:tc>
            <w:tc>
              <w:tcPr>
                <w:tcW w:w="1098" w:type="dxa"/>
                <w:vAlign w:val="center"/>
              </w:tcPr>
              <w:p w14:paraId="0E76EDA0"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386DB5C"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79A0FCB"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1C5CC18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2D7834C7"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78D71A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4D7F501" w14:textId="77777777" w:rsidTr="00F33145">
            <w:trPr>
              <w:trHeight w:val="309"/>
              <w:jc w:val="center"/>
            </w:trPr>
            <w:tc>
              <w:tcPr>
                <w:tcW w:w="588" w:type="dxa"/>
                <w:vAlign w:val="center"/>
              </w:tcPr>
              <w:p w14:paraId="18CF7826" w14:textId="1EFF8EF9" w:rsidR="00D76402" w:rsidRPr="007A32FD" w:rsidRDefault="00A84547" w:rsidP="00A84547">
                <w:pPr>
                  <w:jc w:val="center"/>
                </w:pPr>
                <w:r>
                  <w:rPr>
                    <w:rFonts w:hint="eastAsia"/>
                  </w:rPr>
                  <w:t>4</w:t>
                </w:r>
              </w:p>
            </w:tc>
            <w:tc>
              <w:tcPr>
                <w:tcW w:w="1098" w:type="dxa"/>
                <w:vAlign w:val="center"/>
              </w:tcPr>
              <w:p w14:paraId="6A40F99B"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9B4AB2A"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3174DC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00F141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D81D56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8E49941"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334C56FC" w14:textId="77777777" w:rsidTr="00F33145">
            <w:trPr>
              <w:trHeight w:val="309"/>
              <w:jc w:val="center"/>
            </w:trPr>
            <w:tc>
              <w:tcPr>
                <w:tcW w:w="588" w:type="dxa"/>
                <w:vAlign w:val="center"/>
              </w:tcPr>
              <w:p w14:paraId="2BDF0F84" w14:textId="4D1C9DD4" w:rsidR="00D76402" w:rsidRPr="007A32FD" w:rsidRDefault="00A84547" w:rsidP="00A84547">
                <w:pPr>
                  <w:jc w:val="center"/>
                </w:pPr>
                <w:r>
                  <w:rPr>
                    <w:rFonts w:hint="eastAsia"/>
                  </w:rPr>
                  <w:t>5</w:t>
                </w:r>
              </w:p>
            </w:tc>
            <w:tc>
              <w:tcPr>
                <w:tcW w:w="1098" w:type="dxa"/>
                <w:vAlign w:val="center"/>
              </w:tcPr>
              <w:p w14:paraId="276300D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C24E3D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E44B858"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0E5A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9562D4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A13C3D4"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bl>
      </w:sdtContent>
    </w:sdt>
    <w:p w14:paraId="33B1C714" w14:textId="77777777" w:rsidR="004C0486" w:rsidRPr="004C0486" w:rsidRDefault="004C0486" w:rsidP="004C0486"/>
    <w:p w14:paraId="462F1186" w14:textId="77777777" w:rsidR="00707A84" w:rsidRDefault="00707A84" w:rsidP="00707A84">
      <w:pPr>
        <w:pStyle w:val="4"/>
        <w:rPr>
          <w:sz w:val="24"/>
          <w:szCs w:val="24"/>
        </w:rPr>
      </w:pPr>
      <w:r>
        <w:rPr>
          <w:rFonts w:hint="eastAsia"/>
          <w:sz w:val="24"/>
          <w:szCs w:val="24"/>
        </w:rPr>
        <w:t>测评场所</w:t>
      </w:r>
    </w:p>
    <w:p w14:paraId="16C0118E" w14:textId="47A7D99D" w:rsidR="002C1990" w:rsidRPr="002C1990" w:rsidRDefault="00000000" w:rsidP="00707A84">
      <w:pPr>
        <w:pStyle w:val="aff2"/>
        <w:ind w:firstLine="480"/>
      </w:pPr>
      <w:sdt>
        <w:sdtPr>
          <w:alias w:val="project_name"/>
          <w:tag w:val="jinja"/>
          <w:id w:val="232439368"/>
          <w:placeholder>
            <w:docPart w:val="629AE02D0873405D87B932EB701EB5C2"/>
          </w:placeholder>
          <w15:color w:val="00CCFF"/>
          <w:text/>
        </w:sdtPr>
        <w:sdtContent>
          <w:r w:rsidR="00B674E0">
            <w:rPr>
              <w:rFonts w:hint="eastAsia"/>
            </w:rPr>
            <w:t>声探测信息交互无敌软件</w:t>
          </w:r>
        </w:sdtContent>
      </w:sdt>
      <w:r w:rsidR="007800AC">
        <w:rPr>
          <w:rFonts w:hint="eastAsia"/>
        </w:rPr>
        <w:t>动态测试在</w:t>
      </w:r>
      <w:sdt>
        <w:sdtPr>
          <w:rPr>
            <w:rFonts w:hint="eastAsia"/>
          </w:rPr>
          <w:alias w:val="location"/>
          <w:tag w:val="jinja"/>
          <w:id w:val="-1306770063"/>
          <w:placeholder>
            <w:docPart w:val="DefaultPlaceholder_-1854013440"/>
          </w:placeholder>
          <w15:color w:val="00CCFF"/>
          <w:text/>
        </w:sdtPr>
        <w:sdtContent>
          <w:r w:rsidR="00D45F2E">
            <w:rPr>
              <w:rFonts w:hint="eastAsia"/>
            </w:rPr>
            <w:t>第三研究所实验室（有声音环境）</w:t>
          </w:r>
        </w:sdtContent>
      </w:sdt>
      <w:r w:rsidR="003F11B9">
        <w:rPr>
          <w:rFonts w:hint="eastAsia"/>
        </w:rPr>
        <w:t>进行</w:t>
      </w:r>
      <w:r w:rsidR="00177535">
        <w:rPr>
          <w:rFonts w:hint="eastAsia"/>
        </w:rPr>
        <w:t>，测评场所的安全保密工作由</w:t>
      </w:r>
      <w:sdt>
        <w:sdtPr>
          <w:rPr>
            <w:rFonts w:hint="eastAsia"/>
          </w:rPr>
          <w:alias w:val="location"/>
          <w:tag w:val="jinja"/>
          <w:id w:val="-1150738024"/>
          <w:placeholder>
            <w:docPart w:val="CCD19D59F6D94999883E42F0A2F06951"/>
          </w:placeholder>
          <w15:color w:val="00CCFF"/>
          <w:text/>
        </w:sdtPr>
        <w:sdtContent>
          <w:r w:rsidR="00D45F2E">
            <w:rPr>
              <w:rFonts w:hint="eastAsia"/>
            </w:rPr>
            <w:t>第三研究所实验室（有声音环境）</w:t>
          </w:r>
        </w:sdtContent>
      </w:sdt>
      <w:r w:rsidR="00477DD3">
        <w:rPr>
          <w:rFonts w:hint="eastAsia"/>
        </w:rPr>
        <w:t>负责。</w:t>
      </w:r>
    </w:p>
    <w:p w14:paraId="616E4030" w14:textId="77777777" w:rsidR="00D60EF6" w:rsidRPr="00D60EF6" w:rsidRDefault="00D60EF6" w:rsidP="00D60EF6"/>
    <w:p w14:paraId="5DA155D7" w14:textId="77777777" w:rsidR="005F0F4F" w:rsidRDefault="005F0F4F" w:rsidP="005F0F4F">
      <w:pPr>
        <w:pStyle w:val="4"/>
        <w:rPr>
          <w:sz w:val="24"/>
          <w:szCs w:val="24"/>
        </w:rPr>
      </w:pPr>
      <w:r>
        <w:rPr>
          <w:rFonts w:hint="eastAsia"/>
          <w:sz w:val="24"/>
          <w:szCs w:val="24"/>
        </w:rPr>
        <w:t>测评数据</w:t>
      </w:r>
    </w:p>
    <w:sdt>
      <w:sdtPr>
        <w:rPr>
          <w:snapToGrid w:val="0"/>
          <w:sz w:val="21"/>
          <w:szCs w:val="24"/>
        </w:rPr>
        <w:alias w:val="测评数据"/>
        <w:tag w:val="test_data"/>
        <w:id w:val="229055976"/>
        <w:placeholder>
          <w:docPart w:val="71F4E927876F4EC3846B488C57A8F492"/>
        </w:placeholder>
        <w15:color w:val="FF99CC"/>
      </w:sdtPr>
      <w:sdtEndPr>
        <w:rPr>
          <w:szCs w:val="21"/>
        </w:rPr>
      </w:sdtEndPr>
      <w:sdtContent>
        <w:p w14:paraId="34011ABD" w14:textId="40311427" w:rsidR="00205B72" w:rsidRDefault="003F400C" w:rsidP="00205B72">
          <w:pPr>
            <w:pStyle w:val="aff2"/>
            <w:ind w:firstLine="480"/>
            <w:rPr>
              <w:szCs w:val="24"/>
            </w:rPr>
          </w:pPr>
          <w:r w:rsidRPr="003F400C">
            <w:rPr>
              <w:rFonts w:hint="eastAsia"/>
              <w:szCs w:val="24"/>
            </w:rPr>
            <w:t>本次测评所需的测评数据见下表</w:t>
          </w:r>
          <w:r w:rsidR="00BC3DC9" w:rsidRPr="00BC3DC9">
            <w:rPr>
              <w:rFonts w:hint="eastAsia"/>
              <w:szCs w:val="24"/>
            </w:rPr>
            <w:t>。</w:t>
          </w:r>
        </w:p>
        <w:p w14:paraId="36778920" w14:textId="77777777" w:rsidR="00130921" w:rsidRDefault="00130921"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16568A68" w14:textId="77777777" w:rsidTr="00F33145">
            <w:trPr>
              <w:jc w:val="center"/>
            </w:trPr>
            <w:tc>
              <w:tcPr>
                <w:tcW w:w="668" w:type="dxa"/>
              </w:tcPr>
              <w:p w14:paraId="40E17EC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25CA49E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5C82DF90"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23C788AE"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38D34E3B"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D6D112A"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7C384907"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495C4A48" w14:textId="77777777" w:rsidTr="00F33145">
            <w:trPr>
              <w:jc w:val="center"/>
            </w:trPr>
            <w:tc>
              <w:tcPr>
                <w:tcW w:w="668" w:type="dxa"/>
                <w:vAlign w:val="center"/>
              </w:tcPr>
              <w:p w14:paraId="11086AD0" w14:textId="267C8733" w:rsidR="0002694D" w:rsidRPr="00ED1086" w:rsidRDefault="00ED1086" w:rsidP="00ED1086">
                <w:pPr>
                  <w:jc w:val="center"/>
                </w:pPr>
                <w:r>
                  <w:rPr>
                    <w:rFonts w:hint="eastAsia"/>
                  </w:rPr>
                  <w:t>1</w:t>
                </w:r>
              </w:p>
            </w:tc>
            <w:tc>
              <w:tcPr>
                <w:tcW w:w="1727" w:type="dxa"/>
                <w:vAlign w:val="center"/>
              </w:tcPr>
              <w:p w14:paraId="0AF6556E"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2738025A"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2ABF02AD" w14:textId="77777777" w:rsidR="0002694D" w:rsidRPr="00DC252A" w:rsidRDefault="0002694D"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7CD6615D" w14:textId="77777777" w:rsidR="0002694D" w:rsidRPr="00DC252A" w:rsidRDefault="0002694D"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76227AB" w14:textId="77777777" w:rsidR="0002694D" w:rsidRPr="00DC252A" w:rsidRDefault="0002694D" w:rsidP="0002694D">
                <w:pPr>
                  <w:wordWrap w:val="0"/>
                  <w:rPr>
                    <w:snapToGrid w:val="0"/>
                    <w:szCs w:val="21"/>
                  </w:rPr>
                </w:pPr>
                <w:r>
                  <w:rPr>
                    <w:rFonts w:hint="eastAsia"/>
                    <w:snapToGrid w:val="0"/>
                    <w:szCs w:val="21"/>
                  </w:rPr>
                  <w:t>MM</w:t>
                </w:r>
              </w:p>
            </w:tc>
            <w:tc>
              <w:tcPr>
                <w:tcW w:w="1566" w:type="dxa"/>
                <w:vAlign w:val="center"/>
              </w:tcPr>
              <w:p w14:paraId="1B98A0C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0696362D" w14:textId="77777777" w:rsidTr="00F33145">
            <w:trPr>
              <w:jc w:val="center"/>
            </w:trPr>
            <w:tc>
              <w:tcPr>
                <w:tcW w:w="668" w:type="dxa"/>
                <w:vAlign w:val="center"/>
              </w:tcPr>
              <w:p w14:paraId="749A8624" w14:textId="125B7BA8" w:rsidR="0002694D" w:rsidRPr="00ED1086" w:rsidRDefault="00ED1086" w:rsidP="00ED1086">
                <w:pPr>
                  <w:jc w:val="center"/>
                </w:pPr>
                <w:r>
                  <w:rPr>
                    <w:rFonts w:hint="eastAsia"/>
                  </w:rPr>
                  <w:t>2</w:t>
                </w:r>
              </w:p>
            </w:tc>
            <w:tc>
              <w:tcPr>
                <w:tcW w:w="1727" w:type="dxa"/>
                <w:vAlign w:val="center"/>
              </w:tcPr>
              <w:p w14:paraId="6719190C"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48E2D8D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1A6B1FD" w14:textId="77777777" w:rsidR="0002694D" w:rsidRPr="00DC252A" w:rsidRDefault="0002694D"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3306FB9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DEFCBE5" w14:textId="77777777" w:rsidR="0002694D" w:rsidRPr="00DC252A" w:rsidRDefault="0002694D" w:rsidP="0002694D">
                <w:pPr>
                  <w:wordWrap w:val="0"/>
                  <w:rPr>
                    <w:snapToGrid w:val="0"/>
                    <w:szCs w:val="21"/>
                  </w:rPr>
                </w:pPr>
              </w:p>
            </w:tc>
            <w:tc>
              <w:tcPr>
                <w:tcW w:w="1566" w:type="dxa"/>
                <w:vAlign w:val="center"/>
              </w:tcPr>
              <w:p w14:paraId="636DCE7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4E206BA1" w14:textId="77777777" w:rsidTr="00F33145">
            <w:trPr>
              <w:jc w:val="center"/>
            </w:trPr>
            <w:tc>
              <w:tcPr>
                <w:tcW w:w="668" w:type="dxa"/>
                <w:vAlign w:val="center"/>
              </w:tcPr>
              <w:p w14:paraId="4BA8FD64" w14:textId="5AA3A47C" w:rsidR="0002694D" w:rsidRPr="00ED1086" w:rsidRDefault="00ED1086" w:rsidP="00ED1086">
                <w:pPr>
                  <w:jc w:val="center"/>
                </w:pPr>
                <w:r>
                  <w:rPr>
                    <w:rFonts w:hint="eastAsia"/>
                  </w:rPr>
                  <w:t>3</w:t>
                </w:r>
              </w:p>
            </w:tc>
            <w:tc>
              <w:tcPr>
                <w:tcW w:w="1727" w:type="dxa"/>
                <w:vAlign w:val="center"/>
              </w:tcPr>
              <w:p w14:paraId="2D0DC324"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0403FF71"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286B50D8"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38092A30"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52A4445C"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02DF5DDC" w14:textId="77777777" w:rsidR="0002694D" w:rsidRPr="00DC252A" w:rsidRDefault="0002694D" w:rsidP="0002694D">
                <w:pPr>
                  <w:pStyle w:val="aff4"/>
                  <w:wordWrap w:val="0"/>
                  <w:ind w:firstLineChars="0" w:firstLine="0"/>
                  <w:rPr>
                    <w:snapToGrid w:val="0"/>
                    <w:szCs w:val="21"/>
                  </w:rPr>
                </w:pPr>
              </w:p>
            </w:tc>
          </w:tr>
          <w:tr w:rsidR="0002694D" w:rsidRPr="00DC252A" w14:paraId="2D202BBD" w14:textId="77777777" w:rsidTr="00F33145">
            <w:trPr>
              <w:jc w:val="center"/>
            </w:trPr>
            <w:tc>
              <w:tcPr>
                <w:tcW w:w="668" w:type="dxa"/>
                <w:vAlign w:val="center"/>
              </w:tcPr>
              <w:p w14:paraId="4CCDEDDC" w14:textId="52EA1BB0" w:rsidR="0002694D" w:rsidRPr="00ED1086" w:rsidRDefault="00ED1086" w:rsidP="00ED1086">
                <w:pPr>
                  <w:jc w:val="center"/>
                </w:pPr>
                <w:r>
                  <w:rPr>
                    <w:rFonts w:hint="eastAsia"/>
                  </w:rPr>
                  <w:t>4</w:t>
                </w:r>
              </w:p>
            </w:tc>
            <w:tc>
              <w:tcPr>
                <w:tcW w:w="1727" w:type="dxa"/>
                <w:vAlign w:val="center"/>
              </w:tcPr>
              <w:p w14:paraId="132AF0C2"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7163022A"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7E56EE3B"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67FE39B4"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1EF89A5D"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4246B1CF" w14:textId="77777777" w:rsidR="0002694D" w:rsidRPr="00DC252A" w:rsidRDefault="0002694D" w:rsidP="0002694D">
                <w:pPr>
                  <w:pStyle w:val="aff4"/>
                  <w:wordWrap w:val="0"/>
                  <w:ind w:firstLineChars="0" w:firstLine="0"/>
                  <w:rPr>
                    <w:snapToGrid w:val="0"/>
                    <w:szCs w:val="21"/>
                  </w:rPr>
                </w:pPr>
              </w:p>
            </w:tc>
          </w:tr>
        </w:tbl>
      </w:sdtContent>
    </w:sdt>
    <w:p w14:paraId="0F83F8B7" w14:textId="77777777" w:rsidR="00544FBE" w:rsidRPr="00374239" w:rsidRDefault="00544FBE" w:rsidP="00374239"/>
    <w:p w14:paraId="54E9303D" w14:textId="77777777" w:rsidR="00151C26" w:rsidRDefault="004D01CC" w:rsidP="00151C26">
      <w:pPr>
        <w:pStyle w:val="4"/>
        <w:rPr>
          <w:sz w:val="24"/>
          <w:szCs w:val="24"/>
        </w:rPr>
      </w:pPr>
      <w:r>
        <w:rPr>
          <w:rFonts w:hint="eastAsia"/>
          <w:sz w:val="24"/>
          <w:szCs w:val="24"/>
        </w:rPr>
        <w:t>环境差异性分析</w:t>
      </w:r>
    </w:p>
    <w:sdt>
      <w:sdtPr>
        <w:rPr>
          <w:rFonts w:ascii="宋体" w:hAnsi="宋体" w:cs="宋体"/>
          <w:snapToGrid w:val="0"/>
          <w:kern w:val="0"/>
          <w:sz w:val="24"/>
          <w:szCs w:val="24"/>
          <w:lang w:eastAsia="en-US"/>
        </w:rPr>
        <w:alias w:val="环境差异性分析"/>
        <w:tag w:val="env_diff"/>
        <w:id w:val="-892967491"/>
        <w:placeholder>
          <w:docPart w:val="20EB37466CBB4C83B5FA8128D6025C5E"/>
        </w:placeholder>
        <w15:color w:val="FF99CC"/>
      </w:sdtPr>
      <w:sdtEndPr>
        <w:rPr>
          <w:rFonts w:hint="eastAsia"/>
          <w:snapToGrid/>
          <w:sz w:val="21"/>
          <w:szCs w:val="20"/>
        </w:rPr>
      </w:sdtEndPr>
      <w:sdtContent>
        <w:p w14:paraId="785D81F6" w14:textId="0333FC42" w:rsidR="00B506FC" w:rsidRPr="00560D34" w:rsidRDefault="005F512B" w:rsidP="00B506FC">
          <w:pPr>
            <w:pStyle w:val="af1"/>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00B506FC" w:rsidRPr="00560D34">
            <w:rPr>
              <w:snapToGrid w:val="0"/>
              <w:sz w:val="24"/>
              <w:szCs w:val="24"/>
            </w:rPr>
            <w:t>。</w:t>
          </w:r>
        </w:p>
        <w:p w14:paraId="6660A36C" w14:textId="77777777" w:rsidR="003A625E" w:rsidRDefault="003A625E"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89"/>
            <w:gridCol w:w="1707"/>
            <w:gridCol w:w="2054"/>
            <w:gridCol w:w="3926"/>
          </w:tblGrid>
          <w:tr w:rsidR="00295E34" w:rsidRPr="008053F7" w14:paraId="36EEADED" w14:textId="77777777" w:rsidTr="00F33145">
            <w:trPr>
              <w:jc w:val="center"/>
            </w:trPr>
            <w:tc>
              <w:tcPr>
                <w:tcW w:w="356" w:type="pct"/>
                <w:vAlign w:val="center"/>
              </w:tcPr>
              <w:p w14:paraId="26EB4785"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2B237689"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A87289C"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7E2D9D0B"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338C9986" w14:textId="77777777" w:rsidTr="00F33145">
            <w:trPr>
              <w:jc w:val="center"/>
            </w:trPr>
            <w:tc>
              <w:tcPr>
                <w:tcW w:w="356" w:type="pct"/>
                <w:vAlign w:val="center"/>
              </w:tcPr>
              <w:p w14:paraId="0BFEF7D2" w14:textId="0F937B3F" w:rsidR="0064215E" w:rsidRPr="007516C9" w:rsidRDefault="007516C9" w:rsidP="007516C9">
                <w:pPr>
                  <w:jc w:val="center"/>
                </w:pPr>
                <w:r>
                  <w:rPr>
                    <w:rFonts w:hint="eastAsia"/>
                  </w:rPr>
                  <w:t>1</w:t>
                </w:r>
              </w:p>
            </w:tc>
            <w:tc>
              <w:tcPr>
                <w:tcW w:w="1031" w:type="pct"/>
                <w:vAlign w:val="center"/>
              </w:tcPr>
              <w:p w14:paraId="4F75FCF1" w14:textId="6C895D3D"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7C759897" w14:textId="6CCAE6B1"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466BE067" w14:textId="3F01061E" w:rsidR="0064215E" w:rsidRPr="008053F7" w:rsidRDefault="0064215E"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4BDA3CC1" w14:textId="77777777" w:rsidTr="00F33145">
            <w:trPr>
              <w:jc w:val="center"/>
            </w:trPr>
            <w:tc>
              <w:tcPr>
                <w:tcW w:w="356" w:type="pct"/>
                <w:vAlign w:val="center"/>
              </w:tcPr>
              <w:p w14:paraId="33EA75CF" w14:textId="27EBEC8A" w:rsidR="0064215E" w:rsidRPr="007516C9" w:rsidRDefault="007516C9" w:rsidP="007516C9">
                <w:pPr>
                  <w:jc w:val="center"/>
                </w:pPr>
                <w:r>
                  <w:rPr>
                    <w:rFonts w:hint="eastAsia"/>
                  </w:rPr>
                  <w:t>2</w:t>
                </w:r>
              </w:p>
            </w:tc>
            <w:tc>
              <w:tcPr>
                <w:tcW w:w="1031" w:type="pct"/>
                <w:vAlign w:val="center"/>
              </w:tcPr>
              <w:p w14:paraId="44B64EA8" w14:textId="77777777" w:rsidR="0064215E" w:rsidRPr="008053F7" w:rsidRDefault="0064215E" w:rsidP="00606BF5">
                <w:pPr>
                  <w:pStyle w:val="af1"/>
                  <w:wordWrap w:val="0"/>
                  <w:adjustRightInd w:val="0"/>
                  <w:ind w:firstLineChars="0" w:firstLine="0"/>
                  <w:rPr>
                    <w:snapToGrid w:val="0"/>
                    <w:szCs w:val="21"/>
                  </w:rPr>
                </w:pPr>
              </w:p>
            </w:tc>
            <w:tc>
              <w:tcPr>
                <w:tcW w:w="1241" w:type="pct"/>
                <w:vAlign w:val="center"/>
              </w:tcPr>
              <w:p w14:paraId="20F44F4F" w14:textId="77777777" w:rsidR="0064215E" w:rsidRPr="008053F7" w:rsidRDefault="0064215E" w:rsidP="00606BF5">
                <w:pPr>
                  <w:pStyle w:val="af1"/>
                  <w:wordWrap w:val="0"/>
                  <w:adjustRightInd w:val="0"/>
                  <w:ind w:firstLineChars="0" w:firstLine="0"/>
                  <w:rPr>
                    <w:snapToGrid w:val="0"/>
                    <w:szCs w:val="21"/>
                  </w:rPr>
                </w:pPr>
              </w:p>
            </w:tc>
            <w:tc>
              <w:tcPr>
                <w:tcW w:w="2372" w:type="pct"/>
                <w:vAlign w:val="center"/>
              </w:tcPr>
              <w:p w14:paraId="57936017" w14:textId="77777777" w:rsidR="0064215E" w:rsidRPr="008053F7" w:rsidRDefault="0064215E" w:rsidP="00606BF5">
                <w:pPr>
                  <w:pStyle w:val="TableParagraph"/>
                  <w:kinsoku w:val="0"/>
                  <w:wordWrap w:val="0"/>
                  <w:overflowPunct w:val="0"/>
                  <w:adjustRightInd w:val="0"/>
                  <w:ind w:right="89" w:firstLine="420"/>
                  <w:rPr>
                    <w:rFonts w:hint="eastAsia"/>
                    <w:snapToGrid w:val="0"/>
                    <w:sz w:val="21"/>
                    <w:szCs w:val="21"/>
                    <w:lang w:eastAsia="zh-CN"/>
                  </w:rPr>
                </w:pPr>
              </w:p>
            </w:tc>
          </w:tr>
        </w:tbl>
      </w:sdtContent>
    </w:sdt>
    <w:p w14:paraId="1A5EE003" w14:textId="77777777" w:rsidR="00BE156A" w:rsidRPr="00BE156A" w:rsidRDefault="00BE156A" w:rsidP="00BE156A"/>
    <w:p w14:paraId="44C48F68" w14:textId="77777777" w:rsidR="0085651C" w:rsidRDefault="0085651C" w:rsidP="0085651C">
      <w:pPr>
        <w:pStyle w:val="1"/>
        <w:spacing w:before="0" w:after="0"/>
      </w:pPr>
      <w:bookmarkStart w:id="35" w:name="_Toc196313715"/>
      <w:r>
        <w:rPr>
          <w:rFonts w:hint="eastAsia"/>
        </w:rPr>
        <w:t>测评要求、内容及方法</w:t>
      </w:r>
      <w:bookmarkEnd w:id="35"/>
    </w:p>
    <w:p w14:paraId="43BE6B16" w14:textId="77777777" w:rsidR="0085651C" w:rsidRPr="001726F6" w:rsidRDefault="0085651C" w:rsidP="0085651C">
      <w:pPr>
        <w:pStyle w:val="2"/>
        <w:ind w:left="578" w:hanging="578"/>
        <w:rPr>
          <w:sz w:val="24"/>
          <w:szCs w:val="24"/>
        </w:rPr>
      </w:pPr>
      <w:bookmarkStart w:id="36" w:name="_Toc196313716"/>
      <w:r>
        <w:rPr>
          <w:rFonts w:hint="eastAsia"/>
          <w:sz w:val="24"/>
          <w:szCs w:val="24"/>
        </w:rPr>
        <w:t>测评总体要求</w:t>
      </w:r>
      <w:bookmarkEnd w:id="36"/>
    </w:p>
    <w:p w14:paraId="7B1F10D1" w14:textId="77777777" w:rsidR="0085651C" w:rsidRDefault="0085651C" w:rsidP="0085651C">
      <w:pPr>
        <w:pStyle w:val="30"/>
        <w:rPr>
          <w:sz w:val="24"/>
          <w:szCs w:val="24"/>
        </w:rPr>
      </w:pPr>
      <w:bookmarkStart w:id="37" w:name="_Toc196313717"/>
      <w:r>
        <w:rPr>
          <w:rFonts w:hint="eastAsia"/>
          <w:sz w:val="24"/>
          <w:szCs w:val="24"/>
        </w:rPr>
        <w:t>测试级别和类型</w:t>
      </w:r>
      <w:bookmarkEnd w:id="37"/>
    </w:p>
    <w:bookmarkStart w:id="38" w:name="_Hlk184906258" w:displacedByCustomXml="next"/>
    <w:sdt>
      <w:sdtPr>
        <w:rPr>
          <w:snapToGrid w:val="0"/>
          <w:sz w:val="21"/>
          <w:szCs w:val="24"/>
        </w:rPr>
        <w:alias w:val="测试级别和测试类型"/>
        <w:tag w:val="levelAndType"/>
        <w:id w:val="1404257963"/>
        <w:placeholder>
          <w:docPart w:val="1E6B4D4F774544DB9576A577EA4FBFF3"/>
        </w:placeholder>
        <w15:color w:val="FF99CC"/>
      </w:sdtPr>
      <w:sdtEndPr>
        <w:rPr>
          <w:rFonts w:hint="eastAsia"/>
          <w:snapToGrid/>
          <w:szCs w:val="20"/>
        </w:rPr>
      </w:sdtEndPr>
      <w:sdtContent>
        <w:p w14:paraId="227FFAB4" w14:textId="69F39554" w:rsidR="00BA1E04" w:rsidRPr="008C653D" w:rsidRDefault="00B44383" w:rsidP="00BA1E04">
          <w:pPr>
            <w:pStyle w:val="aff2"/>
            <w:ind w:firstLine="480"/>
          </w:pPr>
          <w:r w:rsidRPr="00B44383">
            <w:rPr>
              <w:rFonts w:hint="eastAsia"/>
            </w:rPr>
            <w:t>本次测评测试级别为配置项测试。本配置项测试安全等级为</w:t>
          </w:r>
          <w:r w:rsidRPr="00B44383">
            <w:rPr>
              <w:rFonts w:hint="eastAsia"/>
            </w:rPr>
            <w:t>XX</w:t>
          </w:r>
          <w:r w:rsidRPr="00B44383">
            <w:rPr>
              <w:rFonts w:hint="eastAsia"/>
            </w:rPr>
            <w:t>，按照《军用软件鉴定测评指南》要求，配置项测试的测试类型要求如下表所示</w:t>
          </w:r>
          <w:r w:rsidR="00BA1E04">
            <w:rPr>
              <w:rFonts w:hint="eastAsia"/>
            </w:rPr>
            <w:t>。</w:t>
          </w:r>
        </w:p>
        <w:p w14:paraId="07A071FC" w14:textId="77777777" w:rsidR="000A4405" w:rsidRDefault="000A4405" w:rsidP="000A4405">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不同等级软件的测试类型要求以及选取类型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116"/>
            <w:gridCol w:w="1984"/>
            <w:gridCol w:w="1229"/>
            <w:gridCol w:w="1229"/>
            <w:gridCol w:w="1229"/>
            <w:gridCol w:w="1253"/>
          </w:tblGrid>
          <w:tr w:rsidR="00027F99" w:rsidRPr="00ED1615" w14:paraId="5FD8EFF2" w14:textId="77777777" w:rsidTr="00027F99">
            <w:trPr>
              <w:trHeight w:val="340"/>
            </w:trPr>
            <w:tc>
              <w:tcPr>
                <w:tcW w:w="1170" w:type="pct"/>
                <w:vMerge w:val="restart"/>
                <w:vAlign w:val="center"/>
              </w:tcPr>
              <w:p w14:paraId="4598D13D" w14:textId="48AD1ACF"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测试类别</w:t>
                </w:r>
              </w:p>
            </w:tc>
            <w:tc>
              <w:tcPr>
                <w:tcW w:w="1097" w:type="pct"/>
                <w:vMerge w:val="restart"/>
                <w:vAlign w:val="center"/>
              </w:tcPr>
              <w:p w14:paraId="43C96F28" w14:textId="3EC96317"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测试类型</w:t>
                </w:r>
              </w:p>
            </w:tc>
            <w:tc>
              <w:tcPr>
                <w:tcW w:w="2039" w:type="pct"/>
                <w:gridSpan w:val="3"/>
                <w:vAlign w:val="center"/>
              </w:tcPr>
              <w:p w14:paraId="21BA29E0" w14:textId="77777777" w:rsidR="00027F99" w:rsidRPr="00ED1615" w:rsidRDefault="00027F99"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693" w:type="pct"/>
                <w:vMerge w:val="restart"/>
                <w:vAlign w:val="center"/>
              </w:tcPr>
              <w:p w14:paraId="7DE546C5" w14:textId="3C4F7685"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选取情况</w:t>
                </w:r>
              </w:p>
            </w:tc>
          </w:tr>
          <w:tr w:rsidR="00027F99" w:rsidRPr="00ED1615" w14:paraId="26857B92" w14:textId="77777777" w:rsidTr="00027F99">
            <w:trPr>
              <w:trHeight w:val="340"/>
            </w:trPr>
            <w:tc>
              <w:tcPr>
                <w:tcW w:w="1170" w:type="pct"/>
                <w:vMerge/>
                <w:vAlign w:val="center"/>
              </w:tcPr>
              <w:p w14:paraId="66D22819" w14:textId="3247094B" w:rsidR="00027F99" w:rsidRPr="00030757" w:rsidRDefault="00027F99" w:rsidP="00A11881">
                <w:pPr>
                  <w:wordWrap w:val="0"/>
                  <w:rPr>
                    <w:szCs w:val="21"/>
                  </w:rPr>
                </w:pPr>
              </w:p>
            </w:tc>
            <w:tc>
              <w:tcPr>
                <w:tcW w:w="1097" w:type="pct"/>
                <w:vMerge/>
                <w:vAlign w:val="center"/>
              </w:tcPr>
              <w:p w14:paraId="5137979F" w14:textId="6FB3FBDC" w:rsidR="00027F99" w:rsidRPr="00030757" w:rsidRDefault="00027F99" w:rsidP="00A11881">
                <w:pPr>
                  <w:wordWrap w:val="0"/>
                  <w:rPr>
                    <w:szCs w:val="21"/>
                  </w:rPr>
                </w:pPr>
              </w:p>
            </w:tc>
            <w:tc>
              <w:tcPr>
                <w:tcW w:w="680" w:type="pct"/>
                <w:vAlign w:val="center"/>
              </w:tcPr>
              <w:p w14:paraId="2263B8AE" w14:textId="1493F161"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关键A</w:t>
                </w:r>
              </w:p>
            </w:tc>
            <w:tc>
              <w:tcPr>
                <w:tcW w:w="680" w:type="pct"/>
                <w:vAlign w:val="center"/>
              </w:tcPr>
              <w:p w14:paraId="66B0B876" w14:textId="2FED58F0"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重要B</w:t>
                </w:r>
              </w:p>
            </w:tc>
            <w:tc>
              <w:tcPr>
                <w:tcW w:w="680" w:type="pct"/>
                <w:vAlign w:val="center"/>
              </w:tcPr>
              <w:p w14:paraId="5CC08A53" w14:textId="745CBD07"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一般C/D</w:t>
                </w:r>
              </w:p>
            </w:tc>
            <w:tc>
              <w:tcPr>
                <w:tcW w:w="693" w:type="pct"/>
                <w:vMerge/>
                <w:vAlign w:val="center"/>
              </w:tcPr>
              <w:p w14:paraId="618781A5" w14:textId="14EEC809" w:rsidR="00027F99" w:rsidRDefault="00027F99" w:rsidP="00A11881">
                <w:pPr>
                  <w:wordWrap w:val="0"/>
                  <w:rPr>
                    <w:szCs w:val="21"/>
                  </w:rPr>
                </w:pPr>
              </w:p>
            </w:tc>
          </w:tr>
          <w:tr w:rsidR="007967BE" w:rsidRPr="00ED1615" w14:paraId="6732DD9D" w14:textId="77777777" w:rsidTr="007967BE">
            <w:trPr>
              <w:trHeight w:val="340"/>
            </w:trPr>
            <w:tc>
              <w:tcPr>
                <w:tcW w:w="1170" w:type="pct"/>
                <w:vAlign w:val="center"/>
              </w:tcPr>
              <w:p w14:paraId="3F1D3531" w14:textId="2C8BBC89" w:rsidR="007967BE" w:rsidRPr="007967BE" w:rsidRDefault="007967BE" w:rsidP="007967BE">
                <w:pPr>
                  <w:wordWrap w:val="0"/>
                  <w:jc w:val="center"/>
                  <w:rPr>
                    <w:rFonts w:ascii="黑体" w:eastAsia="黑体" w:hAnsi="黑体"/>
                    <w:szCs w:val="21"/>
                  </w:rPr>
                </w:pPr>
                <w:r w:rsidRPr="007967BE">
                  <w:rPr>
                    <w:rFonts w:ascii="黑体" w:eastAsia="黑体" w:hAnsi="黑体" w:hint="eastAsia"/>
                    <w:szCs w:val="21"/>
                  </w:rPr>
                  <w:t>文档类</w:t>
                </w:r>
              </w:p>
            </w:tc>
            <w:tc>
              <w:tcPr>
                <w:tcW w:w="1097" w:type="pct"/>
                <w:vAlign w:val="center"/>
              </w:tcPr>
              <w:p w14:paraId="5E8E62AE" w14:textId="57C317F0" w:rsidR="007967BE" w:rsidRPr="007967BE" w:rsidRDefault="007967BE" w:rsidP="007967BE">
                <w:pPr>
                  <w:wordWrap w:val="0"/>
                  <w:jc w:val="center"/>
                  <w:rPr>
                    <w:rFonts w:ascii="黑体" w:eastAsia="黑体" w:hAnsi="黑体"/>
                    <w:szCs w:val="21"/>
                  </w:rPr>
                </w:pPr>
                <w:r>
                  <w:rPr>
                    <w:rFonts w:ascii="黑体" w:eastAsia="黑体" w:hAnsi="黑体" w:hint="eastAsia"/>
                    <w:szCs w:val="21"/>
                  </w:rPr>
                  <w:t>文档审查</w:t>
                </w:r>
              </w:p>
            </w:tc>
            <w:tc>
              <w:tcPr>
                <w:tcW w:w="680" w:type="pct"/>
                <w:vAlign w:val="center"/>
              </w:tcPr>
              <w:p w14:paraId="1F8A60B6" w14:textId="33FB8D46"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1AACE6B5" w14:textId="430D3324"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176C8ACD" w14:textId="059DDD5D" w:rsidR="007967BE" w:rsidRPr="00030757" w:rsidRDefault="007967BE" w:rsidP="007967BE">
                <w:pPr>
                  <w:wordWrap w:val="0"/>
                  <w:jc w:val="center"/>
                  <w:rPr>
                    <w:szCs w:val="21"/>
                  </w:rPr>
                </w:pPr>
                <w:r w:rsidRPr="008C653D">
                  <w:rPr>
                    <w:rFonts w:eastAsiaTheme="minorEastAsia"/>
                    <w:szCs w:val="21"/>
                  </w:rPr>
                  <w:t>●</w:t>
                </w:r>
              </w:p>
            </w:tc>
            <w:tc>
              <w:tcPr>
                <w:tcW w:w="693" w:type="pct"/>
                <w:vAlign w:val="center"/>
              </w:tcPr>
              <w:p w14:paraId="3A1588EE" w14:textId="761B7741" w:rsidR="007967BE" w:rsidRDefault="007967BE" w:rsidP="007967BE">
                <w:pPr>
                  <w:wordWrap w:val="0"/>
                  <w:jc w:val="center"/>
                  <w:rPr>
                    <w:szCs w:val="21"/>
                  </w:rPr>
                </w:pPr>
                <w:r>
                  <w:rPr>
                    <w:rFonts w:hint="eastAsia"/>
                    <w:szCs w:val="21"/>
                  </w:rPr>
                  <w:t>√</w:t>
                </w:r>
              </w:p>
            </w:tc>
          </w:tr>
          <w:tr w:rsidR="007967BE" w:rsidRPr="00ED1615" w14:paraId="141D72E7" w14:textId="77777777" w:rsidTr="007967BE">
            <w:trPr>
              <w:trHeight w:val="340"/>
            </w:trPr>
            <w:tc>
              <w:tcPr>
                <w:tcW w:w="1170" w:type="pct"/>
                <w:vMerge w:val="restart"/>
                <w:vAlign w:val="center"/>
              </w:tcPr>
              <w:p w14:paraId="40E6584A" w14:textId="7E92CFA2"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代码类</w:t>
                </w:r>
              </w:p>
            </w:tc>
            <w:tc>
              <w:tcPr>
                <w:tcW w:w="1097" w:type="pct"/>
                <w:vAlign w:val="center"/>
              </w:tcPr>
              <w:p w14:paraId="5FD5F5E8" w14:textId="57421452"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代码审查</w:t>
                </w:r>
              </w:p>
            </w:tc>
            <w:tc>
              <w:tcPr>
                <w:tcW w:w="680" w:type="pct"/>
                <w:vAlign w:val="center"/>
              </w:tcPr>
              <w:p w14:paraId="15371510" w14:textId="5FE5C842"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7D2FD616" w14:textId="2D53F2BF"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2E47BC1E" w14:textId="14FE3C3C" w:rsidR="007967BE" w:rsidRPr="00030757" w:rsidRDefault="007967BE" w:rsidP="007967BE">
                <w:pPr>
                  <w:wordWrap w:val="0"/>
                  <w:jc w:val="center"/>
                  <w:rPr>
                    <w:szCs w:val="21"/>
                  </w:rPr>
                </w:pPr>
                <w:r w:rsidRPr="008C653D">
                  <w:rPr>
                    <w:szCs w:val="21"/>
                  </w:rPr>
                  <w:t>○</w:t>
                </w:r>
              </w:p>
            </w:tc>
            <w:tc>
              <w:tcPr>
                <w:tcW w:w="693" w:type="pct"/>
                <w:vAlign w:val="center"/>
              </w:tcPr>
              <w:p w14:paraId="1108A7E3" w14:textId="6CDBBF67" w:rsidR="007967BE" w:rsidRDefault="007967BE" w:rsidP="007967BE">
                <w:pPr>
                  <w:wordWrap w:val="0"/>
                  <w:jc w:val="center"/>
                  <w:rPr>
                    <w:szCs w:val="21"/>
                  </w:rPr>
                </w:pPr>
                <w:r>
                  <w:rPr>
                    <w:rFonts w:hint="eastAsia"/>
                    <w:szCs w:val="21"/>
                  </w:rPr>
                  <w:t>√</w:t>
                </w:r>
              </w:p>
            </w:tc>
          </w:tr>
          <w:tr w:rsidR="007967BE" w:rsidRPr="00ED1615" w14:paraId="6F1F7C82" w14:textId="77777777" w:rsidTr="007967BE">
            <w:trPr>
              <w:trHeight w:val="340"/>
            </w:trPr>
            <w:tc>
              <w:tcPr>
                <w:tcW w:w="1170" w:type="pct"/>
                <w:vMerge/>
                <w:vAlign w:val="center"/>
              </w:tcPr>
              <w:p w14:paraId="3C2A91C9" w14:textId="77777777" w:rsidR="007967BE" w:rsidRPr="007967BE" w:rsidRDefault="007967BE" w:rsidP="007967BE">
                <w:pPr>
                  <w:wordWrap w:val="0"/>
                  <w:jc w:val="center"/>
                  <w:rPr>
                    <w:rFonts w:ascii="黑体" w:eastAsia="黑体" w:hAnsi="黑体"/>
                    <w:szCs w:val="21"/>
                  </w:rPr>
                </w:pPr>
              </w:p>
            </w:tc>
            <w:tc>
              <w:tcPr>
                <w:tcW w:w="1097" w:type="pct"/>
                <w:vAlign w:val="center"/>
              </w:tcPr>
              <w:p w14:paraId="48279B5E" w14:textId="69153B04"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代码走查</w:t>
                </w:r>
              </w:p>
            </w:tc>
            <w:tc>
              <w:tcPr>
                <w:tcW w:w="680" w:type="pct"/>
                <w:vAlign w:val="center"/>
              </w:tcPr>
              <w:p w14:paraId="430F850F" w14:textId="567F803C" w:rsidR="007967BE" w:rsidRPr="00030757" w:rsidRDefault="007967BE" w:rsidP="007967BE">
                <w:pPr>
                  <w:wordWrap w:val="0"/>
                  <w:jc w:val="center"/>
                  <w:rPr>
                    <w:szCs w:val="21"/>
                  </w:rPr>
                </w:pPr>
                <w:r w:rsidRPr="008C653D">
                  <w:rPr>
                    <w:szCs w:val="21"/>
                  </w:rPr>
                  <w:t>○</w:t>
                </w:r>
              </w:p>
            </w:tc>
            <w:tc>
              <w:tcPr>
                <w:tcW w:w="680" w:type="pct"/>
                <w:vAlign w:val="center"/>
              </w:tcPr>
              <w:p w14:paraId="45705B27" w14:textId="26B61076" w:rsidR="007967BE" w:rsidRPr="00030757" w:rsidRDefault="007967BE" w:rsidP="007967BE">
                <w:pPr>
                  <w:wordWrap w:val="0"/>
                  <w:jc w:val="center"/>
                  <w:rPr>
                    <w:szCs w:val="21"/>
                  </w:rPr>
                </w:pPr>
                <w:r w:rsidRPr="008C653D">
                  <w:rPr>
                    <w:szCs w:val="21"/>
                  </w:rPr>
                  <w:t>○</w:t>
                </w:r>
              </w:p>
            </w:tc>
            <w:tc>
              <w:tcPr>
                <w:tcW w:w="680" w:type="pct"/>
                <w:vAlign w:val="center"/>
              </w:tcPr>
              <w:p w14:paraId="32804CB3" w14:textId="70DE7DC6" w:rsidR="007967BE" w:rsidRPr="00030757" w:rsidRDefault="007967BE" w:rsidP="007967BE">
                <w:pPr>
                  <w:wordWrap w:val="0"/>
                  <w:jc w:val="center"/>
                  <w:rPr>
                    <w:szCs w:val="21"/>
                  </w:rPr>
                </w:pPr>
                <w:r>
                  <w:rPr>
                    <w:rFonts w:hint="eastAsia"/>
                    <w:szCs w:val="21"/>
                  </w:rPr>
                  <w:t>-</w:t>
                </w:r>
              </w:p>
            </w:tc>
            <w:tc>
              <w:tcPr>
                <w:tcW w:w="693" w:type="pct"/>
                <w:vAlign w:val="center"/>
              </w:tcPr>
              <w:p w14:paraId="7F0B49E9" w14:textId="56728D4F" w:rsidR="007967BE" w:rsidRDefault="007967BE" w:rsidP="007967BE">
                <w:pPr>
                  <w:wordWrap w:val="0"/>
                  <w:jc w:val="center"/>
                  <w:rPr>
                    <w:szCs w:val="21"/>
                  </w:rPr>
                </w:pPr>
                <w:r>
                  <w:rPr>
                    <w:rFonts w:hint="eastAsia"/>
                    <w:szCs w:val="21"/>
                  </w:rPr>
                  <w:t>-</w:t>
                </w:r>
              </w:p>
            </w:tc>
          </w:tr>
          <w:tr w:rsidR="007967BE" w:rsidRPr="00ED1615" w14:paraId="5972760E" w14:textId="77777777" w:rsidTr="007967BE">
            <w:trPr>
              <w:trHeight w:val="340"/>
            </w:trPr>
            <w:tc>
              <w:tcPr>
                <w:tcW w:w="1170" w:type="pct"/>
                <w:vMerge/>
                <w:vAlign w:val="center"/>
              </w:tcPr>
              <w:p w14:paraId="35AE9BD1" w14:textId="77777777" w:rsidR="007967BE" w:rsidRPr="007967BE" w:rsidRDefault="007967BE" w:rsidP="007967BE">
                <w:pPr>
                  <w:wordWrap w:val="0"/>
                  <w:jc w:val="center"/>
                  <w:rPr>
                    <w:rFonts w:ascii="黑体" w:eastAsia="黑体" w:hAnsi="黑体"/>
                    <w:szCs w:val="21"/>
                  </w:rPr>
                </w:pPr>
              </w:p>
            </w:tc>
            <w:tc>
              <w:tcPr>
                <w:tcW w:w="1097" w:type="pct"/>
                <w:vAlign w:val="center"/>
              </w:tcPr>
              <w:p w14:paraId="069C70A7" w14:textId="24E4BF47" w:rsidR="007967BE" w:rsidRPr="007967BE" w:rsidRDefault="007967BE" w:rsidP="007967BE">
                <w:pPr>
                  <w:wordWrap w:val="0"/>
                  <w:jc w:val="center"/>
                  <w:rPr>
                    <w:rFonts w:ascii="黑体" w:eastAsia="黑体" w:hAnsi="黑体"/>
                    <w:szCs w:val="21"/>
                  </w:rPr>
                </w:pPr>
                <w:r>
                  <w:rPr>
                    <w:rFonts w:ascii="黑体" w:eastAsia="黑体" w:hAnsi="黑体" w:hint="eastAsia"/>
                    <w:szCs w:val="21"/>
                  </w:rPr>
                  <w:t>静态分析</w:t>
                </w:r>
              </w:p>
            </w:tc>
            <w:tc>
              <w:tcPr>
                <w:tcW w:w="680" w:type="pct"/>
                <w:vAlign w:val="center"/>
              </w:tcPr>
              <w:p w14:paraId="3C902ACE" w14:textId="500754A4"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01C704B8" w14:textId="2C0B7EAC"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3A9A7456" w14:textId="713C295B" w:rsidR="007967BE" w:rsidRPr="00030757" w:rsidRDefault="007967BE" w:rsidP="007967BE">
                <w:pPr>
                  <w:wordWrap w:val="0"/>
                  <w:jc w:val="center"/>
                  <w:rPr>
                    <w:szCs w:val="21"/>
                  </w:rPr>
                </w:pPr>
                <w:r w:rsidRPr="008C653D">
                  <w:rPr>
                    <w:rFonts w:eastAsiaTheme="minorEastAsia"/>
                    <w:szCs w:val="21"/>
                  </w:rPr>
                  <w:t>●</w:t>
                </w:r>
              </w:p>
            </w:tc>
            <w:tc>
              <w:tcPr>
                <w:tcW w:w="693" w:type="pct"/>
                <w:vAlign w:val="center"/>
              </w:tcPr>
              <w:p w14:paraId="526DCD86" w14:textId="03A40411" w:rsidR="007967BE" w:rsidRDefault="007967BE" w:rsidP="007967BE">
                <w:pPr>
                  <w:wordWrap w:val="0"/>
                  <w:jc w:val="center"/>
                  <w:rPr>
                    <w:szCs w:val="21"/>
                  </w:rPr>
                </w:pPr>
                <w:r>
                  <w:rPr>
                    <w:rFonts w:hint="eastAsia"/>
                    <w:szCs w:val="21"/>
                  </w:rPr>
                  <w:t>√</w:t>
                </w:r>
              </w:p>
            </w:tc>
          </w:tr>
          <w:tr w:rsidR="007967BE" w:rsidRPr="00ED1615" w14:paraId="6BC57490" w14:textId="77777777" w:rsidTr="007967BE">
            <w:trPr>
              <w:trHeight w:val="340"/>
            </w:trPr>
            <w:tc>
              <w:tcPr>
                <w:tcW w:w="1170" w:type="pct"/>
                <w:vMerge/>
                <w:vAlign w:val="center"/>
              </w:tcPr>
              <w:p w14:paraId="2B3E5D31" w14:textId="77777777" w:rsidR="007967BE" w:rsidRPr="007967BE" w:rsidRDefault="007967BE" w:rsidP="007967BE">
                <w:pPr>
                  <w:wordWrap w:val="0"/>
                  <w:jc w:val="center"/>
                  <w:rPr>
                    <w:rFonts w:ascii="黑体" w:eastAsia="黑体" w:hAnsi="黑体"/>
                    <w:szCs w:val="21"/>
                  </w:rPr>
                </w:pPr>
              </w:p>
            </w:tc>
            <w:tc>
              <w:tcPr>
                <w:tcW w:w="1097" w:type="pct"/>
                <w:vAlign w:val="center"/>
              </w:tcPr>
              <w:p w14:paraId="1289DE78" w14:textId="4563205B" w:rsidR="007967BE" w:rsidRPr="007967BE" w:rsidRDefault="007967BE" w:rsidP="007967BE">
                <w:pPr>
                  <w:wordWrap w:val="0"/>
                  <w:jc w:val="center"/>
                  <w:rPr>
                    <w:rFonts w:ascii="黑体" w:eastAsia="黑体" w:hAnsi="黑体"/>
                    <w:szCs w:val="21"/>
                  </w:rPr>
                </w:pPr>
                <w:r>
                  <w:rPr>
                    <w:rFonts w:ascii="黑体" w:eastAsia="黑体" w:hAnsi="黑体" w:hint="eastAsia"/>
                    <w:szCs w:val="21"/>
                  </w:rPr>
                  <w:t>逻辑测试</w:t>
                </w:r>
              </w:p>
            </w:tc>
            <w:tc>
              <w:tcPr>
                <w:tcW w:w="680" w:type="pct"/>
                <w:vAlign w:val="center"/>
              </w:tcPr>
              <w:p w14:paraId="6AECC879" w14:textId="5E52235E" w:rsidR="007967BE" w:rsidRPr="00030757" w:rsidRDefault="007967BE" w:rsidP="007967BE">
                <w:pPr>
                  <w:wordWrap w:val="0"/>
                  <w:jc w:val="center"/>
                  <w:rPr>
                    <w:szCs w:val="21"/>
                  </w:rPr>
                </w:pPr>
                <w:r w:rsidRPr="008C653D">
                  <w:rPr>
                    <w:szCs w:val="21"/>
                  </w:rPr>
                  <w:t>○</w:t>
                </w:r>
              </w:p>
            </w:tc>
            <w:tc>
              <w:tcPr>
                <w:tcW w:w="680" w:type="pct"/>
                <w:vAlign w:val="center"/>
              </w:tcPr>
              <w:p w14:paraId="18D3BFF9" w14:textId="1023B261" w:rsidR="007967BE" w:rsidRPr="00030757" w:rsidRDefault="007967BE" w:rsidP="007967BE">
                <w:pPr>
                  <w:wordWrap w:val="0"/>
                  <w:jc w:val="center"/>
                  <w:rPr>
                    <w:szCs w:val="21"/>
                  </w:rPr>
                </w:pPr>
                <w:r w:rsidRPr="008C653D">
                  <w:rPr>
                    <w:szCs w:val="21"/>
                  </w:rPr>
                  <w:t>○</w:t>
                </w:r>
              </w:p>
            </w:tc>
            <w:tc>
              <w:tcPr>
                <w:tcW w:w="680" w:type="pct"/>
                <w:vAlign w:val="center"/>
              </w:tcPr>
              <w:p w14:paraId="4E2867E0" w14:textId="4B6E55D8" w:rsidR="007967BE" w:rsidRPr="00030757" w:rsidRDefault="007967BE" w:rsidP="007967BE">
                <w:pPr>
                  <w:wordWrap w:val="0"/>
                  <w:jc w:val="center"/>
                  <w:rPr>
                    <w:rFonts w:hint="eastAsia"/>
                    <w:szCs w:val="21"/>
                  </w:rPr>
                </w:pPr>
                <w:r>
                  <w:rPr>
                    <w:rFonts w:hint="eastAsia"/>
                    <w:szCs w:val="21"/>
                  </w:rPr>
                  <w:t>-</w:t>
                </w:r>
              </w:p>
            </w:tc>
            <w:tc>
              <w:tcPr>
                <w:tcW w:w="693" w:type="pct"/>
                <w:vAlign w:val="center"/>
              </w:tcPr>
              <w:p w14:paraId="7F25E4BF" w14:textId="463CB706" w:rsidR="007967BE" w:rsidRDefault="007967BE" w:rsidP="007967BE">
                <w:pPr>
                  <w:wordWrap w:val="0"/>
                  <w:jc w:val="center"/>
                  <w:rPr>
                    <w:szCs w:val="21"/>
                  </w:rPr>
                </w:pPr>
                <w:r>
                  <w:rPr>
                    <w:rFonts w:hint="eastAsia"/>
                    <w:szCs w:val="21"/>
                  </w:rPr>
                  <w:t>-</w:t>
                </w:r>
              </w:p>
            </w:tc>
          </w:tr>
          <w:tr w:rsidR="007967BE" w:rsidRPr="00ED1615" w14:paraId="46CAB53A" w14:textId="77777777" w:rsidTr="007967BE">
            <w:trPr>
              <w:trHeight w:val="340"/>
            </w:trPr>
            <w:tc>
              <w:tcPr>
                <w:tcW w:w="1170" w:type="pct"/>
                <w:vMerge w:val="restart"/>
                <w:vAlign w:val="center"/>
              </w:tcPr>
              <w:p w14:paraId="25D4F532" w14:textId="373CCD43"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数据类</w:t>
                </w:r>
              </w:p>
            </w:tc>
            <w:tc>
              <w:tcPr>
                <w:tcW w:w="1097" w:type="pct"/>
                <w:vAlign w:val="center"/>
              </w:tcPr>
              <w:p w14:paraId="75CF48F7" w14:textId="6C1D700D"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数据审查</w:t>
                </w:r>
              </w:p>
            </w:tc>
            <w:tc>
              <w:tcPr>
                <w:tcW w:w="680" w:type="pct"/>
                <w:vAlign w:val="center"/>
              </w:tcPr>
              <w:p w14:paraId="208FDC7B" w14:textId="55AD51E6" w:rsidR="007967BE" w:rsidRPr="00030757" w:rsidRDefault="007967BE" w:rsidP="007967BE">
                <w:pPr>
                  <w:wordWrap w:val="0"/>
                  <w:jc w:val="center"/>
                  <w:rPr>
                    <w:szCs w:val="21"/>
                  </w:rPr>
                </w:pPr>
                <w:r w:rsidRPr="008C653D">
                  <w:rPr>
                    <w:szCs w:val="21"/>
                  </w:rPr>
                  <w:t>○</w:t>
                </w:r>
              </w:p>
            </w:tc>
            <w:tc>
              <w:tcPr>
                <w:tcW w:w="680" w:type="pct"/>
                <w:vAlign w:val="center"/>
              </w:tcPr>
              <w:p w14:paraId="4A0A161A" w14:textId="752BC55C" w:rsidR="007967BE" w:rsidRPr="00030757" w:rsidRDefault="007967BE" w:rsidP="007967BE">
                <w:pPr>
                  <w:wordWrap w:val="0"/>
                  <w:jc w:val="center"/>
                  <w:rPr>
                    <w:szCs w:val="21"/>
                  </w:rPr>
                </w:pPr>
                <w:r w:rsidRPr="008C653D">
                  <w:rPr>
                    <w:szCs w:val="21"/>
                  </w:rPr>
                  <w:t>○</w:t>
                </w:r>
              </w:p>
            </w:tc>
            <w:tc>
              <w:tcPr>
                <w:tcW w:w="680" w:type="pct"/>
                <w:vAlign w:val="center"/>
              </w:tcPr>
              <w:p w14:paraId="2C2F28B6" w14:textId="307A095D" w:rsidR="007967BE" w:rsidRPr="00030757" w:rsidRDefault="007967BE" w:rsidP="007967BE">
                <w:pPr>
                  <w:wordWrap w:val="0"/>
                  <w:jc w:val="center"/>
                  <w:rPr>
                    <w:szCs w:val="21"/>
                  </w:rPr>
                </w:pPr>
                <w:r w:rsidRPr="008C653D">
                  <w:rPr>
                    <w:szCs w:val="21"/>
                  </w:rPr>
                  <w:t>○</w:t>
                </w:r>
              </w:p>
            </w:tc>
            <w:tc>
              <w:tcPr>
                <w:tcW w:w="693" w:type="pct"/>
                <w:vAlign w:val="center"/>
              </w:tcPr>
              <w:p w14:paraId="2839A70F" w14:textId="22463986" w:rsidR="007967BE" w:rsidRDefault="007967BE" w:rsidP="007967BE">
                <w:pPr>
                  <w:wordWrap w:val="0"/>
                  <w:jc w:val="center"/>
                  <w:rPr>
                    <w:szCs w:val="21"/>
                  </w:rPr>
                </w:pPr>
                <w:r>
                  <w:rPr>
                    <w:rFonts w:hint="eastAsia"/>
                    <w:szCs w:val="21"/>
                  </w:rPr>
                  <w:t>-</w:t>
                </w:r>
              </w:p>
            </w:tc>
          </w:tr>
          <w:tr w:rsidR="007967BE" w:rsidRPr="00ED1615" w14:paraId="394652BC" w14:textId="77777777" w:rsidTr="007967BE">
            <w:trPr>
              <w:trHeight w:val="340"/>
            </w:trPr>
            <w:tc>
              <w:tcPr>
                <w:tcW w:w="1170" w:type="pct"/>
                <w:vMerge/>
                <w:vAlign w:val="center"/>
              </w:tcPr>
              <w:p w14:paraId="2F35EABA" w14:textId="77777777" w:rsidR="007967BE" w:rsidRPr="007967BE" w:rsidRDefault="007967BE" w:rsidP="007967BE">
                <w:pPr>
                  <w:wordWrap w:val="0"/>
                  <w:jc w:val="center"/>
                  <w:rPr>
                    <w:rFonts w:ascii="黑体" w:eastAsia="黑体" w:hAnsi="黑体"/>
                    <w:szCs w:val="21"/>
                  </w:rPr>
                </w:pPr>
              </w:p>
            </w:tc>
            <w:tc>
              <w:tcPr>
                <w:tcW w:w="1097" w:type="pct"/>
                <w:vAlign w:val="center"/>
              </w:tcPr>
              <w:p w14:paraId="427AA5FB" w14:textId="5A5DF71A"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数据处理测试</w:t>
                </w:r>
              </w:p>
            </w:tc>
            <w:tc>
              <w:tcPr>
                <w:tcW w:w="680" w:type="pct"/>
                <w:vAlign w:val="center"/>
              </w:tcPr>
              <w:p w14:paraId="0C801762" w14:textId="2B3F4E56" w:rsidR="007967BE" w:rsidRPr="00030757" w:rsidRDefault="007967BE" w:rsidP="007967BE">
                <w:pPr>
                  <w:wordWrap w:val="0"/>
                  <w:jc w:val="center"/>
                  <w:rPr>
                    <w:szCs w:val="21"/>
                  </w:rPr>
                </w:pPr>
                <w:r w:rsidRPr="008C653D">
                  <w:rPr>
                    <w:szCs w:val="21"/>
                  </w:rPr>
                  <w:t>○</w:t>
                </w:r>
              </w:p>
            </w:tc>
            <w:tc>
              <w:tcPr>
                <w:tcW w:w="680" w:type="pct"/>
                <w:vAlign w:val="center"/>
              </w:tcPr>
              <w:p w14:paraId="290DD156" w14:textId="36AD1315" w:rsidR="007967BE" w:rsidRPr="00030757" w:rsidRDefault="007967BE" w:rsidP="007967BE">
                <w:pPr>
                  <w:wordWrap w:val="0"/>
                  <w:jc w:val="center"/>
                  <w:rPr>
                    <w:szCs w:val="21"/>
                  </w:rPr>
                </w:pPr>
                <w:r w:rsidRPr="008C653D">
                  <w:rPr>
                    <w:szCs w:val="21"/>
                  </w:rPr>
                  <w:t>○</w:t>
                </w:r>
              </w:p>
            </w:tc>
            <w:tc>
              <w:tcPr>
                <w:tcW w:w="680" w:type="pct"/>
                <w:vAlign w:val="center"/>
              </w:tcPr>
              <w:p w14:paraId="763E61CD" w14:textId="28C1DE4D" w:rsidR="007967BE" w:rsidRPr="00030757" w:rsidRDefault="007967BE" w:rsidP="007967BE">
                <w:pPr>
                  <w:wordWrap w:val="0"/>
                  <w:jc w:val="center"/>
                  <w:rPr>
                    <w:szCs w:val="21"/>
                  </w:rPr>
                </w:pPr>
                <w:r w:rsidRPr="008C653D">
                  <w:rPr>
                    <w:szCs w:val="21"/>
                  </w:rPr>
                  <w:t>○</w:t>
                </w:r>
              </w:p>
            </w:tc>
            <w:tc>
              <w:tcPr>
                <w:tcW w:w="693" w:type="pct"/>
                <w:vAlign w:val="center"/>
              </w:tcPr>
              <w:p w14:paraId="523AEA96" w14:textId="7B198312" w:rsidR="007967BE" w:rsidRDefault="007967BE" w:rsidP="007967BE">
                <w:pPr>
                  <w:wordWrap w:val="0"/>
                  <w:jc w:val="center"/>
                  <w:rPr>
                    <w:szCs w:val="21"/>
                  </w:rPr>
                </w:pPr>
                <w:r>
                  <w:rPr>
                    <w:rFonts w:hint="eastAsia"/>
                    <w:szCs w:val="21"/>
                  </w:rPr>
                  <w:t>-</w:t>
                </w:r>
              </w:p>
            </w:tc>
          </w:tr>
          <w:tr w:rsidR="009F6152" w:rsidRPr="00ED1615" w14:paraId="06B1A588" w14:textId="77777777" w:rsidTr="007967BE">
            <w:trPr>
              <w:trHeight w:val="340"/>
            </w:trPr>
            <w:tc>
              <w:tcPr>
                <w:tcW w:w="1170" w:type="pct"/>
                <w:vMerge w:val="restart"/>
                <w:vAlign w:val="center"/>
              </w:tcPr>
              <w:p w14:paraId="3AA4483B" w14:textId="63E39059" w:rsidR="009F6152" w:rsidRPr="007967BE" w:rsidRDefault="009F6152" w:rsidP="007967BE">
                <w:pPr>
                  <w:wordWrap w:val="0"/>
                  <w:jc w:val="center"/>
                  <w:rPr>
                    <w:rFonts w:ascii="黑体" w:eastAsia="黑体" w:hAnsi="黑体"/>
                    <w:szCs w:val="21"/>
                  </w:rPr>
                </w:pPr>
                <w:r>
                  <w:rPr>
                    <w:rFonts w:ascii="黑体" w:eastAsia="黑体" w:hAnsi="黑体" w:hint="eastAsia"/>
                    <w:szCs w:val="21"/>
                  </w:rPr>
                  <w:t>功能类</w:t>
                </w:r>
              </w:p>
            </w:tc>
            <w:tc>
              <w:tcPr>
                <w:tcW w:w="1097" w:type="pct"/>
                <w:vAlign w:val="center"/>
              </w:tcPr>
              <w:p w14:paraId="4B73E0C4" w14:textId="18CC93F3" w:rsidR="009F6152" w:rsidRDefault="009F6152" w:rsidP="007967BE">
                <w:pPr>
                  <w:wordWrap w:val="0"/>
                  <w:jc w:val="center"/>
                  <w:rPr>
                    <w:rFonts w:ascii="黑体" w:eastAsia="黑体" w:hAnsi="黑体" w:hint="eastAsia"/>
                    <w:szCs w:val="21"/>
                  </w:rPr>
                </w:pPr>
                <w:r>
                  <w:rPr>
                    <w:rFonts w:ascii="黑体" w:eastAsia="黑体" w:hAnsi="黑体" w:hint="eastAsia"/>
                    <w:szCs w:val="21"/>
                  </w:rPr>
                  <w:t>功能测试</w:t>
                </w:r>
              </w:p>
            </w:tc>
            <w:tc>
              <w:tcPr>
                <w:tcW w:w="680" w:type="pct"/>
                <w:vAlign w:val="center"/>
              </w:tcPr>
              <w:p w14:paraId="3782972B" w14:textId="36A69B58" w:rsidR="009F6152" w:rsidRPr="008C653D" w:rsidRDefault="009F6152" w:rsidP="007967BE">
                <w:pPr>
                  <w:wordWrap w:val="0"/>
                  <w:jc w:val="center"/>
                  <w:rPr>
                    <w:szCs w:val="21"/>
                  </w:rPr>
                </w:pPr>
                <w:r w:rsidRPr="008C653D">
                  <w:rPr>
                    <w:rFonts w:eastAsiaTheme="minorEastAsia"/>
                    <w:szCs w:val="21"/>
                  </w:rPr>
                  <w:t>●</w:t>
                </w:r>
              </w:p>
            </w:tc>
            <w:tc>
              <w:tcPr>
                <w:tcW w:w="680" w:type="pct"/>
                <w:vAlign w:val="center"/>
              </w:tcPr>
              <w:p w14:paraId="27EE2FE7" w14:textId="30A23D76" w:rsidR="009F6152" w:rsidRPr="008C653D" w:rsidRDefault="009F6152" w:rsidP="007967BE">
                <w:pPr>
                  <w:wordWrap w:val="0"/>
                  <w:jc w:val="center"/>
                  <w:rPr>
                    <w:szCs w:val="21"/>
                  </w:rPr>
                </w:pPr>
                <w:r w:rsidRPr="008C653D">
                  <w:rPr>
                    <w:rFonts w:eastAsiaTheme="minorEastAsia"/>
                    <w:szCs w:val="21"/>
                  </w:rPr>
                  <w:t>●</w:t>
                </w:r>
              </w:p>
            </w:tc>
            <w:tc>
              <w:tcPr>
                <w:tcW w:w="680" w:type="pct"/>
                <w:vAlign w:val="center"/>
              </w:tcPr>
              <w:p w14:paraId="77B07E3E" w14:textId="5B1C9E13" w:rsidR="009F6152" w:rsidRPr="008C653D" w:rsidRDefault="009F6152" w:rsidP="007967BE">
                <w:pPr>
                  <w:wordWrap w:val="0"/>
                  <w:jc w:val="center"/>
                  <w:rPr>
                    <w:szCs w:val="21"/>
                  </w:rPr>
                </w:pPr>
                <w:r w:rsidRPr="008C653D">
                  <w:rPr>
                    <w:rFonts w:eastAsiaTheme="minorEastAsia"/>
                    <w:szCs w:val="21"/>
                  </w:rPr>
                  <w:t>●</w:t>
                </w:r>
              </w:p>
            </w:tc>
            <w:tc>
              <w:tcPr>
                <w:tcW w:w="693" w:type="pct"/>
                <w:vAlign w:val="center"/>
              </w:tcPr>
              <w:p w14:paraId="48E7FBBF" w14:textId="1CA70717" w:rsidR="009F6152" w:rsidRDefault="009F6152" w:rsidP="007967BE">
                <w:pPr>
                  <w:wordWrap w:val="0"/>
                  <w:jc w:val="center"/>
                  <w:rPr>
                    <w:rFonts w:hint="eastAsia"/>
                    <w:szCs w:val="21"/>
                  </w:rPr>
                </w:pPr>
                <w:r>
                  <w:rPr>
                    <w:rFonts w:hint="eastAsia"/>
                    <w:szCs w:val="21"/>
                  </w:rPr>
                  <w:t>√</w:t>
                </w:r>
              </w:p>
            </w:tc>
          </w:tr>
          <w:tr w:rsidR="009F6152" w:rsidRPr="00ED1615" w14:paraId="2D1E0599" w14:textId="77777777" w:rsidTr="007967BE">
            <w:trPr>
              <w:trHeight w:val="340"/>
            </w:trPr>
            <w:tc>
              <w:tcPr>
                <w:tcW w:w="1170" w:type="pct"/>
                <w:vMerge/>
                <w:vAlign w:val="center"/>
              </w:tcPr>
              <w:p w14:paraId="35543E31" w14:textId="77777777" w:rsidR="009F6152" w:rsidRPr="007967BE" w:rsidRDefault="009F6152" w:rsidP="009F6152">
                <w:pPr>
                  <w:wordWrap w:val="0"/>
                  <w:jc w:val="center"/>
                  <w:rPr>
                    <w:rFonts w:ascii="黑体" w:eastAsia="黑体" w:hAnsi="黑体"/>
                    <w:szCs w:val="21"/>
                  </w:rPr>
                </w:pPr>
              </w:p>
            </w:tc>
            <w:tc>
              <w:tcPr>
                <w:tcW w:w="1097" w:type="pct"/>
                <w:vAlign w:val="center"/>
              </w:tcPr>
              <w:p w14:paraId="7BE2A49B" w14:textId="75A38434" w:rsidR="009F6152" w:rsidRDefault="009F6152" w:rsidP="009F6152">
                <w:pPr>
                  <w:wordWrap w:val="0"/>
                  <w:jc w:val="center"/>
                  <w:rPr>
                    <w:rFonts w:ascii="黑体" w:eastAsia="黑体" w:hAnsi="黑体" w:hint="eastAsia"/>
                    <w:szCs w:val="21"/>
                  </w:rPr>
                </w:pPr>
                <w:r>
                  <w:rPr>
                    <w:rFonts w:ascii="黑体" w:eastAsia="黑体" w:hAnsi="黑体" w:hint="eastAsia"/>
                    <w:szCs w:val="21"/>
                  </w:rPr>
                  <w:t>边界测试</w:t>
                </w:r>
              </w:p>
            </w:tc>
            <w:tc>
              <w:tcPr>
                <w:tcW w:w="680" w:type="pct"/>
                <w:vAlign w:val="center"/>
              </w:tcPr>
              <w:p w14:paraId="40D1C119" w14:textId="54E37793"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49E9C069" w14:textId="356F2FB9"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27875E4D" w14:textId="0586A693" w:rsidR="009F6152" w:rsidRPr="008C653D" w:rsidRDefault="009F6152" w:rsidP="009F6152">
                <w:pPr>
                  <w:wordWrap w:val="0"/>
                  <w:jc w:val="center"/>
                  <w:rPr>
                    <w:szCs w:val="21"/>
                  </w:rPr>
                </w:pPr>
                <w:r w:rsidRPr="008C653D">
                  <w:rPr>
                    <w:rFonts w:eastAsiaTheme="minorEastAsia"/>
                    <w:szCs w:val="21"/>
                  </w:rPr>
                  <w:t>●</w:t>
                </w:r>
              </w:p>
            </w:tc>
            <w:tc>
              <w:tcPr>
                <w:tcW w:w="693" w:type="pct"/>
                <w:vAlign w:val="center"/>
              </w:tcPr>
              <w:p w14:paraId="0F3987DE" w14:textId="6B78B38B" w:rsidR="009F6152" w:rsidRDefault="009F6152" w:rsidP="009F6152">
                <w:pPr>
                  <w:wordWrap w:val="0"/>
                  <w:jc w:val="center"/>
                  <w:rPr>
                    <w:rFonts w:hint="eastAsia"/>
                    <w:szCs w:val="21"/>
                  </w:rPr>
                </w:pPr>
                <w:r>
                  <w:rPr>
                    <w:rFonts w:hint="eastAsia"/>
                    <w:szCs w:val="21"/>
                  </w:rPr>
                  <w:t>√</w:t>
                </w:r>
              </w:p>
            </w:tc>
          </w:tr>
          <w:tr w:rsidR="009F6152" w:rsidRPr="00ED1615" w14:paraId="28220D36" w14:textId="77777777" w:rsidTr="007967BE">
            <w:trPr>
              <w:trHeight w:val="340"/>
            </w:trPr>
            <w:tc>
              <w:tcPr>
                <w:tcW w:w="1170" w:type="pct"/>
                <w:vMerge/>
                <w:vAlign w:val="center"/>
              </w:tcPr>
              <w:p w14:paraId="66821A7B" w14:textId="77777777" w:rsidR="009F6152" w:rsidRPr="007967BE" w:rsidRDefault="009F6152" w:rsidP="009F6152">
                <w:pPr>
                  <w:wordWrap w:val="0"/>
                  <w:jc w:val="center"/>
                  <w:rPr>
                    <w:rFonts w:ascii="黑体" w:eastAsia="黑体" w:hAnsi="黑体"/>
                    <w:szCs w:val="21"/>
                  </w:rPr>
                </w:pPr>
              </w:p>
            </w:tc>
            <w:tc>
              <w:tcPr>
                <w:tcW w:w="1097" w:type="pct"/>
                <w:vAlign w:val="center"/>
              </w:tcPr>
              <w:p w14:paraId="283ED007" w14:textId="6ECBA770" w:rsidR="009F6152" w:rsidRDefault="009F6152" w:rsidP="009F6152">
                <w:pPr>
                  <w:wordWrap w:val="0"/>
                  <w:jc w:val="center"/>
                  <w:rPr>
                    <w:rFonts w:ascii="黑体" w:eastAsia="黑体" w:hAnsi="黑体" w:hint="eastAsia"/>
                    <w:szCs w:val="21"/>
                  </w:rPr>
                </w:pPr>
                <w:r>
                  <w:rPr>
                    <w:rFonts w:ascii="黑体" w:eastAsia="黑体" w:hAnsi="黑体" w:hint="eastAsia"/>
                    <w:szCs w:val="21"/>
                  </w:rPr>
                  <w:t>恢复性测试</w:t>
                </w:r>
              </w:p>
            </w:tc>
            <w:tc>
              <w:tcPr>
                <w:tcW w:w="680" w:type="pct"/>
                <w:vAlign w:val="center"/>
              </w:tcPr>
              <w:p w14:paraId="0CBF733D" w14:textId="3804AD88"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27B4A4B5" w14:textId="7D94C663" w:rsidR="009F6152" w:rsidRPr="008C653D" w:rsidRDefault="009F6152" w:rsidP="009F6152">
                <w:pPr>
                  <w:wordWrap w:val="0"/>
                  <w:jc w:val="center"/>
                  <w:rPr>
                    <w:szCs w:val="21"/>
                  </w:rPr>
                </w:pPr>
                <w:r w:rsidRPr="008C653D">
                  <w:rPr>
                    <w:szCs w:val="21"/>
                  </w:rPr>
                  <w:t>○</w:t>
                </w:r>
              </w:p>
            </w:tc>
            <w:tc>
              <w:tcPr>
                <w:tcW w:w="680" w:type="pct"/>
                <w:vAlign w:val="center"/>
              </w:tcPr>
              <w:p w14:paraId="581F7A69" w14:textId="4F8BACF0" w:rsidR="009F6152" w:rsidRPr="008C653D" w:rsidRDefault="009F6152" w:rsidP="009F6152">
                <w:pPr>
                  <w:wordWrap w:val="0"/>
                  <w:jc w:val="center"/>
                  <w:rPr>
                    <w:szCs w:val="21"/>
                  </w:rPr>
                </w:pPr>
                <w:r w:rsidRPr="008C653D">
                  <w:rPr>
                    <w:szCs w:val="21"/>
                  </w:rPr>
                  <w:t>○</w:t>
                </w:r>
              </w:p>
            </w:tc>
            <w:tc>
              <w:tcPr>
                <w:tcW w:w="693" w:type="pct"/>
                <w:vAlign w:val="center"/>
              </w:tcPr>
              <w:p w14:paraId="4AA7F2FF" w14:textId="108CC3CD" w:rsidR="009F6152" w:rsidRDefault="009F6152" w:rsidP="009F6152">
                <w:pPr>
                  <w:wordWrap w:val="0"/>
                  <w:jc w:val="center"/>
                  <w:rPr>
                    <w:rFonts w:hint="eastAsia"/>
                    <w:szCs w:val="21"/>
                  </w:rPr>
                </w:pPr>
                <w:r>
                  <w:rPr>
                    <w:rFonts w:hint="eastAsia"/>
                    <w:szCs w:val="21"/>
                  </w:rPr>
                  <w:t>√</w:t>
                </w:r>
              </w:p>
            </w:tc>
          </w:tr>
          <w:tr w:rsidR="009F6152" w:rsidRPr="00ED1615" w14:paraId="1B04A7CC" w14:textId="77777777" w:rsidTr="007967BE">
            <w:trPr>
              <w:trHeight w:val="340"/>
            </w:trPr>
            <w:tc>
              <w:tcPr>
                <w:tcW w:w="1170" w:type="pct"/>
                <w:vMerge/>
                <w:vAlign w:val="center"/>
              </w:tcPr>
              <w:p w14:paraId="1918264B" w14:textId="77777777" w:rsidR="009F6152" w:rsidRPr="007967BE" w:rsidRDefault="009F6152" w:rsidP="009F6152">
                <w:pPr>
                  <w:wordWrap w:val="0"/>
                  <w:jc w:val="center"/>
                  <w:rPr>
                    <w:rFonts w:ascii="黑体" w:eastAsia="黑体" w:hAnsi="黑体"/>
                    <w:szCs w:val="21"/>
                  </w:rPr>
                </w:pPr>
              </w:p>
            </w:tc>
            <w:tc>
              <w:tcPr>
                <w:tcW w:w="1097" w:type="pct"/>
                <w:vAlign w:val="center"/>
              </w:tcPr>
              <w:p w14:paraId="4E81C71D" w14:textId="3418669D" w:rsidR="009F6152" w:rsidRDefault="009F6152" w:rsidP="009F6152">
                <w:pPr>
                  <w:wordWrap w:val="0"/>
                  <w:jc w:val="center"/>
                  <w:rPr>
                    <w:rFonts w:ascii="黑体" w:eastAsia="黑体" w:hAnsi="黑体" w:hint="eastAsia"/>
                    <w:szCs w:val="21"/>
                  </w:rPr>
                </w:pPr>
                <w:r>
                  <w:rPr>
                    <w:rFonts w:ascii="黑体" w:eastAsia="黑体" w:hAnsi="黑体" w:hint="eastAsia"/>
                    <w:szCs w:val="21"/>
                  </w:rPr>
                  <w:t>安装性测试</w:t>
                </w:r>
              </w:p>
            </w:tc>
            <w:tc>
              <w:tcPr>
                <w:tcW w:w="680" w:type="pct"/>
                <w:vAlign w:val="center"/>
              </w:tcPr>
              <w:p w14:paraId="63C08264" w14:textId="3C765F76" w:rsidR="009F6152" w:rsidRPr="008C653D" w:rsidRDefault="009F6152" w:rsidP="009F6152">
                <w:pPr>
                  <w:wordWrap w:val="0"/>
                  <w:jc w:val="center"/>
                  <w:rPr>
                    <w:szCs w:val="21"/>
                  </w:rPr>
                </w:pPr>
                <w:r w:rsidRPr="008C653D">
                  <w:rPr>
                    <w:szCs w:val="21"/>
                  </w:rPr>
                  <w:t>○</w:t>
                </w:r>
              </w:p>
            </w:tc>
            <w:tc>
              <w:tcPr>
                <w:tcW w:w="680" w:type="pct"/>
                <w:vAlign w:val="center"/>
              </w:tcPr>
              <w:p w14:paraId="6B5734E1" w14:textId="2438F767" w:rsidR="009F6152" w:rsidRPr="008C653D" w:rsidRDefault="009F6152" w:rsidP="009F6152">
                <w:pPr>
                  <w:wordWrap w:val="0"/>
                  <w:jc w:val="center"/>
                  <w:rPr>
                    <w:szCs w:val="21"/>
                  </w:rPr>
                </w:pPr>
                <w:r w:rsidRPr="008C653D">
                  <w:rPr>
                    <w:szCs w:val="21"/>
                  </w:rPr>
                  <w:t>○</w:t>
                </w:r>
              </w:p>
            </w:tc>
            <w:tc>
              <w:tcPr>
                <w:tcW w:w="680" w:type="pct"/>
                <w:vAlign w:val="center"/>
              </w:tcPr>
              <w:p w14:paraId="0B9493ED" w14:textId="3877F379" w:rsidR="009F6152" w:rsidRPr="008C653D" w:rsidRDefault="009F6152" w:rsidP="009F6152">
                <w:pPr>
                  <w:wordWrap w:val="0"/>
                  <w:jc w:val="center"/>
                  <w:rPr>
                    <w:szCs w:val="21"/>
                  </w:rPr>
                </w:pPr>
                <w:r w:rsidRPr="008C653D">
                  <w:rPr>
                    <w:szCs w:val="21"/>
                  </w:rPr>
                  <w:t>○</w:t>
                </w:r>
              </w:p>
            </w:tc>
            <w:tc>
              <w:tcPr>
                <w:tcW w:w="693" w:type="pct"/>
                <w:vAlign w:val="center"/>
              </w:tcPr>
              <w:p w14:paraId="5DFBAC0F" w14:textId="03403CF5" w:rsidR="009F6152" w:rsidRDefault="009F6152" w:rsidP="009F6152">
                <w:pPr>
                  <w:wordWrap w:val="0"/>
                  <w:jc w:val="center"/>
                  <w:rPr>
                    <w:rFonts w:hint="eastAsia"/>
                    <w:szCs w:val="21"/>
                  </w:rPr>
                </w:pPr>
                <w:r>
                  <w:rPr>
                    <w:rFonts w:hint="eastAsia"/>
                    <w:szCs w:val="21"/>
                  </w:rPr>
                  <w:t>-</w:t>
                </w:r>
              </w:p>
            </w:tc>
          </w:tr>
          <w:tr w:rsidR="009F6152" w:rsidRPr="00ED1615" w14:paraId="6E40F005" w14:textId="77777777" w:rsidTr="00754315">
            <w:trPr>
              <w:trHeight w:val="340"/>
            </w:trPr>
            <w:tc>
              <w:tcPr>
                <w:tcW w:w="1170" w:type="pct"/>
                <w:vMerge w:val="restart"/>
                <w:vAlign w:val="center"/>
              </w:tcPr>
              <w:p w14:paraId="623AEEC2" w14:textId="11026D6B" w:rsidR="009F6152" w:rsidRPr="007967BE" w:rsidRDefault="009F6152" w:rsidP="009F6152">
                <w:pPr>
                  <w:wordWrap w:val="0"/>
                  <w:jc w:val="center"/>
                  <w:rPr>
                    <w:rFonts w:ascii="黑体" w:eastAsia="黑体" w:hAnsi="黑体"/>
                    <w:szCs w:val="21"/>
                  </w:rPr>
                </w:pPr>
                <w:r>
                  <w:rPr>
                    <w:rFonts w:ascii="黑体" w:eastAsia="黑体" w:hAnsi="黑体" w:hint="eastAsia"/>
                    <w:szCs w:val="21"/>
                  </w:rPr>
                  <w:t>性能类</w:t>
                </w:r>
              </w:p>
            </w:tc>
            <w:tc>
              <w:tcPr>
                <w:tcW w:w="1097" w:type="pct"/>
                <w:vAlign w:val="center"/>
              </w:tcPr>
              <w:p w14:paraId="09E668C3" w14:textId="6A93F867" w:rsidR="009F6152" w:rsidRDefault="009F6152" w:rsidP="009F6152">
                <w:pPr>
                  <w:wordWrap w:val="0"/>
                  <w:jc w:val="center"/>
                  <w:rPr>
                    <w:rFonts w:ascii="黑体" w:eastAsia="黑体" w:hAnsi="黑体" w:hint="eastAsia"/>
                    <w:szCs w:val="21"/>
                  </w:rPr>
                </w:pPr>
                <w:r>
                  <w:rPr>
                    <w:rFonts w:ascii="黑体" w:eastAsia="黑体" w:hAnsi="黑体" w:hint="eastAsia"/>
                    <w:szCs w:val="21"/>
                  </w:rPr>
                  <w:t>性能测试</w:t>
                </w:r>
              </w:p>
            </w:tc>
            <w:tc>
              <w:tcPr>
                <w:tcW w:w="680" w:type="pct"/>
              </w:tcPr>
              <w:p w14:paraId="674DC3F9" w14:textId="68C53111" w:rsidR="009F6152" w:rsidRPr="008C653D" w:rsidRDefault="009F6152" w:rsidP="009F6152">
                <w:pPr>
                  <w:wordWrap w:val="0"/>
                  <w:jc w:val="center"/>
                  <w:rPr>
                    <w:szCs w:val="21"/>
                  </w:rPr>
                </w:pPr>
                <w:r w:rsidRPr="008C653D">
                  <w:rPr>
                    <w:rFonts w:eastAsiaTheme="minorEastAsia"/>
                    <w:szCs w:val="21"/>
                  </w:rPr>
                  <w:t>●</w:t>
                </w:r>
              </w:p>
            </w:tc>
            <w:tc>
              <w:tcPr>
                <w:tcW w:w="680" w:type="pct"/>
              </w:tcPr>
              <w:p w14:paraId="2D641E12" w14:textId="6FF8479E" w:rsidR="009F6152" w:rsidRPr="008C653D" w:rsidRDefault="009F6152" w:rsidP="009F6152">
                <w:pPr>
                  <w:wordWrap w:val="0"/>
                  <w:jc w:val="center"/>
                  <w:rPr>
                    <w:szCs w:val="21"/>
                  </w:rPr>
                </w:pPr>
                <w:r w:rsidRPr="008C653D">
                  <w:rPr>
                    <w:rFonts w:eastAsiaTheme="minorEastAsia"/>
                    <w:szCs w:val="21"/>
                  </w:rPr>
                  <w:t>●</w:t>
                </w:r>
              </w:p>
            </w:tc>
            <w:tc>
              <w:tcPr>
                <w:tcW w:w="680" w:type="pct"/>
              </w:tcPr>
              <w:p w14:paraId="74E2609E" w14:textId="22E06E90" w:rsidR="009F6152" w:rsidRPr="008C653D" w:rsidRDefault="009F6152" w:rsidP="009F6152">
                <w:pPr>
                  <w:wordWrap w:val="0"/>
                  <w:jc w:val="center"/>
                  <w:rPr>
                    <w:szCs w:val="21"/>
                  </w:rPr>
                </w:pPr>
                <w:r w:rsidRPr="008C653D">
                  <w:rPr>
                    <w:rFonts w:eastAsiaTheme="minorEastAsia"/>
                    <w:szCs w:val="21"/>
                  </w:rPr>
                  <w:t>●</w:t>
                </w:r>
              </w:p>
            </w:tc>
            <w:tc>
              <w:tcPr>
                <w:tcW w:w="693" w:type="pct"/>
              </w:tcPr>
              <w:p w14:paraId="2BA18390" w14:textId="4908A68F" w:rsidR="009F6152" w:rsidRDefault="009F6152" w:rsidP="009F6152">
                <w:pPr>
                  <w:wordWrap w:val="0"/>
                  <w:jc w:val="center"/>
                  <w:rPr>
                    <w:rFonts w:hint="eastAsia"/>
                    <w:szCs w:val="21"/>
                  </w:rPr>
                </w:pPr>
                <w:r w:rsidRPr="008C653D">
                  <w:rPr>
                    <w:szCs w:val="21"/>
                  </w:rPr>
                  <w:t>√</w:t>
                </w:r>
              </w:p>
            </w:tc>
          </w:tr>
          <w:tr w:rsidR="009F6152" w:rsidRPr="00ED1615" w14:paraId="59C1A7E2" w14:textId="77777777" w:rsidTr="00754315">
            <w:trPr>
              <w:trHeight w:val="340"/>
            </w:trPr>
            <w:tc>
              <w:tcPr>
                <w:tcW w:w="1170" w:type="pct"/>
                <w:vMerge/>
                <w:vAlign w:val="center"/>
              </w:tcPr>
              <w:p w14:paraId="7D46952F" w14:textId="77777777" w:rsidR="009F6152" w:rsidRPr="007967BE" w:rsidRDefault="009F6152" w:rsidP="009F6152">
                <w:pPr>
                  <w:wordWrap w:val="0"/>
                  <w:jc w:val="center"/>
                  <w:rPr>
                    <w:rFonts w:ascii="黑体" w:eastAsia="黑体" w:hAnsi="黑体"/>
                    <w:szCs w:val="21"/>
                  </w:rPr>
                </w:pPr>
              </w:p>
            </w:tc>
            <w:tc>
              <w:tcPr>
                <w:tcW w:w="1097" w:type="pct"/>
                <w:vAlign w:val="center"/>
              </w:tcPr>
              <w:p w14:paraId="17D637AB" w14:textId="20AECDA5" w:rsidR="009F6152" w:rsidRDefault="009F6152" w:rsidP="009F6152">
                <w:pPr>
                  <w:wordWrap w:val="0"/>
                  <w:jc w:val="center"/>
                  <w:rPr>
                    <w:rFonts w:ascii="黑体" w:eastAsia="黑体" w:hAnsi="黑体" w:hint="eastAsia"/>
                    <w:szCs w:val="21"/>
                  </w:rPr>
                </w:pPr>
                <w:r>
                  <w:rPr>
                    <w:rFonts w:ascii="黑体" w:eastAsia="黑体" w:hAnsi="黑体" w:hint="eastAsia"/>
                    <w:szCs w:val="21"/>
                  </w:rPr>
                  <w:t>余量测试</w:t>
                </w:r>
              </w:p>
            </w:tc>
            <w:tc>
              <w:tcPr>
                <w:tcW w:w="680" w:type="pct"/>
              </w:tcPr>
              <w:p w14:paraId="10225DE3" w14:textId="16FE4F06" w:rsidR="009F6152" w:rsidRPr="008C653D" w:rsidRDefault="009F6152" w:rsidP="009F6152">
                <w:pPr>
                  <w:wordWrap w:val="0"/>
                  <w:jc w:val="center"/>
                  <w:rPr>
                    <w:szCs w:val="21"/>
                  </w:rPr>
                </w:pPr>
                <w:r w:rsidRPr="008C653D">
                  <w:rPr>
                    <w:rFonts w:eastAsiaTheme="minorEastAsia"/>
                    <w:szCs w:val="21"/>
                  </w:rPr>
                  <w:t>●</w:t>
                </w:r>
              </w:p>
            </w:tc>
            <w:tc>
              <w:tcPr>
                <w:tcW w:w="680" w:type="pct"/>
              </w:tcPr>
              <w:p w14:paraId="11787AE0" w14:textId="352A6250"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560E99B2" w14:textId="360A5554" w:rsidR="009F6152" w:rsidRPr="008C653D" w:rsidRDefault="009F6152" w:rsidP="009F6152">
                <w:pPr>
                  <w:wordWrap w:val="0"/>
                  <w:jc w:val="center"/>
                  <w:rPr>
                    <w:szCs w:val="21"/>
                  </w:rPr>
                </w:pPr>
                <w:r w:rsidRPr="008C653D">
                  <w:rPr>
                    <w:szCs w:val="21"/>
                  </w:rPr>
                  <w:t>○</w:t>
                </w:r>
              </w:p>
            </w:tc>
            <w:tc>
              <w:tcPr>
                <w:tcW w:w="693" w:type="pct"/>
              </w:tcPr>
              <w:p w14:paraId="092B35F5" w14:textId="6BEAA3DF" w:rsidR="009F6152" w:rsidRDefault="009F6152" w:rsidP="009F6152">
                <w:pPr>
                  <w:wordWrap w:val="0"/>
                  <w:jc w:val="center"/>
                  <w:rPr>
                    <w:rFonts w:hint="eastAsia"/>
                    <w:szCs w:val="21"/>
                  </w:rPr>
                </w:pPr>
                <w:r w:rsidRPr="008C653D">
                  <w:rPr>
                    <w:szCs w:val="21"/>
                  </w:rPr>
                  <w:t>√</w:t>
                </w:r>
              </w:p>
            </w:tc>
          </w:tr>
          <w:tr w:rsidR="009F6152" w:rsidRPr="00ED1615" w14:paraId="4708BF78" w14:textId="77777777" w:rsidTr="00754315">
            <w:trPr>
              <w:trHeight w:val="340"/>
            </w:trPr>
            <w:tc>
              <w:tcPr>
                <w:tcW w:w="1170" w:type="pct"/>
                <w:vMerge/>
                <w:vAlign w:val="center"/>
              </w:tcPr>
              <w:p w14:paraId="6865D1B5" w14:textId="77777777" w:rsidR="009F6152" w:rsidRPr="007967BE" w:rsidRDefault="009F6152" w:rsidP="009F6152">
                <w:pPr>
                  <w:wordWrap w:val="0"/>
                  <w:jc w:val="center"/>
                  <w:rPr>
                    <w:rFonts w:ascii="黑体" w:eastAsia="黑体" w:hAnsi="黑体"/>
                    <w:szCs w:val="21"/>
                  </w:rPr>
                </w:pPr>
              </w:p>
            </w:tc>
            <w:tc>
              <w:tcPr>
                <w:tcW w:w="1097" w:type="pct"/>
                <w:vAlign w:val="center"/>
              </w:tcPr>
              <w:p w14:paraId="252B029F" w14:textId="34B40C68" w:rsidR="009F6152" w:rsidRDefault="009F6152" w:rsidP="009F6152">
                <w:pPr>
                  <w:wordWrap w:val="0"/>
                  <w:jc w:val="center"/>
                  <w:rPr>
                    <w:rFonts w:ascii="黑体" w:eastAsia="黑体" w:hAnsi="黑体" w:hint="eastAsia"/>
                    <w:szCs w:val="21"/>
                  </w:rPr>
                </w:pPr>
                <w:r>
                  <w:rPr>
                    <w:rFonts w:ascii="黑体" w:eastAsia="黑体" w:hAnsi="黑体" w:hint="eastAsia"/>
                    <w:szCs w:val="21"/>
                  </w:rPr>
                  <w:t>容量测试</w:t>
                </w:r>
              </w:p>
            </w:tc>
            <w:tc>
              <w:tcPr>
                <w:tcW w:w="680" w:type="pct"/>
                <w:vAlign w:val="center"/>
              </w:tcPr>
              <w:p w14:paraId="7E1044E8" w14:textId="45784F2F" w:rsidR="009F6152" w:rsidRPr="008C653D" w:rsidRDefault="009F6152" w:rsidP="009F6152">
                <w:pPr>
                  <w:wordWrap w:val="0"/>
                  <w:jc w:val="center"/>
                  <w:rPr>
                    <w:szCs w:val="21"/>
                  </w:rPr>
                </w:pPr>
                <w:r w:rsidRPr="008C653D">
                  <w:rPr>
                    <w:szCs w:val="21"/>
                  </w:rPr>
                  <w:t>○</w:t>
                </w:r>
              </w:p>
            </w:tc>
            <w:tc>
              <w:tcPr>
                <w:tcW w:w="680" w:type="pct"/>
                <w:vAlign w:val="center"/>
              </w:tcPr>
              <w:p w14:paraId="51306C7F" w14:textId="3382857B" w:rsidR="009F6152" w:rsidRPr="008C653D" w:rsidRDefault="009F6152" w:rsidP="009F6152">
                <w:pPr>
                  <w:wordWrap w:val="0"/>
                  <w:jc w:val="center"/>
                  <w:rPr>
                    <w:szCs w:val="21"/>
                  </w:rPr>
                </w:pPr>
                <w:r w:rsidRPr="008C653D">
                  <w:rPr>
                    <w:szCs w:val="21"/>
                  </w:rPr>
                  <w:t>○</w:t>
                </w:r>
              </w:p>
            </w:tc>
            <w:tc>
              <w:tcPr>
                <w:tcW w:w="680" w:type="pct"/>
                <w:vAlign w:val="center"/>
              </w:tcPr>
              <w:p w14:paraId="49BF137C" w14:textId="31479D7F" w:rsidR="009F6152" w:rsidRPr="008C653D" w:rsidRDefault="009F6152" w:rsidP="009F6152">
                <w:pPr>
                  <w:wordWrap w:val="0"/>
                  <w:jc w:val="center"/>
                  <w:rPr>
                    <w:szCs w:val="21"/>
                  </w:rPr>
                </w:pPr>
                <w:r w:rsidRPr="008C653D">
                  <w:rPr>
                    <w:szCs w:val="21"/>
                  </w:rPr>
                  <w:t>○</w:t>
                </w:r>
              </w:p>
            </w:tc>
            <w:tc>
              <w:tcPr>
                <w:tcW w:w="693" w:type="pct"/>
              </w:tcPr>
              <w:p w14:paraId="425B6399" w14:textId="239D9FBE" w:rsidR="009F6152" w:rsidRDefault="009F6152" w:rsidP="009F6152">
                <w:pPr>
                  <w:wordWrap w:val="0"/>
                  <w:jc w:val="center"/>
                  <w:rPr>
                    <w:rFonts w:hint="eastAsia"/>
                    <w:szCs w:val="21"/>
                  </w:rPr>
                </w:pPr>
                <w:r w:rsidRPr="008C653D">
                  <w:rPr>
                    <w:szCs w:val="21"/>
                  </w:rPr>
                  <w:t>-</w:t>
                </w:r>
              </w:p>
            </w:tc>
          </w:tr>
          <w:tr w:rsidR="009F6152" w:rsidRPr="00ED1615" w14:paraId="1757EEC5" w14:textId="77777777" w:rsidTr="00754315">
            <w:trPr>
              <w:trHeight w:val="340"/>
            </w:trPr>
            <w:tc>
              <w:tcPr>
                <w:tcW w:w="1170" w:type="pct"/>
                <w:vMerge/>
                <w:vAlign w:val="center"/>
              </w:tcPr>
              <w:p w14:paraId="6A473C50" w14:textId="77777777" w:rsidR="009F6152" w:rsidRPr="007967BE" w:rsidRDefault="009F6152" w:rsidP="009F6152">
                <w:pPr>
                  <w:wordWrap w:val="0"/>
                  <w:jc w:val="center"/>
                  <w:rPr>
                    <w:rFonts w:ascii="黑体" w:eastAsia="黑体" w:hAnsi="黑体"/>
                    <w:szCs w:val="21"/>
                  </w:rPr>
                </w:pPr>
              </w:p>
            </w:tc>
            <w:tc>
              <w:tcPr>
                <w:tcW w:w="1097" w:type="pct"/>
                <w:vAlign w:val="center"/>
              </w:tcPr>
              <w:p w14:paraId="49E1C152" w14:textId="6F65E1D8" w:rsidR="009F6152" w:rsidRDefault="009F6152" w:rsidP="009F6152">
                <w:pPr>
                  <w:wordWrap w:val="0"/>
                  <w:jc w:val="center"/>
                  <w:rPr>
                    <w:rFonts w:ascii="黑体" w:eastAsia="黑体" w:hAnsi="黑体" w:hint="eastAsia"/>
                    <w:szCs w:val="21"/>
                  </w:rPr>
                </w:pPr>
                <w:r>
                  <w:rPr>
                    <w:rFonts w:ascii="黑体" w:eastAsia="黑体" w:hAnsi="黑体" w:hint="eastAsia"/>
                    <w:szCs w:val="21"/>
                  </w:rPr>
                  <w:t>强度测试</w:t>
                </w:r>
              </w:p>
            </w:tc>
            <w:tc>
              <w:tcPr>
                <w:tcW w:w="680" w:type="pct"/>
              </w:tcPr>
              <w:p w14:paraId="74C25515" w14:textId="2371D480"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5E46EEDA" w14:textId="60F1F14A" w:rsidR="009F6152" w:rsidRPr="008C653D" w:rsidRDefault="009F6152" w:rsidP="009F6152">
                <w:pPr>
                  <w:wordWrap w:val="0"/>
                  <w:jc w:val="center"/>
                  <w:rPr>
                    <w:szCs w:val="21"/>
                  </w:rPr>
                </w:pPr>
                <w:r w:rsidRPr="008C653D">
                  <w:rPr>
                    <w:szCs w:val="21"/>
                  </w:rPr>
                  <w:t>○</w:t>
                </w:r>
              </w:p>
            </w:tc>
            <w:tc>
              <w:tcPr>
                <w:tcW w:w="680" w:type="pct"/>
                <w:vAlign w:val="center"/>
              </w:tcPr>
              <w:p w14:paraId="62461482" w14:textId="6DA35819" w:rsidR="009F6152" w:rsidRPr="008C653D" w:rsidRDefault="009F6152" w:rsidP="009F6152">
                <w:pPr>
                  <w:wordWrap w:val="0"/>
                  <w:jc w:val="center"/>
                  <w:rPr>
                    <w:rFonts w:hint="eastAsia"/>
                    <w:szCs w:val="21"/>
                  </w:rPr>
                </w:pPr>
                <w:r>
                  <w:rPr>
                    <w:rFonts w:hint="eastAsia"/>
                    <w:szCs w:val="21"/>
                  </w:rPr>
                  <w:t>-</w:t>
                </w:r>
              </w:p>
            </w:tc>
            <w:tc>
              <w:tcPr>
                <w:tcW w:w="693" w:type="pct"/>
              </w:tcPr>
              <w:p w14:paraId="358DADF9" w14:textId="71060E11" w:rsidR="009F6152" w:rsidRDefault="009F6152" w:rsidP="009F6152">
                <w:pPr>
                  <w:wordWrap w:val="0"/>
                  <w:jc w:val="center"/>
                  <w:rPr>
                    <w:rFonts w:hint="eastAsia"/>
                    <w:szCs w:val="21"/>
                  </w:rPr>
                </w:pPr>
                <w:r w:rsidRPr="008C653D">
                  <w:rPr>
                    <w:szCs w:val="21"/>
                  </w:rPr>
                  <w:t>√</w:t>
                </w:r>
              </w:p>
            </w:tc>
          </w:tr>
          <w:tr w:rsidR="009F6152" w:rsidRPr="00ED1615" w14:paraId="75B0E547" w14:textId="77777777" w:rsidTr="009C2DF9">
            <w:trPr>
              <w:trHeight w:val="340"/>
            </w:trPr>
            <w:tc>
              <w:tcPr>
                <w:tcW w:w="1170" w:type="pct"/>
                <w:vMerge w:val="restart"/>
                <w:vAlign w:val="center"/>
              </w:tcPr>
              <w:p w14:paraId="74F8A395" w14:textId="238921B2" w:rsidR="009F6152" w:rsidRPr="007967BE" w:rsidRDefault="009F6152" w:rsidP="009F6152">
                <w:pPr>
                  <w:wordWrap w:val="0"/>
                  <w:jc w:val="center"/>
                  <w:rPr>
                    <w:rFonts w:ascii="黑体" w:eastAsia="黑体" w:hAnsi="黑体"/>
                    <w:szCs w:val="21"/>
                  </w:rPr>
                </w:pPr>
                <w:r>
                  <w:rPr>
                    <w:rFonts w:ascii="黑体" w:eastAsia="黑体" w:hAnsi="黑体" w:hint="eastAsia"/>
                    <w:szCs w:val="21"/>
                  </w:rPr>
                  <w:t>接口类</w:t>
                </w:r>
              </w:p>
            </w:tc>
            <w:tc>
              <w:tcPr>
                <w:tcW w:w="1097" w:type="pct"/>
                <w:vAlign w:val="center"/>
              </w:tcPr>
              <w:p w14:paraId="01A882DE" w14:textId="16AD3CF7" w:rsidR="009F6152" w:rsidRDefault="009F6152" w:rsidP="009F6152">
                <w:pPr>
                  <w:wordWrap w:val="0"/>
                  <w:jc w:val="center"/>
                  <w:rPr>
                    <w:rFonts w:ascii="黑体" w:eastAsia="黑体" w:hAnsi="黑体" w:hint="eastAsia"/>
                    <w:szCs w:val="21"/>
                  </w:rPr>
                </w:pPr>
                <w:r>
                  <w:rPr>
                    <w:rFonts w:ascii="黑体" w:eastAsia="黑体" w:hAnsi="黑体" w:hint="eastAsia"/>
                    <w:szCs w:val="21"/>
                  </w:rPr>
                  <w:t>接口测试</w:t>
                </w:r>
              </w:p>
            </w:tc>
            <w:tc>
              <w:tcPr>
                <w:tcW w:w="680" w:type="pct"/>
              </w:tcPr>
              <w:p w14:paraId="38B13C51" w14:textId="622E8FBF" w:rsidR="009F6152" w:rsidRPr="008C653D" w:rsidRDefault="009F6152" w:rsidP="009F6152">
                <w:pPr>
                  <w:wordWrap w:val="0"/>
                  <w:jc w:val="center"/>
                  <w:rPr>
                    <w:szCs w:val="21"/>
                  </w:rPr>
                </w:pPr>
                <w:r w:rsidRPr="008C653D">
                  <w:rPr>
                    <w:rFonts w:eastAsiaTheme="minorEastAsia"/>
                    <w:szCs w:val="21"/>
                  </w:rPr>
                  <w:t>●</w:t>
                </w:r>
              </w:p>
            </w:tc>
            <w:tc>
              <w:tcPr>
                <w:tcW w:w="680" w:type="pct"/>
              </w:tcPr>
              <w:p w14:paraId="0263B5B7" w14:textId="2F4D7BBD" w:rsidR="009F6152" w:rsidRPr="008C653D" w:rsidRDefault="009F6152" w:rsidP="009F6152">
                <w:pPr>
                  <w:wordWrap w:val="0"/>
                  <w:jc w:val="center"/>
                  <w:rPr>
                    <w:szCs w:val="21"/>
                  </w:rPr>
                </w:pPr>
                <w:r w:rsidRPr="008C653D">
                  <w:rPr>
                    <w:rFonts w:eastAsiaTheme="minorEastAsia"/>
                    <w:szCs w:val="21"/>
                  </w:rPr>
                  <w:t>●</w:t>
                </w:r>
              </w:p>
            </w:tc>
            <w:tc>
              <w:tcPr>
                <w:tcW w:w="680" w:type="pct"/>
              </w:tcPr>
              <w:p w14:paraId="463ED498" w14:textId="4A90C3F9" w:rsidR="009F6152" w:rsidRPr="008C653D" w:rsidRDefault="009F6152" w:rsidP="009F6152">
                <w:pPr>
                  <w:wordWrap w:val="0"/>
                  <w:jc w:val="center"/>
                  <w:rPr>
                    <w:szCs w:val="21"/>
                  </w:rPr>
                </w:pPr>
                <w:r w:rsidRPr="008C653D">
                  <w:rPr>
                    <w:rFonts w:eastAsiaTheme="minorEastAsia"/>
                    <w:szCs w:val="21"/>
                  </w:rPr>
                  <w:t>●</w:t>
                </w:r>
              </w:p>
            </w:tc>
            <w:tc>
              <w:tcPr>
                <w:tcW w:w="693" w:type="pct"/>
              </w:tcPr>
              <w:p w14:paraId="736E9E04" w14:textId="2EBAF7C8" w:rsidR="009F6152" w:rsidRDefault="009F6152" w:rsidP="009F6152">
                <w:pPr>
                  <w:wordWrap w:val="0"/>
                  <w:jc w:val="center"/>
                  <w:rPr>
                    <w:rFonts w:hint="eastAsia"/>
                    <w:szCs w:val="21"/>
                  </w:rPr>
                </w:pPr>
                <w:r w:rsidRPr="008C653D">
                  <w:rPr>
                    <w:szCs w:val="21"/>
                  </w:rPr>
                  <w:t>√</w:t>
                </w:r>
              </w:p>
            </w:tc>
          </w:tr>
          <w:tr w:rsidR="009F6152" w:rsidRPr="00ED1615" w14:paraId="7C832F22" w14:textId="77777777" w:rsidTr="009C2DF9">
            <w:trPr>
              <w:trHeight w:val="340"/>
            </w:trPr>
            <w:tc>
              <w:tcPr>
                <w:tcW w:w="1170" w:type="pct"/>
                <w:vMerge/>
                <w:vAlign w:val="center"/>
              </w:tcPr>
              <w:p w14:paraId="059291EA" w14:textId="77777777" w:rsidR="009F6152" w:rsidRPr="007967BE" w:rsidRDefault="009F6152" w:rsidP="009F6152">
                <w:pPr>
                  <w:wordWrap w:val="0"/>
                  <w:jc w:val="center"/>
                  <w:rPr>
                    <w:rFonts w:ascii="黑体" w:eastAsia="黑体" w:hAnsi="黑体"/>
                    <w:szCs w:val="21"/>
                  </w:rPr>
                </w:pPr>
              </w:p>
            </w:tc>
            <w:tc>
              <w:tcPr>
                <w:tcW w:w="1097" w:type="pct"/>
                <w:vAlign w:val="center"/>
              </w:tcPr>
              <w:p w14:paraId="62F46D36" w14:textId="038AED2B" w:rsidR="009F6152" w:rsidRDefault="009F6152" w:rsidP="009F6152">
                <w:pPr>
                  <w:wordWrap w:val="0"/>
                  <w:jc w:val="center"/>
                  <w:rPr>
                    <w:rFonts w:ascii="黑体" w:eastAsia="黑体" w:hAnsi="黑体" w:hint="eastAsia"/>
                    <w:szCs w:val="21"/>
                  </w:rPr>
                </w:pPr>
                <w:r>
                  <w:rPr>
                    <w:rFonts w:ascii="黑体" w:eastAsia="黑体" w:hAnsi="黑体" w:hint="eastAsia"/>
                    <w:szCs w:val="21"/>
                  </w:rPr>
                  <w:t>人机交互界面测试</w:t>
                </w:r>
              </w:p>
            </w:tc>
            <w:tc>
              <w:tcPr>
                <w:tcW w:w="680" w:type="pct"/>
                <w:vAlign w:val="center"/>
              </w:tcPr>
              <w:p w14:paraId="560E9B17" w14:textId="55C082B4" w:rsidR="009F6152" w:rsidRPr="008C653D" w:rsidRDefault="009F6152" w:rsidP="009F6152">
                <w:pPr>
                  <w:wordWrap w:val="0"/>
                  <w:jc w:val="center"/>
                  <w:rPr>
                    <w:szCs w:val="21"/>
                  </w:rPr>
                </w:pPr>
                <w:r w:rsidRPr="008C653D">
                  <w:rPr>
                    <w:szCs w:val="21"/>
                  </w:rPr>
                  <w:t>○</w:t>
                </w:r>
              </w:p>
            </w:tc>
            <w:tc>
              <w:tcPr>
                <w:tcW w:w="680" w:type="pct"/>
                <w:vAlign w:val="center"/>
              </w:tcPr>
              <w:p w14:paraId="09609F78" w14:textId="5563256E" w:rsidR="009F6152" w:rsidRPr="008C653D" w:rsidRDefault="009F6152" w:rsidP="009F6152">
                <w:pPr>
                  <w:wordWrap w:val="0"/>
                  <w:jc w:val="center"/>
                  <w:rPr>
                    <w:szCs w:val="21"/>
                  </w:rPr>
                </w:pPr>
                <w:r w:rsidRPr="008C653D">
                  <w:rPr>
                    <w:szCs w:val="21"/>
                  </w:rPr>
                  <w:t>○</w:t>
                </w:r>
              </w:p>
            </w:tc>
            <w:tc>
              <w:tcPr>
                <w:tcW w:w="680" w:type="pct"/>
                <w:vAlign w:val="center"/>
              </w:tcPr>
              <w:p w14:paraId="5AD27777" w14:textId="579FD855" w:rsidR="009F6152" w:rsidRPr="008C653D" w:rsidRDefault="009F6152" w:rsidP="009F6152">
                <w:pPr>
                  <w:wordWrap w:val="0"/>
                  <w:jc w:val="center"/>
                  <w:rPr>
                    <w:szCs w:val="21"/>
                  </w:rPr>
                </w:pPr>
                <w:r w:rsidRPr="008C653D">
                  <w:rPr>
                    <w:szCs w:val="21"/>
                  </w:rPr>
                  <w:t>○</w:t>
                </w:r>
              </w:p>
            </w:tc>
            <w:tc>
              <w:tcPr>
                <w:tcW w:w="693" w:type="pct"/>
              </w:tcPr>
              <w:p w14:paraId="573DE4E6" w14:textId="2A3B19E2" w:rsidR="009F6152" w:rsidRDefault="009F6152" w:rsidP="009F6152">
                <w:pPr>
                  <w:wordWrap w:val="0"/>
                  <w:jc w:val="center"/>
                  <w:rPr>
                    <w:rFonts w:hint="eastAsia"/>
                    <w:szCs w:val="21"/>
                  </w:rPr>
                </w:pPr>
                <w:r w:rsidRPr="008C653D">
                  <w:rPr>
                    <w:szCs w:val="21"/>
                  </w:rPr>
                  <w:t>√</w:t>
                </w:r>
              </w:p>
            </w:tc>
          </w:tr>
          <w:tr w:rsidR="00F97180" w:rsidRPr="00ED1615" w14:paraId="0CCED97A" w14:textId="77777777" w:rsidTr="003B47D5">
            <w:trPr>
              <w:trHeight w:val="340"/>
            </w:trPr>
            <w:tc>
              <w:tcPr>
                <w:tcW w:w="1170" w:type="pct"/>
                <w:vMerge w:val="restart"/>
                <w:vAlign w:val="center"/>
              </w:tcPr>
              <w:p w14:paraId="2335C788" w14:textId="16BBF804" w:rsidR="00F97180" w:rsidRPr="007967BE" w:rsidRDefault="00F97180" w:rsidP="00F97180">
                <w:pPr>
                  <w:wordWrap w:val="0"/>
                  <w:jc w:val="center"/>
                  <w:rPr>
                    <w:rFonts w:ascii="黑体" w:eastAsia="黑体" w:hAnsi="黑体"/>
                    <w:szCs w:val="21"/>
                  </w:rPr>
                </w:pPr>
                <w:r>
                  <w:rPr>
                    <w:rFonts w:ascii="黑体" w:eastAsia="黑体" w:hAnsi="黑体" w:hint="eastAsia"/>
                    <w:szCs w:val="21"/>
                  </w:rPr>
                  <w:t>专项类</w:t>
                </w:r>
              </w:p>
            </w:tc>
            <w:tc>
              <w:tcPr>
                <w:tcW w:w="1097" w:type="pct"/>
                <w:vAlign w:val="center"/>
              </w:tcPr>
              <w:p w14:paraId="613469FF" w14:textId="0DBDC644" w:rsidR="00F97180" w:rsidRDefault="00F97180" w:rsidP="00F97180">
                <w:pPr>
                  <w:wordWrap w:val="0"/>
                  <w:jc w:val="center"/>
                  <w:rPr>
                    <w:rFonts w:ascii="黑体" w:eastAsia="黑体" w:hAnsi="黑体" w:hint="eastAsia"/>
                    <w:szCs w:val="21"/>
                  </w:rPr>
                </w:pPr>
                <w:r>
                  <w:rPr>
                    <w:rFonts w:ascii="黑体" w:eastAsia="黑体" w:hAnsi="黑体" w:hint="eastAsia"/>
                    <w:szCs w:val="21"/>
                  </w:rPr>
                  <w:t>安全性测试</w:t>
                </w:r>
              </w:p>
            </w:tc>
            <w:tc>
              <w:tcPr>
                <w:tcW w:w="680" w:type="pct"/>
              </w:tcPr>
              <w:p w14:paraId="32D34151" w14:textId="72D75017" w:rsidR="00F97180" w:rsidRPr="008C653D" w:rsidRDefault="00F97180" w:rsidP="00F97180">
                <w:pPr>
                  <w:wordWrap w:val="0"/>
                  <w:jc w:val="center"/>
                  <w:rPr>
                    <w:szCs w:val="21"/>
                  </w:rPr>
                </w:pPr>
                <w:r w:rsidRPr="008C653D">
                  <w:rPr>
                    <w:rFonts w:eastAsiaTheme="minorEastAsia"/>
                    <w:szCs w:val="21"/>
                  </w:rPr>
                  <w:t>●</w:t>
                </w:r>
              </w:p>
            </w:tc>
            <w:tc>
              <w:tcPr>
                <w:tcW w:w="680" w:type="pct"/>
              </w:tcPr>
              <w:p w14:paraId="6D7D868E" w14:textId="4928828F" w:rsidR="00F97180" w:rsidRPr="008C653D" w:rsidRDefault="00F97180" w:rsidP="00F97180">
                <w:pPr>
                  <w:wordWrap w:val="0"/>
                  <w:jc w:val="center"/>
                  <w:rPr>
                    <w:szCs w:val="21"/>
                  </w:rPr>
                </w:pPr>
                <w:r w:rsidRPr="008C653D">
                  <w:rPr>
                    <w:rFonts w:eastAsiaTheme="minorEastAsia"/>
                    <w:szCs w:val="21"/>
                  </w:rPr>
                  <w:t>●</w:t>
                </w:r>
              </w:p>
            </w:tc>
            <w:tc>
              <w:tcPr>
                <w:tcW w:w="680" w:type="pct"/>
                <w:vAlign w:val="center"/>
              </w:tcPr>
              <w:p w14:paraId="039FF664" w14:textId="322579B2" w:rsidR="00F97180" w:rsidRPr="008C653D" w:rsidRDefault="00F97180" w:rsidP="00F97180">
                <w:pPr>
                  <w:wordWrap w:val="0"/>
                  <w:jc w:val="center"/>
                  <w:rPr>
                    <w:szCs w:val="21"/>
                  </w:rPr>
                </w:pPr>
                <w:r w:rsidRPr="008C653D">
                  <w:rPr>
                    <w:szCs w:val="21"/>
                  </w:rPr>
                  <w:t>○</w:t>
                </w:r>
              </w:p>
            </w:tc>
            <w:tc>
              <w:tcPr>
                <w:tcW w:w="693" w:type="pct"/>
              </w:tcPr>
              <w:p w14:paraId="2ABC1719" w14:textId="62BA8205" w:rsidR="00F97180" w:rsidRDefault="00F97180" w:rsidP="00F97180">
                <w:pPr>
                  <w:wordWrap w:val="0"/>
                  <w:jc w:val="center"/>
                  <w:rPr>
                    <w:rFonts w:hint="eastAsia"/>
                    <w:szCs w:val="21"/>
                  </w:rPr>
                </w:pPr>
                <w:r w:rsidRPr="008C653D">
                  <w:rPr>
                    <w:szCs w:val="21"/>
                  </w:rPr>
                  <w:t>√</w:t>
                </w:r>
              </w:p>
            </w:tc>
          </w:tr>
          <w:tr w:rsidR="00F97180" w:rsidRPr="00ED1615" w14:paraId="578C152A" w14:textId="77777777" w:rsidTr="003B47D5">
            <w:trPr>
              <w:trHeight w:val="340"/>
            </w:trPr>
            <w:tc>
              <w:tcPr>
                <w:tcW w:w="1170" w:type="pct"/>
                <w:vMerge/>
                <w:vAlign w:val="center"/>
              </w:tcPr>
              <w:p w14:paraId="5584C63C" w14:textId="77777777" w:rsidR="00F97180" w:rsidRPr="007967BE" w:rsidRDefault="00F97180" w:rsidP="00F97180">
                <w:pPr>
                  <w:wordWrap w:val="0"/>
                  <w:jc w:val="center"/>
                  <w:rPr>
                    <w:rFonts w:ascii="黑体" w:eastAsia="黑体" w:hAnsi="黑体"/>
                    <w:szCs w:val="21"/>
                  </w:rPr>
                </w:pPr>
              </w:p>
            </w:tc>
            <w:tc>
              <w:tcPr>
                <w:tcW w:w="1097" w:type="pct"/>
                <w:vAlign w:val="center"/>
              </w:tcPr>
              <w:p w14:paraId="61B5C8A2" w14:textId="7822F81A" w:rsidR="00F97180" w:rsidRDefault="00F97180" w:rsidP="00F97180">
                <w:pPr>
                  <w:wordWrap w:val="0"/>
                  <w:jc w:val="center"/>
                  <w:rPr>
                    <w:rFonts w:ascii="黑体" w:eastAsia="黑体" w:hAnsi="黑体" w:hint="eastAsia"/>
                    <w:szCs w:val="21"/>
                  </w:rPr>
                </w:pPr>
                <w:r>
                  <w:rPr>
                    <w:rFonts w:ascii="黑体" w:eastAsia="黑体" w:hAnsi="黑体" w:hint="eastAsia"/>
                    <w:szCs w:val="21"/>
                  </w:rPr>
                  <w:t>可靠性测试</w:t>
                </w:r>
              </w:p>
            </w:tc>
            <w:tc>
              <w:tcPr>
                <w:tcW w:w="680" w:type="pct"/>
                <w:vAlign w:val="center"/>
              </w:tcPr>
              <w:p w14:paraId="15DECAB7" w14:textId="281AEA49" w:rsidR="00F97180" w:rsidRPr="008C653D" w:rsidRDefault="00F97180" w:rsidP="00F97180">
                <w:pPr>
                  <w:wordWrap w:val="0"/>
                  <w:jc w:val="center"/>
                  <w:rPr>
                    <w:szCs w:val="21"/>
                  </w:rPr>
                </w:pPr>
                <w:r w:rsidRPr="008C653D">
                  <w:rPr>
                    <w:szCs w:val="21"/>
                  </w:rPr>
                  <w:t>○</w:t>
                </w:r>
              </w:p>
            </w:tc>
            <w:tc>
              <w:tcPr>
                <w:tcW w:w="680" w:type="pct"/>
              </w:tcPr>
              <w:p w14:paraId="1F139C7C" w14:textId="2B9ABEA6" w:rsidR="00F97180" w:rsidRPr="008C653D" w:rsidRDefault="00F97180" w:rsidP="00F97180">
                <w:pPr>
                  <w:wordWrap w:val="0"/>
                  <w:jc w:val="center"/>
                  <w:rPr>
                    <w:szCs w:val="21"/>
                  </w:rPr>
                </w:pPr>
                <w:r w:rsidRPr="008C653D">
                  <w:rPr>
                    <w:szCs w:val="21"/>
                  </w:rPr>
                  <w:t>-</w:t>
                </w:r>
              </w:p>
            </w:tc>
            <w:tc>
              <w:tcPr>
                <w:tcW w:w="680" w:type="pct"/>
              </w:tcPr>
              <w:p w14:paraId="4E66F7E5" w14:textId="6A90AEC2" w:rsidR="00F97180" w:rsidRPr="008C653D" w:rsidRDefault="00F97180" w:rsidP="00F97180">
                <w:pPr>
                  <w:wordWrap w:val="0"/>
                  <w:jc w:val="center"/>
                  <w:rPr>
                    <w:szCs w:val="21"/>
                  </w:rPr>
                </w:pPr>
                <w:r w:rsidRPr="008C653D">
                  <w:rPr>
                    <w:szCs w:val="21"/>
                  </w:rPr>
                  <w:t>-</w:t>
                </w:r>
              </w:p>
            </w:tc>
            <w:tc>
              <w:tcPr>
                <w:tcW w:w="693" w:type="pct"/>
              </w:tcPr>
              <w:p w14:paraId="5F40E488" w14:textId="4B8D3B1E" w:rsidR="00F97180" w:rsidRDefault="00F97180" w:rsidP="00F97180">
                <w:pPr>
                  <w:wordWrap w:val="0"/>
                  <w:jc w:val="center"/>
                  <w:rPr>
                    <w:rFonts w:hint="eastAsia"/>
                    <w:szCs w:val="21"/>
                  </w:rPr>
                </w:pPr>
                <w:r w:rsidRPr="008C653D">
                  <w:rPr>
                    <w:szCs w:val="21"/>
                  </w:rPr>
                  <w:t>-</w:t>
                </w:r>
              </w:p>
            </w:tc>
          </w:tr>
          <w:tr w:rsidR="00F97180" w:rsidRPr="00ED1615" w14:paraId="2CA74E9D" w14:textId="77777777" w:rsidTr="003B47D5">
            <w:trPr>
              <w:trHeight w:val="340"/>
            </w:trPr>
            <w:tc>
              <w:tcPr>
                <w:tcW w:w="1170" w:type="pct"/>
                <w:vMerge/>
                <w:vAlign w:val="center"/>
              </w:tcPr>
              <w:p w14:paraId="70AAC140" w14:textId="77777777" w:rsidR="00F97180" w:rsidRPr="007967BE" w:rsidRDefault="00F97180" w:rsidP="00F97180">
                <w:pPr>
                  <w:wordWrap w:val="0"/>
                  <w:jc w:val="center"/>
                  <w:rPr>
                    <w:rFonts w:ascii="黑体" w:eastAsia="黑体" w:hAnsi="黑体"/>
                    <w:szCs w:val="21"/>
                  </w:rPr>
                </w:pPr>
              </w:p>
            </w:tc>
            <w:tc>
              <w:tcPr>
                <w:tcW w:w="1097" w:type="pct"/>
                <w:vAlign w:val="center"/>
              </w:tcPr>
              <w:p w14:paraId="61C4B8DF" w14:textId="1F7A538E" w:rsidR="00F97180" w:rsidRDefault="00F97180" w:rsidP="00F97180">
                <w:pPr>
                  <w:wordWrap w:val="0"/>
                  <w:jc w:val="center"/>
                  <w:rPr>
                    <w:rFonts w:ascii="黑体" w:eastAsia="黑体" w:hAnsi="黑体" w:hint="eastAsia"/>
                    <w:szCs w:val="21"/>
                  </w:rPr>
                </w:pPr>
                <w:r>
                  <w:rPr>
                    <w:rFonts w:ascii="黑体" w:eastAsia="黑体" w:hAnsi="黑体" w:hint="eastAsia"/>
                    <w:szCs w:val="21"/>
                  </w:rPr>
                  <w:t>兼容性测试</w:t>
                </w:r>
              </w:p>
            </w:tc>
            <w:tc>
              <w:tcPr>
                <w:tcW w:w="680" w:type="pct"/>
                <w:vAlign w:val="center"/>
              </w:tcPr>
              <w:p w14:paraId="52F53055" w14:textId="0421C44B" w:rsidR="00F97180" w:rsidRPr="008C653D" w:rsidRDefault="00F97180" w:rsidP="00F97180">
                <w:pPr>
                  <w:wordWrap w:val="0"/>
                  <w:jc w:val="center"/>
                  <w:rPr>
                    <w:szCs w:val="21"/>
                  </w:rPr>
                </w:pPr>
                <w:r w:rsidRPr="008C653D">
                  <w:rPr>
                    <w:szCs w:val="21"/>
                  </w:rPr>
                  <w:t>○</w:t>
                </w:r>
              </w:p>
            </w:tc>
            <w:tc>
              <w:tcPr>
                <w:tcW w:w="680" w:type="pct"/>
                <w:vAlign w:val="center"/>
              </w:tcPr>
              <w:p w14:paraId="234C073F" w14:textId="1E743549" w:rsidR="00F97180" w:rsidRPr="008C653D" w:rsidRDefault="00F97180" w:rsidP="00F97180">
                <w:pPr>
                  <w:wordWrap w:val="0"/>
                  <w:jc w:val="center"/>
                  <w:rPr>
                    <w:szCs w:val="21"/>
                  </w:rPr>
                </w:pPr>
                <w:r w:rsidRPr="008C653D">
                  <w:rPr>
                    <w:szCs w:val="21"/>
                  </w:rPr>
                  <w:t>○</w:t>
                </w:r>
              </w:p>
            </w:tc>
            <w:tc>
              <w:tcPr>
                <w:tcW w:w="680" w:type="pct"/>
                <w:vAlign w:val="center"/>
              </w:tcPr>
              <w:p w14:paraId="36BEB19C" w14:textId="6B2CE24C" w:rsidR="00F97180" w:rsidRPr="008C653D" w:rsidRDefault="00F97180" w:rsidP="00F97180">
                <w:pPr>
                  <w:wordWrap w:val="0"/>
                  <w:jc w:val="center"/>
                  <w:rPr>
                    <w:szCs w:val="21"/>
                  </w:rPr>
                </w:pPr>
                <w:r w:rsidRPr="008C653D">
                  <w:rPr>
                    <w:szCs w:val="21"/>
                  </w:rPr>
                  <w:t>○</w:t>
                </w:r>
              </w:p>
            </w:tc>
            <w:tc>
              <w:tcPr>
                <w:tcW w:w="693" w:type="pct"/>
              </w:tcPr>
              <w:p w14:paraId="4CB09094" w14:textId="33F260F7" w:rsidR="00F97180" w:rsidRDefault="00F97180" w:rsidP="00F97180">
                <w:pPr>
                  <w:wordWrap w:val="0"/>
                  <w:jc w:val="center"/>
                  <w:rPr>
                    <w:rFonts w:hint="eastAsia"/>
                    <w:szCs w:val="21"/>
                  </w:rPr>
                </w:pPr>
                <w:r w:rsidRPr="008C653D">
                  <w:rPr>
                    <w:szCs w:val="21"/>
                  </w:rPr>
                  <w:t>-</w:t>
                </w:r>
              </w:p>
            </w:tc>
          </w:tr>
          <w:tr w:rsidR="00F97180" w:rsidRPr="00ED1615" w14:paraId="51A503E0" w14:textId="77777777" w:rsidTr="003B47D5">
            <w:trPr>
              <w:trHeight w:val="340"/>
            </w:trPr>
            <w:tc>
              <w:tcPr>
                <w:tcW w:w="1170" w:type="pct"/>
                <w:vMerge/>
                <w:vAlign w:val="center"/>
              </w:tcPr>
              <w:p w14:paraId="231FF2E6" w14:textId="77777777" w:rsidR="00F97180" w:rsidRPr="007967BE" w:rsidRDefault="00F97180" w:rsidP="00F97180">
                <w:pPr>
                  <w:wordWrap w:val="0"/>
                  <w:jc w:val="center"/>
                  <w:rPr>
                    <w:rFonts w:ascii="黑体" w:eastAsia="黑体" w:hAnsi="黑体"/>
                    <w:szCs w:val="21"/>
                  </w:rPr>
                </w:pPr>
              </w:p>
            </w:tc>
            <w:tc>
              <w:tcPr>
                <w:tcW w:w="1097" w:type="pct"/>
                <w:vAlign w:val="center"/>
              </w:tcPr>
              <w:p w14:paraId="1BB62BE3" w14:textId="05C8B2B8" w:rsidR="00F97180" w:rsidRDefault="00F97180" w:rsidP="00F97180">
                <w:pPr>
                  <w:wordWrap w:val="0"/>
                  <w:jc w:val="center"/>
                  <w:rPr>
                    <w:rFonts w:ascii="黑体" w:eastAsia="黑体" w:hAnsi="黑体" w:hint="eastAsia"/>
                    <w:szCs w:val="21"/>
                  </w:rPr>
                </w:pPr>
                <w:r>
                  <w:rPr>
                    <w:rFonts w:ascii="黑体" w:eastAsia="黑体" w:hAnsi="黑体" w:hint="eastAsia"/>
                    <w:szCs w:val="21"/>
                  </w:rPr>
                  <w:t>互操作性测试</w:t>
                </w:r>
              </w:p>
            </w:tc>
            <w:tc>
              <w:tcPr>
                <w:tcW w:w="680" w:type="pct"/>
                <w:vAlign w:val="center"/>
              </w:tcPr>
              <w:p w14:paraId="36BE5E22" w14:textId="747EB82C" w:rsidR="00F97180" w:rsidRPr="008C653D" w:rsidRDefault="00F97180" w:rsidP="00F97180">
                <w:pPr>
                  <w:wordWrap w:val="0"/>
                  <w:jc w:val="center"/>
                  <w:rPr>
                    <w:szCs w:val="21"/>
                  </w:rPr>
                </w:pPr>
                <w:r w:rsidRPr="008C653D">
                  <w:rPr>
                    <w:szCs w:val="21"/>
                  </w:rPr>
                  <w:t>○</w:t>
                </w:r>
              </w:p>
            </w:tc>
            <w:tc>
              <w:tcPr>
                <w:tcW w:w="680" w:type="pct"/>
                <w:vAlign w:val="center"/>
              </w:tcPr>
              <w:p w14:paraId="402E20CF" w14:textId="3C6C6506" w:rsidR="00F97180" w:rsidRPr="008C653D" w:rsidRDefault="00F97180" w:rsidP="00F97180">
                <w:pPr>
                  <w:wordWrap w:val="0"/>
                  <w:jc w:val="center"/>
                  <w:rPr>
                    <w:szCs w:val="21"/>
                  </w:rPr>
                </w:pPr>
                <w:r w:rsidRPr="008C653D">
                  <w:rPr>
                    <w:szCs w:val="21"/>
                  </w:rPr>
                  <w:t>○</w:t>
                </w:r>
              </w:p>
            </w:tc>
            <w:tc>
              <w:tcPr>
                <w:tcW w:w="680" w:type="pct"/>
                <w:vAlign w:val="center"/>
              </w:tcPr>
              <w:p w14:paraId="44AD729A" w14:textId="256C6688" w:rsidR="00F97180" w:rsidRPr="008C653D" w:rsidRDefault="00F97180" w:rsidP="00F97180">
                <w:pPr>
                  <w:wordWrap w:val="0"/>
                  <w:jc w:val="center"/>
                  <w:rPr>
                    <w:szCs w:val="21"/>
                  </w:rPr>
                </w:pPr>
                <w:r w:rsidRPr="008C653D">
                  <w:rPr>
                    <w:szCs w:val="21"/>
                  </w:rPr>
                  <w:t>○</w:t>
                </w:r>
              </w:p>
            </w:tc>
            <w:tc>
              <w:tcPr>
                <w:tcW w:w="693" w:type="pct"/>
              </w:tcPr>
              <w:p w14:paraId="4D1249C6" w14:textId="4AA63098" w:rsidR="00F97180" w:rsidRDefault="00F97180" w:rsidP="00F97180">
                <w:pPr>
                  <w:wordWrap w:val="0"/>
                  <w:jc w:val="center"/>
                  <w:rPr>
                    <w:rFonts w:hint="eastAsia"/>
                    <w:szCs w:val="21"/>
                  </w:rPr>
                </w:pPr>
                <w:r w:rsidRPr="008C653D">
                  <w:rPr>
                    <w:szCs w:val="21"/>
                  </w:rPr>
                  <w:t>-</w:t>
                </w:r>
              </w:p>
            </w:tc>
          </w:tr>
        </w:tbl>
        <w:p w14:paraId="2A51909F" w14:textId="60753192" w:rsidR="003F6C4B" w:rsidRPr="0087011B" w:rsidRDefault="0087011B" w:rsidP="002A6B7F">
          <w:pPr>
            <w:rPr>
              <w:rFonts w:ascii="宋体" w:hAnsi="宋体" w:hint="eastAsia"/>
            </w:rPr>
          </w:pPr>
          <w:r w:rsidRPr="0087011B">
            <w:rPr>
              <w:rFonts w:ascii="宋体" w:hAnsi="宋体" w:hint="eastAsia"/>
            </w:rPr>
            <w:t>注：</w:t>
          </w:r>
          <w:r w:rsidRPr="0087011B">
            <w:rPr>
              <w:rFonts w:ascii="宋体" w:hAnsi="宋体" w:hint="eastAsia"/>
              <w:szCs w:val="21"/>
            </w:rPr>
            <w:t>●</w:t>
          </w:r>
          <w:r w:rsidRPr="0087011B">
            <w:rPr>
              <w:rFonts w:ascii="宋体" w:hAnsi="宋体" w:hint="eastAsia"/>
              <w:szCs w:val="21"/>
            </w:rPr>
            <w:t>必须开展，</w:t>
          </w:r>
          <w:r w:rsidRPr="0087011B">
            <w:rPr>
              <w:rFonts w:ascii="宋体" w:hAnsi="宋体" w:hint="eastAsia"/>
              <w:szCs w:val="21"/>
            </w:rPr>
            <w:t>○</w:t>
          </w:r>
          <w:r>
            <w:rPr>
              <w:rFonts w:ascii="宋体" w:hAnsi="宋体" w:hint="eastAsia"/>
              <w:szCs w:val="21"/>
            </w:rPr>
            <w:t>根据软件特点视情况要求开展，-不开展。√为选取的测试类型</w:t>
          </w:r>
        </w:p>
        <w:p w14:paraId="24459121" w14:textId="77777777" w:rsidR="0087011B" w:rsidRDefault="0087011B" w:rsidP="002A6B7F">
          <w:pPr>
            <w:rPr>
              <w:rFonts w:hint="eastAsia"/>
            </w:rPr>
          </w:pPr>
        </w:p>
        <w:p w14:paraId="4F884809" w14:textId="5068DD0E" w:rsidR="00744986" w:rsidRDefault="0087011B" w:rsidP="00744986">
          <w:pPr>
            <w:pStyle w:val="aff2"/>
            <w:ind w:firstLine="480"/>
          </w:pPr>
          <w:r>
            <w:rPr>
              <w:rFonts w:hint="eastAsia"/>
            </w:rPr>
            <w:t>对软件测评中未选取测试类型的情况说明如下表</w:t>
          </w:r>
          <w:r w:rsidR="00744986">
            <w:rPr>
              <w:rFonts w:hint="eastAsia"/>
            </w:rPr>
            <w:t>。</w:t>
          </w:r>
        </w:p>
        <w:p w14:paraId="28314F70" w14:textId="77777777" w:rsidR="00DE68F1" w:rsidRDefault="00DE68F1" w:rsidP="00DE68F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未选取测试类型情况说明表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112"/>
            <w:gridCol w:w="6928"/>
          </w:tblGrid>
          <w:tr w:rsidR="00DE68F1" w:rsidRPr="00ED1615" w14:paraId="537C1D68" w14:textId="77777777" w:rsidTr="005D4A48">
            <w:trPr>
              <w:trHeight w:val="340"/>
            </w:trPr>
            <w:tc>
              <w:tcPr>
                <w:tcW w:w="1168" w:type="pct"/>
                <w:vAlign w:val="center"/>
              </w:tcPr>
              <w:p w14:paraId="717ABFD3" w14:textId="6D65BF5C" w:rsidR="00DE68F1" w:rsidRPr="00ED1615" w:rsidRDefault="00DE68F1" w:rsidP="00707198">
                <w:pPr>
                  <w:jc w:val="center"/>
                  <w:rPr>
                    <w:rFonts w:ascii="黑体" w:eastAsia="黑体" w:hAnsi="黑体" w:hint="eastAsia"/>
                    <w:szCs w:val="21"/>
                  </w:rPr>
                </w:pPr>
                <w:r>
                  <w:rPr>
                    <w:rFonts w:ascii="黑体" w:eastAsia="黑体" w:hAnsi="黑体" w:hint="eastAsia"/>
                    <w:szCs w:val="21"/>
                  </w:rPr>
                  <w:t>测试类型</w:t>
                </w:r>
              </w:p>
            </w:tc>
            <w:tc>
              <w:tcPr>
                <w:tcW w:w="3832" w:type="pct"/>
                <w:vAlign w:val="center"/>
              </w:tcPr>
              <w:p w14:paraId="0D1E0395" w14:textId="77777777" w:rsidR="00DE68F1" w:rsidRPr="00ED1615" w:rsidRDefault="00DE68F1" w:rsidP="00707198">
                <w:pPr>
                  <w:jc w:val="center"/>
                  <w:rPr>
                    <w:rFonts w:ascii="黑体" w:eastAsia="黑体" w:hAnsi="黑体" w:hint="eastAsia"/>
                    <w:szCs w:val="21"/>
                  </w:rPr>
                </w:pPr>
                <w:r w:rsidRPr="00ED1615">
                  <w:rPr>
                    <w:rFonts w:ascii="黑体" w:eastAsia="黑体" w:hAnsi="黑体" w:hint="eastAsia"/>
                    <w:szCs w:val="21"/>
                  </w:rPr>
                  <w:t>测评覆盖情况</w:t>
                </w:r>
              </w:p>
            </w:tc>
          </w:tr>
          <w:tr w:rsidR="00940E70" w:rsidRPr="00ED1615" w14:paraId="18F3629B" w14:textId="77777777" w:rsidTr="005D4A48">
            <w:trPr>
              <w:trHeight w:val="340"/>
            </w:trPr>
            <w:tc>
              <w:tcPr>
                <w:tcW w:w="1168" w:type="pct"/>
                <w:vAlign w:val="center"/>
              </w:tcPr>
              <w:p w14:paraId="01FF2800" w14:textId="2607C83A" w:rsidR="00940E70" w:rsidRPr="00030757" w:rsidRDefault="00940E70" w:rsidP="00940E70">
                <w:pPr>
                  <w:jc w:val="center"/>
                  <w:rPr>
                    <w:szCs w:val="21"/>
                  </w:rPr>
                </w:pPr>
                <w:r w:rsidRPr="008C653D">
                  <w:rPr>
                    <w:noProof/>
                    <w:szCs w:val="21"/>
                  </w:rPr>
                  <w:t>代码走查</w:t>
                </w:r>
              </w:p>
            </w:tc>
            <w:tc>
              <w:tcPr>
                <w:tcW w:w="3832" w:type="pct"/>
                <w:vAlign w:val="center"/>
              </w:tcPr>
              <w:p w14:paraId="34AE2CA4" w14:textId="139919E3" w:rsidR="00940E70" w:rsidRDefault="00940E70" w:rsidP="00940E70">
                <w:pPr>
                  <w:rPr>
                    <w:szCs w:val="21"/>
                  </w:rPr>
                </w:pPr>
                <w:r w:rsidRPr="008C653D">
                  <w:rPr>
                    <w:color w:val="000000" w:themeColor="text1"/>
                    <w:szCs w:val="21"/>
                  </w:rPr>
                  <w:t>该软件重要级别为一般，故不开展该测试类型测试</w:t>
                </w:r>
              </w:p>
            </w:tc>
          </w:tr>
          <w:tr w:rsidR="00940E70" w:rsidRPr="00ED1615" w14:paraId="19908188" w14:textId="77777777" w:rsidTr="005D4A48">
            <w:trPr>
              <w:trHeight w:val="340"/>
            </w:trPr>
            <w:tc>
              <w:tcPr>
                <w:tcW w:w="1168" w:type="pct"/>
                <w:vAlign w:val="center"/>
              </w:tcPr>
              <w:p w14:paraId="0CB9C498" w14:textId="7382D182" w:rsidR="00940E70" w:rsidRPr="00030757" w:rsidRDefault="00940E70" w:rsidP="00940E70">
                <w:pPr>
                  <w:jc w:val="center"/>
                  <w:rPr>
                    <w:szCs w:val="21"/>
                  </w:rPr>
                </w:pPr>
                <w:r w:rsidRPr="008C653D">
                  <w:rPr>
                    <w:noProof/>
                    <w:szCs w:val="21"/>
                  </w:rPr>
                  <w:t>数据审查</w:t>
                </w:r>
              </w:p>
            </w:tc>
            <w:tc>
              <w:tcPr>
                <w:tcW w:w="3832" w:type="pct"/>
                <w:vAlign w:val="center"/>
              </w:tcPr>
              <w:p w14:paraId="4DB7A70D" w14:textId="7CAC6355" w:rsidR="00940E70" w:rsidRDefault="00940E70" w:rsidP="00940E70">
                <w:pPr>
                  <w:rPr>
                    <w:szCs w:val="21"/>
                  </w:rPr>
                </w:pPr>
                <w:r w:rsidRPr="008C653D">
                  <w:rPr>
                    <w:color w:val="000000" w:themeColor="text1"/>
                    <w:szCs w:val="21"/>
                  </w:rPr>
                  <w:t>因软件固定配置参数要求，故不开展相关测试类型测试</w:t>
                </w:r>
              </w:p>
            </w:tc>
          </w:tr>
          <w:tr w:rsidR="00940E70" w:rsidRPr="00ED1615" w14:paraId="49A772A7" w14:textId="77777777" w:rsidTr="005D4A48">
            <w:trPr>
              <w:trHeight w:val="340"/>
            </w:trPr>
            <w:tc>
              <w:tcPr>
                <w:tcW w:w="1168" w:type="pct"/>
                <w:vAlign w:val="center"/>
              </w:tcPr>
              <w:p w14:paraId="0EA43841" w14:textId="7C6B9E80" w:rsidR="00940E70" w:rsidRPr="00030757" w:rsidRDefault="00940E70" w:rsidP="00940E70">
                <w:pPr>
                  <w:jc w:val="center"/>
                  <w:rPr>
                    <w:szCs w:val="21"/>
                  </w:rPr>
                </w:pPr>
                <w:r w:rsidRPr="008C653D">
                  <w:rPr>
                    <w:noProof/>
                    <w:szCs w:val="21"/>
                  </w:rPr>
                  <w:t>逻辑测试</w:t>
                </w:r>
              </w:p>
            </w:tc>
            <w:tc>
              <w:tcPr>
                <w:tcW w:w="3832" w:type="pct"/>
                <w:vAlign w:val="center"/>
              </w:tcPr>
              <w:p w14:paraId="4D0EBE4D" w14:textId="47AC809F" w:rsidR="00940E70" w:rsidRDefault="00940E70" w:rsidP="00940E70">
                <w:pPr>
                  <w:rPr>
                    <w:szCs w:val="21"/>
                  </w:rPr>
                </w:pPr>
                <w:r w:rsidRPr="008C653D">
                  <w:rPr>
                    <w:color w:val="000000" w:themeColor="text1"/>
                    <w:szCs w:val="21"/>
                  </w:rPr>
                  <w:t>该软件重要级别为一般，故不开展相关测试类型测试</w:t>
                </w:r>
              </w:p>
            </w:tc>
          </w:tr>
          <w:tr w:rsidR="00940E70" w:rsidRPr="00ED1615" w14:paraId="43CB0FD7" w14:textId="77777777" w:rsidTr="005D4A48">
            <w:trPr>
              <w:trHeight w:val="340"/>
            </w:trPr>
            <w:tc>
              <w:tcPr>
                <w:tcW w:w="1168" w:type="pct"/>
                <w:vAlign w:val="center"/>
              </w:tcPr>
              <w:p w14:paraId="051BA3F1" w14:textId="3FCF31CC" w:rsidR="00940E70" w:rsidRPr="00030757" w:rsidRDefault="00940E70" w:rsidP="00940E70">
                <w:pPr>
                  <w:jc w:val="center"/>
                  <w:rPr>
                    <w:szCs w:val="21"/>
                  </w:rPr>
                </w:pPr>
                <w:r w:rsidRPr="008C653D">
                  <w:rPr>
                    <w:noProof/>
                    <w:szCs w:val="21"/>
                  </w:rPr>
                  <w:t>安装性测试</w:t>
                </w:r>
              </w:p>
            </w:tc>
            <w:tc>
              <w:tcPr>
                <w:tcW w:w="3832" w:type="pct"/>
                <w:vAlign w:val="center"/>
              </w:tcPr>
              <w:p w14:paraId="106D14FE" w14:textId="0AB63761" w:rsidR="00940E70" w:rsidRDefault="00940E70" w:rsidP="00940E70">
                <w:pPr>
                  <w:rPr>
                    <w:szCs w:val="21"/>
                  </w:rPr>
                </w:pPr>
                <w:r w:rsidRPr="008C653D">
                  <w:rPr>
                    <w:color w:val="000000" w:themeColor="text1"/>
                    <w:szCs w:val="21"/>
                  </w:rPr>
                  <w:t>软件为嵌入式软件，故不开展相关测试类型测试</w:t>
                </w:r>
              </w:p>
            </w:tc>
          </w:tr>
          <w:tr w:rsidR="00940E70" w:rsidRPr="00ED1615" w14:paraId="176DC421" w14:textId="77777777" w:rsidTr="005D4A48">
            <w:trPr>
              <w:trHeight w:val="340"/>
            </w:trPr>
            <w:tc>
              <w:tcPr>
                <w:tcW w:w="1168" w:type="pct"/>
                <w:vAlign w:val="center"/>
              </w:tcPr>
              <w:p w14:paraId="6275996E" w14:textId="0B7736AB" w:rsidR="00940E70" w:rsidRPr="00030757" w:rsidRDefault="00940E70" w:rsidP="00940E70">
                <w:pPr>
                  <w:jc w:val="center"/>
                  <w:rPr>
                    <w:szCs w:val="21"/>
                  </w:rPr>
                </w:pPr>
                <w:r w:rsidRPr="008C653D">
                  <w:rPr>
                    <w:noProof/>
                    <w:szCs w:val="21"/>
                  </w:rPr>
                  <w:t>容量测试</w:t>
                </w:r>
              </w:p>
            </w:tc>
            <w:tc>
              <w:tcPr>
                <w:tcW w:w="3832" w:type="pct"/>
                <w:vAlign w:val="center"/>
              </w:tcPr>
              <w:p w14:paraId="548BEF72" w14:textId="7778FAF6" w:rsidR="00940E70" w:rsidRDefault="00940E70" w:rsidP="00940E70">
                <w:pPr>
                  <w:rPr>
                    <w:szCs w:val="21"/>
                  </w:rPr>
                </w:pPr>
                <w:r w:rsidRPr="008C653D">
                  <w:rPr>
                    <w:color w:val="000000" w:themeColor="text1"/>
                    <w:szCs w:val="21"/>
                  </w:rPr>
                  <w:t>软件需求规格说明中无容量要求，故不开展相关测试类型测试</w:t>
                </w:r>
              </w:p>
            </w:tc>
          </w:tr>
          <w:tr w:rsidR="00940E70" w:rsidRPr="00ED1615" w14:paraId="3D3B6EFA" w14:textId="77777777" w:rsidTr="005D4A48">
            <w:trPr>
              <w:trHeight w:val="340"/>
            </w:trPr>
            <w:tc>
              <w:tcPr>
                <w:tcW w:w="1168" w:type="pct"/>
                <w:vAlign w:val="center"/>
              </w:tcPr>
              <w:p w14:paraId="69EE0D7B" w14:textId="77409C16" w:rsidR="00940E70" w:rsidRPr="00030757" w:rsidRDefault="00940E70" w:rsidP="00940E70">
                <w:pPr>
                  <w:jc w:val="center"/>
                  <w:rPr>
                    <w:szCs w:val="21"/>
                  </w:rPr>
                </w:pPr>
                <w:r w:rsidRPr="008C653D">
                  <w:rPr>
                    <w:noProof/>
                    <w:szCs w:val="21"/>
                  </w:rPr>
                  <w:t>兼容性测试</w:t>
                </w:r>
              </w:p>
            </w:tc>
            <w:tc>
              <w:tcPr>
                <w:tcW w:w="3832" w:type="pct"/>
                <w:vAlign w:val="center"/>
              </w:tcPr>
              <w:p w14:paraId="6C881FDE" w14:textId="04B0E76A" w:rsidR="00940E70" w:rsidRDefault="00940E70" w:rsidP="00940E70">
                <w:pPr>
                  <w:rPr>
                    <w:szCs w:val="21"/>
                  </w:rPr>
                </w:pPr>
                <w:r w:rsidRPr="008C653D">
                  <w:rPr>
                    <w:color w:val="000000" w:themeColor="text1"/>
                    <w:szCs w:val="21"/>
                  </w:rPr>
                  <w:t>软件因为没有兼容性测试需求，故不开展相关测试类型测试</w:t>
                </w:r>
              </w:p>
            </w:tc>
          </w:tr>
          <w:tr w:rsidR="00940E70" w:rsidRPr="00ED1615" w14:paraId="4CD3819C" w14:textId="77777777" w:rsidTr="005D4A48">
            <w:trPr>
              <w:trHeight w:val="340"/>
            </w:trPr>
            <w:tc>
              <w:tcPr>
                <w:tcW w:w="1168" w:type="pct"/>
                <w:vAlign w:val="center"/>
              </w:tcPr>
              <w:p w14:paraId="370B872D" w14:textId="11AA84E2" w:rsidR="00940E70" w:rsidRPr="00030757" w:rsidRDefault="00940E70" w:rsidP="00940E70">
                <w:pPr>
                  <w:jc w:val="center"/>
                  <w:rPr>
                    <w:szCs w:val="21"/>
                  </w:rPr>
                </w:pPr>
                <w:r w:rsidRPr="008C653D">
                  <w:rPr>
                    <w:noProof/>
                    <w:szCs w:val="21"/>
                  </w:rPr>
                  <w:t>互操作性测试</w:t>
                </w:r>
              </w:p>
            </w:tc>
            <w:tc>
              <w:tcPr>
                <w:tcW w:w="3832" w:type="pct"/>
                <w:vAlign w:val="center"/>
              </w:tcPr>
              <w:p w14:paraId="504D9ED7" w14:textId="55B88E7E" w:rsidR="00940E70" w:rsidRDefault="00940E70" w:rsidP="00940E70">
                <w:pPr>
                  <w:rPr>
                    <w:szCs w:val="21"/>
                  </w:rPr>
                </w:pPr>
                <w:r w:rsidRPr="008C653D">
                  <w:rPr>
                    <w:color w:val="000000" w:themeColor="text1"/>
                    <w:szCs w:val="21"/>
                  </w:rPr>
                  <w:t>软件需求规格说明中无容量要求，故不开展相关测试类型测试</w:t>
                </w:r>
              </w:p>
            </w:tc>
          </w:tr>
        </w:tbl>
      </w:sdtContent>
    </w:sdt>
    <w:bookmarkEnd w:id="38" w:displacedByCustomXml="prev"/>
    <w:p w14:paraId="093FBF2A" w14:textId="77777777" w:rsidR="00A53016" w:rsidRPr="00A53016" w:rsidRDefault="00A53016" w:rsidP="00A53016"/>
    <w:p w14:paraId="6D956F25" w14:textId="77777777" w:rsidR="008E12B6" w:rsidRDefault="008E12B6" w:rsidP="008E12B6">
      <w:pPr>
        <w:pStyle w:val="30"/>
        <w:rPr>
          <w:sz w:val="24"/>
          <w:szCs w:val="24"/>
        </w:rPr>
      </w:pPr>
      <w:bookmarkStart w:id="39" w:name="_Toc196313718"/>
      <w:r>
        <w:rPr>
          <w:rFonts w:hint="eastAsia"/>
          <w:sz w:val="24"/>
          <w:szCs w:val="24"/>
        </w:rPr>
        <w:t>测试策略和方法</w:t>
      </w:r>
      <w:bookmarkEnd w:id="39"/>
    </w:p>
    <w:p w14:paraId="18D5C3D2" w14:textId="77777777" w:rsidR="008E12B6" w:rsidRDefault="008E12B6" w:rsidP="008E12B6">
      <w:pPr>
        <w:pStyle w:val="4"/>
        <w:rPr>
          <w:sz w:val="24"/>
          <w:szCs w:val="24"/>
        </w:rPr>
      </w:pPr>
      <w:r>
        <w:rPr>
          <w:rFonts w:hint="eastAsia"/>
          <w:sz w:val="24"/>
          <w:szCs w:val="24"/>
        </w:rPr>
        <w:t>测试策略</w:t>
      </w:r>
    </w:p>
    <w:sdt>
      <w:sdtPr>
        <w:rPr>
          <w:snapToGrid w:val="0"/>
          <w:sz w:val="21"/>
          <w:szCs w:val="24"/>
        </w:rPr>
        <w:alias w:val="测试策略"/>
        <w:tag w:val="strategy"/>
        <w:id w:val="-1607341822"/>
        <w:placeholder>
          <w:docPart w:val="EA8CDA271A7A45AB8AD23CBBFB9CE7FD"/>
        </w:placeholder>
        <w15:color w:val="FF99CC"/>
      </w:sdtPr>
      <w:sdtEndPr>
        <w:rPr>
          <w:rFonts w:hint="eastAsia"/>
          <w:snapToGrid/>
          <w:szCs w:val="20"/>
        </w:rPr>
      </w:sdtEndPr>
      <w:sdtContent>
        <w:p w14:paraId="6E4FACB4" w14:textId="77777777" w:rsidR="0004018F" w:rsidRDefault="0004018F" w:rsidP="0004018F">
          <w:pPr>
            <w:pStyle w:val="aff2"/>
            <w:ind w:firstLine="480"/>
            <w:rPr>
              <w:rFonts w:hint="eastAsia"/>
            </w:rPr>
          </w:pPr>
          <w:r>
            <w:rPr>
              <w:rFonts w:hint="eastAsia"/>
            </w:rPr>
            <w:t>依据《军用软件测试指南》、《军用软件鉴定测评指南》、软件任务书和软件需求规格说明等文档，结合</w:t>
          </w:r>
          <w:r>
            <w:rPr>
              <w:rFonts w:hint="eastAsia"/>
            </w:rPr>
            <w:t>XX</w:t>
          </w:r>
          <w:r>
            <w:rPr>
              <w:rFonts w:hint="eastAsia"/>
            </w:rPr>
            <w:t>软件特点和承研单位提供的测试环境，制定以下测评策略：</w:t>
          </w:r>
        </w:p>
        <w:p w14:paraId="01A16962" w14:textId="77777777" w:rsidR="0004018F" w:rsidRDefault="0004018F" w:rsidP="0004018F">
          <w:pPr>
            <w:pStyle w:val="aff2"/>
            <w:ind w:firstLine="480"/>
            <w:rPr>
              <w:rFonts w:hint="eastAsia"/>
            </w:rPr>
          </w:pPr>
          <w:r>
            <w:rPr>
              <w:rFonts w:hint="eastAsia"/>
            </w:rPr>
            <w:t>1</w:t>
          </w:r>
          <w:r>
            <w:rPr>
              <w:rFonts w:hint="eastAsia"/>
            </w:rPr>
            <w:t>）对</w:t>
          </w:r>
          <w:r>
            <w:rPr>
              <w:rFonts w:hint="eastAsia"/>
            </w:rPr>
            <w:t>XX</w:t>
          </w:r>
          <w:r>
            <w:rPr>
              <w:rFonts w:hint="eastAsia"/>
            </w:rPr>
            <w:t>软件进行配置项级别测试</w:t>
          </w:r>
        </w:p>
        <w:p w14:paraId="28548EF9" w14:textId="77777777" w:rsidR="0004018F" w:rsidRDefault="0004018F" w:rsidP="0004018F">
          <w:pPr>
            <w:pStyle w:val="aff2"/>
            <w:ind w:firstLine="480"/>
            <w:rPr>
              <w:rFonts w:hint="eastAsia"/>
            </w:rPr>
          </w:pPr>
          <w:r>
            <w:rPr>
              <w:rFonts w:hint="eastAsia"/>
            </w:rPr>
            <w:t>2</w:t>
          </w:r>
          <w:r>
            <w:rPr>
              <w:rFonts w:hint="eastAsia"/>
            </w:rPr>
            <w:t>）先开展静态测试，待发现问题整改后开展动态测试</w:t>
          </w:r>
        </w:p>
        <w:p w14:paraId="4EFDAD0A" w14:textId="77777777" w:rsidR="0004018F" w:rsidRDefault="0004018F" w:rsidP="0004018F">
          <w:pPr>
            <w:pStyle w:val="aff2"/>
            <w:ind w:firstLine="480"/>
            <w:rPr>
              <w:rFonts w:hint="eastAsia"/>
            </w:rPr>
          </w:pPr>
          <w:r>
            <w:rPr>
              <w:rFonts w:hint="eastAsia"/>
            </w:rPr>
            <w:t>3</w:t>
          </w:r>
          <w:r>
            <w:rPr>
              <w:rFonts w:hint="eastAsia"/>
            </w:rPr>
            <w:t>）对测试过程中发生的软件更改和版本升级要依据软件开发方提交的软件更改单进行更改确认，并对软件的更改进行测试的影响域分析，开展回归测试</w:t>
          </w:r>
        </w:p>
        <w:p w14:paraId="74E44204" w14:textId="77777777" w:rsidR="0004018F" w:rsidRDefault="0004018F" w:rsidP="0004018F">
          <w:pPr>
            <w:pStyle w:val="aff2"/>
            <w:ind w:firstLine="480"/>
            <w:rPr>
              <w:rFonts w:hint="eastAsia"/>
            </w:rPr>
          </w:pPr>
          <w:r>
            <w:rPr>
              <w:rFonts w:hint="eastAsia"/>
            </w:rPr>
            <w:t>4</w:t>
          </w:r>
          <w:r>
            <w:rPr>
              <w:rFonts w:hint="eastAsia"/>
            </w:rPr>
            <w:t>）测试过程中存在有争议的问题，应组织研制单位、软件测评机构、软件总体单位等相关方确认进行确认</w:t>
          </w:r>
        </w:p>
        <w:p w14:paraId="73C592D4" w14:textId="77777777" w:rsidR="0004018F" w:rsidRDefault="0004018F" w:rsidP="0004018F">
          <w:pPr>
            <w:pStyle w:val="aff2"/>
            <w:ind w:firstLine="480"/>
            <w:rPr>
              <w:rFonts w:hint="eastAsia"/>
            </w:rPr>
          </w:pPr>
          <w:r>
            <w:rPr>
              <w:rFonts w:hint="eastAsia"/>
            </w:rPr>
            <w:t>5</w:t>
          </w:r>
          <w:r>
            <w:rPr>
              <w:rFonts w:hint="eastAsia"/>
            </w:rPr>
            <w:t>）</w:t>
          </w:r>
          <w:r>
            <w:rPr>
              <w:rFonts w:hint="eastAsia"/>
            </w:rPr>
            <w:t>XXX</w:t>
          </w:r>
          <w:r>
            <w:rPr>
              <w:rFonts w:hint="eastAsia"/>
            </w:rPr>
            <w:t>无法动态测试验证，借助插桩等手段验证</w:t>
          </w:r>
        </w:p>
        <w:p w14:paraId="29F5D531" w14:textId="570080BB" w:rsidR="009E3EB1" w:rsidRDefault="0004018F" w:rsidP="009E3EB1">
          <w:pPr>
            <w:pStyle w:val="aff2"/>
            <w:ind w:firstLine="480"/>
          </w:pPr>
          <w:r>
            <w:rPr>
              <w:rFonts w:hint="eastAsia"/>
            </w:rPr>
            <w:t>6</w:t>
          </w:r>
          <w:r>
            <w:rPr>
              <w:rFonts w:hint="eastAsia"/>
            </w:rPr>
            <w:t>）本次摸边探底指标选择如下：</w:t>
          </w:r>
          <w:r>
            <w:rPr>
              <w:rFonts w:hint="eastAsia"/>
            </w:rPr>
            <w:t>XXX</w:t>
          </w:r>
          <w:r>
            <w:rPr>
              <w:rFonts w:hint="eastAsia"/>
            </w:rPr>
            <w:t>最大时间、</w:t>
          </w:r>
          <w:r>
            <w:rPr>
              <w:rFonts w:hint="eastAsia"/>
            </w:rPr>
            <w:t>XXX</w:t>
          </w:r>
          <w:r>
            <w:rPr>
              <w:rFonts w:hint="eastAsia"/>
            </w:rPr>
            <w:t>最小距离</w:t>
          </w:r>
        </w:p>
        <w:p w14:paraId="38E50E74" w14:textId="77777777" w:rsidR="00E44E6D" w:rsidRPr="00E44E6D" w:rsidRDefault="00E44E6D" w:rsidP="00E44E6D"/>
        <w:p w14:paraId="21F82311" w14:textId="580271D0" w:rsidR="009E3EB1" w:rsidRDefault="009E3EB1" w:rsidP="009E3EB1">
          <w:pPr>
            <w:pStyle w:val="4"/>
            <w:rPr>
              <w:sz w:val="24"/>
              <w:szCs w:val="24"/>
            </w:rPr>
          </w:pPr>
          <w:r>
            <w:rPr>
              <w:rFonts w:hint="eastAsia"/>
              <w:sz w:val="24"/>
              <w:szCs w:val="24"/>
            </w:rPr>
            <w:t>测试方法</w:t>
          </w:r>
        </w:p>
        <w:p w14:paraId="2006A9D8" w14:textId="77777777" w:rsidR="00985176" w:rsidRDefault="00985176" w:rsidP="0098517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配置项测试类型和测试方法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02"/>
            <w:gridCol w:w="960"/>
            <w:gridCol w:w="6247"/>
          </w:tblGrid>
          <w:tr w:rsidR="00982E86" w:rsidRPr="00771A35" w14:paraId="2049E416" w14:textId="77777777" w:rsidTr="00F33145">
            <w:trPr>
              <w:cantSplit/>
              <w:trHeight w:val="644"/>
              <w:tblHeader/>
              <w:jc w:val="center"/>
            </w:trPr>
            <w:tc>
              <w:tcPr>
                <w:tcW w:w="1502" w:type="dxa"/>
                <w:vAlign w:val="center"/>
              </w:tcPr>
              <w:p w14:paraId="65B2A593"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lastRenderedPageBreak/>
                  <w:t>测试类型</w:t>
                </w:r>
              </w:p>
              <w:p w14:paraId="1186F4B6"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名称</w:t>
                </w:r>
              </w:p>
            </w:tc>
            <w:tc>
              <w:tcPr>
                <w:tcW w:w="960" w:type="dxa"/>
                <w:vAlign w:val="center"/>
              </w:tcPr>
              <w:p w14:paraId="0166AAB6"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测试类型标识</w:t>
                </w:r>
              </w:p>
            </w:tc>
            <w:tc>
              <w:tcPr>
                <w:tcW w:w="6247" w:type="dxa"/>
                <w:vAlign w:val="center"/>
              </w:tcPr>
              <w:p w14:paraId="5AAFAB42"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 xml:space="preserve">测试内容及方法描述</w:t>
                </w:r>
              </w:p>
            </w:tc>
          </w:tr>
          <w:tr w:rsidR="00982E86" w:rsidRPr="0076079A" w14:paraId="03033454" w14:textId="77777777" w:rsidTr="00F33145">
            <w:trPr>
              <w:cantSplit/>
              <w:jc w:val="center"/>
            </w:trPr>
            <w:tc>
              <w:tcPr>
                <w:tcW w:w="1502" w:type="dxa"/>
                <w:vAlign w:val="center"/>
              </w:tcPr>
              <w:p w14:paraId="206480A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文档审查</w:t>
                </w:r>
              </w:p>
            </w:tc>
            <w:tc>
              <w:tcPr>
                <w:tcW w:w="960" w:type="dxa"/>
                <w:vAlign w:val="center"/>
              </w:tcPr>
              <w:p w14:paraId="4AA73624"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DC</w:t>
                </w:r>
              </w:p>
            </w:tc>
            <w:tc>
              <w:tcPr>
                <w:tcW w:w="6247" w:type="dxa"/>
              </w:tcPr>
              <w:p w14:paraId="0BD4EFE1" w14:textId="77777777" w:rsidR="00982E86" w:rsidRPr="0076079A" w:rsidRDefault="00982E86" w:rsidP="00F33145">
                <w:pPr>
                  <w:adjustRightInd w:val="0"/>
                  <w:snapToGrid w:val="0"/>
                  <w:jc w:val="left"/>
                  <w:rPr>
                    <w:snapToGrid w:val="0"/>
                    <w:spacing w:val="2"/>
                    <w:szCs w:val="21"/>
                  </w:rPr>
                </w:pPr>
                <w:r w:rsidRPr="0076079A">
                  <w:rPr>
                    <w:snapToGrid w:val="0"/>
                    <w:spacing w:val="2"/>
                    <w:szCs w:val="21"/>
                  </w:rPr>
                  <w:t>通过人工审查的方式，依据《军用软件开发文档通用要求》，对研制方提交的软件需求规格说明、设计文档进行审查。文档审查依据文档检查单</w:t>
                </w:r>
              </w:p>
            </w:tc>
          </w:tr>
          <w:tr w:rsidR="00982E86" w:rsidRPr="0076079A" w14:paraId="1C6E0BFB" w14:textId="77777777" w:rsidTr="00F33145">
            <w:trPr>
              <w:cantSplit/>
              <w:jc w:val="center"/>
            </w:trPr>
            <w:tc>
              <w:tcPr>
                <w:tcW w:w="1502" w:type="dxa"/>
                <w:vAlign w:val="center"/>
              </w:tcPr>
              <w:p w14:paraId="33256EB5"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静态分析</w:t>
                </w:r>
              </w:p>
            </w:tc>
            <w:tc>
              <w:tcPr>
                <w:tcW w:w="960" w:type="dxa"/>
                <w:vAlign w:val="center"/>
              </w:tcPr>
              <w:p w14:paraId="3E14E57A"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SA</w:t>
                </w:r>
              </w:p>
            </w:tc>
            <w:tc>
              <w:tcPr>
                <w:tcW w:w="6247" w:type="dxa"/>
              </w:tcPr>
              <w:p w14:paraId="42B45D5A"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利用静态分析工具辅助进行控制流分析、数据流分析、接口特性分析和表达式分析，验证软件质量度量和编码规则是否满足标准要求</w:t>
                </w:r>
              </w:p>
            </w:tc>
          </w:tr>
          <w:tr w:rsidR="00982E86" w:rsidRPr="0076079A" w14:paraId="65B4D297" w14:textId="77777777" w:rsidTr="00F33145">
            <w:trPr>
              <w:cantSplit/>
              <w:jc w:val="center"/>
            </w:trPr>
            <w:tc>
              <w:tcPr>
                <w:tcW w:w="1502" w:type="dxa"/>
                <w:vAlign w:val="center"/>
              </w:tcPr>
              <w:p w14:paraId="76538C67"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代码审查</w:t>
                </w:r>
              </w:p>
            </w:tc>
            <w:tc>
              <w:tcPr>
                <w:tcW w:w="960" w:type="dxa"/>
                <w:vAlign w:val="center"/>
              </w:tcPr>
              <w:p w14:paraId="7E3E442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CR</w:t>
                </w:r>
              </w:p>
            </w:tc>
            <w:tc>
              <w:tcPr>
                <w:tcW w:w="6247" w:type="dxa"/>
              </w:tcPr>
              <w:p w14:paraId="35C87171"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按照经过评审的代码审查单，使用测试工具</w:t>
                </w:r>
                <w:r w:rsidRPr="0076079A">
                  <w:rPr>
                    <w:snapToGrid w:val="0"/>
                    <w:spacing w:val="2"/>
                    <w:szCs w:val="21"/>
                  </w:rPr>
                  <w:t>Klocwork</w:t>
                </w:r>
                <w:r w:rsidRPr="0076079A">
                  <w:rPr>
                    <w:snapToGrid w:val="0"/>
                    <w:spacing w:val="2"/>
                    <w:szCs w:val="21"/>
                  </w:rPr>
                  <w:t>和人工审查相结合的方式，对软件进行代码和设计的一致性、代码编程规范性检查</w:t>
                </w:r>
              </w:p>
            </w:tc>
          </w:tr>
          <w:tr w:rsidR="00982E86" w:rsidRPr="0076079A" w14:paraId="5FD58498" w14:textId="77777777" w:rsidTr="00F33145">
            <w:trPr>
              <w:cantSplit/>
              <w:jc w:val="center"/>
            </w:trPr>
            <w:tc>
              <w:tcPr>
                <w:tcW w:w="1502" w:type="dxa"/>
                <w:vAlign w:val="center"/>
              </w:tcPr>
              <w:p w14:paraId="22888892"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功能测试</w:t>
                </w:r>
              </w:p>
            </w:tc>
            <w:tc>
              <w:tcPr>
                <w:tcW w:w="960" w:type="dxa"/>
                <w:vAlign w:val="center"/>
              </w:tcPr>
              <w:p w14:paraId="6AEC14F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SU</w:t>
                </w:r>
              </w:p>
            </w:tc>
            <w:tc>
              <w:tcPr>
                <w:tcW w:w="6247" w:type="dxa"/>
              </w:tcPr>
              <w:p w14:paraId="7DEC3B76"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功能测试根据被测软件的功能特点，</w:t>
                </w:r>
              </w:p>
              <w:p w14:paraId="6AB21CDE"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用正常值的等价类输入数据值测试；</w:t>
                </w:r>
              </w:p>
              <w:p w14:paraId="4E0A6C5B"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b</w:t>
                </w:r>
                <w:r w:rsidRPr="0076079A">
                  <w:rPr>
                    <w:snapToGrid w:val="0"/>
                    <w:spacing w:val="2"/>
                    <w:szCs w:val="21"/>
                  </w:rPr>
                  <w:t>）用非正常值的等价类输入数据值测试；</w:t>
                </w:r>
              </w:p>
              <w:p w14:paraId="00EBB4A2"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c</w:t>
                </w:r>
                <w:r w:rsidRPr="0076079A">
                  <w:rPr>
                    <w:snapToGrid w:val="0"/>
                    <w:spacing w:val="2"/>
                    <w:szCs w:val="21"/>
                  </w:rPr>
                  <w:t>）进行每个功能的合法边界值和非法边界值输入的测试；</w:t>
                </w:r>
              </w:p>
              <w:p w14:paraId="6D7D4898"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d</w:t>
                </w:r>
                <w:r w:rsidRPr="0076079A">
                  <w:rPr>
                    <w:snapToGrid w:val="0"/>
                    <w:spacing w:val="2"/>
                    <w:szCs w:val="21"/>
                  </w:rPr>
                  <w:t>）用一系列真实的数据类型和数据值运行，测试超负荷、饱和及其他</w:t>
                </w:r>
                <w:r w:rsidRPr="0076079A">
                  <w:rPr>
                    <w:snapToGrid w:val="0"/>
                    <w:spacing w:val="2"/>
                    <w:szCs w:val="21"/>
                  </w:rPr>
                  <w:t>“</w:t>
                </w:r>
                <w:r w:rsidRPr="0076079A">
                  <w:rPr>
                    <w:snapToGrid w:val="0"/>
                    <w:spacing w:val="2"/>
                    <w:szCs w:val="21"/>
                  </w:rPr>
                  <w:t>最坏情况</w:t>
                </w:r>
                <w:r w:rsidRPr="0076079A">
                  <w:rPr>
                    <w:snapToGrid w:val="0"/>
                    <w:spacing w:val="2"/>
                    <w:szCs w:val="21"/>
                  </w:rPr>
                  <w:t>”</w:t>
                </w:r>
                <w:r w:rsidRPr="0076079A">
                  <w:rPr>
                    <w:snapToGrid w:val="0"/>
                    <w:spacing w:val="2"/>
                    <w:szCs w:val="21"/>
                  </w:rPr>
                  <w:t>的结果；</w:t>
                </w:r>
              </w:p>
              <w:p w14:paraId="7A56F3B1"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e</w:t>
                </w:r>
                <w:r w:rsidRPr="0076079A">
                  <w:rPr>
                    <w:snapToGrid w:val="0"/>
                    <w:spacing w:val="2"/>
                    <w:szCs w:val="21"/>
                  </w:rPr>
                  <w:t>）对控制流程的正确性、合理性等进行验证；</w:t>
                </w:r>
              </w:p>
              <w:p w14:paraId="74CFB812"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f</w:t>
                </w:r>
                <w:r w:rsidRPr="0076079A">
                  <w:rPr>
                    <w:snapToGrid w:val="0"/>
                    <w:spacing w:val="2"/>
                    <w:szCs w:val="21"/>
                  </w:rPr>
                  <w:t>）对用户接口正常和异常数据输入的测试。</w:t>
                </w:r>
              </w:p>
            </w:tc>
          </w:tr>
          <w:tr w:rsidR="00982E86" w:rsidRPr="003F2468" w14:paraId="2624D6BD" w14:textId="77777777" w:rsidTr="00F33145">
            <w:trPr>
              <w:cantSplit/>
              <w:jc w:val="center"/>
            </w:trPr>
            <w:tc>
              <w:tcPr>
                <w:tcW w:w="1502" w:type="dxa"/>
                <w:vAlign w:val="center"/>
              </w:tcPr>
              <w:p w14:paraId="48F457F2"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接口测试</w:t>
                </w:r>
              </w:p>
            </w:tc>
            <w:tc>
              <w:tcPr>
                <w:tcW w:w="960" w:type="dxa"/>
                <w:vAlign w:val="center"/>
              </w:tcPr>
              <w:p w14:paraId="60DEAB0A"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IO</w:t>
                </w:r>
              </w:p>
            </w:tc>
            <w:tc>
              <w:tcPr>
                <w:tcW w:w="6247" w:type="dxa"/>
              </w:tcPr>
              <w:p w14:paraId="59548D73" w14:textId="77777777" w:rsidR="00982E86" w:rsidRPr="003F2468" w:rsidRDefault="00982E86" w:rsidP="00F33145">
                <w:pPr>
                  <w:autoSpaceDE w:val="0"/>
                  <w:autoSpaceDN w:val="0"/>
                  <w:adjustRightInd w:val="0"/>
                  <w:snapToGrid w:val="0"/>
                  <w:jc w:val="left"/>
                  <w:rPr>
                    <w:snapToGrid w:val="0"/>
                    <w:spacing w:val="2"/>
                    <w:szCs w:val="21"/>
                  </w:rPr>
                </w:pPr>
                <w:r w:rsidRPr="003F2468">
                  <w:rPr>
                    <w:snapToGrid w:val="0"/>
                    <w:spacing w:val="2"/>
                    <w:szCs w:val="21"/>
                  </w:rPr>
                  <w:t>对配置项接口测试主要测试配置项软件的对外接口，对子系统接口进行测试主要测试子系统的对外接口；</w:t>
                </w:r>
              </w:p>
              <w:p w14:paraId="1BC3676C" w14:textId="77777777" w:rsidR="00982E86" w:rsidRPr="003F2468" w:rsidRDefault="00982E86" w:rsidP="00F33145">
                <w:pPr>
                  <w:adjustRightInd w:val="0"/>
                  <w:snapToGrid w:val="0"/>
                  <w:jc w:val="left"/>
                  <w:rPr>
                    <w:snapToGrid w:val="0"/>
                    <w:spacing w:val="2"/>
                    <w:szCs w:val="21"/>
                  </w:rPr>
                </w:pPr>
                <w:r w:rsidRPr="003F2468">
                  <w:rPr>
                    <w:snapToGrid w:val="0"/>
                    <w:spacing w:val="2"/>
                    <w:szCs w:val="21"/>
                  </w:rPr>
                  <w:t>1</w:t>
                </w:r>
                <w:r w:rsidRPr="003F2468">
                  <w:rPr>
                    <w:snapToGrid w:val="0"/>
                    <w:spacing w:val="2"/>
                    <w:szCs w:val="21"/>
                  </w:rPr>
                  <w:t>、测试输出的数据格式是否满足通信协议的要求；</w:t>
                </w:r>
              </w:p>
              <w:p w14:paraId="32634A44" w14:textId="77777777" w:rsidR="00982E86" w:rsidRPr="003F2468" w:rsidRDefault="00982E86" w:rsidP="00F33145">
                <w:pPr>
                  <w:autoSpaceDE w:val="0"/>
                  <w:autoSpaceDN w:val="0"/>
                  <w:adjustRightInd w:val="0"/>
                  <w:snapToGrid w:val="0"/>
                  <w:jc w:val="left"/>
                  <w:rPr>
                    <w:snapToGrid w:val="0"/>
                    <w:spacing w:val="2"/>
                    <w:szCs w:val="21"/>
                  </w:rPr>
                </w:pPr>
                <w:r w:rsidRPr="003F2468">
                  <w:rPr>
                    <w:snapToGrid w:val="0"/>
                    <w:spacing w:val="2"/>
                    <w:szCs w:val="21"/>
                  </w:rPr>
                  <w:t>2</w:t>
                </w:r>
                <w:r w:rsidRPr="003F2468">
                  <w:rPr>
                    <w:snapToGrid w:val="0"/>
                    <w:spacing w:val="2"/>
                    <w:szCs w:val="21"/>
                  </w:rPr>
                  <w:t>、对传输发生异常的数据，软件是否有相应的容错机制。</w:t>
                </w:r>
              </w:p>
            </w:tc>
          </w:tr>
        </w:tbl>
      </w:sdtContent>
    </w:sdt>
    <w:p w14:paraId="180F47FF" w14:textId="77777777" w:rsidR="002C49EA" w:rsidRPr="002C49EA" w:rsidRDefault="002C49EA" w:rsidP="002C49EA"/>
    <w:p w14:paraId="1D49D183" w14:textId="77777777" w:rsidR="00CC50CC" w:rsidRDefault="00CC50CC" w:rsidP="00CC50CC">
      <w:pPr>
        <w:pStyle w:val="2"/>
        <w:ind w:left="578" w:hanging="578"/>
        <w:rPr>
          <w:sz w:val="24"/>
          <w:szCs w:val="24"/>
        </w:rPr>
      </w:pPr>
      <w:bookmarkStart w:id="40" w:name="_Toc196313719"/>
      <w:r>
        <w:rPr>
          <w:rFonts w:hint="eastAsia"/>
          <w:sz w:val="24"/>
          <w:szCs w:val="24"/>
        </w:rPr>
        <w:t>测试项及方法</w:t>
      </w:r>
      <w:bookmarkEnd w:id="40"/>
    </w:p>
    <w:bookmarkStart w:id="41" w:name="_Toc196313720" w:displacedByCustomXml="next"/>
    <w:sdt>
      <w:sdtPr>
        <w:rPr>
          <w:rFonts w:eastAsia="宋体"/>
          <w:color w:val="FF0000"/>
          <w:sz w:val="24"/>
          <w:szCs w:val="24"/>
        </w:rPr>
        <w:alias w:val="测试项及方法"/>
        <w:tag w:val="testItem"/>
        <w:id w:val="-908457197"/>
        <w:placeholder>
          <w:docPart w:val="D986EC214A12471DB276E7123A4379A4"/>
        </w:placeholder>
        <w15:color w:val="FF99CC"/>
      </w:sdtPr>
      <w:sdtEndPr>
        <w:rPr>
          <w:color w:val="auto"/>
        </w:rPr>
      </w:sdtEndPr>
      <w:sdtContent>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依据相关要求，逐项检查被测文档的齐套性、完整性、一致性和准确性是否满足要求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本次文档审查包括的内容如下：</w:t>
                </w:r>
              </w:p>
              <w:p>
                <w:pPr>
                  <w:tabs>
                    <w:tab w:val="left" w:pos="425"/>
                  </w:tabs>
                  <w:jc w:val="left"/>
                  <w:rPr>
                    <w:b/>
                    <w:snapToGrid w:val="0"/>
                    <w:szCs w:val="21"/>
                  </w:rPr>
                </w:pPr>
                <w:r>
                  <w:rPr>
                    <w:rFonts w:hint="eastAsia"/>
                    <w:szCs w:val="21"/>
                  </w:rPr>
                  <w:t xml:space="preserve">1）软件研制总结报告</w:t>
                </w:r>
              </w:p>
              <w:p>
                <w:pPr>
                  <w:tabs>
                    <w:tab w:val="left" w:pos="425"/>
                  </w:tabs>
                  <w:jc w:val="left"/>
                  <w:rPr>
                    <w:b/>
                    <w:snapToGrid w:val="0"/>
                    <w:szCs w:val="21"/>
                  </w:rPr>
                </w:pPr>
                <w:r>
                  <w:rPr>
                    <w:rFonts w:hint="eastAsia"/>
                    <w:szCs w:val="21"/>
                  </w:rPr>
                  <w:t xml:space="preserve">2）软件开发计划</w:t>
                </w:r>
              </w:p>
              <w:p>
                <w:pPr>
                  <w:tabs>
                    <w:tab w:val="left" w:pos="425"/>
                  </w:tabs>
                  <w:jc w:val="left"/>
                  <w:rPr>
                    <w:b/>
                    <w:snapToGrid w:val="0"/>
                    <w:szCs w:val="21"/>
                  </w:rPr>
                </w:pPr>
                <w:r>
                  <w:rPr>
                    <w:rFonts w:hint="eastAsia"/>
                    <w:szCs w:val="21"/>
                  </w:rPr>
                  <w:t xml:space="preserve">3）软件运行方案说明</w:t>
                </w:r>
              </w:p>
              <w:p>
                <w:pPr>
                  <w:tabs>
                    <w:tab w:val="left" w:pos="425"/>
                  </w:tabs>
                  <w:jc w:val="left"/>
                  <w:rPr>
                    <w:b/>
                    <w:snapToGrid w:val="0"/>
                    <w:szCs w:val="21"/>
                  </w:rPr>
                </w:pPr>
                <w:r>
                  <w:rPr>
                    <w:rFonts w:hint="eastAsia"/>
                    <w:szCs w:val="21"/>
                  </w:rPr>
                  <w:t xml:space="preserve">4）软件接口需求规格说明</w:t>
                </w:r>
              </w:p>
              <w:p>
                <w:pPr>
                  <w:tabs>
                    <w:tab w:val="left" w:pos="425"/>
                  </w:tabs>
                  <w:jc w:val="left"/>
                  <w:rPr>
                    <w:b/>
                    <w:snapToGrid w:val="0"/>
                    <w:szCs w:val="21"/>
                  </w:rPr>
                </w:pPr>
                <w:r>
                  <w:rPr>
                    <w:rFonts w:hint="eastAsia"/>
                    <w:szCs w:val="21"/>
                  </w:rPr>
                  <w:t xml:space="preserve">5）软件系统设计说明</w:t>
                </w:r>
              </w:p>
              <w:p>
                <w:pPr>
                  <w:tabs>
                    <w:tab w:val="left" w:pos="425"/>
                  </w:tabs>
                  <w:jc w:val="left"/>
                  <w:rPr>
                    <w:b/>
                    <w:snapToGrid w:val="0"/>
                    <w:szCs w:val="21"/>
                  </w:rPr>
                </w:pPr>
                <w:r>
                  <w:rPr>
                    <w:rFonts w:hint="eastAsia"/>
                    <w:szCs w:val="21"/>
                  </w:rPr>
                  <w:t xml:space="preserve">6）软件接口设计说明</w:t>
                </w:r>
              </w:p>
              <w:p>
                <w:pPr>
                  <w:tabs>
                    <w:tab w:val="left" w:pos="425"/>
                  </w:tabs>
                  <w:jc w:val="left"/>
                  <w:rPr>
                    <w:b/>
                    <w:snapToGrid w:val="0"/>
                    <w:szCs w:val="21"/>
                  </w:rPr>
                </w:pPr>
                <w:r>
                  <w:rPr>
                    <w:rFonts w:hint="eastAsia"/>
                    <w:szCs w:val="21"/>
                  </w:rPr>
                  <w:t xml:space="preserve">7）软件需求规格说明</w:t>
                </w:r>
              </w:p>
              <w:p>
                <w:pPr>
                  <w:tabs>
                    <w:tab w:val="left" w:pos="425"/>
                  </w:tabs>
                  <w:jc w:val="left"/>
                  <w:rPr>
                    <w:b/>
                    <w:snapToGrid w:val="0"/>
                    <w:szCs w:val="21"/>
                  </w:rPr>
                </w:pPr>
                <w:r>
                  <w:rPr>
                    <w:rFonts w:hint="eastAsia"/>
                    <w:szCs w:val="21"/>
                  </w:rPr>
                  <w:t xml:space="preserve">8）软件配置项设计说明</w:t>
                </w:r>
              </w:p>
              <w:p>
                <w:pPr>
                  <w:tabs>
                    <w:tab w:val="left" w:pos="425"/>
                  </w:tabs>
                  <w:jc w:val="left"/>
                  <w:rPr>
                    <w:b/>
                    <w:snapToGrid w:val="0"/>
                    <w:szCs w:val="21"/>
                  </w:rPr>
                </w:pPr>
                <w:r>
                  <w:rPr>
                    <w:rFonts w:hint="eastAsia"/>
                    <w:szCs w:val="21"/>
                  </w:rPr>
                  <w:t xml:space="preserve">9）软件测试说明</w:t>
                </w:r>
              </w:p>
              <w:p>
                <w:pPr>
                  <w:tabs>
                    <w:tab w:val="left" w:pos="425"/>
                  </w:tabs>
                  <w:jc w:val="left"/>
                  <w:rPr>
                    <w:b/>
                    <w:snapToGrid w:val="0"/>
                    <w:szCs w:val="21"/>
                  </w:rPr>
                </w:pPr>
                <w:r>
                  <w:rPr>
                    <w:rFonts w:hint="eastAsia"/>
                    <w:szCs w:val="21"/>
                  </w:rPr>
                  <w:t xml:space="preserve">10）软件测试报告</w:t>
                </w:r>
              </w:p>
              <w:p>
                <w:pPr>
                  <w:tabs>
                    <w:tab w:val="left" w:pos="425"/>
                  </w:tabs>
                  <w:jc w:val="left"/>
                  <w:rPr>
                    <w:b/>
                    <w:snapToGrid w:val="0"/>
                    <w:szCs w:val="21"/>
                  </w:rPr>
                </w:pPr>
                <w:r>
                  <w:rPr>
                    <w:rFonts w:hint="eastAsia"/>
                    <w:szCs w:val="21"/>
                  </w:rPr>
                  <w:t xml:space="preserve">11）产品规格说明</w:t>
                </w:r>
              </w:p>
              <w:p>
                <w:pPr>
                  <w:tabs>
                    <w:tab w:val="left" w:pos="425"/>
                  </w:tabs>
                  <w:jc w:val="left"/>
                  <w:rPr>
                    <w:b/>
                    <w:snapToGrid w:val="0"/>
                    <w:szCs w:val="21"/>
                  </w:rPr>
                </w:pPr>
                <w:r>
                  <w:rPr>
                    <w:rFonts w:hint="eastAsia"/>
                    <w:szCs w:val="21"/>
                  </w:rPr>
                  <w:t xml:space="preserve">12）软件版本说明</w:t>
                </w:r>
              </w:p>
              <w:p>
                <w:pPr>
                  <w:tabs>
                    <w:tab w:val="left" w:pos="425"/>
                  </w:tabs>
                  <w:jc w:val="left"/>
                  <w:rPr>
                    <w:b/>
                    <w:snapToGrid w:val="0"/>
                    <w:szCs w:val="21"/>
                  </w:rPr>
                </w:pPr>
                <w:r>
                  <w:rPr>
                    <w:rFonts w:hint="eastAsia"/>
                    <w:szCs w:val="21"/>
                  </w:rPr>
                  <w:t xml:space="preserve">13）软件用户手册</w:t>
                </w:r>
              </w:p>
              <w:p>
                <w:pPr>
                  <w:tabs>
                    <w:tab w:val="left" w:pos="425"/>
                  </w:tabs>
                  <w:jc w:val="left"/>
                  <w:rPr>
                    <w:b/>
                    <w:snapToGrid w:val="0"/>
                    <w:szCs w:val="21"/>
                  </w:rPr>
                </w:pPr>
                <w:r>
                  <w:rPr>
                    <w:rFonts w:hint="eastAsia"/>
                    <w:szCs w:val="21"/>
                  </w:rPr>
                  <w:t xml:space="preserve">14）固件保障手册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根据文档审查表人工逐项检查，检查此项目文档的齐套性、完整性、规范性：</w:t>
                </w:r>
              </w:p>
              <w:p>
                <w:pPr>
                  <w:wordWrap w:val="0"/>
                  <w:adjustRightInd w:val="0"/>
                  <w:spacing w:line="360" w:lineRule="auto"/>
                  <w:rPr>
                    <w:szCs w:val="21"/>
                  </w:rPr>
                </w:pPr>
                <w:r>
                  <w:rPr>
                    <w:rFonts w:hint="eastAsia"/>
                    <w:szCs w:val="21"/>
                  </w:rPr>
                  <w:t xml:space="preserve">1）使用人工审查方法，按照附录A中文档齐套性审查单检查需求类、设计类、用户类、测试类文档是否齐套；</w:t>
                </w:r>
              </w:p>
              <w:p>
                <w:pPr>
                  <w:wordWrap w:val="0"/>
                  <w:adjustRightInd w:val="0"/>
                  <w:spacing w:line="360" w:lineRule="auto"/>
                  <w:rPr>
                    <w:szCs w:val="21"/>
                  </w:rPr>
                </w:pPr>
                <w:r>
                  <w:rPr>
                    <w:rFonts w:hint="eastAsia"/>
                    <w:szCs w:val="21"/>
                  </w:rPr>
                  <w:t xml:space="preserve">2）使用人工审查方法，按照附录A中需求规格说明审查单对软件需求规格说明逐项检查；</w:t>
                </w:r>
              </w:p>
              <w:p>
                <w:pPr>
                  <w:wordWrap w:val="0"/>
                  <w:adjustRightInd w:val="0"/>
                  <w:spacing w:line="360" w:lineRule="auto"/>
                  <w:rPr>
                    <w:szCs w:val="21"/>
                  </w:rPr>
                </w:pPr>
                <w:r>
                  <w:rPr>
                    <w:rFonts w:hint="eastAsia"/>
                    <w:szCs w:val="21"/>
                  </w:rPr>
                  <w:t xml:space="preserve">3）使用人工审查方法，按照附录A中软件设计文档审查单逐项检查。</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按照审查单审查文档的齐套性、完整性、一致性、准确性。</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30A6ED1" w14:textId="77777777" w:rsidR="00C16F75" w:rsidRPr="00F72581" w:rsidRDefault="00C16F75" w:rsidP="0023262D">
                <w:pPr>
                  <w:adjustRightInd w:val="0"/>
                  <w:spacing w:line="360" w:lineRule="auto"/>
                  <w:rPr>
                    <w:szCs w:val="21"/>
                  </w:rPr>
                </w:pPr>
                <w:r w:rsidRPr="00F72581">
                  <w:rPr>
                    <w:rFonts w:hint="eastAsia"/>
                    <w:szCs w:val="21"/>
                  </w:rPr>
                  <w:t>1</w:t>
                </w:r>
                <w:r w:rsidRPr="00F72581">
                  <w:rPr>
                    <w:rFonts w:hint="eastAsia"/>
                    <w:szCs w:val="21"/>
                  </w:rPr>
                  <w:t>）被测软件文档种类齐全，内容完整，描述准确，格式规范；</w:t>
                </w:r>
              </w:p>
              <w:p w14:paraId="024A14F5" w14:textId="77777777" w:rsidR="00C16F75" w:rsidRPr="00F72581" w:rsidRDefault="00C16F75" w:rsidP="0023262D">
                <w:pPr>
                  <w:adjustRightInd w:val="0"/>
                  <w:spacing w:line="360" w:lineRule="auto"/>
                  <w:rPr>
                    <w:szCs w:val="21"/>
                  </w:rPr>
                </w:pPr>
                <w:r w:rsidRPr="00F72581">
                  <w:rPr>
                    <w:rFonts w:hint="eastAsia"/>
                    <w:szCs w:val="21"/>
                  </w:rPr>
                  <w:t>2</w:t>
                </w:r>
                <w:r w:rsidRPr="00F72581">
                  <w:rPr>
                    <w:rFonts w:hint="eastAsia"/>
                    <w:szCs w:val="21"/>
                  </w:rPr>
                  <w:t>）需求文档内容完整，描述准确，格式规范，文档文文一致、文实相符；</w:t>
                </w:r>
              </w:p>
              <w:p w14:paraId="08B551B0" w14:textId="6F12A3FD" w:rsidR="00C16F75" w:rsidRPr="00F72581" w:rsidRDefault="00C16F75" w:rsidP="0007695C">
                <w:pPr>
                  <w:adjustRightInd w:val="0"/>
                  <w:rPr>
                    <w:szCs w:val="21"/>
                  </w:rPr>
                </w:pPr>
                <w:r w:rsidRPr="00F72581">
                  <w:rPr>
                    <w:rFonts w:hint="eastAsia"/>
                    <w:szCs w:val="21"/>
                  </w:rPr>
                  <w:t>3</w:t>
                </w:r>
                <w:r w:rsidRPr="00F72581">
                  <w:rPr>
                    <w:rFonts w:hint="eastAsia"/>
                    <w:szCs w:val="21"/>
                  </w:rPr>
                  <w:t>）设计说明文档内容完整，描述准确，格式规范，文档文文一致、文实相符。</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依据相关的要求，利用静态分析工具对被测软件全部源程序进行控制流分析、数据流分析进行分析，并统计软件质量度量信息，给出软件源代码检查结果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根据静态分析的审查项和技术要求以及被测软件质量特性需求，编制检查单。使用静态分析工具Testbed和klocwork进行静态分析，对程序进行检查：</w:t>
                </w:r>
              </w:p>
              <w:p>
                <w:pPr>
                  <w:wordWrap w:val="0"/>
                  <w:adjustRightInd w:val="0"/>
                  <w:spacing w:line="360" w:lineRule="auto"/>
                  <w:rPr>
                    <w:szCs w:val="21"/>
                  </w:rPr>
                </w:pPr>
                <w:r>
                  <w:rPr>
                    <w:rFonts w:hint="eastAsia"/>
                    <w:szCs w:val="21"/>
                  </w:rPr>
                  <w:t xml:space="preserve">1）使用静态分析工具统计软件质量度量信息；</w:t>
                </w:r>
              </w:p>
              <w:p>
                <w:pPr>
                  <w:wordWrap w:val="0"/>
                  <w:adjustRightInd w:val="0"/>
                  <w:spacing w:line="360" w:lineRule="auto"/>
                  <w:rPr>
                    <w:szCs w:val="21"/>
                  </w:rPr>
                </w:pPr>
                <w:r>
                  <w:rPr>
                    <w:rFonts w:hint="eastAsia"/>
                    <w:szCs w:val="21"/>
                  </w:rPr>
                  <w:t xml:space="preserve">2）使用静态分析工具对软件进行规则检查；</w:t>
                </w:r>
              </w:p>
              <w:p>
                <w:pPr>
                  <w:wordWrap w:val="0"/>
                  <w:adjustRightInd w:val="0"/>
                  <w:spacing w:line="360" w:lineRule="auto"/>
                  <w:rPr>
                    <w:szCs w:val="21"/>
                  </w:rPr>
                </w:pPr>
                <w:r>
                  <w:rPr>
                    <w:rFonts w:hint="eastAsia"/>
                    <w:szCs w:val="21"/>
                  </w:rPr>
                  <w:t xml:space="preserve">3）使用静态分析工具结合人工分析对控制流和数据流进行分析。</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1）对软件全部源代码进行静态分析；</w:t>
                </w:r>
              </w:p>
              <w:p>
                <w:pPr>
                  <w:jc w:val="left"/>
                  <w:textAlignment w:val="center"/>
                  <w:rPr>
                    <w:snapToGrid w:val="0"/>
                    <w:szCs w:val="21"/>
                  </w:rPr>
                </w:pPr>
                <w:r>
                  <w:rPr>
                    <w:rFonts w:hint="eastAsia"/>
                    <w:snapToGrid w:val="0"/>
                    <w:szCs w:val="21"/>
                  </w:rPr>
                  <w:t xml:space="preserve">2）对度量指标不满足指标要求的模块，应进行专项代码审查；</w:t>
                </w:r>
              </w:p>
              <w:p>
                <w:pPr>
                  <w:jc w:val="left"/>
                  <w:textAlignment w:val="center"/>
                  <w:rPr>
                    <w:snapToGrid w:val="0"/>
                    <w:szCs w:val="21"/>
                  </w:rPr>
                </w:pPr>
                <w:r>
                  <w:rPr>
                    <w:rFonts w:hint="eastAsia"/>
                    <w:snapToGrid w:val="0"/>
                    <w:szCs w:val="21"/>
                  </w:rPr>
                  <w:t xml:space="preserve">3）按照控制流和数据流分析表单，对软件的控制流和数据流进行分析。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64C04E8F" w14:textId="69ABB342" w:rsidR="000864C8" w:rsidRPr="000864C8" w:rsidRDefault="000864C8" w:rsidP="0023262D">
                <w:pPr>
                  <w:spacing w:line="360" w:lineRule="auto"/>
                  <w:jc w:val="left"/>
                  <w:textAlignment w:val="center"/>
                  <w:rPr>
                    <w:snapToGrid w:val="0"/>
                    <w:szCs w:val="21"/>
                  </w:rPr>
                </w:pPr>
                <w:r w:rsidRPr="000864C8">
                  <w:rPr>
                    <w:rFonts w:hint="eastAsia"/>
                    <w:snapToGrid w:val="0"/>
                    <w:szCs w:val="21"/>
                  </w:rPr>
                  <w:t>1</w:t>
                </w:r>
                <w:r w:rsidRPr="000864C8">
                  <w:rPr>
                    <w:rFonts w:hint="eastAsia"/>
                    <w:snapToGrid w:val="0"/>
                    <w:szCs w:val="21"/>
                  </w:rPr>
                  <w:t>）</w:t>
                </w:r>
                <w:r w:rsidRPr="000864C8">
                  <w:rPr>
                    <w:rFonts w:hint="eastAsia"/>
                    <w:snapToGrid w:val="0"/>
                    <w:szCs w:val="21"/>
                  </w:rPr>
                  <w:tab/>
                </w:r>
                <w:r w:rsidRPr="000864C8">
                  <w:rPr>
                    <w:rFonts w:hint="eastAsia"/>
                    <w:snapToGrid w:val="0"/>
                    <w:szCs w:val="21"/>
                  </w:rPr>
                  <w:t>完成要求的源代码分析，得到软件质量度量信息；</w:t>
                </w:r>
              </w:p>
              <w:p w14:paraId="4092BBCC" w14:textId="77777777" w:rsidR="000864C8" w:rsidRPr="000864C8" w:rsidRDefault="000864C8" w:rsidP="0023262D">
                <w:pPr>
                  <w:spacing w:line="360" w:lineRule="auto"/>
                  <w:jc w:val="left"/>
                  <w:textAlignment w:val="center"/>
                  <w:rPr>
                    <w:snapToGrid w:val="0"/>
                    <w:szCs w:val="21"/>
                  </w:rPr>
                </w:pPr>
                <w:r w:rsidRPr="000864C8">
                  <w:rPr>
                    <w:rFonts w:hint="eastAsia"/>
                    <w:snapToGrid w:val="0"/>
                    <w:szCs w:val="21"/>
                  </w:rPr>
                  <w:t>2</w:t>
                </w:r>
                <w:r w:rsidRPr="000864C8">
                  <w:rPr>
                    <w:rFonts w:hint="eastAsia"/>
                    <w:snapToGrid w:val="0"/>
                    <w:szCs w:val="21"/>
                  </w:rPr>
                  <w:t>）</w:t>
                </w:r>
                <w:r w:rsidRPr="000864C8">
                  <w:rPr>
                    <w:rFonts w:hint="eastAsia"/>
                    <w:snapToGrid w:val="0"/>
                    <w:szCs w:val="21"/>
                  </w:rPr>
                  <w:tab/>
                </w:r>
                <w:r w:rsidRPr="000864C8">
                  <w:rPr>
                    <w:rFonts w:hint="eastAsia"/>
                    <w:snapToGrid w:val="0"/>
                    <w:szCs w:val="21"/>
                  </w:rPr>
                  <w:t>软件总注释率不小于</w:t>
                </w:r>
                <w:r w:rsidRPr="000864C8">
                  <w:rPr>
                    <w:rFonts w:hint="eastAsia"/>
                    <w:snapToGrid w:val="0"/>
                    <w:szCs w:val="21"/>
                  </w:rPr>
                  <w:t>20%</w:t>
                </w:r>
                <w:r w:rsidRPr="000864C8">
                  <w:rPr>
                    <w:rFonts w:hint="eastAsia"/>
                    <w:snapToGrid w:val="0"/>
                    <w:szCs w:val="21"/>
                  </w:rPr>
                  <w:t>（注释行数</w:t>
                </w:r>
                <w:r w:rsidRPr="000864C8">
                  <w:rPr>
                    <w:rFonts w:hint="eastAsia"/>
                    <w:snapToGrid w:val="0"/>
                    <w:szCs w:val="21"/>
                  </w:rPr>
                  <w:t>/</w:t>
                </w:r>
                <w:r w:rsidRPr="000864C8">
                  <w:rPr>
                    <w:rFonts w:hint="eastAsia"/>
                    <w:snapToGrid w:val="0"/>
                    <w:szCs w:val="21"/>
                  </w:rPr>
                  <w:t>代码行数</w:t>
                </w:r>
                <w:r w:rsidRPr="000864C8">
                  <w:rPr>
                    <w:rFonts w:hint="eastAsia"/>
                    <w:snapToGrid w:val="0"/>
                    <w:szCs w:val="21"/>
                  </w:rPr>
                  <w:t>*100%</w:t>
                </w:r>
                <w:r w:rsidRPr="000864C8">
                  <w:rPr>
                    <w:rFonts w:hint="eastAsia"/>
                    <w:snapToGrid w:val="0"/>
                    <w:szCs w:val="21"/>
                  </w:rPr>
                  <w:t>）；</w:t>
                </w:r>
              </w:p>
              <w:p w14:paraId="2853D0F6" w14:textId="583B5C39" w:rsidR="000864C8" w:rsidRPr="000864C8" w:rsidRDefault="000864C8" w:rsidP="00041338">
                <w:pPr>
                  <w:jc w:val="left"/>
                  <w:textAlignment w:val="center"/>
                  <w:rPr>
                    <w:snapToGrid w:val="0"/>
                    <w:szCs w:val="21"/>
                  </w:rPr>
                </w:pPr>
                <w:r w:rsidRPr="000864C8">
                  <w:rPr>
                    <w:rFonts w:hint="eastAsia"/>
                    <w:snapToGrid w:val="0"/>
                    <w:szCs w:val="21"/>
                  </w:rPr>
                  <w:t>3</w:t>
                </w:r>
                <w:r w:rsidRPr="000864C8">
                  <w:rPr>
                    <w:rFonts w:hint="eastAsia"/>
                    <w:snapToGrid w:val="0"/>
                    <w:szCs w:val="21"/>
                  </w:rPr>
                  <w:t>）</w:t>
                </w:r>
                <w:r w:rsidRPr="000864C8">
                  <w:rPr>
                    <w:rFonts w:hint="eastAsia"/>
                    <w:snapToGrid w:val="0"/>
                    <w:szCs w:val="21"/>
                  </w:rPr>
                  <w:tab/>
                </w:r>
                <w:r w:rsidRPr="000864C8">
                  <w:rPr>
                    <w:rFonts w:hint="eastAsia"/>
                    <w:snapToGrid w:val="0"/>
                    <w:szCs w:val="21"/>
                  </w:rPr>
                  <w:t xml:space="preserve">无违反控制流和数据流分析检查要求的情况。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通过人工审查及借助klocwork、Testbed工具辅助分析的方式开展代码审查，审查代码和设计的一致性、代码执行标准的情况、代码逻辑表达的正确性、代码结构的合理性以及代码的可读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使用klocwork、testbed工具根据本大纲附录B中的代码审查单对代码审查范围内的源代码开展四个方面的审查，人工对所选模块进行如下四个方面的审查：</w:t>
                </w:r>
              </w:p>
              <w:p>
                <w:pPr>
                  <w:wordWrap w:val="0"/>
                  <w:adjustRightInd w:val="0"/>
                  <w:spacing w:line="360" w:lineRule="auto"/>
                  <w:rPr>
                    <w:szCs w:val="21"/>
                  </w:rPr>
                </w:pPr>
                <w:r>
                  <w:rPr>
                    <w:rFonts w:hint="eastAsia"/>
                    <w:szCs w:val="21"/>
                  </w:rPr>
                  <w:t xml:space="preserve">1）编程准则检查：依据编程准则的要求，对程序的编码与编程准则进行符合性检查；</w:t>
                </w:r>
              </w:p>
              <w:p>
                <w:pPr>
                  <w:wordWrap w:val="0"/>
                  <w:adjustRightInd w:val="0"/>
                  <w:spacing w:line="360" w:lineRule="auto"/>
                  <w:rPr>
                    <w:szCs w:val="21"/>
                  </w:rPr>
                </w:pPr>
                <w:r>
                  <w:rPr>
                    <w:rFonts w:hint="eastAsia"/>
                    <w:szCs w:val="21"/>
                  </w:rPr>
                  <w:t xml:space="preserve">2）代码流程审查：审查程序代码的条件判别、控制流程、数据处理等满足设计要求；</w:t>
                </w:r>
              </w:p>
              <w:p>
                <w:pPr>
                  <w:wordWrap w:val="0"/>
                  <w:adjustRightInd w:val="0"/>
                  <w:spacing w:line="360" w:lineRule="auto"/>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line="360" w:lineRule="auto"/>
                  <w:rPr>
                    <w:szCs w:val="21"/>
                  </w:rPr>
                </w:pPr>
                <w:r>
                  <w:rPr>
                    <w:rFonts w:hint="eastAsia"/>
                    <w:szCs w:val="21"/>
                  </w:rPr>
                  <w:t xml:space="preserve">4）需求实现审查：依据需求文档及其他相关资料，审查程序代码的需求层的功能实现是否正确。</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根据代码审查单的审查项，工具审查完成全部代码的审查，人工审查完成关键模块的审查，审查中发现的问题均得到有效处理。</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F9ECED2" w14:textId="77777777" w:rsidR="00A0100A" w:rsidRPr="008C653D" w:rsidRDefault="00A0100A" w:rsidP="0023262D">
                <w:pPr>
                  <w:adjustRightInd w:val="0"/>
                  <w:spacing w:line="360" w:lineRule="auto"/>
                  <w:jc w:val="left"/>
                </w:pPr>
                <w:r w:rsidRPr="008C653D">
                  <w:t>完成要求的源代码审查，软件没有违反代码审查单的要求；</w:t>
                </w:r>
              </w:p>
              <w:p w14:paraId="78195A01" w14:textId="0A71553D" w:rsidR="00A0100A" w:rsidRPr="00A0100A" w:rsidRDefault="00A0100A" w:rsidP="00041338">
                <w:pPr>
                  <w:adjustRightInd w:val="0"/>
                  <w:jc w:val="left"/>
                </w:pPr>
                <w:r w:rsidRPr="008C653D">
                  <w:t xml:space="preserve">代码与设计需求一致，满足编码规则强制项的要求。</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探测显示功能测试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探测显示功能测试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探测显示功能测试</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XQ_SU_TCXS</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19F21880" w14:textId="7D54B9A1" w:rsidR="0016176B" w:rsidRPr="0016176B" w:rsidRDefault="0016176B" w:rsidP="00E0324A">
                <w:pPr>
                  <w:wordWrap w:val="0"/>
                  <w:adjustRightInd w:val="0"/>
                  <w:rPr>
                    <w:rFonts w:hint="eastAsia"/>
                    <w:szCs w:val="21"/>
                  </w:rPr>
                </w:pPr>
                <w:r w:rsidRPr="005515F2">
                  <w:rPr>
                    <w:szCs w:val="21"/>
                  </w:rPr>
                  <w:t>《</w:t>
                </w:r>
                <w:r w:rsidRPr="005515F2">
                  <w:rPr>
                    <w:szCs w:val="21"/>
                  </w:rPr>
                  <w:t xml:space="preserve">需求规格说明</w:t>
                </w:r>
                <w:r w:rsidRPr="005515F2">
                  <w:rPr>
                    <w:szCs w:val="21"/>
                  </w:rPr>
                  <w:t>》</w:t>
                </w:r>
                <w:r w:rsidRPr="005515F2">
                  <w:rPr>
                    <w:szCs w:val="21"/>
                  </w:rPr>
                  <w:t xml:space="preserve">-3.2.2.1.1-探测显示功能</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探测显示功能模块主要实现以下功能：</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1）开机显示：显示设备名称及生产厂家；</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输入DSP握手信息，输出界面显示，显示设备名称以及生产厂家。</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2）探测结果：显示目标批号、方向、类型；</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输入探测结果信息，输出界面显示，显示目标批次（1,2,3,4,5）、目标方位（000.0）、目标类型（0000）。</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3）环境噪声等级：显示环境噪声等级；</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输入环境噪声等级信息，输出界面显示，显示优、良、中、差。</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4）系统时间：显示系统时间。</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输入时间信息，输出界面显示，显示格式为（时：分：秒）</w:t>
                </w:r>
                <w:r>
                  <w:rPr>
                    <w:rFonts w:hint="eastAsia"/>
                    <w:szCs w:val="21"/>
                  </w:rPr>
                  <w:t xml:space="preserve"/>
                </w:r>
              </w:p>
              <w:p w14:paraId="76E57059" w14:textId="77777777" w:rsidR="00F031A0" w:rsidRDefault="005901D4" w:rsidP="009251AC">
                <w:pPr>
                  <w:wordWrap w:val="0"/>
                  <w:adjustRightInd w:val="0"/>
                  <w:jc w:val="center"/>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1745942" cy="2160000"/>
                      <wp:docPr id="1002" name="Picture 1002"/>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1745942" cy="2160000"/>
                              </a:xfrm>
                              <a:prstGeom prst="rect"/>
                            </pic:spPr>
                          </pic:pic>
                        </a:graphicData>
                      </a:graphic>
                    </wp:inline>
                  </w:drawing>
                </w:r>
                <w:r>
                  <w:t xml:space="preserve"/>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设备上电开机后，检查设备界面是否显示设备名称以及生产厂家</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确认显示的生产厂家是否为声探测单元设备的厂家</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确认显示的设备名称是否正确</w:t>
                </w:r>
              </w:p>
              <w:p w14:paraId="697ECCD2" w14:textId="7F8000D2" w:rsidR="004777ED" w:rsidRDefault="004777ED" w:rsidP="00056969">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通过信号处理软件仿真器调整输出给主机控制模块异常的批次信息（6个、7个），检查显示屏显示内容是否正确</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在非探测页面的其他页面下，按下“探测”按钮，查看显示屏是否跳转到探测结果显示界面</w:t>
                </w:r>
              </w:p>
              <w:p w14:paraId="65265DD0" w14:textId="5DFC6AAC" w:rsidR="004A63AA" w:rsidRDefault="0083606D" w:rsidP="00330067">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通过信号处理软件仿真器修改输出给主机控制模块异常的方向信息（0xFFFFFFFFFF），查看显示屏内容是否正确</w:t>
                </w:r>
              </w:p>
              <w:p w14:paraId="65265DD0" w14:textId="5DFC6AAC" w:rsidR="004A63AA" w:rsidRDefault="0083606D" w:rsidP="00330067">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设备正常启动后，查看设备在显示完设备名称和生产厂家后是否自动跳转到探测结果显示页面</w:t>
                </w:r>
              </w:p>
              <w:p w14:paraId="65265DD0" w14:textId="5DFC6AAC" w:rsidR="004A63AA" w:rsidRDefault="0083606D" w:rsidP="00330067">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在动态测试环境下，通过16通道声探测仪输入数据，通过模拟方位30°、60°、90°、120°、150°、180°、210°、240°、270°、300°、330°，查看显示屏显示的方位是否和模拟的方位误差不超过4%</w:t>
                </w:r>
              </w:p>
              <w:p w14:paraId="65265DD0" w14:textId="5DFC6AAC" w:rsidR="004A63AA" w:rsidRDefault="0083606D" w:rsidP="00330067">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在动态测试环境下，通过目标定向识别测试系统不断更换声音数据，查看显示屏显示的批号、方向、类型等信息是否会更新，并且更新时间为立即</w:t>
                </w:r>
              </w:p>
              <w:p w14:paraId="65265DD0" w14:textId="5DFC6AAC" w:rsidR="004A63AA" w:rsidRDefault="0083606D" w:rsidP="00330067">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通过信号处理软件仿真器修改输出给主机控制模块异常的目标类型（不包含0、150、151、152的其他数值），查看显示屏内容是否显示正确</w:t>
                </w:r>
              </w:p>
              <w:p w14:paraId="65265DD0" w14:textId="5DFC6AAC" w:rsidR="004A63AA" w:rsidRDefault="0083606D" w:rsidP="00330067">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在动态测试环境下，通过目标定向识别测试系统给声探测单元发送测试数据，分别发送1~5批次可正常识别的目标，查看显示界面显示的批次1~5是否排列正确</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测试用例覆盖开机显示子项要求的全部内容。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设备界面显示设备名称、生产厂家，清晰可读</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显示的生产厂家为“中国电子科技集团公司第三研究所”</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显示的设备名称是“声探测单元主机”</w:t>
                </w:r>
              </w:p>
              <w:p w14:paraId="13A67DC0" w14:textId="77777777" w:rsidR="00B21A34" w:rsidRDefault="00B21A34" w:rsidP="00B21A34">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显示屏不显示异常的批次，显示数量最多到5个</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查看显示屏正确显示0、150、151、152的目标类型</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按下“探测”按钮，查看显示屏会立即跳转探测结果显示界面</w:t>
                </w:r>
              </w:p>
              <w:p w14:paraId="3E5C82E1" w14:textId="5ECE7965" w:rsidR="00B21A34" w:rsidRDefault="00B21A34" w:rsidP="00B21A34">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显示屏不显示异常的方位信息</w:t>
                </w:r>
              </w:p>
              <w:p w14:paraId="3E5C82E1" w14:textId="5ECE7965" w:rsidR="00B21A34" w:rsidRDefault="00B21A34" w:rsidP="00B21A34">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显示完设备名称和生产厂家后自动跳转到探测结果显示页面</w:t>
                </w:r>
              </w:p>
              <w:p w14:paraId="3E5C82E1" w14:textId="5ECE7965" w:rsidR="00B21A34" w:rsidRDefault="00B21A34" w:rsidP="00B21A34">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典型数据输入情况下，方位数据显示正确和实际一致</w:t>
                </w:r>
              </w:p>
              <w:p w14:paraId="3E5C82E1" w14:textId="5ECE7965" w:rsidR="00B21A34" w:rsidRDefault="00B21A34" w:rsidP="00B21A34">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显示屏显示的批号、方向、类型等信息会立即更新</w:t>
                </w:r>
              </w:p>
              <w:p w14:paraId="3E5C82E1" w14:textId="5ECE7965" w:rsidR="00B21A34" w:rsidRDefault="00B21A34" w:rsidP="00B21A34">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显示屏可显示在数值范围内（10Bytes）的数量也可以显示错误信息</w:t>
                </w:r>
              </w:p>
              <w:p w14:paraId="3E5C82E1" w14:textId="5ECE7965" w:rsidR="00B21A34" w:rsidRDefault="00B21A34" w:rsidP="00B21A34">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显示屏可显示1、2、3、4、5批次数量</w:t>
                </w:r>
              </w:p>
            </w:tc>
          </w:tr>
        </w:tbl>
        <w:p w14:paraId="18E63673" w14:textId="77777777" w:rsidR="00727A2E" w:rsidRPr="005515F2" w:rsidRDefault="00727A2E" w:rsidP="00727A2E"/>
        <w:p w14:paraId="3DFD4D98" w14:textId="77777777" w:rsidR="00727A2E" w:rsidRDefault="00727A2E" w:rsidP="002426FA">
          <w:pPr>
            <w:pStyle w:val="4"/>
            <w:rPr>
              <w:sz w:val="24"/>
              <w:szCs w:val="24"/>
            </w:rPr>
          </w:pPr>
          <w:r w:rsidRPr="005515F2">
            <w:rPr>
              <w:sz w:val="24"/>
              <w:szCs w:val="24"/>
            </w:rPr>
            <w:t xml:space="preserve">数据储存时间性能</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数据储存时间性能</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数据储存时间性能</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XQ_SU_CCSJ</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19F21880" w14:textId="7D54B9A1" w:rsidR="0016176B" w:rsidRPr="0016176B" w:rsidRDefault="0016176B" w:rsidP="00E0324A">
                <w:pPr>
                  <w:wordWrap w:val="0"/>
                  <w:adjustRightInd w:val="0"/>
                  <w:rPr>
                    <w:rFonts w:hint="eastAsia"/>
                    <w:szCs w:val="21"/>
                  </w:rPr>
                </w:pPr>
                <w:r w:rsidRPr="005515F2">
                  <w:rPr>
                    <w:szCs w:val="21"/>
                  </w:rPr>
                  <w:t>《</w:t>
                </w:r>
                <w:r w:rsidRPr="005515F2">
                  <w:rPr>
                    <w:szCs w:val="21"/>
                  </w:rPr>
                  <w:t xml:space="preserve">需求规格说明</w:t>
                </w:r>
                <w:r w:rsidRPr="005515F2">
                  <w:rPr>
                    <w:szCs w:val="21"/>
                  </w:rPr>
                  <w:t>》</w:t>
                </w:r>
                <w:r w:rsidRPr="005515F2">
                  <w:rPr>
                    <w:szCs w:val="21"/>
                  </w:rPr>
                  <w:t xml:space="preserve">-3.2.2.2.6-数据记录功能模块</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声学探测单元的决策信息、控制信息、状态信息等本地存储，数据存储时间要求：不小于一个月</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1.数据存储时间性能测试</w:t>
                </w:r>
                <w:r>
                  <w:rPr>
                    <w:rFonts w:hint="eastAsia"/>
                    <w:b/>
                    <w:bCs/>
                    <w:szCs w:val="21"/>
                  </w:rPr>
                  <w:t>（</w:t>
                </w:r>
                <w:r>
                  <w:rPr>
                    <w:rFonts w:hint="eastAsia"/>
                    <w:b/>
                    <w:bCs/>
                    <w:szCs w:val="21"/>
                  </w:rPr>
                  <w:t xml:space="preserve">XQ_SU_CCSJ_SU01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如果无法检查储存数据时间，采用等效性评估方法，计算最大每日数据记录数据，并考察储存策略，判断是否在31日内数据能否达到数据储存上限或删除阈值</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如果为文件形式，查看历史记录数据是否达到储存一个月时间</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测试决策信息、控制信息、状态信息等本地存储的采用储存形式</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测试用例覆盖数据存储时间性能测试子项要求的全部内容。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1.数据存储时间性能测试</w:t>
                </w:r>
                <w:r>
                  <w:rPr>
                    <w:rFonts w:hint="eastAsia"/>
                    <w:b/>
                    <w:bCs/>
                    <w:szCs w:val="21"/>
                  </w:rPr>
                  <w:t>（</w:t>
                </w:r>
                <w:r>
                  <w:rPr>
                    <w:rFonts w:hint="eastAsia"/>
                    <w:b/>
                    <w:bCs/>
                    <w:szCs w:val="21"/>
                  </w:rPr>
                  <w:t xml:space="preserve">XQ_SU_CCSJ_SU01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决策信息、控制信息、状态信息等本地存储能够达到1个月时间</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文件记录时间相差1个月</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决策信息、控制信息、状态信息等本地存储能够达到1个月时间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接口测试</w:t>
          </w:r>
        </w:p>
        <w:p w14:paraId="3DFD4D98" w14:textId="77777777" w:rsidR="00727A2E" w:rsidRDefault="00727A2E" w:rsidP="002426FA">
          <w:pPr>
            <w:pStyle w:val="4"/>
            <w:rPr>
              <w:sz w:val="24"/>
              <w:szCs w:val="24"/>
            </w:rPr>
          </w:pPr>
          <w:r w:rsidRPr="005515F2">
            <w:rPr>
              <w:sz w:val="24"/>
              <w:szCs w:val="24"/>
            </w:rPr>
            <w:t xml:space="preserve">与声探测信号处理软件接口</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与声探测信号处理软件接口</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与声探测信号处理软件接口</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XQ_IO_INT1</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19F21880" w14:textId="7D54B9A1" w:rsidR="0016176B" w:rsidRPr="0016176B" w:rsidRDefault="0016176B" w:rsidP="00E0324A">
                <w:pPr>
                  <w:wordWrap w:val="0"/>
                  <w:adjustRightInd w:val="0"/>
                  <w:rPr>
                    <w:rFonts w:hint="eastAsia"/>
                    <w:szCs w:val="21"/>
                  </w:rPr>
                </w:pPr>
                <w:r w:rsidRPr="005515F2">
                  <w:rPr>
                    <w:szCs w:val="21"/>
                  </w:rPr>
                  <w:t>《</w:t>
                </w:r>
                <w:r w:rsidRPr="005515F2">
                  <w:rPr>
                    <w:szCs w:val="21"/>
                  </w:rPr>
                  <w:t xml:space="preserve">需求规格说明</w:t>
                </w:r>
                <w:r w:rsidRPr="005515F2">
                  <w:rPr>
                    <w:szCs w:val="21"/>
                  </w:rPr>
                  <w:t>》</w:t>
                </w:r>
                <w:r w:rsidRPr="005515F2">
                  <w:rPr>
                    <w:szCs w:val="21"/>
                  </w:rPr>
                  <w:t xml:space="preserve">-3.3-与声探测信号处理软件接口</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处理和声探测信号处理软件接口</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1.接收正常数据</w:t>
                </w:r>
                <w:r>
                  <w:rPr>
                    <w:rFonts w:hint="eastAsia"/>
                    <w:b/>
                    <w:bCs/>
                    <w:szCs w:val="21"/>
                  </w:rPr>
                  <w:t>（</w:t>
                </w:r>
                <w:r>
                  <w:rPr>
                    <w:rFonts w:hint="eastAsia"/>
                    <w:b/>
                    <w:bCs/>
                    <w:szCs w:val="21"/>
                  </w:rPr>
                  <w:t xml:space="preserve">XQ_IO_INT1_SU01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使用信息处理软件向信息交互软件发送探测结果报文，通过仿真器查看是否收到正确的探测结果报文；或者通过OLED显示屏的探测界面中，检查显示界面是否显示目标批号、方向、类型等探测结果信息</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使用信息处理软件向信息交互软件发送环境噪声分级（优、良、差）报文，通过仿真器查看是否收到正确的环境噪声分级报文；或者通过OLED显示屏的探测界面中，检查显示的环境噪声分级是否与发送的一致</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检查接收到的探测结果报文格式是否与协议一致</w:t>
                </w:r>
              </w:p>
              <w:p w14:paraId="65265DD0" w14:textId="5DFC6AAC" w:rsidR="004A63AA" w:rsidRDefault="0083606D" w:rsidP="00330067">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检查接收到的环境噪声分级报文格式是否与协议一致</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测试用例覆盖接收正常数据子项要求的全部内容。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1.接收正常数据</w:t>
                </w:r>
                <w:r>
                  <w:rPr>
                    <w:rFonts w:hint="eastAsia"/>
                    <w:b/>
                    <w:bCs/>
                    <w:szCs w:val="21"/>
                  </w:rPr>
                  <w:t>（</w:t>
                </w:r>
                <w:r>
                  <w:rPr>
                    <w:rFonts w:hint="eastAsia"/>
                    <w:b/>
                    <w:bCs/>
                    <w:szCs w:val="21"/>
                  </w:rPr>
                  <w:t xml:space="preserve">XQ_IO_INT1_SU01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收到正确的探测结果报文；通过OLED显示屏的探测界面中，显示界面显示目标批号、方向、类型等探测结果信息</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收到正确的自检结果报文；通过OLED显示屏的自检界面中，显示的自检结果是发送信息一致，收到正确报文；通过OLED显示屏的探测界面中，显示的环境噪声分级与发送的一致</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接收到的探测结果报文格式与协议一致</w:t>
                </w:r>
              </w:p>
              <w:p w14:paraId="3E5C82E1" w14:textId="5ECE7965" w:rsidR="00B21A34" w:rsidRDefault="00B21A34" w:rsidP="00B21A34">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接收到的环境噪声分级报文格式与协议一致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摸底测试</w:t>
          </w:r>
        </w:p>
        <w:p w14:paraId="3DFD4D98" w14:textId="77777777" w:rsidR="00727A2E" w:rsidRDefault="00727A2E" w:rsidP="002426FA">
          <w:pPr>
            <w:pStyle w:val="4"/>
            <w:rPr>
              <w:sz w:val="24"/>
              <w:szCs w:val="24"/>
            </w:rPr>
          </w:pPr>
          <w:r w:rsidRPr="005515F2">
            <w:rPr>
              <w:sz w:val="24"/>
              <w:szCs w:val="24"/>
            </w:rPr>
            <w:t xml:space="preserve">切换相对时统误差摸底测试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切换相对时统误差摸底测试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切换相对时统误差摸底测试</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XQ_MD_XDST</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13AE5558" w:rsidR="00E0324A" w:rsidRDefault="000C0902"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声探测单元主机默认使用绝对时统，当绝对时统和相对时统（麒麟系统时间）差值大于2s或小于200ms时，主机会切换为相对时统</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1.切换绝对时统最大时差</w:t>
                </w:r>
                <w:r>
                  <w:rPr>
                    <w:rFonts w:hint="eastAsia"/>
                    <w:b/>
                    <w:bCs/>
                    <w:szCs w:val="21"/>
                  </w:rPr>
                  <w:t>（</w:t>
                </w:r>
                <w:r>
                  <w:rPr>
                    <w:rFonts w:hint="eastAsia"/>
                    <w:b/>
                    <w:bCs/>
                    <w:szCs w:val="21"/>
                  </w:rPr>
                  <w:t xml:space="preserve">XQ_MD_XDST_SU01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不断增大绝对时统和相对时统差值，检查在时间差值为多少时切换为相对时统，注意差值时等待5s以上确认当前时统状态</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在动态测试环境下，声探测单元主机正确连接声探测信息交互软件通信模块，并和模拟的网络调试助手正确连接，通过发送绝对时统信息，检查显示屏是否显示为使用的绝对时统</w:t>
                </w:r>
              </w:p>
              <w:p w14:paraId="697ECCD2" w14:textId="7F8000D2" w:rsidR="004777ED" w:rsidRDefault="004777ED" w:rsidP="00056969">
                <w:pPr>
                  <w:wordWrap w:val="0"/>
                  <w:adjustRightInd w:val="0"/>
                  <w:spacing w:line="360" w:lineRule="auto"/>
                  <w:rPr>
                    <w:b/>
                    <w:bCs/>
                    <w:szCs w:val="21"/>
                  </w:rPr>
                </w:pPr>
                <w:r w:rsidRPr="008B1B56">
                  <w:rPr>
                    <w:b/>
                    <w:bCs/>
                    <w:szCs w:val="21"/>
                  </w:rPr>
                  <w:t xml:space="preserve">2.切换相对时统最小时差</w:t>
                </w:r>
                <w:r>
                  <w:rPr>
                    <w:rFonts w:hint="eastAsia"/>
                    <w:b/>
                    <w:bCs/>
                    <w:szCs w:val="21"/>
                  </w:rPr>
                  <w:t>（</w:t>
                </w:r>
                <w:r>
                  <w:rPr>
                    <w:rFonts w:hint="eastAsia"/>
                    <w:b/>
                    <w:bCs/>
                    <w:szCs w:val="21"/>
                  </w:rPr>
                  <w:t xml:space="preserve">XQ_MD_XDST_SU02</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不断减小绝对时统和相对时统差值，检查在时间差值为多少时切换为相对时统</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测试用例覆盖切换相对时统最大时差、切换相对时统最小时差子项要求的全部内容。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1.切换绝对时统最大时差</w:t>
                </w:r>
                <w:r>
                  <w:rPr>
                    <w:rFonts w:hint="eastAsia"/>
                    <w:b/>
                    <w:bCs/>
                    <w:szCs w:val="21"/>
                  </w:rPr>
                  <w:t>（</w:t>
                </w:r>
                <w:r>
                  <w:rPr>
                    <w:rFonts w:hint="eastAsia"/>
                    <w:b/>
                    <w:bCs/>
                    <w:szCs w:val="21"/>
                  </w:rPr>
                  <w:t xml:space="preserve">XQ_MD_XDST_SU01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不断增大绝对时统和相对时统差值，检查在时间差值为多少时切换为相对时统，注意差值时等待5s以上确认当前时统状态</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在动态测试环境下，声探测单元主机正确连接声探测信息交互软件通信模块，并和模拟的网络调试助手正确连接，通过发送绝对时统信息，检查显示屏是否显示为使用的绝对时统</w:t>
                </w:r>
              </w:p>
              <w:p w14:paraId="13A67DC0" w14:textId="77777777" w:rsidR="00B21A34" w:rsidRDefault="00B21A34" w:rsidP="00B21A34">
                <w:pPr>
                  <w:wordWrap w:val="0"/>
                  <w:adjustRightInd w:val="0"/>
                  <w:spacing w:line="360" w:lineRule="auto"/>
                  <w:rPr>
                    <w:b/>
                    <w:bCs/>
                    <w:szCs w:val="21"/>
                  </w:rPr>
                </w:pPr>
                <w:r w:rsidRPr="008B1B56">
                  <w:rPr>
                    <w:b/>
                    <w:bCs/>
                    <w:szCs w:val="21"/>
                  </w:rPr>
                  <w:t xml:space="preserve">2.切换相对时统最小时差</w:t>
                </w:r>
                <w:r>
                  <w:rPr>
                    <w:rFonts w:hint="eastAsia"/>
                    <w:b/>
                    <w:bCs/>
                    <w:szCs w:val="21"/>
                  </w:rPr>
                  <w:t>（</w:t>
                </w:r>
                <w:r>
                  <w:rPr>
                    <w:rFonts w:hint="eastAsia"/>
                    <w:b/>
                    <w:bCs/>
                    <w:szCs w:val="21"/>
                  </w:rPr>
                  <w:t xml:space="preserve">XQ_MD_XDST_SU02</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当绝对时统和相对时统时间差减小达到一定值后声探测单元切换为相对时统，已记录该时间差的值</w:t>
                </w:r>
              </w:p>
            </w:tc>
          </w:tr>
        </w:tbl>
        <w:p w14:paraId="18E63673" w14:textId="77777777" w:rsidR="00727A2E" w:rsidRPr="005515F2" w:rsidRDefault="00727A2E" w:rsidP="00727A2E"/>
      </w:sdtContent>
    </w:sdt>
    <w:p w14:paraId="6514E394" w14:textId="77777777" w:rsidR="00CC50CC" w:rsidRPr="00CC50CC" w:rsidRDefault="00CC50CC" w:rsidP="00CC50CC"/>
    <w:p w14:paraId="6D6B8306" w14:textId="77777777" w:rsidR="00B63894" w:rsidRDefault="008F20F1" w:rsidP="00B63894">
      <w:pPr>
        <w:pStyle w:val="2"/>
        <w:ind w:left="578" w:hanging="578"/>
        <w:rPr>
          <w:sz w:val="24"/>
          <w:szCs w:val="24"/>
        </w:rPr>
      </w:pPr>
      <w:bookmarkStart w:id="47" w:name="_Toc196313726"/>
      <w:r>
        <w:rPr>
          <w:rFonts w:hint="eastAsia"/>
          <w:sz w:val="24"/>
          <w:szCs w:val="24"/>
        </w:rPr>
        <w:t>测评内容充分性及方法有效性分析</w:t>
      </w:r>
      <w:bookmarkEnd w:id="47"/>
    </w:p>
    <w:sdt>
      <w:sdtPr>
        <w:rPr>
          <w:color w:val="4F81BD" w:themeColor="accent1"/>
          <w:szCs w:val="24"/>
        </w:rPr>
        <w:alias w:val="测试内容充分性及测试方法有效性分析"/>
        <w:tag w:val="adequancy_effectiveness"/>
        <w:id w:val="-1637789897"/>
        <w:placeholder>
          <w:docPart w:val="964712719FD04E89AF6B15FB7D6D68D9"/>
        </w:placeholder>
        <w15:color w:val="FF99CC"/>
      </w:sdtPr>
      <w:sdtEndPr>
        <w:rPr>
          <w:color w:val="auto"/>
          <w:szCs w:val="28"/>
        </w:rPr>
      </w:sdtEndPr>
      <w:sdtContent>
        <w:p w14:paraId="45722B2C" w14:textId="26158D24" w:rsidR="00001132" w:rsidRPr="00C857A7" w:rsidRDefault="00001132" w:rsidP="00C857A7">
          <w:pPr>
            <w:pStyle w:val="aff2"/>
            <w:ind w:firstLine="480"/>
          </w:pPr>
          <w:r w:rsidRPr="00C857A7">
            <w:rPr>
              <w:rFonts w:hint="eastAsia"/>
            </w:rPr>
            <w:t xml:space="preserve">声探测信息交互无敌软件</w:t>
          </w:r>
          <w:r w:rsidRPr="00C857A7">
            <w:t>软件测试共</w:t>
          </w:r>
          <w:r w:rsidRPr="00C857A7">
            <w:t xml:space="preserve">6</w:t>
          </w:r>
          <w:r w:rsidRPr="00C857A7">
            <w:t>种测试类型，</w:t>
          </w:r>
          <w:r w:rsidRPr="00C857A7">
            <w:rPr>
              <w:rFonts w:hint="eastAsia"/>
            </w:rPr>
            <w:t>其中</w:t>
          </w:r>
          <w:r w:rsidRPr="00C857A7">
            <w:rPr>
              <w:rFonts w:hint="eastAsia"/>
            </w:rPr>
            <w:t xml:space="preserve">静态分析1项、代码审查1项、文档审查1项、功能测试2项、摸底测试1项、接口测试1项</w:t>
          </w:r>
          <w:r w:rsidR="00456B94" w:rsidRPr="00C857A7">
            <w:t>。</w:t>
          </w:r>
          <w:r w:rsidR="00456B94" w:rsidRPr="00C857A7">
            <w:rPr>
              <w:rFonts w:hint="eastAsia"/>
            </w:rPr>
            <w:t>实现测试需求对软件需求的</w:t>
          </w:r>
          <w:r w:rsidR="00456B94" w:rsidRPr="00C857A7">
            <w:rPr>
              <w:rFonts w:hint="eastAsia"/>
            </w:rPr>
            <w:t>100%</w:t>
          </w:r>
          <w:r w:rsidR="00456B94" w:rsidRPr="00C857A7">
            <w:t>覆盖，</w:t>
          </w:r>
          <w:r w:rsidR="00456B94" w:rsidRPr="00C857A7">
            <w:rPr>
              <w:rFonts w:hint="eastAsia"/>
            </w:rPr>
            <w:t>具体详见附录</w:t>
          </w:r>
          <w:r w:rsidR="00456B94" w:rsidRPr="00C857A7">
            <w:rPr>
              <w:rFonts w:hint="eastAsia"/>
            </w:rPr>
            <w:t>D</w:t>
          </w:r>
          <w:r w:rsidR="00456B94" w:rsidRPr="00C857A7">
            <w:rPr>
              <w:rFonts w:hint="eastAsia"/>
            </w:rPr>
            <w:t>追踪表内容</w:t>
          </w:r>
          <w:r w:rsidRPr="00C857A7">
            <w:t>。</w:t>
          </w:r>
        </w:p>
        <w:p w14:paraId="73D0EC9E" w14:textId="24736027" w:rsidR="002877EE" w:rsidRPr="00C857A7" w:rsidRDefault="00D63E7D" w:rsidP="00C857A7">
          <w:pPr>
            <w:pStyle w:val="aff2"/>
            <w:ind w:firstLine="480"/>
          </w:pPr>
          <w:r w:rsidRPr="00C857A7">
            <w:t>按照《军用软件测试指南》、《军用软件鉴定测评指南》等相关规定要求，进行测试策划，测试方法适合、有效。</w:t>
          </w:r>
        </w:p>
      </w:sdtContent>
    </w:sdt>
    <w:p w14:paraId="548A2876" w14:textId="77777777" w:rsidR="008E12B6" w:rsidRPr="008F20F1" w:rsidRDefault="008E12B6" w:rsidP="008E12B6"/>
    <w:p w14:paraId="533F14E7" w14:textId="77777777" w:rsidR="00540FD2" w:rsidRDefault="00540FD2" w:rsidP="00540FD2">
      <w:pPr>
        <w:pStyle w:val="2"/>
        <w:ind w:left="578" w:hanging="578"/>
        <w:rPr>
          <w:sz w:val="24"/>
          <w:szCs w:val="24"/>
        </w:rPr>
      </w:pPr>
      <w:bookmarkStart w:id="48" w:name="_Toc196313727"/>
      <w:r>
        <w:rPr>
          <w:rFonts w:hint="eastAsia"/>
          <w:sz w:val="24"/>
          <w:szCs w:val="24"/>
        </w:rPr>
        <w:t>评价内容及方法</w:t>
      </w:r>
      <w:bookmarkEnd w:id="48"/>
    </w:p>
    <w:p w14:paraId="3611D130" w14:textId="77777777" w:rsidR="006B507B" w:rsidRDefault="006B507B" w:rsidP="006B507B">
      <w:pPr>
        <w:pStyle w:val="30"/>
        <w:rPr>
          <w:sz w:val="24"/>
          <w:szCs w:val="24"/>
        </w:rPr>
      </w:pPr>
      <w:bookmarkStart w:id="49" w:name="_Toc196313728"/>
      <w:r>
        <w:rPr>
          <w:rFonts w:hint="eastAsia"/>
          <w:sz w:val="24"/>
          <w:szCs w:val="24"/>
        </w:rPr>
        <w:t>软件需求符合性</w:t>
      </w:r>
      <w:bookmarkEnd w:id="49"/>
    </w:p>
    <w:p w14:paraId="6492EE29" w14:textId="77777777" w:rsidR="00540FD2" w:rsidRDefault="006B507B" w:rsidP="006B507B">
      <w:pPr>
        <w:pStyle w:val="aff2"/>
        <w:ind w:firstLine="480"/>
      </w:pPr>
      <w:r>
        <w:rPr>
          <w:rFonts w:hint="eastAsia"/>
        </w:rPr>
        <w:t>从以下两方面评价软件需求符合性</w:t>
      </w:r>
      <w:r w:rsidR="004B5412">
        <w:rPr>
          <w:rFonts w:hint="eastAsia"/>
        </w:rPr>
        <w:t>：</w:t>
      </w:r>
    </w:p>
    <w:p w14:paraId="73C77EEC" w14:textId="77777777" w:rsidR="006B507B" w:rsidRDefault="006B507B" w:rsidP="006B507B">
      <w:pPr>
        <w:pStyle w:val="aff2"/>
        <w:ind w:firstLine="480"/>
      </w:pPr>
      <w:r>
        <w:rPr>
          <w:rFonts w:hint="eastAsia"/>
        </w:rPr>
        <w:t>1</w:t>
      </w:r>
      <w:r>
        <w:rPr>
          <w:rFonts w:hint="eastAsia"/>
        </w:rPr>
        <w:t>）软件是否实现了软件任务书中规定的相关功能、性能需求；</w:t>
      </w:r>
    </w:p>
    <w:p w14:paraId="475D1061" w14:textId="77777777" w:rsidR="006B507B" w:rsidRDefault="006B507B" w:rsidP="006B507B">
      <w:pPr>
        <w:pStyle w:val="aff2"/>
        <w:ind w:firstLine="480"/>
      </w:pPr>
      <w:r>
        <w:rPr>
          <w:rFonts w:hint="eastAsia"/>
        </w:rPr>
        <w:t>2</w:t>
      </w:r>
      <w:r>
        <w:rPr>
          <w:rFonts w:hint="eastAsia"/>
        </w:rPr>
        <w:t>）</w:t>
      </w:r>
      <w:r w:rsidRPr="006B507B">
        <w:rPr>
          <w:rFonts w:hint="eastAsia"/>
        </w:rPr>
        <w:tab/>
      </w:r>
      <w:r w:rsidRPr="006B507B">
        <w:rPr>
          <w:rFonts w:hint="eastAsia"/>
        </w:rPr>
        <w:t>软件是否实现了软件需求规格说明中规定的相关功能、性能需求</w:t>
      </w:r>
      <w:r w:rsidR="00382339">
        <w:rPr>
          <w:rFonts w:hint="eastAsia"/>
        </w:rPr>
        <w:t>。</w:t>
      </w:r>
    </w:p>
    <w:p w14:paraId="584A41C3" w14:textId="77777777" w:rsidR="004B5412" w:rsidRPr="004B5412" w:rsidRDefault="004B5412" w:rsidP="004B5412"/>
    <w:p w14:paraId="33C9BE97" w14:textId="77777777" w:rsidR="004B5412" w:rsidRDefault="004B5412" w:rsidP="004B5412">
      <w:pPr>
        <w:pStyle w:val="30"/>
        <w:rPr>
          <w:sz w:val="24"/>
          <w:szCs w:val="24"/>
        </w:rPr>
      </w:pPr>
      <w:bookmarkStart w:id="50" w:name="_Toc196313729"/>
      <w:r>
        <w:rPr>
          <w:rFonts w:hint="eastAsia"/>
          <w:sz w:val="24"/>
          <w:szCs w:val="24"/>
        </w:rPr>
        <w:t>软件指标符合性</w:t>
      </w:r>
      <w:bookmarkEnd w:id="50"/>
    </w:p>
    <w:p w14:paraId="5DA17E25" w14:textId="77777777" w:rsidR="004B5412" w:rsidRDefault="004B5412" w:rsidP="004B5412">
      <w:pPr>
        <w:pStyle w:val="aff2"/>
        <w:ind w:firstLine="480"/>
      </w:pPr>
      <w:r>
        <w:rPr>
          <w:rFonts w:hint="eastAsia"/>
        </w:rPr>
        <w:t>从以下两方面评价软件指标符合性：</w:t>
      </w:r>
    </w:p>
    <w:p w14:paraId="177142BC" w14:textId="77777777" w:rsidR="004B5412" w:rsidRDefault="004B5412" w:rsidP="004B5412">
      <w:pPr>
        <w:pStyle w:val="aff2"/>
        <w:ind w:firstLine="480"/>
      </w:pPr>
      <w:r>
        <w:rPr>
          <w:rFonts w:hint="eastAsia"/>
        </w:rPr>
        <w:t>1</w:t>
      </w:r>
      <w:r>
        <w:rPr>
          <w:rFonts w:hint="eastAsia"/>
        </w:rPr>
        <w:t>）</w:t>
      </w:r>
      <w:r w:rsidRPr="004B5412">
        <w:rPr>
          <w:rFonts w:hint="eastAsia"/>
        </w:rPr>
        <w:t>软件是否实现了任务书及需求中规定的全部软件相关要求</w:t>
      </w:r>
      <w:r>
        <w:rPr>
          <w:rFonts w:hint="eastAsia"/>
        </w:rPr>
        <w:t>；</w:t>
      </w:r>
    </w:p>
    <w:p w14:paraId="6F19F259" w14:textId="77777777" w:rsidR="004B5412" w:rsidRDefault="004B5412" w:rsidP="004B5412">
      <w:pPr>
        <w:pStyle w:val="aff2"/>
        <w:ind w:firstLine="480"/>
      </w:pPr>
      <w:r>
        <w:rPr>
          <w:rFonts w:hint="eastAsia"/>
        </w:rPr>
        <w:t>2</w:t>
      </w:r>
      <w:r>
        <w:rPr>
          <w:rFonts w:hint="eastAsia"/>
        </w:rPr>
        <w:t>）</w:t>
      </w:r>
      <w:r w:rsidRPr="006B507B">
        <w:rPr>
          <w:rFonts w:hint="eastAsia"/>
        </w:rPr>
        <w:tab/>
      </w:r>
      <w:r w:rsidR="00BD1A93">
        <w:rPr>
          <w:rFonts w:hint="eastAsia"/>
        </w:rPr>
        <w:t>软件性能是否满足相关要求</w:t>
      </w:r>
      <w:r>
        <w:rPr>
          <w:rFonts w:hint="eastAsia"/>
        </w:rPr>
        <w:t>。</w:t>
      </w:r>
    </w:p>
    <w:p w14:paraId="5173282F" w14:textId="77777777" w:rsidR="008E12B6" w:rsidRPr="004B5412" w:rsidRDefault="008E12B6" w:rsidP="008E12B6"/>
    <w:p w14:paraId="49D9639F" w14:textId="77777777" w:rsidR="0004086A" w:rsidRDefault="0004086A" w:rsidP="0004086A">
      <w:pPr>
        <w:pStyle w:val="30"/>
        <w:rPr>
          <w:sz w:val="24"/>
          <w:szCs w:val="24"/>
        </w:rPr>
      </w:pPr>
      <w:bookmarkStart w:id="51" w:name="_Toc196313730"/>
      <w:r>
        <w:rPr>
          <w:rFonts w:hint="eastAsia"/>
          <w:sz w:val="24"/>
          <w:szCs w:val="24"/>
        </w:rPr>
        <w:t>软件质量评价</w:t>
      </w:r>
      <w:bookmarkEnd w:id="51"/>
    </w:p>
    <w:p w14:paraId="33CFAEB8" w14:textId="77777777" w:rsidR="0085651C" w:rsidRDefault="0004086A" w:rsidP="0004086A">
      <w:pPr>
        <w:pStyle w:val="aff2"/>
        <w:ind w:firstLine="480"/>
      </w:pPr>
      <w:r w:rsidRPr="0004086A">
        <w:rPr>
          <w:rFonts w:hint="eastAsia"/>
        </w:rPr>
        <w:t>从以下几个方面评价软件质量</w:t>
      </w:r>
      <w:r>
        <w:rPr>
          <w:rFonts w:hint="eastAsia"/>
        </w:rPr>
        <w:t>：</w:t>
      </w:r>
    </w:p>
    <w:p w14:paraId="416E8829" w14:textId="77777777" w:rsidR="0004086A" w:rsidRDefault="0004086A" w:rsidP="0004086A">
      <w:pPr>
        <w:pStyle w:val="aff2"/>
        <w:ind w:firstLine="480"/>
      </w:pPr>
      <w:r w:rsidRPr="0004086A">
        <w:rPr>
          <w:rFonts w:hint="eastAsia"/>
        </w:rPr>
        <w:t>1</w:t>
      </w:r>
      <w:r w:rsidRPr="0004086A">
        <w:rPr>
          <w:rFonts w:hint="eastAsia"/>
        </w:rPr>
        <w:t>）</w:t>
      </w:r>
      <w:r w:rsidRPr="0004086A">
        <w:rPr>
          <w:rFonts w:hint="eastAsia"/>
        </w:rPr>
        <w:tab/>
      </w:r>
      <w:r w:rsidRPr="0004086A">
        <w:rPr>
          <w:rFonts w:hint="eastAsia"/>
        </w:rPr>
        <w:t>软件编码质量是否满足要求，用代码的质量度量元统计度量编码质量，包括</w:t>
      </w:r>
      <w:r>
        <w:rPr>
          <w:rFonts w:hint="eastAsia"/>
        </w:rPr>
        <w:t>：</w:t>
      </w:r>
    </w:p>
    <w:p w14:paraId="486A5307" w14:textId="77777777" w:rsidR="0004086A" w:rsidRDefault="0004086A" w:rsidP="0004086A">
      <w:pPr>
        <w:pStyle w:val="aff2"/>
        <w:ind w:left="567" w:firstLine="480"/>
      </w:pPr>
      <w:r>
        <w:rPr>
          <w:rFonts w:hint="eastAsia"/>
        </w:rPr>
        <w:t>a</w:t>
      </w:r>
      <w:r>
        <w:rPr>
          <w:rFonts w:hint="eastAsia"/>
        </w:rPr>
        <w:t>）软件总注释率不小于</w:t>
      </w:r>
      <w:r>
        <w:rPr>
          <w:rFonts w:hint="eastAsia"/>
        </w:rPr>
        <w:t>20%</w:t>
      </w:r>
      <w:r>
        <w:rPr>
          <w:rFonts w:hint="eastAsia"/>
        </w:rPr>
        <w:t>；</w:t>
      </w:r>
    </w:p>
    <w:p w14:paraId="32000DFC" w14:textId="77777777" w:rsidR="0004086A" w:rsidRDefault="0004086A" w:rsidP="0004086A">
      <w:pPr>
        <w:pStyle w:val="aff2"/>
        <w:ind w:left="567" w:firstLine="480"/>
      </w:pPr>
      <w:r>
        <w:rPr>
          <w:rFonts w:hint="eastAsia"/>
        </w:rPr>
        <w:t>b</w:t>
      </w:r>
      <w:r>
        <w:rPr>
          <w:rFonts w:hint="eastAsia"/>
        </w:rPr>
        <w:t>）模块的平均规模不大于</w:t>
      </w:r>
      <w:r>
        <w:rPr>
          <w:rFonts w:hint="eastAsia"/>
        </w:rPr>
        <w:t>200</w:t>
      </w:r>
      <w:r>
        <w:rPr>
          <w:rFonts w:hint="eastAsia"/>
        </w:rPr>
        <w:t>行；</w:t>
      </w:r>
    </w:p>
    <w:p w14:paraId="4725393D" w14:textId="77777777" w:rsidR="0004086A" w:rsidRDefault="0004086A" w:rsidP="0004086A">
      <w:pPr>
        <w:pStyle w:val="aff2"/>
        <w:ind w:left="567" w:firstLine="480"/>
      </w:pPr>
      <w:r>
        <w:rPr>
          <w:rFonts w:hint="eastAsia"/>
        </w:rPr>
        <w:t>c</w:t>
      </w:r>
      <w:r>
        <w:rPr>
          <w:rFonts w:hint="eastAsia"/>
        </w:rPr>
        <w:t>）模块的平均圈复杂度不大于</w:t>
      </w:r>
      <w:r>
        <w:rPr>
          <w:rFonts w:hint="eastAsia"/>
        </w:rPr>
        <w:t>10</w:t>
      </w:r>
      <w:r>
        <w:rPr>
          <w:rFonts w:hint="eastAsia"/>
        </w:rPr>
        <w:t>；</w:t>
      </w:r>
    </w:p>
    <w:p w14:paraId="7A11B7F1" w14:textId="77777777" w:rsidR="0004086A" w:rsidRPr="0085651C" w:rsidRDefault="0004086A" w:rsidP="0004086A">
      <w:pPr>
        <w:pStyle w:val="aff2"/>
        <w:ind w:left="567" w:firstLine="480"/>
      </w:pPr>
      <w:r>
        <w:rPr>
          <w:rFonts w:hint="eastAsia"/>
        </w:rPr>
        <w:t>d</w:t>
      </w:r>
      <w:r>
        <w:rPr>
          <w:rFonts w:hint="eastAsia"/>
        </w:rPr>
        <w:t>）模块的平均扇出数不大于</w:t>
      </w:r>
      <w:r>
        <w:rPr>
          <w:rFonts w:hint="eastAsia"/>
        </w:rPr>
        <w:t>7</w:t>
      </w:r>
      <w:r>
        <w:rPr>
          <w:rFonts w:hint="eastAsia"/>
        </w:rPr>
        <w:t>。</w:t>
      </w:r>
    </w:p>
    <w:p w14:paraId="14CA9024" w14:textId="77777777" w:rsidR="0085651C" w:rsidRDefault="00CA47A7" w:rsidP="00CA47A7">
      <w:pPr>
        <w:pStyle w:val="aff2"/>
        <w:ind w:firstLine="480"/>
      </w:pPr>
      <w:r w:rsidRPr="00CA47A7">
        <w:rPr>
          <w:rFonts w:hint="eastAsia"/>
        </w:rPr>
        <w:t>2</w:t>
      </w:r>
      <w:r w:rsidRPr="00CA47A7">
        <w:rPr>
          <w:rFonts w:hint="eastAsia"/>
        </w:rPr>
        <w:t>）</w:t>
      </w:r>
      <w:r w:rsidRPr="00CA47A7">
        <w:rPr>
          <w:rFonts w:hint="eastAsia"/>
        </w:rPr>
        <w:tab/>
      </w:r>
      <w:r w:rsidRPr="00CA47A7">
        <w:rPr>
          <w:rFonts w:hint="eastAsia"/>
        </w:rPr>
        <w:t>统计软件首轮测试缺陷率及每轮回归测试缺陷率</w:t>
      </w:r>
      <w:r>
        <w:rPr>
          <w:rFonts w:hint="eastAsia"/>
        </w:rPr>
        <w:t>。</w:t>
      </w:r>
    </w:p>
    <w:p w14:paraId="3A0864A9" w14:textId="77777777" w:rsidR="00CA47A7" w:rsidRDefault="00CA47A7" w:rsidP="00CA47A7">
      <w:pPr>
        <w:pStyle w:val="aff2"/>
        <w:ind w:firstLine="480"/>
      </w:pPr>
      <w:r w:rsidRPr="00CA47A7">
        <w:rPr>
          <w:rFonts w:hint="eastAsia"/>
        </w:rPr>
        <w:t>3</w:t>
      </w:r>
      <w:r w:rsidRPr="00CA47A7">
        <w:rPr>
          <w:rFonts w:hint="eastAsia"/>
        </w:rPr>
        <w:t>）</w:t>
      </w:r>
      <w:r w:rsidRPr="00CA47A7">
        <w:rPr>
          <w:rFonts w:hint="eastAsia"/>
        </w:rPr>
        <w:tab/>
      </w:r>
      <w:r w:rsidRPr="00CA47A7">
        <w:rPr>
          <w:rFonts w:hint="eastAsia"/>
        </w:rPr>
        <w:t>软件文档种类是否齐套、内容是否完整、描述是否准确、格式是否规范及文档</w:t>
      </w:r>
      <w:r w:rsidRPr="00CA47A7">
        <w:rPr>
          <w:rFonts w:hint="eastAsia"/>
        </w:rPr>
        <w:lastRenderedPageBreak/>
        <w:t>是否文文一致、文实相符</w:t>
      </w:r>
      <w:r>
        <w:rPr>
          <w:rFonts w:hint="eastAsia"/>
        </w:rPr>
        <w:t>。</w:t>
      </w:r>
    </w:p>
    <w:p w14:paraId="6F0A67FB" w14:textId="77777777" w:rsidR="00CA47A7" w:rsidRPr="0085651C" w:rsidRDefault="000D3FE8" w:rsidP="00CA47A7">
      <w:pPr>
        <w:pStyle w:val="aff2"/>
        <w:ind w:firstLine="480"/>
      </w:pPr>
      <w:r w:rsidRPr="000D3FE8">
        <w:rPr>
          <w:rFonts w:hint="eastAsia"/>
        </w:rPr>
        <w:t>4</w:t>
      </w:r>
      <w:r w:rsidRPr="000D3FE8">
        <w:rPr>
          <w:rFonts w:hint="eastAsia"/>
        </w:rPr>
        <w:t>）</w:t>
      </w:r>
      <w:r w:rsidRPr="000D3FE8">
        <w:rPr>
          <w:rFonts w:hint="eastAsia"/>
        </w:rPr>
        <w:tab/>
      </w:r>
      <w:r w:rsidRPr="000D3FE8">
        <w:rPr>
          <w:rFonts w:hint="eastAsia"/>
        </w:rPr>
        <w:t>测试中发现问题的修改处理情况，对遗留问题的影响分析</w:t>
      </w:r>
      <w:r>
        <w:rPr>
          <w:rFonts w:hint="eastAsia"/>
        </w:rPr>
        <w:t>。</w:t>
      </w:r>
    </w:p>
    <w:p w14:paraId="7D43F80C" w14:textId="77777777" w:rsidR="004D01CC" w:rsidRPr="004D01CC" w:rsidRDefault="004D01CC" w:rsidP="004D01CC"/>
    <w:p w14:paraId="338FEBE8" w14:textId="77777777" w:rsidR="00F24655" w:rsidRDefault="00F24655" w:rsidP="00F24655">
      <w:pPr>
        <w:pStyle w:val="2"/>
        <w:ind w:left="578" w:hanging="578"/>
        <w:rPr>
          <w:sz w:val="24"/>
          <w:szCs w:val="24"/>
        </w:rPr>
      </w:pPr>
      <w:bookmarkStart w:id="52" w:name="_Toc196313731"/>
      <w:r>
        <w:rPr>
          <w:rFonts w:hint="eastAsia"/>
          <w:sz w:val="24"/>
          <w:szCs w:val="24"/>
        </w:rPr>
        <w:t>问题类别及等级</w:t>
      </w:r>
      <w:bookmarkEnd w:id="52"/>
    </w:p>
    <w:p w14:paraId="3359ED63" w14:textId="77777777" w:rsidR="00F24655" w:rsidRDefault="00F24655" w:rsidP="00F24655">
      <w:pPr>
        <w:pStyle w:val="30"/>
        <w:rPr>
          <w:sz w:val="24"/>
          <w:szCs w:val="24"/>
        </w:rPr>
      </w:pPr>
      <w:bookmarkStart w:id="53" w:name="_Toc196313732"/>
      <w:r>
        <w:rPr>
          <w:rFonts w:hint="eastAsia"/>
          <w:sz w:val="24"/>
          <w:szCs w:val="24"/>
        </w:rPr>
        <w:t>问题类型</w:t>
      </w:r>
      <w:bookmarkEnd w:id="53"/>
    </w:p>
    <w:p w14:paraId="1BF4BB18" w14:textId="77777777" w:rsidR="00F24655" w:rsidRDefault="00F24655" w:rsidP="00F24655">
      <w:pPr>
        <w:pStyle w:val="aff2"/>
        <w:ind w:firstLine="480"/>
      </w:pPr>
      <w:r w:rsidRPr="00F24655">
        <w:rPr>
          <w:rFonts w:hint="eastAsia"/>
        </w:rPr>
        <w:t>根据</w:t>
      </w:r>
      <w:r w:rsidRPr="00F24655">
        <w:rPr>
          <w:rFonts w:hint="eastAsia"/>
        </w:rPr>
        <w:t>TE-BTCG-003-2021</w:t>
      </w:r>
      <w:r w:rsidRPr="00F24655">
        <w:rPr>
          <w:rFonts w:hint="eastAsia"/>
        </w:rPr>
        <w:t>《军用软件测试指南》，本次测试对软件问题类型作如下分类</w:t>
      </w:r>
      <w:r>
        <w:rPr>
          <w:rFonts w:hint="eastAsia"/>
        </w:rPr>
        <w:t>：</w:t>
      </w:r>
    </w:p>
    <w:p w14:paraId="16BA502D" w14:textId="77777777" w:rsidR="00F24655" w:rsidRDefault="00F24655" w:rsidP="00F24655">
      <w:pPr>
        <w:pStyle w:val="aff2"/>
        <w:ind w:firstLine="480"/>
      </w:pPr>
      <w:r>
        <w:rPr>
          <w:rFonts w:hint="eastAsia"/>
        </w:rPr>
        <w:t>1</w:t>
      </w:r>
      <w:r>
        <w:rPr>
          <w:rFonts w:hint="eastAsia"/>
        </w:rPr>
        <w:t>）</w:t>
      </w:r>
      <w:r w:rsidRPr="00F24655">
        <w:rPr>
          <w:rFonts w:hint="eastAsia"/>
        </w:rPr>
        <w:t>需求问题：用户需求、系统需求或软件需求问题</w:t>
      </w:r>
      <w:r>
        <w:rPr>
          <w:rFonts w:hint="eastAsia"/>
        </w:rPr>
        <w:t>；</w:t>
      </w:r>
    </w:p>
    <w:p w14:paraId="04A29AA1" w14:textId="77777777" w:rsidR="00F24655" w:rsidRDefault="00F24655" w:rsidP="00F24655">
      <w:pPr>
        <w:pStyle w:val="aff2"/>
        <w:ind w:firstLine="480"/>
      </w:pPr>
      <w:r w:rsidRPr="00F24655">
        <w:rPr>
          <w:rFonts w:hint="eastAsia"/>
        </w:rPr>
        <w:t>2</w:t>
      </w:r>
      <w:r w:rsidRPr="00F24655">
        <w:rPr>
          <w:rFonts w:hint="eastAsia"/>
        </w:rPr>
        <w:t>）</w:t>
      </w:r>
      <w:r w:rsidRPr="00F24655">
        <w:rPr>
          <w:rFonts w:hint="eastAsia"/>
        </w:rPr>
        <w:tab/>
      </w:r>
      <w:r w:rsidRPr="00F24655">
        <w:rPr>
          <w:rFonts w:hint="eastAsia"/>
        </w:rPr>
        <w:t>设计问题：系统设计或软件设计问题</w:t>
      </w:r>
      <w:r>
        <w:rPr>
          <w:rFonts w:hint="eastAsia"/>
        </w:rPr>
        <w:t>；</w:t>
      </w:r>
    </w:p>
    <w:p w14:paraId="6D12C284" w14:textId="77777777" w:rsidR="00F24655" w:rsidRDefault="00F24655" w:rsidP="00F24655">
      <w:pPr>
        <w:pStyle w:val="aff2"/>
        <w:ind w:firstLine="480"/>
      </w:pPr>
      <w:r w:rsidRPr="00F24655">
        <w:rPr>
          <w:rFonts w:hint="eastAsia"/>
        </w:rPr>
        <w:t>3</w:t>
      </w:r>
      <w:r w:rsidRPr="00F24655">
        <w:rPr>
          <w:rFonts w:hint="eastAsia"/>
        </w:rPr>
        <w:t>）</w:t>
      </w:r>
      <w:r w:rsidRPr="00F24655">
        <w:rPr>
          <w:rFonts w:hint="eastAsia"/>
        </w:rPr>
        <w:tab/>
      </w:r>
      <w:r w:rsidRPr="00F24655">
        <w:rPr>
          <w:rFonts w:hint="eastAsia"/>
        </w:rPr>
        <w:t>文档问题：文档描述问题</w:t>
      </w:r>
      <w:r>
        <w:rPr>
          <w:rFonts w:hint="eastAsia"/>
        </w:rPr>
        <w:t>；</w:t>
      </w:r>
    </w:p>
    <w:p w14:paraId="03BD2C5B" w14:textId="77777777" w:rsidR="00F24655" w:rsidRDefault="00F24655" w:rsidP="00F24655">
      <w:pPr>
        <w:pStyle w:val="aff2"/>
        <w:ind w:firstLine="480"/>
      </w:pPr>
      <w:r w:rsidRPr="00F24655">
        <w:rPr>
          <w:rFonts w:hint="eastAsia"/>
        </w:rPr>
        <w:t>4</w:t>
      </w:r>
      <w:r w:rsidRPr="00F24655">
        <w:rPr>
          <w:rFonts w:hint="eastAsia"/>
        </w:rPr>
        <w:t>）</w:t>
      </w:r>
      <w:r w:rsidRPr="00F24655">
        <w:rPr>
          <w:rFonts w:hint="eastAsia"/>
        </w:rPr>
        <w:tab/>
      </w:r>
      <w:r w:rsidRPr="00F24655">
        <w:rPr>
          <w:rFonts w:hint="eastAsia"/>
        </w:rPr>
        <w:t>编码问题：代码实现问题</w:t>
      </w:r>
      <w:r>
        <w:rPr>
          <w:rFonts w:hint="eastAsia"/>
        </w:rPr>
        <w:t>；</w:t>
      </w:r>
    </w:p>
    <w:p w14:paraId="0B5B4FD7" w14:textId="77777777" w:rsidR="00F24655" w:rsidRDefault="00F24655" w:rsidP="00F24655">
      <w:pPr>
        <w:pStyle w:val="aff2"/>
        <w:ind w:firstLine="480"/>
      </w:pPr>
      <w:r w:rsidRPr="00F24655">
        <w:rPr>
          <w:rFonts w:hint="eastAsia"/>
        </w:rPr>
        <w:t>5</w:t>
      </w:r>
      <w:r w:rsidRPr="00F24655">
        <w:rPr>
          <w:rFonts w:hint="eastAsia"/>
        </w:rPr>
        <w:t>）</w:t>
      </w:r>
      <w:r w:rsidRPr="00F24655">
        <w:rPr>
          <w:rFonts w:hint="eastAsia"/>
        </w:rPr>
        <w:tab/>
      </w:r>
      <w:r w:rsidRPr="00F24655">
        <w:rPr>
          <w:rFonts w:hint="eastAsia"/>
        </w:rPr>
        <w:t>数据问题：数据规格及内容问题</w:t>
      </w:r>
      <w:r>
        <w:rPr>
          <w:rFonts w:hint="eastAsia"/>
        </w:rPr>
        <w:t>；</w:t>
      </w:r>
    </w:p>
    <w:p w14:paraId="4912A819" w14:textId="77777777" w:rsidR="00F24655" w:rsidRPr="00F24655" w:rsidRDefault="00F24655" w:rsidP="00F24655">
      <w:pPr>
        <w:pStyle w:val="aff2"/>
        <w:ind w:firstLine="480"/>
      </w:pPr>
      <w:r w:rsidRPr="00F24655">
        <w:rPr>
          <w:rFonts w:hint="eastAsia"/>
        </w:rPr>
        <w:t>6</w:t>
      </w:r>
      <w:r w:rsidRPr="00F24655">
        <w:rPr>
          <w:rFonts w:hint="eastAsia"/>
        </w:rPr>
        <w:t>）</w:t>
      </w:r>
      <w:r w:rsidRPr="00F24655">
        <w:rPr>
          <w:rFonts w:hint="eastAsia"/>
        </w:rPr>
        <w:tab/>
      </w:r>
      <w:r w:rsidRPr="00F24655">
        <w:rPr>
          <w:rFonts w:hint="eastAsia"/>
        </w:rPr>
        <w:t>其他问题：上述问题之外的问题</w:t>
      </w:r>
      <w:r>
        <w:rPr>
          <w:rFonts w:hint="eastAsia"/>
        </w:rPr>
        <w:t>。</w:t>
      </w:r>
    </w:p>
    <w:p w14:paraId="6BC79B60" w14:textId="77777777" w:rsidR="00544FBE" w:rsidRDefault="00544FBE" w:rsidP="00B32CC5"/>
    <w:p w14:paraId="63A098F9" w14:textId="77777777" w:rsidR="008A54C2" w:rsidRDefault="008A54C2" w:rsidP="008A54C2">
      <w:pPr>
        <w:pStyle w:val="30"/>
        <w:rPr>
          <w:sz w:val="24"/>
          <w:szCs w:val="24"/>
        </w:rPr>
      </w:pPr>
      <w:bookmarkStart w:id="54" w:name="_Toc196313733"/>
      <w:r>
        <w:rPr>
          <w:rFonts w:hint="eastAsia"/>
          <w:sz w:val="24"/>
          <w:szCs w:val="24"/>
        </w:rPr>
        <w:t>问题严重性等级</w:t>
      </w:r>
      <w:bookmarkEnd w:id="54"/>
    </w:p>
    <w:p w14:paraId="23198644" w14:textId="77777777" w:rsidR="00544FBE" w:rsidRDefault="000778E4" w:rsidP="000778E4">
      <w:pPr>
        <w:pStyle w:val="aff2"/>
        <w:ind w:firstLine="480"/>
      </w:pPr>
      <w:r w:rsidRPr="000778E4">
        <w:rPr>
          <w:rFonts w:hint="eastAsia"/>
        </w:rPr>
        <w:t>根据</w:t>
      </w:r>
      <w:r w:rsidRPr="000778E4">
        <w:rPr>
          <w:rFonts w:hint="eastAsia"/>
        </w:rPr>
        <w:t>TE-BTCG-003-2021</w:t>
      </w:r>
      <w:r w:rsidRPr="000778E4">
        <w:rPr>
          <w:rFonts w:hint="eastAsia"/>
        </w:rPr>
        <w:t>《军用软件测试指南》，软件问题按照重要度等级划分为以下等级，具体说明如下：</w:t>
      </w:r>
    </w:p>
    <w:p w14:paraId="25409135" w14:textId="77777777" w:rsidR="000778E4" w:rsidRDefault="000778E4" w:rsidP="000778E4">
      <w:pPr>
        <w:pStyle w:val="aff2"/>
        <w:ind w:firstLine="480"/>
      </w:pPr>
      <w:r w:rsidRPr="000778E4">
        <w:rPr>
          <w:rFonts w:hint="eastAsia"/>
        </w:rPr>
        <w:t>1</w:t>
      </w:r>
      <w:r w:rsidRPr="000778E4">
        <w:rPr>
          <w:rFonts w:hint="eastAsia"/>
        </w:rPr>
        <w:t>）</w:t>
      </w:r>
      <w:r w:rsidRPr="000778E4">
        <w:rPr>
          <w:rFonts w:hint="eastAsia"/>
        </w:rPr>
        <w:tab/>
      </w:r>
      <w:r w:rsidRPr="000778E4">
        <w:rPr>
          <w:rFonts w:hint="eastAsia"/>
        </w:rPr>
        <w:t>重大问题：软件问题导致程序无法继续运行、丧失主要功能或造成重大损失的，视为重大问题：</w:t>
      </w:r>
    </w:p>
    <w:p w14:paraId="390F6211" w14:textId="77777777" w:rsidR="00097E72" w:rsidRDefault="00097E72" w:rsidP="00097E72">
      <w:pPr>
        <w:pStyle w:val="aff2"/>
        <w:ind w:left="567" w:firstLine="480"/>
      </w:pPr>
      <w:r>
        <w:rPr>
          <w:rFonts w:hint="eastAsia"/>
        </w:rPr>
        <w:t>a</w:t>
      </w:r>
      <w:r>
        <w:rPr>
          <w:rFonts w:hint="eastAsia"/>
        </w:rPr>
        <w:t>）</w:t>
      </w:r>
      <w:r w:rsidRPr="00097E72">
        <w:rPr>
          <w:rFonts w:hint="eastAsia"/>
        </w:rPr>
        <w:t>导致系统死机、崩溃或异常退出</w:t>
      </w:r>
      <w:r>
        <w:rPr>
          <w:rFonts w:hint="eastAsia"/>
        </w:rPr>
        <w:t>；</w:t>
      </w:r>
    </w:p>
    <w:p w14:paraId="1E31E86A" w14:textId="77777777" w:rsidR="00097E72" w:rsidRDefault="00097E72" w:rsidP="00097E72">
      <w:pPr>
        <w:pStyle w:val="aff2"/>
        <w:ind w:left="567" w:firstLine="480"/>
      </w:pPr>
      <w:r>
        <w:rPr>
          <w:rFonts w:hint="eastAsia"/>
        </w:rPr>
        <w:t>b</w:t>
      </w:r>
      <w:r>
        <w:rPr>
          <w:rFonts w:hint="eastAsia"/>
        </w:rPr>
        <w:t>）</w:t>
      </w:r>
      <w:r w:rsidRPr="00097E72">
        <w:rPr>
          <w:rFonts w:hint="eastAsia"/>
        </w:rPr>
        <w:t>主要功能未实现或实现错误</w:t>
      </w:r>
      <w:r>
        <w:rPr>
          <w:rFonts w:hint="eastAsia"/>
        </w:rPr>
        <w:t>；</w:t>
      </w:r>
    </w:p>
    <w:p w14:paraId="7BADF3DC" w14:textId="77777777" w:rsidR="00097E72" w:rsidRDefault="00097E72" w:rsidP="00097E72">
      <w:pPr>
        <w:pStyle w:val="aff2"/>
        <w:ind w:left="567" w:firstLine="480"/>
      </w:pPr>
      <w:r>
        <w:rPr>
          <w:rFonts w:hint="eastAsia"/>
        </w:rPr>
        <w:t>c</w:t>
      </w:r>
      <w:r>
        <w:rPr>
          <w:rFonts w:hint="eastAsia"/>
        </w:rPr>
        <w:t>）</w:t>
      </w:r>
      <w:r w:rsidRPr="00097E72">
        <w:rPr>
          <w:rFonts w:hint="eastAsia"/>
        </w:rPr>
        <w:t>造成人员、装备、环境等重大损失</w:t>
      </w:r>
      <w:r>
        <w:rPr>
          <w:rFonts w:hint="eastAsia"/>
        </w:rPr>
        <w:t>；</w:t>
      </w:r>
    </w:p>
    <w:p w14:paraId="5B713874" w14:textId="77777777" w:rsidR="00097E72" w:rsidRPr="0085651C" w:rsidRDefault="00097E72" w:rsidP="00097E72">
      <w:pPr>
        <w:pStyle w:val="aff2"/>
        <w:ind w:left="567" w:firstLine="480"/>
      </w:pPr>
      <w:r>
        <w:rPr>
          <w:rFonts w:hint="eastAsia"/>
        </w:rPr>
        <w:t>d</w:t>
      </w:r>
      <w:r>
        <w:rPr>
          <w:rFonts w:hint="eastAsia"/>
        </w:rPr>
        <w:t>）</w:t>
      </w:r>
      <w:r w:rsidRPr="00097E72">
        <w:rPr>
          <w:rFonts w:hint="eastAsia"/>
        </w:rPr>
        <w:t>重要数据丢失，且很难恢复</w:t>
      </w:r>
      <w:r>
        <w:rPr>
          <w:rFonts w:hint="eastAsia"/>
        </w:rPr>
        <w:t>。</w:t>
      </w:r>
    </w:p>
    <w:p w14:paraId="218FABF5" w14:textId="77777777" w:rsidR="00544FBE" w:rsidRPr="00097E72" w:rsidRDefault="00AA3DDF" w:rsidP="00AA3DDF">
      <w:pPr>
        <w:pStyle w:val="aff2"/>
        <w:ind w:firstLine="480"/>
      </w:pPr>
      <w:r>
        <w:rPr>
          <w:rFonts w:hint="eastAsia"/>
        </w:rPr>
        <w:t>2</w:t>
      </w:r>
      <w:r>
        <w:rPr>
          <w:rFonts w:hint="eastAsia"/>
        </w:rPr>
        <w:t>）</w:t>
      </w:r>
      <w:r w:rsidRPr="00AA3DDF">
        <w:rPr>
          <w:rFonts w:hint="eastAsia"/>
        </w:rPr>
        <w:tab/>
      </w:r>
      <w:r w:rsidRPr="00AA3DDF">
        <w:rPr>
          <w:rFonts w:hint="eastAsia"/>
        </w:rPr>
        <w:t>严重问题。软件问题对主要功能性能有较大影响或造成严重损失，视为严重问题</w:t>
      </w:r>
      <w:r>
        <w:rPr>
          <w:rFonts w:hint="eastAsia"/>
        </w:rPr>
        <w:t>：</w:t>
      </w:r>
    </w:p>
    <w:p w14:paraId="1FC4AC79" w14:textId="77777777" w:rsidR="0040559E" w:rsidRDefault="0040559E" w:rsidP="0040559E">
      <w:pPr>
        <w:pStyle w:val="aff2"/>
        <w:ind w:left="567" w:firstLine="480"/>
      </w:pPr>
      <w:r>
        <w:rPr>
          <w:rFonts w:hint="eastAsia"/>
        </w:rPr>
        <w:t>a</w:t>
      </w:r>
      <w:r>
        <w:rPr>
          <w:rFonts w:hint="eastAsia"/>
        </w:rPr>
        <w:t>）</w:t>
      </w:r>
      <w:r w:rsidRPr="0040559E">
        <w:rPr>
          <w:rFonts w:hint="eastAsia"/>
        </w:rPr>
        <w:t>没有完整实现软件需求，对主要功能性能等有较大影响</w:t>
      </w:r>
      <w:r>
        <w:rPr>
          <w:rFonts w:hint="eastAsia"/>
        </w:rPr>
        <w:t>；</w:t>
      </w:r>
    </w:p>
    <w:p w14:paraId="571968F6" w14:textId="77777777" w:rsidR="0040559E" w:rsidRDefault="0040559E" w:rsidP="0040559E">
      <w:pPr>
        <w:pStyle w:val="aff2"/>
        <w:ind w:left="567" w:firstLine="480"/>
      </w:pPr>
      <w:r>
        <w:rPr>
          <w:rFonts w:hint="eastAsia"/>
        </w:rPr>
        <w:t>b</w:t>
      </w:r>
      <w:r>
        <w:rPr>
          <w:rFonts w:hint="eastAsia"/>
        </w:rPr>
        <w:t>）</w:t>
      </w:r>
      <w:r w:rsidRPr="0040559E">
        <w:rPr>
          <w:rFonts w:hint="eastAsia"/>
        </w:rPr>
        <w:t>没有正确实现软件需求，对主要功能性能等有较大影响</w:t>
      </w:r>
      <w:r>
        <w:rPr>
          <w:rFonts w:hint="eastAsia"/>
        </w:rPr>
        <w:t>；</w:t>
      </w:r>
    </w:p>
    <w:p w14:paraId="04DC7864" w14:textId="77777777" w:rsidR="0040559E" w:rsidRDefault="0040559E" w:rsidP="0040559E">
      <w:pPr>
        <w:pStyle w:val="aff2"/>
        <w:ind w:left="567" w:firstLine="480"/>
      </w:pPr>
      <w:r>
        <w:rPr>
          <w:rFonts w:hint="eastAsia"/>
        </w:rPr>
        <w:t>c</w:t>
      </w:r>
      <w:r>
        <w:rPr>
          <w:rFonts w:hint="eastAsia"/>
        </w:rPr>
        <w:t>）</w:t>
      </w:r>
      <w:r w:rsidR="004863E0" w:rsidRPr="004863E0">
        <w:rPr>
          <w:rFonts w:hint="eastAsia"/>
        </w:rPr>
        <w:t>造成人员、装备、环境等严重损失</w:t>
      </w:r>
      <w:r>
        <w:rPr>
          <w:rFonts w:hint="eastAsia"/>
        </w:rPr>
        <w:t>；</w:t>
      </w:r>
    </w:p>
    <w:p w14:paraId="190351B2" w14:textId="77777777" w:rsidR="0040559E" w:rsidRPr="0085651C" w:rsidRDefault="0040559E" w:rsidP="0040559E">
      <w:pPr>
        <w:pStyle w:val="aff2"/>
        <w:ind w:left="567" w:firstLine="480"/>
      </w:pPr>
      <w:r>
        <w:rPr>
          <w:rFonts w:hint="eastAsia"/>
        </w:rPr>
        <w:t>d</w:t>
      </w:r>
      <w:r>
        <w:rPr>
          <w:rFonts w:hint="eastAsia"/>
        </w:rPr>
        <w:t>）</w:t>
      </w:r>
      <w:r w:rsidR="00861EDD" w:rsidRPr="00861EDD">
        <w:rPr>
          <w:rFonts w:hint="eastAsia"/>
        </w:rPr>
        <w:t>重要数据丢失，但能以某种方式恢复</w:t>
      </w:r>
      <w:r>
        <w:rPr>
          <w:rFonts w:hint="eastAsia"/>
        </w:rPr>
        <w:t>。</w:t>
      </w:r>
    </w:p>
    <w:p w14:paraId="2F61EA70" w14:textId="77777777" w:rsidR="00861EDD" w:rsidRPr="0085651C" w:rsidRDefault="00861EDD" w:rsidP="00861EDD">
      <w:pPr>
        <w:pStyle w:val="aff2"/>
        <w:ind w:left="567" w:firstLine="480"/>
      </w:pPr>
      <w:r>
        <w:rPr>
          <w:rFonts w:hint="eastAsia"/>
        </w:rPr>
        <w:t>e</w:t>
      </w:r>
      <w:r>
        <w:rPr>
          <w:rFonts w:hint="eastAsia"/>
        </w:rPr>
        <w:t>）</w:t>
      </w:r>
      <w:r w:rsidRPr="00861EDD">
        <w:rPr>
          <w:rFonts w:hint="eastAsia"/>
        </w:rPr>
        <w:tab/>
      </w:r>
      <w:r w:rsidRPr="00861EDD">
        <w:rPr>
          <w:rFonts w:hint="eastAsia"/>
        </w:rPr>
        <w:t>软件文档对主要功能、性能描述缺失或错误</w:t>
      </w:r>
      <w:r>
        <w:rPr>
          <w:rFonts w:hint="eastAsia"/>
        </w:rPr>
        <w:t>。</w:t>
      </w:r>
    </w:p>
    <w:p w14:paraId="5A6B9D2F" w14:textId="77777777" w:rsidR="00544FBE" w:rsidRPr="00861EDD" w:rsidRDefault="00861EDD" w:rsidP="00861EDD">
      <w:pPr>
        <w:pStyle w:val="aff2"/>
        <w:ind w:firstLine="480"/>
      </w:pPr>
      <w:r>
        <w:rPr>
          <w:rFonts w:hint="eastAsia"/>
        </w:rPr>
        <w:lastRenderedPageBreak/>
        <w:t>3</w:t>
      </w:r>
      <w:r>
        <w:rPr>
          <w:rFonts w:hint="eastAsia"/>
        </w:rPr>
        <w:t>）</w:t>
      </w:r>
      <w:r w:rsidRPr="00861EDD">
        <w:rPr>
          <w:rFonts w:hint="eastAsia"/>
        </w:rPr>
        <w:t>一般问题。软件问题对软件功能性能有较小影响或造成一般损失，视为一般问题</w:t>
      </w:r>
      <w:r>
        <w:rPr>
          <w:rFonts w:hint="eastAsia"/>
        </w:rPr>
        <w:t>：</w:t>
      </w:r>
    </w:p>
    <w:p w14:paraId="6D79ED63" w14:textId="77777777" w:rsidR="00861EDD" w:rsidRDefault="00861EDD" w:rsidP="00861EDD">
      <w:pPr>
        <w:pStyle w:val="aff2"/>
        <w:ind w:left="567" w:firstLine="480"/>
      </w:pPr>
      <w:r>
        <w:rPr>
          <w:rFonts w:hint="eastAsia"/>
        </w:rPr>
        <w:t>a</w:t>
      </w:r>
      <w:r>
        <w:rPr>
          <w:rFonts w:hint="eastAsia"/>
        </w:rPr>
        <w:t>）</w:t>
      </w:r>
      <w:r w:rsidRPr="00861EDD">
        <w:rPr>
          <w:rFonts w:hint="eastAsia"/>
        </w:rPr>
        <w:t>没有完整实现软件需求，对软件主要功能性能影响较小，或对一般功能性能造成影响</w:t>
      </w:r>
      <w:r>
        <w:rPr>
          <w:rFonts w:hint="eastAsia"/>
        </w:rPr>
        <w:t>；</w:t>
      </w:r>
    </w:p>
    <w:p w14:paraId="7994DC95" w14:textId="77777777" w:rsidR="00861EDD" w:rsidRDefault="00861EDD" w:rsidP="00861EDD">
      <w:pPr>
        <w:pStyle w:val="aff2"/>
        <w:ind w:left="567" w:firstLine="480"/>
      </w:pPr>
      <w:r>
        <w:rPr>
          <w:rFonts w:hint="eastAsia"/>
        </w:rPr>
        <w:t>b</w:t>
      </w:r>
      <w:r>
        <w:rPr>
          <w:rFonts w:hint="eastAsia"/>
        </w:rPr>
        <w:t>）</w:t>
      </w:r>
      <w:r w:rsidRPr="00861EDD">
        <w:rPr>
          <w:rFonts w:hint="eastAsia"/>
        </w:rPr>
        <w:t>没有正确实现软件需求，对软件主要功能性能影响较小，或对一般功能性能造成影响</w:t>
      </w:r>
      <w:r>
        <w:rPr>
          <w:rFonts w:hint="eastAsia"/>
        </w:rPr>
        <w:t>；</w:t>
      </w:r>
    </w:p>
    <w:p w14:paraId="5EDF3670" w14:textId="77777777" w:rsidR="00861EDD" w:rsidRDefault="00861EDD" w:rsidP="00861EDD">
      <w:pPr>
        <w:pStyle w:val="aff2"/>
        <w:ind w:left="567" w:firstLine="480"/>
      </w:pPr>
      <w:r>
        <w:rPr>
          <w:rFonts w:hint="eastAsia"/>
        </w:rPr>
        <w:t>c</w:t>
      </w:r>
      <w:r>
        <w:rPr>
          <w:rFonts w:hint="eastAsia"/>
        </w:rPr>
        <w:t>）</w:t>
      </w:r>
      <w:r w:rsidRPr="00861EDD">
        <w:rPr>
          <w:rFonts w:hint="eastAsia"/>
        </w:rPr>
        <w:t>软件操作与软件使用说明不符</w:t>
      </w:r>
      <w:r>
        <w:rPr>
          <w:rFonts w:hint="eastAsia"/>
        </w:rPr>
        <w:t>；</w:t>
      </w:r>
    </w:p>
    <w:p w14:paraId="34385FB3" w14:textId="77777777" w:rsidR="00861EDD" w:rsidRPr="0085651C" w:rsidRDefault="00861EDD" w:rsidP="00861EDD">
      <w:pPr>
        <w:pStyle w:val="aff2"/>
        <w:ind w:left="567" w:firstLine="480"/>
      </w:pPr>
      <w:r>
        <w:rPr>
          <w:rFonts w:hint="eastAsia"/>
        </w:rPr>
        <w:t>d</w:t>
      </w:r>
      <w:r>
        <w:rPr>
          <w:rFonts w:hint="eastAsia"/>
        </w:rPr>
        <w:t>）</w:t>
      </w:r>
      <w:r w:rsidRPr="00861EDD">
        <w:rPr>
          <w:rFonts w:hint="eastAsia"/>
        </w:rPr>
        <w:t>重要数据丢失，但能以某种方式恢复</w:t>
      </w:r>
      <w:r>
        <w:rPr>
          <w:rFonts w:hint="eastAsia"/>
        </w:rPr>
        <w:t>。</w:t>
      </w:r>
    </w:p>
    <w:p w14:paraId="71BC16EA" w14:textId="77777777" w:rsidR="00861EDD" w:rsidRPr="0085651C" w:rsidRDefault="00861EDD" w:rsidP="00861EDD">
      <w:pPr>
        <w:pStyle w:val="aff2"/>
        <w:ind w:left="567" w:firstLine="480"/>
      </w:pPr>
      <w:r>
        <w:rPr>
          <w:rFonts w:hint="eastAsia"/>
        </w:rPr>
        <w:t>e</w:t>
      </w:r>
      <w:r>
        <w:rPr>
          <w:rFonts w:hint="eastAsia"/>
        </w:rPr>
        <w:t>）</w:t>
      </w:r>
      <w:r w:rsidRPr="00861EDD">
        <w:rPr>
          <w:rFonts w:hint="eastAsia"/>
        </w:rPr>
        <w:tab/>
      </w:r>
      <w:r w:rsidRPr="00861EDD">
        <w:rPr>
          <w:rFonts w:hint="eastAsia"/>
        </w:rPr>
        <w:t>软件文档存在准确性、一致性、错别字等影响较小的问题</w:t>
      </w:r>
      <w:r>
        <w:rPr>
          <w:rFonts w:hint="eastAsia"/>
        </w:rPr>
        <w:t>。</w:t>
      </w:r>
    </w:p>
    <w:p w14:paraId="57C7F462" w14:textId="77777777" w:rsidR="00544FBE" w:rsidRPr="00861EDD" w:rsidRDefault="00BB4F4E" w:rsidP="00BB4F4E">
      <w:pPr>
        <w:pStyle w:val="aff2"/>
        <w:ind w:firstLine="480"/>
      </w:pPr>
      <w:r>
        <w:rPr>
          <w:rFonts w:hint="eastAsia"/>
        </w:rPr>
        <w:t>4</w:t>
      </w:r>
      <w:r>
        <w:rPr>
          <w:rFonts w:hint="eastAsia"/>
        </w:rPr>
        <w:t>）建议改进：</w:t>
      </w:r>
      <w:r w:rsidRPr="00BB4F4E">
        <w:rPr>
          <w:rFonts w:hint="eastAsia"/>
        </w:rPr>
        <w:t>测试过程中发现的其他不方便使用或对软件功能有轻微影响的问题可提出改进建议</w:t>
      </w:r>
      <w:r w:rsidR="00030CBB">
        <w:rPr>
          <w:rFonts w:hint="eastAsia"/>
        </w:rPr>
        <w:t>。</w:t>
      </w:r>
    </w:p>
    <w:p w14:paraId="2CF74AAA" w14:textId="77777777" w:rsidR="00544FBE" w:rsidRDefault="00544FBE" w:rsidP="00B32CC5"/>
    <w:p w14:paraId="25F8274A" w14:textId="77777777" w:rsidR="002F03E0" w:rsidRDefault="002F03E0" w:rsidP="002F03E0">
      <w:pPr>
        <w:pStyle w:val="30"/>
        <w:rPr>
          <w:sz w:val="24"/>
          <w:szCs w:val="24"/>
        </w:rPr>
      </w:pPr>
      <w:bookmarkStart w:id="55" w:name="_Toc196313734"/>
      <w:r>
        <w:rPr>
          <w:rFonts w:hint="eastAsia"/>
          <w:sz w:val="24"/>
          <w:szCs w:val="24"/>
        </w:rPr>
        <w:t>问题处理方法</w:t>
      </w:r>
      <w:bookmarkEnd w:id="55"/>
    </w:p>
    <w:p w14:paraId="3C07F8F5" w14:textId="77777777" w:rsidR="002F03E0" w:rsidRDefault="002F03E0" w:rsidP="002F03E0">
      <w:pPr>
        <w:pStyle w:val="aff2"/>
        <w:ind w:firstLine="480"/>
      </w:pPr>
      <w:r w:rsidRPr="002F03E0">
        <w:rPr>
          <w:rFonts w:hint="eastAsia"/>
        </w:rPr>
        <w:t>根据</w:t>
      </w:r>
      <w:r w:rsidRPr="002F03E0">
        <w:rPr>
          <w:rFonts w:hint="eastAsia"/>
        </w:rPr>
        <w:t>TE-BTCG-004-2021</w:t>
      </w:r>
      <w:r w:rsidRPr="002F03E0">
        <w:rPr>
          <w:rFonts w:hint="eastAsia"/>
        </w:rPr>
        <w:t>《军用软件鉴定测评指南》要求，问题按照如下流程进行处理。</w:t>
      </w:r>
    </w:p>
    <w:p w14:paraId="18E695E4" w14:textId="77777777" w:rsidR="002F03E0" w:rsidRDefault="002F03E0" w:rsidP="002F03E0">
      <w:pPr>
        <w:pStyle w:val="aff2"/>
        <w:ind w:firstLine="480"/>
      </w:pPr>
      <w:r>
        <w:rPr>
          <w:rFonts w:hint="eastAsia"/>
        </w:rPr>
        <w:t>1</w:t>
      </w:r>
      <w:r>
        <w:rPr>
          <w:rFonts w:hint="eastAsia"/>
        </w:rPr>
        <w:t>）</w:t>
      </w:r>
      <w:r w:rsidRPr="002F03E0">
        <w:rPr>
          <w:rFonts w:hint="eastAsia"/>
        </w:rPr>
        <w:t>测评方应按照实际情况准确记录发现的问题，填写软件问题报告单，并协同装备研制单位、任务书提出方、军事代表机构等各方共同进行问题处理</w:t>
      </w:r>
      <w:r>
        <w:rPr>
          <w:rFonts w:hint="eastAsia"/>
        </w:rPr>
        <w:t>；</w:t>
      </w:r>
    </w:p>
    <w:p w14:paraId="6110F8DC" w14:textId="77777777" w:rsidR="002F03E0" w:rsidRDefault="002F03E0" w:rsidP="002F03E0">
      <w:pPr>
        <w:pStyle w:val="aff2"/>
        <w:ind w:firstLine="480"/>
      </w:pPr>
      <w:r>
        <w:rPr>
          <w:rFonts w:hint="eastAsia"/>
        </w:rPr>
        <w:t>2</w:t>
      </w:r>
      <w:r>
        <w:rPr>
          <w:rFonts w:hint="eastAsia"/>
        </w:rPr>
        <w:t>）</w:t>
      </w:r>
      <w:r w:rsidRPr="002F03E0">
        <w:rPr>
          <w:rFonts w:hint="eastAsia"/>
        </w:rPr>
        <w:tab/>
      </w:r>
      <w:r w:rsidRPr="002F03E0">
        <w:rPr>
          <w:rFonts w:hint="eastAsia"/>
        </w:rPr>
        <w:t>测评方应与开发方共同确认发现的软件问题</w:t>
      </w:r>
    </w:p>
    <w:p w14:paraId="6327F021" w14:textId="77777777" w:rsidR="002F03E0" w:rsidRDefault="002F03E0" w:rsidP="002F03E0">
      <w:pPr>
        <w:pStyle w:val="aff2"/>
        <w:ind w:firstLine="480"/>
      </w:pPr>
      <w:r>
        <w:rPr>
          <w:rFonts w:hint="eastAsia"/>
        </w:rPr>
        <w:t>3</w:t>
      </w:r>
      <w:r>
        <w:rPr>
          <w:rFonts w:hint="eastAsia"/>
        </w:rPr>
        <w:t>）存在争议的问题通常应由委托方、用户、装备研制单位、软件测评机构等单位共同进行确认，必要时可邀请同行专家参加；</w:t>
      </w:r>
    </w:p>
    <w:p w14:paraId="0E340486" w14:textId="77777777" w:rsidR="002F03E0" w:rsidRDefault="002F03E0" w:rsidP="002F03E0">
      <w:pPr>
        <w:pStyle w:val="aff2"/>
        <w:ind w:firstLine="480"/>
      </w:pPr>
      <w:r>
        <w:rPr>
          <w:rFonts w:hint="eastAsia"/>
        </w:rPr>
        <w:t>4</w:t>
      </w:r>
      <w:r>
        <w:rPr>
          <w:rFonts w:hint="eastAsia"/>
        </w:rPr>
        <w:t>）</w:t>
      </w:r>
      <w:r>
        <w:rPr>
          <w:rFonts w:hint="eastAsia"/>
        </w:rPr>
        <w:tab/>
      </w:r>
      <w:r>
        <w:rPr>
          <w:rFonts w:hint="eastAsia"/>
        </w:rPr>
        <w:t>软件问题应通过质量问题信息渠道反馈给相关装备研制单位；</w:t>
      </w:r>
    </w:p>
    <w:p w14:paraId="7C9E36AF" w14:textId="77777777" w:rsidR="002F03E0" w:rsidRDefault="002F03E0" w:rsidP="002F03E0">
      <w:pPr>
        <w:pStyle w:val="aff2"/>
        <w:ind w:firstLine="480"/>
      </w:pPr>
      <w:r>
        <w:rPr>
          <w:rFonts w:hint="eastAsia"/>
        </w:rPr>
        <w:t>5</w:t>
      </w:r>
      <w:r>
        <w:rPr>
          <w:rFonts w:hint="eastAsia"/>
        </w:rPr>
        <w:t>）</w:t>
      </w:r>
      <w:r>
        <w:rPr>
          <w:rFonts w:hint="eastAsia"/>
        </w:rPr>
        <w:tab/>
      </w:r>
      <w:r>
        <w:rPr>
          <w:rFonts w:hint="eastAsia"/>
        </w:rPr>
        <w:t>开发方应对每个软件问题进行定位，开展原因分析，提出修改措施，并说明修改对软件的影响。如不修改，则应说明理由及其影响和后续处理建议，并由装备研制单位或任务书提出方确认。以上内容均需在回归测评之前提交给测评方；</w:t>
      </w:r>
    </w:p>
    <w:p w14:paraId="5CA4C5A4" w14:textId="77777777" w:rsidR="002F03E0" w:rsidRDefault="002F03E0" w:rsidP="002F03E0">
      <w:pPr>
        <w:pStyle w:val="aff2"/>
        <w:ind w:firstLine="480"/>
      </w:pPr>
      <w:r>
        <w:rPr>
          <w:rFonts w:hint="eastAsia"/>
        </w:rPr>
        <w:t>6</w:t>
      </w:r>
      <w:r>
        <w:rPr>
          <w:rFonts w:hint="eastAsia"/>
        </w:rPr>
        <w:t>）</w:t>
      </w:r>
      <w:r>
        <w:rPr>
          <w:rFonts w:hint="eastAsia"/>
        </w:rPr>
        <w:tab/>
      </w:r>
      <w:r>
        <w:rPr>
          <w:rFonts w:hint="eastAsia"/>
        </w:rPr>
        <w:t>建议改进通常也要修改。如不修改，同样应说明理由及其影响和后续处理建议，并由装备研制单位或任务书提出方确认；</w:t>
      </w:r>
    </w:p>
    <w:p w14:paraId="383F1E56" w14:textId="77777777" w:rsidR="002F03E0" w:rsidRPr="002F03E0" w:rsidRDefault="002F03E0" w:rsidP="002F03E0">
      <w:pPr>
        <w:pStyle w:val="aff2"/>
        <w:ind w:firstLine="480"/>
      </w:pPr>
      <w:r>
        <w:rPr>
          <w:rFonts w:hint="eastAsia"/>
        </w:rPr>
        <w:t>7</w:t>
      </w:r>
      <w:r>
        <w:rPr>
          <w:rFonts w:hint="eastAsia"/>
        </w:rPr>
        <w:t>）</w:t>
      </w:r>
      <w:r>
        <w:rPr>
          <w:rFonts w:hint="eastAsia"/>
        </w:rPr>
        <w:tab/>
      </w:r>
      <w:r>
        <w:rPr>
          <w:rFonts w:hint="eastAsia"/>
        </w:rPr>
        <w:t>当问题的处理涉及到重要需求变更（例如：影响战技指标的需求，影响互联互通的需求等），或需求变更较大时，测评依据文档应联系委托方，并经过同等级的审批确认。</w:t>
      </w:r>
    </w:p>
    <w:p w14:paraId="687BA973" w14:textId="77777777" w:rsidR="00544FBE" w:rsidRDefault="00544FBE" w:rsidP="00B32CC5"/>
    <w:p w14:paraId="6B20834E" w14:textId="77777777" w:rsidR="0039597A" w:rsidRDefault="0039597A" w:rsidP="0039597A">
      <w:pPr>
        <w:pStyle w:val="2"/>
        <w:ind w:left="578" w:hanging="578"/>
        <w:rPr>
          <w:sz w:val="24"/>
          <w:szCs w:val="24"/>
        </w:rPr>
      </w:pPr>
      <w:bookmarkStart w:id="56" w:name="_Toc196313735"/>
      <w:r>
        <w:rPr>
          <w:rFonts w:hint="eastAsia"/>
          <w:sz w:val="24"/>
          <w:szCs w:val="24"/>
        </w:rPr>
        <w:lastRenderedPageBreak/>
        <w:t>测评通过准则</w:t>
      </w:r>
      <w:bookmarkEnd w:id="56"/>
    </w:p>
    <w:p w14:paraId="595A4211" w14:textId="77777777" w:rsidR="0039597A" w:rsidRDefault="0039597A" w:rsidP="0039597A">
      <w:pPr>
        <w:pStyle w:val="aff2"/>
        <w:ind w:firstLine="480"/>
      </w:pPr>
      <w:r>
        <w:rPr>
          <w:rFonts w:hint="eastAsia"/>
        </w:rPr>
        <w:t>软件通过鉴定测评的标准如下：</w:t>
      </w:r>
    </w:p>
    <w:p w14:paraId="76A57464" w14:textId="77777777" w:rsidR="0039597A" w:rsidRDefault="0039597A" w:rsidP="0039597A">
      <w:pPr>
        <w:pStyle w:val="aff2"/>
        <w:ind w:firstLine="480"/>
      </w:pPr>
      <w:r>
        <w:rPr>
          <w:rFonts w:hint="eastAsia"/>
        </w:rPr>
        <w:t>1</w:t>
      </w:r>
      <w:r>
        <w:rPr>
          <w:rFonts w:hint="eastAsia"/>
        </w:rPr>
        <w:t>）</w:t>
      </w:r>
      <w:r>
        <w:rPr>
          <w:rFonts w:hint="eastAsia"/>
        </w:rPr>
        <w:tab/>
      </w:r>
      <w:r>
        <w:rPr>
          <w:rFonts w:hint="eastAsia"/>
        </w:rPr>
        <w:t>软件文档齐套，内容完整，描述准确，文文一致、文实一致；</w:t>
      </w:r>
    </w:p>
    <w:p w14:paraId="446F27F3" w14:textId="77777777" w:rsidR="0039597A" w:rsidRDefault="0039597A" w:rsidP="0039597A">
      <w:pPr>
        <w:pStyle w:val="aff2"/>
        <w:ind w:firstLine="480"/>
      </w:pPr>
      <w:r>
        <w:rPr>
          <w:rFonts w:hint="eastAsia"/>
        </w:rPr>
        <w:t>2</w:t>
      </w:r>
      <w:r>
        <w:rPr>
          <w:rFonts w:hint="eastAsia"/>
        </w:rPr>
        <w:t>）</w:t>
      </w:r>
      <w:r>
        <w:rPr>
          <w:rFonts w:hint="eastAsia"/>
        </w:rPr>
        <w:tab/>
      </w:r>
      <w:r>
        <w:rPr>
          <w:rFonts w:hint="eastAsia"/>
        </w:rPr>
        <w:t>软件正确实现了所规定软件功能、性能、接口、安全性等需求；</w:t>
      </w:r>
    </w:p>
    <w:p w14:paraId="775C666C" w14:textId="77777777" w:rsidR="0039597A" w:rsidRDefault="0039597A" w:rsidP="0039597A">
      <w:pPr>
        <w:pStyle w:val="aff2"/>
        <w:ind w:firstLine="480"/>
      </w:pPr>
      <w:r>
        <w:rPr>
          <w:rFonts w:hint="eastAsia"/>
        </w:rPr>
        <w:t>3</w:t>
      </w:r>
      <w:r>
        <w:rPr>
          <w:rFonts w:hint="eastAsia"/>
        </w:rPr>
        <w:t>）</w:t>
      </w:r>
      <w:r>
        <w:rPr>
          <w:rFonts w:hint="eastAsia"/>
        </w:rPr>
        <w:tab/>
      </w:r>
      <w:r>
        <w:rPr>
          <w:rFonts w:hint="eastAsia"/>
        </w:rPr>
        <w:t>软件满足规定的战术技术指标；</w:t>
      </w:r>
    </w:p>
    <w:p w14:paraId="2ED23293" w14:textId="77777777" w:rsidR="0039597A" w:rsidRPr="0039597A" w:rsidRDefault="0039597A" w:rsidP="0039597A">
      <w:pPr>
        <w:pStyle w:val="aff2"/>
        <w:ind w:firstLine="480"/>
      </w:pPr>
      <w:r>
        <w:rPr>
          <w:rFonts w:hint="eastAsia"/>
        </w:rPr>
        <w:t>4</w:t>
      </w:r>
      <w:r>
        <w:rPr>
          <w:rFonts w:hint="eastAsia"/>
        </w:rPr>
        <w:t>）</w:t>
      </w:r>
      <w:r>
        <w:rPr>
          <w:rFonts w:hint="eastAsia"/>
        </w:rPr>
        <w:tab/>
      </w:r>
      <w:r>
        <w:rPr>
          <w:rFonts w:hint="eastAsia"/>
        </w:rPr>
        <w:t>测试中发现的软件问题（缺陷）均已进行合适处理，并通过了回归测试</w:t>
      </w:r>
      <w:r w:rsidR="006B2BA9">
        <w:rPr>
          <w:rFonts w:hint="eastAsia"/>
        </w:rPr>
        <w:t>。</w:t>
      </w:r>
    </w:p>
    <w:p w14:paraId="50EAF643" w14:textId="77777777" w:rsidR="00544FBE" w:rsidRDefault="00544FBE" w:rsidP="00B32CC5"/>
    <w:p w14:paraId="60F63F68" w14:textId="77777777" w:rsidR="006D5A70" w:rsidRDefault="006D5A70" w:rsidP="006D5A70">
      <w:pPr>
        <w:pStyle w:val="2"/>
        <w:ind w:left="578" w:hanging="578"/>
        <w:rPr>
          <w:sz w:val="24"/>
          <w:szCs w:val="24"/>
        </w:rPr>
      </w:pPr>
      <w:bookmarkStart w:id="57" w:name="_Toc196313736"/>
      <w:r>
        <w:rPr>
          <w:rFonts w:hint="eastAsia"/>
          <w:sz w:val="24"/>
          <w:szCs w:val="24"/>
        </w:rPr>
        <w:t>测评数据采信</w:t>
      </w:r>
      <w:bookmarkEnd w:id="57"/>
    </w:p>
    <w:p w14:paraId="61EB552B" w14:textId="77777777" w:rsidR="00544FBE" w:rsidRDefault="006D5A70" w:rsidP="006D5A70">
      <w:pPr>
        <w:pStyle w:val="aff2"/>
        <w:ind w:firstLine="480"/>
      </w:pPr>
      <w:r>
        <w:rPr>
          <w:rFonts w:hint="eastAsia"/>
        </w:rPr>
        <w:t>无。</w:t>
      </w:r>
    </w:p>
    <w:p w14:paraId="1C2F2B0A" w14:textId="77777777" w:rsidR="00544FBE" w:rsidRDefault="00544FBE" w:rsidP="00B32CC5"/>
    <w:p w14:paraId="5892DEFF" w14:textId="77777777" w:rsidR="00DE518B" w:rsidRDefault="00DE518B" w:rsidP="00DE518B">
      <w:pPr>
        <w:pStyle w:val="1"/>
        <w:spacing w:before="0" w:after="0"/>
      </w:pPr>
      <w:bookmarkStart w:id="58" w:name="_Toc196313737"/>
      <w:r>
        <w:rPr>
          <w:rFonts w:hint="eastAsia"/>
        </w:rPr>
        <w:t>测评度量数据及采集要求</w:t>
      </w:r>
      <w:bookmarkEnd w:id="58"/>
    </w:p>
    <w:p w14:paraId="1581B79A" w14:textId="77777777" w:rsidR="00DE518B" w:rsidRDefault="00B140A8" w:rsidP="00B140A8">
      <w:pPr>
        <w:pStyle w:val="aff2"/>
        <w:ind w:firstLine="480"/>
      </w:pPr>
      <w:r w:rsidRPr="00B140A8">
        <w:rPr>
          <w:rFonts w:hint="eastAsia"/>
        </w:rPr>
        <w:t>本次软件测评需采集的度量数据及采集要求</w:t>
      </w:r>
      <w:r>
        <w:rPr>
          <w:rFonts w:hint="eastAsia"/>
        </w:rPr>
        <w:t>见下表所示。</w:t>
      </w:r>
    </w:p>
    <w:p w14:paraId="2C6D560E" w14:textId="77777777" w:rsidR="00B140A8" w:rsidRDefault="00B140A8" w:rsidP="00B140A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7</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1</w:t>
      </w:r>
      <w:r>
        <w:rPr>
          <w:rFonts w:eastAsia="黑体"/>
          <w:szCs w:val="21"/>
        </w:rPr>
        <w:fldChar w:fldCharType="end"/>
      </w:r>
      <w:r>
        <w:rPr>
          <w:rFonts w:eastAsia="黑体" w:hint="eastAsia"/>
          <w:szCs w:val="21"/>
        </w:rPr>
        <w:t>测评度量数据及采集要求</w:t>
      </w:r>
    </w:p>
    <w:tbl>
      <w:tblPr>
        <w:tblStyle w:val="RC0"/>
        <w:tblW w:w="5000" w:type="pct"/>
        <w:tblCellMar>
          <w:top w:w="57" w:type="dxa"/>
          <w:bottom w:w="57" w:type="dxa"/>
        </w:tblCellMar>
        <w:tblLook w:val="04A0" w:firstRow="1" w:lastRow="0" w:firstColumn="1" w:lastColumn="0" w:noHBand="0" w:noVBand="1"/>
      </w:tblPr>
      <w:tblGrid>
        <w:gridCol w:w="960"/>
        <w:gridCol w:w="2663"/>
        <w:gridCol w:w="5417"/>
      </w:tblGrid>
      <w:tr w:rsidR="00E52C52" w:rsidRPr="008C653D" w14:paraId="4760476B" w14:textId="77777777" w:rsidTr="00E52C52">
        <w:trPr>
          <w:trHeight w:val="454"/>
        </w:trPr>
        <w:tc>
          <w:tcPr>
            <w:tcW w:w="531" w:type="pct"/>
          </w:tcPr>
          <w:p w14:paraId="798B1905" w14:textId="77777777" w:rsidR="00E52C52" w:rsidRPr="008C653D" w:rsidRDefault="00E52C52" w:rsidP="00E52C52">
            <w:pPr>
              <w:tabs>
                <w:tab w:val="left" w:pos="420"/>
              </w:tabs>
              <w:wordWrap w:val="0"/>
              <w:adjustRightInd w:val="0"/>
              <w:spacing w:line="240" w:lineRule="auto"/>
              <w:jc w:val="center"/>
              <w:rPr>
                <w:rFonts w:eastAsia="黑体"/>
                <w:color w:val="000000"/>
                <w:szCs w:val="21"/>
              </w:rPr>
            </w:pPr>
            <w:r w:rsidRPr="008C653D">
              <w:rPr>
                <w:rFonts w:eastAsia="黑体"/>
                <w:color w:val="000000"/>
                <w:szCs w:val="21"/>
              </w:rPr>
              <w:t>序号</w:t>
            </w:r>
          </w:p>
        </w:tc>
        <w:tc>
          <w:tcPr>
            <w:tcW w:w="1473" w:type="pct"/>
          </w:tcPr>
          <w:p w14:paraId="684BCF06" w14:textId="77777777" w:rsidR="00E52C52" w:rsidRPr="008C653D" w:rsidRDefault="00E52C52" w:rsidP="00E52C52">
            <w:pPr>
              <w:tabs>
                <w:tab w:val="left" w:pos="420"/>
              </w:tabs>
              <w:wordWrap w:val="0"/>
              <w:adjustRightInd w:val="0"/>
              <w:spacing w:line="240" w:lineRule="auto"/>
              <w:jc w:val="center"/>
              <w:rPr>
                <w:rFonts w:eastAsia="黑体"/>
                <w:color w:val="000000"/>
                <w:szCs w:val="21"/>
              </w:rPr>
            </w:pPr>
            <w:r w:rsidRPr="008C653D">
              <w:rPr>
                <w:rFonts w:eastAsia="黑体"/>
                <w:color w:val="000000"/>
                <w:szCs w:val="21"/>
              </w:rPr>
              <w:t>需采集的度量数据</w:t>
            </w:r>
          </w:p>
        </w:tc>
        <w:tc>
          <w:tcPr>
            <w:tcW w:w="2997" w:type="pct"/>
          </w:tcPr>
          <w:p w14:paraId="3F51FCE9" w14:textId="77777777" w:rsidR="00E52C52" w:rsidRPr="008C653D" w:rsidRDefault="00E52C52" w:rsidP="00E52C52">
            <w:pPr>
              <w:tabs>
                <w:tab w:val="left" w:pos="420"/>
              </w:tabs>
              <w:wordWrap w:val="0"/>
              <w:adjustRightInd w:val="0"/>
              <w:spacing w:line="240" w:lineRule="auto"/>
              <w:jc w:val="center"/>
              <w:rPr>
                <w:rFonts w:eastAsia="黑体"/>
                <w:color w:val="000000"/>
                <w:szCs w:val="21"/>
              </w:rPr>
            </w:pPr>
            <w:r w:rsidRPr="008C653D">
              <w:rPr>
                <w:rFonts w:eastAsia="黑体"/>
                <w:color w:val="000000"/>
                <w:szCs w:val="21"/>
              </w:rPr>
              <w:t>采集要求</w:t>
            </w:r>
          </w:p>
        </w:tc>
      </w:tr>
      <w:tr w:rsidR="00E52C52" w:rsidRPr="008C653D" w14:paraId="71D21C48" w14:textId="77777777" w:rsidTr="00E52C52">
        <w:trPr>
          <w:trHeight w:val="454"/>
        </w:trPr>
        <w:tc>
          <w:tcPr>
            <w:tcW w:w="531" w:type="pct"/>
          </w:tcPr>
          <w:p w14:paraId="53A0A65E" w14:textId="77777777" w:rsidR="00E52C52" w:rsidRPr="008C653D" w:rsidRDefault="00E52C52" w:rsidP="00E52C52">
            <w:pPr>
              <w:wordWrap w:val="0"/>
              <w:adjustRightInd w:val="0"/>
              <w:spacing w:line="240" w:lineRule="auto"/>
              <w:jc w:val="center"/>
            </w:pPr>
            <w:r w:rsidRPr="008C653D">
              <w:t>1</w:t>
            </w:r>
          </w:p>
        </w:tc>
        <w:tc>
          <w:tcPr>
            <w:tcW w:w="1473" w:type="pct"/>
          </w:tcPr>
          <w:p w14:paraId="551B3D76" w14:textId="77777777" w:rsidR="00E52C52" w:rsidRPr="008C653D" w:rsidRDefault="00E52C52" w:rsidP="00E52C52">
            <w:pPr>
              <w:wordWrap w:val="0"/>
              <w:adjustRightInd w:val="0"/>
              <w:spacing w:line="240" w:lineRule="auto"/>
            </w:pPr>
            <w:r w:rsidRPr="008C653D">
              <w:t>软件功能点数度量</w:t>
            </w:r>
          </w:p>
        </w:tc>
        <w:tc>
          <w:tcPr>
            <w:tcW w:w="2997" w:type="pct"/>
          </w:tcPr>
          <w:p w14:paraId="1111C57E" w14:textId="77777777" w:rsidR="00E52C52" w:rsidRPr="008C653D" w:rsidRDefault="00E52C52" w:rsidP="00E52C52">
            <w:pPr>
              <w:wordWrap w:val="0"/>
              <w:adjustRightInd w:val="0"/>
              <w:spacing w:line="240" w:lineRule="auto"/>
            </w:pPr>
            <w:r w:rsidRPr="008C653D">
              <w:t>针对需求文档中定义的需求唯一标识进行采集</w:t>
            </w:r>
          </w:p>
        </w:tc>
      </w:tr>
      <w:tr w:rsidR="00E52C52" w:rsidRPr="008C653D" w14:paraId="7EFFCEC2" w14:textId="77777777" w:rsidTr="00E52C52">
        <w:trPr>
          <w:trHeight w:val="454"/>
        </w:trPr>
        <w:tc>
          <w:tcPr>
            <w:tcW w:w="531" w:type="pct"/>
          </w:tcPr>
          <w:p w14:paraId="2493E820" w14:textId="77777777" w:rsidR="00E52C52" w:rsidRPr="008C653D" w:rsidRDefault="00E52C52" w:rsidP="00E52C52">
            <w:pPr>
              <w:wordWrap w:val="0"/>
              <w:adjustRightInd w:val="0"/>
              <w:spacing w:line="240" w:lineRule="auto"/>
              <w:jc w:val="center"/>
            </w:pPr>
            <w:r w:rsidRPr="008C653D">
              <w:t>2</w:t>
            </w:r>
          </w:p>
        </w:tc>
        <w:tc>
          <w:tcPr>
            <w:tcW w:w="1473" w:type="pct"/>
          </w:tcPr>
          <w:p w14:paraId="593CD1BD" w14:textId="77777777" w:rsidR="00E52C52" w:rsidRPr="008C653D" w:rsidRDefault="00E52C52" w:rsidP="00E52C52">
            <w:pPr>
              <w:wordWrap w:val="0"/>
              <w:adjustRightInd w:val="0"/>
              <w:spacing w:line="240" w:lineRule="auto"/>
            </w:pPr>
            <w:r w:rsidRPr="008C653D">
              <w:t>程序模块数度量</w:t>
            </w:r>
          </w:p>
        </w:tc>
        <w:tc>
          <w:tcPr>
            <w:tcW w:w="2997" w:type="pct"/>
          </w:tcPr>
          <w:p w14:paraId="0D472FC2" w14:textId="77777777" w:rsidR="00E52C52" w:rsidRPr="008C653D" w:rsidRDefault="00E52C52" w:rsidP="00E52C52">
            <w:pPr>
              <w:wordWrap w:val="0"/>
              <w:adjustRightInd w:val="0"/>
              <w:spacing w:line="240" w:lineRule="auto"/>
            </w:pPr>
            <w:r w:rsidRPr="008C653D">
              <w:t>针对设计文档中定义的程序模块以及源程序进行采集</w:t>
            </w:r>
          </w:p>
        </w:tc>
      </w:tr>
      <w:tr w:rsidR="00E52C52" w:rsidRPr="008C653D" w14:paraId="0F1903A7" w14:textId="77777777" w:rsidTr="00E52C52">
        <w:trPr>
          <w:trHeight w:val="454"/>
        </w:trPr>
        <w:tc>
          <w:tcPr>
            <w:tcW w:w="531" w:type="pct"/>
          </w:tcPr>
          <w:p w14:paraId="36ABEBE7" w14:textId="77777777" w:rsidR="00E52C52" w:rsidRPr="008C653D" w:rsidRDefault="00E52C52" w:rsidP="00E52C52">
            <w:pPr>
              <w:wordWrap w:val="0"/>
              <w:adjustRightInd w:val="0"/>
              <w:spacing w:line="240" w:lineRule="auto"/>
              <w:jc w:val="center"/>
            </w:pPr>
            <w:r w:rsidRPr="008C653D">
              <w:t>3</w:t>
            </w:r>
          </w:p>
        </w:tc>
        <w:tc>
          <w:tcPr>
            <w:tcW w:w="1473" w:type="pct"/>
          </w:tcPr>
          <w:p w14:paraId="7C85C778" w14:textId="77777777" w:rsidR="00E52C52" w:rsidRPr="008C653D" w:rsidRDefault="00E52C52" w:rsidP="00E52C52">
            <w:pPr>
              <w:wordWrap w:val="0"/>
              <w:adjustRightInd w:val="0"/>
              <w:spacing w:line="240" w:lineRule="auto"/>
            </w:pPr>
            <w:r w:rsidRPr="008C653D">
              <w:t>测试项度量</w:t>
            </w:r>
          </w:p>
        </w:tc>
        <w:tc>
          <w:tcPr>
            <w:tcW w:w="2997" w:type="pct"/>
          </w:tcPr>
          <w:p w14:paraId="33423C88" w14:textId="77777777" w:rsidR="00E52C52" w:rsidRPr="008C653D" w:rsidRDefault="00E52C52" w:rsidP="00E52C52">
            <w:pPr>
              <w:wordWrap w:val="0"/>
              <w:adjustRightInd w:val="0"/>
              <w:spacing w:line="240" w:lineRule="auto"/>
            </w:pPr>
            <w:r w:rsidRPr="008C653D">
              <w:t>针对测评大纲中定义的测试项唯一标识进行采集</w:t>
            </w:r>
          </w:p>
        </w:tc>
      </w:tr>
      <w:tr w:rsidR="00E52C52" w:rsidRPr="008C653D" w14:paraId="36E5306C" w14:textId="77777777" w:rsidTr="00E52C52">
        <w:trPr>
          <w:trHeight w:val="454"/>
        </w:trPr>
        <w:tc>
          <w:tcPr>
            <w:tcW w:w="531" w:type="pct"/>
          </w:tcPr>
          <w:p w14:paraId="4DADD3C4" w14:textId="77777777" w:rsidR="00E52C52" w:rsidRPr="008C653D" w:rsidRDefault="00E52C52" w:rsidP="00E52C52">
            <w:pPr>
              <w:wordWrap w:val="0"/>
              <w:adjustRightInd w:val="0"/>
              <w:spacing w:line="240" w:lineRule="auto"/>
              <w:jc w:val="center"/>
            </w:pPr>
            <w:r w:rsidRPr="008C653D">
              <w:t>4</w:t>
            </w:r>
          </w:p>
        </w:tc>
        <w:tc>
          <w:tcPr>
            <w:tcW w:w="1473" w:type="pct"/>
          </w:tcPr>
          <w:p w14:paraId="20A1E597" w14:textId="77777777" w:rsidR="00E52C52" w:rsidRPr="008C653D" w:rsidRDefault="00E52C52" w:rsidP="00E52C52">
            <w:pPr>
              <w:wordWrap w:val="0"/>
              <w:adjustRightInd w:val="0"/>
              <w:spacing w:line="240" w:lineRule="auto"/>
            </w:pPr>
            <w:r w:rsidRPr="008C653D">
              <w:t>用例度量</w:t>
            </w:r>
          </w:p>
        </w:tc>
        <w:tc>
          <w:tcPr>
            <w:tcW w:w="2997" w:type="pct"/>
          </w:tcPr>
          <w:p w14:paraId="7DF18E18" w14:textId="77777777" w:rsidR="00E52C52" w:rsidRPr="008C653D" w:rsidRDefault="00E52C52" w:rsidP="00E52C52">
            <w:pPr>
              <w:wordWrap w:val="0"/>
              <w:adjustRightInd w:val="0"/>
              <w:spacing w:line="240" w:lineRule="auto"/>
            </w:pPr>
            <w:r w:rsidRPr="008C653D">
              <w:t>针对测试说明中定义的测试用例唯一标识进行采集</w:t>
            </w:r>
          </w:p>
        </w:tc>
      </w:tr>
      <w:tr w:rsidR="00E52C52" w:rsidRPr="008C653D" w14:paraId="22ADB4F4" w14:textId="77777777" w:rsidTr="00E52C52">
        <w:trPr>
          <w:trHeight w:val="454"/>
        </w:trPr>
        <w:tc>
          <w:tcPr>
            <w:tcW w:w="531" w:type="pct"/>
          </w:tcPr>
          <w:p w14:paraId="117F62E6" w14:textId="77777777" w:rsidR="00E52C52" w:rsidRPr="008C653D" w:rsidRDefault="00E52C52" w:rsidP="00E52C52">
            <w:pPr>
              <w:wordWrap w:val="0"/>
              <w:adjustRightInd w:val="0"/>
              <w:spacing w:line="240" w:lineRule="auto"/>
              <w:jc w:val="center"/>
            </w:pPr>
            <w:r w:rsidRPr="008C653D">
              <w:t>5</w:t>
            </w:r>
          </w:p>
        </w:tc>
        <w:tc>
          <w:tcPr>
            <w:tcW w:w="1473" w:type="pct"/>
          </w:tcPr>
          <w:p w14:paraId="5F01C5DA" w14:textId="77777777" w:rsidR="00E52C52" w:rsidRPr="008C653D" w:rsidRDefault="00E52C52" w:rsidP="00E52C52">
            <w:pPr>
              <w:wordWrap w:val="0"/>
              <w:adjustRightInd w:val="0"/>
              <w:spacing w:line="240" w:lineRule="auto"/>
            </w:pPr>
            <w:r w:rsidRPr="008C653D">
              <w:t>问题度量</w:t>
            </w:r>
          </w:p>
        </w:tc>
        <w:tc>
          <w:tcPr>
            <w:tcW w:w="2997" w:type="pct"/>
          </w:tcPr>
          <w:p w14:paraId="62103427" w14:textId="77777777" w:rsidR="00E52C52" w:rsidRPr="008C653D" w:rsidRDefault="00E52C52" w:rsidP="00E52C52">
            <w:pPr>
              <w:wordWrap w:val="0"/>
              <w:adjustRightInd w:val="0"/>
              <w:spacing w:line="240" w:lineRule="auto"/>
            </w:pPr>
            <w:r w:rsidRPr="008C653D">
              <w:t>针对软件问题报告单中的问题个数进行采集，按类别和严重程度进行分类统计</w:t>
            </w:r>
          </w:p>
        </w:tc>
      </w:tr>
    </w:tbl>
    <w:p w14:paraId="7D03C6FC" w14:textId="77777777" w:rsidR="00B140A8" w:rsidRPr="00E52C52" w:rsidRDefault="00B140A8" w:rsidP="00E52C52"/>
    <w:p w14:paraId="14F5A34A" w14:textId="77777777" w:rsidR="0003164F" w:rsidRDefault="0003164F" w:rsidP="0003164F">
      <w:pPr>
        <w:pStyle w:val="1"/>
        <w:spacing w:before="0" w:after="0"/>
      </w:pPr>
      <w:bookmarkStart w:id="59" w:name="_Toc196313738"/>
      <w:r>
        <w:rPr>
          <w:rFonts w:hint="eastAsia"/>
        </w:rPr>
        <w:t>测评暂停、恢复与终止</w:t>
      </w:r>
      <w:bookmarkEnd w:id="59"/>
    </w:p>
    <w:p w14:paraId="2E861D88" w14:textId="77777777" w:rsidR="0003164F" w:rsidRDefault="0003164F" w:rsidP="0003164F">
      <w:pPr>
        <w:pStyle w:val="aff2"/>
        <w:ind w:firstLine="480"/>
      </w:pPr>
      <w:r>
        <w:rPr>
          <w:rFonts w:hint="eastAsia"/>
        </w:rPr>
        <w:t>出现下列情况之一，软件测评机构应及时提出暂停鉴定测评工作的申请：</w:t>
      </w:r>
    </w:p>
    <w:p w14:paraId="6A27C777" w14:textId="77777777" w:rsidR="0003164F" w:rsidRDefault="0003164F" w:rsidP="0003164F">
      <w:pPr>
        <w:pStyle w:val="aff2"/>
        <w:ind w:firstLine="480"/>
      </w:pPr>
      <w:r>
        <w:rPr>
          <w:rFonts w:hint="eastAsia"/>
        </w:rPr>
        <w:t>1</w:t>
      </w:r>
      <w:r>
        <w:rPr>
          <w:rFonts w:hint="eastAsia"/>
        </w:rPr>
        <w:t>）</w:t>
      </w:r>
      <w:r>
        <w:rPr>
          <w:rFonts w:hint="eastAsia"/>
        </w:rPr>
        <w:tab/>
      </w:r>
      <w:r>
        <w:rPr>
          <w:rFonts w:hint="eastAsia"/>
        </w:rPr>
        <w:t>测评过程中存在重大安全保密隐患；</w:t>
      </w:r>
    </w:p>
    <w:p w14:paraId="131C1100" w14:textId="77777777" w:rsidR="0003164F" w:rsidRDefault="0003164F" w:rsidP="0003164F">
      <w:pPr>
        <w:pStyle w:val="aff2"/>
        <w:ind w:firstLine="480"/>
      </w:pPr>
      <w:r>
        <w:rPr>
          <w:rFonts w:hint="eastAsia"/>
        </w:rPr>
        <w:t>2</w:t>
      </w:r>
      <w:r>
        <w:rPr>
          <w:rFonts w:hint="eastAsia"/>
        </w:rPr>
        <w:t>）</w:t>
      </w:r>
      <w:r>
        <w:rPr>
          <w:rFonts w:hint="eastAsia"/>
        </w:rPr>
        <w:tab/>
      </w:r>
      <w:r>
        <w:rPr>
          <w:rFonts w:hint="eastAsia"/>
        </w:rPr>
        <w:t>被测软件存在重大技术问题，影响测评继续开展；</w:t>
      </w:r>
    </w:p>
    <w:p w14:paraId="36C4EEA3" w14:textId="77777777" w:rsidR="0003164F" w:rsidRDefault="0003164F" w:rsidP="0003164F">
      <w:pPr>
        <w:pStyle w:val="aff2"/>
        <w:ind w:firstLine="480"/>
      </w:pPr>
      <w:r>
        <w:rPr>
          <w:rFonts w:hint="eastAsia"/>
        </w:rPr>
        <w:t>3</w:t>
      </w:r>
      <w:r>
        <w:rPr>
          <w:rFonts w:hint="eastAsia"/>
        </w:rPr>
        <w:t>）</w:t>
      </w:r>
      <w:r>
        <w:rPr>
          <w:rFonts w:hint="eastAsia"/>
        </w:rPr>
        <w:tab/>
      </w:r>
      <w:r>
        <w:rPr>
          <w:rFonts w:hint="eastAsia"/>
        </w:rPr>
        <w:t>被测软件主要的战术技术指标达不到规定的要求；</w:t>
      </w:r>
    </w:p>
    <w:p w14:paraId="3C03C18D" w14:textId="77777777" w:rsidR="0003164F" w:rsidRDefault="0003164F" w:rsidP="0003164F">
      <w:pPr>
        <w:pStyle w:val="aff2"/>
        <w:ind w:firstLine="480"/>
      </w:pPr>
      <w:r>
        <w:rPr>
          <w:rFonts w:hint="eastAsia"/>
        </w:rPr>
        <w:t>4</w:t>
      </w:r>
      <w:r>
        <w:rPr>
          <w:rFonts w:hint="eastAsia"/>
        </w:rPr>
        <w:t>）</w:t>
      </w:r>
      <w:r>
        <w:rPr>
          <w:rFonts w:hint="eastAsia"/>
        </w:rPr>
        <w:tab/>
      </w:r>
      <w:r>
        <w:rPr>
          <w:rFonts w:hint="eastAsia"/>
        </w:rPr>
        <w:t>软件问题不能在规定的时限内解决或大部分问题无法达成共识。</w:t>
      </w:r>
    </w:p>
    <w:p w14:paraId="77250BFF" w14:textId="77777777" w:rsidR="0003164F" w:rsidRPr="0003164F" w:rsidRDefault="0003164F" w:rsidP="0003164F">
      <w:pPr>
        <w:pStyle w:val="aff2"/>
        <w:ind w:firstLine="480"/>
      </w:pPr>
      <w:r>
        <w:rPr>
          <w:rFonts w:hint="eastAsia"/>
        </w:rPr>
        <w:t>经任务委托方批准后，鉴定测评工作可暂停，当导致暂停的问题已解决，并经软</w:t>
      </w:r>
      <w:r>
        <w:rPr>
          <w:rFonts w:hint="eastAsia"/>
        </w:rPr>
        <w:lastRenderedPageBreak/>
        <w:t>件测评总体单位（如有）、军事代表机构等相关方确认，且获得批准后可重新启动测评工作；如问题无法得到解决，获得批准后可终止鉴定测评。</w:t>
      </w:r>
    </w:p>
    <w:p w14:paraId="634A244E" w14:textId="77777777" w:rsidR="00544FBE" w:rsidRPr="0003164F" w:rsidRDefault="00544FBE" w:rsidP="00B32CC5"/>
    <w:p w14:paraId="2E5FA91E" w14:textId="77777777" w:rsidR="009A7C2E" w:rsidRDefault="009A7C2E" w:rsidP="009A7C2E">
      <w:pPr>
        <w:pStyle w:val="1"/>
        <w:spacing w:before="0" w:after="0"/>
      </w:pPr>
      <w:bookmarkStart w:id="60" w:name="_Toc196313739"/>
      <w:r>
        <w:rPr>
          <w:rFonts w:hint="eastAsia"/>
        </w:rPr>
        <w:t>测评组织及任务分工</w:t>
      </w:r>
      <w:bookmarkEnd w:id="60"/>
    </w:p>
    <w:sdt>
      <w:sdtPr>
        <w:rPr>
          <w:sz w:val="21"/>
          <w:szCs w:val="24"/>
        </w:rPr>
        <w:alias w:val="测评组织及任务分工"/>
        <w:tag w:val="group"/>
        <w:id w:val="-497503738"/>
        <w:placeholder>
          <w:docPart w:val="EF5ADA432BD14B638D50176451A45D0B"/>
        </w:placeholder>
        <w15:color w:val="FF99CC"/>
      </w:sdtPr>
      <w:sdtEndPr>
        <w:rPr>
          <w:szCs w:val="21"/>
        </w:rPr>
      </w:sdtEndPr>
      <w:sdtContent>
        <w:p w14:paraId="21D48824" w14:textId="77777777" w:rsidR="00B6601F" w:rsidRDefault="00B6601F" w:rsidP="00741F80">
          <w:pPr>
            <w:pStyle w:val="aff2"/>
            <w:ind w:firstLine="480"/>
          </w:pPr>
          <w:r>
            <w:t>测评项目组由项目负责人、项目组成员质量保证员、监督员等岗位组成，组成及职责分工见下表。</w:t>
          </w:r>
        </w:p>
        <w:p w14:paraId="55F7CBFF" w14:textId="77777777" w:rsidR="00741F80" w:rsidRDefault="00741F80" w:rsidP="00741F80">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测评项目组成员组成及职责分工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1412"/>
            <w:gridCol w:w="5086"/>
          </w:tblGrid>
          <w:tr w:rsidR="00B6601F" w14:paraId="3F8774E6" w14:textId="77777777" w:rsidTr="005154A7">
            <w:trPr>
              <w:cnfStyle w:val="100000000000" w:firstRow="1" w:lastRow="0" w:firstColumn="0" w:lastColumn="0" w:oddVBand="0" w:evenVBand="0" w:oddHBand="0" w:evenHBand="0" w:firstRowFirstColumn="0" w:firstRowLastColumn="0" w:lastRowFirstColumn="0" w:lastRowLastColumn="0"/>
            </w:trPr>
            <w:tc>
              <w:tcPr>
                <w:tcW w:w="674" w:type="dxa"/>
              </w:tcPr>
              <w:p w14:paraId="1040DCA0"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序号</w:t>
                </w:r>
              </w:p>
            </w:tc>
            <w:tc>
              <w:tcPr>
                <w:tcW w:w="1868" w:type="dxa"/>
              </w:tcPr>
              <w:p w14:paraId="235C9136"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人员</w:t>
                </w:r>
              </w:p>
            </w:tc>
            <w:tc>
              <w:tcPr>
                <w:tcW w:w="1412" w:type="dxa"/>
              </w:tcPr>
              <w:p w14:paraId="313B891A"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岗位</w:t>
                </w:r>
              </w:p>
            </w:tc>
            <w:tc>
              <w:tcPr>
                <w:tcW w:w="5086" w:type="dxa"/>
              </w:tcPr>
              <w:p w14:paraId="54078508"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职责</w:t>
                </w:r>
              </w:p>
            </w:tc>
          </w:tr>
          <w:tr w:rsidR="00B6601F" w14:paraId="30C9A4CA" w14:textId="77777777" w:rsidTr="005154A7">
            <w:tc>
              <w:tcPr>
                <w:tcW w:w="674" w:type="dxa"/>
              </w:tcPr>
              <w:p w14:paraId="4A9C7219" w14:textId="4061924E" w:rsidR="00B6601F" w:rsidRPr="00E0161A" w:rsidRDefault="00FE3FBF" w:rsidP="00FE3FBF">
                <w:pPr>
                  <w:jc w:val="center"/>
                </w:pPr>
                <w:r>
                  <w:rPr>
                    <w:rFonts w:hint="eastAsia"/>
                  </w:rPr>
                  <w:t>1</w:t>
                </w:r>
              </w:p>
            </w:tc>
            <w:tc>
              <w:tcPr>
                <w:tcW w:w="186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1412"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5086"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5154A7">
            <w:tc>
              <w:tcPr>
                <w:tcW w:w="674" w:type="dxa"/>
              </w:tcPr>
              <w:p w14:paraId="42C3B984" w14:textId="7A369931" w:rsidR="00B6601F" w:rsidRPr="00E0161A" w:rsidRDefault="00FE3FBF" w:rsidP="00FE3FBF">
                <w:pPr>
                  <w:jc w:val="center"/>
                </w:pPr>
                <w:r>
                  <w:rPr>
                    <w:rFonts w:hint="eastAsia"/>
                  </w:rPr>
                  <w:t>2</w:t>
                </w:r>
              </w:p>
            </w:tc>
            <w:tc>
              <w:tcPr>
                <w:tcW w:w="186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陈俊亦、某测试人员1、某测试人员2、某测试人员3、某测试人员4</w:t>
                </w:r>
              </w:p>
            </w:tc>
            <w:tc>
              <w:tcPr>
                <w:tcW w:w="1412"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5086"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5154A7">
            <w:tc>
              <w:tcPr>
                <w:tcW w:w="674" w:type="dxa"/>
              </w:tcPr>
              <w:p w14:paraId="6F72B0EA" w14:textId="1B9FEB5B" w:rsidR="00B6601F" w:rsidRPr="00E0161A" w:rsidRDefault="00FE3FBF" w:rsidP="00FE3FBF">
                <w:pPr>
                  <w:jc w:val="center"/>
                </w:pPr>
                <w:r>
                  <w:rPr>
                    <w:rFonts w:hint="eastAsia"/>
                  </w:rPr>
                  <w:t>3</w:t>
                </w:r>
              </w:p>
            </w:tc>
            <w:tc>
              <w:tcPr>
                <w:tcW w:w="186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某质量人员</w:t>
                </w:r>
              </w:p>
            </w:tc>
            <w:tc>
              <w:tcPr>
                <w:tcW w:w="1412"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5086"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5154A7">
            <w:tc>
              <w:tcPr>
                <w:tcW w:w="674" w:type="dxa"/>
              </w:tcPr>
              <w:p w14:paraId="04717499" w14:textId="6114D3F4" w:rsidR="00B6601F" w:rsidRPr="00E0161A" w:rsidRDefault="00FE3FBF" w:rsidP="00FE3FBF">
                <w:pPr>
                  <w:jc w:val="center"/>
                </w:pPr>
                <w:r>
                  <w:rPr>
                    <w:rFonts w:hint="eastAsia"/>
                  </w:rPr>
                  <w:t>4</w:t>
                </w:r>
              </w:p>
            </w:tc>
            <w:tc>
              <w:tcPr>
                <w:tcW w:w="186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某质量人员</w:t>
                </w:r>
              </w:p>
            </w:tc>
            <w:tc>
              <w:tcPr>
                <w:tcW w:w="1412"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5086"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5154A7">
            <w:tc>
              <w:tcPr>
                <w:tcW w:w="674" w:type="dxa"/>
              </w:tcPr>
              <w:p w14:paraId="1893A661" w14:textId="771425EF" w:rsidR="00B6601F" w:rsidRPr="00E0161A" w:rsidRDefault="00FE3FBF" w:rsidP="00FE3FBF">
                <w:pPr>
                  <w:jc w:val="center"/>
                </w:pPr>
                <w:r>
                  <w:rPr>
                    <w:rFonts w:hint="eastAsia"/>
                  </w:rPr>
                  <w:t>5</w:t>
                </w:r>
              </w:p>
            </w:tc>
            <w:tc>
              <w:tcPr>
                <w:tcW w:w="186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某质量人员</w:t>
                </w:r>
              </w:p>
            </w:tc>
            <w:tc>
              <w:tcPr>
                <w:tcW w:w="1412"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5086"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bl>
        <w:p w14:paraId="73D0EC9E" w14:textId="0FBCF6D4" w:rsidR="002877EE" w:rsidRPr="00B6601F" w:rsidRDefault="002877EE" w:rsidP="00B6601F"/>
      </w:sdtContent>
    </w:sdt>
    <w:p w14:paraId="7789C3C1" w14:textId="77777777" w:rsidR="00544FBE" w:rsidRPr="006464C6" w:rsidRDefault="00544FBE" w:rsidP="00B32CC5"/>
    <w:p w14:paraId="7B27BB38" w14:textId="77777777" w:rsidR="00A74E26" w:rsidRDefault="00A74E26" w:rsidP="00A74E26">
      <w:pPr>
        <w:pStyle w:val="1"/>
        <w:spacing w:before="0" w:after="0"/>
      </w:pPr>
      <w:bookmarkStart w:id="61" w:name="_Toc196313740"/>
      <w:r>
        <w:rPr>
          <w:rFonts w:hint="eastAsia"/>
        </w:rPr>
        <w:t>测评保障</w:t>
      </w:r>
      <w:bookmarkEnd w:id="61"/>
    </w:p>
    <w:p w14:paraId="3E465A24" w14:textId="77777777" w:rsidR="00FE093F" w:rsidRDefault="00FE093F" w:rsidP="00FE093F">
      <w:pPr>
        <w:pStyle w:val="2"/>
        <w:ind w:left="578" w:hanging="578"/>
        <w:rPr>
          <w:sz w:val="24"/>
          <w:szCs w:val="24"/>
        </w:rPr>
      </w:pPr>
      <w:bookmarkStart w:id="62" w:name="_Toc196313741"/>
      <w:r>
        <w:rPr>
          <w:rFonts w:hint="eastAsia"/>
          <w:sz w:val="24"/>
          <w:szCs w:val="24"/>
        </w:rPr>
        <w:t>测评条件保障</w:t>
      </w:r>
      <w:bookmarkEnd w:id="62"/>
    </w:p>
    <w:sdt>
      <w:sdtPr>
        <w:rPr>
          <w:color w:val="0070C0"/>
        </w:rPr>
        <w:alias w:val="测评条件保障"/>
        <w:tag w:val="guarantee"/>
        <w:id w:val="-188451386"/>
        <w:placeholder>
          <w:docPart w:val="6AC39A77314D461887553C82B13E98FA"/>
        </w:placeholder>
        <w15:color w:val="FF99CC"/>
      </w:sdtPr>
      <w:sdtEndPr>
        <w:rPr>
          <w:color w:val="auto"/>
        </w:rPr>
      </w:sdtEndPr>
      <w:sdtContent>
        <w:p w14:paraId="0CDF4BCD" w14:textId="77777777" w:rsidR="00816F2B" w:rsidRDefault="00816F2B" w:rsidP="00816F2B">
          <w:pPr>
            <w:spacing w:line="360" w:lineRule="auto"/>
            <w:ind w:firstLineChars="200" w:firstLine="480"/>
            <w:rPr>
              <w:color w:val="000000" w:themeColor="text1"/>
              <w:sz w:val="24"/>
              <w:szCs w:val="24"/>
            </w:rPr>
          </w:pPr>
          <w:r w:rsidRPr="00564B98">
            <w:rPr>
              <w:rFonts w:hint="eastAsia"/>
              <w:sz w:val="24"/>
              <w:szCs w:val="24"/>
            </w:rPr>
            <w:t xml:space="preserve">中国电子科技集团公司第三研究所</w:t>
          </w:r>
          <w:r w:rsidRPr="00564B98">
            <w:rPr>
              <w:sz w:val="24"/>
              <w:szCs w:val="24"/>
            </w:rPr>
            <w:t>负责</w:t>
          </w:r>
          <w:r>
            <w:rPr>
              <w:color w:val="000000" w:themeColor="text1"/>
              <w:sz w:val="24"/>
              <w:szCs w:val="24"/>
            </w:rPr>
            <w:t>测评设备、场地保障，主要包括测试环境提供等。</w:t>
          </w:r>
        </w:p>
        <w:p w14:paraId="6D6BA10E" w14:textId="77777777" w:rsidR="00816F2B" w:rsidRPr="008A3034" w:rsidRDefault="00816F2B" w:rsidP="00816F2B">
          <w:pPr>
            <w:spacing w:line="360" w:lineRule="auto"/>
            <w:ind w:firstLineChars="200" w:firstLine="480"/>
            <w:rPr>
              <w:sz w:val="24"/>
              <w:szCs w:val="24"/>
            </w:rPr>
          </w:pPr>
          <w:r w:rsidRPr="008A3034">
            <w:rPr>
              <w:sz w:val="24"/>
              <w:szCs w:val="24"/>
            </w:rPr>
            <w:t>中国科学院卫星软件评测中心负责测评技术、数据保障，主要包括测试文档编写、测试用例执行等。</w:t>
          </w:r>
        </w:p>
        <w:p w14:paraId="73D0EC9E" w14:textId="550639A8" w:rsidR="002877EE" w:rsidRPr="00816F2B" w:rsidRDefault="002877EE" w:rsidP="00816F2B"/>
      </w:sdtContent>
    </w:sdt>
    <w:p w14:paraId="657230AB" w14:textId="77777777" w:rsidR="00544FBE" w:rsidRPr="000F7A8D" w:rsidRDefault="00544FBE" w:rsidP="00B32CC5"/>
    <w:p w14:paraId="68C1F4BF" w14:textId="77777777" w:rsidR="00D263D0" w:rsidRDefault="00281715" w:rsidP="00D263D0">
      <w:pPr>
        <w:pStyle w:val="2"/>
        <w:ind w:left="578" w:hanging="578"/>
        <w:rPr>
          <w:sz w:val="24"/>
          <w:szCs w:val="24"/>
        </w:rPr>
      </w:pPr>
      <w:bookmarkStart w:id="63" w:name="_Toc196313742"/>
      <w:r>
        <w:rPr>
          <w:rFonts w:hint="eastAsia"/>
          <w:sz w:val="24"/>
          <w:szCs w:val="24"/>
        </w:rPr>
        <w:t>配置管理</w:t>
      </w:r>
      <w:bookmarkEnd w:id="63"/>
    </w:p>
    <w:p w14:paraId="73D7416A" w14:textId="77777777" w:rsidR="00281715" w:rsidRDefault="00281715" w:rsidP="00281715">
      <w:pPr>
        <w:pStyle w:val="aff2"/>
        <w:ind w:firstLine="480"/>
      </w:pPr>
      <w:r>
        <w:rPr>
          <w:rFonts w:hint="eastAsia"/>
        </w:rPr>
        <w:t>测试过程中，项目组将严格按照评测中心配置管理的要求进行配置管理活动，保证工作产品的完整性。配置库包括开发库、受控库和产品库。</w:t>
      </w:r>
    </w:p>
    <w:p w14:paraId="23F56D48" w14:textId="77777777" w:rsidR="00281715" w:rsidRDefault="00281715" w:rsidP="00281715">
      <w:pPr>
        <w:pStyle w:val="aff2"/>
        <w:ind w:firstLine="480"/>
      </w:pPr>
      <w:r>
        <w:rPr>
          <w:rFonts w:hint="eastAsia"/>
        </w:rPr>
        <w:lastRenderedPageBreak/>
        <w:t>测试配置管理的对象包括测试工作产品、被测软件、测试工具及环境。</w:t>
      </w:r>
    </w:p>
    <w:p w14:paraId="196E1AAE" w14:textId="77777777" w:rsidR="00281715" w:rsidRDefault="00281715" w:rsidP="00281715">
      <w:pPr>
        <w:pStyle w:val="aff2"/>
        <w:ind w:firstLine="480"/>
      </w:pPr>
      <w:r>
        <w:rPr>
          <w:rFonts w:hint="eastAsia"/>
        </w:rPr>
        <w:t>测评工作形成的工作产品包括：测评大纲、测试说明、测试记录、测评报告，及过程质量记录等，均须纳入配置管理。</w:t>
      </w:r>
    </w:p>
    <w:p w14:paraId="30024F8B" w14:textId="77777777" w:rsidR="00281715" w:rsidRDefault="00281715" w:rsidP="00281715">
      <w:pPr>
        <w:pStyle w:val="aff2"/>
        <w:ind w:firstLine="480"/>
      </w:pPr>
      <w:r>
        <w:rPr>
          <w:rFonts w:hint="eastAsia"/>
        </w:rPr>
        <w:t>由项目组配置管理员负责项目的开发库管理，中国科学院卫星软件评测中心配置管理员负责项目的受控库管理，资料管理员负责产品库管理。</w:t>
      </w:r>
    </w:p>
    <w:p w14:paraId="63B2422A" w14:textId="77777777" w:rsidR="00544FBE" w:rsidRDefault="00281715" w:rsidP="00281715">
      <w:pPr>
        <w:pStyle w:val="aff2"/>
        <w:ind w:firstLine="480"/>
      </w:pPr>
      <w:r>
        <w:rPr>
          <w:rFonts w:hint="eastAsia"/>
        </w:rPr>
        <w:t>软件测评设置两个基线，需求基线和产品基线，制定配置管理计划见下表所示。</w:t>
      </w:r>
    </w:p>
    <w:p w14:paraId="48A127B7" w14:textId="77777777" w:rsidR="00281715" w:rsidRDefault="00281715" w:rsidP="00281715">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1</w:t>
      </w:r>
      <w:r>
        <w:rPr>
          <w:rFonts w:eastAsia="黑体"/>
          <w:szCs w:val="21"/>
        </w:rPr>
        <w:fldChar w:fldCharType="end"/>
      </w:r>
      <w:r>
        <w:rPr>
          <w:rFonts w:eastAsia="黑体" w:hint="eastAsia"/>
          <w:szCs w:val="21"/>
        </w:rPr>
        <w:t>配置管理计划</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126"/>
        <w:gridCol w:w="884"/>
        <w:gridCol w:w="984"/>
        <w:gridCol w:w="1370"/>
        <w:gridCol w:w="1508"/>
        <w:gridCol w:w="1363"/>
      </w:tblGrid>
      <w:tr w:rsidR="00281715" w:rsidRPr="008C653D" w14:paraId="050F0207" w14:textId="77777777" w:rsidTr="001478C1">
        <w:trPr>
          <w:trHeight w:val="442"/>
          <w:jc w:val="center"/>
        </w:trPr>
        <w:tc>
          <w:tcPr>
            <w:tcW w:w="445" w:type="pct"/>
            <w:vAlign w:val="center"/>
          </w:tcPr>
          <w:p w14:paraId="697D64E1"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w:t>
            </w:r>
          </w:p>
          <w:p w14:paraId="0A93FDEF"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名称</w:t>
            </w:r>
          </w:p>
        </w:tc>
        <w:tc>
          <w:tcPr>
            <w:tcW w:w="1176" w:type="pct"/>
            <w:vAlign w:val="center"/>
          </w:tcPr>
          <w:p w14:paraId="6A816667"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配置管理项名称</w:t>
            </w:r>
          </w:p>
        </w:tc>
        <w:tc>
          <w:tcPr>
            <w:tcW w:w="489" w:type="pct"/>
            <w:vAlign w:val="center"/>
          </w:tcPr>
          <w:p w14:paraId="0142808C"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标识码</w:t>
            </w:r>
          </w:p>
        </w:tc>
        <w:tc>
          <w:tcPr>
            <w:tcW w:w="544" w:type="pct"/>
            <w:vAlign w:val="center"/>
          </w:tcPr>
          <w:p w14:paraId="6F4A2963"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负责人</w:t>
            </w:r>
          </w:p>
        </w:tc>
        <w:tc>
          <w:tcPr>
            <w:tcW w:w="758" w:type="pct"/>
            <w:vAlign w:val="center"/>
          </w:tcPr>
          <w:p w14:paraId="0B22B374"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w:t>
            </w:r>
          </w:p>
          <w:p w14:paraId="4D4B2B27"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批准人</w:t>
            </w:r>
          </w:p>
        </w:tc>
        <w:tc>
          <w:tcPr>
            <w:tcW w:w="834" w:type="pct"/>
            <w:vAlign w:val="center"/>
          </w:tcPr>
          <w:p w14:paraId="57C351FB"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基线建立时机</w:t>
            </w:r>
          </w:p>
        </w:tc>
        <w:tc>
          <w:tcPr>
            <w:tcW w:w="754" w:type="pct"/>
            <w:vAlign w:val="center"/>
          </w:tcPr>
          <w:p w14:paraId="7B2CE9B7"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预计基线完成时间</w:t>
            </w:r>
          </w:p>
        </w:tc>
      </w:tr>
      <w:tr w:rsidR="00281715" w:rsidRPr="008C653D" w14:paraId="037933BC" w14:textId="77777777" w:rsidTr="00AB43E6">
        <w:trPr>
          <w:jc w:val="center"/>
        </w:trPr>
        <w:tc>
          <w:tcPr>
            <w:tcW w:w="445" w:type="pct"/>
            <w:vMerge w:val="restart"/>
            <w:vAlign w:val="center"/>
          </w:tcPr>
          <w:p w14:paraId="2BCD736D"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需求</w:t>
            </w:r>
          </w:p>
          <w:p w14:paraId="03D1EEDF"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w:t>
            </w:r>
          </w:p>
        </w:tc>
        <w:tc>
          <w:tcPr>
            <w:tcW w:w="1176" w:type="pct"/>
            <w:vAlign w:val="center"/>
          </w:tcPr>
          <w:p w14:paraId="27C5A56C" w14:textId="77777777" w:rsidR="00281715" w:rsidRPr="008C653D" w:rsidRDefault="00281715" w:rsidP="00AB43E6">
            <w:pPr>
              <w:pStyle w:val="RCTABLE"/>
              <w:jc w:val="center"/>
              <w:rPr>
                <w:rFonts w:ascii="Times New Roman" w:hAnsi="Times New Roman"/>
              </w:rPr>
            </w:pPr>
            <w:r w:rsidRPr="008C653D">
              <w:rPr>
                <w:rFonts w:ascii="Times New Roman" w:hAnsi="Times New Roman"/>
                <w:color w:val="000000"/>
                <w:szCs w:val="21"/>
              </w:rPr>
              <w:t>软件测试委托书</w:t>
            </w:r>
          </w:p>
        </w:tc>
        <w:tc>
          <w:tcPr>
            <w:tcW w:w="489" w:type="pct"/>
            <w:vAlign w:val="center"/>
          </w:tcPr>
          <w:p w14:paraId="6467F3DA" w14:textId="77777777" w:rsidR="00281715" w:rsidRPr="008C653D" w:rsidRDefault="00281715"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0302E750" w14:textId="77777777" w:rsidR="00281715" w:rsidRPr="008C653D" w:rsidRDefault="00E606A0" w:rsidP="00286E01">
            <w:pPr>
              <w:pStyle w:val="RCTABLE"/>
              <w:jc w:val="center"/>
              <w:rPr>
                <w:rFonts w:ascii="Times New Roman" w:hAnsi="Times New Roman"/>
                <w:color w:val="000000"/>
                <w:szCs w:val="21"/>
                <w:highlight w:val="yellow"/>
              </w:rPr>
            </w:pPr>
            <w:r>
              <w:rPr>
                <w:rFonts w:ascii="Times New Roman" w:hAnsi="Times New Roman" w:hint="eastAsia"/>
                <w:color w:val="000000"/>
                <w:szCs w:val="21"/>
              </w:rPr>
              <w:t>丁小蕊</w:t>
            </w:r>
          </w:p>
        </w:tc>
        <w:tc>
          <w:tcPr>
            <w:tcW w:w="758" w:type="pct"/>
            <w:vMerge w:val="restart"/>
            <w:shd w:val="clear" w:color="auto" w:fill="auto"/>
            <w:vAlign w:val="center"/>
          </w:tcPr>
          <w:p w14:paraId="217097DE" w14:textId="77777777" w:rsidR="00281715" w:rsidRPr="008C653D" w:rsidRDefault="00281715" w:rsidP="00A54235">
            <w:pPr>
              <w:pStyle w:val="RCTABLE"/>
              <w:jc w:val="center"/>
              <w:rPr>
                <w:rFonts w:ascii="Times New Roman" w:hAnsi="Times New Roman"/>
                <w:color w:val="000000"/>
                <w:szCs w:val="21"/>
              </w:rPr>
            </w:pPr>
            <w:r w:rsidRPr="008C653D">
              <w:rPr>
                <w:rFonts w:ascii="Times New Roman" w:hAnsi="Times New Roman"/>
                <w:color w:val="000000"/>
                <w:szCs w:val="21"/>
              </w:rPr>
              <w:t>施敏华</w:t>
            </w:r>
          </w:p>
        </w:tc>
        <w:tc>
          <w:tcPr>
            <w:tcW w:w="834" w:type="pct"/>
            <w:vMerge w:val="restart"/>
            <w:vAlign w:val="center"/>
          </w:tcPr>
          <w:p w14:paraId="777EF524" w14:textId="77777777" w:rsidR="00281715" w:rsidRPr="008C653D" w:rsidRDefault="00281715" w:rsidP="00A54235">
            <w:pPr>
              <w:pStyle w:val="RCTABLE"/>
              <w:rPr>
                <w:rFonts w:ascii="Times New Roman" w:hAnsi="Times New Roman"/>
              </w:rPr>
            </w:pPr>
            <w:r w:rsidRPr="008C653D">
              <w:rPr>
                <w:rFonts w:ascii="Times New Roman" w:hAnsi="Times New Roman"/>
                <w:color w:val="000000"/>
                <w:szCs w:val="21"/>
              </w:rPr>
              <w:t>所有基线配置项入受控库</w:t>
            </w:r>
            <w:r w:rsidRPr="008C653D">
              <w:rPr>
                <w:rFonts w:ascii="Times New Roman" w:hAnsi="Times New Roman"/>
                <w:color w:val="000000"/>
                <w:szCs w:val="21"/>
              </w:rPr>
              <w:t>3</w:t>
            </w:r>
            <w:r w:rsidRPr="008C653D">
              <w:rPr>
                <w:rFonts w:ascii="Times New Roman" w:hAnsi="Times New Roman"/>
                <w:color w:val="000000"/>
                <w:szCs w:val="21"/>
              </w:rPr>
              <w:t>天内</w:t>
            </w:r>
          </w:p>
        </w:tc>
        <w:tc>
          <w:tcPr>
            <w:tcW w:w="754" w:type="pct"/>
            <w:vMerge w:val="restart"/>
            <w:vAlign w:val="center"/>
          </w:tcPr>
          <w:sdt>
            <w:sdtPr>
              <w:rPr>
                <w:rFonts w:ascii="Times New Roman" w:hAnsi="Times New Roman" w:hint="eastAsia"/>
                <w:color w:val="000000" w:themeColor="text1"/>
              </w:rPr>
              <w:alias w:val="basic_line1"/>
              <w:tag w:val="jinja"/>
              <w:id w:val="1328480568"/>
              <w:placeholder>
                <w:docPart w:val="DefaultPlaceholder_-1854013440"/>
              </w:placeholder>
              <w15:color w:val="00CCFF"/>
              <w:text/>
            </w:sdtPr>
            <w:sdtContent>
              <w:p w14:paraId="5C8F6096" w14:textId="77777777" w:rsidR="00281715" w:rsidRPr="008C653D" w:rsidRDefault="00AA3AB9" w:rsidP="00A54235">
                <w:pPr>
                  <w:pStyle w:val="RCTABLE"/>
                  <w:rPr>
                    <w:rFonts w:ascii="Times New Roman" w:hAnsi="Times New Roman"/>
                    <w:color w:val="000000" w:themeColor="text1"/>
                  </w:rPr>
                </w:pPr>
                <w:r>
                  <w:t>2025年04月</w:t>
                </w:r>
              </w:p>
            </w:sdtContent>
          </w:sdt>
        </w:tc>
      </w:tr>
      <w:tr w:rsidR="00E606A0" w:rsidRPr="008C653D" w14:paraId="1B15175F" w14:textId="77777777" w:rsidTr="00AB43E6">
        <w:trPr>
          <w:jc w:val="center"/>
        </w:trPr>
        <w:tc>
          <w:tcPr>
            <w:tcW w:w="445" w:type="pct"/>
            <w:vMerge/>
            <w:vAlign w:val="center"/>
          </w:tcPr>
          <w:p w14:paraId="5BC27395" w14:textId="77777777" w:rsidR="00E606A0" w:rsidRPr="008C653D" w:rsidRDefault="00E606A0" w:rsidP="00E606A0">
            <w:pPr>
              <w:pStyle w:val="RCTABLE"/>
              <w:rPr>
                <w:rFonts w:ascii="Times New Roman" w:hAnsi="Times New Roman"/>
              </w:rPr>
            </w:pPr>
          </w:p>
        </w:tc>
        <w:tc>
          <w:tcPr>
            <w:tcW w:w="1176" w:type="pct"/>
            <w:vAlign w:val="center"/>
          </w:tcPr>
          <w:p w14:paraId="4DD9157C" w14:textId="77777777" w:rsidR="00E606A0" w:rsidRPr="008C653D" w:rsidRDefault="00E606A0" w:rsidP="00AB43E6">
            <w:pPr>
              <w:pStyle w:val="RCTABLE"/>
              <w:jc w:val="center"/>
              <w:rPr>
                <w:rFonts w:ascii="Times New Roman" w:hAnsi="Times New Roman"/>
              </w:rPr>
            </w:pPr>
            <w:r w:rsidRPr="008C653D">
              <w:rPr>
                <w:rFonts w:ascii="Times New Roman" w:hAnsi="Times New Roman"/>
                <w:color w:val="000000"/>
                <w:szCs w:val="21"/>
              </w:rPr>
              <w:t>软件需求规格说明</w:t>
            </w:r>
          </w:p>
        </w:tc>
        <w:tc>
          <w:tcPr>
            <w:tcW w:w="489" w:type="pct"/>
            <w:vAlign w:val="center"/>
          </w:tcPr>
          <w:p w14:paraId="1C1A27A4" w14:textId="77777777" w:rsidR="00E606A0" w:rsidRPr="008C653D" w:rsidRDefault="00E606A0"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326F8024" w14:textId="77777777" w:rsidR="00E606A0" w:rsidRPr="008C653D" w:rsidRDefault="00E606A0" w:rsidP="00286E01">
            <w:pPr>
              <w:pStyle w:val="RCTABLE"/>
              <w:jc w:val="center"/>
              <w:rPr>
                <w:rFonts w:ascii="Times New Roman" w:hAnsi="Times New Roman"/>
                <w:color w:val="000000"/>
                <w:szCs w:val="21"/>
                <w:highlight w:val="yellow"/>
              </w:rPr>
            </w:pPr>
            <w:r w:rsidRPr="00D624DB">
              <w:rPr>
                <w:rFonts w:ascii="Times New Roman" w:hAnsi="Times New Roman" w:hint="eastAsia"/>
                <w:color w:val="000000"/>
                <w:szCs w:val="21"/>
              </w:rPr>
              <w:t>丁小蕊</w:t>
            </w:r>
          </w:p>
        </w:tc>
        <w:tc>
          <w:tcPr>
            <w:tcW w:w="758" w:type="pct"/>
            <w:vMerge/>
            <w:shd w:val="clear" w:color="auto" w:fill="auto"/>
            <w:vAlign w:val="center"/>
          </w:tcPr>
          <w:p w14:paraId="7A93BC71" w14:textId="77777777" w:rsidR="00E606A0" w:rsidRPr="008C653D" w:rsidRDefault="00E606A0" w:rsidP="00E606A0">
            <w:pPr>
              <w:pStyle w:val="RCTABLE"/>
              <w:jc w:val="center"/>
              <w:rPr>
                <w:rFonts w:ascii="Times New Roman" w:hAnsi="Times New Roman"/>
                <w:color w:val="000000"/>
                <w:szCs w:val="21"/>
              </w:rPr>
            </w:pPr>
          </w:p>
        </w:tc>
        <w:tc>
          <w:tcPr>
            <w:tcW w:w="834" w:type="pct"/>
            <w:vMerge/>
            <w:vAlign w:val="center"/>
          </w:tcPr>
          <w:p w14:paraId="10B13350" w14:textId="77777777" w:rsidR="00E606A0" w:rsidRPr="008C653D" w:rsidRDefault="00E606A0" w:rsidP="00E606A0">
            <w:pPr>
              <w:pStyle w:val="RCTABLE"/>
              <w:rPr>
                <w:rFonts w:ascii="Times New Roman" w:hAnsi="Times New Roman"/>
              </w:rPr>
            </w:pPr>
          </w:p>
        </w:tc>
        <w:tc>
          <w:tcPr>
            <w:tcW w:w="754" w:type="pct"/>
            <w:vMerge/>
            <w:vAlign w:val="center"/>
          </w:tcPr>
          <w:p w14:paraId="790A4C11" w14:textId="77777777" w:rsidR="00E606A0" w:rsidRPr="008C653D" w:rsidRDefault="00E606A0" w:rsidP="00E606A0">
            <w:pPr>
              <w:pStyle w:val="RCTABLE"/>
              <w:rPr>
                <w:rFonts w:ascii="Times New Roman" w:hAnsi="Times New Roman"/>
                <w:color w:val="000000" w:themeColor="text1"/>
              </w:rPr>
            </w:pPr>
          </w:p>
        </w:tc>
      </w:tr>
      <w:tr w:rsidR="00E606A0" w:rsidRPr="008C653D" w14:paraId="056514B2" w14:textId="77777777" w:rsidTr="00AB43E6">
        <w:trPr>
          <w:jc w:val="center"/>
        </w:trPr>
        <w:tc>
          <w:tcPr>
            <w:tcW w:w="445" w:type="pct"/>
            <w:vMerge/>
            <w:vAlign w:val="center"/>
          </w:tcPr>
          <w:p w14:paraId="132E6045" w14:textId="77777777" w:rsidR="00E606A0" w:rsidRPr="008C653D" w:rsidRDefault="00E606A0" w:rsidP="00E606A0">
            <w:pPr>
              <w:pStyle w:val="RCTABLE"/>
              <w:rPr>
                <w:rFonts w:ascii="Times New Roman" w:hAnsi="Times New Roman"/>
              </w:rPr>
            </w:pPr>
          </w:p>
        </w:tc>
        <w:tc>
          <w:tcPr>
            <w:tcW w:w="1176" w:type="pct"/>
            <w:vAlign w:val="center"/>
          </w:tcPr>
          <w:p w14:paraId="752FF8DA" w14:textId="77777777" w:rsidR="00E606A0" w:rsidRPr="008C653D" w:rsidRDefault="00E606A0" w:rsidP="00AB43E6">
            <w:pPr>
              <w:pStyle w:val="RCTABLE"/>
              <w:jc w:val="center"/>
              <w:rPr>
                <w:rFonts w:ascii="Times New Roman" w:hAnsi="Times New Roman"/>
              </w:rPr>
            </w:pPr>
            <w:r w:rsidRPr="008C653D">
              <w:rPr>
                <w:rFonts w:ascii="Times New Roman" w:hAnsi="Times New Roman"/>
                <w:color w:val="000000"/>
                <w:szCs w:val="21"/>
              </w:rPr>
              <w:t>软件设计说明</w:t>
            </w:r>
          </w:p>
        </w:tc>
        <w:tc>
          <w:tcPr>
            <w:tcW w:w="489" w:type="pct"/>
            <w:vAlign w:val="center"/>
          </w:tcPr>
          <w:p w14:paraId="4C6AAF77" w14:textId="77777777" w:rsidR="00E606A0" w:rsidRPr="008C653D" w:rsidRDefault="00E606A0"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33DA5434" w14:textId="77777777" w:rsidR="00E606A0" w:rsidRPr="008C653D" w:rsidRDefault="00E606A0" w:rsidP="00286E01">
            <w:pPr>
              <w:pStyle w:val="RCTABLE"/>
              <w:jc w:val="center"/>
              <w:rPr>
                <w:rFonts w:ascii="Times New Roman" w:hAnsi="Times New Roman"/>
                <w:color w:val="000000"/>
                <w:szCs w:val="21"/>
                <w:highlight w:val="yellow"/>
              </w:rPr>
            </w:pPr>
            <w:r w:rsidRPr="00D624DB">
              <w:rPr>
                <w:rFonts w:ascii="Times New Roman" w:hAnsi="Times New Roman" w:hint="eastAsia"/>
                <w:color w:val="000000"/>
                <w:szCs w:val="21"/>
              </w:rPr>
              <w:t>丁小蕊</w:t>
            </w:r>
          </w:p>
        </w:tc>
        <w:tc>
          <w:tcPr>
            <w:tcW w:w="758" w:type="pct"/>
            <w:vMerge/>
            <w:shd w:val="clear" w:color="auto" w:fill="auto"/>
            <w:vAlign w:val="center"/>
          </w:tcPr>
          <w:p w14:paraId="59DD1EEA" w14:textId="77777777" w:rsidR="00E606A0" w:rsidRPr="008C653D" w:rsidRDefault="00E606A0" w:rsidP="00E606A0">
            <w:pPr>
              <w:pStyle w:val="RCTABLE"/>
              <w:jc w:val="center"/>
              <w:rPr>
                <w:rFonts w:ascii="Times New Roman" w:hAnsi="Times New Roman"/>
                <w:color w:val="000000"/>
                <w:szCs w:val="21"/>
              </w:rPr>
            </w:pPr>
          </w:p>
        </w:tc>
        <w:tc>
          <w:tcPr>
            <w:tcW w:w="834" w:type="pct"/>
            <w:vMerge/>
            <w:vAlign w:val="center"/>
          </w:tcPr>
          <w:p w14:paraId="12F7D08D" w14:textId="77777777" w:rsidR="00E606A0" w:rsidRPr="008C653D" w:rsidRDefault="00E606A0" w:rsidP="00E606A0">
            <w:pPr>
              <w:pStyle w:val="RCTABLE"/>
              <w:rPr>
                <w:rFonts w:ascii="Times New Roman" w:hAnsi="Times New Roman"/>
              </w:rPr>
            </w:pPr>
          </w:p>
        </w:tc>
        <w:tc>
          <w:tcPr>
            <w:tcW w:w="754" w:type="pct"/>
            <w:vMerge/>
            <w:vAlign w:val="center"/>
          </w:tcPr>
          <w:p w14:paraId="48086705" w14:textId="77777777" w:rsidR="00E606A0" w:rsidRPr="008C653D" w:rsidRDefault="00E606A0" w:rsidP="00E606A0">
            <w:pPr>
              <w:pStyle w:val="RCTABLE"/>
              <w:rPr>
                <w:rFonts w:ascii="Times New Roman" w:hAnsi="Times New Roman"/>
                <w:color w:val="000000" w:themeColor="text1"/>
              </w:rPr>
            </w:pPr>
          </w:p>
        </w:tc>
      </w:tr>
      <w:tr w:rsidR="00E606A0" w:rsidRPr="008C653D" w14:paraId="62908AF7" w14:textId="77777777" w:rsidTr="00AB43E6">
        <w:trPr>
          <w:jc w:val="center"/>
        </w:trPr>
        <w:tc>
          <w:tcPr>
            <w:tcW w:w="445" w:type="pct"/>
            <w:vMerge/>
            <w:vAlign w:val="center"/>
          </w:tcPr>
          <w:p w14:paraId="11D79708" w14:textId="77777777" w:rsidR="00E606A0" w:rsidRPr="008C653D" w:rsidRDefault="00E606A0" w:rsidP="00E606A0">
            <w:pPr>
              <w:pStyle w:val="RCTABLE"/>
              <w:rPr>
                <w:rFonts w:ascii="Times New Roman" w:hAnsi="Times New Roman"/>
              </w:rPr>
            </w:pPr>
          </w:p>
        </w:tc>
        <w:tc>
          <w:tcPr>
            <w:tcW w:w="1176" w:type="pct"/>
            <w:vAlign w:val="center"/>
          </w:tcPr>
          <w:p w14:paraId="16C9C163" w14:textId="77777777" w:rsidR="00E606A0" w:rsidRPr="008C653D" w:rsidRDefault="00E606A0" w:rsidP="00AB43E6">
            <w:pPr>
              <w:pStyle w:val="RCTABLE"/>
              <w:jc w:val="center"/>
              <w:rPr>
                <w:rFonts w:ascii="Times New Roman" w:hAnsi="Times New Roman"/>
                <w:color w:val="000000"/>
                <w:szCs w:val="21"/>
              </w:rPr>
            </w:pPr>
            <w:r w:rsidRPr="008C653D">
              <w:rPr>
                <w:rFonts w:ascii="Times New Roman" w:hAnsi="Times New Roman"/>
                <w:color w:val="000000"/>
                <w:szCs w:val="21"/>
              </w:rPr>
              <w:t>使用手册</w:t>
            </w:r>
          </w:p>
        </w:tc>
        <w:tc>
          <w:tcPr>
            <w:tcW w:w="489" w:type="pct"/>
            <w:vAlign w:val="center"/>
          </w:tcPr>
          <w:p w14:paraId="550C9E46" w14:textId="77777777" w:rsidR="00E606A0" w:rsidRPr="008C653D" w:rsidRDefault="00E606A0"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6020BCD1" w14:textId="77777777" w:rsidR="00E606A0" w:rsidRPr="008C653D" w:rsidRDefault="00E606A0" w:rsidP="00286E01">
            <w:pPr>
              <w:pStyle w:val="RCTABLE"/>
              <w:jc w:val="center"/>
              <w:rPr>
                <w:rFonts w:ascii="Times New Roman" w:hAnsi="Times New Roman"/>
                <w:color w:val="000000"/>
                <w:szCs w:val="21"/>
                <w:highlight w:val="yellow"/>
              </w:rPr>
            </w:pPr>
            <w:r w:rsidRPr="00D624DB">
              <w:rPr>
                <w:rFonts w:ascii="Times New Roman" w:hAnsi="Times New Roman" w:hint="eastAsia"/>
                <w:color w:val="000000"/>
                <w:szCs w:val="21"/>
              </w:rPr>
              <w:t>丁小蕊</w:t>
            </w:r>
          </w:p>
        </w:tc>
        <w:tc>
          <w:tcPr>
            <w:tcW w:w="758" w:type="pct"/>
            <w:vMerge/>
            <w:shd w:val="clear" w:color="auto" w:fill="auto"/>
            <w:vAlign w:val="center"/>
          </w:tcPr>
          <w:p w14:paraId="62F89283" w14:textId="77777777" w:rsidR="00E606A0" w:rsidRPr="008C653D" w:rsidRDefault="00E606A0" w:rsidP="00E606A0">
            <w:pPr>
              <w:pStyle w:val="RCTABLE"/>
              <w:jc w:val="center"/>
              <w:rPr>
                <w:rFonts w:ascii="Times New Roman" w:hAnsi="Times New Roman"/>
                <w:color w:val="000000"/>
                <w:szCs w:val="21"/>
              </w:rPr>
            </w:pPr>
          </w:p>
        </w:tc>
        <w:tc>
          <w:tcPr>
            <w:tcW w:w="834" w:type="pct"/>
            <w:vMerge/>
            <w:vAlign w:val="center"/>
          </w:tcPr>
          <w:p w14:paraId="75199DB4" w14:textId="77777777" w:rsidR="00E606A0" w:rsidRPr="008C653D" w:rsidRDefault="00E606A0" w:rsidP="00E606A0">
            <w:pPr>
              <w:pStyle w:val="RCTABLE"/>
              <w:rPr>
                <w:rFonts w:ascii="Times New Roman" w:hAnsi="Times New Roman"/>
              </w:rPr>
            </w:pPr>
          </w:p>
        </w:tc>
        <w:tc>
          <w:tcPr>
            <w:tcW w:w="754" w:type="pct"/>
            <w:vMerge/>
            <w:vAlign w:val="center"/>
          </w:tcPr>
          <w:p w14:paraId="72C3F4BA" w14:textId="77777777" w:rsidR="00E606A0" w:rsidRPr="008C653D" w:rsidRDefault="00E606A0" w:rsidP="00E606A0">
            <w:pPr>
              <w:pStyle w:val="RCTABLE"/>
              <w:rPr>
                <w:rFonts w:ascii="Times New Roman" w:hAnsi="Times New Roman"/>
                <w:color w:val="000000" w:themeColor="text1"/>
              </w:rPr>
            </w:pPr>
          </w:p>
        </w:tc>
      </w:tr>
      <w:tr w:rsidR="0042470B" w:rsidRPr="008C653D" w14:paraId="041E12B4" w14:textId="77777777" w:rsidTr="00AB43E6">
        <w:trPr>
          <w:trHeight w:val="279"/>
          <w:jc w:val="center"/>
        </w:trPr>
        <w:tc>
          <w:tcPr>
            <w:tcW w:w="445" w:type="pct"/>
            <w:vMerge w:val="restart"/>
            <w:shd w:val="clear" w:color="auto" w:fill="auto"/>
            <w:vAlign w:val="center"/>
          </w:tcPr>
          <w:p w14:paraId="5E300842" w14:textId="77777777" w:rsidR="0042470B" w:rsidRPr="008C653D" w:rsidRDefault="0042470B" w:rsidP="0042470B">
            <w:pPr>
              <w:pStyle w:val="RCTABLE"/>
              <w:jc w:val="center"/>
              <w:rPr>
                <w:rFonts w:ascii="Times New Roman" w:hAnsi="Times New Roman"/>
              </w:rPr>
            </w:pPr>
            <w:r w:rsidRPr="008C653D">
              <w:rPr>
                <w:rFonts w:ascii="Times New Roman" w:eastAsia="黑体" w:hAnsi="Times New Roman"/>
                <w:color w:val="000000"/>
                <w:szCs w:val="21"/>
              </w:rPr>
              <w:t>产品</w:t>
            </w:r>
          </w:p>
          <w:p w14:paraId="73B9C6B5" w14:textId="77777777" w:rsidR="0042470B" w:rsidRPr="008C653D" w:rsidRDefault="0042470B" w:rsidP="0042470B">
            <w:pPr>
              <w:pStyle w:val="RCTABLE"/>
              <w:jc w:val="center"/>
              <w:rPr>
                <w:rFonts w:ascii="Times New Roman" w:hAnsi="Times New Roman"/>
              </w:rPr>
            </w:pPr>
            <w:r w:rsidRPr="008C653D">
              <w:rPr>
                <w:rFonts w:ascii="Times New Roman" w:eastAsia="黑体" w:hAnsi="Times New Roman"/>
                <w:color w:val="000000"/>
                <w:szCs w:val="21"/>
              </w:rPr>
              <w:t>基线</w:t>
            </w:r>
          </w:p>
        </w:tc>
        <w:tc>
          <w:tcPr>
            <w:tcW w:w="1176" w:type="pct"/>
            <w:vAlign w:val="center"/>
          </w:tcPr>
          <w:p w14:paraId="3908FBD3"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测评大纲</w:t>
            </w:r>
          </w:p>
        </w:tc>
        <w:tc>
          <w:tcPr>
            <w:tcW w:w="489" w:type="pct"/>
            <w:vAlign w:val="center"/>
          </w:tcPr>
          <w:p w14:paraId="28B1A10D"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TO</w:t>
            </w:r>
          </w:p>
        </w:tc>
        <w:tc>
          <w:tcPr>
            <w:tcW w:w="544" w:type="pct"/>
            <w:vAlign w:val="center"/>
          </w:tcPr>
          <w:sdt>
            <w:sdtPr>
              <w:rPr>
                <w:rFonts w:ascii="Times New Roman" w:hAnsi="Times New Roman" w:hint="eastAsia"/>
                <w:color w:val="000000"/>
                <w:szCs w:val="21"/>
              </w:rPr>
              <w:alias w:val="duty_person"/>
              <w:tag w:val="jinja"/>
              <w:id w:val="1544487296"/>
              <w:placeholder>
                <w:docPart w:val="DefaultPlaceholder_-1854013440"/>
              </w:placeholder>
              <w15:color w:val="00CCFF"/>
              <w:text/>
            </w:sdtPr>
            <w:sdtContent>
              <w:p w14:paraId="417C2991" w14:textId="77777777" w:rsidR="0042470B" w:rsidRPr="008C653D" w:rsidRDefault="0042470B" w:rsidP="00286E01">
                <w:pPr>
                  <w:pStyle w:val="RCTABLE"/>
                  <w:jc w:val="center"/>
                  <w:rPr>
                    <w:rFonts w:ascii="Times New Roman" w:hAnsi="Times New Roman"/>
                    <w:color w:val="000000"/>
                    <w:szCs w:val="21"/>
                  </w:rPr>
                </w:pPr>
                <w:r>
                  <w:t>陈俊亦</w:t>
                </w:r>
              </w:p>
            </w:sdtContent>
          </w:sdt>
        </w:tc>
        <w:tc>
          <w:tcPr>
            <w:tcW w:w="758" w:type="pct"/>
            <w:vMerge w:val="restart"/>
            <w:shd w:val="clear" w:color="auto" w:fill="auto"/>
            <w:vAlign w:val="center"/>
          </w:tcPr>
          <w:p w14:paraId="53538235" w14:textId="77777777" w:rsidR="0042470B" w:rsidRPr="008C653D" w:rsidRDefault="0042470B" w:rsidP="0042470B">
            <w:pPr>
              <w:pStyle w:val="RCTABLE"/>
              <w:jc w:val="center"/>
              <w:rPr>
                <w:rFonts w:ascii="Times New Roman" w:hAnsi="Times New Roman"/>
                <w:color w:val="000000"/>
                <w:szCs w:val="21"/>
              </w:rPr>
            </w:pPr>
            <w:r w:rsidRPr="008C653D">
              <w:rPr>
                <w:rFonts w:ascii="Times New Roman" w:hAnsi="Times New Roman"/>
                <w:color w:val="000000"/>
                <w:szCs w:val="21"/>
              </w:rPr>
              <w:t>施敏华</w:t>
            </w:r>
          </w:p>
        </w:tc>
        <w:tc>
          <w:tcPr>
            <w:tcW w:w="834" w:type="pct"/>
            <w:vMerge w:val="restart"/>
            <w:vAlign w:val="center"/>
          </w:tcPr>
          <w:p w14:paraId="45B6FFA0" w14:textId="77777777" w:rsidR="0042470B" w:rsidRPr="008C653D" w:rsidRDefault="0042470B" w:rsidP="0042470B">
            <w:pPr>
              <w:pStyle w:val="RCTABLE"/>
              <w:rPr>
                <w:rFonts w:ascii="Times New Roman" w:hAnsi="Times New Roman"/>
              </w:rPr>
            </w:pPr>
            <w:r w:rsidRPr="008C653D">
              <w:rPr>
                <w:rFonts w:ascii="Times New Roman" w:hAnsi="Times New Roman"/>
                <w:color w:val="000000"/>
                <w:szCs w:val="21"/>
              </w:rPr>
              <w:t>所有基线配置项入受控库</w:t>
            </w:r>
            <w:r w:rsidRPr="008C653D">
              <w:rPr>
                <w:rFonts w:ascii="Times New Roman" w:hAnsi="Times New Roman"/>
                <w:color w:val="000000"/>
                <w:szCs w:val="21"/>
              </w:rPr>
              <w:t>3</w:t>
            </w:r>
            <w:r w:rsidRPr="008C653D">
              <w:rPr>
                <w:rFonts w:ascii="Times New Roman" w:hAnsi="Times New Roman"/>
                <w:color w:val="000000"/>
                <w:szCs w:val="21"/>
              </w:rPr>
              <w:t>天内</w:t>
            </w:r>
          </w:p>
        </w:tc>
        <w:tc>
          <w:tcPr>
            <w:tcW w:w="754" w:type="pct"/>
            <w:vMerge w:val="restart"/>
            <w:vAlign w:val="center"/>
          </w:tcPr>
          <w:sdt>
            <w:sdtPr>
              <w:rPr>
                <w:rFonts w:ascii="Times New Roman" w:hAnsi="Times New Roman"/>
                <w:color w:val="000000"/>
                <w:szCs w:val="21"/>
              </w:rPr>
              <w:alias w:val="basic_line2"/>
              <w:tag w:val="jinja"/>
              <w:id w:val="1927459062"/>
              <w:placeholder>
                <w:docPart w:val="DefaultPlaceholder_-1854013440"/>
              </w:placeholder>
              <w15:color w:val="00CCFF"/>
              <w:text/>
            </w:sdtPr>
            <w:sdtContent>
              <w:p w14:paraId="187964D6" w14:textId="77777777" w:rsidR="0042470B" w:rsidRPr="00AA3AB9" w:rsidRDefault="00AA3AB9" w:rsidP="0042470B">
                <w:pPr>
                  <w:pStyle w:val="RCTABLE"/>
                  <w:rPr>
                    <w:rFonts w:ascii="Times New Roman" w:hAnsi="Times New Roman"/>
                    <w:color w:val="000000" w:themeColor="text1"/>
                  </w:rPr>
                </w:pPr>
                <w:r>
                  <w:t>2025年06月</w:t>
                </w:r>
              </w:p>
            </w:sdtContent>
          </w:sdt>
        </w:tc>
      </w:tr>
      <w:tr w:rsidR="0042470B" w:rsidRPr="008C653D" w14:paraId="2F25C84F" w14:textId="77777777" w:rsidTr="00AB43E6">
        <w:trPr>
          <w:trHeight w:val="279"/>
          <w:jc w:val="center"/>
        </w:trPr>
        <w:tc>
          <w:tcPr>
            <w:tcW w:w="445" w:type="pct"/>
            <w:vMerge/>
            <w:shd w:val="clear" w:color="auto" w:fill="auto"/>
            <w:vAlign w:val="center"/>
          </w:tcPr>
          <w:p w14:paraId="10C03645"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38EEB55B"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测试说明</w:t>
            </w:r>
          </w:p>
        </w:tc>
        <w:tc>
          <w:tcPr>
            <w:tcW w:w="489" w:type="pct"/>
            <w:vAlign w:val="center"/>
          </w:tcPr>
          <w:p w14:paraId="38B0380E"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TD</w:t>
            </w:r>
          </w:p>
        </w:tc>
        <w:tc>
          <w:tcPr>
            <w:tcW w:w="544" w:type="pct"/>
            <w:vAlign w:val="center"/>
          </w:tcPr>
          <w:sdt>
            <w:sdtPr>
              <w:rPr>
                <w:rFonts w:ascii="Times New Roman" w:hAnsi="Times New Roman" w:hint="eastAsia"/>
                <w:color w:val="000000"/>
                <w:szCs w:val="21"/>
              </w:rPr>
              <w:alias w:val="duty_person"/>
              <w:tag w:val="jinja"/>
              <w:id w:val="295950266"/>
              <w:placeholder>
                <w:docPart w:val="32E72248CC014725AA31B9EB01BF4AEC"/>
              </w:placeholder>
              <w15:color w:val="00CCFF"/>
              <w:text/>
            </w:sdtPr>
            <w:sdtContent>
              <w:p w14:paraId="5B633C50"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090DB0FE"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6D4BB146"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0BDCC2B1" w14:textId="77777777" w:rsidR="0042470B" w:rsidRPr="008C653D" w:rsidRDefault="0042470B" w:rsidP="0042470B">
            <w:pPr>
              <w:pStyle w:val="RCTABLE"/>
              <w:rPr>
                <w:rFonts w:ascii="Times New Roman" w:hAnsi="Times New Roman"/>
                <w:color w:val="000000"/>
                <w:szCs w:val="21"/>
              </w:rPr>
            </w:pPr>
          </w:p>
        </w:tc>
      </w:tr>
      <w:tr w:rsidR="0042470B" w:rsidRPr="008C653D" w14:paraId="110DB12F" w14:textId="77777777" w:rsidTr="00AB43E6">
        <w:trPr>
          <w:trHeight w:val="279"/>
          <w:jc w:val="center"/>
        </w:trPr>
        <w:tc>
          <w:tcPr>
            <w:tcW w:w="445" w:type="pct"/>
            <w:vMerge/>
            <w:shd w:val="clear" w:color="auto" w:fill="auto"/>
            <w:vAlign w:val="center"/>
          </w:tcPr>
          <w:p w14:paraId="57824787"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3BFEF52A"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测试问题单</w:t>
            </w:r>
          </w:p>
        </w:tc>
        <w:tc>
          <w:tcPr>
            <w:tcW w:w="489" w:type="pct"/>
            <w:vAlign w:val="center"/>
          </w:tcPr>
          <w:p w14:paraId="3F100E0C"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QT</w:t>
            </w:r>
          </w:p>
        </w:tc>
        <w:tc>
          <w:tcPr>
            <w:tcW w:w="544" w:type="pct"/>
            <w:vAlign w:val="center"/>
          </w:tcPr>
          <w:sdt>
            <w:sdtPr>
              <w:rPr>
                <w:rFonts w:ascii="Times New Roman" w:hAnsi="Times New Roman" w:hint="eastAsia"/>
                <w:color w:val="000000"/>
                <w:szCs w:val="21"/>
              </w:rPr>
              <w:alias w:val="duty_person"/>
              <w:tag w:val="jinja"/>
              <w:id w:val="-1940973727"/>
              <w:placeholder>
                <w:docPart w:val="DE26A5E0E16047FABE07D5933980F401"/>
              </w:placeholder>
              <w15:color w:val="00CCFF"/>
              <w:text/>
            </w:sdtPr>
            <w:sdtContent>
              <w:p w14:paraId="65F7A844"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68FF2499"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1F2BF101"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73C96AA8" w14:textId="77777777" w:rsidR="0042470B" w:rsidRPr="008C653D" w:rsidRDefault="0042470B" w:rsidP="0042470B">
            <w:pPr>
              <w:pStyle w:val="RCTABLE"/>
              <w:rPr>
                <w:rFonts w:ascii="Times New Roman" w:hAnsi="Times New Roman"/>
                <w:color w:val="000000"/>
                <w:szCs w:val="21"/>
              </w:rPr>
            </w:pPr>
          </w:p>
        </w:tc>
      </w:tr>
      <w:tr w:rsidR="0042470B" w:rsidRPr="008C653D" w14:paraId="2E7F5411" w14:textId="77777777" w:rsidTr="00AB43E6">
        <w:trPr>
          <w:trHeight w:val="279"/>
          <w:jc w:val="center"/>
        </w:trPr>
        <w:tc>
          <w:tcPr>
            <w:tcW w:w="445" w:type="pct"/>
            <w:vMerge/>
            <w:shd w:val="clear" w:color="auto" w:fill="auto"/>
            <w:vAlign w:val="center"/>
          </w:tcPr>
          <w:p w14:paraId="55531F2E"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70E01002"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测试记录</w:t>
            </w:r>
          </w:p>
        </w:tc>
        <w:tc>
          <w:tcPr>
            <w:tcW w:w="489" w:type="pct"/>
            <w:vAlign w:val="center"/>
          </w:tcPr>
          <w:p w14:paraId="5ED316EF"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TN</w:t>
            </w:r>
          </w:p>
        </w:tc>
        <w:tc>
          <w:tcPr>
            <w:tcW w:w="544" w:type="pct"/>
            <w:vAlign w:val="center"/>
          </w:tcPr>
          <w:sdt>
            <w:sdtPr>
              <w:rPr>
                <w:rFonts w:ascii="Times New Roman" w:hAnsi="Times New Roman" w:hint="eastAsia"/>
                <w:color w:val="000000"/>
                <w:szCs w:val="21"/>
              </w:rPr>
              <w:alias w:val="duty_person"/>
              <w:tag w:val="jinja"/>
              <w:id w:val="-1493795932"/>
              <w:placeholder>
                <w:docPart w:val="7DC557D14C554A73BFF3645A15BDB4AD"/>
              </w:placeholder>
              <w15:color w:val="00CCFF"/>
              <w:text/>
            </w:sdtPr>
            <w:sdtContent>
              <w:p w14:paraId="6323B28D"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6B85C25B"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057E15EC"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511BB1C3" w14:textId="77777777" w:rsidR="0042470B" w:rsidRPr="008C653D" w:rsidRDefault="0042470B" w:rsidP="0042470B">
            <w:pPr>
              <w:pStyle w:val="RCTABLE"/>
              <w:rPr>
                <w:rFonts w:ascii="Times New Roman" w:hAnsi="Times New Roman"/>
                <w:color w:val="000000"/>
                <w:szCs w:val="21"/>
              </w:rPr>
            </w:pPr>
          </w:p>
        </w:tc>
      </w:tr>
      <w:tr w:rsidR="0042470B" w:rsidRPr="008C653D" w14:paraId="28660815" w14:textId="77777777" w:rsidTr="00AB43E6">
        <w:trPr>
          <w:trHeight w:val="279"/>
          <w:jc w:val="center"/>
        </w:trPr>
        <w:tc>
          <w:tcPr>
            <w:tcW w:w="445" w:type="pct"/>
            <w:vMerge/>
            <w:shd w:val="clear" w:color="auto" w:fill="auto"/>
            <w:vAlign w:val="center"/>
          </w:tcPr>
          <w:p w14:paraId="65C8DBED"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65AA0570"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测评报告</w:t>
            </w:r>
          </w:p>
        </w:tc>
        <w:tc>
          <w:tcPr>
            <w:tcW w:w="489" w:type="pct"/>
            <w:vAlign w:val="center"/>
          </w:tcPr>
          <w:p w14:paraId="469F7A92"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TR</w:t>
            </w:r>
          </w:p>
        </w:tc>
        <w:tc>
          <w:tcPr>
            <w:tcW w:w="544" w:type="pct"/>
            <w:vAlign w:val="center"/>
          </w:tcPr>
          <w:sdt>
            <w:sdtPr>
              <w:rPr>
                <w:rFonts w:ascii="Times New Roman" w:hAnsi="Times New Roman" w:hint="eastAsia"/>
                <w:color w:val="000000"/>
                <w:szCs w:val="21"/>
              </w:rPr>
              <w:alias w:val="duty_person"/>
              <w:tag w:val="jinja"/>
              <w:id w:val="-1878617225"/>
              <w:placeholder>
                <w:docPart w:val="1B1EDDD1700F498FA9384D4AC8499269"/>
              </w:placeholder>
              <w15:color w:val="00CCFF"/>
              <w:text/>
            </w:sdtPr>
            <w:sdtContent>
              <w:p w14:paraId="6F2E078E"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53E4CE97"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0BD66860"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3B6EE578" w14:textId="77777777" w:rsidR="0042470B" w:rsidRPr="008C653D" w:rsidRDefault="0042470B" w:rsidP="0042470B">
            <w:pPr>
              <w:pStyle w:val="RCTABLE"/>
              <w:rPr>
                <w:rFonts w:ascii="Times New Roman" w:hAnsi="Times New Roman"/>
                <w:color w:val="000000"/>
                <w:szCs w:val="21"/>
              </w:rPr>
            </w:pPr>
          </w:p>
        </w:tc>
      </w:tr>
      <w:tr w:rsidR="00281715" w:rsidRPr="008C653D" w14:paraId="528DA69F" w14:textId="77777777" w:rsidTr="00286E01">
        <w:trPr>
          <w:trHeight w:val="243"/>
          <w:jc w:val="center"/>
        </w:trPr>
        <w:tc>
          <w:tcPr>
            <w:tcW w:w="5000" w:type="pct"/>
            <w:gridSpan w:val="7"/>
            <w:shd w:val="clear" w:color="auto" w:fill="auto"/>
            <w:vAlign w:val="center"/>
          </w:tcPr>
          <w:p w14:paraId="6D50DF26" w14:textId="77777777" w:rsidR="00281715" w:rsidRPr="008C653D" w:rsidRDefault="00281715" w:rsidP="00286E01">
            <w:pPr>
              <w:pStyle w:val="RCTABLE"/>
              <w:jc w:val="center"/>
              <w:rPr>
                <w:rFonts w:ascii="Times New Roman" w:hAnsi="Times New Roman"/>
              </w:rPr>
            </w:pPr>
            <w:r w:rsidRPr="008C653D">
              <w:rPr>
                <w:rFonts w:ascii="Times New Roman" w:eastAsia="黑体" w:hAnsi="Times New Roman"/>
                <w:color w:val="000000"/>
                <w:szCs w:val="21"/>
              </w:rPr>
              <w:t>确定配置管理项及标识</w:t>
            </w:r>
          </w:p>
        </w:tc>
      </w:tr>
      <w:tr w:rsidR="00281715" w:rsidRPr="008C653D" w14:paraId="799B7AB0" w14:textId="77777777" w:rsidTr="00286E01">
        <w:trPr>
          <w:trHeight w:val="442"/>
          <w:jc w:val="center"/>
        </w:trPr>
        <w:tc>
          <w:tcPr>
            <w:tcW w:w="1621" w:type="pct"/>
            <w:gridSpan w:val="2"/>
            <w:vAlign w:val="center"/>
          </w:tcPr>
          <w:p w14:paraId="1F3DF84E"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配置管理项名称</w:t>
            </w:r>
          </w:p>
        </w:tc>
        <w:tc>
          <w:tcPr>
            <w:tcW w:w="489" w:type="pct"/>
            <w:vAlign w:val="center"/>
          </w:tcPr>
          <w:p w14:paraId="276B9A4F" w14:textId="77777777" w:rsidR="00281715" w:rsidRPr="008C653D" w:rsidRDefault="00281715" w:rsidP="00286E01">
            <w:pPr>
              <w:pStyle w:val="RCTABLE"/>
              <w:jc w:val="center"/>
              <w:rPr>
                <w:rFonts w:ascii="Times New Roman" w:hAnsi="Times New Roman"/>
              </w:rPr>
            </w:pPr>
            <w:r w:rsidRPr="008C653D">
              <w:rPr>
                <w:rFonts w:ascii="Times New Roman" w:eastAsia="黑体" w:hAnsi="Times New Roman"/>
                <w:color w:val="000000"/>
                <w:szCs w:val="21"/>
              </w:rPr>
              <w:t>标识码</w:t>
            </w:r>
          </w:p>
        </w:tc>
        <w:tc>
          <w:tcPr>
            <w:tcW w:w="544" w:type="pct"/>
            <w:vAlign w:val="center"/>
          </w:tcPr>
          <w:p w14:paraId="660B9799" w14:textId="77777777" w:rsidR="00281715" w:rsidRPr="008C653D" w:rsidRDefault="00281715" w:rsidP="00286E01">
            <w:pPr>
              <w:pStyle w:val="RCTABLE"/>
              <w:jc w:val="center"/>
              <w:rPr>
                <w:rFonts w:ascii="Times New Roman" w:hAnsi="Times New Roman"/>
              </w:rPr>
            </w:pPr>
            <w:r w:rsidRPr="008C653D">
              <w:rPr>
                <w:rFonts w:ascii="Times New Roman" w:eastAsia="黑体" w:hAnsi="Times New Roman"/>
                <w:color w:val="000000"/>
                <w:szCs w:val="21"/>
              </w:rPr>
              <w:t>负责人</w:t>
            </w:r>
          </w:p>
        </w:tc>
        <w:tc>
          <w:tcPr>
            <w:tcW w:w="758" w:type="pct"/>
            <w:vAlign w:val="center"/>
          </w:tcPr>
          <w:p w14:paraId="65C3ACAF"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批准人</w:t>
            </w:r>
          </w:p>
        </w:tc>
        <w:tc>
          <w:tcPr>
            <w:tcW w:w="1588" w:type="pct"/>
            <w:gridSpan w:val="2"/>
            <w:vAlign w:val="center"/>
          </w:tcPr>
          <w:p w14:paraId="1EC4A931"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受控时机</w:t>
            </w:r>
          </w:p>
        </w:tc>
      </w:tr>
      <w:tr w:rsidR="0042470B" w:rsidRPr="008C653D" w14:paraId="1B02DC05" w14:textId="77777777" w:rsidTr="00AB43E6">
        <w:trPr>
          <w:trHeight w:val="442"/>
          <w:jc w:val="center"/>
        </w:trPr>
        <w:tc>
          <w:tcPr>
            <w:tcW w:w="1621" w:type="pct"/>
            <w:gridSpan w:val="2"/>
            <w:vAlign w:val="center"/>
          </w:tcPr>
          <w:p w14:paraId="5CBEB37D" w14:textId="77777777" w:rsidR="0042470B" w:rsidRPr="008C653D" w:rsidRDefault="0042470B" w:rsidP="00AB43E6">
            <w:pPr>
              <w:pStyle w:val="RCTABLE"/>
              <w:jc w:val="center"/>
              <w:rPr>
                <w:rFonts w:ascii="Times New Roman" w:hAnsi="Times New Roman"/>
                <w:color w:val="000000"/>
                <w:szCs w:val="21"/>
              </w:rPr>
            </w:pPr>
            <w:r w:rsidRPr="008C653D">
              <w:rPr>
                <w:rFonts w:ascii="Times New Roman" w:hAnsi="Times New Roman"/>
                <w:color w:val="000000"/>
                <w:szCs w:val="21"/>
              </w:rPr>
              <w:t>被测软件及文档</w:t>
            </w:r>
          </w:p>
        </w:tc>
        <w:tc>
          <w:tcPr>
            <w:tcW w:w="489" w:type="pct"/>
            <w:vAlign w:val="center"/>
          </w:tcPr>
          <w:p w14:paraId="1AF89E80" w14:textId="77777777" w:rsidR="0042470B" w:rsidRPr="008C653D" w:rsidRDefault="0042470B" w:rsidP="00286E01">
            <w:pPr>
              <w:pStyle w:val="RCTABLE"/>
              <w:jc w:val="center"/>
              <w:rPr>
                <w:rFonts w:ascii="Times New Roman" w:hAnsi="Times New Roman"/>
                <w:color w:val="000000"/>
                <w:szCs w:val="21"/>
              </w:rPr>
            </w:pPr>
            <w:r w:rsidRPr="008C653D">
              <w:rPr>
                <w:rFonts w:ascii="Times New Roman" w:hAnsi="Times New Roman"/>
                <w:color w:val="000000"/>
                <w:szCs w:val="21"/>
              </w:rPr>
              <w:t>/</w:t>
            </w:r>
          </w:p>
        </w:tc>
        <w:tc>
          <w:tcPr>
            <w:tcW w:w="544" w:type="pct"/>
            <w:vAlign w:val="center"/>
          </w:tcPr>
          <w:sdt>
            <w:sdtPr>
              <w:rPr>
                <w:rFonts w:ascii="Times New Roman" w:hAnsi="Times New Roman" w:hint="eastAsia"/>
                <w:color w:val="000000"/>
                <w:szCs w:val="21"/>
              </w:rPr>
              <w:alias w:val="duty_person"/>
              <w:tag w:val="jinja"/>
              <w:id w:val="963392079"/>
              <w:placeholder>
                <w:docPart w:val="9E1BAEB0A4F14E3ABEE32D9F11E30DB1"/>
              </w:placeholder>
              <w15:color w:val="00CCFF"/>
              <w:text/>
            </w:sdtPr>
            <w:sdtContent>
              <w:p w14:paraId="4EE5510B"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val="restart"/>
            <w:vAlign w:val="center"/>
          </w:tcPr>
          <w:p w14:paraId="4E62E3D8" w14:textId="77777777" w:rsidR="0042470B" w:rsidRPr="008C653D" w:rsidRDefault="0042470B" w:rsidP="0042470B">
            <w:pPr>
              <w:pStyle w:val="RCTABLE"/>
              <w:jc w:val="center"/>
              <w:rPr>
                <w:rFonts w:ascii="Times New Roman" w:hAnsi="Times New Roman"/>
                <w:color w:val="000000"/>
                <w:szCs w:val="21"/>
              </w:rPr>
            </w:pPr>
            <w:r w:rsidRPr="008C653D">
              <w:rPr>
                <w:rFonts w:ascii="Times New Roman" w:hAnsi="Times New Roman"/>
                <w:color w:val="000000"/>
                <w:szCs w:val="21"/>
              </w:rPr>
              <w:t>施敏华</w:t>
            </w:r>
          </w:p>
        </w:tc>
        <w:tc>
          <w:tcPr>
            <w:tcW w:w="1588" w:type="pct"/>
            <w:gridSpan w:val="2"/>
            <w:vAlign w:val="center"/>
          </w:tcPr>
          <w:p w14:paraId="42CBAEEF" w14:textId="77777777" w:rsidR="0042470B" w:rsidRPr="008C653D" w:rsidRDefault="0042470B" w:rsidP="0042470B">
            <w:pPr>
              <w:pStyle w:val="RCTABLE"/>
              <w:rPr>
                <w:rFonts w:ascii="Times New Roman" w:hAnsi="Times New Roman"/>
                <w:color w:val="000000"/>
                <w:szCs w:val="21"/>
              </w:rPr>
            </w:pPr>
            <w:r w:rsidRPr="008C653D">
              <w:rPr>
                <w:rFonts w:ascii="Times New Roman" w:hAnsi="Times New Roman"/>
                <w:color w:val="000000"/>
                <w:szCs w:val="21"/>
              </w:rPr>
              <w:t>被测件接收后</w:t>
            </w:r>
          </w:p>
        </w:tc>
      </w:tr>
      <w:tr w:rsidR="0042470B" w:rsidRPr="008C653D" w14:paraId="06F36F25" w14:textId="77777777" w:rsidTr="00AB43E6">
        <w:trPr>
          <w:trHeight w:val="442"/>
          <w:jc w:val="center"/>
        </w:trPr>
        <w:tc>
          <w:tcPr>
            <w:tcW w:w="1621" w:type="pct"/>
            <w:gridSpan w:val="2"/>
            <w:vAlign w:val="center"/>
          </w:tcPr>
          <w:p w14:paraId="57BF7372" w14:textId="77777777" w:rsidR="0042470B" w:rsidRPr="008C653D" w:rsidRDefault="0042470B" w:rsidP="00AB43E6">
            <w:pPr>
              <w:pStyle w:val="RCTABLE"/>
              <w:jc w:val="center"/>
              <w:rPr>
                <w:rFonts w:ascii="Times New Roman" w:hAnsi="Times New Roman"/>
                <w:color w:val="000000"/>
                <w:szCs w:val="21"/>
              </w:rPr>
            </w:pPr>
            <w:r w:rsidRPr="008C653D">
              <w:rPr>
                <w:rFonts w:ascii="Times New Roman" w:hAnsi="Times New Roman"/>
                <w:color w:val="000000"/>
                <w:szCs w:val="21"/>
              </w:rPr>
              <w:t>测试工具及环境</w:t>
            </w:r>
          </w:p>
        </w:tc>
        <w:tc>
          <w:tcPr>
            <w:tcW w:w="489" w:type="pct"/>
            <w:vAlign w:val="center"/>
          </w:tcPr>
          <w:p w14:paraId="66BCCF21" w14:textId="77777777" w:rsidR="0042470B" w:rsidRPr="008C653D" w:rsidRDefault="0042470B" w:rsidP="00286E01">
            <w:pPr>
              <w:pStyle w:val="RCTABLE"/>
              <w:jc w:val="center"/>
              <w:rPr>
                <w:rFonts w:ascii="Times New Roman" w:hAnsi="Times New Roman"/>
                <w:color w:val="000000"/>
                <w:szCs w:val="21"/>
              </w:rPr>
            </w:pPr>
            <w:r w:rsidRPr="008C653D">
              <w:rPr>
                <w:rFonts w:ascii="Times New Roman" w:hAnsi="Times New Roman"/>
                <w:color w:val="000000"/>
                <w:szCs w:val="21"/>
              </w:rPr>
              <w:t>/</w:t>
            </w:r>
          </w:p>
        </w:tc>
        <w:tc>
          <w:tcPr>
            <w:tcW w:w="544" w:type="pct"/>
            <w:vAlign w:val="center"/>
          </w:tcPr>
          <w:sdt>
            <w:sdtPr>
              <w:rPr>
                <w:rFonts w:ascii="Times New Roman" w:hAnsi="Times New Roman" w:hint="eastAsia"/>
                <w:color w:val="000000"/>
                <w:szCs w:val="21"/>
              </w:rPr>
              <w:alias w:val="duty_person"/>
              <w:tag w:val="jinja"/>
              <w:id w:val="-1553302292"/>
              <w:placeholder>
                <w:docPart w:val="E9352B1F9BDE410A9659CDF47782A641"/>
              </w:placeholder>
              <w15:color w:val="00CCFF"/>
              <w:text/>
            </w:sdtPr>
            <w:sdtContent>
              <w:p w14:paraId="74630259"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vAlign w:val="center"/>
          </w:tcPr>
          <w:p w14:paraId="155DF69D" w14:textId="77777777" w:rsidR="0042470B" w:rsidRPr="008C653D" w:rsidRDefault="0042470B" w:rsidP="0042470B">
            <w:pPr>
              <w:pStyle w:val="RCTABLE"/>
              <w:rPr>
                <w:rFonts w:ascii="Times New Roman" w:hAnsi="Times New Roman"/>
                <w:color w:val="000000"/>
                <w:szCs w:val="21"/>
              </w:rPr>
            </w:pPr>
          </w:p>
        </w:tc>
        <w:tc>
          <w:tcPr>
            <w:tcW w:w="1588" w:type="pct"/>
            <w:gridSpan w:val="2"/>
            <w:vAlign w:val="center"/>
          </w:tcPr>
          <w:p w14:paraId="50CA9643" w14:textId="77777777" w:rsidR="0042470B" w:rsidRPr="008C653D" w:rsidRDefault="0042470B" w:rsidP="0042470B">
            <w:pPr>
              <w:pStyle w:val="RCTABLE"/>
              <w:rPr>
                <w:rFonts w:ascii="Times New Roman" w:hAnsi="Times New Roman"/>
                <w:color w:val="000000"/>
                <w:szCs w:val="21"/>
              </w:rPr>
            </w:pPr>
            <w:r w:rsidRPr="008C653D">
              <w:rPr>
                <w:rFonts w:ascii="Times New Roman" w:hAnsi="Times New Roman"/>
                <w:color w:val="000000"/>
                <w:szCs w:val="21"/>
              </w:rPr>
              <w:t>测试环境确认后</w:t>
            </w:r>
          </w:p>
        </w:tc>
      </w:tr>
      <w:tr w:rsidR="0042470B" w:rsidRPr="008C653D" w14:paraId="7048D975" w14:textId="77777777" w:rsidTr="00AB43E6">
        <w:trPr>
          <w:jc w:val="center"/>
        </w:trPr>
        <w:tc>
          <w:tcPr>
            <w:tcW w:w="1621" w:type="pct"/>
            <w:gridSpan w:val="2"/>
            <w:vAlign w:val="center"/>
          </w:tcPr>
          <w:p w14:paraId="43FB9A02"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测评大纲</w:t>
            </w:r>
          </w:p>
        </w:tc>
        <w:tc>
          <w:tcPr>
            <w:tcW w:w="489" w:type="pct"/>
            <w:vAlign w:val="center"/>
          </w:tcPr>
          <w:p w14:paraId="26502814"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TO</w:t>
            </w:r>
          </w:p>
        </w:tc>
        <w:tc>
          <w:tcPr>
            <w:tcW w:w="544" w:type="pct"/>
            <w:vAlign w:val="center"/>
          </w:tcPr>
          <w:sdt>
            <w:sdtPr>
              <w:rPr>
                <w:rFonts w:ascii="Times New Roman" w:hAnsi="Times New Roman" w:hint="eastAsia"/>
                <w:color w:val="000000"/>
                <w:szCs w:val="21"/>
              </w:rPr>
              <w:alias w:val="duty_person"/>
              <w:tag w:val="jinja"/>
              <w:id w:val="615723423"/>
              <w:placeholder>
                <w:docPart w:val="ADBC50A224E14992B4880D51D4D388B5"/>
              </w:placeholder>
              <w15:color w:val="00CCFF"/>
              <w:text/>
            </w:sdtPr>
            <w:sdtContent>
              <w:p w14:paraId="6C1E4993"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60F98316" w14:textId="77777777" w:rsidR="0042470B" w:rsidRPr="008C653D" w:rsidRDefault="0042470B" w:rsidP="0042470B">
            <w:pPr>
              <w:pStyle w:val="RCTABLE"/>
              <w:rPr>
                <w:rFonts w:ascii="Times New Roman" w:hAnsi="Times New Roman"/>
                <w:color w:val="000000"/>
                <w:szCs w:val="21"/>
              </w:rPr>
            </w:pPr>
          </w:p>
        </w:tc>
        <w:tc>
          <w:tcPr>
            <w:tcW w:w="1588" w:type="pct"/>
            <w:gridSpan w:val="2"/>
            <w:vMerge w:val="restart"/>
            <w:vAlign w:val="center"/>
          </w:tcPr>
          <w:p w14:paraId="5F26D867" w14:textId="77777777" w:rsidR="0042470B" w:rsidRPr="008C653D" w:rsidRDefault="0042470B" w:rsidP="0042470B">
            <w:pPr>
              <w:pStyle w:val="RCTABLE"/>
              <w:rPr>
                <w:rFonts w:ascii="Times New Roman" w:hAnsi="Times New Roman"/>
              </w:rPr>
            </w:pPr>
            <w:r w:rsidRPr="008C653D">
              <w:rPr>
                <w:rFonts w:ascii="Times New Roman" w:hAnsi="Times New Roman"/>
                <w:color w:val="000000"/>
                <w:szCs w:val="21"/>
              </w:rPr>
              <w:t>评审后</w:t>
            </w:r>
            <w:r w:rsidRPr="008C653D">
              <w:rPr>
                <w:rFonts w:ascii="Times New Roman" w:hAnsi="Times New Roman"/>
                <w:color w:val="000000"/>
                <w:szCs w:val="21"/>
              </w:rPr>
              <w:t>7</w:t>
            </w:r>
            <w:r w:rsidRPr="008C653D">
              <w:rPr>
                <w:rFonts w:ascii="Times New Roman" w:hAnsi="Times New Roman"/>
                <w:color w:val="000000"/>
                <w:szCs w:val="21"/>
              </w:rPr>
              <w:t>个工作日内</w:t>
            </w:r>
          </w:p>
        </w:tc>
      </w:tr>
      <w:tr w:rsidR="00432A43" w:rsidRPr="008C653D" w14:paraId="110CD0F4" w14:textId="77777777" w:rsidTr="002A5222">
        <w:trPr>
          <w:jc w:val="center"/>
        </w:trPr>
        <w:tc>
          <w:tcPr>
            <w:tcW w:w="1621" w:type="pct"/>
            <w:gridSpan w:val="2"/>
            <w:vAlign w:val="center"/>
          </w:tcPr>
          <w:p w14:paraId="35CB48E1"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测试说明</w:t>
            </w:r>
          </w:p>
        </w:tc>
        <w:tc>
          <w:tcPr>
            <w:tcW w:w="489" w:type="pct"/>
          </w:tcPr>
          <w:p w14:paraId="52B79E74"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TD</w:t>
            </w:r>
          </w:p>
        </w:tc>
        <w:tc>
          <w:tcPr>
            <w:tcW w:w="544" w:type="pct"/>
          </w:tcPr>
          <w:sdt>
            <w:sdtPr>
              <w:rPr>
                <w:rFonts w:hint="eastAsia"/>
                <w:color w:val="000000"/>
                <w:szCs w:val="21"/>
              </w:rPr>
              <w:alias w:val="duty_person"/>
              <w:tag w:val="jinja"/>
              <w:id w:val="-563950623"/>
              <w:placeholder>
                <w:docPart w:val="A7E39C927F924492A0C8C15878B3E513"/>
              </w:placeholder>
              <w15:color w:val="00CCFF"/>
              <w:text/>
            </w:sdtPr>
            <w:sdtContent>
              <w:p w14:paraId="6946A340" w14:textId="77777777" w:rsidR="00432A43" w:rsidRPr="008C653D" w:rsidRDefault="00432A43" w:rsidP="00432A43">
                <w:r>
                  <w:t>陈俊亦</w:t>
                </w:r>
              </w:p>
            </w:sdtContent>
          </w:sdt>
        </w:tc>
        <w:tc>
          <w:tcPr>
            <w:tcW w:w="758" w:type="pct"/>
            <w:vMerge/>
            <w:shd w:val="clear" w:color="auto" w:fill="auto"/>
            <w:vAlign w:val="center"/>
          </w:tcPr>
          <w:p w14:paraId="55F1C9A8"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37D21217" w14:textId="77777777" w:rsidR="00432A43" w:rsidRPr="008C653D" w:rsidRDefault="00432A43" w:rsidP="00432A43">
            <w:pPr>
              <w:pStyle w:val="RCTABLE"/>
              <w:rPr>
                <w:rFonts w:ascii="Times New Roman" w:hAnsi="Times New Roman"/>
              </w:rPr>
            </w:pPr>
          </w:p>
        </w:tc>
      </w:tr>
      <w:tr w:rsidR="00432A43" w:rsidRPr="008C653D" w14:paraId="3C6A0851" w14:textId="77777777" w:rsidTr="002A5222">
        <w:trPr>
          <w:trHeight w:val="195"/>
          <w:jc w:val="center"/>
        </w:trPr>
        <w:tc>
          <w:tcPr>
            <w:tcW w:w="1621" w:type="pct"/>
            <w:gridSpan w:val="2"/>
            <w:vAlign w:val="center"/>
          </w:tcPr>
          <w:p w14:paraId="33B8D6E4"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测试问题单</w:t>
            </w:r>
          </w:p>
        </w:tc>
        <w:tc>
          <w:tcPr>
            <w:tcW w:w="489" w:type="pct"/>
            <w:vAlign w:val="center"/>
          </w:tcPr>
          <w:p w14:paraId="5518AFC9"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QT</w:t>
            </w:r>
          </w:p>
        </w:tc>
        <w:tc>
          <w:tcPr>
            <w:tcW w:w="544" w:type="pct"/>
          </w:tcPr>
          <w:sdt>
            <w:sdtPr>
              <w:rPr>
                <w:rFonts w:hint="eastAsia"/>
                <w:color w:val="000000"/>
                <w:szCs w:val="21"/>
              </w:rPr>
              <w:alias w:val="duty_person"/>
              <w:tag w:val="jinja"/>
              <w:id w:val="-218445028"/>
              <w:placeholder>
                <w:docPart w:val="0949AE8C713B48928ED0FD3E8CA1E8B6"/>
              </w:placeholder>
              <w15:color w:val="00CCFF"/>
              <w:text/>
            </w:sdtPr>
            <w:sdtContent>
              <w:p w14:paraId="2F1C8C62" w14:textId="77777777" w:rsidR="00432A43" w:rsidRPr="008C653D" w:rsidRDefault="00432A43" w:rsidP="00432A43">
                <w:r>
                  <w:t>陈俊亦</w:t>
                </w:r>
              </w:p>
            </w:sdtContent>
          </w:sdt>
        </w:tc>
        <w:tc>
          <w:tcPr>
            <w:tcW w:w="758" w:type="pct"/>
            <w:vMerge/>
            <w:shd w:val="clear" w:color="auto" w:fill="auto"/>
            <w:vAlign w:val="center"/>
          </w:tcPr>
          <w:p w14:paraId="754267AF"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0F90ADD9" w14:textId="77777777" w:rsidR="00432A43" w:rsidRPr="008C653D" w:rsidRDefault="00432A43" w:rsidP="00432A43">
            <w:pPr>
              <w:pStyle w:val="RCTABLE"/>
              <w:rPr>
                <w:rFonts w:ascii="Times New Roman" w:hAnsi="Times New Roman"/>
              </w:rPr>
            </w:pPr>
          </w:p>
        </w:tc>
      </w:tr>
      <w:tr w:rsidR="00432A43" w:rsidRPr="008C653D" w14:paraId="008FD66E" w14:textId="77777777" w:rsidTr="002A5222">
        <w:trPr>
          <w:jc w:val="center"/>
        </w:trPr>
        <w:tc>
          <w:tcPr>
            <w:tcW w:w="1621" w:type="pct"/>
            <w:gridSpan w:val="2"/>
            <w:vAlign w:val="center"/>
          </w:tcPr>
          <w:p w14:paraId="4ACDE4E4"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测试记录</w:t>
            </w:r>
          </w:p>
        </w:tc>
        <w:tc>
          <w:tcPr>
            <w:tcW w:w="489" w:type="pct"/>
            <w:vAlign w:val="center"/>
          </w:tcPr>
          <w:p w14:paraId="57D2D405"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TN</w:t>
            </w:r>
          </w:p>
        </w:tc>
        <w:tc>
          <w:tcPr>
            <w:tcW w:w="544" w:type="pct"/>
          </w:tcPr>
          <w:sdt>
            <w:sdtPr>
              <w:rPr>
                <w:rFonts w:hint="eastAsia"/>
                <w:color w:val="000000"/>
                <w:szCs w:val="21"/>
              </w:rPr>
              <w:alias w:val="duty_person"/>
              <w:tag w:val="jinja"/>
              <w:id w:val="-88159545"/>
              <w:placeholder>
                <w:docPart w:val="C843B193B9084F76855DB1002FB886E5"/>
              </w:placeholder>
              <w15:color w:val="00CCFF"/>
              <w:text/>
            </w:sdtPr>
            <w:sdtContent>
              <w:p w14:paraId="4E1CB1D0" w14:textId="77777777" w:rsidR="00432A43" w:rsidRPr="008C653D" w:rsidRDefault="00432A43" w:rsidP="00432A43">
                <w:r>
                  <w:t>陈俊亦</w:t>
                </w:r>
              </w:p>
            </w:sdtContent>
          </w:sdt>
        </w:tc>
        <w:tc>
          <w:tcPr>
            <w:tcW w:w="758" w:type="pct"/>
            <w:vMerge/>
            <w:shd w:val="clear" w:color="auto" w:fill="auto"/>
            <w:vAlign w:val="center"/>
          </w:tcPr>
          <w:p w14:paraId="3DDE44EA"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1306A25F" w14:textId="77777777" w:rsidR="00432A43" w:rsidRPr="008C653D" w:rsidRDefault="00432A43" w:rsidP="00432A43">
            <w:pPr>
              <w:pStyle w:val="RCTABLE"/>
              <w:rPr>
                <w:rFonts w:ascii="Times New Roman" w:hAnsi="Times New Roman"/>
              </w:rPr>
            </w:pPr>
          </w:p>
        </w:tc>
      </w:tr>
      <w:tr w:rsidR="00432A43" w:rsidRPr="008C653D" w14:paraId="242302B8" w14:textId="77777777" w:rsidTr="002A5222">
        <w:trPr>
          <w:jc w:val="center"/>
        </w:trPr>
        <w:tc>
          <w:tcPr>
            <w:tcW w:w="1621" w:type="pct"/>
            <w:gridSpan w:val="2"/>
            <w:vAlign w:val="center"/>
          </w:tcPr>
          <w:p w14:paraId="2921EB1E"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测评报告</w:t>
            </w:r>
          </w:p>
        </w:tc>
        <w:tc>
          <w:tcPr>
            <w:tcW w:w="489" w:type="pct"/>
            <w:vAlign w:val="center"/>
          </w:tcPr>
          <w:p w14:paraId="1545975F"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TR</w:t>
            </w:r>
          </w:p>
        </w:tc>
        <w:tc>
          <w:tcPr>
            <w:tcW w:w="544" w:type="pct"/>
          </w:tcPr>
          <w:sdt>
            <w:sdtPr>
              <w:rPr>
                <w:rFonts w:hint="eastAsia"/>
                <w:color w:val="000000"/>
                <w:szCs w:val="21"/>
              </w:rPr>
              <w:alias w:val="duty_person"/>
              <w:tag w:val="jinja"/>
              <w:id w:val="714778462"/>
              <w:placeholder>
                <w:docPart w:val="BF3CEF835E6F4646BF901882E929537C"/>
              </w:placeholder>
              <w15:color w:val="00CCFF"/>
              <w:text/>
            </w:sdtPr>
            <w:sdtContent>
              <w:p w14:paraId="29CCE2B4" w14:textId="77777777" w:rsidR="00432A43" w:rsidRPr="008C653D" w:rsidRDefault="00432A43" w:rsidP="00432A43">
                <w:r>
                  <w:t>陈俊亦</w:t>
                </w:r>
              </w:p>
            </w:sdtContent>
          </w:sdt>
        </w:tc>
        <w:tc>
          <w:tcPr>
            <w:tcW w:w="758" w:type="pct"/>
            <w:vMerge/>
            <w:shd w:val="clear" w:color="auto" w:fill="auto"/>
            <w:vAlign w:val="center"/>
          </w:tcPr>
          <w:p w14:paraId="3421E4A7"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134DA0EB" w14:textId="77777777" w:rsidR="00432A43" w:rsidRPr="008C653D" w:rsidRDefault="00432A43" w:rsidP="00432A43">
            <w:pPr>
              <w:pStyle w:val="RCTABLE"/>
              <w:rPr>
                <w:rFonts w:ascii="Times New Roman" w:hAnsi="Times New Roman"/>
              </w:rPr>
            </w:pPr>
          </w:p>
        </w:tc>
      </w:tr>
      <w:tr w:rsidR="00281715" w:rsidRPr="008C653D" w14:paraId="6258FBF3" w14:textId="77777777" w:rsidTr="002A5222">
        <w:trPr>
          <w:jc w:val="center"/>
        </w:trPr>
        <w:tc>
          <w:tcPr>
            <w:tcW w:w="1621" w:type="pct"/>
            <w:gridSpan w:val="2"/>
            <w:vAlign w:val="center"/>
          </w:tcPr>
          <w:p w14:paraId="6E2C1689" w14:textId="77777777" w:rsidR="00281715" w:rsidRPr="008C653D" w:rsidRDefault="00281715" w:rsidP="002A5222">
            <w:pPr>
              <w:pStyle w:val="RCTABLE"/>
              <w:jc w:val="center"/>
              <w:rPr>
                <w:rFonts w:ascii="Times New Roman" w:hAnsi="Times New Roman"/>
                <w:color w:val="000000"/>
                <w:szCs w:val="21"/>
              </w:rPr>
            </w:pPr>
            <w:r w:rsidRPr="008C653D">
              <w:rPr>
                <w:rFonts w:ascii="Times New Roman" w:eastAsia="黑体" w:hAnsi="Times New Roman"/>
                <w:color w:val="000000"/>
                <w:szCs w:val="21"/>
              </w:rPr>
              <w:t>配置审核时机</w:t>
            </w:r>
          </w:p>
        </w:tc>
        <w:tc>
          <w:tcPr>
            <w:tcW w:w="3379" w:type="pct"/>
            <w:gridSpan w:val="5"/>
            <w:vAlign w:val="center"/>
          </w:tcPr>
          <w:p w14:paraId="2C69651E" w14:textId="77777777" w:rsidR="00281715" w:rsidRPr="008C653D" w:rsidRDefault="00281715" w:rsidP="00A54235">
            <w:pPr>
              <w:pStyle w:val="RCTABLE"/>
              <w:rPr>
                <w:rFonts w:ascii="Times New Roman" w:hAnsi="Times New Roman"/>
              </w:rPr>
            </w:pPr>
            <w:r w:rsidRPr="008C653D">
              <w:rPr>
                <w:rFonts w:ascii="Times New Roman" w:hAnsi="Times New Roman"/>
                <w:color w:val="000000"/>
                <w:szCs w:val="21"/>
              </w:rPr>
              <w:t>配置项初始入库</w:t>
            </w:r>
            <w:r w:rsidRPr="008C653D">
              <w:rPr>
                <w:rFonts w:ascii="Times New Roman" w:hAnsi="Times New Roman"/>
                <w:color w:val="000000"/>
                <w:szCs w:val="21"/>
              </w:rPr>
              <w:t>/</w:t>
            </w:r>
            <w:r w:rsidRPr="008C653D">
              <w:rPr>
                <w:rFonts w:ascii="Times New Roman" w:hAnsi="Times New Roman"/>
                <w:color w:val="000000"/>
                <w:szCs w:val="21"/>
              </w:rPr>
              <w:t>变更入库、基线建立</w:t>
            </w:r>
            <w:r w:rsidRPr="008C653D">
              <w:rPr>
                <w:rFonts w:ascii="Times New Roman" w:hAnsi="Times New Roman"/>
                <w:color w:val="000000"/>
                <w:szCs w:val="21"/>
              </w:rPr>
              <w:t>/</w:t>
            </w:r>
            <w:r w:rsidRPr="008C653D">
              <w:rPr>
                <w:rFonts w:ascii="Times New Roman" w:hAnsi="Times New Roman"/>
                <w:color w:val="000000"/>
                <w:szCs w:val="21"/>
              </w:rPr>
              <w:t>变更</w:t>
            </w:r>
          </w:p>
        </w:tc>
      </w:tr>
    </w:tbl>
    <w:p w14:paraId="0AC68122" w14:textId="77777777" w:rsidR="00281715" w:rsidRPr="00281715" w:rsidRDefault="00281715" w:rsidP="00281715"/>
    <w:p w14:paraId="7C549F62" w14:textId="77777777" w:rsidR="001A7E68" w:rsidRDefault="001A7E68" w:rsidP="001A7E68">
      <w:pPr>
        <w:pStyle w:val="2"/>
        <w:ind w:left="578" w:hanging="578"/>
        <w:rPr>
          <w:sz w:val="24"/>
          <w:szCs w:val="24"/>
        </w:rPr>
      </w:pPr>
      <w:bookmarkStart w:id="64" w:name="_Toc196313743"/>
      <w:r>
        <w:rPr>
          <w:rFonts w:hint="eastAsia"/>
          <w:sz w:val="24"/>
          <w:szCs w:val="24"/>
        </w:rPr>
        <w:t>质量保证</w:t>
      </w:r>
      <w:bookmarkEnd w:id="64"/>
    </w:p>
    <w:p w14:paraId="55736EFB" w14:textId="77777777" w:rsidR="00AE26B4" w:rsidRPr="00AE26B4" w:rsidRDefault="00AE26B4" w:rsidP="00AE26B4">
      <w:pPr>
        <w:pStyle w:val="30"/>
        <w:rPr>
          <w:sz w:val="24"/>
          <w:szCs w:val="24"/>
        </w:rPr>
      </w:pPr>
      <w:bookmarkStart w:id="65" w:name="_Toc196313744"/>
      <w:r>
        <w:rPr>
          <w:rFonts w:hint="eastAsia"/>
          <w:sz w:val="24"/>
          <w:szCs w:val="24"/>
        </w:rPr>
        <w:lastRenderedPageBreak/>
        <w:t>质量保证要求</w:t>
      </w:r>
      <w:bookmarkEnd w:id="65"/>
    </w:p>
    <w:p w14:paraId="4875811A" w14:textId="77777777" w:rsidR="001A7E68" w:rsidRPr="001A7E68" w:rsidRDefault="001A7E68" w:rsidP="001A7E68">
      <w:pPr>
        <w:pStyle w:val="aff2"/>
        <w:ind w:firstLine="480"/>
      </w:pPr>
      <w:r w:rsidRPr="001A7E68">
        <w:rPr>
          <w:rFonts w:hint="eastAsia"/>
        </w:rPr>
        <w:t>中国科学院卫星软件评测中心为该项目配备专职质量保证人员，制定项目的质量保证计划，明确需开展的评审、需保证的工作产品和项目采用的标准规范等内容。本项目需开展的评审包括测评大纲、测试说明、测评报告评审，以及测试就绪和测试总结评审等阶段管理评审。在项目开展过程中，由项目质量保证人员按照质量保证计划，对项目正在运行的过程和正在形成的工作产品开展质量保证活动，以验证它们符合相应的程序和标准。所有外发的测试工作产品都要经过质量保证人员审核。</w:t>
      </w:r>
    </w:p>
    <w:p w14:paraId="5EE6AE31" w14:textId="77777777" w:rsidR="00544FBE" w:rsidRDefault="00544FBE" w:rsidP="00B32CC5"/>
    <w:p w14:paraId="52B56F48" w14:textId="77777777" w:rsidR="00AE26B4" w:rsidRDefault="00AE26B4" w:rsidP="00AE26B4">
      <w:pPr>
        <w:pStyle w:val="30"/>
        <w:rPr>
          <w:sz w:val="24"/>
          <w:szCs w:val="24"/>
        </w:rPr>
      </w:pPr>
      <w:bookmarkStart w:id="66" w:name="_Toc196313745"/>
      <w:r>
        <w:rPr>
          <w:rFonts w:hint="eastAsia"/>
          <w:sz w:val="24"/>
          <w:szCs w:val="24"/>
        </w:rPr>
        <w:t>质量保证计划</w:t>
      </w:r>
      <w:bookmarkEnd w:id="66"/>
    </w:p>
    <w:p w14:paraId="157B0310" w14:textId="77777777" w:rsidR="00AE26B4" w:rsidRDefault="00AE26B4" w:rsidP="00AE26B4">
      <w:pPr>
        <w:pStyle w:val="aff2"/>
        <w:ind w:firstLine="480"/>
      </w:pPr>
      <w:r>
        <w:rPr>
          <w:rFonts w:hint="eastAsia"/>
        </w:rPr>
        <w:t>质量保证计划见下表所示。</w:t>
      </w:r>
    </w:p>
    <w:p w14:paraId="2B31317D" w14:textId="77777777" w:rsidR="00AE26B4" w:rsidRDefault="00AE26B4" w:rsidP="00AE26B4">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2</w:t>
      </w:r>
      <w:r>
        <w:rPr>
          <w:rFonts w:eastAsia="黑体"/>
          <w:szCs w:val="21"/>
        </w:rPr>
        <w:fldChar w:fldCharType="end"/>
      </w:r>
      <w:r>
        <w:rPr>
          <w:rFonts w:eastAsia="黑体" w:hint="eastAsia"/>
          <w:szCs w:val="21"/>
        </w:rPr>
        <w:t>测评工作质量保证计划表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82"/>
        <w:gridCol w:w="2329"/>
        <w:gridCol w:w="805"/>
        <w:gridCol w:w="1869"/>
        <w:gridCol w:w="580"/>
        <w:gridCol w:w="1575"/>
      </w:tblGrid>
      <w:tr w:rsidR="00AE26B4" w:rsidRPr="008C653D" w14:paraId="1C0C3005" w14:textId="77777777" w:rsidTr="00775AE2">
        <w:trPr>
          <w:cantSplit/>
        </w:trPr>
        <w:tc>
          <w:tcPr>
            <w:tcW w:w="1041" w:type="pct"/>
            <w:vMerge w:val="restart"/>
            <w:vAlign w:val="center"/>
          </w:tcPr>
          <w:p w14:paraId="1944567D" w14:textId="77777777" w:rsidR="00AE26B4" w:rsidRPr="008C653D" w:rsidRDefault="00AE26B4" w:rsidP="00AE26B4">
            <w:pPr>
              <w:wordWrap w:val="0"/>
              <w:jc w:val="center"/>
              <w:rPr>
                <w:rFonts w:eastAsiaTheme="majorEastAsia"/>
                <w:bCs/>
              </w:rPr>
            </w:pPr>
            <w:r w:rsidRPr="008C653D">
              <w:rPr>
                <w:rFonts w:eastAsia="黑体"/>
                <w:bCs/>
                <w:color w:val="000000"/>
                <w:szCs w:val="21"/>
              </w:rPr>
              <w:t>里程碑事件</w:t>
            </w:r>
          </w:p>
        </w:tc>
        <w:tc>
          <w:tcPr>
            <w:tcW w:w="1733" w:type="pct"/>
            <w:gridSpan w:val="2"/>
            <w:vAlign w:val="center"/>
          </w:tcPr>
          <w:p w14:paraId="6DB6B739" w14:textId="77777777" w:rsidR="00AE26B4" w:rsidRPr="008C653D" w:rsidRDefault="00AE26B4" w:rsidP="00775AE2">
            <w:pPr>
              <w:wordWrap w:val="0"/>
              <w:jc w:val="center"/>
              <w:rPr>
                <w:rFonts w:eastAsiaTheme="majorEastAsia"/>
                <w:bCs/>
              </w:rPr>
            </w:pPr>
            <w:r w:rsidRPr="008C653D">
              <w:rPr>
                <w:bCs/>
                <w:color w:val="000000"/>
                <w:szCs w:val="21"/>
              </w:rPr>
              <w:t>里程碑定义</w:t>
            </w:r>
          </w:p>
        </w:tc>
        <w:tc>
          <w:tcPr>
            <w:tcW w:w="1034" w:type="pct"/>
            <w:vAlign w:val="center"/>
          </w:tcPr>
          <w:p w14:paraId="15A0004B" w14:textId="77777777" w:rsidR="00AE26B4" w:rsidRPr="008C653D" w:rsidRDefault="00AE26B4" w:rsidP="00775AE2">
            <w:pPr>
              <w:wordWrap w:val="0"/>
              <w:jc w:val="center"/>
              <w:rPr>
                <w:rFonts w:eastAsiaTheme="majorEastAsia"/>
                <w:bCs/>
              </w:rPr>
            </w:pPr>
            <w:r w:rsidRPr="008C653D">
              <w:rPr>
                <w:bCs/>
                <w:color w:val="000000"/>
                <w:szCs w:val="21"/>
              </w:rPr>
              <w:t>工作产品</w:t>
            </w:r>
          </w:p>
        </w:tc>
        <w:tc>
          <w:tcPr>
            <w:tcW w:w="1192" w:type="pct"/>
            <w:gridSpan w:val="2"/>
            <w:vAlign w:val="center"/>
          </w:tcPr>
          <w:p w14:paraId="3637F704" w14:textId="77777777" w:rsidR="00AE26B4" w:rsidRPr="008C653D" w:rsidRDefault="00AE26B4" w:rsidP="00775AE2">
            <w:pPr>
              <w:wordWrap w:val="0"/>
              <w:jc w:val="center"/>
              <w:rPr>
                <w:rFonts w:eastAsiaTheme="majorEastAsia"/>
                <w:bCs/>
              </w:rPr>
            </w:pPr>
            <w:r w:rsidRPr="008C653D">
              <w:rPr>
                <w:bCs/>
                <w:color w:val="000000"/>
                <w:szCs w:val="21"/>
              </w:rPr>
              <w:t>计划完成时间</w:t>
            </w:r>
          </w:p>
        </w:tc>
      </w:tr>
      <w:tr w:rsidR="00AE26B4" w:rsidRPr="008C653D" w14:paraId="2E74C133" w14:textId="77777777" w:rsidTr="00775AE2">
        <w:trPr>
          <w:cantSplit/>
        </w:trPr>
        <w:tc>
          <w:tcPr>
            <w:tcW w:w="1041" w:type="pct"/>
            <w:vMerge/>
            <w:vAlign w:val="center"/>
          </w:tcPr>
          <w:p w14:paraId="1A9AE1F2" w14:textId="77777777" w:rsidR="00AE26B4" w:rsidRPr="008C653D" w:rsidRDefault="00AE26B4" w:rsidP="00AE26B4">
            <w:pPr>
              <w:wordWrap w:val="0"/>
              <w:ind w:leftChars="85" w:left="178"/>
              <w:jc w:val="center"/>
              <w:rPr>
                <w:rFonts w:eastAsiaTheme="majorEastAsia"/>
                <w:bCs/>
              </w:rPr>
            </w:pPr>
          </w:p>
        </w:tc>
        <w:tc>
          <w:tcPr>
            <w:tcW w:w="1733" w:type="pct"/>
            <w:gridSpan w:val="2"/>
            <w:vAlign w:val="center"/>
          </w:tcPr>
          <w:p w14:paraId="42DAC83F" w14:textId="77777777" w:rsidR="00AE26B4" w:rsidRPr="008C653D" w:rsidRDefault="00AE26B4" w:rsidP="00775AE2">
            <w:pPr>
              <w:wordWrap w:val="0"/>
              <w:jc w:val="center"/>
              <w:rPr>
                <w:rFonts w:eastAsiaTheme="majorEastAsia"/>
                <w:bCs/>
              </w:rPr>
            </w:pPr>
            <w:r w:rsidRPr="008C653D">
              <w:rPr>
                <w:bCs/>
                <w:color w:val="000000"/>
                <w:szCs w:val="21"/>
              </w:rPr>
              <w:t>需求里程碑（完成评审，可进入测试执行阶段）</w:t>
            </w:r>
          </w:p>
        </w:tc>
        <w:tc>
          <w:tcPr>
            <w:tcW w:w="1034" w:type="pct"/>
            <w:vAlign w:val="center"/>
          </w:tcPr>
          <w:p w14:paraId="5E40EFBA" w14:textId="77777777" w:rsidR="00AE26B4" w:rsidRPr="008C653D" w:rsidRDefault="002A4F64" w:rsidP="00775AE2">
            <w:pPr>
              <w:wordWrap w:val="0"/>
              <w:jc w:val="center"/>
              <w:rPr>
                <w:rFonts w:eastAsiaTheme="majorEastAsia"/>
                <w:bCs/>
              </w:rPr>
            </w:pPr>
            <w:r>
              <w:rPr>
                <w:rFonts w:hint="eastAsia"/>
                <w:bCs/>
                <w:color w:val="000000"/>
                <w:szCs w:val="21"/>
              </w:rPr>
              <w:t>测评</w:t>
            </w:r>
            <w:r w:rsidR="00AE26B4" w:rsidRPr="008C653D">
              <w:rPr>
                <w:bCs/>
                <w:color w:val="000000"/>
                <w:szCs w:val="21"/>
              </w:rPr>
              <w:t>大纲</w:t>
            </w:r>
          </w:p>
          <w:p w14:paraId="7C39A069" w14:textId="77777777" w:rsidR="00AE26B4" w:rsidRPr="008C653D" w:rsidRDefault="00AE26B4" w:rsidP="00775AE2">
            <w:pPr>
              <w:wordWrap w:val="0"/>
              <w:jc w:val="center"/>
              <w:rPr>
                <w:rFonts w:eastAsiaTheme="majorEastAsia"/>
                <w:bCs/>
              </w:rPr>
            </w:pPr>
            <w:r w:rsidRPr="008C653D">
              <w:rPr>
                <w:bCs/>
                <w:color w:val="000000"/>
                <w:szCs w:val="21"/>
              </w:rPr>
              <w:t>测试说明</w:t>
            </w:r>
          </w:p>
        </w:tc>
        <w:tc>
          <w:tcPr>
            <w:tcW w:w="1192" w:type="pct"/>
            <w:gridSpan w:val="2"/>
            <w:vAlign w:val="center"/>
          </w:tcPr>
          <w:sdt>
            <w:sdtPr>
              <w:rPr>
                <w:bCs/>
                <w:color w:val="000000"/>
                <w:szCs w:val="21"/>
              </w:rPr>
              <w:alias w:val="sm_end_time"/>
              <w:tag w:val="jinja"/>
              <w:id w:val="926701464"/>
              <w:placeholder>
                <w:docPart w:val="DefaultPlaceholder_-1854013440"/>
              </w:placeholder>
              <w15:color w:val="00CCFF"/>
              <w:text/>
            </w:sdtPr>
            <w:sdtContent>
              <w:p w14:paraId="49CBE749" w14:textId="77777777" w:rsidR="00AE26B4" w:rsidRPr="0092109B" w:rsidRDefault="00377D18" w:rsidP="00775AE2">
                <w:pPr>
                  <w:wordWrap w:val="0"/>
                  <w:jc w:val="center"/>
                  <w:rPr>
                    <w:rFonts w:eastAsiaTheme="majorEastAsia"/>
                    <w:bCs/>
                    <w:color w:val="000000" w:themeColor="text1"/>
                  </w:rPr>
                </w:pPr>
                <w:r>
                  <w:t>2025年04月</w:t>
                </w:r>
              </w:p>
            </w:sdtContent>
          </w:sdt>
        </w:tc>
      </w:tr>
      <w:tr w:rsidR="00AE26B4" w:rsidRPr="008C653D" w14:paraId="082E16A3" w14:textId="77777777" w:rsidTr="00775AE2">
        <w:trPr>
          <w:cantSplit/>
        </w:trPr>
        <w:tc>
          <w:tcPr>
            <w:tcW w:w="1041" w:type="pct"/>
            <w:vMerge/>
            <w:vAlign w:val="center"/>
          </w:tcPr>
          <w:p w14:paraId="502487A9" w14:textId="77777777" w:rsidR="00AE26B4" w:rsidRPr="008C653D" w:rsidRDefault="00AE26B4" w:rsidP="00AE26B4">
            <w:pPr>
              <w:wordWrap w:val="0"/>
              <w:ind w:leftChars="85" w:left="178"/>
              <w:jc w:val="center"/>
              <w:rPr>
                <w:rFonts w:eastAsiaTheme="majorEastAsia"/>
                <w:bCs/>
              </w:rPr>
            </w:pPr>
          </w:p>
        </w:tc>
        <w:tc>
          <w:tcPr>
            <w:tcW w:w="1733" w:type="pct"/>
            <w:gridSpan w:val="2"/>
            <w:vAlign w:val="center"/>
          </w:tcPr>
          <w:p w14:paraId="247538D6" w14:textId="77777777" w:rsidR="00AE26B4" w:rsidRPr="008C653D" w:rsidRDefault="00AE26B4" w:rsidP="00775AE2">
            <w:pPr>
              <w:wordWrap w:val="0"/>
              <w:jc w:val="center"/>
              <w:rPr>
                <w:rFonts w:eastAsiaTheme="majorEastAsia"/>
                <w:bCs/>
              </w:rPr>
            </w:pPr>
            <w:r w:rsidRPr="008C653D">
              <w:rPr>
                <w:bCs/>
                <w:color w:val="000000"/>
                <w:szCs w:val="21"/>
              </w:rPr>
              <w:t>产品里程碑（完成评审，可进入项目交付）</w:t>
            </w:r>
          </w:p>
        </w:tc>
        <w:tc>
          <w:tcPr>
            <w:tcW w:w="1034" w:type="pct"/>
            <w:vAlign w:val="center"/>
          </w:tcPr>
          <w:p w14:paraId="4012266F" w14:textId="77777777" w:rsidR="00AE26B4" w:rsidRPr="008C653D" w:rsidRDefault="00AE26B4" w:rsidP="00775AE2">
            <w:pPr>
              <w:wordWrap w:val="0"/>
              <w:jc w:val="center"/>
              <w:rPr>
                <w:rFonts w:eastAsiaTheme="majorEastAsia"/>
                <w:bCs/>
              </w:rPr>
            </w:pPr>
            <w:r w:rsidRPr="008C653D">
              <w:rPr>
                <w:bCs/>
                <w:color w:val="000000"/>
                <w:szCs w:val="21"/>
              </w:rPr>
              <w:t>测试问题单</w:t>
            </w:r>
          </w:p>
          <w:p w14:paraId="13594F1D" w14:textId="77777777" w:rsidR="00AE26B4" w:rsidRPr="008C653D" w:rsidRDefault="002A4F64" w:rsidP="00775AE2">
            <w:pPr>
              <w:wordWrap w:val="0"/>
              <w:jc w:val="center"/>
              <w:rPr>
                <w:rFonts w:eastAsiaTheme="majorEastAsia"/>
                <w:bCs/>
              </w:rPr>
            </w:pPr>
            <w:r>
              <w:rPr>
                <w:rFonts w:hint="eastAsia"/>
                <w:bCs/>
                <w:color w:val="000000"/>
                <w:szCs w:val="21"/>
              </w:rPr>
              <w:t>测评</w:t>
            </w:r>
            <w:r w:rsidR="00AE26B4" w:rsidRPr="008C653D">
              <w:rPr>
                <w:bCs/>
                <w:color w:val="000000"/>
                <w:szCs w:val="21"/>
              </w:rPr>
              <w:t>报告</w:t>
            </w:r>
          </w:p>
        </w:tc>
        <w:tc>
          <w:tcPr>
            <w:tcW w:w="1192" w:type="pct"/>
            <w:gridSpan w:val="2"/>
            <w:vAlign w:val="center"/>
          </w:tcPr>
          <w:sdt>
            <w:sdtPr>
              <w:rPr>
                <w:bCs/>
                <w:color w:val="000000"/>
                <w:szCs w:val="21"/>
              </w:rPr>
              <w:alias w:val="basic_line2"/>
              <w:tag w:val="jinja"/>
              <w:id w:val="-1520779098"/>
              <w:placeholder>
                <w:docPart w:val="467386DB951C42D4BCEF2FDE076D52A1"/>
              </w:placeholder>
              <w15:color w:val="00CCFF"/>
              <w:text/>
            </w:sdtPr>
            <w:sdtContent>
              <w:p w14:paraId="643CB664" w14:textId="77777777" w:rsidR="00AE26B4" w:rsidRPr="004C5755" w:rsidRDefault="004C5755" w:rsidP="004C5755">
                <w:pPr>
                  <w:wordWrap w:val="0"/>
                  <w:jc w:val="center"/>
                  <w:rPr>
                    <w:bCs/>
                    <w:color w:val="000000"/>
                    <w:szCs w:val="21"/>
                  </w:rPr>
                </w:pPr>
                <w:r>
                  <w:t>2025年06月</w:t>
                </w:r>
              </w:p>
            </w:sdtContent>
          </w:sdt>
        </w:tc>
      </w:tr>
      <w:tr w:rsidR="00AE26B4" w:rsidRPr="008C653D" w14:paraId="56FBD069" w14:textId="77777777" w:rsidTr="00775AE2">
        <w:trPr>
          <w:cantSplit/>
        </w:trPr>
        <w:tc>
          <w:tcPr>
            <w:tcW w:w="1041" w:type="pct"/>
            <w:vMerge w:val="restart"/>
            <w:vAlign w:val="center"/>
          </w:tcPr>
          <w:p w14:paraId="6B272BCD" w14:textId="77777777" w:rsidR="00AE26B4" w:rsidRPr="008C653D" w:rsidRDefault="00AE26B4" w:rsidP="00AE26B4">
            <w:pPr>
              <w:wordWrap w:val="0"/>
              <w:jc w:val="center"/>
              <w:rPr>
                <w:rFonts w:eastAsiaTheme="majorEastAsia"/>
                <w:bCs/>
              </w:rPr>
            </w:pPr>
            <w:r w:rsidRPr="008C653D">
              <w:rPr>
                <w:rFonts w:eastAsia="黑体"/>
                <w:bCs/>
                <w:color w:val="000000"/>
                <w:szCs w:val="21"/>
              </w:rPr>
              <w:t>过程评审</w:t>
            </w:r>
          </w:p>
        </w:tc>
        <w:tc>
          <w:tcPr>
            <w:tcW w:w="2767" w:type="pct"/>
            <w:gridSpan w:val="3"/>
            <w:vAlign w:val="center"/>
          </w:tcPr>
          <w:p w14:paraId="58C84757" w14:textId="77777777" w:rsidR="00AE26B4" w:rsidRPr="008C653D" w:rsidRDefault="00AE26B4" w:rsidP="00775AE2">
            <w:pPr>
              <w:wordWrap w:val="0"/>
              <w:jc w:val="center"/>
              <w:rPr>
                <w:rFonts w:eastAsiaTheme="majorEastAsia"/>
                <w:bCs/>
              </w:rPr>
            </w:pPr>
            <w:r w:rsidRPr="008C653D">
              <w:rPr>
                <w:bCs/>
                <w:color w:val="000000"/>
                <w:szCs w:val="21"/>
              </w:rPr>
              <w:t>评审内容</w:t>
            </w:r>
          </w:p>
        </w:tc>
        <w:tc>
          <w:tcPr>
            <w:tcW w:w="1192" w:type="pct"/>
            <w:gridSpan w:val="2"/>
            <w:vAlign w:val="center"/>
          </w:tcPr>
          <w:p w14:paraId="1665B5CA" w14:textId="77777777" w:rsidR="00AE26B4" w:rsidRPr="008C653D" w:rsidRDefault="00AE26B4" w:rsidP="00775AE2">
            <w:pPr>
              <w:wordWrap w:val="0"/>
              <w:jc w:val="center"/>
              <w:rPr>
                <w:rFonts w:eastAsiaTheme="majorEastAsia"/>
                <w:bCs/>
                <w:color w:val="000000" w:themeColor="text1"/>
              </w:rPr>
            </w:pPr>
            <w:r w:rsidRPr="008C653D">
              <w:rPr>
                <w:bCs/>
                <w:color w:val="000000"/>
                <w:szCs w:val="21"/>
              </w:rPr>
              <w:t>评审时间</w:t>
            </w:r>
          </w:p>
        </w:tc>
      </w:tr>
      <w:tr w:rsidR="00AE26B4" w:rsidRPr="008C653D" w14:paraId="003BC961" w14:textId="77777777" w:rsidTr="00775AE2">
        <w:trPr>
          <w:cantSplit/>
        </w:trPr>
        <w:tc>
          <w:tcPr>
            <w:tcW w:w="1041" w:type="pct"/>
            <w:vMerge/>
            <w:vAlign w:val="center"/>
          </w:tcPr>
          <w:p w14:paraId="157737AB" w14:textId="77777777" w:rsidR="00AE26B4" w:rsidRPr="008C653D" w:rsidRDefault="00AE26B4" w:rsidP="00AE26B4">
            <w:pPr>
              <w:wordWrap w:val="0"/>
              <w:ind w:leftChars="85" w:left="178"/>
              <w:jc w:val="center"/>
              <w:rPr>
                <w:rFonts w:eastAsiaTheme="majorEastAsia"/>
                <w:bCs/>
              </w:rPr>
            </w:pPr>
          </w:p>
        </w:tc>
        <w:tc>
          <w:tcPr>
            <w:tcW w:w="2767" w:type="pct"/>
            <w:gridSpan w:val="3"/>
            <w:vAlign w:val="center"/>
          </w:tcPr>
          <w:p w14:paraId="199F67B3" w14:textId="77777777" w:rsidR="00AE26B4" w:rsidRPr="008C653D" w:rsidRDefault="00AE26B4" w:rsidP="00775AE2">
            <w:pPr>
              <w:wordWrap w:val="0"/>
              <w:jc w:val="center"/>
              <w:rPr>
                <w:rFonts w:eastAsiaTheme="majorEastAsia"/>
                <w:bCs/>
              </w:rPr>
            </w:pPr>
            <w:r w:rsidRPr="008C653D">
              <w:rPr>
                <w:bCs/>
                <w:color w:val="000000"/>
                <w:szCs w:val="21"/>
              </w:rPr>
              <w:t>测试大纲评审</w:t>
            </w:r>
            <w:r w:rsidRPr="008C653D">
              <w:rPr>
                <w:bCs/>
                <w:color w:val="000000"/>
                <w:szCs w:val="21"/>
              </w:rPr>
              <w:t>/</w:t>
            </w:r>
            <w:r w:rsidRPr="008C653D">
              <w:rPr>
                <w:bCs/>
                <w:color w:val="000000"/>
                <w:szCs w:val="21"/>
              </w:rPr>
              <w:t>测试说明评审</w:t>
            </w:r>
          </w:p>
        </w:tc>
        <w:tc>
          <w:tcPr>
            <w:tcW w:w="1192" w:type="pct"/>
            <w:gridSpan w:val="2"/>
            <w:vAlign w:val="center"/>
          </w:tcPr>
          <w:sdt>
            <w:sdtPr>
              <w:rPr>
                <w:bCs/>
                <w:color w:val="000000"/>
                <w:szCs w:val="21"/>
              </w:rPr>
              <w:alias w:val="basic_line1"/>
              <w:tag w:val="jinja"/>
              <w:id w:val="-2038490779"/>
              <w:placeholder>
                <w:docPart w:val="DefaultPlaceholder_-1854013440"/>
              </w:placeholder>
              <w15:color w:val="00CCFF"/>
              <w:text/>
            </w:sdtPr>
            <w:sdtContent>
              <w:p w14:paraId="135A09EF" w14:textId="77777777" w:rsidR="00AE26B4" w:rsidRPr="00B518EF" w:rsidRDefault="00377D18" w:rsidP="00775AE2">
                <w:pPr>
                  <w:wordWrap w:val="0"/>
                  <w:jc w:val="center"/>
                  <w:rPr>
                    <w:rFonts w:eastAsiaTheme="majorEastAsia"/>
                    <w:bCs/>
                    <w:color w:val="000000" w:themeColor="text1"/>
                  </w:rPr>
                </w:pPr>
                <w:r>
                  <w:t>2025年04月</w:t>
                </w:r>
              </w:p>
            </w:sdtContent>
          </w:sdt>
        </w:tc>
      </w:tr>
      <w:tr w:rsidR="00AE26B4" w:rsidRPr="008C653D" w14:paraId="7009A826" w14:textId="77777777" w:rsidTr="00775AE2">
        <w:trPr>
          <w:cantSplit/>
        </w:trPr>
        <w:tc>
          <w:tcPr>
            <w:tcW w:w="1041" w:type="pct"/>
            <w:vMerge/>
            <w:vAlign w:val="center"/>
          </w:tcPr>
          <w:p w14:paraId="10A94085" w14:textId="77777777" w:rsidR="00AE26B4" w:rsidRPr="008C653D" w:rsidRDefault="00AE26B4" w:rsidP="00AE26B4">
            <w:pPr>
              <w:wordWrap w:val="0"/>
              <w:ind w:leftChars="85" w:left="178"/>
              <w:jc w:val="center"/>
              <w:rPr>
                <w:rFonts w:eastAsiaTheme="majorEastAsia"/>
                <w:bCs/>
              </w:rPr>
            </w:pPr>
          </w:p>
        </w:tc>
        <w:tc>
          <w:tcPr>
            <w:tcW w:w="2767" w:type="pct"/>
            <w:gridSpan w:val="3"/>
            <w:vAlign w:val="center"/>
          </w:tcPr>
          <w:p w14:paraId="481CDD39" w14:textId="77777777" w:rsidR="00AE26B4" w:rsidRPr="008C653D" w:rsidRDefault="00AE26B4" w:rsidP="00775AE2">
            <w:pPr>
              <w:wordWrap w:val="0"/>
              <w:jc w:val="center"/>
              <w:rPr>
                <w:rFonts w:eastAsiaTheme="majorEastAsia"/>
                <w:bCs/>
              </w:rPr>
            </w:pPr>
            <w:r w:rsidRPr="008C653D">
              <w:rPr>
                <w:bCs/>
                <w:color w:val="000000"/>
                <w:szCs w:val="21"/>
              </w:rPr>
              <w:t>测试总结评审</w:t>
            </w:r>
          </w:p>
        </w:tc>
        <w:tc>
          <w:tcPr>
            <w:tcW w:w="1192" w:type="pct"/>
            <w:gridSpan w:val="2"/>
            <w:vAlign w:val="center"/>
          </w:tcPr>
          <w:sdt>
            <w:sdtPr>
              <w:rPr>
                <w:bCs/>
                <w:color w:val="000000"/>
                <w:szCs w:val="21"/>
              </w:rPr>
              <w:alias w:val="basic_line2"/>
              <w:tag w:val="jinja"/>
              <w:id w:val="1615631029"/>
              <w:placeholder>
                <w:docPart w:val="DefaultPlaceholder_-1854013440"/>
              </w:placeholder>
              <w15:color w:val="00CCFF"/>
              <w:text/>
            </w:sdtPr>
            <w:sdtContent>
              <w:p w14:paraId="165FB0AD" w14:textId="77777777" w:rsidR="00AE26B4" w:rsidRPr="00B518EF" w:rsidRDefault="00377D18" w:rsidP="00775AE2">
                <w:pPr>
                  <w:wordWrap w:val="0"/>
                  <w:jc w:val="center"/>
                  <w:rPr>
                    <w:rFonts w:eastAsiaTheme="majorEastAsia"/>
                    <w:bCs/>
                    <w:color w:val="000000" w:themeColor="text1"/>
                  </w:rPr>
                </w:pPr>
                <w:r>
                  <w:t>2025年06月</w:t>
                </w:r>
              </w:p>
            </w:sdtContent>
          </w:sdt>
        </w:tc>
      </w:tr>
      <w:tr w:rsidR="00AE26B4" w:rsidRPr="008C653D" w14:paraId="36A4A22B" w14:textId="77777777" w:rsidTr="00775AE2">
        <w:trPr>
          <w:cantSplit/>
        </w:trPr>
        <w:tc>
          <w:tcPr>
            <w:tcW w:w="1041" w:type="pct"/>
            <w:vMerge w:val="restart"/>
            <w:vAlign w:val="center"/>
          </w:tcPr>
          <w:p w14:paraId="3D84A8B3" w14:textId="77777777" w:rsidR="00AE26B4" w:rsidRPr="008C653D" w:rsidRDefault="00AE26B4" w:rsidP="00AE26B4">
            <w:pPr>
              <w:wordWrap w:val="0"/>
              <w:jc w:val="center"/>
              <w:rPr>
                <w:rFonts w:eastAsiaTheme="majorEastAsia"/>
                <w:bCs/>
              </w:rPr>
            </w:pPr>
            <w:r w:rsidRPr="008C653D">
              <w:rPr>
                <w:rFonts w:eastAsia="黑体"/>
                <w:bCs/>
                <w:color w:val="000000"/>
                <w:szCs w:val="21"/>
              </w:rPr>
              <w:t>产品保证活动</w:t>
            </w:r>
          </w:p>
        </w:tc>
        <w:tc>
          <w:tcPr>
            <w:tcW w:w="1288" w:type="pct"/>
            <w:vAlign w:val="center"/>
          </w:tcPr>
          <w:p w14:paraId="2548AE46" w14:textId="77777777" w:rsidR="00AE26B4" w:rsidRPr="008C653D" w:rsidRDefault="00AE26B4" w:rsidP="00775AE2">
            <w:pPr>
              <w:wordWrap w:val="0"/>
              <w:jc w:val="center"/>
              <w:rPr>
                <w:rFonts w:eastAsiaTheme="majorEastAsia"/>
                <w:bCs/>
              </w:rPr>
            </w:pPr>
            <w:r w:rsidRPr="008C653D">
              <w:rPr>
                <w:bCs/>
                <w:color w:val="000000"/>
                <w:szCs w:val="21"/>
              </w:rPr>
              <w:t>工作产品</w:t>
            </w:r>
          </w:p>
        </w:tc>
        <w:tc>
          <w:tcPr>
            <w:tcW w:w="1800" w:type="pct"/>
            <w:gridSpan w:val="3"/>
            <w:vAlign w:val="center"/>
          </w:tcPr>
          <w:p w14:paraId="705285B3" w14:textId="77777777" w:rsidR="00AE26B4" w:rsidRPr="008C653D" w:rsidRDefault="00AE26B4" w:rsidP="00775AE2">
            <w:pPr>
              <w:wordWrap w:val="0"/>
              <w:jc w:val="center"/>
              <w:rPr>
                <w:rFonts w:eastAsiaTheme="majorEastAsia"/>
                <w:bCs/>
              </w:rPr>
            </w:pPr>
            <w:r w:rsidRPr="008C653D">
              <w:rPr>
                <w:bCs/>
                <w:color w:val="000000"/>
                <w:szCs w:val="21"/>
              </w:rPr>
              <w:t>活动计划</w:t>
            </w:r>
          </w:p>
        </w:tc>
        <w:tc>
          <w:tcPr>
            <w:tcW w:w="871" w:type="pct"/>
            <w:vAlign w:val="center"/>
          </w:tcPr>
          <w:p w14:paraId="28E00ECD" w14:textId="77777777" w:rsidR="00AE26B4" w:rsidRPr="008C653D" w:rsidRDefault="00AE26B4" w:rsidP="00775AE2">
            <w:pPr>
              <w:wordWrap w:val="0"/>
              <w:jc w:val="center"/>
              <w:rPr>
                <w:rFonts w:eastAsiaTheme="majorEastAsia"/>
                <w:bCs/>
              </w:rPr>
            </w:pPr>
            <w:r w:rsidRPr="008C653D">
              <w:rPr>
                <w:bCs/>
                <w:color w:val="000000"/>
                <w:szCs w:val="21"/>
              </w:rPr>
              <w:t>工具及记录</w:t>
            </w:r>
          </w:p>
        </w:tc>
      </w:tr>
      <w:tr w:rsidR="00AE26B4" w:rsidRPr="008C653D" w14:paraId="650518D0" w14:textId="77777777" w:rsidTr="00775AE2">
        <w:trPr>
          <w:cantSplit/>
        </w:trPr>
        <w:tc>
          <w:tcPr>
            <w:tcW w:w="1041" w:type="pct"/>
            <w:vMerge/>
            <w:vAlign w:val="center"/>
          </w:tcPr>
          <w:p w14:paraId="64EE2156"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1E81D8A8" w14:textId="77777777" w:rsidR="00AE26B4" w:rsidRPr="008C653D" w:rsidRDefault="00AE26B4" w:rsidP="00775AE2">
            <w:pPr>
              <w:wordWrap w:val="0"/>
              <w:jc w:val="center"/>
              <w:rPr>
                <w:rFonts w:eastAsiaTheme="majorEastAsia"/>
                <w:bCs/>
              </w:rPr>
            </w:pPr>
            <w:r w:rsidRPr="008C653D">
              <w:rPr>
                <w:bCs/>
                <w:color w:val="000000"/>
                <w:szCs w:val="21"/>
              </w:rPr>
              <w:t>测试大纲</w:t>
            </w:r>
          </w:p>
        </w:tc>
        <w:tc>
          <w:tcPr>
            <w:tcW w:w="1800" w:type="pct"/>
            <w:gridSpan w:val="3"/>
            <w:vAlign w:val="center"/>
          </w:tcPr>
          <w:p w14:paraId="76615488"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restart"/>
            <w:vAlign w:val="center"/>
          </w:tcPr>
          <w:p w14:paraId="0EF4EBC2" w14:textId="77777777" w:rsidR="00AE26B4" w:rsidRPr="008C653D" w:rsidRDefault="00AE26B4" w:rsidP="00775AE2">
            <w:pPr>
              <w:wordWrap w:val="0"/>
              <w:jc w:val="center"/>
              <w:rPr>
                <w:rFonts w:eastAsiaTheme="majorEastAsia"/>
                <w:bCs/>
              </w:rPr>
            </w:pPr>
            <w:r w:rsidRPr="008C653D">
              <w:rPr>
                <w:bCs/>
                <w:color w:val="000000"/>
                <w:szCs w:val="21"/>
              </w:rPr>
              <w:t>工作产品审核检查单</w:t>
            </w:r>
          </w:p>
        </w:tc>
      </w:tr>
      <w:tr w:rsidR="00AE26B4" w:rsidRPr="008C653D" w14:paraId="6B640F8D" w14:textId="77777777" w:rsidTr="00775AE2">
        <w:trPr>
          <w:cantSplit/>
        </w:trPr>
        <w:tc>
          <w:tcPr>
            <w:tcW w:w="1041" w:type="pct"/>
            <w:vMerge/>
            <w:vAlign w:val="center"/>
          </w:tcPr>
          <w:p w14:paraId="0F95CB44"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00A3B22B" w14:textId="77777777" w:rsidR="00AE26B4" w:rsidRPr="008C653D" w:rsidRDefault="00AE26B4" w:rsidP="00775AE2">
            <w:pPr>
              <w:wordWrap w:val="0"/>
              <w:jc w:val="center"/>
              <w:rPr>
                <w:rFonts w:eastAsiaTheme="majorEastAsia"/>
                <w:bCs/>
              </w:rPr>
            </w:pPr>
            <w:r w:rsidRPr="008C653D">
              <w:rPr>
                <w:bCs/>
                <w:color w:val="000000"/>
                <w:szCs w:val="21"/>
              </w:rPr>
              <w:t>测试说明</w:t>
            </w:r>
          </w:p>
        </w:tc>
        <w:tc>
          <w:tcPr>
            <w:tcW w:w="1800" w:type="pct"/>
            <w:gridSpan w:val="3"/>
            <w:vAlign w:val="center"/>
          </w:tcPr>
          <w:p w14:paraId="22F6D385"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ign w:val="center"/>
          </w:tcPr>
          <w:p w14:paraId="721D5C1F" w14:textId="77777777" w:rsidR="00AE26B4" w:rsidRPr="008C653D" w:rsidRDefault="00AE26B4" w:rsidP="00775AE2">
            <w:pPr>
              <w:wordWrap w:val="0"/>
              <w:jc w:val="center"/>
              <w:rPr>
                <w:rFonts w:eastAsiaTheme="majorEastAsia"/>
                <w:bCs/>
              </w:rPr>
            </w:pPr>
          </w:p>
        </w:tc>
      </w:tr>
      <w:tr w:rsidR="00AE26B4" w:rsidRPr="008C653D" w14:paraId="1A68FFD7" w14:textId="77777777" w:rsidTr="00775AE2">
        <w:trPr>
          <w:cantSplit/>
        </w:trPr>
        <w:tc>
          <w:tcPr>
            <w:tcW w:w="1041" w:type="pct"/>
            <w:vMerge/>
            <w:vAlign w:val="center"/>
          </w:tcPr>
          <w:p w14:paraId="78B5873C"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6712021B" w14:textId="77777777" w:rsidR="00AE26B4" w:rsidRPr="008C653D" w:rsidRDefault="00AE26B4" w:rsidP="00775AE2">
            <w:pPr>
              <w:wordWrap w:val="0"/>
              <w:jc w:val="center"/>
              <w:rPr>
                <w:rFonts w:eastAsiaTheme="majorEastAsia"/>
                <w:bCs/>
              </w:rPr>
            </w:pPr>
            <w:r w:rsidRPr="008C653D">
              <w:rPr>
                <w:bCs/>
                <w:color w:val="000000"/>
                <w:szCs w:val="21"/>
              </w:rPr>
              <w:t>测试问题单</w:t>
            </w:r>
          </w:p>
        </w:tc>
        <w:tc>
          <w:tcPr>
            <w:tcW w:w="1800" w:type="pct"/>
            <w:gridSpan w:val="3"/>
            <w:vAlign w:val="center"/>
          </w:tcPr>
          <w:p w14:paraId="38E7A2A5"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ign w:val="center"/>
          </w:tcPr>
          <w:p w14:paraId="29576FCE" w14:textId="77777777" w:rsidR="00AE26B4" w:rsidRPr="008C653D" w:rsidRDefault="00AE26B4" w:rsidP="00775AE2">
            <w:pPr>
              <w:wordWrap w:val="0"/>
              <w:jc w:val="center"/>
              <w:rPr>
                <w:rFonts w:eastAsiaTheme="majorEastAsia"/>
                <w:bCs/>
              </w:rPr>
            </w:pPr>
          </w:p>
        </w:tc>
      </w:tr>
      <w:tr w:rsidR="00AE26B4" w:rsidRPr="008C653D" w14:paraId="22A784F3" w14:textId="77777777" w:rsidTr="00775AE2">
        <w:trPr>
          <w:cantSplit/>
        </w:trPr>
        <w:tc>
          <w:tcPr>
            <w:tcW w:w="1041" w:type="pct"/>
            <w:vMerge/>
            <w:vAlign w:val="center"/>
          </w:tcPr>
          <w:p w14:paraId="492B91F4"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278B15FC" w14:textId="77777777" w:rsidR="00AE26B4" w:rsidRPr="008C653D" w:rsidRDefault="00AE26B4" w:rsidP="00775AE2">
            <w:pPr>
              <w:wordWrap w:val="0"/>
              <w:jc w:val="center"/>
              <w:rPr>
                <w:rFonts w:eastAsiaTheme="majorEastAsia"/>
                <w:bCs/>
              </w:rPr>
            </w:pPr>
            <w:r w:rsidRPr="008C653D">
              <w:rPr>
                <w:bCs/>
                <w:color w:val="000000"/>
                <w:szCs w:val="21"/>
              </w:rPr>
              <w:t>测试报告</w:t>
            </w:r>
          </w:p>
        </w:tc>
        <w:tc>
          <w:tcPr>
            <w:tcW w:w="1800" w:type="pct"/>
            <w:gridSpan w:val="3"/>
            <w:vAlign w:val="center"/>
          </w:tcPr>
          <w:p w14:paraId="1DD71DF2"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ign w:val="center"/>
          </w:tcPr>
          <w:p w14:paraId="60A485A2" w14:textId="77777777" w:rsidR="00AE26B4" w:rsidRPr="008C653D" w:rsidRDefault="00AE26B4" w:rsidP="00775AE2">
            <w:pPr>
              <w:wordWrap w:val="0"/>
              <w:jc w:val="center"/>
              <w:rPr>
                <w:rFonts w:eastAsiaTheme="majorEastAsia"/>
                <w:bCs/>
              </w:rPr>
            </w:pPr>
          </w:p>
        </w:tc>
      </w:tr>
      <w:tr w:rsidR="00AE26B4" w:rsidRPr="008C653D" w14:paraId="4FD55CD3" w14:textId="77777777" w:rsidTr="00775AE2">
        <w:trPr>
          <w:cantSplit/>
          <w:trHeight w:val="387"/>
        </w:trPr>
        <w:tc>
          <w:tcPr>
            <w:tcW w:w="1041" w:type="pct"/>
            <w:vMerge w:val="restart"/>
            <w:vAlign w:val="center"/>
          </w:tcPr>
          <w:p w14:paraId="0FA423BD" w14:textId="77777777" w:rsidR="00AE26B4" w:rsidRPr="008C653D" w:rsidRDefault="00AE26B4" w:rsidP="00AE26B4">
            <w:pPr>
              <w:wordWrap w:val="0"/>
              <w:jc w:val="center"/>
              <w:rPr>
                <w:rFonts w:eastAsiaTheme="majorEastAsia"/>
                <w:bCs/>
              </w:rPr>
            </w:pPr>
            <w:r w:rsidRPr="008C653D">
              <w:rPr>
                <w:rFonts w:eastAsia="黑体"/>
                <w:bCs/>
                <w:color w:val="000000"/>
                <w:szCs w:val="21"/>
              </w:rPr>
              <w:t>过程保证活动</w:t>
            </w:r>
          </w:p>
        </w:tc>
        <w:tc>
          <w:tcPr>
            <w:tcW w:w="1288" w:type="pct"/>
            <w:vAlign w:val="center"/>
          </w:tcPr>
          <w:p w14:paraId="26FBCBC0" w14:textId="77777777" w:rsidR="00AE26B4" w:rsidRPr="008C653D" w:rsidRDefault="00AE26B4" w:rsidP="00775AE2">
            <w:pPr>
              <w:wordWrap w:val="0"/>
              <w:jc w:val="center"/>
              <w:rPr>
                <w:rFonts w:eastAsiaTheme="majorEastAsia"/>
                <w:bCs/>
              </w:rPr>
            </w:pPr>
            <w:r w:rsidRPr="008C653D">
              <w:rPr>
                <w:bCs/>
                <w:color w:val="000000"/>
                <w:szCs w:val="21"/>
              </w:rPr>
              <w:t>过程阶段</w:t>
            </w:r>
          </w:p>
        </w:tc>
        <w:tc>
          <w:tcPr>
            <w:tcW w:w="1800" w:type="pct"/>
            <w:gridSpan w:val="3"/>
            <w:vAlign w:val="center"/>
          </w:tcPr>
          <w:p w14:paraId="24C4402C" w14:textId="77777777" w:rsidR="00AE26B4" w:rsidRPr="008C653D" w:rsidRDefault="00AE26B4" w:rsidP="00775AE2">
            <w:pPr>
              <w:wordWrap w:val="0"/>
              <w:jc w:val="center"/>
              <w:rPr>
                <w:rFonts w:eastAsiaTheme="majorEastAsia"/>
                <w:bCs/>
              </w:rPr>
            </w:pPr>
            <w:r w:rsidRPr="008C653D">
              <w:rPr>
                <w:bCs/>
                <w:color w:val="000000"/>
                <w:szCs w:val="21"/>
              </w:rPr>
              <w:t>活动计划</w:t>
            </w:r>
          </w:p>
        </w:tc>
        <w:tc>
          <w:tcPr>
            <w:tcW w:w="871" w:type="pct"/>
            <w:vAlign w:val="center"/>
          </w:tcPr>
          <w:p w14:paraId="17DE8D09" w14:textId="77777777" w:rsidR="00AE26B4" w:rsidRPr="008C653D" w:rsidRDefault="00AE26B4" w:rsidP="00775AE2">
            <w:pPr>
              <w:wordWrap w:val="0"/>
              <w:jc w:val="center"/>
              <w:rPr>
                <w:rFonts w:eastAsiaTheme="majorEastAsia"/>
                <w:bCs/>
              </w:rPr>
            </w:pPr>
            <w:r w:rsidRPr="008C653D">
              <w:rPr>
                <w:bCs/>
                <w:color w:val="000000"/>
                <w:szCs w:val="21"/>
              </w:rPr>
              <w:t>工具及记录</w:t>
            </w:r>
          </w:p>
        </w:tc>
      </w:tr>
      <w:tr w:rsidR="00AE26B4" w:rsidRPr="008C653D" w14:paraId="66E04A16" w14:textId="77777777" w:rsidTr="00775AE2">
        <w:trPr>
          <w:cantSplit/>
        </w:trPr>
        <w:tc>
          <w:tcPr>
            <w:tcW w:w="1041" w:type="pct"/>
            <w:vMerge/>
            <w:vAlign w:val="center"/>
          </w:tcPr>
          <w:p w14:paraId="4756DA3A"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69FEB929" w14:textId="77777777" w:rsidR="00AE26B4" w:rsidRPr="008C653D" w:rsidRDefault="00AE26B4" w:rsidP="00775AE2">
            <w:pPr>
              <w:wordWrap w:val="0"/>
              <w:jc w:val="center"/>
              <w:rPr>
                <w:rFonts w:eastAsiaTheme="majorEastAsia"/>
                <w:bCs/>
              </w:rPr>
            </w:pPr>
            <w:r w:rsidRPr="008C653D">
              <w:rPr>
                <w:bCs/>
                <w:color w:val="000000"/>
                <w:szCs w:val="21"/>
              </w:rPr>
              <w:t>测试立项</w:t>
            </w:r>
          </w:p>
        </w:tc>
        <w:tc>
          <w:tcPr>
            <w:tcW w:w="1800" w:type="pct"/>
            <w:gridSpan w:val="3"/>
            <w:vAlign w:val="center"/>
          </w:tcPr>
          <w:p w14:paraId="6C124EC8" w14:textId="77777777" w:rsidR="00AE26B4" w:rsidRPr="008C653D" w:rsidRDefault="00AE26B4" w:rsidP="00775AE2">
            <w:pPr>
              <w:wordWrap w:val="0"/>
              <w:jc w:val="center"/>
              <w:rPr>
                <w:rFonts w:eastAsiaTheme="majorEastAsia"/>
                <w:bCs/>
              </w:rPr>
            </w:pPr>
            <w:r w:rsidRPr="008C653D">
              <w:rPr>
                <w:bCs/>
                <w:color w:val="000000"/>
                <w:szCs w:val="21"/>
              </w:rPr>
              <w:t>阶段结束</w:t>
            </w:r>
          </w:p>
        </w:tc>
        <w:tc>
          <w:tcPr>
            <w:tcW w:w="871" w:type="pct"/>
            <w:vMerge w:val="restart"/>
            <w:vAlign w:val="center"/>
          </w:tcPr>
          <w:p w14:paraId="15653649" w14:textId="77777777" w:rsidR="00AE26B4" w:rsidRPr="008C653D" w:rsidRDefault="00AE26B4" w:rsidP="00775AE2">
            <w:pPr>
              <w:wordWrap w:val="0"/>
              <w:jc w:val="center"/>
              <w:rPr>
                <w:rFonts w:eastAsiaTheme="majorEastAsia"/>
                <w:bCs/>
              </w:rPr>
            </w:pPr>
            <w:r w:rsidRPr="008C653D">
              <w:rPr>
                <w:bCs/>
                <w:color w:val="000000"/>
                <w:szCs w:val="21"/>
              </w:rPr>
              <w:t>过程活动质量保证检查单</w:t>
            </w:r>
          </w:p>
        </w:tc>
      </w:tr>
      <w:tr w:rsidR="00AE26B4" w:rsidRPr="008C653D" w14:paraId="70E68BF9" w14:textId="77777777" w:rsidTr="00775AE2">
        <w:trPr>
          <w:cantSplit/>
        </w:trPr>
        <w:tc>
          <w:tcPr>
            <w:tcW w:w="1041" w:type="pct"/>
            <w:vMerge/>
            <w:vAlign w:val="center"/>
          </w:tcPr>
          <w:p w14:paraId="45871757"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6A974D47" w14:textId="77777777" w:rsidR="00AE26B4" w:rsidRPr="008C653D" w:rsidRDefault="00AE26B4" w:rsidP="00775AE2">
            <w:pPr>
              <w:wordWrap w:val="0"/>
              <w:jc w:val="center"/>
              <w:rPr>
                <w:rFonts w:eastAsiaTheme="majorEastAsia"/>
                <w:bCs/>
              </w:rPr>
            </w:pPr>
            <w:r w:rsidRPr="008C653D">
              <w:rPr>
                <w:bCs/>
                <w:color w:val="000000"/>
                <w:szCs w:val="21"/>
              </w:rPr>
              <w:t>测试需求分析与策划</w:t>
            </w:r>
          </w:p>
        </w:tc>
        <w:tc>
          <w:tcPr>
            <w:tcW w:w="1800" w:type="pct"/>
            <w:gridSpan w:val="3"/>
            <w:vAlign w:val="center"/>
          </w:tcPr>
          <w:p w14:paraId="497C937B" w14:textId="77777777" w:rsidR="00AE26B4" w:rsidRPr="008C653D" w:rsidRDefault="00AE26B4" w:rsidP="00775AE2">
            <w:pPr>
              <w:wordWrap w:val="0"/>
              <w:jc w:val="center"/>
            </w:pPr>
            <w:r w:rsidRPr="008C653D">
              <w:rPr>
                <w:bCs/>
                <w:color w:val="000000"/>
                <w:szCs w:val="21"/>
              </w:rPr>
              <w:t>阶段结束</w:t>
            </w:r>
          </w:p>
        </w:tc>
        <w:tc>
          <w:tcPr>
            <w:tcW w:w="871" w:type="pct"/>
            <w:vMerge/>
            <w:vAlign w:val="center"/>
          </w:tcPr>
          <w:p w14:paraId="4B32A4BC" w14:textId="77777777" w:rsidR="00AE26B4" w:rsidRPr="008C653D" w:rsidRDefault="00AE26B4" w:rsidP="00AE26B4">
            <w:pPr>
              <w:wordWrap w:val="0"/>
              <w:jc w:val="center"/>
              <w:rPr>
                <w:rFonts w:eastAsiaTheme="majorEastAsia"/>
                <w:bCs/>
              </w:rPr>
            </w:pPr>
          </w:p>
        </w:tc>
      </w:tr>
      <w:tr w:rsidR="00AE26B4" w:rsidRPr="008C653D" w14:paraId="72A1465D" w14:textId="77777777" w:rsidTr="00775AE2">
        <w:trPr>
          <w:cantSplit/>
        </w:trPr>
        <w:tc>
          <w:tcPr>
            <w:tcW w:w="1041" w:type="pct"/>
            <w:vMerge/>
            <w:vAlign w:val="center"/>
          </w:tcPr>
          <w:p w14:paraId="5794BAD4"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7FD03C17" w14:textId="77777777" w:rsidR="00AE26B4" w:rsidRPr="008C653D" w:rsidRDefault="00AE26B4" w:rsidP="00775AE2">
            <w:pPr>
              <w:wordWrap w:val="0"/>
              <w:jc w:val="center"/>
              <w:rPr>
                <w:rFonts w:eastAsiaTheme="majorEastAsia"/>
                <w:bCs/>
              </w:rPr>
            </w:pPr>
            <w:r w:rsidRPr="008C653D">
              <w:rPr>
                <w:bCs/>
                <w:color w:val="000000"/>
                <w:szCs w:val="21"/>
              </w:rPr>
              <w:t>测试设计与实现</w:t>
            </w:r>
          </w:p>
        </w:tc>
        <w:tc>
          <w:tcPr>
            <w:tcW w:w="1800" w:type="pct"/>
            <w:gridSpan w:val="3"/>
            <w:vAlign w:val="center"/>
          </w:tcPr>
          <w:p w14:paraId="729E3FD4" w14:textId="77777777" w:rsidR="00AE26B4" w:rsidRPr="008C653D" w:rsidRDefault="00AE26B4" w:rsidP="00775AE2">
            <w:pPr>
              <w:wordWrap w:val="0"/>
              <w:jc w:val="center"/>
            </w:pPr>
            <w:r w:rsidRPr="008C653D">
              <w:rPr>
                <w:bCs/>
                <w:color w:val="000000"/>
                <w:szCs w:val="21"/>
              </w:rPr>
              <w:t>阶段结束</w:t>
            </w:r>
          </w:p>
        </w:tc>
        <w:tc>
          <w:tcPr>
            <w:tcW w:w="871" w:type="pct"/>
            <w:vMerge/>
            <w:vAlign w:val="center"/>
          </w:tcPr>
          <w:p w14:paraId="3C03A36C" w14:textId="77777777" w:rsidR="00AE26B4" w:rsidRPr="008C653D" w:rsidRDefault="00AE26B4" w:rsidP="00AE26B4">
            <w:pPr>
              <w:wordWrap w:val="0"/>
              <w:rPr>
                <w:rFonts w:eastAsiaTheme="majorEastAsia"/>
                <w:bCs/>
              </w:rPr>
            </w:pPr>
          </w:p>
        </w:tc>
      </w:tr>
      <w:tr w:rsidR="00AE26B4" w:rsidRPr="008C653D" w14:paraId="0FC2CF25" w14:textId="77777777" w:rsidTr="00775AE2">
        <w:trPr>
          <w:cantSplit/>
        </w:trPr>
        <w:tc>
          <w:tcPr>
            <w:tcW w:w="1041" w:type="pct"/>
            <w:vMerge/>
            <w:vAlign w:val="center"/>
          </w:tcPr>
          <w:p w14:paraId="30155FB6"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3F05A1C2" w14:textId="77777777" w:rsidR="00AE26B4" w:rsidRPr="008C653D" w:rsidRDefault="00AE26B4" w:rsidP="00775AE2">
            <w:pPr>
              <w:wordWrap w:val="0"/>
              <w:jc w:val="center"/>
              <w:rPr>
                <w:bCs/>
                <w:color w:val="000000"/>
                <w:szCs w:val="21"/>
              </w:rPr>
            </w:pPr>
            <w:r w:rsidRPr="008C653D">
              <w:rPr>
                <w:bCs/>
                <w:color w:val="000000"/>
                <w:szCs w:val="21"/>
              </w:rPr>
              <w:t>测试执行</w:t>
            </w:r>
          </w:p>
        </w:tc>
        <w:tc>
          <w:tcPr>
            <w:tcW w:w="1800" w:type="pct"/>
            <w:gridSpan w:val="3"/>
            <w:vAlign w:val="center"/>
          </w:tcPr>
          <w:p w14:paraId="561B64BE"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73F4C1FC" w14:textId="77777777" w:rsidR="00AE26B4" w:rsidRPr="008C653D" w:rsidRDefault="00AE26B4" w:rsidP="00AE26B4">
            <w:pPr>
              <w:wordWrap w:val="0"/>
              <w:rPr>
                <w:rFonts w:eastAsiaTheme="majorEastAsia"/>
                <w:bCs/>
              </w:rPr>
            </w:pPr>
          </w:p>
        </w:tc>
      </w:tr>
      <w:tr w:rsidR="00AE26B4" w:rsidRPr="008C653D" w14:paraId="1E739BBE" w14:textId="77777777" w:rsidTr="00775AE2">
        <w:trPr>
          <w:cantSplit/>
        </w:trPr>
        <w:tc>
          <w:tcPr>
            <w:tcW w:w="1041" w:type="pct"/>
            <w:vMerge/>
            <w:vAlign w:val="center"/>
          </w:tcPr>
          <w:p w14:paraId="3F9175D0"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4A618F51" w14:textId="77777777" w:rsidR="00AE26B4" w:rsidRPr="008C653D" w:rsidRDefault="00AE26B4" w:rsidP="00775AE2">
            <w:pPr>
              <w:wordWrap w:val="0"/>
              <w:jc w:val="center"/>
              <w:rPr>
                <w:bCs/>
                <w:color w:val="000000"/>
                <w:szCs w:val="21"/>
              </w:rPr>
            </w:pPr>
            <w:r w:rsidRPr="008C653D">
              <w:rPr>
                <w:bCs/>
                <w:color w:val="000000"/>
                <w:szCs w:val="21"/>
              </w:rPr>
              <w:t>回归测试</w:t>
            </w:r>
          </w:p>
        </w:tc>
        <w:tc>
          <w:tcPr>
            <w:tcW w:w="1800" w:type="pct"/>
            <w:gridSpan w:val="3"/>
            <w:vAlign w:val="center"/>
          </w:tcPr>
          <w:p w14:paraId="1BC3FFB4"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493557BC" w14:textId="77777777" w:rsidR="00AE26B4" w:rsidRPr="008C653D" w:rsidRDefault="00AE26B4" w:rsidP="00AE26B4">
            <w:pPr>
              <w:wordWrap w:val="0"/>
              <w:rPr>
                <w:rFonts w:eastAsiaTheme="majorEastAsia"/>
                <w:bCs/>
              </w:rPr>
            </w:pPr>
          </w:p>
        </w:tc>
      </w:tr>
      <w:tr w:rsidR="00AE26B4" w:rsidRPr="008C653D" w14:paraId="04C5109C" w14:textId="77777777" w:rsidTr="00775AE2">
        <w:trPr>
          <w:cantSplit/>
        </w:trPr>
        <w:tc>
          <w:tcPr>
            <w:tcW w:w="1041" w:type="pct"/>
            <w:vMerge/>
            <w:vAlign w:val="center"/>
          </w:tcPr>
          <w:p w14:paraId="542A96B2"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00E4203B" w14:textId="77777777" w:rsidR="00AE26B4" w:rsidRPr="008C653D" w:rsidRDefault="00AE26B4" w:rsidP="00775AE2">
            <w:pPr>
              <w:wordWrap w:val="0"/>
              <w:jc w:val="center"/>
              <w:rPr>
                <w:bCs/>
                <w:color w:val="000000"/>
                <w:szCs w:val="21"/>
              </w:rPr>
            </w:pPr>
            <w:r w:rsidRPr="008C653D">
              <w:rPr>
                <w:bCs/>
                <w:color w:val="000000"/>
                <w:szCs w:val="21"/>
              </w:rPr>
              <w:t>测试总结</w:t>
            </w:r>
          </w:p>
        </w:tc>
        <w:tc>
          <w:tcPr>
            <w:tcW w:w="1800" w:type="pct"/>
            <w:gridSpan w:val="3"/>
            <w:vAlign w:val="center"/>
          </w:tcPr>
          <w:p w14:paraId="4AB52AAF"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23335EB5" w14:textId="77777777" w:rsidR="00AE26B4" w:rsidRPr="008C653D" w:rsidRDefault="00AE26B4" w:rsidP="00AE26B4">
            <w:pPr>
              <w:wordWrap w:val="0"/>
              <w:rPr>
                <w:rFonts w:eastAsiaTheme="majorEastAsia"/>
                <w:bCs/>
              </w:rPr>
            </w:pPr>
          </w:p>
        </w:tc>
      </w:tr>
      <w:tr w:rsidR="00AE26B4" w:rsidRPr="008C653D" w14:paraId="0C799DD0" w14:textId="77777777" w:rsidTr="00775AE2">
        <w:trPr>
          <w:cantSplit/>
        </w:trPr>
        <w:tc>
          <w:tcPr>
            <w:tcW w:w="1041" w:type="pct"/>
            <w:vMerge/>
            <w:vAlign w:val="center"/>
          </w:tcPr>
          <w:p w14:paraId="171AF5C2"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0052D917" w14:textId="77777777" w:rsidR="00AE26B4" w:rsidRPr="008C653D" w:rsidRDefault="00AE26B4" w:rsidP="00775AE2">
            <w:pPr>
              <w:wordWrap w:val="0"/>
              <w:jc w:val="center"/>
              <w:rPr>
                <w:bCs/>
                <w:color w:val="000000"/>
                <w:szCs w:val="21"/>
              </w:rPr>
            </w:pPr>
            <w:r w:rsidRPr="008C653D">
              <w:rPr>
                <w:bCs/>
                <w:color w:val="000000"/>
                <w:szCs w:val="21"/>
              </w:rPr>
              <w:t>归档与交付</w:t>
            </w:r>
          </w:p>
        </w:tc>
        <w:tc>
          <w:tcPr>
            <w:tcW w:w="1800" w:type="pct"/>
            <w:gridSpan w:val="3"/>
            <w:vAlign w:val="center"/>
          </w:tcPr>
          <w:p w14:paraId="055EF105"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2650FFFF" w14:textId="77777777" w:rsidR="00AE26B4" w:rsidRPr="008C653D" w:rsidRDefault="00AE26B4" w:rsidP="00AE26B4">
            <w:pPr>
              <w:wordWrap w:val="0"/>
              <w:rPr>
                <w:rFonts w:eastAsiaTheme="majorEastAsia"/>
                <w:bCs/>
              </w:rPr>
            </w:pPr>
          </w:p>
        </w:tc>
      </w:tr>
      <w:tr w:rsidR="00AE26B4" w:rsidRPr="008C653D" w14:paraId="55A9CCBA" w14:textId="77777777" w:rsidTr="00AE26B4">
        <w:trPr>
          <w:cantSplit/>
        </w:trPr>
        <w:tc>
          <w:tcPr>
            <w:tcW w:w="1041" w:type="pct"/>
            <w:vAlign w:val="center"/>
          </w:tcPr>
          <w:p w14:paraId="30A7DC63" w14:textId="77777777" w:rsidR="00AE26B4" w:rsidRPr="008C653D" w:rsidRDefault="00AE26B4" w:rsidP="00AE26B4">
            <w:pPr>
              <w:wordWrap w:val="0"/>
              <w:jc w:val="center"/>
              <w:rPr>
                <w:rFonts w:eastAsiaTheme="majorEastAsia"/>
                <w:bCs/>
              </w:rPr>
            </w:pPr>
            <w:r w:rsidRPr="008C653D">
              <w:rPr>
                <w:rFonts w:eastAsia="黑体"/>
                <w:bCs/>
                <w:color w:val="000000"/>
                <w:szCs w:val="21"/>
              </w:rPr>
              <w:t>质量记录</w:t>
            </w:r>
          </w:p>
        </w:tc>
        <w:tc>
          <w:tcPr>
            <w:tcW w:w="3959" w:type="pct"/>
            <w:gridSpan w:val="5"/>
            <w:vAlign w:val="center"/>
          </w:tcPr>
          <w:p w14:paraId="32BE9D6A" w14:textId="77777777" w:rsidR="00AE26B4" w:rsidRPr="008C653D" w:rsidRDefault="00AE26B4" w:rsidP="00775AE2">
            <w:pPr>
              <w:wordWrap w:val="0"/>
              <w:rPr>
                <w:rFonts w:eastAsiaTheme="majorEastAsia"/>
                <w:bCs/>
              </w:rPr>
            </w:pPr>
            <w:r w:rsidRPr="008C653D">
              <w:rPr>
                <w:bCs/>
                <w:color w:val="000000"/>
                <w:szCs w:val="21"/>
              </w:rPr>
              <w:t>评审检查单、测评产品监督记录、测评过程监督记录、不符合项报告单（如果发生）、预防项报告单（如果发生）</w:t>
            </w:r>
          </w:p>
        </w:tc>
      </w:tr>
      <w:tr w:rsidR="00AE26B4" w:rsidRPr="008C653D" w14:paraId="7DE4EA3E" w14:textId="77777777" w:rsidTr="00AE26B4">
        <w:trPr>
          <w:cantSplit/>
        </w:trPr>
        <w:tc>
          <w:tcPr>
            <w:tcW w:w="1041" w:type="pct"/>
            <w:vAlign w:val="center"/>
          </w:tcPr>
          <w:p w14:paraId="6E1FDC43" w14:textId="77777777" w:rsidR="00AE26B4" w:rsidRPr="008C653D" w:rsidRDefault="00AE26B4" w:rsidP="00AE26B4">
            <w:pPr>
              <w:wordWrap w:val="0"/>
              <w:jc w:val="center"/>
              <w:rPr>
                <w:rFonts w:eastAsiaTheme="majorEastAsia"/>
                <w:bCs/>
              </w:rPr>
            </w:pPr>
            <w:r w:rsidRPr="008C653D">
              <w:rPr>
                <w:rFonts w:eastAsia="黑体"/>
                <w:bCs/>
                <w:color w:val="000000"/>
                <w:szCs w:val="21"/>
              </w:rPr>
              <w:t>其它事项</w:t>
            </w:r>
          </w:p>
        </w:tc>
        <w:tc>
          <w:tcPr>
            <w:tcW w:w="3959" w:type="pct"/>
            <w:gridSpan w:val="5"/>
            <w:vAlign w:val="center"/>
          </w:tcPr>
          <w:p w14:paraId="5751F305" w14:textId="77777777" w:rsidR="00AE26B4" w:rsidRPr="008C653D" w:rsidRDefault="00AE26B4" w:rsidP="00AE26B4">
            <w:pPr>
              <w:wordWrap w:val="0"/>
              <w:jc w:val="center"/>
              <w:rPr>
                <w:rFonts w:eastAsiaTheme="majorEastAsia"/>
                <w:bCs/>
              </w:rPr>
            </w:pPr>
            <w:r w:rsidRPr="008C653D">
              <w:rPr>
                <w:rFonts w:eastAsiaTheme="majorEastAsia"/>
                <w:bCs/>
              </w:rPr>
              <w:t>/</w:t>
            </w:r>
          </w:p>
        </w:tc>
      </w:tr>
    </w:tbl>
    <w:p w14:paraId="51FB4E26" w14:textId="77777777" w:rsidR="00AE26B4" w:rsidRPr="00AE26B4" w:rsidRDefault="00AE26B4" w:rsidP="00AE26B4"/>
    <w:p w14:paraId="30F1EAF0" w14:textId="77777777" w:rsidR="004403D3" w:rsidRDefault="004403D3" w:rsidP="004403D3">
      <w:pPr>
        <w:pStyle w:val="2"/>
        <w:ind w:left="578" w:hanging="578"/>
        <w:rPr>
          <w:sz w:val="24"/>
          <w:szCs w:val="24"/>
        </w:rPr>
      </w:pPr>
      <w:bookmarkStart w:id="67" w:name="_Toc196313746"/>
      <w:r>
        <w:rPr>
          <w:rFonts w:hint="eastAsia"/>
          <w:sz w:val="24"/>
          <w:szCs w:val="24"/>
        </w:rPr>
        <w:t>评审与控制</w:t>
      </w:r>
      <w:bookmarkEnd w:id="67"/>
    </w:p>
    <w:p w14:paraId="4BCEB894" w14:textId="77777777" w:rsidR="004403D3" w:rsidRDefault="004403D3" w:rsidP="004403D3">
      <w:pPr>
        <w:pStyle w:val="30"/>
        <w:rPr>
          <w:sz w:val="24"/>
          <w:szCs w:val="24"/>
        </w:rPr>
      </w:pPr>
      <w:bookmarkStart w:id="68" w:name="_Toc196313747"/>
      <w:r>
        <w:rPr>
          <w:rFonts w:hint="eastAsia"/>
          <w:sz w:val="24"/>
          <w:szCs w:val="24"/>
        </w:rPr>
        <w:lastRenderedPageBreak/>
        <w:t>设计评审</w:t>
      </w:r>
      <w:bookmarkEnd w:id="68"/>
    </w:p>
    <w:p w14:paraId="548BD2DE" w14:textId="77777777" w:rsidR="004403D3" w:rsidRDefault="004403D3" w:rsidP="004403D3">
      <w:pPr>
        <w:pStyle w:val="aff2"/>
        <w:ind w:firstLine="480"/>
      </w:pPr>
      <w:r w:rsidRPr="004403D3">
        <w:rPr>
          <w:rFonts w:hint="eastAsia"/>
        </w:rPr>
        <w:t>根据《军用软件鉴定测评指南》及有关规定，在软件测评过程的各阶段进行评审。通过评审（审查）后方可开展下一阶段的工作。测评工作评审项目见</w:t>
      </w:r>
      <w:r>
        <w:rPr>
          <w:rFonts w:hint="eastAsia"/>
        </w:rPr>
        <w:t>下表所示。</w:t>
      </w:r>
    </w:p>
    <w:p w14:paraId="132564F8" w14:textId="77777777" w:rsidR="004403D3" w:rsidRDefault="004403D3" w:rsidP="004403D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3</w:t>
      </w:r>
      <w:r>
        <w:rPr>
          <w:rFonts w:eastAsia="黑体"/>
          <w:szCs w:val="21"/>
        </w:rPr>
        <w:fldChar w:fldCharType="end"/>
      </w:r>
      <w:r>
        <w:rPr>
          <w:rFonts w:eastAsia="黑体" w:hint="eastAsia"/>
          <w:szCs w:val="21"/>
        </w:rPr>
        <w:t>测评工作评审项目表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0" w:type="dxa"/>
          <w:bottom w:w="57" w:type="dxa"/>
          <w:right w:w="0" w:type="dxa"/>
        </w:tblCellMar>
        <w:tblLook w:val="04A0" w:firstRow="1" w:lastRow="0" w:firstColumn="1" w:lastColumn="0" w:noHBand="0" w:noVBand="1"/>
      </w:tblPr>
      <w:tblGrid>
        <w:gridCol w:w="743"/>
        <w:gridCol w:w="4533"/>
        <w:gridCol w:w="3764"/>
      </w:tblGrid>
      <w:tr w:rsidR="004403D3" w:rsidRPr="008C653D" w14:paraId="1D815D69" w14:textId="77777777" w:rsidTr="00D55377">
        <w:trPr>
          <w:trHeight w:val="340"/>
          <w:tblHeader/>
          <w:jc w:val="center"/>
        </w:trPr>
        <w:tc>
          <w:tcPr>
            <w:tcW w:w="411" w:type="pct"/>
            <w:tcBorders>
              <w:top w:val="single" w:sz="12" w:space="0" w:color="auto"/>
              <w:left w:val="single" w:sz="12" w:space="0" w:color="auto"/>
              <w:bottom w:val="single" w:sz="6" w:space="0" w:color="auto"/>
              <w:right w:val="single" w:sz="6" w:space="0" w:color="auto"/>
            </w:tcBorders>
            <w:vAlign w:val="center"/>
            <w:hideMark/>
          </w:tcPr>
          <w:p w14:paraId="1C9F3B2A" w14:textId="77777777" w:rsidR="004403D3" w:rsidRPr="004403D3" w:rsidRDefault="004403D3" w:rsidP="00D55377">
            <w:pPr>
              <w:wordWrap w:val="0"/>
              <w:jc w:val="center"/>
              <w:rPr>
                <w:rFonts w:ascii="黑体" w:eastAsia="黑体" w:hAnsi="黑体" w:hint="eastAsia"/>
                <w:lang w:eastAsia="en-US" w:bidi="en-US"/>
              </w:rPr>
            </w:pPr>
            <w:r w:rsidRPr="004403D3">
              <w:rPr>
                <w:rFonts w:ascii="黑体" w:eastAsia="黑体" w:hAnsi="黑体"/>
              </w:rPr>
              <w:t>序号</w:t>
            </w:r>
          </w:p>
        </w:tc>
        <w:tc>
          <w:tcPr>
            <w:tcW w:w="2507" w:type="pct"/>
            <w:tcBorders>
              <w:top w:val="single" w:sz="12" w:space="0" w:color="auto"/>
              <w:left w:val="single" w:sz="6" w:space="0" w:color="auto"/>
              <w:bottom w:val="single" w:sz="6" w:space="0" w:color="auto"/>
              <w:right w:val="single" w:sz="6" w:space="0" w:color="auto"/>
            </w:tcBorders>
            <w:vAlign w:val="center"/>
            <w:hideMark/>
          </w:tcPr>
          <w:p w14:paraId="23AD6F29" w14:textId="77777777" w:rsidR="004403D3" w:rsidRPr="004403D3" w:rsidRDefault="004403D3" w:rsidP="00D55377">
            <w:pPr>
              <w:wordWrap w:val="0"/>
              <w:jc w:val="center"/>
              <w:rPr>
                <w:rFonts w:ascii="黑体" w:eastAsia="黑体" w:hAnsi="黑体" w:hint="eastAsia"/>
                <w:lang w:eastAsia="en-US" w:bidi="en-US"/>
              </w:rPr>
            </w:pPr>
            <w:r w:rsidRPr="004403D3">
              <w:rPr>
                <w:rFonts w:ascii="黑体" w:eastAsia="黑体" w:hAnsi="黑体"/>
              </w:rPr>
              <w:t>工作项目</w:t>
            </w:r>
          </w:p>
        </w:tc>
        <w:tc>
          <w:tcPr>
            <w:tcW w:w="2083" w:type="pct"/>
            <w:tcBorders>
              <w:top w:val="single" w:sz="12" w:space="0" w:color="auto"/>
              <w:left w:val="single" w:sz="6" w:space="0" w:color="auto"/>
              <w:bottom w:val="single" w:sz="6" w:space="0" w:color="auto"/>
              <w:right w:val="single" w:sz="12" w:space="0" w:color="auto"/>
            </w:tcBorders>
            <w:vAlign w:val="center"/>
            <w:hideMark/>
          </w:tcPr>
          <w:p w14:paraId="4F8E3483" w14:textId="77777777" w:rsidR="004403D3" w:rsidRPr="004403D3" w:rsidRDefault="004403D3" w:rsidP="00D55377">
            <w:pPr>
              <w:wordWrap w:val="0"/>
              <w:jc w:val="center"/>
              <w:rPr>
                <w:rFonts w:ascii="黑体" w:eastAsia="黑体" w:hAnsi="黑体" w:hint="eastAsia"/>
                <w:lang w:eastAsia="en-US" w:bidi="en-US"/>
              </w:rPr>
            </w:pPr>
            <w:r w:rsidRPr="004403D3">
              <w:rPr>
                <w:rFonts w:ascii="黑体" w:eastAsia="黑体" w:hAnsi="黑体"/>
              </w:rPr>
              <w:t>评审形式</w:t>
            </w:r>
          </w:p>
        </w:tc>
      </w:tr>
      <w:tr w:rsidR="004403D3" w:rsidRPr="008C653D" w14:paraId="0621C28B" w14:textId="77777777" w:rsidTr="00D55377">
        <w:trPr>
          <w:trHeight w:val="340"/>
          <w:jc w:val="center"/>
        </w:trPr>
        <w:tc>
          <w:tcPr>
            <w:tcW w:w="411" w:type="pct"/>
            <w:tcBorders>
              <w:top w:val="single" w:sz="6" w:space="0" w:color="auto"/>
              <w:left w:val="single" w:sz="12" w:space="0" w:color="auto"/>
              <w:bottom w:val="single" w:sz="6" w:space="0" w:color="auto"/>
              <w:right w:val="single" w:sz="6" w:space="0" w:color="auto"/>
            </w:tcBorders>
            <w:vAlign w:val="center"/>
            <w:hideMark/>
          </w:tcPr>
          <w:p w14:paraId="06E93421" w14:textId="77777777" w:rsidR="004403D3" w:rsidRPr="008C653D" w:rsidRDefault="004403D3" w:rsidP="00D55377">
            <w:pPr>
              <w:wordWrap w:val="0"/>
              <w:jc w:val="center"/>
              <w:rPr>
                <w:bCs/>
                <w:lang w:val="fr-FR" w:eastAsia="en-US" w:bidi="en-US"/>
              </w:rPr>
            </w:pPr>
            <w:r w:rsidRPr="008C653D">
              <w:rPr>
                <w:bCs/>
                <w:lang w:val="fr-FR"/>
              </w:rPr>
              <w:t>1</w:t>
            </w:r>
          </w:p>
        </w:tc>
        <w:tc>
          <w:tcPr>
            <w:tcW w:w="2507" w:type="pct"/>
            <w:tcBorders>
              <w:top w:val="single" w:sz="6" w:space="0" w:color="auto"/>
              <w:left w:val="single" w:sz="6" w:space="0" w:color="auto"/>
              <w:bottom w:val="single" w:sz="6" w:space="0" w:color="auto"/>
              <w:right w:val="single" w:sz="6" w:space="0" w:color="auto"/>
            </w:tcBorders>
            <w:vAlign w:val="center"/>
            <w:hideMark/>
          </w:tcPr>
          <w:p w14:paraId="3B818532" w14:textId="77777777" w:rsidR="004403D3" w:rsidRPr="008C653D" w:rsidRDefault="004403D3" w:rsidP="00D55377">
            <w:pPr>
              <w:wordWrap w:val="0"/>
              <w:jc w:val="center"/>
              <w:rPr>
                <w:bCs/>
                <w:lang w:val="fr-FR" w:eastAsia="en-US" w:bidi="en-US"/>
              </w:rPr>
            </w:pPr>
            <w:r w:rsidRPr="008C653D">
              <w:rPr>
                <w:bCs/>
                <w:lang w:val="fr-FR"/>
              </w:rPr>
              <w:t>测评大纲审查</w:t>
            </w:r>
          </w:p>
        </w:tc>
        <w:tc>
          <w:tcPr>
            <w:tcW w:w="2083" w:type="pct"/>
            <w:tcBorders>
              <w:top w:val="single" w:sz="6" w:space="0" w:color="auto"/>
              <w:left w:val="single" w:sz="6" w:space="0" w:color="auto"/>
              <w:bottom w:val="single" w:sz="6" w:space="0" w:color="auto"/>
              <w:right w:val="single" w:sz="12" w:space="0" w:color="auto"/>
            </w:tcBorders>
            <w:vAlign w:val="center"/>
            <w:hideMark/>
          </w:tcPr>
          <w:p w14:paraId="72DF9345" w14:textId="77777777" w:rsidR="004403D3" w:rsidRPr="008C653D" w:rsidRDefault="004403D3" w:rsidP="00D55377">
            <w:pPr>
              <w:wordWrap w:val="0"/>
              <w:jc w:val="center"/>
              <w:rPr>
                <w:bCs/>
                <w:lang w:val="fr-FR" w:eastAsia="en-US" w:bidi="en-US"/>
              </w:rPr>
            </w:pPr>
            <w:r w:rsidRPr="008C653D">
              <w:rPr>
                <w:bCs/>
                <w:lang w:val="fr-FR"/>
              </w:rPr>
              <w:t>外部评审</w:t>
            </w:r>
          </w:p>
        </w:tc>
      </w:tr>
      <w:tr w:rsidR="004403D3" w:rsidRPr="008C653D" w14:paraId="125E5C24" w14:textId="77777777" w:rsidTr="00D55377">
        <w:trPr>
          <w:trHeight w:val="340"/>
          <w:jc w:val="center"/>
        </w:trPr>
        <w:tc>
          <w:tcPr>
            <w:tcW w:w="411" w:type="pct"/>
            <w:tcBorders>
              <w:top w:val="single" w:sz="6" w:space="0" w:color="auto"/>
              <w:left w:val="single" w:sz="12" w:space="0" w:color="auto"/>
              <w:bottom w:val="single" w:sz="6" w:space="0" w:color="auto"/>
              <w:right w:val="single" w:sz="6" w:space="0" w:color="auto"/>
            </w:tcBorders>
            <w:vAlign w:val="center"/>
            <w:hideMark/>
          </w:tcPr>
          <w:p w14:paraId="5831075E" w14:textId="77777777" w:rsidR="004403D3" w:rsidRPr="008C653D" w:rsidRDefault="004403D3" w:rsidP="00D55377">
            <w:pPr>
              <w:wordWrap w:val="0"/>
              <w:jc w:val="center"/>
              <w:rPr>
                <w:bCs/>
                <w:lang w:val="fr-FR" w:eastAsia="en-US" w:bidi="en-US"/>
              </w:rPr>
            </w:pPr>
            <w:r w:rsidRPr="008C653D">
              <w:rPr>
                <w:bCs/>
                <w:lang w:val="fr-FR"/>
              </w:rPr>
              <w:t>2</w:t>
            </w:r>
          </w:p>
        </w:tc>
        <w:tc>
          <w:tcPr>
            <w:tcW w:w="2507" w:type="pct"/>
            <w:tcBorders>
              <w:top w:val="single" w:sz="6" w:space="0" w:color="auto"/>
              <w:left w:val="single" w:sz="6" w:space="0" w:color="auto"/>
              <w:bottom w:val="single" w:sz="6" w:space="0" w:color="auto"/>
              <w:right w:val="single" w:sz="6" w:space="0" w:color="auto"/>
            </w:tcBorders>
            <w:vAlign w:val="center"/>
            <w:hideMark/>
          </w:tcPr>
          <w:p w14:paraId="6BF475D1" w14:textId="77777777" w:rsidR="004403D3" w:rsidRPr="008C653D" w:rsidRDefault="004403D3" w:rsidP="00D55377">
            <w:pPr>
              <w:wordWrap w:val="0"/>
              <w:jc w:val="center"/>
              <w:rPr>
                <w:bCs/>
                <w:lang w:val="fr-FR" w:eastAsia="en-US" w:bidi="en-US"/>
              </w:rPr>
            </w:pPr>
            <w:r w:rsidRPr="008C653D">
              <w:rPr>
                <w:bCs/>
                <w:lang w:val="fr-FR"/>
              </w:rPr>
              <w:t>测试说明评审</w:t>
            </w:r>
          </w:p>
        </w:tc>
        <w:tc>
          <w:tcPr>
            <w:tcW w:w="2083" w:type="pct"/>
            <w:tcBorders>
              <w:top w:val="single" w:sz="6" w:space="0" w:color="auto"/>
              <w:left w:val="single" w:sz="6" w:space="0" w:color="auto"/>
              <w:bottom w:val="single" w:sz="6" w:space="0" w:color="auto"/>
              <w:right w:val="single" w:sz="12" w:space="0" w:color="auto"/>
            </w:tcBorders>
            <w:vAlign w:val="center"/>
            <w:hideMark/>
          </w:tcPr>
          <w:p w14:paraId="1C58B682" w14:textId="77777777" w:rsidR="004403D3" w:rsidRPr="008C653D" w:rsidRDefault="004403D3" w:rsidP="00D55377">
            <w:pPr>
              <w:wordWrap w:val="0"/>
              <w:jc w:val="center"/>
              <w:rPr>
                <w:bCs/>
                <w:lang w:val="fr-FR" w:eastAsia="en-US" w:bidi="en-US"/>
              </w:rPr>
            </w:pPr>
            <w:r w:rsidRPr="008C653D">
              <w:rPr>
                <w:bCs/>
                <w:lang w:val="fr-FR"/>
              </w:rPr>
              <w:t>内部评审</w:t>
            </w:r>
          </w:p>
        </w:tc>
      </w:tr>
      <w:tr w:rsidR="004403D3" w:rsidRPr="008C653D" w14:paraId="361AA7AA" w14:textId="77777777" w:rsidTr="00D55377">
        <w:trPr>
          <w:trHeight w:val="340"/>
          <w:jc w:val="center"/>
        </w:trPr>
        <w:tc>
          <w:tcPr>
            <w:tcW w:w="411" w:type="pct"/>
            <w:tcBorders>
              <w:top w:val="single" w:sz="6" w:space="0" w:color="auto"/>
              <w:left w:val="single" w:sz="12" w:space="0" w:color="auto"/>
              <w:bottom w:val="single" w:sz="6" w:space="0" w:color="auto"/>
              <w:right w:val="single" w:sz="6" w:space="0" w:color="auto"/>
            </w:tcBorders>
            <w:vAlign w:val="center"/>
            <w:hideMark/>
          </w:tcPr>
          <w:p w14:paraId="49018C6C" w14:textId="77777777" w:rsidR="004403D3" w:rsidRPr="008C653D" w:rsidRDefault="004403D3" w:rsidP="00D55377">
            <w:pPr>
              <w:wordWrap w:val="0"/>
              <w:jc w:val="center"/>
              <w:rPr>
                <w:bCs/>
                <w:lang w:val="fr-FR" w:eastAsia="en-US" w:bidi="en-US"/>
              </w:rPr>
            </w:pPr>
            <w:r w:rsidRPr="008C653D">
              <w:rPr>
                <w:bCs/>
                <w:lang w:val="fr-FR"/>
              </w:rPr>
              <w:t>3</w:t>
            </w:r>
          </w:p>
        </w:tc>
        <w:tc>
          <w:tcPr>
            <w:tcW w:w="2507" w:type="pct"/>
            <w:tcBorders>
              <w:top w:val="single" w:sz="6" w:space="0" w:color="auto"/>
              <w:left w:val="single" w:sz="6" w:space="0" w:color="auto"/>
              <w:bottom w:val="single" w:sz="6" w:space="0" w:color="auto"/>
              <w:right w:val="single" w:sz="6" w:space="0" w:color="auto"/>
            </w:tcBorders>
            <w:vAlign w:val="center"/>
            <w:hideMark/>
          </w:tcPr>
          <w:p w14:paraId="5B74DFAD" w14:textId="77777777" w:rsidR="004403D3" w:rsidRPr="008C653D" w:rsidRDefault="004403D3" w:rsidP="00D55377">
            <w:pPr>
              <w:wordWrap w:val="0"/>
              <w:jc w:val="center"/>
              <w:rPr>
                <w:bCs/>
                <w:lang w:val="fr-FR" w:eastAsia="en-US" w:bidi="en-US"/>
              </w:rPr>
            </w:pPr>
            <w:r w:rsidRPr="008C653D">
              <w:rPr>
                <w:bCs/>
                <w:lang w:val="fr-FR"/>
              </w:rPr>
              <w:t>测试就绪评审</w:t>
            </w:r>
          </w:p>
        </w:tc>
        <w:tc>
          <w:tcPr>
            <w:tcW w:w="2083" w:type="pct"/>
            <w:tcBorders>
              <w:top w:val="single" w:sz="6" w:space="0" w:color="auto"/>
              <w:left w:val="single" w:sz="6" w:space="0" w:color="auto"/>
              <w:bottom w:val="single" w:sz="6" w:space="0" w:color="auto"/>
              <w:right w:val="single" w:sz="12" w:space="0" w:color="auto"/>
            </w:tcBorders>
            <w:vAlign w:val="center"/>
            <w:hideMark/>
          </w:tcPr>
          <w:p w14:paraId="2DB5E4E3" w14:textId="77777777" w:rsidR="004403D3" w:rsidRPr="008C653D" w:rsidRDefault="004403D3" w:rsidP="00D55377">
            <w:pPr>
              <w:wordWrap w:val="0"/>
              <w:jc w:val="center"/>
              <w:rPr>
                <w:bCs/>
                <w:lang w:val="fr-FR" w:eastAsia="en-US" w:bidi="en-US"/>
              </w:rPr>
            </w:pPr>
            <w:r w:rsidRPr="008C653D">
              <w:rPr>
                <w:bCs/>
                <w:lang w:val="fr-FR"/>
              </w:rPr>
              <w:t>内部评审</w:t>
            </w:r>
          </w:p>
        </w:tc>
      </w:tr>
      <w:tr w:rsidR="004403D3" w:rsidRPr="008C653D" w14:paraId="1D65CBFC" w14:textId="77777777" w:rsidTr="00D55377">
        <w:trPr>
          <w:trHeight w:val="340"/>
          <w:jc w:val="center"/>
        </w:trPr>
        <w:tc>
          <w:tcPr>
            <w:tcW w:w="411" w:type="pct"/>
            <w:tcBorders>
              <w:top w:val="single" w:sz="6" w:space="0" w:color="auto"/>
              <w:left w:val="single" w:sz="12" w:space="0" w:color="auto"/>
              <w:bottom w:val="single" w:sz="12" w:space="0" w:color="auto"/>
              <w:right w:val="single" w:sz="6" w:space="0" w:color="auto"/>
            </w:tcBorders>
            <w:vAlign w:val="center"/>
            <w:hideMark/>
          </w:tcPr>
          <w:p w14:paraId="379EFE5F" w14:textId="77777777" w:rsidR="004403D3" w:rsidRPr="008C653D" w:rsidRDefault="004403D3" w:rsidP="00D55377">
            <w:pPr>
              <w:wordWrap w:val="0"/>
              <w:jc w:val="center"/>
              <w:rPr>
                <w:bCs/>
                <w:lang w:val="fr-FR" w:eastAsia="en-US" w:bidi="en-US"/>
              </w:rPr>
            </w:pPr>
            <w:r w:rsidRPr="008C653D">
              <w:rPr>
                <w:bCs/>
                <w:lang w:val="fr-FR"/>
              </w:rPr>
              <w:t>4</w:t>
            </w:r>
          </w:p>
        </w:tc>
        <w:tc>
          <w:tcPr>
            <w:tcW w:w="2507" w:type="pct"/>
            <w:tcBorders>
              <w:top w:val="single" w:sz="6" w:space="0" w:color="auto"/>
              <w:left w:val="single" w:sz="6" w:space="0" w:color="auto"/>
              <w:bottom w:val="single" w:sz="12" w:space="0" w:color="auto"/>
              <w:right w:val="single" w:sz="6" w:space="0" w:color="auto"/>
            </w:tcBorders>
            <w:vAlign w:val="center"/>
            <w:hideMark/>
          </w:tcPr>
          <w:p w14:paraId="699165A4" w14:textId="77777777" w:rsidR="004403D3" w:rsidRPr="008C653D" w:rsidRDefault="004403D3" w:rsidP="00D55377">
            <w:pPr>
              <w:wordWrap w:val="0"/>
              <w:jc w:val="center"/>
              <w:rPr>
                <w:bCs/>
                <w:lang w:val="fr-FR" w:eastAsia="en-US" w:bidi="en-US"/>
              </w:rPr>
            </w:pPr>
            <w:r w:rsidRPr="008C653D">
              <w:rPr>
                <w:bCs/>
                <w:lang w:val="fr-FR"/>
              </w:rPr>
              <w:t>测评总结评审</w:t>
            </w:r>
          </w:p>
        </w:tc>
        <w:tc>
          <w:tcPr>
            <w:tcW w:w="2083" w:type="pct"/>
            <w:tcBorders>
              <w:top w:val="single" w:sz="6" w:space="0" w:color="auto"/>
              <w:left w:val="single" w:sz="6" w:space="0" w:color="auto"/>
              <w:bottom w:val="single" w:sz="12" w:space="0" w:color="auto"/>
              <w:right w:val="single" w:sz="12" w:space="0" w:color="auto"/>
            </w:tcBorders>
            <w:vAlign w:val="center"/>
            <w:hideMark/>
          </w:tcPr>
          <w:p w14:paraId="09F52A56" w14:textId="77777777" w:rsidR="004403D3" w:rsidRPr="008C653D" w:rsidRDefault="004403D3" w:rsidP="00D55377">
            <w:pPr>
              <w:wordWrap w:val="0"/>
              <w:jc w:val="center"/>
              <w:rPr>
                <w:bCs/>
                <w:lang w:val="fr-FR" w:eastAsia="en-US" w:bidi="en-US"/>
              </w:rPr>
            </w:pPr>
            <w:r w:rsidRPr="008C653D">
              <w:rPr>
                <w:bCs/>
                <w:lang w:val="fr-FR"/>
              </w:rPr>
              <w:t>外部评审</w:t>
            </w:r>
          </w:p>
        </w:tc>
      </w:tr>
    </w:tbl>
    <w:p w14:paraId="654F3280" w14:textId="77777777" w:rsidR="004403D3" w:rsidRPr="004403D3" w:rsidRDefault="004403D3" w:rsidP="004403D3">
      <w:pPr>
        <w:pStyle w:val="aff2"/>
        <w:ind w:firstLineChars="0" w:firstLine="0"/>
      </w:pPr>
    </w:p>
    <w:p w14:paraId="2A513BEE" w14:textId="77777777" w:rsidR="004403D3" w:rsidRDefault="004403D3" w:rsidP="004403D3">
      <w:pPr>
        <w:pStyle w:val="30"/>
        <w:rPr>
          <w:sz w:val="24"/>
          <w:szCs w:val="24"/>
        </w:rPr>
      </w:pPr>
      <w:bookmarkStart w:id="69" w:name="_Toc196313748"/>
      <w:r>
        <w:rPr>
          <w:rFonts w:hint="eastAsia"/>
          <w:sz w:val="24"/>
          <w:szCs w:val="24"/>
        </w:rPr>
        <w:t>过程控制</w:t>
      </w:r>
      <w:bookmarkEnd w:id="69"/>
    </w:p>
    <w:p w14:paraId="0974F4BA" w14:textId="77777777" w:rsidR="004403D3" w:rsidRDefault="009B1360" w:rsidP="009B1360">
      <w:pPr>
        <w:pStyle w:val="aff2"/>
        <w:ind w:firstLine="480"/>
      </w:pPr>
      <w:r w:rsidRPr="009B1360">
        <w:rPr>
          <w:rFonts w:hint="eastAsia"/>
        </w:rPr>
        <w:t>依据评测中心质量管理体系文件，对每个测试阶段及其工作项目、形式、验证文件进行规定</w:t>
      </w:r>
      <w:r>
        <w:rPr>
          <w:rFonts w:hint="eastAsia"/>
        </w:rPr>
        <w:t>，具体见下表。</w:t>
      </w:r>
    </w:p>
    <w:p w14:paraId="66DD402F" w14:textId="77777777" w:rsidR="009B1360" w:rsidRDefault="009B1360" w:rsidP="009B136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4</w:t>
      </w:r>
      <w:r>
        <w:rPr>
          <w:rFonts w:eastAsia="黑体"/>
          <w:szCs w:val="21"/>
        </w:rPr>
        <w:fldChar w:fldCharType="end"/>
      </w:r>
      <w:r>
        <w:rPr>
          <w:rFonts w:eastAsia="黑体" w:hint="eastAsia"/>
          <w:szCs w:val="21"/>
        </w:rPr>
        <w:t>测评工作过程控制表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51"/>
        <w:gridCol w:w="3001"/>
        <w:gridCol w:w="1842"/>
        <w:gridCol w:w="1123"/>
        <w:gridCol w:w="2423"/>
      </w:tblGrid>
      <w:tr w:rsidR="009B1360" w:rsidRPr="008C653D" w14:paraId="4546BB43" w14:textId="77777777" w:rsidTr="00F77F9F">
        <w:trPr>
          <w:trHeight w:val="425"/>
          <w:tblHeader/>
          <w:jc w:val="center"/>
        </w:trPr>
        <w:tc>
          <w:tcPr>
            <w:tcW w:w="360" w:type="pct"/>
            <w:tcBorders>
              <w:top w:val="single" w:sz="12" w:space="0" w:color="auto"/>
              <w:left w:val="single" w:sz="12" w:space="0" w:color="auto"/>
              <w:bottom w:val="single" w:sz="6" w:space="0" w:color="auto"/>
              <w:right w:val="single" w:sz="6" w:space="0" w:color="auto"/>
            </w:tcBorders>
            <w:vAlign w:val="center"/>
            <w:hideMark/>
          </w:tcPr>
          <w:p w14:paraId="50F44941"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序号</w:t>
            </w:r>
          </w:p>
        </w:tc>
        <w:tc>
          <w:tcPr>
            <w:tcW w:w="1660" w:type="pct"/>
            <w:tcBorders>
              <w:top w:val="single" w:sz="12" w:space="0" w:color="auto"/>
              <w:left w:val="single" w:sz="6" w:space="0" w:color="auto"/>
              <w:bottom w:val="single" w:sz="6" w:space="0" w:color="auto"/>
              <w:right w:val="single" w:sz="6" w:space="0" w:color="auto"/>
            </w:tcBorders>
            <w:vAlign w:val="center"/>
            <w:hideMark/>
          </w:tcPr>
          <w:p w14:paraId="46AB17F5"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工作项目</w:t>
            </w:r>
          </w:p>
        </w:tc>
        <w:tc>
          <w:tcPr>
            <w:tcW w:w="1019" w:type="pct"/>
            <w:tcBorders>
              <w:top w:val="single" w:sz="12" w:space="0" w:color="auto"/>
              <w:left w:val="single" w:sz="6" w:space="0" w:color="auto"/>
              <w:bottom w:val="single" w:sz="6" w:space="0" w:color="auto"/>
              <w:right w:val="single" w:sz="6" w:space="0" w:color="auto"/>
            </w:tcBorders>
            <w:vAlign w:val="center"/>
            <w:hideMark/>
          </w:tcPr>
          <w:p w14:paraId="2CC2E793"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工作阶段</w:t>
            </w:r>
          </w:p>
        </w:tc>
        <w:tc>
          <w:tcPr>
            <w:tcW w:w="621" w:type="pct"/>
            <w:tcBorders>
              <w:top w:val="single" w:sz="12" w:space="0" w:color="auto"/>
              <w:left w:val="single" w:sz="6" w:space="0" w:color="auto"/>
              <w:bottom w:val="single" w:sz="6" w:space="0" w:color="auto"/>
              <w:right w:val="single" w:sz="6" w:space="0" w:color="auto"/>
            </w:tcBorders>
            <w:vAlign w:val="center"/>
            <w:hideMark/>
          </w:tcPr>
          <w:p w14:paraId="4C3AB683"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工作形式</w:t>
            </w:r>
          </w:p>
        </w:tc>
        <w:tc>
          <w:tcPr>
            <w:tcW w:w="1340" w:type="pct"/>
            <w:tcBorders>
              <w:top w:val="single" w:sz="12" w:space="0" w:color="auto"/>
              <w:left w:val="single" w:sz="6" w:space="0" w:color="auto"/>
              <w:bottom w:val="single" w:sz="6" w:space="0" w:color="auto"/>
              <w:right w:val="single" w:sz="12" w:space="0" w:color="auto"/>
            </w:tcBorders>
            <w:vAlign w:val="center"/>
            <w:hideMark/>
          </w:tcPr>
          <w:p w14:paraId="03789DB4"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验证文件</w:t>
            </w:r>
          </w:p>
        </w:tc>
      </w:tr>
      <w:tr w:rsidR="009B1360" w:rsidRPr="008C653D" w14:paraId="65AB3632"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458ACE02" w14:textId="77777777" w:rsidR="009B1360" w:rsidRPr="008C653D" w:rsidRDefault="009B1360" w:rsidP="001C2F24">
            <w:pPr>
              <w:wordWrap w:val="0"/>
              <w:spacing w:line="320" w:lineRule="exact"/>
              <w:jc w:val="center"/>
              <w:rPr>
                <w:bCs/>
                <w:lang w:val="fr-FR" w:eastAsia="en-US" w:bidi="en-US"/>
              </w:rPr>
            </w:pPr>
            <w:r w:rsidRPr="008C653D">
              <w:rPr>
                <w:bCs/>
                <w:lang w:val="fr-FR"/>
              </w:rPr>
              <w:t>1</w:t>
            </w:r>
          </w:p>
        </w:tc>
        <w:tc>
          <w:tcPr>
            <w:tcW w:w="1660" w:type="pct"/>
            <w:tcBorders>
              <w:top w:val="single" w:sz="6" w:space="0" w:color="auto"/>
              <w:left w:val="single" w:sz="6" w:space="0" w:color="auto"/>
              <w:bottom w:val="single" w:sz="6" w:space="0" w:color="auto"/>
              <w:right w:val="single" w:sz="6" w:space="0" w:color="auto"/>
            </w:tcBorders>
            <w:vAlign w:val="center"/>
            <w:hideMark/>
          </w:tcPr>
          <w:p w14:paraId="790E064E" w14:textId="77777777" w:rsidR="009B1360" w:rsidRPr="008C653D" w:rsidRDefault="009B1360" w:rsidP="001C2F24">
            <w:pPr>
              <w:wordWrap w:val="0"/>
              <w:spacing w:line="320" w:lineRule="exact"/>
              <w:rPr>
                <w:bCs/>
                <w:lang w:val="fr-FR" w:bidi="en-US"/>
              </w:rPr>
            </w:pPr>
            <w:r w:rsidRPr="008C653D">
              <w:rPr>
                <w:bCs/>
                <w:lang w:val="fr-FR"/>
              </w:rPr>
              <w:t>测评大纲的拟制和审查</w:t>
            </w:r>
          </w:p>
        </w:tc>
        <w:tc>
          <w:tcPr>
            <w:tcW w:w="1019" w:type="pct"/>
            <w:tcBorders>
              <w:top w:val="single" w:sz="6" w:space="0" w:color="auto"/>
              <w:left w:val="single" w:sz="6" w:space="0" w:color="auto"/>
              <w:bottom w:val="single" w:sz="6" w:space="0" w:color="auto"/>
              <w:right w:val="single" w:sz="6" w:space="0" w:color="auto"/>
            </w:tcBorders>
            <w:vAlign w:val="center"/>
            <w:hideMark/>
          </w:tcPr>
          <w:p w14:paraId="2A14C789" w14:textId="77777777" w:rsidR="009B1360" w:rsidRPr="008C653D" w:rsidRDefault="009B1360" w:rsidP="001C2F24">
            <w:pPr>
              <w:wordWrap w:val="0"/>
              <w:spacing w:line="320" w:lineRule="exact"/>
              <w:rPr>
                <w:bCs/>
                <w:lang w:val="fr-FR" w:bidi="en-US"/>
              </w:rPr>
            </w:pPr>
            <w:r w:rsidRPr="008C653D">
              <w:rPr>
                <w:bCs/>
                <w:lang w:val="fr-FR"/>
              </w:rPr>
              <w:t>测试策划与测试需求分析</w:t>
            </w:r>
          </w:p>
        </w:tc>
        <w:tc>
          <w:tcPr>
            <w:tcW w:w="621" w:type="pct"/>
            <w:tcBorders>
              <w:top w:val="single" w:sz="6" w:space="0" w:color="auto"/>
              <w:left w:val="single" w:sz="6" w:space="0" w:color="auto"/>
              <w:bottom w:val="single" w:sz="6" w:space="0" w:color="auto"/>
              <w:right w:val="single" w:sz="6" w:space="0" w:color="auto"/>
            </w:tcBorders>
            <w:vAlign w:val="center"/>
            <w:hideMark/>
          </w:tcPr>
          <w:p w14:paraId="7A37AD81" w14:textId="77777777" w:rsidR="009B1360" w:rsidRPr="008C653D" w:rsidRDefault="009B1360" w:rsidP="001C2F24">
            <w:pPr>
              <w:wordWrap w:val="0"/>
              <w:spacing w:line="320" w:lineRule="exact"/>
              <w:jc w:val="center"/>
              <w:rPr>
                <w:bCs/>
                <w:lang w:val="fr-FR" w:eastAsia="en-US" w:bidi="en-US"/>
              </w:rPr>
            </w:pPr>
            <w:r w:rsidRPr="008C653D">
              <w:rPr>
                <w:bCs/>
                <w:lang w:val="fr-FR"/>
              </w:rPr>
              <w:t>审查</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45082CCB" w14:textId="77777777" w:rsidR="009B1360" w:rsidRPr="008C653D" w:rsidRDefault="009B1360" w:rsidP="001C2F24">
            <w:pPr>
              <w:wordWrap w:val="0"/>
              <w:spacing w:line="320" w:lineRule="exact"/>
              <w:jc w:val="center"/>
              <w:rPr>
                <w:bCs/>
                <w:lang w:val="fr-FR" w:eastAsia="en-US" w:bidi="en-US"/>
              </w:rPr>
            </w:pPr>
            <w:r w:rsidRPr="008C653D">
              <w:rPr>
                <w:bCs/>
                <w:lang w:val="fr-FR"/>
              </w:rPr>
              <w:t>审查意见</w:t>
            </w:r>
          </w:p>
        </w:tc>
      </w:tr>
      <w:tr w:rsidR="009B1360" w:rsidRPr="008C653D" w14:paraId="3704F283"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744AFCD2" w14:textId="77777777" w:rsidR="009B1360" w:rsidRPr="008C653D" w:rsidRDefault="009B1360" w:rsidP="001C2F24">
            <w:pPr>
              <w:wordWrap w:val="0"/>
              <w:spacing w:line="320" w:lineRule="exact"/>
              <w:jc w:val="center"/>
              <w:rPr>
                <w:bCs/>
                <w:lang w:val="fr-FR" w:eastAsia="en-US" w:bidi="en-US"/>
              </w:rPr>
            </w:pPr>
            <w:r w:rsidRPr="008C653D">
              <w:rPr>
                <w:bCs/>
                <w:lang w:val="fr-FR"/>
              </w:rPr>
              <w:t>2</w:t>
            </w:r>
          </w:p>
        </w:tc>
        <w:tc>
          <w:tcPr>
            <w:tcW w:w="1660" w:type="pct"/>
            <w:tcBorders>
              <w:top w:val="single" w:sz="6" w:space="0" w:color="auto"/>
              <w:left w:val="single" w:sz="6" w:space="0" w:color="auto"/>
              <w:bottom w:val="single" w:sz="6" w:space="0" w:color="auto"/>
              <w:right w:val="single" w:sz="6" w:space="0" w:color="auto"/>
            </w:tcBorders>
            <w:vAlign w:val="center"/>
            <w:hideMark/>
          </w:tcPr>
          <w:p w14:paraId="7BD1EA43" w14:textId="77777777" w:rsidR="009B1360" w:rsidRPr="008C653D" w:rsidRDefault="009B1360" w:rsidP="001C2F24">
            <w:pPr>
              <w:wordWrap w:val="0"/>
              <w:spacing w:line="320" w:lineRule="exact"/>
              <w:rPr>
                <w:bCs/>
                <w:lang w:val="fr-FR" w:bidi="en-US"/>
              </w:rPr>
            </w:pPr>
            <w:r w:rsidRPr="008C653D">
              <w:rPr>
                <w:bCs/>
                <w:lang w:val="fr-FR"/>
              </w:rPr>
              <w:t>测试说明的拟制和评审</w:t>
            </w:r>
          </w:p>
        </w:tc>
        <w:tc>
          <w:tcPr>
            <w:tcW w:w="1019" w:type="pct"/>
            <w:tcBorders>
              <w:top w:val="single" w:sz="6" w:space="0" w:color="auto"/>
              <w:left w:val="single" w:sz="6" w:space="0" w:color="auto"/>
              <w:bottom w:val="single" w:sz="6" w:space="0" w:color="auto"/>
              <w:right w:val="single" w:sz="6" w:space="0" w:color="auto"/>
            </w:tcBorders>
            <w:vAlign w:val="center"/>
            <w:hideMark/>
          </w:tcPr>
          <w:p w14:paraId="3F1514C9" w14:textId="77777777" w:rsidR="009B1360" w:rsidRPr="008C653D" w:rsidRDefault="009B1360" w:rsidP="001C2F24">
            <w:pPr>
              <w:wordWrap w:val="0"/>
              <w:spacing w:line="320" w:lineRule="exact"/>
              <w:rPr>
                <w:bCs/>
                <w:lang w:val="fr-FR" w:eastAsia="en-US" w:bidi="en-US"/>
              </w:rPr>
            </w:pPr>
            <w:r w:rsidRPr="008C653D">
              <w:rPr>
                <w:bCs/>
                <w:lang w:val="fr-FR"/>
              </w:rPr>
              <w:t>测试设计和实现</w:t>
            </w:r>
          </w:p>
        </w:tc>
        <w:tc>
          <w:tcPr>
            <w:tcW w:w="621" w:type="pct"/>
            <w:tcBorders>
              <w:top w:val="single" w:sz="6" w:space="0" w:color="auto"/>
              <w:left w:val="single" w:sz="6" w:space="0" w:color="auto"/>
              <w:bottom w:val="single" w:sz="6" w:space="0" w:color="auto"/>
              <w:right w:val="single" w:sz="6" w:space="0" w:color="auto"/>
            </w:tcBorders>
            <w:vAlign w:val="center"/>
            <w:hideMark/>
          </w:tcPr>
          <w:p w14:paraId="26CB3405" w14:textId="77777777" w:rsidR="009B1360" w:rsidRPr="008C653D" w:rsidRDefault="009B1360" w:rsidP="001C2F24">
            <w:pPr>
              <w:wordWrap w:val="0"/>
              <w:spacing w:line="320" w:lineRule="exact"/>
              <w:jc w:val="center"/>
              <w:rPr>
                <w:bCs/>
                <w:lang w:val="fr-FR" w:eastAsia="en-US" w:bidi="en-US"/>
              </w:rPr>
            </w:pPr>
            <w:r w:rsidRPr="008C653D">
              <w:rPr>
                <w:bCs/>
                <w:lang w:val="fr-FR"/>
              </w:rPr>
              <w:t>评审</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5C9764DA" w14:textId="77777777" w:rsidR="009B1360" w:rsidRPr="008C653D" w:rsidRDefault="009B1360" w:rsidP="001C2F24">
            <w:pPr>
              <w:wordWrap w:val="0"/>
              <w:spacing w:line="320" w:lineRule="exact"/>
              <w:jc w:val="center"/>
              <w:rPr>
                <w:bCs/>
                <w:lang w:val="fr-FR" w:eastAsia="en-US" w:bidi="en-US"/>
              </w:rPr>
            </w:pPr>
            <w:r w:rsidRPr="008C653D">
              <w:rPr>
                <w:bCs/>
                <w:lang w:val="fr-FR"/>
              </w:rPr>
              <w:t>评审意见</w:t>
            </w:r>
          </w:p>
        </w:tc>
      </w:tr>
      <w:tr w:rsidR="009B1360" w:rsidRPr="008C653D" w14:paraId="60DFBEA3"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53D853F8" w14:textId="77777777" w:rsidR="009B1360" w:rsidRPr="008C653D" w:rsidRDefault="009B1360" w:rsidP="001C2F24">
            <w:pPr>
              <w:wordWrap w:val="0"/>
              <w:spacing w:line="320" w:lineRule="exact"/>
              <w:jc w:val="center"/>
              <w:rPr>
                <w:bCs/>
                <w:lang w:val="fr-FR" w:eastAsia="en-US" w:bidi="en-US"/>
              </w:rPr>
            </w:pPr>
            <w:r w:rsidRPr="008C653D">
              <w:rPr>
                <w:bCs/>
                <w:lang w:val="fr-FR"/>
              </w:rPr>
              <w:t>3</w:t>
            </w:r>
          </w:p>
        </w:tc>
        <w:tc>
          <w:tcPr>
            <w:tcW w:w="1660" w:type="pct"/>
            <w:tcBorders>
              <w:top w:val="single" w:sz="6" w:space="0" w:color="auto"/>
              <w:left w:val="single" w:sz="6" w:space="0" w:color="auto"/>
              <w:bottom w:val="single" w:sz="6" w:space="0" w:color="auto"/>
              <w:right w:val="single" w:sz="6" w:space="0" w:color="auto"/>
            </w:tcBorders>
            <w:vAlign w:val="center"/>
            <w:hideMark/>
          </w:tcPr>
          <w:p w14:paraId="2D1A3CC4" w14:textId="77777777" w:rsidR="009B1360" w:rsidRPr="008C653D" w:rsidRDefault="009B1360" w:rsidP="001C2F24">
            <w:pPr>
              <w:wordWrap w:val="0"/>
              <w:spacing w:line="320" w:lineRule="exact"/>
              <w:rPr>
                <w:bCs/>
                <w:lang w:val="fr-FR" w:eastAsia="en-US" w:bidi="en-US"/>
              </w:rPr>
            </w:pPr>
            <w:r w:rsidRPr="008C653D">
              <w:rPr>
                <w:bCs/>
                <w:lang w:val="fr-FR"/>
              </w:rPr>
              <w:t>测试就绪评审</w:t>
            </w:r>
          </w:p>
        </w:tc>
        <w:tc>
          <w:tcPr>
            <w:tcW w:w="1019" w:type="pct"/>
            <w:tcBorders>
              <w:top w:val="single" w:sz="6" w:space="0" w:color="auto"/>
              <w:left w:val="single" w:sz="6" w:space="0" w:color="auto"/>
              <w:bottom w:val="single" w:sz="6" w:space="0" w:color="auto"/>
              <w:right w:val="single" w:sz="6" w:space="0" w:color="auto"/>
            </w:tcBorders>
            <w:vAlign w:val="center"/>
            <w:hideMark/>
          </w:tcPr>
          <w:p w14:paraId="629A05B7" w14:textId="77777777" w:rsidR="009B1360" w:rsidRPr="008C653D" w:rsidRDefault="009B1360" w:rsidP="001C2F24">
            <w:pPr>
              <w:wordWrap w:val="0"/>
              <w:spacing w:line="320" w:lineRule="exact"/>
              <w:rPr>
                <w:bCs/>
                <w:lang w:val="fr-FR" w:eastAsia="en-US" w:bidi="en-US"/>
              </w:rPr>
            </w:pPr>
            <w:r w:rsidRPr="008C653D">
              <w:rPr>
                <w:bCs/>
                <w:lang w:val="fr-FR"/>
              </w:rPr>
              <w:t>测试设计和实现</w:t>
            </w:r>
          </w:p>
        </w:tc>
        <w:tc>
          <w:tcPr>
            <w:tcW w:w="621" w:type="pct"/>
            <w:tcBorders>
              <w:top w:val="single" w:sz="6" w:space="0" w:color="auto"/>
              <w:left w:val="single" w:sz="6" w:space="0" w:color="auto"/>
              <w:bottom w:val="single" w:sz="6" w:space="0" w:color="auto"/>
              <w:right w:val="single" w:sz="6" w:space="0" w:color="auto"/>
            </w:tcBorders>
            <w:vAlign w:val="center"/>
            <w:hideMark/>
          </w:tcPr>
          <w:p w14:paraId="49DA2781" w14:textId="77777777" w:rsidR="009B1360" w:rsidRPr="008C653D" w:rsidRDefault="009B1360" w:rsidP="001C2F24">
            <w:pPr>
              <w:wordWrap w:val="0"/>
              <w:spacing w:line="320" w:lineRule="exact"/>
              <w:jc w:val="center"/>
              <w:rPr>
                <w:bCs/>
                <w:lang w:val="fr-FR" w:eastAsia="en-US" w:bidi="en-US"/>
              </w:rPr>
            </w:pPr>
            <w:r w:rsidRPr="008C653D">
              <w:rPr>
                <w:bCs/>
                <w:lang w:val="fr-FR"/>
              </w:rPr>
              <w:t>评审</w:t>
            </w:r>
            <w:r w:rsidRPr="008C653D">
              <w:rPr>
                <w:bCs/>
                <w:lang w:val="fr-FR"/>
              </w:rPr>
              <w:t>/</w:t>
            </w:r>
            <w:r w:rsidRPr="008C653D">
              <w:rPr>
                <w:bCs/>
                <w:lang w:val="fr-FR"/>
              </w:rPr>
              <w:t>检查</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512A5A87" w14:textId="77777777" w:rsidR="009B1360" w:rsidRPr="008C653D" w:rsidRDefault="009B1360" w:rsidP="001C2F24">
            <w:pPr>
              <w:wordWrap w:val="0"/>
              <w:spacing w:line="320" w:lineRule="exact"/>
              <w:jc w:val="center"/>
              <w:rPr>
                <w:bCs/>
                <w:lang w:val="fr-FR" w:eastAsia="en-US" w:bidi="en-US"/>
              </w:rPr>
            </w:pPr>
            <w:r w:rsidRPr="008C653D">
              <w:rPr>
                <w:bCs/>
                <w:lang w:val="fr-FR"/>
              </w:rPr>
              <w:t>测试就绪检查表</w:t>
            </w:r>
          </w:p>
        </w:tc>
      </w:tr>
      <w:tr w:rsidR="009B1360" w:rsidRPr="008C653D" w14:paraId="2C6D0E79"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02A16C01" w14:textId="77777777" w:rsidR="009B1360" w:rsidRPr="008C653D" w:rsidRDefault="009B1360" w:rsidP="001C2F24">
            <w:pPr>
              <w:wordWrap w:val="0"/>
              <w:spacing w:line="320" w:lineRule="exact"/>
              <w:jc w:val="center"/>
              <w:rPr>
                <w:bCs/>
                <w:lang w:val="fr-FR" w:eastAsia="en-US" w:bidi="en-US"/>
              </w:rPr>
            </w:pPr>
            <w:r w:rsidRPr="008C653D">
              <w:rPr>
                <w:bCs/>
                <w:lang w:val="fr-FR"/>
              </w:rPr>
              <w:t>4</w:t>
            </w:r>
          </w:p>
        </w:tc>
        <w:tc>
          <w:tcPr>
            <w:tcW w:w="1660" w:type="pct"/>
            <w:tcBorders>
              <w:top w:val="single" w:sz="6" w:space="0" w:color="auto"/>
              <w:left w:val="single" w:sz="6" w:space="0" w:color="auto"/>
              <w:bottom w:val="single" w:sz="6" w:space="0" w:color="auto"/>
              <w:right w:val="single" w:sz="6" w:space="0" w:color="auto"/>
            </w:tcBorders>
            <w:vAlign w:val="center"/>
            <w:hideMark/>
          </w:tcPr>
          <w:p w14:paraId="05B90E5A" w14:textId="77777777" w:rsidR="009B1360" w:rsidRPr="008C653D" w:rsidRDefault="009B1360" w:rsidP="001C2F24">
            <w:pPr>
              <w:wordWrap w:val="0"/>
              <w:spacing w:line="320" w:lineRule="exact"/>
              <w:rPr>
                <w:bCs/>
                <w:lang w:val="fr-FR" w:bidi="en-US"/>
              </w:rPr>
            </w:pPr>
            <w:r w:rsidRPr="008C653D">
              <w:rPr>
                <w:bCs/>
                <w:lang w:val="fr-FR"/>
              </w:rPr>
              <w:t>执行测试用例，记录测试过程</w:t>
            </w:r>
          </w:p>
        </w:tc>
        <w:tc>
          <w:tcPr>
            <w:tcW w:w="1019" w:type="pct"/>
            <w:tcBorders>
              <w:top w:val="single" w:sz="6" w:space="0" w:color="auto"/>
              <w:left w:val="single" w:sz="6" w:space="0" w:color="auto"/>
              <w:bottom w:val="single" w:sz="6" w:space="0" w:color="auto"/>
              <w:right w:val="single" w:sz="6" w:space="0" w:color="auto"/>
            </w:tcBorders>
            <w:vAlign w:val="center"/>
            <w:hideMark/>
          </w:tcPr>
          <w:p w14:paraId="276837B7" w14:textId="77777777" w:rsidR="009B1360" w:rsidRPr="008C653D" w:rsidRDefault="009B1360" w:rsidP="001C2F24">
            <w:pPr>
              <w:wordWrap w:val="0"/>
              <w:spacing w:line="320" w:lineRule="exact"/>
              <w:rPr>
                <w:bCs/>
                <w:lang w:val="fr-FR" w:eastAsia="en-US" w:bidi="en-US"/>
              </w:rPr>
            </w:pPr>
            <w:r w:rsidRPr="008C653D">
              <w:rPr>
                <w:bCs/>
                <w:lang w:val="fr-FR"/>
              </w:rPr>
              <w:t>测试执行</w:t>
            </w:r>
          </w:p>
        </w:tc>
        <w:tc>
          <w:tcPr>
            <w:tcW w:w="621" w:type="pct"/>
            <w:tcBorders>
              <w:top w:val="single" w:sz="6" w:space="0" w:color="auto"/>
              <w:left w:val="single" w:sz="6" w:space="0" w:color="auto"/>
              <w:bottom w:val="single" w:sz="6" w:space="0" w:color="auto"/>
              <w:right w:val="single" w:sz="6" w:space="0" w:color="auto"/>
            </w:tcBorders>
            <w:vAlign w:val="center"/>
            <w:hideMark/>
          </w:tcPr>
          <w:p w14:paraId="642E279C" w14:textId="77777777" w:rsidR="009B1360" w:rsidRPr="008C653D" w:rsidRDefault="009B1360" w:rsidP="001C2F24">
            <w:pPr>
              <w:wordWrap w:val="0"/>
              <w:spacing w:line="320" w:lineRule="exact"/>
              <w:jc w:val="center"/>
              <w:rPr>
                <w:bCs/>
                <w:lang w:val="fr-FR" w:eastAsia="en-US" w:bidi="en-US"/>
              </w:rPr>
            </w:pPr>
            <w:r w:rsidRPr="008C653D">
              <w:rPr>
                <w:bCs/>
                <w:lang w:val="fr-FR"/>
              </w:rPr>
              <w:t>检查</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59B268D8" w14:textId="77777777" w:rsidR="009B1360" w:rsidRPr="008C653D" w:rsidRDefault="009B1360" w:rsidP="001C2F24">
            <w:pPr>
              <w:wordWrap w:val="0"/>
              <w:spacing w:line="320" w:lineRule="exact"/>
              <w:jc w:val="center"/>
              <w:rPr>
                <w:bCs/>
                <w:lang w:val="fr-FR" w:bidi="en-US"/>
              </w:rPr>
            </w:pPr>
            <w:r w:rsidRPr="008C653D">
              <w:rPr>
                <w:bCs/>
                <w:lang w:val="fr-FR"/>
              </w:rPr>
              <w:t>质量检查表</w:t>
            </w:r>
          </w:p>
        </w:tc>
      </w:tr>
      <w:tr w:rsidR="009B1360" w:rsidRPr="008C653D" w14:paraId="14ADBD90" w14:textId="77777777" w:rsidTr="00F77F9F">
        <w:trPr>
          <w:trHeight w:val="340"/>
          <w:jc w:val="center"/>
        </w:trPr>
        <w:tc>
          <w:tcPr>
            <w:tcW w:w="360" w:type="pct"/>
            <w:tcBorders>
              <w:top w:val="single" w:sz="6" w:space="0" w:color="auto"/>
              <w:left w:val="single" w:sz="12" w:space="0" w:color="auto"/>
              <w:bottom w:val="single" w:sz="12" w:space="0" w:color="auto"/>
              <w:right w:val="single" w:sz="6" w:space="0" w:color="auto"/>
            </w:tcBorders>
            <w:vAlign w:val="center"/>
            <w:hideMark/>
          </w:tcPr>
          <w:p w14:paraId="6ED0EFED" w14:textId="77777777" w:rsidR="009B1360" w:rsidRPr="008C653D" w:rsidRDefault="009B1360" w:rsidP="001C2F24">
            <w:pPr>
              <w:wordWrap w:val="0"/>
              <w:spacing w:line="320" w:lineRule="exact"/>
              <w:jc w:val="center"/>
              <w:rPr>
                <w:bCs/>
                <w:lang w:val="fr-FR" w:eastAsia="en-US" w:bidi="en-US"/>
              </w:rPr>
            </w:pPr>
            <w:r w:rsidRPr="008C653D">
              <w:rPr>
                <w:bCs/>
                <w:lang w:val="fr-FR"/>
              </w:rPr>
              <w:t>5</w:t>
            </w:r>
          </w:p>
        </w:tc>
        <w:tc>
          <w:tcPr>
            <w:tcW w:w="1660" w:type="pct"/>
            <w:tcBorders>
              <w:top w:val="single" w:sz="6" w:space="0" w:color="auto"/>
              <w:left w:val="single" w:sz="6" w:space="0" w:color="auto"/>
              <w:bottom w:val="single" w:sz="12" w:space="0" w:color="auto"/>
              <w:right w:val="single" w:sz="6" w:space="0" w:color="auto"/>
            </w:tcBorders>
            <w:vAlign w:val="center"/>
            <w:hideMark/>
          </w:tcPr>
          <w:p w14:paraId="60914B3C" w14:textId="77777777" w:rsidR="009B1360" w:rsidRPr="008C653D" w:rsidRDefault="009B1360" w:rsidP="001C2F24">
            <w:pPr>
              <w:wordWrap w:val="0"/>
              <w:spacing w:line="320" w:lineRule="exact"/>
              <w:rPr>
                <w:bCs/>
                <w:lang w:val="fr-FR" w:bidi="en-US"/>
              </w:rPr>
            </w:pPr>
            <w:r w:rsidRPr="008C653D">
              <w:rPr>
                <w:bCs/>
                <w:lang w:val="fr-FR"/>
              </w:rPr>
              <w:t>编写测评报告，测评总结评审</w:t>
            </w:r>
          </w:p>
        </w:tc>
        <w:tc>
          <w:tcPr>
            <w:tcW w:w="1019" w:type="pct"/>
            <w:tcBorders>
              <w:top w:val="single" w:sz="6" w:space="0" w:color="auto"/>
              <w:left w:val="single" w:sz="6" w:space="0" w:color="auto"/>
              <w:bottom w:val="single" w:sz="12" w:space="0" w:color="auto"/>
              <w:right w:val="single" w:sz="6" w:space="0" w:color="auto"/>
            </w:tcBorders>
            <w:vAlign w:val="center"/>
            <w:hideMark/>
          </w:tcPr>
          <w:p w14:paraId="41002B9E" w14:textId="77777777" w:rsidR="009B1360" w:rsidRPr="008C653D" w:rsidRDefault="009B1360" w:rsidP="001C2F24">
            <w:pPr>
              <w:wordWrap w:val="0"/>
              <w:spacing w:line="320" w:lineRule="exact"/>
              <w:rPr>
                <w:bCs/>
                <w:lang w:val="fr-FR" w:eastAsia="en-US" w:bidi="en-US"/>
              </w:rPr>
            </w:pPr>
            <w:r w:rsidRPr="008C653D">
              <w:rPr>
                <w:bCs/>
                <w:lang w:val="fr-FR"/>
              </w:rPr>
              <w:t>测试总结</w:t>
            </w:r>
          </w:p>
        </w:tc>
        <w:tc>
          <w:tcPr>
            <w:tcW w:w="621" w:type="pct"/>
            <w:tcBorders>
              <w:top w:val="single" w:sz="6" w:space="0" w:color="auto"/>
              <w:left w:val="single" w:sz="6" w:space="0" w:color="auto"/>
              <w:bottom w:val="single" w:sz="12" w:space="0" w:color="auto"/>
              <w:right w:val="single" w:sz="6" w:space="0" w:color="auto"/>
            </w:tcBorders>
            <w:vAlign w:val="center"/>
            <w:hideMark/>
          </w:tcPr>
          <w:p w14:paraId="3E9618AD" w14:textId="77777777" w:rsidR="009B1360" w:rsidRPr="008C653D" w:rsidRDefault="009B1360" w:rsidP="001C2F24">
            <w:pPr>
              <w:wordWrap w:val="0"/>
              <w:spacing w:line="320" w:lineRule="exact"/>
              <w:jc w:val="center"/>
              <w:rPr>
                <w:bCs/>
                <w:lang w:val="fr-FR" w:eastAsia="en-US" w:bidi="en-US"/>
              </w:rPr>
            </w:pPr>
            <w:r w:rsidRPr="008C653D">
              <w:rPr>
                <w:bCs/>
                <w:lang w:val="fr-FR"/>
              </w:rPr>
              <w:t>评审</w:t>
            </w:r>
          </w:p>
        </w:tc>
        <w:tc>
          <w:tcPr>
            <w:tcW w:w="1340" w:type="pct"/>
            <w:tcBorders>
              <w:top w:val="single" w:sz="6" w:space="0" w:color="auto"/>
              <w:left w:val="single" w:sz="6" w:space="0" w:color="auto"/>
              <w:bottom w:val="single" w:sz="12" w:space="0" w:color="auto"/>
              <w:right w:val="single" w:sz="12" w:space="0" w:color="auto"/>
            </w:tcBorders>
            <w:vAlign w:val="center"/>
            <w:hideMark/>
          </w:tcPr>
          <w:p w14:paraId="1F3D7B3E" w14:textId="77777777" w:rsidR="009B1360" w:rsidRPr="008C653D" w:rsidRDefault="009B1360" w:rsidP="001C2F24">
            <w:pPr>
              <w:wordWrap w:val="0"/>
              <w:spacing w:line="320" w:lineRule="exact"/>
              <w:jc w:val="center"/>
              <w:rPr>
                <w:bCs/>
                <w:lang w:val="fr-FR" w:eastAsia="en-US" w:bidi="en-US"/>
              </w:rPr>
            </w:pPr>
            <w:r w:rsidRPr="008C653D">
              <w:rPr>
                <w:bCs/>
                <w:lang w:val="fr-FR"/>
              </w:rPr>
              <w:t>评审意见</w:t>
            </w:r>
          </w:p>
        </w:tc>
      </w:tr>
    </w:tbl>
    <w:p w14:paraId="684DEE17" w14:textId="77777777" w:rsidR="009B1360" w:rsidRDefault="009B1360" w:rsidP="009B1360">
      <w:pPr>
        <w:pStyle w:val="aff2"/>
        <w:ind w:firstLineChars="0" w:firstLine="0"/>
      </w:pPr>
    </w:p>
    <w:p w14:paraId="10B3CBB7" w14:textId="77777777" w:rsidR="004403D3" w:rsidRDefault="004403D3" w:rsidP="004403D3">
      <w:pPr>
        <w:pStyle w:val="30"/>
        <w:rPr>
          <w:sz w:val="24"/>
          <w:szCs w:val="24"/>
        </w:rPr>
      </w:pPr>
      <w:bookmarkStart w:id="70" w:name="_Toc196313749"/>
      <w:r>
        <w:rPr>
          <w:rFonts w:hint="eastAsia"/>
          <w:sz w:val="24"/>
          <w:szCs w:val="24"/>
        </w:rPr>
        <w:t>文档控制</w:t>
      </w:r>
      <w:bookmarkEnd w:id="70"/>
    </w:p>
    <w:p w14:paraId="5C9AD969" w14:textId="77777777" w:rsidR="009F17B6" w:rsidRPr="009F17B6" w:rsidRDefault="009F17B6" w:rsidP="009F17B6">
      <w:pPr>
        <w:pStyle w:val="aff2"/>
        <w:ind w:firstLine="480"/>
      </w:pPr>
      <w:r w:rsidRPr="009F17B6">
        <w:rPr>
          <w:rFonts w:hint="eastAsia"/>
        </w:rPr>
        <w:t>根据测评中心质量管理体系文件，在软件测评过程的各阶段依次产生以下主要文档：测评大纲、测试说明、测试执行记录和问题报告单、测评报告</w:t>
      </w:r>
      <w:r>
        <w:rPr>
          <w:rFonts w:hint="eastAsia"/>
        </w:rPr>
        <w:t>。</w:t>
      </w:r>
    </w:p>
    <w:p w14:paraId="3B93783F" w14:textId="77777777" w:rsidR="004403D3" w:rsidRDefault="004403D3" w:rsidP="004403D3"/>
    <w:p w14:paraId="2378E055" w14:textId="77777777" w:rsidR="004403D3" w:rsidRPr="004403D3" w:rsidRDefault="004403D3" w:rsidP="004403D3">
      <w:pPr>
        <w:pStyle w:val="30"/>
        <w:rPr>
          <w:sz w:val="24"/>
          <w:szCs w:val="24"/>
        </w:rPr>
      </w:pPr>
      <w:bookmarkStart w:id="71" w:name="_Toc196313750"/>
      <w:r>
        <w:rPr>
          <w:rFonts w:hint="eastAsia"/>
          <w:sz w:val="24"/>
          <w:szCs w:val="24"/>
        </w:rPr>
        <w:t>人员控制</w:t>
      </w:r>
      <w:bookmarkEnd w:id="71"/>
    </w:p>
    <w:p w14:paraId="6F42CF61" w14:textId="77777777" w:rsidR="003A7B55" w:rsidRDefault="003A7B55" w:rsidP="003A7B55">
      <w:pPr>
        <w:pStyle w:val="aff2"/>
        <w:ind w:firstLine="480"/>
      </w:pPr>
      <w:r>
        <w:rPr>
          <w:rFonts w:hint="eastAsia"/>
        </w:rPr>
        <w:t>由</w:t>
      </w:r>
      <w:r>
        <w:rPr>
          <w:rFonts w:hint="eastAsia"/>
        </w:rPr>
        <w:t>5</w:t>
      </w:r>
      <w:r>
        <w:rPr>
          <w:rFonts w:hint="eastAsia"/>
        </w:rPr>
        <w:t>名符合评测中心质量管理体系中人员要求的测试人员组成测评项目组，项目负责人负责监督控制项目实施。</w:t>
      </w:r>
    </w:p>
    <w:p w14:paraId="711AA669" w14:textId="77777777" w:rsidR="003A7B55" w:rsidRDefault="003A7B55" w:rsidP="003A7B55">
      <w:pPr>
        <w:pStyle w:val="aff2"/>
        <w:ind w:firstLine="480"/>
      </w:pPr>
      <w:r>
        <w:rPr>
          <w:rFonts w:hint="eastAsia"/>
        </w:rPr>
        <w:t>设置质量保证人员，负责本项目质量监督工作。</w:t>
      </w:r>
    </w:p>
    <w:p w14:paraId="266EF2D2" w14:textId="77777777" w:rsidR="004403D3" w:rsidRPr="004403D3" w:rsidRDefault="003A7B55" w:rsidP="003A7B55">
      <w:pPr>
        <w:pStyle w:val="aff2"/>
        <w:ind w:firstLine="480"/>
      </w:pPr>
      <w:r>
        <w:rPr>
          <w:rFonts w:hint="eastAsia"/>
        </w:rPr>
        <w:lastRenderedPageBreak/>
        <w:t>设置配置管理员，负责本项目的配置管理工作。</w:t>
      </w:r>
    </w:p>
    <w:p w14:paraId="096632B1" w14:textId="77777777" w:rsidR="00544FBE" w:rsidRDefault="00544FBE" w:rsidP="00B32CC5"/>
    <w:p w14:paraId="30B35FF5" w14:textId="77777777" w:rsidR="00695BEC" w:rsidRDefault="00695BEC" w:rsidP="00695BEC">
      <w:pPr>
        <w:pStyle w:val="2"/>
        <w:ind w:left="578" w:hanging="578"/>
        <w:rPr>
          <w:sz w:val="24"/>
          <w:szCs w:val="24"/>
        </w:rPr>
      </w:pPr>
      <w:bookmarkStart w:id="72" w:name="_Toc196313751"/>
      <w:r>
        <w:rPr>
          <w:rFonts w:hint="eastAsia"/>
          <w:sz w:val="24"/>
          <w:szCs w:val="24"/>
        </w:rPr>
        <w:t>测评风险分析</w:t>
      </w:r>
      <w:bookmarkEnd w:id="72"/>
    </w:p>
    <w:p w14:paraId="6C75018F" w14:textId="77777777" w:rsidR="00544FBE" w:rsidRPr="00695BEC" w:rsidRDefault="00695BEC" w:rsidP="00695BEC">
      <w:pPr>
        <w:pStyle w:val="aff2"/>
        <w:ind w:firstLine="480"/>
      </w:pPr>
      <w:r w:rsidRPr="00695BEC">
        <w:rPr>
          <w:rFonts w:hint="eastAsia"/>
        </w:rPr>
        <w:t>测评工作可能存在如下风险，可能延缓或阻碍测试计划的如期实施，导致工作进度和测试结果受到影响。为保证测评工作顺利完成，应采取相应措施避免或消除这些风险。</w:t>
      </w:r>
    </w:p>
    <w:p w14:paraId="5FC9B6B2" w14:textId="77777777" w:rsidR="00544FBE" w:rsidRDefault="00695BEC" w:rsidP="00695BEC">
      <w:pPr>
        <w:pStyle w:val="aff2"/>
        <w:ind w:firstLine="480"/>
      </w:pPr>
      <w:r w:rsidRPr="00695BEC">
        <w:rPr>
          <w:rFonts w:hint="eastAsia"/>
        </w:rPr>
        <w:t>测评过程的风险分析及应对措施见</w:t>
      </w:r>
      <w:r>
        <w:rPr>
          <w:rFonts w:hint="eastAsia"/>
        </w:rPr>
        <w:t>下表所示。</w:t>
      </w:r>
    </w:p>
    <w:p w14:paraId="5872AC4B" w14:textId="77777777" w:rsidR="00695BEC" w:rsidRDefault="00695BEC" w:rsidP="00695BE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5</w:t>
      </w:r>
      <w:r>
        <w:rPr>
          <w:rFonts w:eastAsia="黑体"/>
          <w:szCs w:val="21"/>
        </w:rPr>
        <w:fldChar w:fldCharType="end"/>
      </w:r>
      <w:r>
        <w:rPr>
          <w:rFonts w:eastAsia="黑体" w:hint="eastAsia"/>
          <w:szCs w:val="21"/>
        </w:rPr>
        <w:t>测评风险分析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5"/>
        <w:gridCol w:w="998"/>
        <w:gridCol w:w="2804"/>
        <w:gridCol w:w="993"/>
        <w:gridCol w:w="709"/>
        <w:gridCol w:w="3101"/>
      </w:tblGrid>
      <w:tr w:rsidR="00695BEC" w:rsidRPr="008C653D" w14:paraId="63F9BAFD" w14:textId="77777777" w:rsidTr="001C2F24">
        <w:trPr>
          <w:tblHeader/>
          <w:jc w:val="center"/>
        </w:trPr>
        <w:tc>
          <w:tcPr>
            <w:tcW w:w="241" w:type="pct"/>
            <w:shd w:val="clear" w:color="auto" w:fill="auto"/>
            <w:vAlign w:val="center"/>
          </w:tcPr>
          <w:p w14:paraId="4248AD16"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序号</w:t>
            </w:r>
          </w:p>
        </w:tc>
        <w:tc>
          <w:tcPr>
            <w:tcW w:w="552" w:type="pct"/>
            <w:shd w:val="clear" w:color="auto" w:fill="auto"/>
            <w:vAlign w:val="center"/>
          </w:tcPr>
          <w:p w14:paraId="7924F7C9"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风险名称</w:t>
            </w:r>
          </w:p>
        </w:tc>
        <w:tc>
          <w:tcPr>
            <w:tcW w:w="1551" w:type="pct"/>
            <w:shd w:val="clear" w:color="auto" w:fill="auto"/>
            <w:vAlign w:val="center"/>
          </w:tcPr>
          <w:p w14:paraId="1A42CF36"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风险描述及风险分析</w:t>
            </w:r>
          </w:p>
        </w:tc>
        <w:tc>
          <w:tcPr>
            <w:tcW w:w="549" w:type="pct"/>
            <w:shd w:val="clear" w:color="auto" w:fill="auto"/>
            <w:vAlign w:val="center"/>
          </w:tcPr>
          <w:p w14:paraId="10140165"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风险概率</w:t>
            </w:r>
          </w:p>
        </w:tc>
        <w:tc>
          <w:tcPr>
            <w:tcW w:w="392" w:type="pct"/>
            <w:shd w:val="clear" w:color="auto" w:fill="auto"/>
            <w:vAlign w:val="center"/>
          </w:tcPr>
          <w:p w14:paraId="6A862AB3"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风险后果</w:t>
            </w:r>
          </w:p>
        </w:tc>
        <w:tc>
          <w:tcPr>
            <w:tcW w:w="1715" w:type="pct"/>
            <w:shd w:val="clear" w:color="auto" w:fill="auto"/>
            <w:vAlign w:val="center"/>
          </w:tcPr>
          <w:p w14:paraId="3820F8E8"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风险处理对策</w:t>
            </w:r>
          </w:p>
        </w:tc>
      </w:tr>
      <w:tr w:rsidR="00695BEC" w:rsidRPr="008C653D" w14:paraId="3F5C45B0" w14:textId="77777777" w:rsidTr="001C2F24">
        <w:trPr>
          <w:jc w:val="center"/>
        </w:trPr>
        <w:tc>
          <w:tcPr>
            <w:tcW w:w="241" w:type="pct"/>
            <w:vAlign w:val="center"/>
          </w:tcPr>
          <w:p w14:paraId="7E876C86"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1</w:t>
            </w:r>
          </w:p>
        </w:tc>
        <w:tc>
          <w:tcPr>
            <w:tcW w:w="552" w:type="pct"/>
            <w:vAlign w:val="center"/>
          </w:tcPr>
          <w:p w14:paraId="2C5B511C" w14:textId="77777777" w:rsidR="00695BEC" w:rsidRPr="008C653D" w:rsidRDefault="00695BEC" w:rsidP="00695BEC">
            <w:pPr>
              <w:wordWrap w:val="0"/>
              <w:adjustRightInd w:val="0"/>
              <w:rPr>
                <w:szCs w:val="21"/>
                <w:highlight w:val="yellow"/>
              </w:rPr>
            </w:pPr>
            <w:r w:rsidRPr="008C653D">
              <w:rPr>
                <w:snapToGrid w:val="0"/>
                <w:szCs w:val="21"/>
              </w:rPr>
              <w:t>人员风险</w:t>
            </w:r>
          </w:p>
        </w:tc>
        <w:tc>
          <w:tcPr>
            <w:tcW w:w="1551" w:type="pct"/>
            <w:vAlign w:val="center"/>
          </w:tcPr>
          <w:p w14:paraId="46435F89" w14:textId="77777777" w:rsidR="00695BEC" w:rsidRPr="008C653D" w:rsidRDefault="00695BEC" w:rsidP="00695BEC">
            <w:pPr>
              <w:wordWrap w:val="0"/>
              <w:adjustRightInd w:val="0"/>
              <w:rPr>
                <w:szCs w:val="21"/>
                <w:highlight w:val="yellow"/>
              </w:rPr>
            </w:pPr>
            <w:r w:rsidRPr="008C653D">
              <w:rPr>
                <w:snapToGrid w:val="0"/>
                <w:szCs w:val="21"/>
              </w:rPr>
              <w:t>研制人员无法及时配合开展测试工作。</w:t>
            </w:r>
          </w:p>
        </w:tc>
        <w:tc>
          <w:tcPr>
            <w:tcW w:w="549" w:type="pct"/>
            <w:vAlign w:val="center"/>
          </w:tcPr>
          <w:p w14:paraId="21B4E5BC" w14:textId="77777777" w:rsidR="00695BEC" w:rsidRPr="008C653D" w:rsidRDefault="00695BEC" w:rsidP="00695BEC">
            <w:pPr>
              <w:wordWrap w:val="0"/>
              <w:adjustRightInd w:val="0"/>
              <w:jc w:val="center"/>
              <w:rPr>
                <w:bCs/>
                <w:szCs w:val="21"/>
                <w:highlight w:val="yellow"/>
              </w:rPr>
            </w:pPr>
            <w:r w:rsidRPr="008C653D">
              <w:rPr>
                <w:snapToGrid w:val="0"/>
                <w:szCs w:val="21"/>
              </w:rPr>
              <w:t>中</w:t>
            </w:r>
          </w:p>
        </w:tc>
        <w:tc>
          <w:tcPr>
            <w:tcW w:w="392" w:type="pct"/>
            <w:vAlign w:val="center"/>
          </w:tcPr>
          <w:p w14:paraId="33DE2468" w14:textId="77777777" w:rsidR="00695BEC" w:rsidRPr="008C653D" w:rsidRDefault="00695BEC" w:rsidP="00695BEC">
            <w:pPr>
              <w:wordWrap w:val="0"/>
              <w:adjustRightInd w:val="0"/>
              <w:jc w:val="center"/>
              <w:rPr>
                <w:bCs/>
                <w:szCs w:val="21"/>
                <w:highlight w:val="yellow"/>
              </w:rPr>
            </w:pPr>
            <w:r w:rsidRPr="008C653D">
              <w:rPr>
                <w:snapToGrid w:val="0"/>
                <w:szCs w:val="21"/>
              </w:rPr>
              <w:t>中</w:t>
            </w:r>
          </w:p>
        </w:tc>
        <w:tc>
          <w:tcPr>
            <w:tcW w:w="1715" w:type="pct"/>
            <w:vAlign w:val="center"/>
          </w:tcPr>
          <w:p w14:paraId="6C276BB7" w14:textId="77777777" w:rsidR="00695BEC" w:rsidRPr="008C653D" w:rsidRDefault="00695BEC" w:rsidP="00695BEC">
            <w:pPr>
              <w:widowControl/>
              <w:wordWrap w:val="0"/>
              <w:adjustRightInd w:val="0"/>
              <w:rPr>
                <w:szCs w:val="21"/>
                <w:highlight w:val="yellow"/>
              </w:rPr>
            </w:pPr>
            <w:r w:rsidRPr="008C653D">
              <w:rPr>
                <w:snapToGrid w:val="0"/>
                <w:szCs w:val="21"/>
              </w:rPr>
              <w:t>及时将情况上报研制总体单位和研制单位项目负责人，及时沟通、协调，安排配合测试工作。</w:t>
            </w:r>
          </w:p>
        </w:tc>
      </w:tr>
      <w:tr w:rsidR="00695BEC" w:rsidRPr="008C653D" w14:paraId="6C8C1A11" w14:textId="77777777" w:rsidTr="001C2F24">
        <w:trPr>
          <w:jc w:val="center"/>
        </w:trPr>
        <w:tc>
          <w:tcPr>
            <w:tcW w:w="241" w:type="pct"/>
            <w:vAlign w:val="center"/>
          </w:tcPr>
          <w:p w14:paraId="51EA54AB"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2</w:t>
            </w:r>
          </w:p>
        </w:tc>
        <w:tc>
          <w:tcPr>
            <w:tcW w:w="552" w:type="pct"/>
            <w:vAlign w:val="center"/>
          </w:tcPr>
          <w:p w14:paraId="25BEF4E5" w14:textId="77777777" w:rsidR="00695BEC" w:rsidRPr="008C653D" w:rsidRDefault="00695BEC" w:rsidP="00695BEC">
            <w:pPr>
              <w:wordWrap w:val="0"/>
              <w:adjustRightInd w:val="0"/>
              <w:rPr>
                <w:szCs w:val="21"/>
                <w:highlight w:val="yellow"/>
              </w:rPr>
            </w:pPr>
            <w:r w:rsidRPr="008C653D">
              <w:rPr>
                <w:iCs/>
                <w:snapToGrid w:val="0"/>
                <w:szCs w:val="21"/>
              </w:rPr>
              <w:t>资源风险</w:t>
            </w:r>
          </w:p>
        </w:tc>
        <w:tc>
          <w:tcPr>
            <w:tcW w:w="1551" w:type="pct"/>
            <w:vAlign w:val="center"/>
          </w:tcPr>
          <w:p w14:paraId="29C5C7B0" w14:textId="77777777" w:rsidR="00695BEC" w:rsidRPr="008C653D" w:rsidRDefault="00695BEC" w:rsidP="00695BEC">
            <w:pPr>
              <w:wordWrap w:val="0"/>
              <w:adjustRightInd w:val="0"/>
              <w:rPr>
                <w:szCs w:val="21"/>
                <w:highlight w:val="yellow"/>
              </w:rPr>
            </w:pPr>
            <w:r w:rsidRPr="008C653D">
              <w:rPr>
                <w:iCs/>
                <w:snapToGrid w:val="0"/>
                <w:szCs w:val="21"/>
              </w:rPr>
              <w:t>测试环境资源不能够有效的及时到位，包括实施场地、所需设备等。</w:t>
            </w:r>
          </w:p>
        </w:tc>
        <w:tc>
          <w:tcPr>
            <w:tcW w:w="549" w:type="pct"/>
            <w:vAlign w:val="center"/>
          </w:tcPr>
          <w:p w14:paraId="238A8441" w14:textId="77777777" w:rsidR="00695BEC" w:rsidRPr="008C653D" w:rsidRDefault="00695BEC" w:rsidP="00695BEC">
            <w:pPr>
              <w:wordWrap w:val="0"/>
              <w:adjustRightInd w:val="0"/>
              <w:jc w:val="center"/>
              <w:rPr>
                <w:bCs/>
                <w:szCs w:val="21"/>
                <w:highlight w:val="yellow"/>
              </w:rPr>
            </w:pPr>
            <w:r w:rsidRPr="008C653D">
              <w:rPr>
                <w:iCs/>
                <w:snapToGrid w:val="0"/>
                <w:szCs w:val="21"/>
              </w:rPr>
              <w:t>高</w:t>
            </w:r>
          </w:p>
        </w:tc>
        <w:tc>
          <w:tcPr>
            <w:tcW w:w="392" w:type="pct"/>
            <w:vAlign w:val="center"/>
          </w:tcPr>
          <w:p w14:paraId="140078E0" w14:textId="77777777" w:rsidR="00695BEC" w:rsidRPr="008C653D" w:rsidRDefault="00695BEC" w:rsidP="00695BEC">
            <w:pPr>
              <w:wordWrap w:val="0"/>
              <w:adjustRightInd w:val="0"/>
              <w:jc w:val="center"/>
              <w:rPr>
                <w:bCs/>
                <w:szCs w:val="21"/>
                <w:highlight w:val="yellow"/>
              </w:rPr>
            </w:pPr>
            <w:r w:rsidRPr="008C653D">
              <w:rPr>
                <w:iCs/>
                <w:snapToGrid w:val="0"/>
                <w:szCs w:val="21"/>
              </w:rPr>
              <w:t>严重</w:t>
            </w:r>
          </w:p>
        </w:tc>
        <w:tc>
          <w:tcPr>
            <w:tcW w:w="1715" w:type="pct"/>
            <w:vAlign w:val="center"/>
          </w:tcPr>
          <w:p w14:paraId="7129D2E2" w14:textId="77777777" w:rsidR="00695BEC" w:rsidRPr="008C653D" w:rsidRDefault="00695BEC" w:rsidP="00695BEC">
            <w:pPr>
              <w:widowControl/>
              <w:wordWrap w:val="0"/>
              <w:adjustRightInd w:val="0"/>
              <w:rPr>
                <w:szCs w:val="21"/>
                <w:highlight w:val="yellow"/>
              </w:rPr>
            </w:pPr>
            <w:r w:rsidRPr="008C653D">
              <w:rPr>
                <w:iCs/>
                <w:snapToGrid w:val="0"/>
                <w:szCs w:val="21"/>
              </w:rPr>
              <w:t>及时与委托方、研制单位协调相关测试环境资源。</w:t>
            </w:r>
          </w:p>
        </w:tc>
      </w:tr>
      <w:tr w:rsidR="00695BEC" w:rsidRPr="008C653D" w14:paraId="34B8397A" w14:textId="77777777" w:rsidTr="001C2F24">
        <w:trPr>
          <w:jc w:val="center"/>
        </w:trPr>
        <w:tc>
          <w:tcPr>
            <w:tcW w:w="241" w:type="pct"/>
            <w:vAlign w:val="center"/>
          </w:tcPr>
          <w:p w14:paraId="55D0E2A7"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3</w:t>
            </w:r>
          </w:p>
        </w:tc>
        <w:tc>
          <w:tcPr>
            <w:tcW w:w="552" w:type="pct"/>
            <w:vAlign w:val="center"/>
          </w:tcPr>
          <w:p w14:paraId="499410D6" w14:textId="77777777" w:rsidR="00695BEC" w:rsidRPr="008C653D" w:rsidRDefault="00695BEC" w:rsidP="00695BEC">
            <w:pPr>
              <w:wordWrap w:val="0"/>
              <w:adjustRightInd w:val="0"/>
              <w:rPr>
                <w:szCs w:val="21"/>
                <w:highlight w:val="yellow"/>
              </w:rPr>
            </w:pPr>
            <w:r w:rsidRPr="008C653D">
              <w:rPr>
                <w:iCs/>
                <w:snapToGrid w:val="0"/>
                <w:szCs w:val="21"/>
              </w:rPr>
              <w:t>进度风险</w:t>
            </w:r>
          </w:p>
        </w:tc>
        <w:tc>
          <w:tcPr>
            <w:tcW w:w="1551" w:type="pct"/>
            <w:vAlign w:val="center"/>
          </w:tcPr>
          <w:p w14:paraId="5056B85C" w14:textId="77777777" w:rsidR="00695BEC" w:rsidRPr="008C653D" w:rsidRDefault="00695BEC" w:rsidP="00695BEC">
            <w:pPr>
              <w:wordWrap w:val="0"/>
              <w:adjustRightInd w:val="0"/>
              <w:rPr>
                <w:szCs w:val="21"/>
                <w:highlight w:val="yellow"/>
              </w:rPr>
            </w:pPr>
            <w:r w:rsidRPr="008C653D">
              <w:rPr>
                <w:iCs/>
                <w:snapToGrid w:val="0"/>
                <w:szCs w:val="21"/>
              </w:rPr>
              <w:t>研制单位未按照规定的时间节点提供被测件，无法继续开展测试</w:t>
            </w:r>
            <w:r w:rsidRPr="008C653D">
              <w:rPr>
                <w:iCs/>
                <w:snapToGrid w:val="0"/>
                <w:szCs w:val="21"/>
              </w:rPr>
              <w:t>/</w:t>
            </w:r>
            <w:r w:rsidRPr="008C653D">
              <w:rPr>
                <w:iCs/>
                <w:snapToGrid w:val="0"/>
                <w:szCs w:val="21"/>
              </w:rPr>
              <w:t>回归测试，影响测试进度。</w:t>
            </w:r>
          </w:p>
        </w:tc>
        <w:tc>
          <w:tcPr>
            <w:tcW w:w="549" w:type="pct"/>
            <w:vAlign w:val="center"/>
          </w:tcPr>
          <w:p w14:paraId="29EB7A5D" w14:textId="77777777" w:rsidR="00695BEC" w:rsidRPr="008C653D" w:rsidRDefault="00695BEC" w:rsidP="00695BEC">
            <w:pPr>
              <w:wordWrap w:val="0"/>
              <w:adjustRightInd w:val="0"/>
              <w:jc w:val="center"/>
              <w:rPr>
                <w:bCs/>
                <w:szCs w:val="21"/>
                <w:highlight w:val="yellow"/>
              </w:rPr>
            </w:pPr>
            <w:r w:rsidRPr="008C653D">
              <w:rPr>
                <w:iCs/>
                <w:snapToGrid w:val="0"/>
                <w:szCs w:val="21"/>
              </w:rPr>
              <w:t>中</w:t>
            </w:r>
          </w:p>
        </w:tc>
        <w:tc>
          <w:tcPr>
            <w:tcW w:w="392" w:type="pct"/>
            <w:vAlign w:val="center"/>
          </w:tcPr>
          <w:p w14:paraId="49C20C90" w14:textId="77777777" w:rsidR="00695BEC" w:rsidRPr="008C653D" w:rsidRDefault="00695BEC" w:rsidP="00695BEC">
            <w:pPr>
              <w:wordWrap w:val="0"/>
              <w:adjustRightInd w:val="0"/>
              <w:jc w:val="center"/>
              <w:rPr>
                <w:bCs/>
                <w:szCs w:val="21"/>
                <w:highlight w:val="yellow"/>
              </w:rPr>
            </w:pPr>
            <w:r w:rsidRPr="008C653D">
              <w:rPr>
                <w:iCs/>
                <w:snapToGrid w:val="0"/>
                <w:szCs w:val="21"/>
              </w:rPr>
              <w:t>中</w:t>
            </w:r>
          </w:p>
        </w:tc>
        <w:tc>
          <w:tcPr>
            <w:tcW w:w="1715" w:type="pct"/>
            <w:vAlign w:val="center"/>
          </w:tcPr>
          <w:p w14:paraId="3468D4CB" w14:textId="77777777" w:rsidR="00695BEC" w:rsidRPr="008C653D" w:rsidRDefault="00695BEC" w:rsidP="00695BEC">
            <w:pPr>
              <w:widowControl/>
              <w:wordWrap w:val="0"/>
              <w:adjustRightInd w:val="0"/>
              <w:rPr>
                <w:szCs w:val="21"/>
                <w:highlight w:val="yellow"/>
              </w:rPr>
            </w:pPr>
            <w:r w:rsidRPr="008C653D">
              <w:rPr>
                <w:iCs/>
                <w:snapToGrid w:val="0"/>
                <w:szCs w:val="21"/>
              </w:rPr>
              <w:t>及时将情况上报，并与研制单位项目负责人，及时协调解决。</w:t>
            </w:r>
          </w:p>
        </w:tc>
      </w:tr>
      <w:tr w:rsidR="00695BEC" w:rsidRPr="008C653D" w14:paraId="3AAE8F84" w14:textId="77777777" w:rsidTr="001C2F24">
        <w:trPr>
          <w:jc w:val="center"/>
        </w:trPr>
        <w:tc>
          <w:tcPr>
            <w:tcW w:w="241" w:type="pct"/>
            <w:vAlign w:val="center"/>
          </w:tcPr>
          <w:p w14:paraId="1A81CCF9"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4</w:t>
            </w:r>
          </w:p>
        </w:tc>
        <w:tc>
          <w:tcPr>
            <w:tcW w:w="552" w:type="pct"/>
            <w:vAlign w:val="center"/>
          </w:tcPr>
          <w:p w14:paraId="00A12329" w14:textId="77777777" w:rsidR="00695BEC" w:rsidRPr="008C653D" w:rsidRDefault="00695BEC" w:rsidP="00695BEC">
            <w:pPr>
              <w:wordWrap w:val="0"/>
              <w:adjustRightInd w:val="0"/>
              <w:rPr>
                <w:szCs w:val="21"/>
                <w:highlight w:val="yellow"/>
              </w:rPr>
            </w:pPr>
            <w:r w:rsidRPr="008C653D">
              <w:rPr>
                <w:snapToGrid w:val="0"/>
                <w:szCs w:val="21"/>
              </w:rPr>
              <w:t>技术风险</w:t>
            </w:r>
          </w:p>
        </w:tc>
        <w:tc>
          <w:tcPr>
            <w:tcW w:w="1551" w:type="pct"/>
            <w:vAlign w:val="center"/>
          </w:tcPr>
          <w:p w14:paraId="40CE7FEF" w14:textId="77777777" w:rsidR="00695BEC" w:rsidRPr="008C653D" w:rsidRDefault="00695BEC" w:rsidP="00695BEC">
            <w:pPr>
              <w:wordWrap w:val="0"/>
              <w:adjustRightInd w:val="0"/>
              <w:rPr>
                <w:szCs w:val="21"/>
                <w:highlight w:val="yellow"/>
              </w:rPr>
            </w:pPr>
            <w:r w:rsidRPr="008C653D">
              <w:rPr>
                <w:snapToGrid w:val="0"/>
                <w:szCs w:val="21"/>
              </w:rPr>
              <w:t>研制单位提供的输入类文档不充分，缺少与软件最终状态一致的完整需求规格说明的相关功能、接口等内容，相关功能需求描述未充分体现软件具体实现逻辑设计要求。</w:t>
            </w:r>
          </w:p>
        </w:tc>
        <w:tc>
          <w:tcPr>
            <w:tcW w:w="549" w:type="pct"/>
            <w:vAlign w:val="center"/>
          </w:tcPr>
          <w:p w14:paraId="4D0EDBD3" w14:textId="77777777" w:rsidR="00695BEC" w:rsidRPr="008C653D" w:rsidRDefault="00695BEC" w:rsidP="00695BEC">
            <w:pPr>
              <w:wordWrap w:val="0"/>
              <w:adjustRightInd w:val="0"/>
              <w:jc w:val="center"/>
              <w:rPr>
                <w:bCs/>
                <w:szCs w:val="21"/>
                <w:highlight w:val="yellow"/>
              </w:rPr>
            </w:pPr>
            <w:r w:rsidRPr="008C653D">
              <w:rPr>
                <w:snapToGrid w:val="0"/>
                <w:szCs w:val="21"/>
              </w:rPr>
              <w:t>中</w:t>
            </w:r>
          </w:p>
        </w:tc>
        <w:tc>
          <w:tcPr>
            <w:tcW w:w="392" w:type="pct"/>
            <w:vAlign w:val="center"/>
          </w:tcPr>
          <w:p w14:paraId="4E141773" w14:textId="77777777" w:rsidR="00695BEC" w:rsidRPr="008C653D" w:rsidRDefault="00695BEC" w:rsidP="00695BEC">
            <w:pPr>
              <w:wordWrap w:val="0"/>
              <w:adjustRightInd w:val="0"/>
              <w:jc w:val="center"/>
              <w:rPr>
                <w:bCs/>
                <w:szCs w:val="21"/>
                <w:highlight w:val="yellow"/>
              </w:rPr>
            </w:pPr>
            <w:r w:rsidRPr="008C653D">
              <w:rPr>
                <w:snapToGrid w:val="0"/>
                <w:szCs w:val="21"/>
              </w:rPr>
              <w:t>大</w:t>
            </w:r>
          </w:p>
        </w:tc>
        <w:tc>
          <w:tcPr>
            <w:tcW w:w="1715" w:type="pct"/>
            <w:vAlign w:val="center"/>
          </w:tcPr>
          <w:p w14:paraId="73D482E5" w14:textId="77777777" w:rsidR="00695BEC" w:rsidRPr="008C653D" w:rsidRDefault="00695BEC" w:rsidP="00695BEC">
            <w:pPr>
              <w:widowControl/>
              <w:wordWrap w:val="0"/>
              <w:adjustRightInd w:val="0"/>
              <w:rPr>
                <w:szCs w:val="21"/>
                <w:highlight w:val="yellow"/>
              </w:rPr>
            </w:pPr>
            <w:r w:rsidRPr="008C653D">
              <w:rPr>
                <w:snapToGrid w:val="0"/>
                <w:szCs w:val="21"/>
              </w:rPr>
              <w:t>加强与开发方的沟通协调。及时将情况上报总体单位，并开展文档审查，提出整改意见，催促开发人员提交完整、齐全的文档，并在测试过程中提供全面的技术支持。</w:t>
            </w:r>
          </w:p>
        </w:tc>
      </w:tr>
      <w:tr w:rsidR="00695BEC" w:rsidRPr="008C653D" w14:paraId="0099BEFA" w14:textId="77777777" w:rsidTr="001C2F24">
        <w:trPr>
          <w:jc w:val="center"/>
        </w:trPr>
        <w:tc>
          <w:tcPr>
            <w:tcW w:w="241" w:type="pct"/>
            <w:vAlign w:val="center"/>
          </w:tcPr>
          <w:p w14:paraId="55C48C66"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5</w:t>
            </w:r>
          </w:p>
        </w:tc>
        <w:tc>
          <w:tcPr>
            <w:tcW w:w="552" w:type="pct"/>
            <w:vAlign w:val="center"/>
          </w:tcPr>
          <w:p w14:paraId="704B0FE6" w14:textId="77777777" w:rsidR="00695BEC" w:rsidRPr="008C653D" w:rsidRDefault="00695BEC" w:rsidP="00695BEC">
            <w:pPr>
              <w:wordWrap w:val="0"/>
              <w:adjustRightInd w:val="0"/>
              <w:rPr>
                <w:szCs w:val="21"/>
                <w:highlight w:val="yellow"/>
              </w:rPr>
            </w:pPr>
            <w:r w:rsidRPr="008C653D">
              <w:rPr>
                <w:snapToGrid w:val="0"/>
                <w:szCs w:val="21"/>
              </w:rPr>
              <w:t>信息安全保密风险</w:t>
            </w:r>
          </w:p>
        </w:tc>
        <w:tc>
          <w:tcPr>
            <w:tcW w:w="1551" w:type="pct"/>
            <w:vAlign w:val="center"/>
          </w:tcPr>
          <w:p w14:paraId="0AADEB83" w14:textId="77777777" w:rsidR="00695BEC" w:rsidRPr="008C653D" w:rsidRDefault="00695BEC" w:rsidP="00695BEC">
            <w:pPr>
              <w:wordWrap w:val="0"/>
              <w:adjustRightInd w:val="0"/>
              <w:rPr>
                <w:szCs w:val="21"/>
                <w:highlight w:val="yellow"/>
              </w:rPr>
            </w:pPr>
            <w:r w:rsidRPr="008C653D">
              <w:rPr>
                <w:snapToGrid w:val="0"/>
                <w:szCs w:val="21"/>
              </w:rPr>
              <w:t>考虑信息安全原因，存在文件无法交付测试单位或只能由测试单位到开发单位交互信息，可能影响测试进度。</w:t>
            </w:r>
          </w:p>
        </w:tc>
        <w:tc>
          <w:tcPr>
            <w:tcW w:w="549" w:type="pct"/>
            <w:vAlign w:val="center"/>
          </w:tcPr>
          <w:p w14:paraId="4D30A4EE" w14:textId="77777777" w:rsidR="00695BEC" w:rsidRPr="008C653D" w:rsidRDefault="00695BEC" w:rsidP="00695BEC">
            <w:pPr>
              <w:wordWrap w:val="0"/>
              <w:adjustRightInd w:val="0"/>
              <w:jc w:val="center"/>
              <w:rPr>
                <w:bCs/>
                <w:szCs w:val="21"/>
                <w:highlight w:val="yellow"/>
              </w:rPr>
            </w:pPr>
            <w:r w:rsidRPr="008C653D">
              <w:rPr>
                <w:snapToGrid w:val="0"/>
                <w:szCs w:val="21"/>
              </w:rPr>
              <w:t>低</w:t>
            </w:r>
          </w:p>
        </w:tc>
        <w:tc>
          <w:tcPr>
            <w:tcW w:w="392" w:type="pct"/>
            <w:vAlign w:val="center"/>
          </w:tcPr>
          <w:p w14:paraId="5E341BF8" w14:textId="77777777" w:rsidR="00695BEC" w:rsidRPr="008C653D" w:rsidRDefault="00695BEC" w:rsidP="00695BEC">
            <w:pPr>
              <w:wordWrap w:val="0"/>
              <w:adjustRightInd w:val="0"/>
              <w:jc w:val="center"/>
              <w:rPr>
                <w:bCs/>
                <w:szCs w:val="21"/>
                <w:highlight w:val="yellow"/>
              </w:rPr>
            </w:pPr>
            <w:r w:rsidRPr="008C653D">
              <w:rPr>
                <w:snapToGrid w:val="0"/>
                <w:szCs w:val="21"/>
              </w:rPr>
              <w:t>小</w:t>
            </w:r>
          </w:p>
        </w:tc>
        <w:tc>
          <w:tcPr>
            <w:tcW w:w="1715" w:type="pct"/>
            <w:vAlign w:val="center"/>
          </w:tcPr>
          <w:p w14:paraId="1021ED50" w14:textId="77777777" w:rsidR="00695BEC" w:rsidRPr="008C653D" w:rsidRDefault="00695BEC" w:rsidP="00695BEC">
            <w:pPr>
              <w:widowControl/>
              <w:wordWrap w:val="0"/>
              <w:adjustRightInd w:val="0"/>
              <w:rPr>
                <w:szCs w:val="21"/>
                <w:highlight w:val="yellow"/>
              </w:rPr>
            </w:pPr>
            <w:r w:rsidRPr="008C653D">
              <w:rPr>
                <w:snapToGrid w:val="0"/>
                <w:szCs w:val="21"/>
              </w:rPr>
              <w:t>测试人员按计划提前规划交互内容，并保持与开发人员的沟通，提高信息交互的质量和深度。</w:t>
            </w:r>
          </w:p>
        </w:tc>
      </w:tr>
    </w:tbl>
    <w:p w14:paraId="2540370B" w14:textId="77777777" w:rsidR="00695BEC" w:rsidRPr="00E9355E" w:rsidRDefault="00695BEC" w:rsidP="00E9355E"/>
    <w:p w14:paraId="2B8C59A5" w14:textId="77777777" w:rsidR="00E9355E" w:rsidRDefault="00E9355E" w:rsidP="00E9355E">
      <w:pPr>
        <w:pStyle w:val="2"/>
        <w:ind w:left="578" w:hanging="578"/>
        <w:rPr>
          <w:sz w:val="24"/>
          <w:szCs w:val="24"/>
        </w:rPr>
      </w:pPr>
      <w:bookmarkStart w:id="73" w:name="_Toc196313752"/>
      <w:r>
        <w:rPr>
          <w:rFonts w:hint="eastAsia"/>
          <w:sz w:val="24"/>
          <w:szCs w:val="24"/>
        </w:rPr>
        <w:t>测评分包</w:t>
      </w:r>
      <w:bookmarkEnd w:id="73"/>
    </w:p>
    <w:p w14:paraId="4257DA35" w14:textId="77777777" w:rsidR="00544FBE" w:rsidRDefault="00715D3D" w:rsidP="00715D3D">
      <w:pPr>
        <w:pStyle w:val="aff2"/>
        <w:ind w:firstLine="480"/>
      </w:pPr>
      <w:r>
        <w:rPr>
          <w:rFonts w:hint="eastAsia"/>
        </w:rPr>
        <w:t>无。</w:t>
      </w:r>
    </w:p>
    <w:p w14:paraId="3F5AFB7B" w14:textId="77777777" w:rsidR="00DE6362" w:rsidRPr="00E42012" w:rsidRDefault="00DE6362" w:rsidP="00E42012"/>
    <w:p w14:paraId="206E8623" w14:textId="77777777" w:rsidR="009E2938" w:rsidRPr="00ED6C70" w:rsidRDefault="00000000">
      <w:pPr>
        <w:pStyle w:val="1"/>
        <w:spacing w:before="0" w:after="0"/>
      </w:pPr>
      <w:bookmarkStart w:id="74" w:name="_Toc196313753"/>
      <w:r w:rsidRPr="00ED6C70">
        <w:lastRenderedPageBreak/>
        <w:t>测评安全与保密</w:t>
      </w:r>
      <w:bookmarkEnd w:id="74"/>
    </w:p>
    <w:p w14:paraId="4B1CA822" w14:textId="77777777" w:rsidR="00417643" w:rsidRPr="00417643" w:rsidRDefault="00417643" w:rsidP="00417643">
      <w:pPr>
        <w:pStyle w:val="aff2"/>
        <w:ind w:firstLine="480"/>
      </w:pPr>
      <w:r w:rsidRPr="00417643">
        <w:rPr>
          <w:rFonts w:hint="eastAsia"/>
        </w:rPr>
        <w:t>为保护软件研制单位的知识产权和保守国家</w:t>
      </w:r>
      <w:r w:rsidR="00F24BD7">
        <w:rPr>
          <w:rFonts w:hint="eastAsia"/>
        </w:rPr>
        <w:t>秘密</w:t>
      </w:r>
      <w:r w:rsidRPr="00417643">
        <w:rPr>
          <w:rFonts w:hint="eastAsia"/>
        </w:rPr>
        <w:t>，测评机构做出如下承诺：</w:t>
      </w:r>
    </w:p>
    <w:p w14:paraId="256AFBC4" w14:textId="77777777" w:rsidR="00417643" w:rsidRPr="00417643" w:rsidRDefault="00417643" w:rsidP="00417643">
      <w:pPr>
        <w:pStyle w:val="aff2"/>
        <w:ind w:firstLine="480"/>
      </w:pPr>
      <w:r w:rsidRPr="00417643">
        <w:rPr>
          <w:rFonts w:hint="eastAsia"/>
        </w:rPr>
        <w:t>1</w:t>
      </w:r>
      <w:r w:rsidRPr="00417643">
        <w:rPr>
          <w:rFonts w:hint="eastAsia"/>
        </w:rPr>
        <w:t>）测评项目组成员不从事与被测软件类似的软件开发工作；</w:t>
      </w:r>
    </w:p>
    <w:p w14:paraId="144958C3" w14:textId="77777777" w:rsidR="00417643" w:rsidRPr="00417643" w:rsidRDefault="00417643" w:rsidP="00417643">
      <w:pPr>
        <w:pStyle w:val="aff2"/>
        <w:ind w:firstLine="480"/>
      </w:pPr>
      <w:r w:rsidRPr="00417643">
        <w:rPr>
          <w:rFonts w:hint="eastAsia"/>
        </w:rPr>
        <w:t>2</w:t>
      </w:r>
      <w:r w:rsidRPr="00417643">
        <w:rPr>
          <w:rFonts w:hint="eastAsia"/>
        </w:rPr>
        <w:t>）不复制、传播和留存软件文档、程序等技术资料；</w:t>
      </w:r>
    </w:p>
    <w:p w14:paraId="5CDEDA0D" w14:textId="77777777" w:rsidR="00417643" w:rsidRPr="00417643" w:rsidRDefault="00417643" w:rsidP="00417643">
      <w:pPr>
        <w:pStyle w:val="aff2"/>
        <w:ind w:firstLine="480"/>
      </w:pPr>
      <w:r w:rsidRPr="00417643">
        <w:rPr>
          <w:rFonts w:hint="eastAsia"/>
        </w:rPr>
        <w:t>3</w:t>
      </w:r>
      <w:r w:rsidRPr="00417643">
        <w:rPr>
          <w:rFonts w:hint="eastAsia"/>
        </w:rPr>
        <w:t>）对软件技术资料和测评文档进行相应的保密管理；</w:t>
      </w:r>
    </w:p>
    <w:p w14:paraId="6C5FFAD0" w14:textId="77777777" w:rsidR="004C10E7" w:rsidRPr="00417643" w:rsidRDefault="00417643" w:rsidP="00417643">
      <w:pPr>
        <w:pStyle w:val="aff2"/>
        <w:ind w:firstLine="480"/>
      </w:pPr>
      <w:r w:rsidRPr="00417643">
        <w:rPr>
          <w:rFonts w:hint="eastAsia"/>
        </w:rPr>
        <w:t>4</w:t>
      </w:r>
      <w:r w:rsidRPr="00417643">
        <w:rPr>
          <w:rFonts w:hint="eastAsia"/>
        </w:rPr>
        <w:t>）未经委托方允许，不公示软件测评结果。</w:t>
      </w:r>
    </w:p>
    <w:p w14:paraId="3925F274" w14:textId="77777777" w:rsidR="00417643" w:rsidRPr="00604446" w:rsidRDefault="00417643" w:rsidP="00604446"/>
    <w:p w14:paraId="7FD30D66" w14:textId="77777777" w:rsidR="009E2938" w:rsidRPr="00ED6C70" w:rsidRDefault="00000000">
      <w:pPr>
        <w:pStyle w:val="1"/>
        <w:spacing w:before="0" w:after="0"/>
      </w:pPr>
      <w:bookmarkStart w:id="75" w:name="_Toc196313754"/>
      <w:r w:rsidRPr="00ED6C70">
        <w:t>有关问题的说明</w:t>
      </w:r>
      <w:bookmarkEnd w:id="75"/>
    </w:p>
    <w:p w14:paraId="5EB60A46" w14:textId="77777777" w:rsidR="00CE0450" w:rsidRPr="00DA0DBA" w:rsidRDefault="00CE0450" w:rsidP="00CE0450">
      <w:pPr>
        <w:spacing w:line="360" w:lineRule="auto"/>
        <w:ind w:firstLineChars="200" w:firstLine="480"/>
        <w:rPr>
          <w:sz w:val="24"/>
          <w:szCs w:val="24"/>
        </w:rPr>
      </w:pPr>
      <w:r w:rsidRPr="00DA0DBA">
        <w:rPr>
          <w:rFonts w:hint="eastAsia"/>
          <w:sz w:val="24"/>
          <w:szCs w:val="24"/>
        </w:rPr>
        <w:t>无</w:t>
      </w:r>
      <w:r w:rsidRPr="00DA0DBA">
        <w:rPr>
          <w:sz w:val="24"/>
          <w:szCs w:val="24"/>
        </w:rPr>
        <w:t>。</w:t>
      </w:r>
    </w:p>
    <w:p w14:paraId="08B501F7" w14:textId="77777777" w:rsidR="009E2938" w:rsidRDefault="00000000">
      <w:pPr>
        <w:widowControl/>
        <w:jc w:val="left"/>
        <w:rPr>
          <w:szCs w:val="21"/>
        </w:rPr>
      </w:pPr>
      <w:r>
        <w:rPr>
          <w:szCs w:val="21"/>
        </w:rPr>
        <w:br w:type="page"/>
      </w:r>
    </w:p>
    <w:p w14:paraId="23190EBD" w14:textId="77777777" w:rsidR="00917E53" w:rsidRPr="008C653D" w:rsidRDefault="00917E53" w:rsidP="00917E53">
      <w:pPr>
        <w:pStyle w:val="1"/>
        <w:numPr>
          <w:ilvl w:val="0"/>
          <w:numId w:val="0"/>
        </w:numPr>
        <w:wordWrap w:val="0"/>
        <w:spacing w:before="0" w:after="0"/>
        <w:ind w:left="431" w:hanging="431"/>
      </w:pPr>
      <w:bookmarkStart w:id="76" w:name="_Toc137805577"/>
      <w:bookmarkStart w:id="77" w:name="_Toc194051118"/>
      <w:bookmarkStart w:id="78" w:name="_Toc196313755"/>
      <w:bookmarkStart w:id="79" w:name="_Toc245799627"/>
      <w:r w:rsidRPr="008C653D">
        <w:lastRenderedPageBreak/>
        <w:t>附录</w:t>
      </w:r>
      <w:r w:rsidRPr="008C653D">
        <w:t>A</w:t>
      </w:r>
      <w:r w:rsidR="0061323A">
        <w:rPr>
          <w:rFonts w:hint="eastAsia"/>
        </w:rPr>
        <w:t xml:space="preserve"> </w:t>
      </w:r>
      <w:r w:rsidRPr="008C653D">
        <w:t>文档审查单</w:t>
      </w:r>
      <w:bookmarkEnd w:id="76"/>
      <w:bookmarkEnd w:id="77"/>
      <w:bookmarkEnd w:id="78"/>
    </w:p>
    <w:p w14:paraId="1357305F" w14:textId="77777777" w:rsidR="000D3663" w:rsidRPr="000D3663" w:rsidRDefault="000D3663" w:rsidP="000D3663">
      <w:pPr>
        <w:pStyle w:val="2"/>
        <w:numPr>
          <w:ilvl w:val="0"/>
          <w:numId w:val="0"/>
        </w:numPr>
        <w:wordWrap w:val="0"/>
        <w:adjustRightInd w:val="0"/>
        <w:ind w:left="576" w:hanging="576"/>
        <w:rPr>
          <w:b/>
          <w:sz w:val="24"/>
          <w:szCs w:val="24"/>
        </w:rPr>
      </w:pPr>
      <w:bookmarkStart w:id="80" w:name="_Toc137805578"/>
      <w:bookmarkStart w:id="81" w:name="_Toc194051119"/>
      <w:bookmarkStart w:id="82" w:name="_Toc196313756"/>
      <w:r w:rsidRPr="000D3663">
        <w:rPr>
          <w:sz w:val="24"/>
          <w:szCs w:val="24"/>
        </w:rPr>
        <w:t xml:space="preserve">A.1 </w:t>
      </w:r>
      <w:r w:rsidRPr="000D3663">
        <w:rPr>
          <w:sz w:val="24"/>
          <w:szCs w:val="24"/>
        </w:rPr>
        <w:t>文档齐套性查单</w:t>
      </w:r>
      <w:bookmarkEnd w:id="80"/>
      <w:bookmarkEnd w:id="81"/>
      <w:bookmarkEnd w:id="82"/>
    </w:p>
    <w:p w14:paraId="12E75979" w14:textId="77777777" w:rsidR="00037DE7" w:rsidRDefault="00037DE7" w:rsidP="00037DE7">
      <w:pPr>
        <w:jc w:val="center"/>
        <w:rPr>
          <w:rFonts w:eastAsia="黑体"/>
        </w:rPr>
      </w:pPr>
      <w:r>
        <w:rPr>
          <w:rFonts w:eastAsia="黑体"/>
        </w:rPr>
        <w:t>软件文档齐套性检查单</w:t>
      </w:r>
    </w:p>
    <w:tbl>
      <w:tblPr>
        <w:tblStyle w:val="RC0"/>
        <w:tblW w:w="0" w:type="auto"/>
        <w:tblLayout w:type="fixed"/>
        <w:tblLook w:val="01E0" w:firstRow="1" w:lastRow="1" w:firstColumn="1" w:lastColumn="1" w:noHBand="0" w:noVBand="0"/>
      </w:tblPr>
      <w:tblGrid>
        <w:gridCol w:w="1210"/>
        <w:gridCol w:w="3311"/>
        <w:gridCol w:w="2346"/>
        <w:gridCol w:w="2173"/>
      </w:tblGrid>
      <w:tr w:rsidR="00BA4DC9" w:rsidRPr="008C653D" w14:paraId="524781E6" w14:textId="77777777" w:rsidTr="00657543">
        <w:trPr>
          <w:trHeight w:val="454"/>
        </w:trPr>
        <w:tc>
          <w:tcPr>
            <w:tcW w:w="1210" w:type="dxa"/>
            <w:hideMark/>
          </w:tcPr>
          <w:p w14:paraId="506029D5" w14:textId="77777777" w:rsidR="00BA4DC9" w:rsidRPr="008C653D" w:rsidRDefault="00BA4DC9" w:rsidP="00657543">
            <w:pPr>
              <w:wordWrap w:val="0"/>
              <w:spacing w:line="240" w:lineRule="auto"/>
              <w:jc w:val="center"/>
              <w:rPr>
                <w:rFonts w:eastAsia="黑体"/>
              </w:rPr>
            </w:pPr>
            <w:r w:rsidRPr="008C653D">
              <w:rPr>
                <w:rFonts w:eastAsia="黑体"/>
              </w:rPr>
              <w:t>项目名称</w:t>
            </w:r>
          </w:p>
        </w:tc>
        <w:tc>
          <w:tcPr>
            <w:tcW w:w="7830" w:type="dxa"/>
            <w:gridSpan w:val="3"/>
          </w:tcPr>
          <w:p w14:paraId="1431B709" w14:textId="37DDD0EF" w:rsidR="00BA4DC9" w:rsidRPr="008C653D" w:rsidRDefault="00000000" w:rsidP="00050684">
            <w:pPr>
              <w:wordWrap w:val="0"/>
              <w:spacing w:line="240" w:lineRule="auto"/>
              <w:rPr>
                <w:highlight w:val="yellow"/>
              </w:rPr>
            </w:pPr>
            <w:sdt>
              <w:sdtPr>
                <w:alias w:val="project_name"/>
                <w:tag w:val="jinja"/>
                <w:id w:val="-1087228152"/>
                <w:placeholder>
                  <w:docPart w:val="88E8F87F00E245088B09546D0DD50E24"/>
                </w:placeholder>
                <w15:color w:val="00CCFF"/>
                <w:text/>
              </w:sdtPr>
              <w:sdtContent>
                <w:r w:rsidR="005A3E4A">
                  <w:rPr>
                    <w:rFonts w:hint="eastAsia"/>
                  </w:rPr>
                  <w:t>声探测信息交互无敌软件</w:t>
                </w:r>
              </w:sdtContent>
            </w:sdt>
            <w:r w:rsidR="00BA4DC9" w:rsidRPr="008C653D">
              <w:t>鉴定测评</w:t>
            </w:r>
          </w:p>
        </w:tc>
      </w:tr>
      <w:tr w:rsidR="00BA4DC9" w:rsidRPr="008C653D" w14:paraId="28CCAA84" w14:textId="77777777" w:rsidTr="00657543">
        <w:trPr>
          <w:trHeight w:val="454"/>
        </w:trPr>
        <w:tc>
          <w:tcPr>
            <w:tcW w:w="1210" w:type="dxa"/>
            <w:hideMark/>
          </w:tcPr>
          <w:p w14:paraId="1C4F4626" w14:textId="77777777" w:rsidR="00BA4DC9" w:rsidRPr="008C653D" w:rsidRDefault="00BA4DC9" w:rsidP="00657543">
            <w:pPr>
              <w:wordWrap w:val="0"/>
              <w:spacing w:line="240" w:lineRule="auto"/>
              <w:jc w:val="center"/>
              <w:rPr>
                <w:rFonts w:eastAsia="黑体"/>
              </w:rPr>
            </w:pPr>
            <w:r w:rsidRPr="008C653D">
              <w:rPr>
                <w:rFonts w:eastAsia="黑体"/>
              </w:rPr>
              <w:t>项目标识</w:t>
            </w:r>
          </w:p>
        </w:tc>
        <w:tc>
          <w:tcPr>
            <w:tcW w:w="7830" w:type="dxa"/>
            <w:gridSpan w:val="3"/>
          </w:tcPr>
          <w:p w14:paraId="2842E15E" w14:textId="2B458F90" w:rsidR="00BA4DC9" w:rsidRPr="008C653D" w:rsidRDefault="00000000" w:rsidP="00050684">
            <w:pPr>
              <w:wordWrap w:val="0"/>
              <w:spacing w:line="240" w:lineRule="auto"/>
            </w:pPr>
            <w:sdt>
              <w:sdtPr>
                <w:alias w:val="project_ident"/>
                <w:tag w:val="jinja"/>
                <w:id w:val="-1210418212"/>
                <w:placeholder>
                  <w:docPart w:val="481B443FDD694442A8C57C15E93D7A05"/>
                </w:placeholder>
                <w15:color w:val="00CCFF"/>
                <w:text/>
              </w:sdtPr>
              <w:sdtEndPr>
                <w:rPr>
                  <w:rFonts w:hint="eastAsia"/>
                </w:rPr>
              </w:sdtEndPr>
              <w:sdtContent>
                <w:r w:rsidR="007867EF" w:rsidRPr="00056B06">
                  <w:rPr>
                    <w:rFonts w:hint="eastAsia"/>
                  </w:rPr>
                  <w:t>R2237</w:t>
                </w:r>
              </w:sdtContent>
            </w:sdt>
          </w:p>
        </w:tc>
      </w:tr>
      <w:tr w:rsidR="00BA4DC9" w:rsidRPr="008C653D" w14:paraId="0D02EDDB" w14:textId="77777777" w:rsidTr="00657543">
        <w:trPr>
          <w:trHeight w:val="454"/>
        </w:trPr>
        <w:tc>
          <w:tcPr>
            <w:tcW w:w="1210" w:type="dxa"/>
            <w:hideMark/>
          </w:tcPr>
          <w:p w14:paraId="4EB65BD9" w14:textId="77777777" w:rsidR="00BA4DC9" w:rsidRPr="008C653D" w:rsidRDefault="00BA4DC9" w:rsidP="00657543">
            <w:pPr>
              <w:wordWrap w:val="0"/>
              <w:spacing w:line="240" w:lineRule="auto"/>
              <w:jc w:val="center"/>
              <w:rPr>
                <w:rFonts w:eastAsia="黑体"/>
              </w:rPr>
            </w:pPr>
            <w:r w:rsidRPr="008C653D">
              <w:rPr>
                <w:rFonts w:eastAsia="黑体"/>
              </w:rPr>
              <w:t>审查文档</w:t>
            </w:r>
          </w:p>
        </w:tc>
        <w:tc>
          <w:tcPr>
            <w:tcW w:w="7830" w:type="dxa"/>
            <w:gridSpan w:val="3"/>
          </w:tcPr>
          <w:p w14:paraId="44EE8220" w14:textId="41749199" w:rsidR="00BA4DC9" w:rsidRPr="008C653D" w:rsidRDefault="00000000" w:rsidP="00050684">
            <w:pPr>
              <w:wordWrap w:val="0"/>
              <w:spacing w:line="240" w:lineRule="auto"/>
            </w:pPr>
            <w:sdt>
              <w:sdtPr>
                <w:alias w:val="project_name"/>
                <w:tag w:val="jinja"/>
                <w:id w:val="-162481523"/>
                <w:placeholder>
                  <w:docPart w:val="0220F7FA26194E54A32A06546B8B8D38"/>
                </w:placeholder>
                <w15:color w:val="00CCFF"/>
                <w:text/>
              </w:sdtPr>
              <w:sdtContent>
                <w:r w:rsidR="005A3E4A">
                  <w:rPr>
                    <w:rFonts w:hint="eastAsia"/>
                  </w:rPr>
                  <w:t>声探测信息交互无敌软件</w:t>
                </w:r>
              </w:sdtContent>
            </w:sdt>
            <w:r w:rsidR="00BA4DC9" w:rsidRPr="008C653D">
              <w:t>配套文档</w:t>
            </w:r>
          </w:p>
        </w:tc>
      </w:tr>
      <w:tr w:rsidR="00BA4DC9" w:rsidRPr="008C653D" w14:paraId="329726B3" w14:textId="77777777" w:rsidTr="00657543">
        <w:trPr>
          <w:trHeight w:val="454"/>
        </w:trPr>
        <w:tc>
          <w:tcPr>
            <w:tcW w:w="1210" w:type="dxa"/>
            <w:hideMark/>
          </w:tcPr>
          <w:p w14:paraId="446B9112" w14:textId="77777777" w:rsidR="00BA4DC9" w:rsidRPr="008C653D" w:rsidRDefault="00BA4DC9" w:rsidP="00657543">
            <w:pPr>
              <w:wordWrap w:val="0"/>
              <w:spacing w:line="240" w:lineRule="auto"/>
              <w:jc w:val="center"/>
              <w:rPr>
                <w:rFonts w:eastAsia="黑体"/>
              </w:rPr>
            </w:pPr>
            <w:r w:rsidRPr="008C653D">
              <w:rPr>
                <w:rFonts w:eastAsia="黑体"/>
              </w:rPr>
              <w:t>审查项目</w:t>
            </w:r>
          </w:p>
        </w:tc>
        <w:tc>
          <w:tcPr>
            <w:tcW w:w="5657" w:type="dxa"/>
            <w:gridSpan w:val="2"/>
            <w:hideMark/>
          </w:tcPr>
          <w:p w14:paraId="6DA94750" w14:textId="77777777" w:rsidR="00BA4DC9" w:rsidRPr="008C653D" w:rsidRDefault="00BA4DC9" w:rsidP="00C151AE">
            <w:pPr>
              <w:wordWrap w:val="0"/>
              <w:spacing w:line="240" w:lineRule="auto"/>
              <w:jc w:val="center"/>
              <w:rPr>
                <w:rFonts w:eastAsia="黑体"/>
              </w:rPr>
            </w:pPr>
            <w:r w:rsidRPr="008C653D">
              <w:rPr>
                <w:rFonts w:eastAsia="黑体"/>
              </w:rPr>
              <w:t>审查内容</w:t>
            </w:r>
          </w:p>
        </w:tc>
        <w:tc>
          <w:tcPr>
            <w:tcW w:w="2173" w:type="dxa"/>
            <w:hideMark/>
          </w:tcPr>
          <w:p w14:paraId="1221B7DC" w14:textId="77777777" w:rsidR="00BA4DC9" w:rsidRPr="008C653D" w:rsidRDefault="00BA4DC9" w:rsidP="00C151AE">
            <w:pPr>
              <w:wordWrap w:val="0"/>
              <w:spacing w:line="240" w:lineRule="auto"/>
              <w:jc w:val="center"/>
              <w:rPr>
                <w:rFonts w:eastAsia="黑体"/>
              </w:rPr>
            </w:pPr>
            <w:r w:rsidRPr="008C653D">
              <w:rPr>
                <w:rFonts w:eastAsia="黑体"/>
              </w:rPr>
              <w:t>审查结果</w:t>
            </w:r>
          </w:p>
        </w:tc>
      </w:tr>
      <w:tr w:rsidR="00BA4DC9" w:rsidRPr="008C653D" w14:paraId="096A7196" w14:textId="77777777" w:rsidTr="00657543">
        <w:trPr>
          <w:trHeight w:val="454"/>
        </w:trPr>
        <w:tc>
          <w:tcPr>
            <w:tcW w:w="1210" w:type="dxa"/>
            <w:hideMark/>
          </w:tcPr>
          <w:p w14:paraId="6BB46835" w14:textId="77777777" w:rsidR="00BA4DC9" w:rsidRPr="008C653D" w:rsidRDefault="00BA4DC9" w:rsidP="00657543">
            <w:pPr>
              <w:wordWrap w:val="0"/>
              <w:spacing w:line="240" w:lineRule="auto"/>
              <w:jc w:val="center"/>
            </w:pPr>
            <w:r w:rsidRPr="008C653D">
              <w:rPr>
                <w:rFonts w:eastAsia="黑体"/>
              </w:rPr>
              <w:t>齐套性</w:t>
            </w:r>
          </w:p>
        </w:tc>
        <w:tc>
          <w:tcPr>
            <w:tcW w:w="5657" w:type="dxa"/>
            <w:gridSpan w:val="2"/>
            <w:hideMark/>
          </w:tcPr>
          <w:p w14:paraId="030EA887" w14:textId="77777777" w:rsidR="00BA4DC9" w:rsidRPr="008C653D" w:rsidRDefault="00BA4DC9" w:rsidP="00050684">
            <w:pPr>
              <w:wordWrap w:val="0"/>
              <w:spacing w:line="240" w:lineRule="auto"/>
              <w:jc w:val="left"/>
            </w:pPr>
            <w:r w:rsidRPr="008C653D">
              <w:t>是否有软件任务书</w:t>
            </w:r>
          </w:p>
          <w:p w14:paraId="6463EC7A" w14:textId="77777777" w:rsidR="00BA4DC9" w:rsidRPr="008C653D" w:rsidRDefault="00BA4DC9" w:rsidP="00050684">
            <w:pPr>
              <w:wordWrap w:val="0"/>
              <w:spacing w:line="240" w:lineRule="auto"/>
              <w:jc w:val="left"/>
            </w:pPr>
            <w:r w:rsidRPr="008C653D">
              <w:t>是否有软件开发计划</w:t>
            </w:r>
          </w:p>
          <w:p w14:paraId="6873EF51" w14:textId="77777777" w:rsidR="00BA4DC9" w:rsidRPr="008C653D" w:rsidRDefault="00BA4DC9" w:rsidP="00050684">
            <w:pPr>
              <w:wordWrap w:val="0"/>
              <w:spacing w:line="240" w:lineRule="auto"/>
              <w:jc w:val="left"/>
            </w:pPr>
            <w:r w:rsidRPr="008C653D">
              <w:t>是否有软件配置管理计划</w:t>
            </w:r>
            <w:r w:rsidRPr="008C653D">
              <w:t xml:space="preserve"> </w:t>
            </w:r>
          </w:p>
          <w:p w14:paraId="42B0F5F4" w14:textId="77777777" w:rsidR="00BA4DC9" w:rsidRPr="008C653D" w:rsidRDefault="00BA4DC9" w:rsidP="00050684">
            <w:pPr>
              <w:wordWrap w:val="0"/>
              <w:spacing w:line="240" w:lineRule="auto"/>
              <w:jc w:val="left"/>
            </w:pPr>
            <w:r w:rsidRPr="008C653D">
              <w:t>是否有软件质量保证计划</w:t>
            </w:r>
          </w:p>
          <w:p w14:paraId="19D87154" w14:textId="77777777" w:rsidR="00BA4DC9" w:rsidRPr="008C653D" w:rsidRDefault="00BA4DC9" w:rsidP="00050684">
            <w:pPr>
              <w:wordWrap w:val="0"/>
              <w:spacing w:line="240" w:lineRule="auto"/>
              <w:jc w:val="left"/>
            </w:pPr>
            <w:r w:rsidRPr="008C653D">
              <w:t>是否有软件需求规格说明</w:t>
            </w:r>
          </w:p>
          <w:p w14:paraId="1F805545" w14:textId="77777777" w:rsidR="00BA4DC9" w:rsidRPr="008C653D" w:rsidRDefault="00BA4DC9" w:rsidP="00050684">
            <w:pPr>
              <w:wordWrap w:val="0"/>
              <w:spacing w:line="240" w:lineRule="auto"/>
              <w:jc w:val="left"/>
            </w:pPr>
            <w:r w:rsidRPr="008C653D">
              <w:t>是否有软件设计说明</w:t>
            </w:r>
          </w:p>
          <w:p w14:paraId="195402EC" w14:textId="77777777" w:rsidR="00BA4DC9" w:rsidRPr="008C653D" w:rsidRDefault="00BA4DC9" w:rsidP="00050684">
            <w:pPr>
              <w:wordWrap w:val="0"/>
              <w:spacing w:line="240" w:lineRule="auto"/>
              <w:jc w:val="left"/>
            </w:pPr>
            <w:r w:rsidRPr="008C653D">
              <w:t>是否有软件单元测试计划</w:t>
            </w:r>
          </w:p>
          <w:p w14:paraId="4700DCD1" w14:textId="77777777" w:rsidR="00BA4DC9" w:rsidRPr="008C653D" w:rsidRDefault="00BA4DC9" w:rsidP="00050684">
            <w:pPr>
              <w:wordWrap w:val="0"/>
              <w:spacing w:line="240" w:lineRule="auto"/>
              <w:jc w:val="left"/>
            </w:pPr>
            <w:r w:rsidRPr="008C653D">
              <w:t>是否有软件单元测试说明</w:t>
            </w:r>
          </w:p>
          <w:p w14:paraId="072429E7" w14:textId="77777777" w:rsidR="00BA4DC9" w:rsidRPr="008C653D" w:rsidRDefault="00BA4DC9" w:rsidP="00050684">
            <w:pPr>
              <w:wordWrap w:val="0"/>
              <w:spacing w:line="240" w:lineRule="auto"/>
              <w:jc w:val="left"/>
            </w:pPr>
            <w:r w:rsidRPr="008C653D">
              <w:t>是否有软件单元测试报告</w:t>
            </w:r>
          </w:p>
          <w:p w14:paraId="11682C95" w14:textId="77777777" w:rsidR="00BA4DC9" w:rsidRPr="008C653D" w:rsidRDefault="00BA4DC9" w:rsidP="00050684">
            <w:pPr>
              <w:wordWrap w:val="0"/>
              <w:spacing w:line="240" w:lineRule="auto"/>
              <w:jc w:val="left"/>
            </w:pPr>
            <w:r w:rsidRPr="008C653D">
              <w:t>是否有软件配置项测试计划</w:t>
            </w:r>
          </w:p>
          <w:p w14:paraId="6483034E" w14:textId="77777777" w:rsidR="00BA4DC9" w:rsidRPr="008C653D" w:rsidRDefault="00BA4DC9" w:rsidP="00050684">
            <w:pPr>
              <w:wordWrap w:val="0"/>
              <w:spacing w:line="240" w:lineRule="auto"/>
              <w:jc w:val="left"/>
            </w:pPr>
            <w:r w:rsidRPr="008C653D">
              <w:t>是否有软件配置项测试说明</w:t>
            </w:r>
          </w:p>
          <w:p w14:paraId="1122A380" w14:textId="77777777" w:rsidR="00BA4DC9" w:rsidRPr="008C653D" w:rsidRDefault="00BA4DC9" w:rsidP="00050684">
            <w:pPr>
              <w:wordWrap w:val="0"/>
              <w:spacing w:line="240" w:lineRule="auto"/>
              <w:jc w:val="left"/>
            </w:pPr>
            <w:r w:rsidRPr="008C653D">
              <w:t>是否有软件配置项测试报告</w:t>
            </w:r>
          </w:p>
          <w:p w14:paraId="78E72902" w14:textId="77777777" w:rsidR="00BA4DC9" w:rsidRPr="008C653D" w:rsidRDefault="00BA4DC9" w:rsidP="00050684">
            <w:pPr>
              <w:wordWrap w:val="0"/>
              <w:spacing w:line="240" w:lineRule="auto"/>
              <w:jc w:val="left"/>
            </w:pPr>
            <w:r w:rsidRPr="008C653D">
              <w:t>是否有软件用户手册</w:t>
            </w:r>
          </w:p>
          <w:p w14:paraId="571D24D1" w14:textId="77777777" w:rsidR="00BA4DC9" w:rsidRPr="008C653D" w:rsidRDefault="00BA4DC9" w:rsidP="00050684">
            <w:pPr>
              <w:wordWrap w:val="0"/>
              <w:spacing w:line="240" w:lineRule="auto"/>
              <w:jc w:val="left"/>
            </w:pPr>
            <w:r w:rsidRPr="008C653D">
              <w:t>是否有软件研制总结报告</w:t>
            </w:r>
          </w:p>
          <w:p w14:paraId="141A3FC5" w14:textId="77777777" w:rsidR="00BA4DC9" w:rsidRPr="008C653D" w:rsidRDefault="00BA4DC9" w:rsidP="00050684">
            <w:pPr>
              <w:wordWrap w:val="0"/>
              <w:spacing w:line="240" w:lineRule="auto"/>
              <w:jc w:val="left"/>
            </w:pPr>
            <w:r w:rsidRPr="008C653D">
              <w:t>是否有软件固件保障手册</w:t>
            </w:r>
          </w:p>
          <w:p w14:paraId="4E0D13E0" w14:textId="77777777" w:rsidR="00BA4DC9" w:rsidRPr="008C653D" w:rsidRDefault="00BA4DC9" w:rsidP="00050684">
            <w:pPr>
              <w:wordWrap w:val="0"/>
              <w:spacing w:line="240" w:lineRule="auto"/>
              <w:jc w:val="left"/>
            </w:pPr>
            <w:r w:rsidRPr="008C653D">
              <w:t>是否有软件版本说明</w:t>
            </w:r>
          </w:p>
        </w:tc>
        <w:tc>
          <w:tcPr>
            <w:tcW w:w="2173" w:type="dxa"/>
            <w:hideMark/>
          </w:tcPr>
          <w:p w14:paraId="66C051C3"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7B0D9A6D"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53EA39B6"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5BB4ED88"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7096242"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E0B4E60"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22CA8EE5"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FD8AEBF"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6B4C122"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1F6216D6"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1112CF49"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19A6D832"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30C0C43E"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6E353C56"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0B58A9D4"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6377E3C9"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tc>
      </w:tr>
      <w:tr w:rsidR="00BA4DC9" w:rsidRPr="008C653D" w14:paraId="452E7EDE" w14:textId="77777777" w:rsidTr="00657543">
        <w:trPr>
          <w:trHeight w:val="454"/>
        </w:trPr>
        <w:tc>
          <w:tcPr>
            <w:tcW w:w="1210" w:type="dxa"/>
            <w:vMerge w:val="restart"/>
            <w:hideMark/>
          </w:tcPr>
          <w:p w14:paraId="5394399E" w14:textId="77777777" w:rsidR="00BA4DC9" w:rsidRPr="008C653D" w:rsidRDefault="00BA4DC9" w:rsidP="00657543">
            <w:pPr>
              <w:wordWrap w:val="0"/>
              <w:spacing w:line="240" w:lineRule="auto"/>
              <w:jc w:val="center"/>
              <w:rPr>
                <w:rFonts w:eastAsia="黑体"/>
              </w:rPr>
            </w:pPr>
            <w:r w:rsidRPr="008C653D">
              <w:rPr>
                <w:rFonts w:eastAsia="黑体"/>
              </w:rPr>
              <w:t>完整性</w:t>
            </w:r>
          </w:p>
        </w:tc>
        <w:tc>
          <w:tcPr>
            <w:tcW w:w="5657" w:type="dxa"/>
            <w:gridSpan w:val="2"/>
            <w:hideMark/>
          </w:tcPr>
          <w:p w14:paraId="78735017" w14:textId="77777777" w:rsidR="00BA4DC9" w:rsidRPr="008C653D" w:rsidRDefault="00BA4DC9" w:rsidP="00050684">
            <w:pPr>
              <w:wordWrap w:val="0"/>
              <w:spacing w:line="240" w:lineRule="auto"/>
              <w:jc w:val="left"/>
            </w:pPr>
            <w:r w:rsidRPr="008C653D">
              <w:t>封面内容是否完整、正确，是否包括了文档名称、版本、密级、编号、单位、编写时间</w:t>
            </w:r>
          </w:p>
        </w:tc>
        <w:tc>
          <w:tcPr>
            <w:tcW w:w="2173" w:type="dxa"/>
            <w:hideMark/>
          </w:tcPr>
          <w:p w14:paraId="7AD47F8F"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6A1E8AC7" w14:textId="77777777" w:rsidTr="00657543">
        <w:trPr>
          <w:trHeight w:val="454"/>
        </w:trPr>
        <w:tc>
          <w:tcPr>
            <w:tcW w:w="1210" w:type="dxa"/>
            <w:vMerge/>
            <w:hideMark/>
          </w:tcPr>
          <w:p w14:paraId="23C5F679" w14:textId="77777777" w:rsidR="00BA4DC9" w:rsidRPr="008C653D" w:rsidRDefault="00BA4DC9" w:rsidP="00657543">
            <w:pPr>
              <w:wordWrap w:val="0"/>
              <w:spacing w:line="240" w:lineRule="auto"/>
              <w:jc w:val="center"/>
              <w:rPr>
                <w:rFonts w:eastAsia="黑体"/>
              </w:rPr>
            </w:pPr>
          </w:p>
        </w:tc>
        <w:tc>
          <w:tcPr>
            <w:tcW w:w="5657" w:type="dxa"/>
            <w:gridSpan w:val="2"/>
            <w:hideMark/>
          </w:tcPr>
          <w:p w14:paraId="7C8D420A" w14:textId="77777777" w:rsidR="00BA4DC9" w:rsidRPr="008C653D" w:rsidRDefault="00BA4DC9" w:rsidP="00050684">
            <w:pPr>
              <w:wordWrap w:val="0"/>
              <w:spacing w:line="240" w:lineRule="auto"/>
              <w:jc w:val="left"/>
            </w:pPr>
            <w:r w:rsidRPr="008C653D">
              <w:t>文档签署是否完整，包括拟制、审核、批准等信息</w:t>
            </w:r>
          </w:p>
        </w:tc>
        <w:tc>
          <w:tcPr>
            <w:tcW w:w="2173" w:type="dxa"/>
            <w:hideMark/>
          </w:tcPr>
          <w:p w14:paraId="522B81C7"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03817394" w14:textId="77777777" w:rsidTr="00657543">
        <w:trPr>
          <w:trHeight w:val="454"/>
        </w:trPr>
        <w:tc>
          <w:tcPr>
            <w:tcW w:w="1210" w:type="dxa"/>
            <w:vMerge w:val="restart"/>
            <w:hideMark/>
          </w:tcPr>
          <w:p w14:paraId="30BEEC2E" w14:textId="77777777" w:rsidR="00BA4DC9" w:rsidRPr="008C653D" w:rsidRDefault="00BA4DC9" w:rsidP="00657543">
            <w:pPr>
              <w:wordWrap w:val="0"/>
              <w:spacing w:line="240" w:lineRule="auto"/>
              <w:jc w:val="center"/>
              <w:rPr>
                <w:rFonts w:eastAsia="黑体"/>
              </w:rPr>
            </w:pPr>
            <w:r w:rsidRPr="008C653D">
              <w:rPr>
                <w:rFonts w:eastAsia="黑体"/>
              </w:rPr>
              <w:t>规范性</w:t>
            </w:r>
          </w:p>
        </w:tc>
        <w:tc>
          <w:tcPr>
            <w:tcW w:w="5657" w:type="dxa"/>
            <w:gridSpan w:val="2"/>
            <w:hideMark/>
          </w:tcPr>
          <w:p w14:paraId="27776C2A" w14:textId="77777777" w:rsidR="00BA4DC9" w:rsidRPr="008C653D" w:rsidRDefault="00BA4DC9" w:rsidP="00050684">
            <w:pPr>
              <w:wordWrap w:val="0"/>
              <w:spacing w:line="240" w:lineRule="auto"/>
              <w:jc w:val="left"/>
            </w:pPr>
            <w:r w:rsidRPr="008C653D">
              <w:t>是否有直观明了的索引（目录）和排版格式，并且正确</w:t>
            </w:r>
          </w:p>
        </w:tc>
        <w:tc>
          <w:tcPr>
            <w:tcW w:w="2173" w:type="dxa"/>
            <w:hideMark/>
          </w:tcPr>
          <w:p w14:paraId="2B7D5DBA"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51C1725C" w14:textId="77777777" w:rsidTr="00657543">
        <w:trPr>
          <w:trHeight w:val="454"/>
        </w:trPr>
        <w:tc>
          <w:tcPr>
            <w:tcW w:w="1210" w:type="dxa"/>
            <w:vMerge/>
            <w:hideMark/>
          </w:tcPr>
          <w:p w14:paraId="183BA16D" w14:textId="77777777" w:rsidR="00BA4DC9" w:rsidRPr="008C653D" w:rsidRDefault="00BA4DC9" w:rsidP="00657543">
            <w:pPr>
              <w:wordWrap w:val="0"/>
              <w:spacing w:line="240" w:lineRule="auto"/>
              <w:jc w:val="center"/>
            </w:pPr>
          </w:p>
        </w:tc>
        <w:tc>
          <w:tcPr>
            <w:tcW w:w="5657" w:type="dxa"/>
            <w:gridSpan w:val="2"/>
            <w:hideMark/>
          </w:tcPr>
          <w:p w14:paraId="42AC8FF7" w14:textId="77777777" w:rsidR="00BA4DC9" w:rsidRPr="008C653D" w:rsidRDefault="00BA4DC9" w:rsidP="00050684">
            <w:pPr>
              <w:wordWrap w:val="0"/>
              <w:spacing w:line="240" w:lineRule="auto"/>
              <w:jc w:val="left"/>
            </w:pPr>
            <w:r w:rsidRPr="008C653D">
              <w:t>页眉、页脚、页码是否符合要求</w:t>
            </w:r>
          </w:p>
        </w:tc>
        <w:tc>
          <w:tcPr>
            <w:tcW w:w="2173" w:type="dxa"/>
            <w:hideMark/>
          </w:tcPr>
          <w:p w14:paraId="711BC780"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5EAFEB0E" w14:textId="77777777" w:rsidTr="0024713E">
        <w:trPr>
          <w:trHeight w:val="454"/>
        </w:trPr>
        <w:tc>
          <w:tcPr>
            <w:tcW w:w="1210" w:type="dxa"/>
            <w:hideMark/>
          </w:tcPr>
          <w:p w14:paraId="054D0CD1" w14:textId="77777777" w:rsidR="00BA4DC9" w:rsidRPr="008C653D" w:rsidRDefault="00BA4DC9" w:rsidP="00657543">
            <w:pPr>
              <w:wordWrap w:val="0"/>
              <w:spacing w:line="240" w:lineRule="auto"/>
              <w:jc w:val="center"/>
            </w:pPr>
            <w:r w:rsidRPr="008C653D">
              <w:rPr>
                <w:rFonts w:eastAsia="黑体"/>
              </w:rPr>
              <w:t>审查人员</w:t>
            </w:r>
          </w:p>
        </w:tc>
        <w:tc>
          <w:tcPr>
            <w:tcW w:w="3311" w:type="dxa"/>
          </w:tcPr>
          <w:p w14:paraId="77F155C9" w14:textId="77777777" w:rsidR="00BA4DC9" w:rsidRPr="008C653D" w:rsidRDefault="00BA4DC9" w:rsidP="00050684">
            <w:pPr>
              <w:wordWrap w:val="0"/>
              <w:spacing w:line="240" w:lineRule="auto"/>
            </w:pPr>
          </w:p>
        </w:tc>
        <w:tc>
          <w:tcPr>
            <w:tcW w:w="2346" w:type="dxa"/>
            <w:hideMark/>
          </w:tcPr>
          <w:p w14:paraId="0074F224" w14:textId="77777777" w:rsidR="00BA4DC9" w:rsidRPr="008C653D" w:rsidRDefault="00BA4DC9" w:rsidP="00657543">
            <w:pPr>
              <w:spacing w:line="240" w:lineRule="auto"/>
              <w:jc w:val="center"/>
            </w:pPr>
            <w:r w:rsidRPr="008C653D">
              <w:rPr>
                <w:rFonts w:eastAsia="黑体"/>
              </w:rPr>
              <w:t>审查日期</w:t>
            </w:r>
          </w:p>
        </w:tc>
        <w:tc>
          <w:tcPr>
            <w:tcW w:w="2173" w:type="dxa"/>
          </w:tcPr>
          <w:p w14:paraId="2179F4C5" w14:textId="77777777" w:rsidR="00BA4DC9" w:rsidRPr="008C653D" w:rsidRDefault="00BA4DC9" w:rsidP="00050684">
            <w:pPr>
              <w:wordWrap w:val="0"/>
              <w:spacing w:line="240" w:lineRule="auto"/>
            </w:pPr>
          </w:p>
        </w:tc>
      </w:tr>
    </w:tbl>
    <w:p w14:paraId="1DD953FD" w14:textId="77777777" w:rsidR="00917E53" w:rsidRPr="00037DE7" w:rsidRDefault="00917E53" w:rsidP="00917E53"/>
    <w:p w14:paraId="3577CF40" w14:textId="77777777" w:rsidR="00E86176" w:rsidRDefault="00E86176" w:rsidP="00E86176">
      <w:pPr>
        <w:pStyle w:val="2"/>
        <w:numPr>
          <w:ilvl w:val="0"/>
          <w:numId w:val="0"/>
        </w:numPr>
        <w:wordWrap w:val="0"/>
        <w:adjustRightInd w:val="0"/>
        <w:ind w:left="576" w:hanging="576"/>
        <w:rPr>
          <w:sz w:val="24"/>
          <w:szCs w:val="24"/>
        </w:rPr>
      </w:pPr>
      <w:bookmarkStart w:id="83" w:name="_Toc196313757"/>
      <w:r w:rsidRPr="000D3663">
        <w:rPr>
          <w:sz w:val="24"/>
          <w:szCs w:val="24"/>
        </w:rPr>
        <w:t>A.</w:t>
      </w:r>
      <w:r w:rsidR="006F3F04">
        <w:rPr>
          <w:rFonts w:hint="eastAsia"/>
          <w:sz w:val="24"/>
          <w:szCs w:val="24"/>
        </w:rPr>
        <w:t>2</w:t>
      </w:r>
      <w:r w:rsidRPr="000D3663">
        <w:rPr>
          <w:sz w:val="24"/>
          <w:szCs w:val="24"/>
        </w:rPr>
        <w:t xml:space="preserve"> </w:t>
      </w:r>
      <w:r>
        <w:rPr>
          <w:rFonts w:hint="eastAsia"/>
          <w:sz w:val="24"/>
          <w:szCs w:val="24"/>
        </w:rPr>
        <w:t>软件需求规格说明审查单</w:t>
      </w:r>
      <w:bookmarkEnd w:id="8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10"/>
        <w:gridCol w:w="606"/>
        <w:gridCol w:w="3594"/>
        <w:gridCol w:w="642"/>
        <w:gridCol w:w="741"/>
        <w:gridCol w:w="749"/>
        <w:gridCol w:w="1998"/>
      </w:tblGrid>
      <w:tr w:rsidR="00E86176" w:rsidRPr="008C653D" w14:paraId="52C3D6EF" w14:textId="77777777" w:rsidTr="004469C3">
        <w:tc>
          <w:tcPr>
            <w:tcW w:w="728" w:type="pct"/>
            <w:gridSpan w:val="2"/>
            <w:vAlign w:val="center"/>
          </w:tcPr>
          <w:p w14:paraId="5056A8E2" w14:textId="77777777" w:rsidR="00E86176" w:rsidRPr="008C653D" w:rsidRDefault="00E86176" w:rsidP="004469C3">
            <w:pPr>
              <w:wordWrap w:val="0"/>
              <w:jc w:val="center"/>
              <w:rPr>
                <w:rFonts w:eastAsia="黑体"/>
              </w:rPr>
            </w:pPr>
            <w:r w:rsidRPr="008C653D">
              <w:rPr>
                <w:rFonts w:eastAsia="黑体"/>
              </w:rPr>
              <w:t>文档名称</w:t>
            </w:r>
          </w:p>
        </w:tc>
        <w:tc>
          <w:tcPr>
            <w:tcW w:w="4272" w:type="pct"/>
            <w:gridSpan w:val="5"/>
            <w:vAlign w:val="center"/>
          </w:tcPr>
          <w:p w14:paraId="2799CFC1" w14:textId="1FF8B5F3" w:rsidR="00E86176" w:rsidRPr="008C653D" w:rsidRDefault="00000000" w:rsidP="004469C3">
            <w:pPr>
              <w:wordWrap w:val="0"/>
              <w:rPr>
                <w:highlight w:val="yellow"/>
              </w:rPr>
            </w:pPr>
            <w:sdt>
              <w:sdtPr>
                <w:alias w:val="project_name"/>
                <w:tag w:val="jinja"/>
                <w:id w:val="-650140525"/>
                <w:placeholder>
                  <w:docPart w:val="DACAFB0B48F946EF80303EA07D9EF44F"/>
                </w:placeholder>
                <w15:color w:val="00CCFF"/>
                <w:text/>
              </w:sdtPr>
              <w:sdtContent>
                <w:r w:rsidR="005A3E4A">
                  <w:rPr>
                    <w:rFonts w:hint="eastAsia"/>
                  </w:rPr>
                  <w:t>声探测信息交互无敌软件</w:t>
                </w:r>
              </w:sdtContent>
            </w:sdt>
            <w:r w:rsidR="0044707D">
              <w:rPr>
                <w:rFonts w:hint="eastAsia"/>
              </w:rPr>
              <w:t>需求规格说明</w:t>
            </w:r>
          </w:p>
        </w:tc>
      </w:tr>
      <w:tr w:rsidR="00E86176" w:rsidRPr="008C653D" w14:paraId="56457C4F" w14:textId="77777777" w:rsidTr="004469C3">
        <w:tc>
          <w:tcPr>
            <w:tcW w:w="728" w:type="pct"/>
            <w:gridSpan w:val="2"/>
            <w:vAlign w:val="center"/>
          </w:tcPr>
          <w:p w14:paraId="3E197507" w14:textId="77777777" w:rsidR="00E86176" w:rsidRPr="008C653D" w:rsidRDefault="00E86176" w:rsidP="004469C3">
            <w:pPr>
              <w:wordWrap w:val="0"/>
              <w:jc w:val="center"/>
              <w:rPr>
                <w:rFonts w:eastAsia="黑体"/>
              </w:rPr>
            </w:pPr>
            <w:r w:rsidRPr="008C653D">
              <w:rPr>
                <w:rFonts w:eastAsia="黑体"/>
              </w:rPr>
              <w:t>版本</w:t>
            </w:r>
          </w:p>
        </w:tc>
        <w:tc>
          <w:tcPr>
            <w:tcW w:w="4272" w:type="pct"/>
            <w:gridSpan w:val="5"/>
          </w:tcPr>
          <w:sdt>
            <w:sdtPr>
              <w:alias w:val="xq_version"/>
              <w:tag w:val="jinja"/>
              <w:id w:val="1907262193"/>
              <w:placeholder>
                <w:docPart w:val="DefaultPlaceholder_-1854013440"/>
              </w:placeholder>
              <w15:color w:val="00CCFF"/>
              <w:text/>
            </w:sdtPr>
            <w:sdtContent>
              <w:p w14:paraId="71AB5E17" w14:textId="5DEF5554" w:rsidR="00E86176" w:rsidRPr="008C653D" w:rsidRDefault="005A3E4A" w:rsidP="004469C3">
                <w:pPr>
                  <w:wordWrap w:val="0"/>
                </w:pPr>
                <w:r>
                  <w:t>4.A.00</w:t>
                </w:r>
              </w:p>
            </w:sdtContent>
          </w:sdt>
        </w:tc>
      </w:tr>
      <w:tr w:rsidR="00E86176" w:rsidRPr="008C653D" w14:paraId="2A1BA9CB" w14:textId="77777777" w:rsidTr="004469C3">
        <w:trPr>
          <w:trHeight w:val="468"/>
        </w:trPr>
        <w:tc>
          <w:tcPr>
            <w:tcW w:w="393" w:type="pct"/>
            <w:vMerge w:val="restart"/>
            <w:vAlign w:val="center"/>
          </w:tcPr>
          <w:p w14:paraId="42BEC88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序号</w:t>
            </w:r>
          </w:p>
        </w:tc>
        <w:tc>
          <w:tcPr>
            <w:tcW w:w="335" w:type="pct"/>
            <w:vMerge w:val="restart"/>
            <w:vAlign w:val="center"/>
          </w:tcPr>
          <w:p w14:paraId="2C1FB71D"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57C0A5BB"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14A2DAB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46AE5C6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备注</w:t>
            </w:r>
          </w:p>
        </w:tc>
      </w:tr>
      <w:tr w:rsidR="00E86176" w:rsidRPr="008C653D" w14:paraId="2FB66226" w14:textId="77777777" w:rsidTr="004469C3">
        <w:trPr>
          <w:trHeight w:val="468"/>
        </w:trPr>
        <w:tc>
          <w:tcPr>
            <w:tcW w:w="393" w:type="pct"/>
            <w:vMerge/>
            <w:vAlign w:val="center"/>
          </w:tcPr>
          <w:p w14:paraId="024DAA70" w14:textId="77777777" w:rsidR="00E86176" w:rsidRPr="008C653D" w:rsidRDefault="00E86176" w:rsidP="004469C3">
            <w:pPr>
              <w:wordWrap w:val="0"/>
              <w:jc w:val="center"/>
            </w:pPr>
          </w:p>
        </w:tc>
        <w:tc>
          <w:tcPr>
            <w:tcW w:w="335" w:type="pct"/>
            <w:vMerge/>
            <w:vAlign w:val="center"/>
          </w:tcPr>
          <w:p w14:paraId="78904E6B" w14:textId="77777777" w:rsidR="00E86176" w:rsidRPr="008C653D" w:rsidRDefault="00E86176" w:rsidP="004469C3">
            <w:pPr>
              <w:wordWrap w:val="0"/>
              <w:jc w:val="center"/>
            </w:pPr>
          </w:p>
        </w:tc>
        <w:tc>
          <w:tcPr>
            <w:tcW w:w="1988" w:type="pct"/>
            <w:vMerge/>
          </w:tcPr>
          <w:p w14:paraId="531D66DE" w14:textId="77777777" w:rsidR="00E86176" w:rsidRPr="008C653D" w:rsidRDefault="00E86176" w:rsidP="004469C3">
            <w:pPr>
              <w:wordWrap w:val="0"/>
            </w:pPr>
          </w:p>
        </w:tc>
        <w:tc>
          <w:tcPr>
            <w:tcW w:w="355" w:type="pct"/>
            <w:vAlign w:val="center"/>
          </w:tcPr>
          <w:p w14:paraId="2A003721"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654FB6B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3E21807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264B3ED6" w14:textId="77777777" w:rsidR="00E86176" w:rsidRPr="008C653D" w:rsidRDefault="00E86176" w:rsidP="004469C3">
            <w:pPr>
              <w:wordWrap w:val="0"/>
            </w:pPr>
          </w:p>
        </w:tc>
      </w:tr>
      <w:tr w:rsidR="00E86176" w:rsidRPr="008C653D" w14:paraId="3F8C4710" w14:textId="77777777" w:rsidTr="004469C3">
        <w:tc>
          <w:tcPr>
            <w:tcW w:w="393" w:type="pct"/>
            <w:vAlign w:val="center"/>
          </w:tcPr>
          <w:p w14:paraId="02E00D72" w14:textId="77777777" w:rsidR="00E86176" w:rsidRPr="008C653D" w:rsidRDefault="00E86176" w:rsidP="004469C3">
            <w:pPr>
              <w:wordWrap w:val="0"/>
              <w:jc w:val="center"/>
            </w:pPr>
            <w:r w:rsidRPr="008C653D">
              <w:lastRenderedPageBreak/>
              <w:t>1</w:t>
            </w:r>
          </w:p>
        </w:tc>
        <w:tc>
          <w:tcPr>
            <w:tcW w:w="335" w:type="pct"/>
            <w:vMerge w:val="restart"/>
            <w:vAlign w:val="center"/>
          </w:tcPr>
          <w:p w14:paraId="68708662" w14:textId="77777777" w:rsidR="00E86176" w:rsidRPr="008C653D" w:rsidRDefault="00E86176" w:rsidP="004469C3">
            <w:pPr>
              <w:wordWrap w:val="0"/>
              <w:jc w:val="center"/>
              <w:rPr>
                <w:rFonts w:eastAsia="黑体"/>
              </w:rPr>
            </w:pPr>
            <w:r w:rsidRPr="008C653D">
              <w:rPr>
                <w:rFonts w:eastAsia="黑体"/>
              </w:rPr>
              <w:t>完整性</w:t>
            </w:r>
          </w:p>
        </w:tc>
        <w:tc>
          <w:tcPr>
            <w:tcW w:w="1988" w:type="pct"/>
          </w:tcPr>
          <w:p w14:paraId="3FE051BE" w14:textId="77777777" w:rsidR="00E86176" w:rsidRPr="008C653D" w:rsidRDefault="00E86176" w:rsidP="004469C3">
            <w:pPr>
              <w:wordWrap w:val="0"/>
              <w:jc w:val="left"/>
            </w:pPr>
            <w:r w:rsidRPr="008C653D">
              <w:t>标识描述本文档所适用系统和软件的完整标识，包括其标识号、名称、缩略名、版本号和发布号</w:t>
            </w:r>
          </w:p>
        </w:tc>
        <w:tc>
          <w:tcPr>
            <w:tcW w:w="355" w:type="pct"/>
            <w:vAlign w:val="center"/>
          </w:tcPr>
          <w:p w14:paraId="1BACC556" w14:textId="77777777" w:rsidR="00E86176" w:rsidRPr="008C653D" w:rsidRDefault="00E86176" w:rsidP="004469C3">
            <w:pPr>
              <w:wordWrap w:val="0"/>
              <w:jc w:val="center"/>
            </w:pPr>
          </w:p>
        </w:tc>
        <w:tc>
          <w:tcPr>
            <w:tcW w:w="410" w:type="pct"/>
            <w:vAlign w:val="center"/>
          </w:tcPr>
          <w:p w14:paraId="4E1B2984" w14:textId="77777777" w:rsidR="00E86176" w:rsidRPr="008C653D" w:rsidRDefault="00E86176" w:rsidP="004469C3">
            <w:pPr>
              <w:wordWrap w:val="0"/>
              <w:jc w:val="center"/>
            </w:pPr>
          </w:p>
        </w:tc>
        <w:tc>
          <w:tcPr>
            <w:tcW w:w="414" w:type="pct"/>
            <w:vAlign w:val="center"/>
          </w:tcPr>
          <w:p w14:paraId="03148C6A" w14:textId="77777777" w:rsidR="00E86176" w:rsidRPr="008C653D" w:rsidRDefault="00E86176" w:rsidP="004469C3">
            <w:pPr>
              <w:wordWrap w:val="0"/>
              <w:jc w:val="center"/>
            </w:pPr>
          </w:p>
        </w:tc>
        <w:tc>
          <w:tcPr>
            <w:tcW w:w="1105" w:type="pct"/>
            <w:vAlign w:val="center"/>
          </w:tcPr>
          <w:p w14:paraId="465B81B8" w14:textId="77777777" w:rsidR="00E86176" w:rsidRPr="008C653D" w:rsidRDefault="00E86176" w:rsidP="004469C3">
            <w:pPr>
              <w:wordWrap w:val="0"/>
            </w:pPr>
          </w:p>
        </w:tc>
      </w:tr>
      <w:tr w:rsidR="00E86176" w:rsidRPr="008C653D" w14:paraId="1DED8BBC" w14:textId="77777777" w:rsidTr="004469C3">
        <w:tc>
          <w:tcPr>
            <w:tcW w:w="393" w:type="pct"/>
            <w:vAlign w:val="center"/>
          </w:tcPr>
          <w:p w14:paraId="038F0BC8" w14:textId="77777777" w:rsidR="00E86176" w:rsidRPr="008C653D" w:rsidRDefault="00E86176" w:rsidP="004469C3">
            <w:pPr>
              <w:wordWrap w:val="0"/>
              <w:jc w:val="center"/>
            </w:pPr>
            <w:r w:rsidRPr="008C653D">
              <w:t>2</w:t>
            </w:r>
          </w:p>
        </w:tc>
        <w:tc>
          <w:tcPr>
            <w:tcW w:w="335" w:type="pct"/>
            <w:vMerge/>
            <w:vAlign w:val="center"/>
          </w:tcPr>
          <w:p w14:paraId="21C39867" w14:textId="77777777" w:rsidR="00E86176" w:rsidRPr="008C653D" w:rsidRDefault="00E86176" w:rsidP="004469C3">
            <w:pPr>
              <w:wordWrap w:val="0"/>
              <w:jc w:val="center"/>
              <w:rPr>
                <w:rFonts w:eastAsia="黑体"/>
              </w:rPr>
            </w:pPr>
          </w:p>
        </w:tc>
        <w:tc>
          <w:tcPr>
            <w:tcW w:w="1988" w:type="pct"/>
          </w:tcPr>
          <w:p w14:paraId="67BA695A" w14:textId="77777777" w:rsidR="00E86176" w:rsidRPr="008C653D" w:rsidRDefault="00E86176" w:rsidP="004469C3">
            <w:pPr>
              <w:wordWrap w:val="0"/>
              <w:jc w:val="left"/>
            </w:pPr>
            <w:r w:rsidRPr="008C653D">
              <w:t>系统概述本文档适用的系统和软件的用途，描述系统与软件的一般特性</w:t>
            </w:r>
          </w:p>
        </w:tc>
        <w:tc>
          <w:tcPr>
            <w:tcW w:w="355" w:type="pct"/>
            <w:vAlign w:val="center"/>
          </w:tcPr>
          <w:p w14:paraId="75689BE7" w14:textId="77777777" w:rsidR="00E86176" w:rsidRPr="008C653D" w:rsidRDefault="00E86176" w:rsidP="004469C3">
            <w:pPr>
              <w:wordWrap w:val="0"/>
              <w:jc w:val="center"/>
            </w:pPr>
          </w:p>
        </w:tc>
        <w:tc>
          <w:tcPr>
            <w:tcW w:w="410" w:type="pct"/>
            <w:vAlign w:val="center"/>
          </w:tcPr>
          <w:p w14:paraId="4931D093" w14:textId="77777777" w:rsidR="00E86176" w:rsidRPr="008C653D" w:rsidRDefault="00E86176" w:rsidP="004469C3">
            <w:pPr>
              <w:wordWrap w:val="0"/>
              <w:jc w:val="center"/>
            </w:pPr>
          </w:p>
        </w:tc>
        <w:tc>
          <w:tcPr>
            <w:tcW w:w="414" w:type="pct"/>
            <w:vAlign w:val="center"/>
          </w:tcPr>
          <w:p w14:paraId="171B615C" w14:textId="77777777" w:rsidR="00E86176" w:rsidRPr="008C653D" w:rsidRDefault="00E86176" w:rsidP="004469C3">
            <w:pPr>
              <w:wordWrap w:val="0"/>
              <w:jc w:val="center"/>
            </w:pPr>
          </w:p>
        </w:tc>
        <w:tc>
          <w:tcPr>
            <w:tcW w:w="1105" w:type="pct"/>
            <w:vAlign w:val="center"/>
          </w:tcPr>
          <w:p w14:paraId="1072C49E" w14:textId="77777777" w:rsidR="00E86176" w:rsidRPr="008C653D" w:rsidRDefault="00E86176" w:rsidP="004469C3">
            <w:pPr>
              <w:wordWrap w:val="0"/>
            </w:pPr>
          </w:p>
        </w:tc>
      </w:tr>
      <w:tr w:rsidR="00E86176" w:rsidRPr="008C653D" w14:paraId="7BACE1F6" w14:textId="77777777" w:rsidTr="004469C3">
        <w:tc>
          <w:tcPr>
            <w:tcW w:w="393" w:type="pct"/>
            <w:vAlign w:val="center"/>
          </w:tcPr>
          <w:p w14:paraId="3D1676D3" w14:textId="77777777" w:rsidR="00E86176" w:rsidRPr="008C653D" w:rsidRDefault="00E86176" w:rsidP="004469C3">
            <w:pPr>
              <w:wordWrap w:val="0"/>
              <w:jc w:val="center"/>
            </w:pPr>
            <w:r w:rsidRPr="008C653D">
              <w:t>3</w:t>
            </w:r>
          </w:p>
        </w:tc>
        <w:tc>
          <w:tcPr>
            <w:tcW w:w="335" w:type="pct"/>
            <w:vMerge/>
            <w:vAlign w:val="center"/>
          </w:tcPr>
          <w:p w14:paraId="21D95A17" w14:textId="77777777" w:rsidR="00E86176" w:rsidRPr="008C653D" w:rsidRDefault="00E86176" w:rsidP="004469C3">
            <w:pPr>
              <w:wordWrap w:val="0"/>
              <w:jc w:val="center"/>
              <w:rPr>
                <w:rFonts w:eastAsia="黑体"/>
              </w:rPr>
            </w:pPr>
          </w:p>
        </w:tc>
        <w:tc>
          <w:tcPr>
            <w:tcW w:w="1988" w:type="pct"/>
          </w:tcPr>
          <w:p w14:paraId="2A61EB3D" w14:textId="77777777" w:rsidR="00E86176" w:rsidRPr="008C653D" w:rsidRDefault="00E86176" w:rsidP="004469C3">
            <w:pPr>
              <w:wordWrap w:val="0"/>
              <w:jc w:val="left"/>
            </w:pPr>
            <w:r w:rsidRPr="008C653D">
              <w:t>文档概述了本文档的用途和内容，并描述与它的使用有关的保密性方面的要求</w:t>
            </w:r>
          </w:p>
        </w:tc>
        <w:tc>
          <w:tcPr>
            <w:tcW w:w="355" w:type="pct"/>
            <w:vAlign w:val="center"/>
          </w:tcPr>
          <w:p w14:paraId="098A568F" w14:textId="77777777" w:rsidR="00E86176" w:rsidRPr="008C653D" w:rsidRDefault="00E86176" w:rsidP="004469C3">
            <w:pPr>
              <w:wordWrap w:val="0"/>
              <w:jc w:val="center"/>
            </w:pPr>
          </w:p>
        </w:tc>
        <w:tc>
          <w:tcPr>
            <w:tcW w:w="410" w:type="pct"/>
            <w:vAlign w:val="center"/>
          </w:tcPr>
          <w:p w14:paraId="1B2765CC" w14:textId="77777777" w:rsidR="00E86176" w:rsidRPr="008C653D" w:rsidRDefault="00E86176" w:rsidP="004469C3">
            <w:pPr>
              <w:wordWrap w:val="0"/>
              <w:jc w:val="center"/>
            </w:pPr>
          </w:p>
        </w:tc>
        <w:tc>
          <w:tcPr>
            <w:tcW w:w="414" w:type="pct"/>
            <w:vAlign w:val="center"/>
          </w:tcPr>
          <w:p w14:paraId="5178FF47" w14:textId="77777777" w:rsidR="00E86176" w:rsidRPr="008C653D" w:rsidRDefault="00E86176" w:rsidP="004469C3">
            <w:pPr>
              <w:wordWrap w:val="0"/>
              <w:jc w:val="center"/>
            </w:pPr>
          </w:p>
        </w:tc>
        <w:tc>
          <w:tcPr>
            <w:tcW w:w="1105" w:type="pct"/>
            <w:vAlign w:val="center"/>
          </w:tcPr>
          <w:p w14:paraId="29E61B2A" w14:textId="77777777" w:rsidR="00E86176" w:rsidRPr="008C653D" w:rsidRDefault="00E86176" w:rsidP="004469C3">
            <w:pPr>
              <w:wordWrap w:val="0"/>
            </w:pPr>
          </w:p>
        </w:tc>
      </w:tr>
      <w:tr w:rsidR="00E86176" w:rsidRPr="008C653D" w14:paraId="0CE6D3D0" w14:textId="77777777" w:rsidTr="004469C3">
        <w:tc>
          <w:tcPr>
            <w:tcW w:w="393" w:type="pct"/>
            <w:vAlign w:val="center"/>
          </w:tcPr>
          <w:p w14:paraId="3265940D" w14:textId="77777777" w:rsidR="00E86176" w:rsidRPr="008C653D" w:rsidRDefault="00E86176" w:rsidP="004469C3">
            <w:pPr>
              <w:wordWrap w:val="0"/>
              <w:jc w:val="center"/>
            </w:pPr>
            <w:r w:rsidRPr="008C653D">
              <w:t>4</w:t>
            </w:r>
          </w:p>
        </w:tc>
        <w:tc>
          <w:tcPr>
            <w:tcW w:w="335" w:type="pct"/>
            <w:vMerge/>
            <w:vAlign w:val="center"/>
          </w:tcPr>
          <w:p w14:paraId="7DED8FF5" w14:textId="77777777" w:rsidR="00E86176" w:rsidRPr="008C653D" w:rsidRDefault="00E86176" w:rsidP="004469C3">
            <w:pPr>
              <w:wordWrap w:val="0"/>
              <w:jc w:val="center"/>
              <w:rPr>
                <w:rFonts w:eastAsia="黑体"/>
              </w:rPr>
            </w:pPr>
          </w:p>
        </w:tc>
        <w:tc>
          <w:tcPr>
            <w:tcW w:w="1988" w:type="pct"/>
          </w:tcPr>
          <w:p w14:paraId="1DB8B705" w14:textId="77777777" w:rsidR="00E86176" w:rsidRPr="008C653D" w:rsidRDefault="00E86176" w:rsidP="004469C3">
            <w:pPr>
              <w:wordWrap w:val="0"/>
              <w:jc w:val="left"/>
            </w:pPr>
            <w:r w:rsidRPr="008C653D">
              <w:t>引用文档应列出文档的编号、标题、编写单位、修订版及日期</w:t>
            </w:r>
          </w:p>
        </w:tc>
        <w:tc>
          <w:tcPr>
            <w:tcW w:w="355" w:type="pct"/>
            <w:vAlign w:val="center"/>
          </w:tcPr>
          <w:p w14:paraId="52520EF6" w14:textId="77777777" w:rsidR="00E86176" w:rsidRPr="008C653D" w:rsidRDefault="00E86176" w:rsidP="004469C3">
            <w:pPr>
              <w:wordWrap w:val="0"/>
              <w:jc w:val="center"/>
            </w:pPr>
          </w:p>
        </w:tc>
        <w:tc>
          <w:tcPr>
            <w:tcW w:w="410" w:type="pct"/>
            <w:vAlign w:val="center"/>
          </w:tcPr>
          <w:p w14:paraId="3114CC88" w14:textId="77777777" w:rsidR="00E86176" w:rsidRPr="008C653D" w:rsidRDefault="00E86176" w:rsidP="004469C3">
            <w:pPr>
              <w:wordWrap w:val="0"/>
              <w:jc w:val="center"/>
            </w:pPr>
          </w:p>
        </w:tc>
        <w:tc>
          <w:tcPr>
            <w:tcW w:w="414" w:type="pct"/>
            <w:vAlign w:val="center"/>
          </w:tcPr>
          <w:p w14:paraId="05F75D18" w14:textId="77777777" w:rsidR="00E86176" w:rsidRPr="008C653D" w:rsidRDefault="00E86176" w:rsidP="004469C3">
            <w:pPr>
              <w:wordWrap w:val="0"/>
              <w:jc w:val="center"/>
            </w:pPr>
          </w:p>
        </w:tc>
        <w:tc>
          <w:tcPr>
            <w:tcW w:w="1105" w:type="pct"/>
            <w:vAlign w:val="center"/>
          </w:tcPr>
          <w:p w14:paraId="7DBB1378" w14:textId="77777777" w:rsidR="00E86176" w:rsidRPr="008C653D" w:rsidRDefault="00E86176" w:rsidP="004469C3">
            <w:pPr>
              <w:wordWrap w:val="0"/>
            </w:pPr>
          </w:p>
        </w:tc>
      </w:tr>
      <w:tr w:rsidR="00E86176" w:rsidRPr="008C653D" w14:paraId="30A48399" w14:textId="77777777" w:rsidTr="004469C3">
        <w:tc>
          <w:tcPr>
            <w:tcW w:w="393" w:type="pct"/>
            <w:vAlign w:val="center"/>
          </w:tcPr>
          <w:p w14:paraId="0E5897BA" w14:textId="77777777" w:rsidR="00E86176" w:rsidRPr="008C653D" w:rsidRDefault="00E86176" w:rsidP="004469C3">
            <w:pPr>
              <w:wordWrap w:val="0"/>
              <w:jc w:val="center"/>
            </w:pPr>
            <w:r w:rsidRPr="008C653D">
              <w:t>5</w:t>
            </w:r>
          </w:p>
        </w:tc>
        <w:tc>
          <w:tcPr>
            <w:tcW w:w="335" w:type="pct"/>
            <w:vMerge/>
            <w:vAlign w:val="center"/>
          </w:tcPr>
          <w:p w14:paraId="77C160C8" w14:textId="77777777" w:rsidR="00E86176" w:rsidRPr="008C653D" w:rsidRDefault="00E86176" w:rsidP="004469C3">
            <w:pPr>
              <w:wordWrap w:val="0"/>
              <w:jc w:val="center"/>
              <w:rPr>
                <w:rFonts w:eastAsia="黑体"/>
              </w:rPr>
            </w:pPr>
          </w:p>
        </w:tc>
        <w:tc>
          <w:tcPr>
            <w:tcW w:w="1988" w:type="pct"/>
          </w:tcPr>
          <w:p w14:paraId="50AACAEC" w14:textId="77777777" w:rsidR="00E86176" w:rsidRPr="008C653D" w:rsidRDefault="00E86176" w:rsidP="004469C3">
            <w:pPr>
              <w:wordWrap w:val="0"/>
              <w:jc w:val="left"/>
            </w:pPr>
            <w:r w:rsidRPr="008C653D">
              <w:t>CSCI</w:t>
            </w:r>
            <w:r w:rsidRPr="008C653D">
              <w:t>能力需求标识出所要求的每一个</w:t>
            </w:r>
            <w:r w:rsidRPr="008C653D">
              <w:t>CICI</w:t>
            </w:r>
            <w:r w:rsidRPr="008C653D">
              <w:t>能力，并列出与该能力有关的需求，包括所需的</w:t>
            </w:r>
            <w:r w:rsidRPr="008C653D">
              <w:t>CSCI</w:t>
            </w:r>
            <w:r w:rsidRPr="008C653D">
              <w:t>行为</w:t>
            </w:r>
          </w:p>
        </w:tc>
        <w:tc>
          <w:tcPr>
            <w:tcW w:w="355" w:type="pct"/>
            <w:vAlign w:val="center"/>
          </w:tcPr>
          <w:p w14:paraId="433799B9" w14:textId="77777777" w:rsidR="00E86176" w:rsidRPr="008C653D" w:rsidRDefault="00E86176" w:rsidP="004469C3">
            <w:pPr>
              <w:wordWrap w:val="0"/>
              <w:jc w:val="center"/>
            </w:pPr>
          </w:p>
        </w:tc>
        <w:tc>
          <w:tcPr>
            <w:tcW w:w="410" w:type="pct"/>
            <w:vAlign w:val="center"/>
          </w:tcPr>
          <w:p w14:paraId="47112DD1" w14:textId="77777777" w:rsidR="00E86176" w:rsidRPr="008C653D" w:rsidRDefault="00E86176" w:rsidP="004469C3">
            <w:pPr>
              <w:wordWrap w:val="0"/>
              <w:jc w:val="center"/>
            </w:pPr>
          </w:p>
        </w:tc>
        <w:tc>
          <w:tcPr>
            <w:tcW w:w="414" w:type="pct"/>
            <w:vAlign w:val="center"/>
          </w:tcPr>
          <w:p w14:paraId="79177C12" w14:textId="77777777" w:rsidR="00E86176" w:rsidRPr="008C653D" w:rsidRDefault="00E86176" w:rsidP="004469C3">
            <w:pPr>
              <w:wordWrap w:val="0"/>
              <w:jc w:val="center"/>
            </w:pPr>
          </w:p>
        </w:tc>
        <w:tc>
          <w:tcPr>
            <w:tcW w:w="1105" w:type="pct"/>
            <w:vAlign w:val="center"/>
          </w:tcPr>
          <w:p w14:paraId="14FFB3E1" w14:textId="77777777" w:rsidR="00E86176" w:rsidRPr="008C653D" w:rsidRDefault="00E86176" w:rsidP="004469C3">
            <w:pPr>
              <w:wordWrap w:val="0"/>
            </w:pPr>
          </w:p>
        </w:tc>
      </w:tr>
      <w:tr w:rsidR="00E86176" w:rsidRPr="008C653D" w14:paraId="3B709250" w14:textId="77777777" w:rsidTr="004469C3">
        <w:tc>
          <w:tcPr>
            <w:tcW w:w="393" w:type="pct"/>
            <w:vAlign w:val="center"/>
          </w:tcPr>
          <w:p w14:paraId="32595BA6" w14:textId="77777777" w:rsidR="00E86176" w:rsidRPr="008C653D" w:rsidRDefault="00E86176" w:rsidP="004469C3">
            <w:pPr>
              <w:wordWrap w:val="0"/>
              <w:jc w:val="center"/>
            </w:pPr>
            <w:r w:rsidRPr="008C653D">
              <w:t>6</w:t>
            </w:r>
          </w:p>
        </w:tc>
        <w:tc>
          <w:tcPr>
            <w:tcW w:w="335" w:type="pct"/>
            <w:vMerge/>
            <w:vAlign w:val="center"/>
          </w:tcPr>
          <w:p w14:paraId="291DCBB1" w14:textId="77777777" w:rsidR="00E86176" w:rsidRPr="008C653D" w:rsidRDefault="00E86176" w:rsidP="004469C3">
            <w:pPr>
              <w:wordWrap w:val="0"/>
              <w:jc w:val="center"/>
              <w:rPr>
                <w:rFonts w:eastAsia="黑体"/>
              </w:rPr>
            </w:pPr>
          </w:p>
        </w:tc>
        <w:tc>
          <w:tcPr>
            <w:tcW w:w="1988" w:type="pct"/>
          </w:tcPr>
          <w:p w14:paraId="771C1DB7" w14:textId="77777777" w:rsidR="00E86176" w:rsidRPr="008C653D" w:rsidRDefault="00E86176" w:rsidP="004469C3">
            <w:pPr>
              <w:wordWrap w:val="0"/>
              <w:jc w:val="left"/>
            </w:pPr>
            <w:r w:rsidRPr="008C653D">
              <w:t>CSIC</w:t>
            </w:r>
            <w:r w:rsidRPr="008C653D">
              <w:t>的外部接口需求应使用唯一的标识符标识</w:t>
            </w:r>
            <w:r w:rsidRPr="008C653D">
              <w:t>CSCI</w:t>
            </w:r>
            <w:r w:rsidRPr="008C653D">
              <w:t>每一个外部接口，并描述为实现该接口提出的该</w:t>
            </w:r>
            <w:r w:rsidRPr="008C653D">
              <w:t>CSCI</w:t>
            </w:r>
            <w:r w:rsidRPr="008C653D">
              <w:t>的需求</w:t>
            </w:r>
          </w:p>
        </w:tc>
        <w:tc>
          <w:tcPr>
            <w:tcW w:w="355" w:type="pct"/>
            <w:vAlign w:val="center"/>
          </w:tcPr>
          <w:p w14:paraId="0CACDC36" w14:textId="77777777" w:rsidR="00E86176" w:rsidRPr="008C653D" w:rsidRDefault="00E86176" w:rsidP="004469C3">
            <w:pPr>
              <w:wordWrap w:val="0"/>
              <w:jc w:val="center"/>
            </w:pPr>
          </w:p>
        </w:tc>
        <w:tc>
          <w:tcPr>
            <w:tcW w:w="410" w:type="pct"/>
            <w:vAlign w:val="center"/>
          </w:tcPr>
          <w:p w14:paraId="5E88B84A" w14:textId="77777777" w:rsidR="00E86176" w:rsidRPr="008C653D" w:rsidRDefault="00E86176" w:rsidP="004469C3">
            <w:pPr>
              <w:wordWrap w:val="0"/>
              <w:jc w:val="center"/>
            </w:pPr>
          </w:p>
        </w:tc>
        <w:tc>
          <w:tcPr>
            <w:tcW w:w="414" w:type="pct"/>
            <w:vAlign w:val="center"/>
          </w:tcPr>
          <w:p w14:paraId="3E12E352" w14:textId="77777777" w:rsidR="00E86176" w:rsidRPr="008C653D" w:rsidRDefault="00E86176" w:rsidP="004469C3">
            <w:pPr>
              <w:wordWrap w:val="0"/>
              <w:jc w:val="center"/>
            </w:pPr>
          </w:p>
        </w:tc>
        <w:tc>
          <w:tcPr>
            <w:tcW w:w="1105" w:type="pct"/>
            <w:vAlign w:val="center"/>
          </w:tcPr>
          <w:p w14:paraId="75A7A4F7" w14:textId="77777777" w:rsidR="00E86176" w:rsidRPr="008C653D" w:rsidRDefault="00E86176" w:rsidP="004469C3">
            <w:pPr>
              <w:wordWrap w:val="0"/>
            </w:pPr>
          </w:p>
        </w:tc>
      </w:tr>
      <w:tr w:rsidR="00E86176" w:rsidRPr="008C653D" w14:paraId="6FEBA6E5" w14:textId="77777777" w:rsidTr="004469C3">
        <w:tc>
          <w:tcPr>
            <w:tcW w:w="393" w:type="pct"/>
            <w:vAlign w:val="center"/>
          </w:tcPr>
          <w:p w14:paraId="68A9E731" w14:textId="77777777" w:rsidR="00E86176" w:rsidRPr="008C653D" w:rsidRDefault="00E86176" w:rsidP="004469C3">
            <w:pPr>
              <w:wordWrap w:val="0"/>
              <w:jc w:val="center"/>
            </w:pPr>
            <w:r w:rsidRPr="008C653D">
              <w:t>7</w:t>
            </w:r>
          </w:p>
        </w:tc>
        <w:tc>
          <w:tcPr>
            <w:tcW w:w="335" w:type="pct"/>
            <w:vMerge/>
            <w:vAlign w:val="center"/>
          </w:tcPr>
          <w:p w14:paraId="591744BA" w14:textId="77777777" w:rsidR="00E86176" w:rsidRPr="008C653D" w:rsidRDefault="00E86176" w:rsidP="004469C3">
            <w:pPr>
              <w:wordWrap w:val="0"/>
              <w:jc w:val="center"/>
              <w:rPr>
                <w:rFonts w:eastAsia="黑体"/>
              </w:rPr>
            </w:pPr>
          </w:p>
        </w:tc>
        <w:tc>
          <w:tcPr>
            <w:tcW w:w="1988" w:type="pct"/>
          </w:tcPr>
          <w:p w14:paraId="6CB46C0F" w14:textId="77777777" w:rsidR="00E86176" w:rsidRPr="008C653D" w:rsidRDefault="00E86176" w:rsidP="004469C3">
            <w:pPr>
              <w:wordWrap w:val="0"/>
              <w:jc w:val="left"/>
            </w:pPr>
            <w:r w:rsidRPr="008C653D">
              <w:t>CSCI</w:t>
            </w:r>
            <w:r w:rsidRPr="008C653D">
              <w:t>内部接口需求应指明施加于</w:t>
            </w:r>
            <w:r w:rsidRPr="008C653D">
              <w:t>CSCI</w:t>
            </w:r>
            <w:r w:rsidRPr="008C653D">
              <w:t>内部接口的需求</w:t>
            </w:r>
          </w:p>
        </w:tc>
        <w:tc>
          <w:tcPr>
            <w:tcW w:w="355" w:type="pct"/>
            <w:vAlign w:val="center"/>
          </w:tcPr>
          <w:p w14:paraId="60A26924" w14:textId="77777777" w:rsidR="00E86176" w:rsidRPr="008C653D" w:rsidRDefault="00E86176" w:rsidP="004469C3">
            <w:pPr>
              <w:wordWrap w:val="0"/>
              <w:jc w:val="center"/>
            </w:pPr>
          </w:p>
        </w:tc>
        <w:tc>
          <w:tcPr>
            <w:tcW w:w="410" w:type="pct"/>
            <w:vAlign w:val="center"/>
          </w:tcPr>
          <w:p w14:paraId="51A88748" w14:textId="77777777" w:rsidR="00E86176" w:rsidRPr="008C653D" w:rsidRDefault="00E86176" w:rsidP="004469C3">
            <w:pPr>
              <w:wordWrap w:val="0"/>
              <w:jc w:val="center"/>
            </w:pPr>
          </w:p>
        </w:tc>
        <w:tc>
          <w:tcPr>
            <w:tcW w:w="414" w:type="pct"/>
            <w:vAlign w:val="center"/>
          </w:tcPr>
          <w:p w14:paraId="495AC300" w14:textId="77777777" w:rsidR="00E86176" w:rsidRPr="008C653D" w:rsidRDefault="00E86176" w:rsidP="004469C3">
            <w:pPr>
              <w:wordWrap w:val="0"/>
              <w:jc w:val="center"/>
            </w:pPr>
          </w:p>
        </w:tc>
        <w:tc>
          <w:tcPr>
            <w:tcW w:w="1105" w:type="pct"/>
            <w:vAlign w:val="center"/>
          </w:tcPr>
          <w:p w14:paraId="39F7BBC7" w14:textId="77777777" w:rsidR="00E86176" w:rsidRPr="008C653D" w:rsidRDefault="00E86176" w:rsidP="004469C3">
            <w:pPr>
              <w:wordWrap w:val="0"/>
            </w:pPr>
          </w:p>
        </w:tc>
      </w:tr>
      <w:tr w:rsidR="00E86176" w:rsidRPr="008C653D" w14:paraId="14FE9318" w14:textId="77777777" w:rsidTr="004469C3">
        <w:tc>
          <w:tcPr>
            <w:tcW w:w="393" w:type="pct"/>
            <w:vAlign w:val="center"/>
          </w:tcPr>
          <w:p w14:paraId="3E6E84B8" w14:textId="77777777" w:rsidR="00E86176" w:rsidRPr="008C653D" w:rsidRDefault="00E86176" w:rsidP="004469C3">
            <w:pPr>
              <w:wordWrap w:val="0"/>
              <w:jc w:val="center"/>
            </w:pPr>
            <w:r w:rsidRPr="008C653D">
              <w:t>8</w:t>
            </w:r>
          </w:p>
        </w:tc>
        <w:tc>
          <w:tcPr>
            <w:tcW w:w="335" w:type="pct"/>
            <w:vMerge/>
            <w:vAlign w:val="center"/>
          </w:tcPr>
          <w:p w14:paraId="30E6657B" w14:textId="77777777" w:rsidR="00E86176" w:rsidRPr="008C653D" w:rsidRDefault="00E86176" w:rsidP="004469C3">
            <w:pPr>
              <w:wordWrap w:val="0"/>
              <w:jc w:val="center"/>
              <w:rPr>
                <w:rFonts w:eastAsia="黑体"/>
              </w:rPr>
            </w:pPr>
          </w:p>
        </w:tc>
        <w:tc>
          <w:tcPr>
            <w:tcW w:w="1988" w:type="pct"/>
          </w:tcPr>
          <w:p w14:paraId="11CFE2F9" w14:textId="77777777" w:rsidR="00E86176" w:rsidRPr="008C653D" w:rsidRDefault="00E86176" w:rsidP="004469C3">
            <w:pPr>
              <w:wordWrap w:val="0"/>
              <w:jc w:val="left"/>
            </w:pPr>
            <w:r w:rsidRPr="008C653D">
              <w:t>保密性需求应指明与维护保密性有关的</w:t>
            </w:r>
            <w:r w:rsidRPr="008C653D">
              <w:t>CSCI</w:t>
            </w:r>
            <w:r w:rsidRPr="008C653D">
              <w:t>需求</w:t>
            </w:r>
          </w:p>
        </w:tc>
        <w:tc>
          <w:tcPr>
            <w:tcW w:w="355" w:type="pct"/>
            <w:vAlign w:val="center"/>
          </w:tcPr>
          <w:p w14:paraId="6F432247" w14:textId="77777777" w:rsidR="00E86176" w:rsidRPr="008C653D" w:rsidRDefault="00E86176" w:rsidP="004469C3">
            <w:pPr>
              <w:wordWrap w:val="0"/>
              <w:jc w:val="center"/>
            </w:pPr>
          </w:p>
        </w:tc>
        <w:tc>
          <w:tcPr>
            <w:tcW w:w="410" w:type="pct"/>
            <w:vAlign w:val="center"/>
          </w:tcPr>
          <w:p w14:paraId="7D86E3FE" w14:textId="77777777" w:rsidR="00E86176" w:rsidRPr="008C653D" w:rsidRDefault="00E86176" w:rsidP="004469C3">
            <w:pPr>
              <w:wordWrap w:val="0"/>
              <w:jc w:val="center"/>
            </w:pPr>
          </w:p>
        </w:tc>
        <w:tc>
          <w:tcPr>
            <w:tcW w:w="414" w:type="pct"/>
            <w:vAlign w:val="center"/>
          </w:tcPr>
          <w:p w14:paraId="3AE57E2F" w14:textId="77777777" w:rsidR="00E86176" w:rsidRPr="008C653D" w:rsidRDefault="00E86176" w:rsidP="004469C3">
            <w:pPr>
              <w:wordWrap w:val="0"/>
              <w:jc w:val="center"/>
            </w:pPr>
          </w:p>
        </w:tc>
        <w:tc>
          <w:tcPr>
            <w:tcW w:w="1105" w:type="pct"/>
            <w:vAlign w:val="center"/>
          </w:tcPr>
          <w:p w14:paraId="1126B51B" w14:textId="77777777" w:rsidR="00E86176" w:rsidRPr="008C653D" w:rsidRDefault="00E86176" w:rsidP="004469C3">
            <w:pPr>
              <w:wordWrap w:val="0"/>
            </w:pPr>
          </w:p>
        </w:tc>
      </w:tr>
      <w:tr w:rsidR="00E86176" w:rsidRPr="008C653D" w14:paraId="3BBA813D" w14:textId="77777777" w:rsidTr="004469C3">
        <w:tc>
          <w:tcPr>
            <w:tcW w:w="393" w:type="pct"/>
            <w:vAlign w:val="center"/>
          </w:tcPr>
          <w:p w14:paraId="055DC1BC" w14:textId="77777777" w:rsidR="00E86176" w:rsidRPr="008C653D" w:rsidRDefault="00E86176" w:rsidP="004469C3">
            <w:pPr>
              <w:wordWrap w:val="0"/>
              <w:jc w:val="center"/>
            </w:pPr>
            <w:r w:rsidRPr="008C653D">
              <w:t>9</w:t>
            </w:r>
          </w:p>
        </w:tc>
        <w:tc>
          <w:tcPr>
            <w:tcW w:w="335" w:type="pct"/>
            <w:vMerge/>
            <w:vAlign w:val="center"/>
          </w:tcPr>
          <w:p w14:paraId="78DDFDBE" w14:textId="77777777" w:rsidR="00E86176" w:rsidRPr="008C653D" w:rsidRDefault="00E86176" w:rsidP="004469C3">
            <w:pPr>
              <w:wordWrap w:val="0"/>
              <w:jc w:val="center"/>
              <w:rPr>
                <w:rFonts w:eastAsia="黑体"/>
              </w:rPr>
            </w:pPr>
          </w:p>
        </w:tc>
        <w:tc>
          <w:tcPr>
            <w:tcW w:w="1988" w:type="pct"/>
          </w:tcPr>
          <w:p w14:paraId="775C67EB" w14:textId="77777777" w:rsidR="00E86176" w:rsidRPr="008C653D" w:rsidRDefault="00E86176" w:rsidP="004469C3">
            <w:pPr>
              <w:wordWrap w:val="0"/>
              <w:jc w:val="left"/>
            </w:pPr>
            <w:r w:rsidRPr="008C653D">
              <w:t>安全性需求应指明关于防止或尽可能降低对人员、财产和物理环境产生以外危险的</w:t>
            </w:r>
            <w:r w:rsidRPr="008C653D">
              <w:t>CSCI</w:t>
            </w:r>
            <w:r w:rsidRPr="008C653D">
              <w:t>安全性需求</w:t>
            </w:r>
          </w:p>
        </w:tc>
        <w:tc>
          <w:tcPr>
            <w:tcW w:w="355" w:type="pct"/>
            <w:vAlign w:val="center"/>
          </w:tcPr>
          <w:p w14:paraId="2F0B92FD" w14:textId="77777777" w:rsidR="00E86176" w:rsidRPr="008C653D" w:rsidRDefault="00E86176" w:rsidP="004469C3">
            <w:pPr>
              <w:wordWrap w:val="0"/>
              <w:jc w:val="center"/>
            </w:pPr>
          </w:p>
        </w:tc>
        <w:tc>
          <w:tcPr>
            <w:tcW w:w="410" w:type="pct"/>
            <w:vAlign w:val="center"/>
          </w:tcPr>
          <w:p w14:paraId="6A12CE0C" w14:textId="77777777" w:rsidR="00E86176" w:rsidRPr="008C653D" w:rsidRDefault="00E86176" w:rsidP="004469C3">
            <w:pPr>
              <w:wordWrap w:val="0"/>
              <w:jc w:val="center"/>
            </w:pPr>
          </w:p>
        </w:tc>
        <w:tc>
          <w:tcPr>
            <w:tcW w:w="414" w:type="pct"/>
            <w:vAlign w:val="center"/>
          </w:tcPr>
          <w:p w14:paraId="6E778FE7" w14:textId="77777777" w:rsidR="00E86176" w:rsidRPr="008C653D" w:rsidRDefault="00E86176" w:rsidP="004469C3">
            <w:pPr>
              <w:wordWrap w:val="0"/>
              <w:jc w:val="center"/>
            </w:pPr>
          </w:p>
        </w:tc>
        <w:tc>
          <w:tcPr>
            <w:tcW w:w="1105" w:type="pct"/>
            <w:vAlign w:val="center"/>
          </w:tcPr>
          <w:p w14:paraId="7BD8802F" w14:textId="77777777" w:rsidR="00E86176" w:rsidRPr="008C653D" w:rsidRDefault="00E86176" w:rsidP="004469C3">
            <w:pPr>
              <w:wordWrap w:val="0"/>
            </w:pPr>
          </w:p>
        </w:tc>
      </w:tr>
      <w:tr w:rsidR="00E86176" w:rsidRPr="008C653D" w14:paraId="72FEA817" w14:textId="77777777" w:rsidTr="004469C3">
        <w:tc>
          <w:tcPr>
            <w:tcW w:w="393" w:type="pct"/>
            <w:vAlign w:val="center"/>
          </w:tcPr>
          <w:p w14:paraId="7CFCC5DE" w14:textId="77777777" w:rsidR="00E86176" w:rsidRPr="008C653D" w:rsidRDefault="00E86176" w:rsidP="004469C3">
            <w:pPr>
              <w:wordWrap w:val="0"/>
              <w:jc w:val="center"/>
            </w:pPr>
            <w:r w:rsidRPr="008C653D">
              <w:t>10</w:t>
            </w:r>
          </w:p>
        </w:tc>
        <w:tc>
          <w:tcPr>
            <w:tcW w:w="335" w:type="pct"/>
            <w:vMerge/>
            <w:vAlign w:val="center"/>
          </w:tcPr>
          <w:p w14:paraId="083FC525" w14:textId="77777777" w:rsidR="00E86176" w:rsidRPr="008C653D" w:rsidRDefault="00E86176" w:rsidP="004469C3">
            <w:pPr>
              <w:wordWrap w:val="0"/>
              <w:jc w:val="center"/>
              <w:rPr>
                <w:rFonts w:eastAsia="黑体"/>
              </w:rPr>
            </w:pPr>
          </w:p>
        </w:tc>
        <w:tc>
          <w:tcPr>
            <w:tcW w:w="1988" w:type="pct"/>
          </w:tcPr>
          <w:p w14:paraId="117ADAB6" w14:textId="77777777" w:rsidR="00E86176" w:rsidRPr="008C653D" w:rsidRDefault="00E86176" w:rsidP="004469C3">
            <w:pPr>
              <w:wordWrap w:val="0"/>
              <w:jc w:val="left"/>
            </w:pPr>
            <w:r w:rsidRPr="008C653D">
              <w:t>环境适应性需求应指明</w:t>
            </w:r>
            <w:r w:rsidRPr="008C653D">
              <w:t>CSCI</w:t>
            </w:r>
            <w:r w:rsidRPr="008C653D">
              <w:t>的运行环境需求</w:t>
            </w:r>
          </w:p>
        </w:tc>
        <w:tc>
          <w:tcPr>
            <w:tcW w:w="355" w:type="pct"/>
            <w:vAlign w:val="center"/>
          </w:tcPr>
          <w:p w14:paraId="3125296C" w14:textId="77777777" w:rsidR="00E86176" w:rsidRPr="008C653D" w:rsidRDefault="00E86176" w:rsidP="004469C3">
            <w:pPr>
              <w:wordWrap w:val="0"/>
              <w:jc w:val="center"/>
            </w:pPr>
          </w:p>
        </w:tc>
        <w:tc>
          <w:tcPr>
            <w:tcW w:w="410" w:type="pct"/>
            <w:vAlign w:val="center"/>
          </w:tcPr>
          <w:p w14:paraId="79B2DBA3" w14:textId="77777777" w:rsidR="00E86176" w:rsidRPr="008C653D" w:rsidRDefault="00E86176" w:rsidP="004469C3">
            <w:pPr>
              <w:wordWrap w:val="0"/>
              <w:jc w:val="center"/>
            </w:pPr>
          </w:p>
        </w:tc>
        <w:tc>
          <w:tcPr>
            <w:tcW w:w="414" w:type="pct"/>
            <w:vAlign w:val="center"/>
          </w:tcPr>
          <w:p w14:paraId="5DA10063" w14:textId="77777777" w:rsidR="00E86176" w:rsidRPr="008C653D" w:rsidRDefault="00E86176" w:rsidP="004469C3">
            <w:pPr>
              <w:wordWrap w:val="0"/>
              <w:jc w:val="center"/>
            </w:pPr>
          </w:p>
        </w:tc>
        <w:tc>
          <w:tcPr>
            <w:tcW w:w="1105" w:type="pct"/>
            <w:vAlign w:val="center"/>
          </w:tcPr>
          <w:p w14:paraId="0498BFB1" w14:textId="77777777" w:rsidR="00E86176" w:rsidRPr="008C653D" w:rsidRDefault="00E86176" w:rsidP="004469C3">
            <w:pPr>
              <w:wordWrap w:val="0"/>
            </w:pPr>
          </w:p>
        </w:tc>
      </w:tr>
      <w:tr w:rsidR="00E86176" w:rsidRPr="008C653D" w14:paraId="75FD8A85" w14:textId="77777777" w:rsidTr="004469C3">
        <w:tc>
          <w:tcPr>
            <w:tcW w:w="393" w:type="pct"/>
            <w:vAlign w:val="center"/>
          </w:tcPr>
          <w:p w14:paraId="2E835C70" w14:textId="77777777" w:rsidR="00E86176" w:rsidRPr="008C653D" w:rsidRDefault="00E86176" w:rsidP="004469C3">
            <w:pPr>
              <w:wordWrap w:val="0"/>
              <w:jc w:val="center"/>
            </w:pPr>
            <w:r w:rsidRPr="008C653D">
              <w:t>11</w:t>
            </w:r>
          </w:p>
        </w:tc>
        <w:tc>
          <w:tcPr>
            <w:tcW w:w="335" w:type="pct"/>
            <w:vMerge/>
            <w:vAlign w:val="center"/>
          </w:tcPr>
          <w:p w14:paraId="007E05B0" w14:textId="77777777" w:rsidR="00E86176" w:rsidRPr="008C653D" w:rsidRDefault="00E86176" w:rsidP="004469C3">
            <w:pPr>
              <w:wordWrap w:val="0"/>
              <w:jc w:val="center"/>
              <w:rPr>
                <w:rFonts w:eastAsia="黑体"/>
              </w:rPr>
            </w:pPr>
          </w:p>
        </w:tc>
        <w:tc>
          <w:tcPr>
            <w:tcW w:w="1988" w:type="pct"/>
          </w:tcPr>
          <w:p w14:paraId="7DACF1F9" w14:textId="77777777" w:rsidR="00E86176" w:rsidRPr="008C653D" w:rsidRDefault="00E86176" w:rsidP="004469C3">
            <w:pPr>
              <w:wordWrap w:val="0"/>
              <w:jc w:val="left"/>
            </w:pPr>
            <w:r w:rsidRPr="008C653D">
              <w:t>计算机资源需求应指明</w:t>
            </w:r>
            <w:r w:rsidRPr="008C653D">
              <w:t>CSCI</w:t>
            </w:r>
            <w:r w:rsidRPr="008C653D">
              <w:t>必须使用的计算机硬件的需求、计算机硬件资源的使用需求、必须使用或必须被纳入本</w:t>
            </w:r>
            <w:r w:rsidRPr="008C653D">
              <w:t>CSCI</w:t>
            </w:r>
            <w:r w:rsidRPr="008C653D">
              <w:t>的计算机软件需求、必须使用的计算机通信方面的需求</w:t>
            </w:r>
          </w:p>
        </w:tc>
        <w:tc>
          <w:tcPr>
            <w:tcW w:w="355" w:type="pct"/>
            <w:vAlign w:val="center"/>
          </w:tcPr>
          <w:p w14:paraId="6ECBD0C5" w14:textId="77777777" w:rsidR="00E86176" w:rsidRPr="008C653D" w:rsidRDefault="00E86176" w:rsidP="004469C3">
            <w:pPr>
              <w:wordWrap w:val="0"/>
              <w:jc w:val="center"/>
            </w:pPr>
          </w:p>
        </w:tc>
        <w:tc>
          <w:tcPr>
            <w:tcW w:w="410" w:type="pct"/>
            <w:vAlign w:val="center"/>
          </w:tcPr>
          <w:p w14:paraId="1C150FED" w14:textId="77777777" w:rsidR="00E86176" w:rsidRPr="008C653D" w:rsidRDefault="00E86176" w:rsidP="004469C3">
            <w:pPr>
              <w:wordWrap w:val="0"/>
              <w:jc w:val="center"/>
            </w:pPr>
          </w:p>
        </w:tc>
        <w:tc>
          <w:tcPr>
            <w:tcW w:w="414" w:type="pct"/>
            <w:vAlign w:val="center"/>
          </w:tcPr>
          <w:p w14:paraId="6F10C266" w14:textId="77777777" w:rsidR="00E86176" w:rsidRPr="008C653D" w:rsidRDefault="00E86176" w:rsidP="004469C3">
            <w:pPr>
              <w:wordWrap w:val="0"/>
              <w:jc w:val="center"/>
            </w:pPr>
          </w:p>
        </w:tc>
        <w:tc>
          <w:tcPr>
            <w:tcW w:w="1105" w:type="pct"/>
            <w:vAlign w:val="center"/>
          </w:tcPr>
          <w:p w14:paraId="70FEB1F2" w14:textId="77777777" w:rsidR="00E86176" w:rsidRPr="008C653D" w:rsidRDefault="00E86176" w:rsidP="004469C3">
            <w:pPr>
              <w:wordWrap w:val="0"/>
            </w:pPr>
          </w:p>
        </w:tc>
      </w:tr>
      <w:tr w:rsidR="00E86176" w:rsidRPr="008C653D" w14:paraId="1097C72A" w14:textId="77777777" w:rsidTr="004469C3">
        <w:tc>
          <w:tcPr>
            <w:tcW w:w="393" w:type="pct"/>
            <w:vAlign w:val="center"/>
          </w:tcPr>
          <w:p w14:paraId="1AB80907" w14:textId="77777777" w:rsidR="00E86176" w:rsidRPr="008C653D" w:rsidRDefault="00E86176" w:rsidP="004469C3">
            <w:pPr>
              <w:wordWrap w:val="0"/>
              <w:jc w:val="center"/>
            </w:pPr>
            <w:r w:rsidRPr="008C653D">
              <w:t>12</w:t>
            </w:r>
          </w:p>
        </w:tc>
        <w:tc>
          <w:tcPr>
            <w:tcW w:w="335" w:type="pct"/>
            <w:vMerge/>
            <w:vAlign w:val="center"/>
          </w:tcPr>
          <w:p w14:paraId="213F1CFF" w14:textId="77777777" w:rsidR="00E86176" w:rsidRPr="008C653D" w:rsidRDefault="00E86176" w:rsidP="004469C3">
            <w:pPr>
              <w:wordWrap w:val="0"/>
              <w:jc w:val="center"/>
              <w:rPr>
                <w:rFonts w:eastAsia="黑体"/>
              </w:rPr>
            </w:pPr>
          </w:p>
        </w:tc>
        <w:tc>
          <w:tcPr>
            <w:tcW w:w="1988" w:type="pct"/>
          </w:tcPr>
          <w:p w14:paraId="0D48391B" w14:textId="77777777" w:rsidR="00E86176" w:rsidRPr="008C653D" w:rsidRDefault="00E86176" w:rsidP="004469C3">
            <w:pPr>
              <w:wordWrap w:val="0"/>
              <w:jc w:val="left"/>
            </w:pPr>
            <w:r w:rsidRPr="008C653D">
              <w:t>设计和实现约束应指明约束</w:t>
            </w:r>
            <w:r w:rsidRPr="008C653D">
              <w:t>CSCI</w:t>
            </w:r>
            <w:r w:rsidRPr="008C653D">
              <w:t>的设计和实现的需求</w:t>
            </w:r>
          </w:p>
        </w:tc>
        <w:tc>
          <w:tcPr>
            <w:tcW w:w="355" w:type="pct"/>
            <w:vAlign w:val="center"/>
          </w:tcPr>
          <w:p w14:paraId="26C38BD0" w14:textId="77777777" w:rsidR="00E86176" w:rsidRPr="008C653D" w:rsidRDefault="00E86176" w:rsidP="004469C3">
            <w:pPr>
              <w:wordWrap w:val="0"/>
              <w:jc w:val="center"/>
            </w:pPr>
          </w:p>
        </w:tc>
        <w:tc>
          <w:tcPr>
            <w:tcW w:w="410" w:type="pct"/>
            <w:vAlign w:val="center"/>
          </w:tcPr>
          <w:p w14:paraId="36D77D95" w14:textId="77777777" w:rsidR="00E86176" w:rsidRPr="008C653D" w:rsidRDefault="00E86176" w:rsidP="004469C3">
            <w:pPr>
              <w:wordWrap w:val="0"/>
              <w:jc w:val="center"/>
            </w:pPr>
          </w:p>
        </w:tc>
        <w:tc>
          <w:tcPr>
            <w:tcW w:w="414" w:type="pct"/>
            <w:vAlign w:val="center"/>
          </w:tcPr>
          <w:p w14:paraId="03F9A0DD" w14:textId="77777777" w:rsidR="00E86176" w:rsidRPr="008C653D" w:rsidRDefault="00E86176" w:rsidP="004469C3">
            <w:pPr>
              <w:wordWrap w:val="0"/>
              <w:jc w:val="center"/>
            </w:pPr>
          </w:p>
        </w:tc>
        <w:tc>
          <w:tcPr>
            <w:tcW w:w="1105" w:type="pct"/>
            <w:vAlign w:val="center"/>
          </w:tcPr>
          <w:p w14:paraId="1A9CE8B2" w14:textId="77777777" w:rsidR="00E86176" w:rsidRPr="008C653D" w:rsidRDefault="00E86176" w:rsidP="004469C3">
            <w:pPr>
              <w:wordWrap w:val="0"/>
            </w:pPr>
          </w:p>
        </w:tc>
      </w:tr>
      <w:tr w:rsidR="00E86176" w:rsidRPr="008C653D" w14:paraId="0A09835F" w14:textId="77777777" w:rsidTr="004469C3">
        <w:tc>
          <w:tcPr>
            <w:tcW w:w="393" w:type="pct"/>
            <w:vAlign w:val="center"/>
          </w:tcPr>
          <w:p w14:paraId="29C04936" w14:textId="77777777" w:rsidR="00E86176" w:rsidRPr="008C653D" w:rsidRDefault="00E86176" w:rsidP="004469C3">
            <w:pPr>
              <w:wordWrap w:val="0"/>
              <w:jc w:val="center"/>
            </w:pPr>
            <w:r w:rsidRPr="008C653D">
              <w:t>13</w:t>
            </w:r>
          </w:p>
        </w:tc>
        <w:tc>
          <w:tcPr>
            <w:tcW w:w="335" w:type="pct"/>
            <w:vMerge/>
            <w:vAlign w:val="center"/>
          </w:tcPr>
          <w:p w14:paraId="50C563E0" w14:textId="77777777" w:rsidR="00E86176" w:rsidRPr="008C653D" w:rsidRDefault="00E86176" w:rsidP="004469C3">
            <w:pPr>
              <w:wordWrap w:val="0"/>
              <w:jc w:val="center"/>
              <w:rPr>
                <w:rFonts w:eastAsia="黑体"/>
              </w:rPr>
            </w:pPr>
          </w:p>
        </w:tc>
        <w:tc>
          <w:tcPr>
            <w:tcW w:w="1988" w:type="pct"/>
          </w:tcPr>
          <w:p w14:paraId="3F955840" w14:textId="77777777" w:rsidR="00E86176" w:rsidRPr="008C653D" w:rsidRDefault="00E86176" w:rsidP="004469C3">
            <w:pPr>
              <w:wordWrap w:val="0"/>
              <w:jc w:val="left"/>
            </w:pPr>
            <w:r w:rsidRPr="008C653D">
              <w:t>人员相关需求描述与使用或保障本</w:t>
            </w:r>
            <w:r w:rsidRPr="008C653D">
              <w:t>CSCI</w:t>
            </w:r>
            <w:r w:rsidRPr="008C653D">
              <w:t>的人员有关的</w:t>
            </w:r>
            <w:r w:rsidRPr="008C653D">
              <w:t>CSCI</w:t>
            </w:r>
            <w:r w:rsidRPr="008C653D">
              <w:t>需求，包括人员的数量、职能等级、工作周期、必须的培训以及其他信息</w:t>
            </w:r>
          </w:p>
        </w:tc>
        <w:tc>
          <w:tcPr>
            <w:tcW w:w="355" w:type="pct"/>
            <w:vAlign w:val="center"/>
          </w:tcPr>
          <w:p w14:paraId="5F675ADA" w14:textId="77777777" w:rsidR="00E86176" w:rsidRPr="008C653D" w:rsidRDefault="00E86176" w:rsidP="004469C3">
            <w:pPr>
              <w:wordWrap w:val="0"/>
              <w:jc w:val="center"/>
            </w:pPr>
          </w:p>
        </w:tc>
        <w:tc>
          <w:tcPr>
            <w:tcW w:w="410" w:type="pct"/>
            <w:vAlign w:val="center"/>
          </w:tcPr>
          <w:p w14:paraId="1B15419A" w14:textId="77777777" w:rsidR="00E86176" w:rsidRPr="008C653D" w:rsidRDefault="00E86176" w:rsidP="004469C3">
            <w:pPr>
              <w:wordWrap w:val="0"/>
              <w:jc w:val="center"/>
            </w:pPr>
          </w:p>
        </w:tc>
        <w:tc>
          <w:tcPr>
            <w:tcW w:w="414" w:type="pct"/>
            <w:vAlign w:val="center"/>
          </w:tcPr>
          <w:p w14:paraId="198273B6" w14:textId="77777777" w:rsidR="00E86176" w:rsidRPr="008C653D" w:rsidRDefault="00E86176" w:rsidP="004469C3">
            <w:pPr>
              <w:wordWrap w:val="0"/>
              <w:jc w:val="center"/>
            </w:pPr>
          </w:p>
        </w:tc>
        <w:tc>
          <w:tcPr>
            <w:tcW w:w="1105" w:type="pct"/>
            <w:vAlign w:val="center"/>
          </w:tcPr>
          <w:p w14:paraId="3C9DBA86" w14:textId="77777777" w:rsidR="00E86176" w:rsidRPr="008C653D" w:rsidRDefault="00E86176" w:rsidP="004469C3">
            <w:pPr>
              <w:wordWrap w:val="0"/>
            </w:pPr>
          </w:p>
        </w:tc>
      </w:tr>
      <w:tr w:rsidR="00E86176" w:rsidRPr="008C653D" w14:paraId="297BF7DA" w14:textId="77777777" w:rsidTr="004469C3">
        <w:tc>
          <w:tcPr>
            <w:tcW w:w="393" w:type="pct"/>
            <w:vAlign w:val="center"/>
          </w:tcPr>
          <w:p w14:paraId="2A017B13" w14:textId="77777777" w:rsidR="00E86176" w:rsidRPr="008C653D" w:rsidRDefault="00E86176" w:rsidP="004469C3">
            <w:pPr>
              <w:wordWrap w:val="0"/>
              <w:jc w:val="center"/>
            </w:pPr>
            <w:r w:rsidRPr="008C653D">
              <w:t>14</w:t>
            </w:r>
          </w:p>
        </w:tc>
        <w:tc>
          <w:tcPr>
            <w:tcW w:w="335" w:type="pct"/>
            <w:vMerge/>
            <w:vAlign w:val="center"/>
          </w:tcPr>
          <w:p w14:paraId="15DB5E26" w14:textId="77777777" w:rsidR="00E86176" w:rsidRPr="008C653D" w:rsidRDefault="00E86176" w:rsidP="004469C3">
            <w:pPr>
              <w:wordWrap w:val="0"/>
              <w:jc w:val="center"/>
              <w:rPr>
                <w:rFonts w:eastAsia="黑体"/>
              </w:rPr>
            </w:pPr>
          </w:p>
        </w:tc>
        <w:tc>
          <w:tcPr>
            <w:tcW w:w="1988" w:type="pct"/>
          </w:tcPr>
          <w:p w14:paraId="1BB78DE8" w14:textId="77777777" w:rsidR="00E86176" w:rsidRPr="008C653D" w:rsidRDefault="00E86176" w:rsidP="004469C3">
            <w:pPr>
              <w:wordWrap w:val="0"/>
              <w:jc w:val="left"/>
            </w:pPr>
            <w:r w:rsidRPr="008C653D">
              <w:t>训练相关需求应指明与训练相关的</w:t>
            </w:r>
            <w:r w:rsidRPr="008C653D">
              <w:t>C</w:t>
            </w:r>
            <w:r w:rsidRPr="008C653D">
              <w:lastRenderedPageBreak/>
              <w:t>SCI</w:t>
            </w:r>
            <w:r w:rsidRPr="008C653D">
              <w:t>需求</w:t>
            </w:r>
          </w:p>
        </w:tc>
        <w:tc>
          <w:tcPr>
            <w:tcW w:w="355" w:type="pct"/>
            <w:vAlign w:val="center"/>
          </w:tcPr>
          <w:p w14:paraId="6BCBB64D" w14:textId="77777777" w:rsidR="00E86176" w:rsidRPr="008C653D" w:rsidRDefault="00E86176" w:rsidP="004469C3">
            <w:pPr>
              <w:wordWrap w:val="0"/>
              <w:jc w:val="center"/>
            </w:pPr>
          </w:p>
        </w:tc>
        <w:tc>
          <w:tcPr>
            <w:tcW w:w="410" w:type="pct"/>
            <w:vAlign w:val="center"/>
          </w:tcPr>
          <w:p w14:paraId="011D8A95" w14:textId="77777777" w:rsidR="00E86176" w:rsidRPr="008C653D" w:rsidRDefault="00E86176" w:rsidP="004469C3">
            <w:pPr>
              <w:wordWrap w:val="0"/>
              <w:jc w:val="center"/>
            </w:pPr>
          </w:p>
        </w:tc>
        <w:tc>
          <w:tcPr>
            <w:tcW w:w="414" w:type="pct"/>
            <w:vAlign w:val="center"/>
          </w:tcPr>
          <w:p w14:paraId="655A2B1A" w14:textId="77777777" w:rsidR="00E86176" w:rsidRPr="008C653D" w:rsidRDefault="00E86176" w:rsidP="004469C3">
            <w:pPr>
              <w:wordWrap w:val="0"/>
              <w:jc w:val="center"/>
            </w:pPr>
          </w:p>
        </w:tc>
        <w:tc>
          <w:tcPr>
            <w:tcW w:w="1105" w:type="pct"/>
            <w:vAlign w:val="center"/>
          </w:tcPr>
          <w:p w14:paraId="4F346E65" w14:textId="77777777" w:rsidR="00E86176" w:rsidRPr="008C653D" w:rsidRDefault="00E86176" w:rsidP="004469C3">
            <w:pPr>
              <w:wordWrap w:val="0"/>
            </w:pPr>
          </w:p>
        </w:tc>
      </w:tr>
      <w:tr w:rsidR="00E86176" w:rsidRPr="008C653D" w14:paraId="24ACC7AE" w14:textId="77777777" w:rsidTr="004469C3">
        <w:tc>
          <w:tcPr>
            <w:tcW w:w="393" w:type="pct"/>
            <w:vAlign w:val="center"/>
          </w:tcPr>
          <w:p w14:paraId="13E033E6" w14:textId="77777777" w:rsidR="00E86176" w:rsidRPr="008C653D" w:rsidRDefault="00E86176" w:rsidP="004469C3">
            <w:pPr>
              <w:wordWrap w:val="0"/>
              <w:jc w:val="center"/>
            </w:pPr>
            <w:r w:rsidRPr="008C653D">
              <w:t>15</w:t>
            </w:r>
          </w:p>
        </w:tc>
        <w:tc>
          <w:tcPr>
            <w:tcW w:w="335" w:type="pct"/>
            <w:vMerge/>
            <w:vAlign w:val="center"/>
          </w:tcPr>
          <w:p w14:paraId="1B33BFE5" w14:textId="77777777" w:rsidR="00E86176" w:rsidRPr="008C653D" w:rsidRDefault="00E86176" w:rsidP="004469C3">
            <w:pPr>
              <w:wordWrap w:val="0"/>
              <w:jc w:val="center"/>
              <w:rPr>
                <w:rFonts w:eastAsia="黑体"/>
              </w:rPr>
            </w:pPr>
          </w:p>
        </w:tc>
        <w:tc>
          <w:tcPr>
            <w:tcW w:w="1988" w:type="pct"/>
          </w:tcPr>
          <w:p w14:paraId="2B5576A8" w14:textId="77777777" w:rsidR="00E86176" w:rsidRPr="008C653D" w:rsidRDefault="00E86176" w:rsidP="004469C3">
            <w:pPr>
              <w:wordWrap w:val="0"/>
              <w:jc w:val="left"/>
            </w:pPr>
            <w:r w:rsidRPr="008C653D">
              <w:t>软件保障需求应指明与软件保障考虑有关的</w:t>
            </w:r>
            <w:r w:rsidRPr="008C653D">
              <w:t>CSCI</w:t>
            </w:r>
            <w:r w:rsidRPr="008C653D">
              <w:t>需求</w:t>
            </w:r>
          </w:p>
        </w:tc>
        <w:tc>
          <w:tcPr>
            <w:tcW w:w="355" w:type="pct"/>
            <w:vAlign w:val="center"/>
          </w:tcPr>
          <w:p w14:paraId="08B5C2EE" w14:textId="77777777" w:rsidR="00E86176" w:rsidRPr="008C653D" w:rsidRDefault="00E86176" w:rsidP="004469C3">
            <w:pPr>
              <w:wordWrap w:val="0"/>
              <w:jc w:val="center"/>
            </w:pPr>
          </w:p>
        </w:tc>
        <w:tc>
          <w:tcPr>
            <w:tcW w:w="410" w:type="pct"/>
            <w:vAlign w:val="center"/>
          </w:tcPr>
          <w:p w14:paraId="4003EB45" w14:textId="77777777" w:rsidR="00E86176" w:rsidRPr="008C653D" w:rsidRDefault="00E86176" w:rsidP="004469C3">
            <w:pPr>
              <w:wordWrap w:val="0"/>
              <w:jc w:val="center"/>
            </w:pPr>
          </w:p>
        </w:tc>
        <w:tc>
          <w:tcPr>
            <w:tcW w:w="414" w:type="pct"/>
            <w:vAlign w:val="center"/>
          </w:tcPr>
          <w:p w14:paraId="7165827E" w14:textId="77777777" w:rsidR="00E86176" w:rsidRPr="008C653D" w:rsidRDefault="00E86176" w:rsidP="004469C3">
            <w:pPr>
              <w:wordWrap w:val="0"/>
              <w:jc w:val="center"/>
            </w:pPr>
          </w:p>
        </w:tc>
        <w:tc>
          <w:tcPr>
            <w:tcW w:w="1105" w:type="pct"/>
            <w:vAlign w:val="center"/>
          </w:tcPr>
          <w:p w14:paraId="5E4C001A" w14:textId="77777777" w:rsidR="00E86176" w:rsidRPr="008C653D" w:rsidRDefault="00E86176" w:rsidP="004469C3">
            <w:pPr>
              <w:wordWrap w:val="0"/>
            </w:pPr>
          </w:p>
        </w:tc>
      </w:tr>
      <w:tr w:rsidR="00E86176" w:rsidRPr="008C653D" w14:paraId="401A32B2" w14:textId="77777777" w:rsidTr="004469C3">
        <w:tc>
          <w:tcPr>
            <w:tcW w:w="393" w:type="pct"/>
            <w:vAlign w:val="center"/>
          </w:tcPr>
          <w:p w14:paraId="137516B6" w14:textId="77777777" w:rsidR="00E86176" w:rsidRPr="008C653D" w:rsidRDefault="00E86176" w:rsidP="004469C3">
            <w:pPr>
              <w:wordWrap w:val="0"/>
              <w:jc w:val="center"/>
            </w:pPr>
            <w:r w:rsidRPr="008C653D">
              <w:t>16</w:t>
            </w:r>
          </w:p>
        </w:tc>
        <w:tc>
          <w:tcPr>
            <w:tcW w:w="335" w:type="pct"/>
            <w:vMerge/>
            <w:vAlign w:val="center"/>
          </w:tcPr>
          <w:p w14:paraId="0DF4F5F3" w14:textId="77777777" w:rsidR="00E86176" w:rsidRPr="008C653D" w:rsidRDefault="00E86176" w:rsidP="004469C3">
            <w:pPr>
              <w:wordWrap w:val="0"/>
              <w:jc w:val="center"/>
              <w:rPr>
                <w:rFonts w:eastAsia="黑体"/>
              </w:rPr>
            </w:pPr>
          </w:p>
        </w:tc>
        <w:tc>
          <w:tcPr>
            <w:tcW w:w="1988" w:type="pct"/>
          </w:tcPr>
          <w:p w14:paraId="098C16BD" w14:textId="77777777" w:rsidR="00E86176" w:rsidRPr="008C653D" w:rsidRDefault="00E86176" w:rsidP="004469C3">
            <w:pPr>
              <w:wordWrap w:val="0"/>
              <w:jc w:val="left"/>
            </w:pPr>
            <w:r w:rsidRPr="008C653D">
              <w:t>包装需求应指明为了交付而对</w:t>
            </w:r>
            <w:r w:rsidRPr="008C653D">
              <w:t>CSCI</w:t>
            </w:r>
            <w:r w:rsidRPr="008C653D">
              <w:t>进行包装、标记和处理的需求</w:t>
            </w:r>
          </w:p>
        </w:tc>
        <w:tc>
          <w:tcPr>
            <w:tcW w:w="355" w:type="pct"/>
            <w:vAlign w:val="center"/>
          </w:tcPr>
          <w:p w14:paraId="5E51119F" w14:textId="77777777" w:rsidR="00E86176" w:rsidRPr="008C653D" w:rsidRDefault="00E86176" w:rsidP="004469C3">
            <w:pPr>
              <w:wordWrap w:val="0"/>
              <w:jc w:val="center"/>
            </w:pPr>
          </w:p>
        </w:tc>
        <w:tc>
          <w:tcPr>
            <w:tcW w:w="410" w:type="pct"/>
            <w:vAlign w:val="center"/>
          </w:tcPr>
          <w:p w14:paraId="671DED1B" w14:textId="77777777" w:rsidR="00E86176" w:rsidRPr="008C653D" w:rsidRDefault="00E86176" w:rsidP="004469C3">
            <w:pPr>
              <w:wordWrap w:val="0"/>
              <w:jc w:val="center"/>
            </w:pPr>
          </w:p>
        </w:tc>
        <w:tc>
          <w:tcPr>
            <w:tcW w:w="414" w:type="pct"/>
            <w:vAlign w:val="center"/>
          </w:tcPr>
          <w:p w14:paraId="021E17AE" w14:textId="77777777" w:rsidR="00E86176" w:rsidRPr="008C653D" w:rsidRDefault="00E86176" w:rsidP="004469C3">
            <w:pPr>
              <w:wordWrap w:val="0"/>
              <w:jc w:val="center"/>
            </w:pPr>
          </w:p>
        </w:tc>
        <w:tc>
          <w:tcPr>
            <w:tcW w:w="1105" w:type="pct"/>
            <w:vAlign w:val="center"/>
          </w:tcPr>
          <w:p w14:paraId="577F0CC8" w14:textId="77777777" w:rsidR="00E86176" w:rsidRPr="008C653D" w:rsidRDefault="00E86176" w:rsidP="004469C3">
            <w:pPr>
              <w:wordWrap w:val="0"/>
            </w:pPr>
          </w:p>
        </w:tc>
      </w:tr>
      <w:tr w:rsidR="00E86176" w:rsidRPr="008C653D" w14:paraId="3902CE5E" w14:textId="77777777" w:rsidTr="004469C3">
        <w:tc>
          <w:tcPr>
            <w:tcW w:w="393" w:type="pct"/>
            <w:vAlign w:val="center"/>
          </w:tcPr>
          <w:p w14:paraId="48179F92" w14:textId="77777777" w:rsidR="00E86176" w:rsidRPr="008C653D" w:rsidRDefault="00E86176" w:rsidP="004469C3">
            <w:pPr>
              <w:wordWrap w:val="0"/>
              <w:jc w:val="center"/>
            </w:pPr>
            <w:r w:rsidRPr="008C653D">
              <w:t>17</w:t>
            </w:r>
          </w:p>
        </w:tc>
        <w:tc>
          <w:tcPr>
            <w:tcW w:w="335" w:type="pct"/>
            <w:vMerge/>
            <w:vAlign w:val="center"/>
          </w:tcPr>
          <w:p w14:paraId="4D5173C3" w14:textId="77777777" w:rsidR="00E86176" w:rsidRPr="008C653D" w:rsidRDefault="00E86176" w:rsidP="004469C3">
            <w:pPr>
              <w:wordWrap w:val="0"/>
              <w:jc w:val="center"/>
              <w:rPr>
                <w:rFonts w:eastAsia="黑体"/>
              </w:rPr>
            </w:pPr>
          </w:p>
        </w:tc>
        <w:tc>
          <w:tcPr>
            <w:tcW w:w="1988" w:type="pct"/>
          </w:tcPr>
          <w:p w14:paraId="48D2E3DE" w14:textId="77777777" w:rsidR="00E86176" w:rsidRPr="008C653D" w:rsidRDefault="00E86176" w:rsidP="004469C3">
            <w:pPr>
              <w:wordWrap w:val="0"/>
              <w:jc w:val="left"/>
            </w:pPr>
            <w:r w:rsidRPr="008C653D">
              <w:t>需求的优先顺序和关键性应指明本规格说明中各需求的优先次序、关键性或表示其相对重要性的权重</w:t>
            </w:r>
          </w:p>
        </w:tc>
        <w:tc>
          <w:tcPr>
            <w:tcW w:w="355" w:type="pct"/>
            <w:vAlign w:val="center"/>
          </w:tcPr>
          <w:p w14:paraId="5D7CA84B" w14:textId="77777777" w:rsidR="00E86176" w:rsidRPr="008C653D" w:rsidRDefault="00E86176" w:rsidP="004469C3">
            <w:pPr>
              <w:wordWrap w:val="0"/>
              <w:jc w:val="center"/>
            </w:pPr>
          </w:p>
        </w:tc>
        <w:tc>
          <w:tcPr>
            <w:tcW w:w="410" w:type="pct"/>
            <w:vAlign w:val="center"/>
          </w:tcPr>
          <w:p w14:paraId="12512DA0" w14:textId="77777777" w:rsidR="00E86176" w:rsidRPr="008C653D" w:rsidRDefault="00E86176" w:rsidP="004469C3">
            <w:pPr>
              <w:wordWrap w:val="0"/>
              <w:jc w:val="center"/>
            </w:pPr>
          </w:p>
        </w:tc>
        <w:tc>
          <w:tcPr>
            <w:tcW w:w="414" w:type="pct"/>
            <w:vAlign w:val="center"/>
          </w:tcPr>
          <w:p w14:paraId="4F500793" w14:textId="77777777" w:rsidR="00E86176" w:rsidRPr="008C653D" w:rsidRDefault="00E86176" w:rsidP="004469C3">
            <w:pPr>
              <w:wordWrap w:val="0"/>
              <w:jc w:val="center"/>
            </w:pPr>
          </w:p>
        </w:tc>
        <w:tc>
          <w:tcPr>
            <w:tcW w:w="1105" w:type="pct"/>
            <w:vAlign w:val="center"/>
          </w:tcPr>
          <w:p w14:paraId="4C3F71EF" w14:textId="77777777" w:rsidR="00E86176" w:rsidRPr="008C653D" w:rsidRDefault="00E86176" w:rsidP="004469C3">
            <w:pPr>
              <w:wordWrap w:val="0"/>
            </w:pPr>
          </w:p>
        </w:tc>
      </w:tr>
      <w:tr w:rsidR="00E86176" w:rsidRPr="008C653D" w14:paraId="60668A73" w14:textId="77777777" w:rsidTr="004469C3">
        <w:tc>
          <w:tcPr>
            <w:tcW w:w="393" w:type="pct"/>
            <w:vAlign w:val="center"/>
          </w:tcPr>
          <w:p w14:paraId="3BB3BF3F" w14:textId="77777777" w:rsidR="00E86176" w:rsidRPr="008C653D" w:rsidRDefault="00E86176" w:rsidP="004469C3">
            <w:pPr>
              <w:wordWrap w:val="0"/>
              <w:jc w:val="center"/>
            </w:pPr>
            <w:r w:rsidRPr="008C653D">
              <w:t>18</w:t>
            </w:r>
          </w:p>
        </w:tc>
        <w:tc>
          <w:tcPr>
            <w:tcW w:w="335" w:type="pct"/>
            <w:vMerge/>
            <w:vAlign w:val="center"/>
          </w:tcPr>
          <w:p w14:paraId="79BC9838" w14:textId="77777777" w:rsidR="00E86176" w:rsidRPr="008C653D" w:rsidRDefault="00E86176" w:rsidP="004469C3">
            <w:pPr>
              <w:wordWrap w:val="0"/>
              <w:jc w:val="center"/>
              <w:rPr>
                <w:rFonts w:eastAsia="黑体"/>
              </w:rPr>
            </w:pPr>
          </w:p>
        </w:tc>
        <w:tc>
          <w:tcPr>
            <w:tcW w:w="1988" w:type="pct"/>
          </w:tcPr>
          <w:p w14:paraId="53288F5C" w14:textId="77777777" w:rsidR="00E86176" w:rsidRPr="008C653D" w:rsidRDefault="00E86176" w:rsidP="004469C3">
            <w:pPr>
              <w:wordWrap w:val="0"/>
              <w:jc w:val="left"/>
            </w:pPr>
            <w:r w:rsidRPr="008C653D">
              <w:t>合格性规定应定义一组合格性检验方法，针对每个需求制定确定需求得到满足所使用的方法</w:t>
            </w:r>
          </w:p>
        </w:tc>
        <w:tc>
          <w:tcPr>
            <w:tcW w:w="355" w:type="pct"/>
            <w:vAlign w:val="center"/>
          </w:tcPr>
          <w:p w14:paraId="56108F5E" w14:textId="77777777" w:rsidR="00E86176" w:rsidRPr="008C653D" w:rsidRDefault="00E86176" w:rsidP="004469C3">
            <w:pPr>
              <w:wordWrap w:val="0"/>
              <w:jc w:val="center"/>
            </w:pPr>
          </w:p>
        </w:tc>
        <w:tc>
          <w:tcPr>
            <w:tcW w:w="410" w:type="pct"/>
            <w:vAlign w:val="center"/>
          </w:tcPr>
          <w:p w14:paraId="5458E5E9" w14:textId="77777777" w:rsidR="00E86176" w:rsidRPr="008C653D" w:rsidRDefault="00E86176" w:rsidP="004469C3">
            <w:pPr>
              <w:wordWrap w:val="0"/>
              <w:jc w:val="center"/>
            </w:pPr>
          </w:p>
        </w:tc>
        <w:tc>
          <w:tcPr>
            <w:tcW w:w="414" w:type="pct"/>
            <w:vAlign w:val="center"/>
          </w:tcPr>
          <w:p w14:paraId="7178F089" w14:textId="77777777" w:rsidR="00E86176" w:rsidRPr="008C653D" w:rsidRDefault="00E86176" w:rsidP="004469C3">
            <w:pPr>
              <w:wordWrap w:val="0"/>
              <w:jc w:val="center"/>
            </w:pPr>
          </w:p>
        </w:tc>
        <w:tc>
          <w:tcPr>
            <w:tcW w:w="1105" w:type="pct"/>
            <w:vAlign w:val="center"/>
          </w:tcPr>
          <w:p w14:paraId="47B0B041" w14:textId="77777777" w:rsidR="00E86176" w:rsidRPr="008C653D" w:rsidRDefault="00E86176" w:rsidP="004469C3">
            <w:pPr>
              <w:wordWrap w:val="0"/>
            </w:pPr>
          </w:p>
        </w:tc>
      </w:tr>
      <w:tr w:rsidR="00E86176" w:rsidRPr="008C653D" w14:paraId="02A7BC4B" w14:textId="77777777" w:rsidTr="004469C3">
        <w:tc>
          <w:tcPr>
            <w:tcW w:w="393" w:type="pct"/>
            <w:vAlign w:val="center"/>
          </w:tcPr>
          <w:p w14:paraId="58DA39A3" w14:textId="77777777" w:rsidR="00E86176" w:rsidRPr="008C653D" w:rsidRDefault="00E86176" w:rsidP="004469C3">
            <w:pPr>
              <w:wordWrap w:val="0"/>
              <w:jc w:val="center"/>
            </w:pPr>
            <w:r w:rsidRPr="008C653D">
              <w:t>19</w:t>
            </w:r>
          </w:p>
        </w:tc>
        <w:tc>
          <w:tcPr>
            <w:tcW w:w="335" w:type="pct"/>
            <w:vMerge/>
            <w:vAlign w:val="center"/>
          </w:tcPr>
          <w:p w14:paraId="46E21694" w14:textId="77777777" w:rsidR="00E86176" w:rsidRPr="008C653D" w:rsidRDefault="00E86176" w:rsidP="004469C3">
            <w:pPr>
              <w:wordWrap w:val="0"/>
              <w:jc w:val="center"/>
              <w:rPr>
                <w:rFonts w:eastAsia="黑体"/>
              </w:rPr>
            </w:pPr>
          </w:p>
        </w:tc>
        <w:tc>
          <w:tcPr>
            <w:tcW w:w="1988" w:type="pct"/>
          </w:tcPr>
          <w:p w14:paraId="6A8908F9" w14:textId="77777777" w:rsidR="00E86176" w:rsidRPr="008C653D" w:rsidRDefault="00E86176" w:rsidP="004469C3">
            <w:pPr>
              <w:wordWrap w:val="0"/>
              <w:jc w:val="left"/>
            </w:pPr>
            <w:r w:rsidRPr="008C653D">
              <w:t>需求可追踪性应描述从本规格说明中的每一个</w:t>
            </w:r>
            <w:r w:rsidRPr="008C653D">
              <w:t>CSCI</w:t>
            </w:r>
            <w:r w:rsidRPr="008C653D">
              <w:t>需求所涉及的系统</w:t>
            </w:r>
            <w:r w:rsidRPr="008C653D">
              <w:t>/</w:t>
            </w:r>
            <w:r w:rsidRPr="008C653D">
              <w:t>子系统需求的可追踪性，以及从分配给本</w:t>
            </w:r>
            <w:r w:rsidRPr="008C653D">
              <w:t>CSCI</w:t>
            </w:r>
            <w:r w:rsidRPr="008C653D">
              <w:t>的每一个系统</w:t>
            </w:r>
            <w:r w:rsidRPr="008C653D">
              <w:t>/</w:t>
            </w:r>
            <w:r w:rsidRPr="008C653D">
              <w:t>子系统需求，到所涉及的</w:t>
            </w:r>
            <w:r w:rsidRPr="008C653D">
              <w:t>CSCI</w:t>
            </w:r>
            <w:r w:rsidRPr="008C653D">
              <w:t>需求的可追踪性</w:t>
            </w:r>
          </w:p>
        </w:tc>
        <w:tc>
          <w:tcPr>
            <w:tcW w:w="355" w:type="pct"/>
            <w:vAlign w:val="center"/>
          </w:tcPr>
          <w:p w14:paraId="262A372A" w14:textId="77777777" w:rsidR="00E86176" w:rsidRPr="008C653D" w:rsidRDefault="00E86176" w:rsidP="004469C3">
            <w:pPr>
              <w:wordWrap w:val="0"/>
              <w:jc w:val="center"/>
            </w:pPr>
          </w:p>
        </w:tc>
        <w:tc>
          <w:tcPr>
            <w:tcW w:w="410" w:type="pct"/>
            <w:vAlign w:val="center"/>
          </w:tcPr>
          <w:p w14:paraId="3C92FFA7" w14:textId="77777777" w:rsidR="00E86176" w:rsidRPr="008C653D" w:rsidRDefault="00E86176" w:rsidP="004469C3">
            <w:pPr>
              <w:wordWrap w:val="0"/>
              <w:jc w:val="center"/>
            </w:pPr>
          </w:p>
        </w:tc>
        <w:tc>
          <w:tcPr>
            <w:tcW w:w="414" w:type="pct"/>
            <w:vAlign w:val="center"/>
          </w:tcPr>
          <w:p w14:paraId="6E6688C0" w14:textId="77777777" w:rsidR="00E86176" w:rsidRPr="008C653D" w:rsidRDefault="00E86176" w:rsidP="004469C3">
            <w:pPr>
              <w:wordWrap w:val="0"/>
              <w:jc w:val="center"/>
            </w:pPr>
          </w:p>
        </w:tc>
        <w:tc>
          <w:tcPr>
            <w:tcW w:w="1105" w:type="pct"/>
            <w:vAlign w:val="center"/>
          </w:tcPr>
          <w:p w14:paraId="6E991AD8" w14:textId="77777777" w:rsidR="00E86176" w:rsidRPr="008C653D" w:rsidRDefault="00E86176" w:rsidP="004469C3">
            <w:pPr>
              <w:wordWrap w:val="0"/>
            </w:pPr>
          </w:p>
        </w:tc>
      </w:tr>
      <w:tr w:rsidR="00E86176" w:rsidRPr="008C653D" w14:paraId="14D623B2" w14:textId="77777777" w:rsidTr="004469C3">
        <w:tc>
          <w:tcPr>
            <w:tcW w:w="393" w:type="pct"/>
            <w:vAlign w:val="center"/>
          </w:tcPr>
          <w:p w14:paraId="77EF4B68" w14:textId="77777777" w:rsidR="00E86176" w:rsidRPr="008C653D" w:rsidRDefault="00E86176" w:rsidP="004469C3">
            <w:pPr>
              <w:wordWrap w:val="0"/>
              <w:jc w:val="center"/>
            </w:pPr>
            <w:r w:rsidRPr="008C653D">
              <w:t>20</w:t>
            </w:r>
          </w:p>
        </w:tc>
        <w:tc>
          <w:tcPr>
            <w:tcW w:w="335" w:type="pct"/>
            <w:vMerge w:val="restart"/>
            <w:vAlign w:val="center"/>
          </w:tcPr>
          <w:p w14:paraId="322CBD89" w14:textId="77777777" w:rsidR="00E86176" w:rsidRPr="008C653D" w:rsidRDefault="00E86176" w:rsidP="004469C3">
            <w:pPr>
              <w:wordWrap w:val="0"/>
              <w:jc w:val="center"/>
              <w:rPr>
                <w:rFonts w:eastAsia="黑体"/>
              </w:rPr>
            </w:pPr>
            <w:r w:rsidRPr="008C653D">
              <w:rPr>
                <w:rFonts w:eastAsia="黑体"/>
              </w:rPr>
              <w:t>准确性</w:t>
            </w:r>
          </w:p>
        </w:tc>
        <w:tc>
          <w:tcPr>
            <w:tcW w:w="1988" w:type="pct"/>
          </w:tcPr>
          <w:p w14:paraId="796FF8C6" w14:textId="77777777" w:rsidR="00E86176" w:rsidRPr="008C653D" w:rsidRDefault="00E86176" w:rsidP="004469C3">
            <w:pPr>
              <w:wordWrap w:val="0"/>
              <w:jc w:val="left"/>
            </w:pPr>
            <w:r w:rsidRPr="008C653D">
              <w:t>对各项需求项目的描述准确无歧义</w:t>
            </w:r>
          </w:p>
        </w:tc>
        <w:tc>
          <w:tcPr>
            <w:tcW w:w="355" w:type="pct"/>
            <w:vAlign w:val="center"/>
          </w:tcPr>
          <w:p w14:paraId="57A7B31F" w14:textId="77777777" w:rsidR="00E86176" w:rsidRPr="008C653D" w:rsidRDefault="00E86176" w:rsidP="004469C3">
            <w:pPr>
              <w:wordWrap w:val="0"/>
              <w:jc w:val="center"/>
            </w:pPr>
          </w:p>
        </w:tc>
        <w:tc>
          <w:tcPr>
            <w:tcW w:w="410" w:type="pct"/>
            <w:vAlign w:val="center"/>
          </w:tcPr>
          <w:p w14:paraId="578F9B61" w14:textId="77777777" w:rsidR="00E86176" w:rsidRPr="008C653D" w:rsidRDefault="00E86176" w:rsidP="004469C3">
            <w:pPr>
              <w:wordWrap w:val="0"/>
              <w:jc w:val="center"/>
            </w:pPr>
          </w:p>
        </w:tc>
        <w:tc>
          <w:tcPr>
            <w:tcW w:w="414" w:type="pct"/>
            <w:vAlign w:val="center"/>
          </w:tcPr>
          <w:p w14:paraId="3B48C064" w14:textId="77777777" w:rsidR="00E86176" w:rsidRPr="008C653D" w:rsidRDefault="00E86176" w:rsidP="004469C3">
            <w:pPr>
              <w:wordWrap w:val="0"/>
              <w:jc w:val="center"/>
            </w:pPr>
          </w:p>
        </w:tc>
        <w:tc>
          <w:tcPr>
            <w:tcW w:w="1105" w:type="pct"/>
            <w:vAlign w:val="center"/>
          </w:tcPr>
          <w:p w14:paraId="7109823C" w14:textId="77777777" w:rsidR="00E86176" w:rsidRPr="008C653D" w:rsidRDefault="00E86176" w:rsidP="004469C3">
            <w:pPr>
              <w:wordWrap w:val="0"/>
            </w:pPr>
          </w:p>
        </w:tc>
      </w:tr>
      <w:tr w:rsidR="00E86176" w:rsidRPr="008C653D" w14:paraId="06793F08" w14:textId="77777777" w:rsidTr="004469C3">
        <w:tc>
          <w:tcPr>
            <w:tcW w:w="393" w:type="pct"/>
            <w:vAlign w:val="center"/>
          </w:tcPr>
          <w:p w14:paraId="76242CB7" w14:textId="77777777" w:rsidR="00E86176" w:rsidRPr="008C653D" w:rsidRDefault="00E86176" w:rsidP="004469C3">
            <w:pPr>
              <w:wordWrap w:val="0"/>
              <w:jc w:val="center"/>
            </w:pPr>
            <w:r w:rsidRPr="008C653D">
              <w:t>21</w:t>
            </w:r>
          </w:p>
        </w:tc>
        <w:tc>
          <w:tcPr>
            <w:tcW w:w="335" w:type="pct"/>
            <w:vMerge/>
            <w:vAlign w:val="center"/>
          </w:tcPr>
          <w:p w14:paraId="64D46C81" w14:textId="77777777" w:rsidR="00E86176" w:rsidRPr="008C653D" w:rsidRDefault="00E86176" w:rsidP="004469C3">
            <w:pPr>
              <w:wordWrap w:val="0"/>
              <w:jc w:val="center"/>
              <w:rPr>
                <w:rFonts w:eastAsia="黑体"/>
              </w:rPr>
            </w:pPr>
          </w:p>
        </w:tc>
        <w:tc>
          <w:tcPr>
            <w:tcW w:w="1988" w:type="pct"/>
          </w:tcPr>
          <w:p w14:paraId="44536CCD" w14:textId="77777777" w:rsidR="00E86176" w:rsidRPr="008C653D" w:rsidRDefault="00E86176" w:rsidP="004469C3">
            <w:pPr>
              <w:wordWrap w:val="0"/>
              <w:jc w:val="left"/>
            </w:pPr>
            <w:r w:rsidRPr="008C653D">
              <w:t>列举的各项需求均具备可测试性</w:t>
            </w:r>
          </w:p>
        </w:tc>
        <w:tc>
          <w:tcPr>
            <w:tcW w:w="355" w:type="pct"/>
            <w:vAlign w:val="center"/>
          </w:tcPr>
          <w:p w14:paraId="4F81C971" w14:textId="77777777" w:rsidR="00E86176" w:rsidRPr="008C653D" w:rsidRDefault="00E86176" w:rsidP="004469C3">
            <w:pPr>
              <w:wordWrap w:val="0"/>
              <w:jc w:val="center"/>
            </w:pPr>
          </w:p>
        </w:tc>
        <w:tc>
          <w:tcPr>
            <w:tcW w:w="410" w:type="pct"/>
            <w:vAlign w:val="center"/>
          </w:tcPr>
          <w:p w14:paraId="4119CD24" w14:textId="77777777" w:rsidR="00E86176" w:rsidRPr="008C653D" w:rsidRDefault="00E86176" w:rsidP="004469C3">
            <w:pPr>
              <w:wordWrap w:val="0"/>
              <w:jc w:val="center"/>
            </w:pPr>
          </w:p>
        </w:tc>
        <w:tc>
          <w:tcPr>
            <w:tcW w:w="414" w:type="pct"/>
            <w:vAlign w:val="center"/>
          </w:tcPr>
          <w:p w14:paraId="15DFB6CC" w14:textId="77777777" w:rsidR="00E86176" w:rsidRPr="008C653D" w:rsidRDefault="00E86176" w:rsidP="004469C3">
            <w:pPr>
              <w:wordWrap w:val="0"/>
              <w:jc w:val="center"/>
            </w:pPr>
          </w:p>
        </w:tc>
        <w:tc>
          <w:tcPr>
            <w:tcW w:w="1105" w:type="pct"/>
            <w:vAlign w:val="center"/>
          </w:tcPr>
          <w:p w14:paraId="427465FC" w14:textId="77777777" w:rsidR="00E86176" w:rsidRPr="008C653D" w:rsidRDefault="00E86176" w:rsidP="004469C3">
            <w:pPr>
              <w:wordWrap w:val="0"/>
            </w:pPr>
          </w:p>
        </w:tc>
      </w:tr>
      <w:tr w:rsidR="00E86176" w:rsidRPr="008C653D" w14:paraId="157F9435" w14:textId="77777777" w:rsidTr="004469C3">
        <w:tc>
          <w:tcPr>
            <w:tcW w:w="393" w:type="pct"/>
            <w:vAlign w:val="center"/>
          </w:tcPr>
          <w:p w14:paraId="7473B825" w14:textId="77777777" w:rsidR="00E86176" w:rsidRPr="008C653D" w:rsidRDefault="00E86176" w:rsidP="004469C3">
            <w:pPr>
              <w:wordWrap w:val="0"/>
              <w:jc w:val="center"/>
            </w:pPr>
            <w:r w:rsidRPr="008C653D">
              <w:t>22</w:t>
            </w:r>
          </w:p>
        </w:tc>
        <w:tc>
          <w:tcPr>
            <w:tcW w:w="335" w:type="pct"/>
            <w:vMerge/>
            <w:vAlign w:val="center"/>
          </w:tcPr>
          <w:p w14:paraId="166C6405" w14:textId="77777777" w:rsidR="00E86176" w:rsidRPr="008C653D" w:rsidRDefault="00E86176" w:rsidP="004469C3">
            <w:pPr>
              <w:wordWrap w:val="0"/>
              <w:jc w:val="center"/>
              <w:rPr>
                <w:rFonts w:eastAsia="黑体"/>
              </w:rPr>
            </w:pPr>
          </w:p>
        </w:tc>
        <w:tc>
          <w:tcPr>
            <w:tcW w:w="1988" w:type="pct"/>
          </w:tcPr>
          <w:p w14:paraId="5745E1F7" w14:textId="77777777" w:rsidR="00E86176" w:rsidRPr="008C653D" w:rsidRDefault="00E86176" w:rsidP="004469C3">
            <w:pPr>
              <w:wordWrap w:val="0"/>
              <w:jc w:val="left"/>
            </w:pPr>
            <w:r w:rsidRPr="008C653D">
              <w:t>在已知的条件限制下，所有的需求都应为可实现的需求</w:t>
            </w:r>
          </w:p>
        </w:tc>
        <w:tc>
          <w:tcPr>
            <w:tcW w:w="355" w:type="pct"/>
            <w:vAlign w:val="center"/>
          </w:tcPr>
          <w:p w14:paraId="2EFAABE1" w14:textId="77777777" w:rsidR="00E86176" w:rsidRPr="008C653D" w:rsidRDefault="00E86176" w:rsidP="004469C3">
            <w:pPr>
              <w:wordWrap w:val="0"/>
              <w:jc w:val="center"/>
            </w:pPr>
          </w:p>
        </w:tc>
        <w:tc>
          <w:tcPr>
            <w:tcW w:w="410" w:type="pct"/>
            <w:vAlign w:val="center"/>
          </w:tcPr>
          <w:p w14:paraId="61A0A6D6" w14:textId="77777777" w:rsidR="00E86176" w:rsidRPr="008C653D" w:rsidRDefault="00E86176" w:rsidP="004469C3">
            <w:pPr>
              <w:wordWrap w:val="0"/>
              <w:jc w:val="center"/>
            </w:pPr>
          </w:p>
        </w:tc>
        <w:tc>
          <w:tcPr>
            <w:tcW w:w="414" w:type="pct"/>
            <w:vAlign w:val="center"/>
          </w:tcPr>
          <w:p w14:paraId="6B2D403F" w14:textId="77777777" w:rsidR="00E86176" w:rsidRPr="008C653D" w:rsidRDefault="00E86176" w:rsidP="004469C3">
            <w:pPr>
              <w:wordWrap w:val="0"/>
              <w:jc w:val="center"/>
            </w:pPr>
          </w:p>
        </w:tc>
        <w:tc>
          <w:tcPr>
            <w:tcW w:w="1105" w:type="pct"/>
            <w:vAlign w:val="center"/>
          </w:tcPr>
          <w:p w14:paraId="4206AF4A" w14:textId="77777777" w:rsidR="00E86176" w:rsidRPr="008C653D" w:rsidRDefault="00E86176" w:rsidP="004469C3">
            <w:pPr>
              <w:wordWrap w:val="0"/>
            </w:pPr>
          </w:p>
        </w:tc>
      </w:tr>
      <w:tr w:rsidR="00E86176" w:rsidRPr="008C653D" w14:paraId="2FD37F80" w14:textId="77777777" w:rsidTr="004469C3">
        <w:tc>
          <w:tcPr>
            <w:tcW w:w="393" w:type="pct"/>
            <w:vAlign w:val="center"/>
          </w:tcPr>
          <w:p w14:paraId="5A65856D" w14:textId="77777777" w:rsidR="00E86176" w:rsidRPr="008C653D" w:rsidRDefault="00E86176" w:rsidP="004469C3">
            <w:pPr>
              <w:wordWrap w:val="0"/>
              <w:jc w:val="center"/>
            </w:pPr>
            <w:r w:rsidRPr="008C653D">
              <w:t>23</w:t>
            </w:r>
          </w:p>
        </w:tc>
        <w:tc>
          <w:tcPr>
            <w:tcW w:w="335" w:type="pct"/>
            <w:vMerge w:val="restart"/>
            <w:vAlign w:val="center"/>
          </w:tcPr>
          <w:p w14:paraId="03BC8E14" w14:textId="77777777" w:rsidR="00E86176" w:rsidRPr="008C653D" w:rsidRDefault="00E86176" w:rsidP="004469C3">
            <w:pPr>
              <w:wordWrap w:val="0"/>
              <w:jc w:val="center"/>
              <w:rPr>
                <w:rFonts w:eastAsia="黑体"/>
              </w:rPr>
            </w:pPr>
            <w:r w:rsidRPr="008C653D">
              <w:rPr>
                <w:rFonts w:eastAsia="黑体"/>
              </w:rPr>
              <w:t>一致性</w:t>
            </w:r>
          </w:p>
        </w:tc>
        <w:tc>
          <w:tcPr>
            <w:tcW w:w="1988" w:type="pct"/>
          </w:tcPr>
          <w:p w14:paraId="73A342D2" w14:textId="77777777" w:rsidR="00E86176" w:rsidRPr="008C653D" w:rsidRDefault="00E86176" w:rsidP="004469C3">
            <w:pPr>
              <w:wordWrap w:val="0"/>
              <w:jc w:val="left"/>
            </w:pPr>
            <w:r w:rsidRPr="008C653D">
              <w:t>各项需求之间无相互矛盾或冲突</w:t>
            </w:r>
          </w:p>
        </w:tc>
        <w:tc>
          <w:tcPr>
            <w:tcW w:w="355" w:type="pct"/>
            <w:vAlign w:val="center"/>
          </w:tcPr>
          <w:p w14:paraId="59475CE9" w14:textId="77777777" w:rsidR="00E86176" w:rsidRPr="008C653D" w:rsidRDefault="00E86176" w:rsidP="004469C3">
            <w:pPr>
              <w:wordWrap w:val="0"/>
              <w:jc w:val="center"/>
            </w:pPr>
          </w:p>
        </w:tc>
        <w:tc>
          <w:tcPr>
            <w:tcW w:w="410" w:type="pct"/>
            <w:vAlign w:val="center"/>
          </w:tcPr>
          <w:p w14:paraId="21C442C5" w14:textId="77777777" w:rsidR="00E86176" w:rsidRPr="008C653D" w:rsidRDefault="00E86176" w:rsidP="004469C3">
            <w:pPr>
              <w:wordWrap w:val="0"/>
              <w:jc w:val="center"/>
            </w:pPr>
          </w:p>
        </w:tc>
        <w:tc>
          <w:tcPr>
            <w:tcW w:w="414" w:type="pct"/>
            <w:vAlign w:val="center"/>
          </w:tcPr>
          <w:p w14:paraId="0142372B" w14:textId="77777777" w:rsidR="00E86176" w:rsidRPr="008C653D" w:rsidRDefault="00E86176" w:rsidP="004469C3">
            <w:pPr>
              <w:wordWrap w:val="0"/>
              <w:jc w:val="center"/>
            </w:pPr>
          </w:p>
        </w:tc>
        <w:tc>
          <w:tcPr>
            <w:tcW w:w="1105" w:type="pct"/>
            <w:vAlign w:val="center"/>
          </w:tcPr>
          <w:p w14:paraId="644B178E" w14:textId="77777777" w:rsidR="00E86176" w:rsidRPr="008C653D" w:rsidRDefault="00E86176" w:rsidP="004469C3">
            <w:pPr>
              <w:wordWrap w:val="0"/>
            </w:pPr>
          </w:p>
        </w:tc>
      </w:tr>
      <w:tr w:rsidR="00E86176" w:rsidRPr="008C653D" w14:paraId="2B2C23EC" w14:textId="77777777" w:rsidTr="004469C3">
        <w:tc>
          <w:tcPr>
            <w:tcW w:w="393" w:type="pct"/>
            <w:vAlign w:val="center"/>
          </w:tcPr>
          <w:p w14:paraId="5FCF196E" w14:textId="77777777" w:rsidR="00E86176" w:rsidRPr="008C653D" w:rsidRDefault="00E86176" w:rsidP="004469C3">
            <w:pPr>
              <w:wordWrap w:val="0"/>
              <w:jc w:val="center"/>
            </w:pPr>
            <w:r w:rsidRPr="008C653D">
              <w:t>24</w:t>
            </w:r>
          </w:p>
        </w:tc>
        <w:tc>
          <w:tcPr>
            <w:tcW w:w="335" w:type="pct"/>
            <w:vMerge/>
          </w:tcPr>
          <w:p w14:paraId="270F7930" w14:textId="77777777" w:rsidR="00E86176" w:rsidRPr="008C653D" w:rsidRDefault="00E86176" w:rsidP="004469C3">
            <w:pPr>
              <w:wordWrap w:val="0"/>
            </w:pPr>
          </w:p>
        </w:tc>
        <w:tc>
          <w:tcPr>
            <w:tcW w:w="1988" w:type="pct"/>
          </w:tcPr>
          <w:p w14:paraId="17A8F351" w14:textId="77777777" w:rsidR="00E86176" w:rsidRPr="008C653D" w:rsidRDefault="00E86176" w:rsidP="004469C3">
            <w:pPr>
              <w:wordWrap w:val="0"/>
              <w:jc w:val="left"/>
            </w:pPr>
            <w:r w:rsidRPr="008C653D">
              <w:t>需求规格说明与其他软件文档之间无相互矛盾或冲突</w:t>
            </w:r>
          </w:p>
        </w:tc>
        <w:tc>
          <w:tcPr>
            <w:tcW w:w="355" w:type="pct"/>
            <w:vAlign w:val="center"/>
          </w:tcPr>
          <w:p w14:paraId="478B2BD7" w14:textId="77777777" w:rsidR="00E86176" w:rsidRPr="008C653D" w:rsidRDefault="00E86176" w:rsidP="004469C3">
            <w:pPr>
              <w:wordWrap w:val="0"/>
              <w:jc w:val="center"/>
            </w:pPr>
          </w:p>
        </w:tc>
        <w:tc>
          <w:tcPr>
            <w:tcW w:w="410" w:type="pct"/>
            <w:vAlign w:val="center"/>
          </w:tcPr>
          <w:p w14:paraId="411DA089" w14:textId="77777777" w:rsidR="00E86176" w:rsidRPr="008C653D" w:rsidRDefault="00E86176" w:rsidP="004469C3">
            <w:pPr>
              <w:wordWrap w:val="0"/>
              <w:jc w:val="center"/>
            </w:pPr>
          </w:p>
        </w:tc>
        <w:tc>
          <w:tcPr>
            <w:tcW w:w="414" w:type="pct"/>
            <w:vAlign w:val="center"/>
          </w:tcPr>
          <w:p w14:paraId="28A481E9" w14:textId="77777777" w:rsidR="00E86176" w:rsidRPr="008C653D" w:rsidRDefault="00E86176" w:rsidP="004469C3">
            <w:pPr>
              <w:wordWrap w:val="0"/>
              <w:jc w:val="center"/>
            </w:pPr>
          </w:p>
        </w:tc>
        <w:tc>
          <w:tcPr>
            <w:tcW w:w="1105" w:type="pct"/>
            <w:vAlign w:val="center"/>
          </w:tcPr>
          <w:p w14:paraId="4A188ED3" w14:textId="77777777" w:rsidR="00E86176" w:rsidRPr="008C653D" w:rsidRDefault="00E86176" w:rsidP="004469C3">
            <w:pPr>
              <w:wordWrap w:val="0"/>
            </w:pPr>
          </w:p>
        </w:tc>
      </w:tr>
    </w:tbl>
    <w:p w14:paraId="576AE475" w14:textId="77777777" w:rsidR="00E86176" w:rsidRPr="00E86176" w:rsidRDefault="00E86176" w:rsidP="00E86176"/>
    <w:p w14:paraId="3ACB4089" w14:textId="77777777" w:rsidR="006F3F04" w:rsidRDefault="006F3F04" w:rsidP="006F3F04">
      <w:pPr>
        <w:pStyle w:val="2"/>
        <w:numPr>
          <w:ilvl w:val="0"/>
          <w:numId w:val="0"/>
        </w:numPr>
        <w:wordWrap w:val="0"/>
        <w:adjustRightInd w:val="0"/>
        <w:ind w:left="576" w:hanging="576"/>
        <w:rPr>
          <w:sz w:val="24"/>
          <w:szCs w:val="24"/>
        </w:rPr>
      </w:pPr>
      <w:bookmarkStart w:id="84" w:name="_Toc196313758"/>
      <w:r w:rsidRPr="000D3663">
        <w:rPr>
          <w:sz w:val="24"/>
          <w:szCs w:val="24"/>
        </w:rPr>
        <w:t>A.</w:t>
      </w:r>
      <w:r>
        <w:rPr>
          <w:rFonts w:hint="eastAsia"/>
          <w:sz w:val="24"/>
          <w:szCs w:val="24"/>
        </w:rPr>
        <w:t>3</w:t>
      </w:r>
      <w:r w:rsidRPr="000D3663">
        <w:rPr>
          <w:sz w:val="24"/>
          <w:szCs w:val="24"/>
        </w:rPr>
        <w:t xml:space="preserve"> </w:t>
      </w:r>
      <w:r>
        <w:rPr>
          <w:rFonts w:hint="eastAsia"/>
          <w:sz w:val="24"/>
          <w:szCs w:val="24"/>
        </w:rPr>
        <w:t>软件设计文档审查单</w:t>
      </w:r>
      <w:bookmarkEnd w:id="8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9"/>
        <w:gridCol w:w="607"/>
        <w:gridCol w:w="3594"/>
        <w:gridCol w:w="642"/>
        <w:gridCol w:w="741"/>
        <w:gridCol w:w="749"/>
        <w:gridCol w:w="1998"/>
      </w:tblGrid>
      <w:tr w:rsidR="006F3F04" w:rsidRPr="008C653D" w14:paraId="69ACA6E5" w14:textId="77777777" w:rsidTr="004469C3">
        <w:tc>
          <w:tcPr>
            <w:tcW w:w="728" w:type="pct"/>
            <w:gridSpan w:val="2"/>
            <w:vAlign w:val="center"/>
          </w:tcPr>
          <w:p w14:paraId="22778E0E" w14:textId="77777777" w:rsidR="006F3F04" w:rsidRPr="008C653D" w:rsidRDefault="006F3F04" w:rsidP="004469C3">
            <w:pPr>
              <w:wordWrap w:val="0"/>
              <w:jc w:val="center"/>
              <w:rPr>
                <w:rFonts w:eastAsia="黑体"/>
              </w:rPr>
            </w:pPr>
            <w:r w:rsidRPr="008C653D">
              <w:rPr>
                <w:rFonts w:eastAsia="黑体"/>
              </w:rPr>
              <w:t>文档名称</w:t>
            </w:r>
          </w:p>
        </w:tc>
        <w:tc>
          <w:tcPr>
            <w:tcW w:w="4272" w:type="pct"/>
            <w:gridSpan w:val="5"/>
            <w:vAlign w:val="center"/>
          </w:tcPr>
          <w:p w14:paraId="5F917119" w14:textId="19FCAA0F" w:rsidR="006F3F04" w:rsidRPr="008C653D" w:rsidRDefault="00000000" w:rsidP="004469C3">
            <w:pPr>
              <w:wordWrap w:val="0"/>
              <w:rPr>
                <w:highlight w:val="yellow"/>
              </w:rPr>
            </w:pPr>
            <w:sdt>
              <w:sdtPr>
                <w:alias w:val="project_name"/>
                <w:tag w:val="jinja"/>
                <w:id w:val="-1620452809"/>
                <w:placeholder>
                  <w:docPart w:val="F21AC5AB99D14F0AB1C6255C84DA3FD2"/>
                </w:placeholder>
                <w15:color w:val="00CCFF"/>
                <w:text/>
              </w:sdtPr>
              <w:sdtContent>
                <w:r w:rsidR="005A3E4A">
                  <w:rPr>
                    <w:rFonts w:hint="eastAsia"/>
                  </w:rPr>
                  <w:t>声探测信息交互无敌软件</w:t>
                </w:r>
              </w:sdtContent>
            </w:sdt>
            <w:r w:rsidR="006F3F04" w:rsidRPr="008C653D">
              <w:t>设计说明</w:t>
            </w:r>
          </w:p>
        </w:tc>
      </w:tr>
      <w:tr w:rsidR="006F3F04" w:rsidRPr="008C653D" w14:paraId="4490EBD8" w14:textId="77777777" w:rsidTr="004469C3">
        <w:tc>
          <w:tcPr>
            <w:tcW w:w="728" w:type="pct"/>
            <w:gridSpan w:val="2"/>
            <w:vAlign w:val="center"/>
          </w:tcPr>
          <w:p w14:paraId="1F8B7EBA" w14:textId="77777777" w:rsidR="006F3F04" w:rsidRPr="008C653D" w:rsidRDefault="006F3F04" w:rsidP="004469C3">
            <w:pPr>
              <w:wordWrap w:val="0"/>
              <w:jc w:val="center"/>
              <w:rPr>
                <w:rFonts w:eastAsia="黑体"/>
              </w:rPr>
            </w:pPr>
            <w:r w:rsidRPr="008C653D">
              <w:rPr>
                <w:rFonts w:eastAsia="黑体"/>
              </w:rPr>
              <w:t>版本</w:t>
            </w:r>
          </w:p>
        </w:tc>
        <w:tc>
          <w:tcPr>
            <w:tcW w:w="4272" w:type="pct"/>
            <w:gridSpan w:val="5"/>
          </w:tcPr>
          <w:sdt>
            <w:sdtPr>
              <w:alias w:val="xq_version"/>
              <w:tag w:val="jinja"/>
              <w:id w:val="1400402345"/>
              <w:placeholder>
                <w:docPart w:val="3E22EE4BDE2E40E298D487FD6C77AA10"/>
              </w:placeholder>
              <w15:color w:val="00CCFF"/>
              <w:text/>
            </w:sdtPr>
            <w:sdtContent>
              <w:p w14:paraId="45896FC0" w14:textId="4577EF99" w:rsidR="006F3F04" w:rsidRPr="008C653D" w:rsidRDefault="005A3E4A" w:rsidP="004469C3">
                <w:pPr>
                  <w:wordWrap w:val="0"/>
                </w:pPr>
                <w:r>
                  <w:t>4.A.00</w:t>
                </w:r>
              </w:p>
            </w:sdtContent>
          </w:sdt>
        </w:tc>
      </w:tr>
      <w:tr w:rsidR="006F3F04" w:rsidRPr="008C653D" w14:paraId="3A3CDB17" w14:textId="77777777" w:rsidTr="004469C3">
        <w:trPr>
          <w:trHeight w:val="468"/>
        </w:trPr>
        <w:tc>
          <w:tcPr>
            <w:tcW w:w="392" w:type="pct"/>
            <w:vMerge w:val="restart"/>
            <w:vAlign w:val="center"/>
          </w:tcPr>
          <w:p w14:paraId="06B4A82C"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序号</w:t>
            </w:r>
          </w:p>
        </w:tc>
        <w:tc>
          <w:tcPr>
            <w:tcW w:w="336" w:type="pct"/>
            <w:vMerge w:val="restart"/>
            <w:vAlign w:val="center"/>
          </w:tcPr>
          <w:p w14:paraId="5BA44645"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4828BE4D"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5E1965C4"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0F61E939" w14:textId="77777777" w:rsidR="006F3F04" w:rsidRPr="008C653D" w:rsidRDefault="006F3F04" w:rsidP="004469C3">
            <w:pPr>
              <w:wordWrap w:val="0"/>
              <w:autoSpaceDE w:val="0"/>
              <w:autoSpaceDN w:val="0"/>
              <w:adjustRightInd w:val="0"/>
              <w:jc w:val="center"/>
            </w:pPr>
            <w:r w:rsidRPr="008C653D">
              <w:rPr>
                <w:rFonts w:eastAsia="黑体"/>
                <w:szCs w:val="21"/>
              </w:rPr>
              <w:t>备注</w:t>
            </w:r>
          </w:p>
        </w:tc>
      </w:tr>
      <w:tr w:rsidR="006F3F04" w:rsidRPr="008C653D" w14:paraId="532B5AD1" w14:textId="77777777" w:rsidTr="004469C3">
        <w:trPr>
          <w:trHeight w:val="468"/>
        </w:trPr>
        <w:tc>
          <w:tcPr>
            <w:tcW w:w="392" w:type="pct"/>
            <w:vMerge/>
            <w:vAlign w:val="center"/>
          </w:tcPr>
          <w:p w14:paraId="4BADE1B6" w14:textId="77777777" w:rsidR="006F3F04" w:rsidRPr="008C653D" w:rsidRDefault="006F3F04" w:rsidP="004469C3">
            <w:pPr>
              <w:wordWrap w:val="0"/>
              <w:autoSpaceDE w:val="0"/>
              <w:autoSpaceDN w:val="0"/>
              <w:adjustRightInd w:val="0"/>
              <w:jc w:val="center"/>
              <w:rPr>
                <w:rFonts w:eastAsia="黑体"/>
                <w:szCs w:val="21"/>
              </w:rPr>
            </w:pPr>
          </w:p>
        </w:tc>
        <w:tc>
          <w:tcPr>
            <w:tcW w:w="336" w:type="pct"/>
            <w:vMerge/>
            <w:vAlign w:val="center"/>
          </w:tcPr>
          <w:p w14:paraId="68B8F395" w14:textId="77777777" w:rsidR="006F3F04" w:rsidRPr="008C653D" w:rsidRDefault="006F3F04" w:rsidP="004469C3">
            <w:pPr>
              <w:wordWrap w:val="0"/>
              <w:autoSpaceDE w:val="0"/>
              <w:autoSpaceDN w:val="0"/>
              <w:adjustRightInd w:val="0"/>
              <w:jc w:val="center"/>
              <w:rPr>
                <w:rFonts w:eastAsia="黑体"/>
                <w:szCs w:val="21"/>
              </w:rPr>
            </w:pPr>
          </w:p>
        </w:tc>
        <w:tc>
          <w:tcPr>
            <w:tcW w:w="1988" w:type="pct"/>
            <w:vMerge/>
          </w:tcPr>
          <w:p w14:paraId="1A658D9F" w14:textId="77777777" w:rsidR="006F3F04" w:rsidRPr="008C653D" w:rsidRDefault="006F3F04" w:rsidP="004469C3">
            <w:pPr>
              <w:wordWrap w:val="0"/>
              <w:autoSpaceDE w:val="0"/>
              <w:autoSpaceDN w:val="0"/>
              <w:adjustRightInd w:val="0"/>
              <w:jc w:val="center"/>
              <w:rPr>
                <w:rFonts w:eastAsia="黑体"/>
                <w:szCs w:val="21"/>
              </w:rPr>
            </w:pPr>
          </w:p>
        </w:tc>
        <w:tc>
          <w:tcPr>
            <w:tcW w:w="355" w:type="pct"/>
            <w:vAlign w:val="center"/>
          </w:tcPr>
          <w:p w14:paraId="44F6D538"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4C5E919F"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63055727"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5EED5D91" w14:textId="77777777" w:rsidR="006F3F04" w:rsidRPr="008C653D" w:rsidRDefault="006F3F04" w:rsidP="004469C3">
            <w:pPr>
              <w:wordWrap w:val="0"/>
            </w:pPr>
          </w:p>
        </w:tc>
      </w:tr>
      <w:tr w:rsidR="006F3F04" w:rsidRPr="008C653D" w14:paraId="650BA3B7" w14:textId="77777777" w:rsidTr="004469C3">
        <w:tc>
          <w:tcPr>
            <w:tcW w:w="392" w:type="pct"/>
            <w:vAlign w:val="center"/>
          </w:tcPr>
          <w:p w14:paraId="4147E748" w14:textId="77777777" w:rsidR="006F3F04" w:rsidRPr="008C653D" w:rsidRDefault="006F3F04" w:rsidP="004469C3">
            <w:pPr>
              <w:wordWrap w:val="0"/>
              <w:jc w:val="center"/>
            </w:pPr>
            <w:r w:rsidRPr="008C653D">
              <w:t>1</w:t>
            </w:r>
          </w:p>
        </w:tc>
        <w:tc>
          <w:tcPr>
            <w:tcW w:w="336" w:type="pct"/>
            <w:vMerge w:val="restart"/>
            <w:vAlign w:val="center"/>
          </w:tcPr>
          <w:p w14:paraId="7E808972" w14:textId="77777777" w:rsidR="006F3F04" w:rsidRPr="008C653D" w:rsidRDefault="006F3F04" w:rsidP="004469C3">
            <w:pPr>
              <w:wordWrap w:val="0"/>
              <w:jc w:val="center"/>
              <w:rPr>
                <w:rFonts w:eastAsia="黑体"/>
              </w:rPr>
            </w:pPr>
            <w:r w:rsidRPr="008C653D">
              <w:rPr>
                <w:rFonts w:eastAsia="黑体"/>
              </w:rPr>
              <w:t>完整性</w:t>
            </w:r>
          </w:p>
        </w:tc>
        <w:tc>
          <w:tcPr>
            <w:tcW w:w="1988" w:type="pct"/>
          </w:tcPr>
          <w:p w14:paraId="2425E7E1" w14:textId="77777777" w:rsidR="006F3F04" w:rsidRPr="008C653D" w:rsidRDefault="006F3F04" w:rsidP="004469C3">
            <w:pPr>
              <w:wordWrap w:val="0"/>
              <w:jc w:val="left"/>
            </w:pPr>
            <w:r w:rsidRPr="008C653D">
              <w:t>标识描述本文档所适用系统和软件的完整标识，包括其标识号、名称、缩略名、版本号和发布号</w:t>
            </w:r>
          </w:p>
        </w:tc>
        <w:tc>
          <w:tcPr>
            <w:tcW w:w="355" w:type="pct"/>
            <w:vAlign w:val="center"/>
          </w:tcPr>
          <w:p w14:paraId="5D3D7A2E" w14:textId="77777777" w:rsidR="006F3F04" w:rsidRPr="008C653D" w:rsidRDefault="006F3F04" w:rsidP="004469C3">
            <w:pPr>
              <w:wordWrap w:val="0"/>
              <w:jc w:val="center"/>
            </w:pPr>
          </w:p>
        </w:tc>
        <w:tc>
          <w:tcPr>
            <w:tcW w:w="410" w:type="pct"/>
            <w:vAlign w:val="center"/>
          </w:tcPr>
          <w:p w14:paraId="1A850F94" w14:textId="77777777" w:rsidR="006F3F04" w:rsidRPr="008C653D" w:rsidRDefault="006F3F04" w:rsidP="004469C3">
            <w:pPr>
              <w:wordWrap w:val="0"/>
              <w:jc w:val="center"/>
            </w:pPr>
          </w:p>
        </w:tc>
        <w:tc>
          <w:tcPr>
            <w:tcW w:w="414" w:type="pct"/>
            <w:vAlign w:val="center"/>
          </w:tcPr>
          <w:p w14:paraId="7DB36493" w14:textId="77777777" w:rsidR="006F3F04" w:rsidRPr="008C653D" w:rsidRDefault="006F3F04" w:rsidP="004469C3">
            <w:pPr>
              <w:wordWrap w:val="0"/>
              <w:jc w:val="center"/>
            </w:pPr>
          </w:p>
        </w:tc>
        <w:tc>
          <w:tcPr>
            <w:tcW w:w="1105" w:type="pct"/>
            <w:vAlign w:val="center"/>
          </w:tcPr>
          <w:p w14:paraId="66264400" w14:textId="77777777" w:rsidR="006F3F04" w:rsidRPr="008C653D" w:rsidRDefault="006F3F04" w:rsidP="004469C3">
            <w:pPr>
              <w:wordWrap w:val="0"/>
            </w:pPr>
          </w:p>
        </w:tc>
      </w:tr>
      <w:tr w:rsidR="006F3F04" w:rsidRPr="008C653D" w14:paraId="5135ABDB" w14:textId="77777777" w:rsidTr="004469C3">
        <w:tc>
          <w:tcPr>
            <w:tcW w:w="392" w:type="pct"/>
            <w:vAlign w:val="center"/>
          </w:tcPr>
          <w:p w14:paraId="0A949D05" w14:textId="77777777" w:rsidR="006F3F04" w:rsidRPr="008C653D" w:rsidRDefault="006F3F04" w:rsidP="004469C3">
            <w:pPr>
              <w:wordWrap w:val="0"/>
              <w:jc w:val="center"/>
            </w:pPr>
            <w:r w:rsidRPr="008C653D">
              <w:t>2</w:t>
            </w:r>
          </w:p>
        </w:tc>
        <w:tc>
          <w:tcPr>
            <w:tcW w:w="336" w:type="pct"/>
            <w:vMerge/>
            <w:vAlign w:val="center"/>
          </w:tcPr>
          <w:p w14:paraId="02586DC3" w14:textId="77777777" w:rsidR="006F3F04" w:rsidRPr="008C653D" w:rsidRDefault="006F3F04" w:rsidP="004469C3">
            <w:pPr>
              <w:wordWrap w:val="0"/>
              <w:jc w:val="center"/>
              <w:rPr>
                <w:rFonts w:eastAsia="黑体"/>
              </w:rPr>
            </w:pPr>
          </w:p>
        </w:tc>
        <w:tc>
          <w:tcPr>
            <w:tcW w:w="1988" w:type="pct"/>
          </w:tcPr>
          <w:p w14:paraId="15777403" w14:textId="77777777" w:rsidR="006F3F04" w:rsidRPr="008C653D" w:rsidRDefault="006F3F04" w:rsidP="004469C3">
            <w:pPr>
              <w:wordWrap w:val="0"/>
              <w:jc w:val="left"/>
            </w:pPr>
            <w:r w:rsidRPr="008C653D">
              <w:t>系统概述本文档适用的系统和软件的用途，描述系统与软件的一般特性</w:t>
            </w:r>
          </w:p>
        </w:tc>
        <w:tc>
          <w:tcPr>
            <w:tcW w:w="355" w:type="pct"/>
            <w:vAlign w:val="center"/>
          </w:tcPr>
          <w:p w14:paraId="22AA43FA" w14:textId="77777777" w:rsidR="006F3F04" w:rsidRPr="008C653D" w:rsidRDefault="006F3F04" w:rsidP="004469C3">
            <w:pPr>
              <w:wordWrap w:val="0"/>
              <w:jc w:val="center"/>
            </w:pPr>
          </w:p>
        </w:tc>
        <w:tc>
          <w:tcPr>
            <w:tcW w:w="410" w:type="pct"/>
            <w:vAlign w:val="center"/>
          </w:tcPr>
          <w:p w14:paraId="78FE90BA" w14:textId="77777777" w:rsidR="006F3F04" w:rsidRPr="008C653D" w:rsidRDefault="006F3F04" w:rsidP="004469C3">
            <w:pPr>
              <w:wordWrap w:val="0"/>
              <w:jc w:val="center"/>
            </w:pPr>
          </w:p>
        </w:tc>
        <w:tc>
          <w:tcPr>
            <w:tcW w:w="414" w:type="pct"/>
            <w:vAlign w:val="center"/>
          </w:tcPr>
          <w:p w14:paraId="590337A4" w14:textId="77777777" w:rsidR="006F3F04" w:rsidRPr="008C653D" w:rsidRDefault="006F3F04" w:rsidP="004469C3">
            <w:pPr>
              <w:wordWrap w:val="0"/>
              <w:jc w:val="center"/>
            </w:pPr>
          </w:p>
        </w:tc>
        <w:tc>
          <w:tcPr>
            <w:tcW w:w="1105" w:type="pct"/>
            <w:vAlign w:val="center"/>
          </w:tcPr>
          <w:p w14:paraId="6B7A6305" w14:textId="77777777" w:rsidR="006F3F04" w:rsidRPr="008C653D" w:rsidRDefault="006F3F04" w:rsidP="004469C3">
            <w:pPr>
              <w:wordWrap w:val="0"/>
            </w:pPr>
          </w:p>
        </w:tc>
      </w:tr>
      <w:tr w:rsidR="006F3F04" w:rsidRPr="008C653D" w14:paraId="7709B089" w14:textId="77777777" w:rsidTr="004469C3">
        <w:tc>
          <w:tcPr>
            <w:tcW w:w="392" w:type="pct"/>
            <w:vAlign w:val="center"/>
          </w:tcPr>
          <w:p w14:paraId="130EBFE9" w14:textId="77777777" w:rsidR="006F3F04" w:rsidRPr="008C653D" w:rsidRDefault="006F3F04" w:rsidP="004469C3">
            <w:pPr>
              <w:wordWrap w:val="0"/>
              <w:jc w:val="center"/>
            </w:pPr>
            <w:r w:rsidRPr="008C653D">
              <w:t>3</w:t>
            </w:r>
          </w:p>
        </w:tc>
        <w:tc>
          <w:tcPr>
            <w:tcW w:w="336" w:type="pct"/>
            <w:vMerge/>
            <w:vAlign w:val="center"/>
          </w:tcPr>
          <w:p w14:paraId="37E50ED5" w14:textId="77777777" w:rsidR="006F3F04" w:rsidRPr="008C653D" w:rsidRDefault="006F3F04" w:rsidP="004469C3">
            <w:pPr>
              <w:wordWrap w:val="0"/>
              <w:jc w:val="center"/>
              <w:rPr>
                <w:rFonts w:eastAsia="黑体"/>
              </w:rPr>
            </w:pPr>
          </w:p>
        </w:tc>
        <w:tc>
          <w:tcPr>
            <w:tcW w:w="1988" w:type="pct"/>
          </w:tcPr>
          <w:p w14:paraId="6976DC44" w14:textId="77777777" w:rsidR="006F3F04" w:rsidRPr="008C653D" w:rsidRDefault="006F3F04" w:rsidP="004469C3">
            <w:pPr>
              <w:wordWrap w:val="0"/>
              <w:jc w:val="left"/>
            </w:pPr>
            <w:r w:rsidRPr="008C653D">
              <w:t>文档概述了本文档的用途和内容，并</w:t>
            </w:r>
            <w:r w:rsidRPr="008C653D">
              <w:lastRenderedPageBreak/>
              <w:t>描述与它的使用有关的保密性方面的要求</w:t>
            </w:r>
          </w:p>
        </w:tc>
        <w:tc>
          <w:tcPr>
            <w:tcW w:w="355" w:type="pct"/>
            <w:vAlign w:val="center"/>
          </w:tcPr>
          <w:p w14:paraId="0FED0335" w14:textId="77777777" w:rsidR="006F3F04" w:rsidRPr="008C653D" w:rsidRDefault="006F3F04" w:rsidP="004469C3">
            <w:pPr>
              <w:wordWrap w:val="0"/>
              <w:jc w:val="center"/>
            </w:pPr>
          </w:p>
        </w:tc>
        <w:tc>
          <w:tcPr>
            <w:tcW w:w="410" w:type="pct"/>
            <w:vAlign w:val="center"/>
          </w:tcPr>
          <w:p w14:paraId="12A0CE51" w14:textId="77777777" w:rsidR="006F3F04" w:rsidRPr="008C653D" w:rsidRDefault="006F3F04" w:rsidP="004469C3">
            <w:pPr>
              <w:wordWrap w:val="0"/>
              <w:jc w:val="center"/>
            </w:pPr>
          </w:p>
        </w:tc>
        <w:tc>
          <w:tcPr>
            <w:tcW w:w="414" w:type="pct"/>
            <w:vAlign w:val="center"/>
          </w:tcPr>
          <w:p w14:paraId="3E17A688" w14:textId="77777777" w:rsidR="006F3F04" w:rsidRPr="008C653D" w:rsidRDefault="006F3F04" w:rsidP="004469C3">
            <w:pPr>
              <w:wordWrap w:val="0"/>
              <w:jc w:val="center"/>
            </w:pPr>
          </w:p>
        </w:tc>
        <w:tc>
          <w:tcPr>
            <w:tcW w:w="1105" w:type="pct"/>
            <w:vAlign w:val="center"/>
          </w:tcPr>
          <w:p w14:paraId="2C5C9696" w14:textId="77777777" w:rsidR="006F3F04" w:rsidRPr="008C653D" w:rsidRDefault="006F3F04" w:rsidP="004469C3">
            <w:pPr>
              <w:wordWrap w:val="0"/>
            </w:pPr>
          </w:p>
        </w:tc>
      </w:tr>
      <w:tr w:rsidR="006F3F04" w:rsidRPr="008C653D" w14:paraId="0EA8AD5E" w14:textId="77777777" w:rsidTr="004469C3">
        <w:tc>
          <w:tcPr>
            <w:tcW w:w="392" w:type="pct"/>
            <w:vAlign w:val="center"/>
          </w:tcPr>
          <w:p w14:paraId="49C672E0" w14:textId="77777777" w:rsidR="006F3F04" w:rsidRPr="008C653D" w:rsidRDefault="006F3F04" w:rsidP="004469C3">
            <w:pPr>
              <w:wordWrap w:val="0"/>
              <w:jc w:val="center"/>
            </w:pPr>
            <w:r w:rsidRPr="008C653D">
              <w:t>4</w:t>
            </w:r>
          </w:p>
        </w:tc>
        <w:tc>
          <w:tcPr>
            <w:tcW w:w="336" w:type="pct"/>
            <w:vMerge/>
            <w:vAlign w:val="center"/>
          </w:tcPr>
          <w:p w14:paraId="5D31E5FF" w14:textId="77777777" w:rsidR="006F3F04" w:rsidRPr="008C653D" w:rsidRDefault="006F3F04" w:rsidP="004469C3">
            <w:pPr>
              <w:wordWrap w:val="0"/>
              <w:jc w:val="center"/>
              <w:rPr>
                <w:rFonts w:eastAsia="黑体"/>
              </w:rPr>
            </w:pPr>
          </w:p>
        </w:tc>
        <w:tc>
          <w:tcPr>
            <w:tcW w:w="1988" w:type="pct"/>
          </w:tcPr>
          <w:p w14:paraId="5E5153AF" w14:textId="77777777" w:rsidR="006F3F04" w:rsidRPr="008C653D" w:rsidRDefault="006F3F04" w:rsidP="004469C3">
            <w:pPr>
              <w:wordWrap w:val="0"/>
              <w:jc w:val="left"/>
            </w:pPr>
            <w:r w:rsidRPr="008C653D">
              <w:t>引用文档应列出文档的编号、标题、编写单位、修订版及日期</w:t>
            </w:r>
          </w:p>
        </w:tc>
        <w:tc>
          <w:tcPr>
            <w:tcW w:w="355" w:type="pct"/>
            <w:vAlign w:val="center"/>
          </w:tcPr>
          <w:p w14:paraId="71043790" w14:textId="77777777" w:rsidR="006F3F04" w:rsidRPr="008C653D" w:rsidRDefault="006F3F04" w:rsidP="004469C3">
            <w:pPr>
              <w:wordWrap w:val="0"/>
              <w:jc w:val="center"/>
            </w:pPr>
          </w:p>
        </w:tc>
        <w:tc>
          <w:tcPr>
            <w:tcW w:w="410" w:type="pct"/>
            <w:vAlign w:val="center"/>
          </w:tcPr>
          <w:p w14:paraId="49D48B18" w14:textId="77777777" w:rsidR="006F3F04" w:rsidRPr="008C653D" w:rsidRDefault="006F3F04" w:rsidP="004469C3">
            <w:pPr>
              <w:wordWrap w:val="0"/>
              <w:jc w:val="center"/>
            </w:pPr>
          </w:p>
        </w:tc>
        <w:tc>
          <w:tcPr>
            <w:tcW w:w="414" w:type="pct"/>
            <w:vAlign w:val="center"/>
          </w:tcPr>
          <w:p w14:paraId="79E8F441" w14:textId="77777777" w:rsidR="006F3F04" w:rsidRPr="008C653D" w:rsidRDefault="006F3F04" w:rsidP="004469C3">
            <w:pPr>
              <w:wordWrap w:val="0"/>
              <w:jc w:val="center"/>
            </w:pPr>
          </w:p>
        </w:tc>
        <w:tc>
          <w:tcPr>
            <w:tcW w:w="1105" w:type="pct"/>
            <w:vAlign w:val="center"/>
          </w:tcPr>
          <w:p w14:paraId="78EF47F6" w14:textId="77777777" w:rsidR="006F3F04" w:rsidRPr="008C653D" w:rsidRDefault="006F3F04" w:rsidP="004469C3">
            <w:pPr>
              <w:wordWrap w:val="0"/>
            </w:pPr>
          </w:p>
        </w:tc>
      </w:tr>
      <w:tr w:rsidR="006F3F04" w:rsidRPr="008C653D" w14:paraId="36CDFE30" w14:textId="77777777" w:rsidTr="004469C3">
        <w:tc>
          <w:tcPr>
            <w:tcW w:w="392" w:type="pct"/>
            <w:vAlign w:val="center"/>
          </w:tcPr>
          <w:p w14:paraId="780FB282" w14:textId="77777777" w:rsidR="006F3F04" w:rsidRPr="008C653D" w:rsidRDefault="006F3F04" w:rsidP="004469C3">
            <w:pPr>
              <w:wordWrap w:val="0"/>
              <w:jc w:val="center"/>
            </w:pPr>
            <w:r w:rsidRPr="008C653D">
              <w:t>5</w:t>
            </w:r>
          </w:p>
        </w:tc>
        <w:tc>
          <w:tcPr>
            <w:tcW w:w="336" w:type="pct"/>
            <w:vMerge/>
            <w:vAlign w:val="center"/>
          </w:tcPr>
          <w:p w14:paraId="0D400A62" w14:textId="77777777" w:rsidR="006F3F04" w:rsidRPr="008C653D" w:rsidRDefault="006F3F04" w:rsidP="004469C3">
            <w:pPr>
              <w:wordWrap w:val="0"/>
              <w:jc w:val="center"/>
              <w:rPr>
                <w:rFonts w:eastAsia="黑体"/>
              </w:rPr>
            </w:pPr>
          </w:p>
        </w:tc>
        <w:tc>
          <w:tcPr>
            <w:tcW w:w="1988" w:type="pct"/>
          </w:tcPr>
          <w:p w14:paraId="6CDB0D78" w14:textId="77777777" w:rsidR="006F3F04" w:rsidRPr="008C653D" w:rsidRDefault="006F3F04" w:rsidP="004469C3">
            <w:pPr>
              <w:wordWrap w:val="0"/>
              <w:jc w:val="left"/>
            </w:pPr>
            <w:r w:rsidRPr="008C653D">
              <w:t>CSCI</w:t>
            </w:r>
            <w:r w:rsidRPr="008C653D">
              <w:t>级设计决策应根据需要分条给出</w:t>
            </w:r>
            <w:r w:rsidRPr="008C653D">
              <w:t>CSCI</w:t>
            </w:r>
            <w:r w:rsidRPr="008C653D">
              <w:t>行为设计的决策和其他影响组成该</w:t>
            </w:r>
            <w:r w:rsidRPr="008C653D">
              <w:t>CSCI</w:t>
            </w:r>
            <w:r w:rsidRPr="008C653D">
              <w:t>的软件单元的选择与设计的决策</w:t>
            </w:r>
          </w:p>
        </w:tc>
        <w:tc>
          <w:tcPr>
            <w:tcW w:w="355" w:type="pct"/>
            <w:vAlign w:val="center"/>
          </w:tcPr>
          <w:p w14:paraId="2AA09374" w14:textId="77777777" w:rsidR="006F3F04" w:rsidRPr="008C653D" w:rsidRDefault="006F3F04" w:rsidP="004469C3">
            <w:pPr>
              <w:wordWrap w:val="0"/>
              <w:jc w:val="center"/>
            </w:pPr>
          </w:p>
        </w:tc>
        <w:tc>
          <w:tcPr>
            <w:tcW w:w="410" w:type="pct"/>
            <w:vAlign w:val="center"/>
          </w:tcPr>
          <w:p w14:paraId="6D45A17B" w14:textId="77777777" w:rsidR="006F3F04" w:rsidRPr="008C653D" w:rsidRDefault="006F3F04" w:rsidP="004469C3">
            <w:pPr>
              <w:wordWrap w:val="0"/>
              <w:jc w:val="center"/>
            </w:pPr>
          </w:p>
        </w:tc>
        <w:tc>
          <w:tcPr>
            <w:tcW w:w="414" w:type="pct"/>
            <w:vAlign w:val="center"/>
          </w:tcPr>
          <w:p w14:paraId="2350CB72" w14:textId="77777777" w:rsidR="006F3F04" w:rsidRPr="008C653D" w:rsidRDefault="006F3F04" w:rsidP="004469C3">
            <w:pPr>
              <w:wordWrap w:val="0"/>
              <w:jc w:val="center"/>
            </w:pPr>
          </w:p>
        </w:tc>
        <w:tc>
          <w:tcPr>
            <w:tcW w:w="1105" w:type="pct"/>
            <w:vAlign w:val="center"/>
          </w:tcPr>
          <w:p w14:paraId="6D998D48" w14:textId="77777777" w:rsidR="006F3F04" w:rsidRPr="008C653D" w:rsidRDefault="006F3F04" w:rsidP="004469C3">
            <w:pPr>
              <w:wordWrap w:val="0"/>
            </w:pPr>
          </w:p>
        </w:tc>
      </w:tr>
      <w:tr w:rsidR="006F3F04" w:rsidRPr="008C653D" w14:paraId="0C81EB15" w14:textId="77777777" w:rsidTr="004469C3">
        <w:tc>
          <w:tcPr>
            <w:tcW w:w="392" w:type="pct"/>
            <w:vAlign w:val="center"/>
          </w:tcPr>
          <w:p w14:paraId="179D5B2B" w14:textId="77777777" w:rsidR="006F3F04" w:rsidRPr="008C653D" w:rsidRDefault="006F3F04" w:rsidP="004469C3">
            <w:pPr>
              <w:wordWrap w:val="0"/>
              <w:jc w:val="center"/>
            </w:pPr>
            <w:r w:rsidRPr="008C653D">
              <w:t>6</w:t>
            </w:r>
          </w:p>
        </w:tc>
        <w:tc>
          <w:tcPr>
            <w:tcW w:w="336" w:type="pct"/>
            <w:vMerge/>
            <w:vAlign w:val="center"/>
          </w:tcPr>
          <w:p w14:paraId="0ABF5166" w14:textId="77777777" w:rsidR="006F3F04" w:rsidRPr="008C653D" w:rsidRDefault="006F3F04" w:rsidP="004469C3">
            <w:pPr>
              <w:wordWrap w:val="0"/>
              <w:jc w:val="center"/>
              <w:rPr>
                <w:rFonts w:eastAsia="黑体"/>
              </w:rPr>
            </w:pPr>
          </w:p>
        </w:tc>
        <w:tc>
          <w:tcPr>
            <w:tcW w:w="1988" w:type="pct"/>
          </w:tcPr>
          <w:p w14:paraId="68A2622F" w14:textId="77777777" w:rsidR="006F3F04" w:rsidRPr="008C653D" w:rsidRDefault="006F3F04" w:rsidP="004469C3">
            <w:pPr>
              <w:wordWrap w:val="0"/>
              <w:jc w:val="left"/>
            </w:pPr>
            <w:r w:rsidRPr="008C653D">
              <w:t>CSCI</w:t>
            </w:r>
            <w:r w:rsidRPr="008C653D">
              <w:t>部件描述构成该</w:t>
            </w:r>
            <w:r w:rsidRPr="008C653D">
              <w:t>CSCI</w:t>
            </w:r>
            <w:r w:rsidRPr="008C653D">
              <w:t>的所有软件单元、软件单元的静态关系、每个软件单元的用途、每个软件单元的开发状态</w:t>
            </w:r>
            <w:r w:rsidRPr="008C653D">
              <w:t>/</w:t>
            </w:r>
            <w:r w:rsidRPr="008C653D">
              <w:t>类型、</w:t>
            </w:r>
            <w:r w:rsidRPr="008C653D">
              <w:t>CSCI</w:t>
            </w:r>
            <w:r w:rsidRPr="008C653D">
              <w:t>计划使用的计算机硬件资源、标识实现每个软件单元的软件放置在哪个程序库中</w:t>
            </w:r>
          </w:p>
        </w:tc>
        <w:tc>
          <w:tcPr>
            <w:tcW w:w="355" w:type="pct"/>
            <w:vAlign w:val="center"/>
          </w:tcPr>
          <w:p w14:paraId="389DA4C1" w14:textId="77777777" w:rsidR="006F3F04" w:rsidRPr="008C653D" w:rsidRDefault="006F3F04" w:rsidP="004469C3">
            <w:pPr>
              <w:wordWrap w:val="0"/>
              <w:jc w:val="center"/>
            </w:pPr>
          </w:p>
        </w:tc>
        <w:tc>
          <w:tcPr>
            <w:tcW w:w="410" w:type="pct"/>
            <w:vAlign w:val="center"/>
          </w:tcPr>
          <w:p w14:paraId="12C64760" w14:textId="77777777" w:rsidR="006F3F04" w:rsidRPr="008C653D" w:rsidRDefault="006F3F04" w:rsidP="004469C3">
            <w:pPr>
              <w:wordWrap w:val="0"/>
              <w:jc w:val="center"/>
            </w:pPr>
          </w:p>
        </w:tc>
        <w:tc>
          <w:tcPr>
            <w:tcW w:w="414" w:type="pct"/>
            <w:vAlign w:val="center"/>
          </w:tcPr>
          <w:p w14:paraId="5BACD762" w14:textId="77777777" w:rsidR="006F3F04" w:rsidRPr="008C653D" w:rsidRDefault="006F3F04" w:rsidP="004469C3">
            <w:pPr>
              <w:wordWrap w:val="0"/>
              <w:jc w:val="center"/>
            </w:pPr>
          </w:p>
        </w:tc>
        <w:tc>
          <w:tcPr>
            <w:tcW w:w="1105" w:type="pct"/>
            <w:vAlign w:val="center"/>
          </w:tcPr>
          <w:p w14:paraId="10CFBC92" w14:textId="77777777" w:rsidR="006F3F04" w:rsidRPr="008C653D" w:rsidRDefault="006F3F04" w:rsidP="004469C3">
            <w:pPr>
              <w:wordWrap w:val="0"/>
            </w:pPr>
          </w:p>
        </w:tc>
      </w:tr>
      <w:tr w:rsidR="006F3F04" w:rsidRPr="008C653D" w14:paraId="5549D8A3" w14:textId="77777777" w:rsidTr="004469C3">
        <w:tc>
          <w:tcPr>
            <w:tcW w:w="392" w:type="pct"/>
            <w:vAlign w:val="center"/>
          </w:tcPr>
          <w:p w14:paraId="6F244763" w14:textId="77777777" w:rsidR="006F3F04" w:rsidRPr="008C653D" w:rsidRDefault="006F3F04" w:rsidP="004469C3">
            <w:pPr>
              <w:wordWrap w:val="0"/>
              <w:jc w:val="center"/>
            </w:pPr>
            <w:r w:rsidRPr="008C653D">
              <w:t>7</w:t>
            </w:r>
          </w:p>
        </w:tc>
        <w:tc>
          <w:tcPr>
            <w:tcW w:w="336" w:type="pct"/>
            <w:vMerge/>
            <w:vAlign w:val="center"/>
          </w:tcPr>
          <w:p w14:paraId="5DD39B19" w14:textId="77777777" w:rsidR="006F3F04" w:rsidRPr="008C653D" w:rsidRDefault="006F3F04" w:rsidP="004469C3">
            <w:pPr>
              <w:wordWrap w:val="0"/>
              <w:jc w:val="center"/>
              <w:rPr>
                <w:rFonts w:eastAsia="黑体"/>
              </w:rPr>
            </w:pPr>
          </w:p>
        </w:tc>
        <w:tc>
          <w:tcPr>
            <w:tcW w:w="1988" w:type="pct"/>
          </w:tcPr>
          <w:p w14:paraId="19F1EAEC" w14:textId="77777777" w:rsidR="006F3F04" w:rsidRPr="008C653D" w:rsidRDefault="006F3F04" w:rsidP="004469C3">
            <w:pPr>
              <w:wordWrap w:val="0"/>
              <w:jc w:val="left"/>
            </w:pPr>
            <w:r w:rsidRPr="008C653D">
              <w:t>执行方案应说明软件单元间的执行方案，说明软件单元间的动态关系</w:t>
            </w:r>
          </w:p>
        </w:tc>
        <w:tc>
          <w:tcPr>
            <w:tcW w:w="355" w:type="pct"/>
            <w:vAlign w:val="center"/>
          </w:tcPr>
          <w:p w14:paraId="70CE153B" w14:textId="77777777" w:rsidR="006F3F04" w:rsidRPr="008C653D" w:rsidRDefault="006F3F04" w:rsidP="004469C3">
            <w:pPr>
              <w:wordWrap w:val="0"/>
              <w:jc w:val="center"/>
            </w:pPr>
          </w:p>
        </w:tc>
        <w:tc>
          <w:tcPr>
            <w:tcW w:w="410" w:type="pct"/>
            <w:vAlign w:val="center"/>
          </w:tcPr>
          <w:p w14:paraId="2D116CCC" w14:textId="77777777" w:rsidR="006F3F04" w:rsidRPr="008C653D" w:rsidRDefault="006F3F04" w:rsidP="004469C3">
            <w:pPr>
              <w:wordWrap w:val="0"/>
              <w:jc w:val="center"/>
            </w:pPr>
          </w:p>
        </w:tc>
        <w:tc>
          <w:tcPr>
            <w:tcW w:w="414" w:type="pct"/>
            <w:vAlign w:val="center"/>
          </w:tcPr>
          <w:p w14:paraId="1087AB66" w14:textId="77777777" w:rsidR="006F3F04" w:rsidRPr="008C653D" w:rsidRDefault="006F3F04" w:rsidP="004469C3">
            <w:pPr>
              <w:wordWrap w:val="0"/>
              <w:jc w:val="center"/>
            </w:pPr>
          </w:p>
        </w:tc>
        <w:tc>
          <w:tcPr>
            <w:tcW w:w="1105" w:type="pct"/>
            <w:vAlign w:val="center"/>
          </w:tcPr>
          <w:p w14:paraId="3FC72100" w14:textId="77777777" w:rsidR="006F3F04" w:rsidRPr="008C653D" w:rsidRDefault="006F3F04" w:rsidP="004469C3">
            <w:pPr>
              <w:wordWrap w:val="0"/>
            </w:pPr>
          </w:p>
        </w:tc>
      </w:tr>
      <w:tr w:rsidR="006F3F04" w:rsidRPr="008C653D" w14:paraId="6137B4BB" w14:textId="77777777" w:rsidTr="004469C3">
        <w:tc>
          <w:tcPr>
            <w:tcW w:w="392" w:type="pct"/>
            <w:vAlign w:val="center"/>
          </w:tcPr>
          <w:p w14:paraId="0D08C4AD" w14:textId="77777777" w:rsidR="006F3F04" w:rsidRPr="008C653D" w:rsidRDefault="006F3F04" w:rsidP="004469C3">
            <w:pPr>
              <w:wordWrap w:val="0"/>
              <w:jc w:val="center"/>
            </w:pPr>
            <w:r w:rsidRPr="008C653D">
              <w:t>8</w:t>
            </w:r>
          </w:p>
        </w:tc>
        <w:tc>
          <w:tcPr>
            <w:tcW w:w="336" w:type="pct"/>
            <w:vMerge/>
            <w:vAlign w:val="center"/>
          </w:tcPr>
          <w:p w14:paraId="246DE40F" w14:textId="77777777" w:rsidR="006F3F04" w:rsidRPr="008C653D" w:rsidRDefault="006F3F04" w:rsidP="004469C3">
            <w:pPr>
              <w:wordWrap w:val="0"/>
              <w:jc w:val="center"/>
              <w:rPr>
                <w:rFonts w:eastAsia="黑体"/>
              </w:rPr>
            </w:pPr>
          </w:p>
        </w:tc>
        <w:tc>
          <w:tcPr>
            <w:tcW w:w="1988" w:type="pct"/>
          </w:tcPr>
          <w:p w14:paraId="26D2EAAB" w14:textId="77777777" w:rsidR="006F3F04" w:rsidRPr="008C653D" w:rsidRDefault="006F3F04" w:rsidP="004469C3">
            <w:pPr>
              <w:wordWrap w:val="0"/>
              <w:jc w:val="left"/>
            </w:pPr>
            <w:r w:rsidRPr="008C653D">
              <w:t>接口标识和接口图应标识每一个接口，包含项目唯一的标识符，并声明哪些实体具有固定的接口特性，说明哪些实体正在开发或修改之中</w:t>
            </w:r>
          </w:p>
        </w:tc>
        <w:tc>
          <w:tcPr>
            <w:tcW w:w="355" w:type="pct"/>
            <w:vAlign w:val="center"/>
          </w:tcPr>
          <w:p w14:paraId="04816616" w14:textId="77777777" w:rsidR="006F3F04" w:rsidRPr="008C653D" w:rsidRDefault="006F3F04" w:rsidP="004469C3">
            <w:pPr>
              <w:wordWrap w:val="0"/>
              <w:jc w:val="center"/>
            </w:pPr>
          </w:p>
        </w:tc>
        <w:tc>
          <w:tcPr>
            <w:tcW w:w="410" w:type="pct"/>
            <w:vAlign w:val="center"/>
          </w:tcPr>
          <w:p w14:paraId="733603CD" w14:textId="77777777" w:rsidR="006F3F04" w:rsidRPr="008C653D" w:rsidRDefault="006F3F04" w:rsidP="004469C3">
            <w:pPr>
              <w:wordWrap w:val="0"/>
              <w:jc w:val="center"/>
            </w:pPr>
          </w:p>
        </w:tc>
        <w:tc>
          <w:tcPr>
            <w:tcW w:w="414" w:type="pct"/>
            <w:vAlign w:val="center"/>
          </w:tcPr>
          <w:p w14:paraId="7A3CB6F2" w14:textId="77777777" w:rsidR="006F3F04" w:rsidRPr="008C653D" w:rsidRDefault="006F3F04" w:rsidP="004469C3">
            <w:pPr>
              <w:wordWrap w:val="0"/>
              <w:jc w:val="center"/>
            </w:pPr>
          </w:p>
        </w:tc>
        <w:tc>
          <w:tcPr>
            <w:tcW w:w="1105" w:type="pct"/>
            <w:vAlign w:val="center"/>
          </w:tcPr>
          <w:p w14:paraId="06435C47" w14:textId="77777777" w:rsidR="006F3F04" w:rsidRPr="008C653D" w:rsidRDefault="006F3F04" w:rsidP="004469C3">
            <w:pPr>
              <w:wordWrap w:val="0"/>
            </w:pPr>
          </w:p>
        </w:tc>
      </w:tr>
      <w:tr w:rsidR="006F3F04" w:rsidRPr="008C653D" w14:paraId="58086022" w14:textId="77777777" w:rsidTr="004469C3">
        <w:tc>
          <w:tcPr>
            <w:tcW w:w="392" w:type="pct"/>
            <w:vAlign w:val="center"/>
          </w:tcPr>
          <w:p w14:paraId="311D58D4" w14:textId="77777777" w:rsidR="006F3F04" w:rsidRPr="008C653D" w:rsidRDefault="006F3F04" w:rsidP="004469C3">
            <w:pPr>
              <w:wordWrap w:val="0"/>
              <w:jc w:val="center"/>
            </w:pPr>
            <w:r w:rsidRPr="008C653D">
              <w:t>9</w:t>
            </w:r>
          </w:p>
        </w:tc>
        <w:tc>
          <w:tcPr>
            <w:tcW w:w="336" w:type="pct"/>
            <w:vMerge/>
            <w:vAlign w:val="center"/>
          </w:tcPr>
          <w:p w14:paraId="4DE59043" w14:textId="77777777" w:rsidR="006F3F04" w:rsidRPr="008C653D" w:rsidRDefault="006F3F04" w:rsidP="004469C3">
            <w:pPr>
              <w:wordWrap w:val="0"/>
              <w:jc w:val="center"/>
              <w:rPr>
                <w:rFonts w:eastAsia="黑体"/>
              </w:rPr>
            </w:pPr>
          </w:p>
        </w:tc>
        <w:tc>
          <w:tcPr>
            <w:tcW w:w="1988" w:type="pct"/>
          </w:tcPr>
          <w:p w14:paraId="7ADC2C9C" w14:textId="77777777" w:rsidR="006F3F04" w:rsidRPr="008C653D" w:rsidRDefault="006F3F04" w:rsidP="004469C3">
            <w:pPr>
              <w:wordWrap w:val="0"/>
              <w:jc w:val="left"/>
            </w:pPr>
            <w:r w:rsidRPr="008C653D">
              <w:t>通过唯一的标识符来标识接口，并标识接口实体，分条描述单方或双方接口实体的特性</w:t>
            </w:r>
          </w:p>
        </w:tc>
        <w:tc>
          <w:tcPr>
            <w:tcW w:w="355" w:type="pct"/>
            <w:vAlign w:val="center"/>
          </w:tcPr>
          <w:p w14:paraId="6BA84771" w14:textId="77777777" w:rsidR="006F3F04" w:rsidRPr="008C653D" w:rsidRDefault="006F3F04" w:rsidP="004469C3">
            <w:pPr>
              <w:wordWrap w:val="0"/>
              <w:jc w:val="center"/>
            </w:pPr>
          </w:p>
        </w:tc>
        <w:tc>
          <w:tcPr>
            <w:tcW w:w="410" w:type="pct"/>
            <w:vAlign w:val="center"/>
          </w:tcPr>
          <w:p w14:paraId="31C9B41C" w14:textId="77777777" w:rsidR="006F3F04" w:rsidRPr="008C653D" w:rsidRDefault="006F3F04" w:rsidP="004469C3">
            <w:pPr>
              <w:wordWrap w:val="0"/>
              <w:jc w:val="center"/>
            </w:pPr>
          </w:p>
        </w:tc>
        <w:tc>
          <w:tcPr>
            <w:tcW w:w="414" w:type="pct"/>
            <w:vAlign w:val="center"/>
          </w:tcPr>
          <w:p w14:paraId="220F6BF8" w14:textId="77777777" w:rsidR="006F3F04" w:rsidRPr="008C653D" w:rsidRDefault="006F3F04" w:rsidP="004469C3">
            <w:pPr>
              <w:wordWrap w:val="0"/>
              <w:jc w:val="center"/>
            </w:pPr>
          </w:p>
        </w:tc>
        <w:tc>
          <w:tcPr>
            <w:tcW w:w="1105" w:type="pct"/>
            <w:vAlign w:val="center"/>
          </w:tcPr>
          <w:p w14:paraId="44ADBBBF" w14:textId="77777777" w:rsidR="006F3F04" w:rsidRPr="008C653D" w:rsidRDefault="006F3F04" w:rsidP="004469C3">
            <w:pPr>
              <w:wordWrap w:val="0"/>
            </w:pPr>
          </w:p>
        </w:tc>
      </w:tr>
      <w:tr w:rsidR="006F3F04" w:rsidRPr="008C653D" w14:paraId="75D32686" w14:textId="77777777" w:rsidTr="004469C3">
        <w:tc>
          <w:tcPr>
            <w:tcW w:w="392" w:type="pct"/>
            <w:vAlign w:val="center"/>
          </w:tcPr>
          <w:p w14:paraId="545CD8B5" w14:textId="77777777" w:rsidR="006F3F04" w:rsidRPr="008C653D" w:rsidRDefault="006F3F04" w:rsidP="004469C3">
            <w:pPr>
              <w:wordWrap w:val="0"/>
              <w:jc w:val="center"/>
            </w:pPr>
            <w:r w:rsidRPr="008C653D">
              <w:t>10</w:t>
            </w:r>
          </w:p>
        </w:tc>
        <w:tc>
          <w:tcPr>
            <w:tcW w:w="336" w:type="pct"/>
            <w:vMerge/>
            <w:vAlign w:val="center"/>
          </w:tcPr>
          <w:p w14:paraId="08F2883A" w14:textId="77777777" w:rsidR="006F3F04" w:rsidRPr="008C653D" w:rsidRDefault="006F3F04" w:rsidP="004469C3">
            <w:pPr>
              <w:wordWrap w:val="0"/>
              <w:jc w:val="center"/>
              <w:rPr>
                <w:rFonts w:eastAsia="黑体"/>
              </w:rPr>
            </w:pPr>
          </w:p>
        </w:tc>
        <w:tc>
          <w:tcPr>
            <w:tcW w:w="1988" w:type="pct"/>
          </w:tcPr>
          <w:p w14:paraId="5B60BED5" w14:textId="77777777" w:rsidR="006F3F04" w:rsidRPr="008C653D" w:rsidRDefault="006F3F04" w:rsidP="004469C3">
            <w:pPr>
              <w:wordWrap w:val="0"/>
              <w:jc w:val="left"/>
            </w:pPr>
            <w:r w:rsidRPr="008C653D">
              <w:t>CSCI</w:t>
            </w:r>
            <w:r w:rsidRPr="008C653D">
              <w:t>详细设计应通过项目唯一的标识符来标识软件单元，并对该单元进行说明</w:t>
            </w:r>
          </w:p>
          <w:p w14:paraId="2985E033" w14:textId="77777777" w:rsidR="006F3F04" w:rsidRPr="008C653D" w:rsidRDefault="006F3F04" w:rsidP="004469C3">
            <w:pPr>
              <w:wordWrap w:val="0"/>
              <w:jc w:val="left"/>
            </w:pPr>
            <w:r w:rsidRPr="008C653D">
              <w:t>a</w:t>
            </w:r>
            <w:r w:rsidRPr="008C653D">
              <w:t>）单元设计决策</w:t>
            </w:r>
          </w:p>
          <w:p w14:paraId="0FF6D0CF" w14:textId="77777777" w:rsidR="006F3F04" w:rsidRPr="008C653D" w:rsidRDefault="006F3F04" w:rsidP="004469C3">
            <w:pPr>
              <w:wordWrap w:val="0"/>
              <w:jc w:val="left"/>
            </w:pPr>
            <w:r w:rsidRPr="008C653D">
              <w:t>b</w:t>
            </w:r>
            <w:r w:rsidRPr="008C653D">
              <w:t>）该软件单元设计中的任何约束、限定或非常规特征</w:t>
            </w:r>
          </w:p>
          <w:p w14:paraId="0AB5453B" w14:textId="77777777" w:rsidR="006F3F04" w:rsidRPr="008C653D" w:rsidRDefault="006F3F04" w:rsidP="004469C3">
            <w:pPr>
              <w:wordWrap w:val="0"/>
              <w:jc w:val="left"/>
            </w:pPr>
            <w:r w:rsidRPr="008C653D">
              <w:t>c</w:t>
            </w:r>
            <w:r w:rsidRPr="008C653D">
              <w:t>）如果使用的编程语言不同于该</w:t>
            </w:r>
            <w:r w:rsidRPr="008C653D">
              <w:t>CSCI</w:t>
            </w:r>
            <w:r w:rsidRPr="008C653D">
              <w:t>所指定的语言，则应指出并说明使用它的理由</w:t>
            </w:r>
          </w:p>
          <w:p w14:paraId="672DAC77" w14:textId="77777777" w:rsidR="006F3F04" w:rsidRPr="008C653D" w:rsidRDefault="006F3F04" w:rsidP="004469C3">
            <w:pPr>
              <w:wordWrap w:val="0"/>
              <w:jc w:val="left"/>
            </w:pPr>
            <w:r w:rsidRPr="008C653D">
              <w:t>d</w:t>
            </w:r>
            <w:r w:rsidRPr="008C653D">
              <w:t>）如果该软件单元包含过程性命令或由过程性命令组成，应列出这些过程性命令，并引用解释它们的用户手册或其他文档</w:t>
            </w:r>
          </w:p>
          <w:p w14:paraId="5E3E4EBC" w14:textId="77777777" w:rsidR="006F3F04" w:rsidRPr="008C653D" w:rsidRDefault="006F3F04" w:rsidP="004469C3">
            <w:pPr>
              <w:wordWrap w:val="0"/>
              <w:jc w:val="left"/>
            </w:pPr>
            <w:r w:rsidRPr="008C653D">
              <w:t>e</w:t>
            </w:r>
            <w:r w:rsidRPr="008C653D">
              <w:t>）如果该软件单元包含、接收或输出数据，应对它的输入、输出及其他数据元素和数据元素组合体进行说明</w:t>
            </w:r>
          </w:p>
          <w:p w14:paraId="175F65A8" w14:textId="77777777" w:rsidR="006F3F04" w:rsidRPr="008C653D" w:rsidRDefault="006F3F04" w:rsidP="004469C3">
            <w:pPr>
              <w:wordWrap w:val="0"/>
              <w:jc w:val="left"/>
            </w:pPr>
            <w:r w:rsidRPr="008C653D">
              <w:t>f</w:t>
            </w:r>
            <w:r w:rsidRPr="008C653D">
              <w:t>）如果该软件单元包含逻辑，则给出该软件单元所用到的逻辑</w:t>
            </w:r>
          </w:p>
        </w:tc>
        <w:tc>
          <w:tcPr>
            <w:tcW w:w="355" w:type="pct"/>
            <w:vAlign w:val="center"/>
          </w:tcPr>
          <w:p w14:paraId="41CB8BF6" w14:textId="77777777" w:rsidR="006F3F04" w:rsidRPr="008C653D" w:rsidRDefault="006F3F04" w:rsidP="004469C3">
            <w:pPr>
              <w:wordWrap w:val="0"/>
              <w:jc w:val="center"/>
            </w:pPr>
          </w:p>
        </w:tc>
        <w:tc>
          <w:tcPr>
            <w:tcW w:w="410" w:type="pct"/>
            <w:vAlign w:val="center"/>
          </w:tcPr>
          <w:p w14:paraId="38C54378" w14:textId="77777777" w:rsidR="006F3F04" w:rsidRPr="008C653D" w:rsidRDefault="006F3F04" w:rsidP="004469C3">
            <w:pPr>
              <w:wordWrap w:val="0"/>
              <w:jc w:val="center"/>
            </w:pPr>
          </w:p>
        </w:tc>
        <w:tc>
          <w:tcPr>
            <w:tcW w:w="414" w:type="pct"/>
            <w:vAlign w:val="center"/>
          </w:tcPr>
          <w:p w14:paraId="02BA2A0A" w14:textId="77777777" w:rsidR="006F3F04" w:rsidRPr="008C653D" w:rsidRDefault="006F3F04" w:rsidP="004469C3">
            <w:pPr>
              <w:wordWrap w:val="0"/>
              <w:jc w:val="center"/>
            </w:pPr>
          </w:p>
        </w:tc>
        <w:tc>
          <w:tcPr>
            <w:tcW w:w="1105" w:type="pct"/>
            <w:vAlign w:val="center"/>
          </w:tcPr>
          <w:p w14:paraId="3AEB7423" w14:textId="77777777" w:rsidR="006F3F04" w:rsidRPr="008C653D" w:rsidRDefault="006F3F04" w:rsidP="004469C3">
            <w:pPr>
              <w:wordWrap w:val="0"/>
            </w:pPr>
          </w:p>
        </w:tc>
      </w:tr>
      <w:tr w:rsidR="006F3F04" w:rsidRPr="008C653D" w14:paraId="068AE0DE" w14:textId="77777777" w:rsidTr="004469C3">
        <w:tc>
          <w:tcPr>
            <w:tcW w:w="392" w:type="pct"/>
            <w:vAlign w:val="center"/>
          </w:tcPr>
          <w:p w14:paraId="4079E248" w14:textId="77777777" w:rsidR="006F3F04" w:rsidRPr="008C653D" w:rsidRDefault="006F3F04" w:rsidP="004469C3">
            <w:pPr>
              <w:wordWrap w:val="0"/>
              <w:jc w:val="center"/>
            </w:pPr>
            <w:r w:rsidRPr="008C653D">
              <w:lastRenderedPageBreak/>
              <w:t>11</w:t>
            </w:r>
          </w:p>
        </w:tc>
        <w:tc>
          <w:tcPr>
            <w:tcW w:w="336" w:type="pct"/>
            <w:vMerge/>
            <w:vAlign w:val="center"/>
          </w:tcPr>
          <w:p w14:paraId="1EEACAE3" w14:textId="77777777" w:rsidR="006F3F04" w:rsidRPr="008C653D" w:rsidRDefault="006F3F04" w:rsidP="004469C3">
            <w:pPr>
              <w:wordWrap w:val="0"/>
              <w:jc w:val="center"/>
              <w:rPr>
                <w:rFonts w:eastAsia="黑体"/>
              </w:rPr>
            </w:pPr>
          </w:p>
        </w:tc>
        <w:tc>
          <w:tcPr>
            <w:tcW w:w="1988" w:type="pct"/>
          </w:tcPr>
          <w:p w14:paraId="30761B11" w14:textId="77777777" w:rsidR="006F3F04" w:rsidRPr="008C653D" w:rsidRDefault="006F3F04" w:rsidP="004469C3">
            <w:pPr>
              <w:wordWrap w:val="0"/>
              <w:jc w:val="left"/>
            </w:pPr>
            <w:r w:rsidRPr="008C653D">
              <w:t>需求可追踪性包含从本文档所标识的每个软件单元，到分配给它的</w:t>
            </w:r>
            <w:r w:rsidRPr="008C653D">
              <w:t>CSCI</w:t>
            </w:r>
            <w:r w:rsidRPr="008C653D">
              <w:t>需求的可追踪性，以及从每个</w:t>
            </w:r>
            <w:r w:rsidRPr="008C653D">
              <w:t>CSCI</w:t>
            </w:r>
            <w:r w:rsidRPr="008C653D">
              <w:t>需求，到被分配这些需求的软件单元的可追踪性。</w:t>
            </w:r>
          </w:p>
        </w:tc>
        <w:tc>
          <w:tcPr>
            <w:tcW w:w="355" w:type="pct"/>
            <w:vAlign w:val="center"/>
          </w:tcPr>
          <w:p w14:paraId="3DF92248" w14:textId="77777777" w:rsidR="006F3F04" w:rsidRPr="008C653D" w:rsidRDefault="006F3F04" w:rsidP="004469C3">
            <w:pPr>
              <w:wordWrap w:val="0"/>
              <w:jc w:val="center"/>
            </w:pPr>
          </w:p>
        </w:tc>
        <w:tc>
          <w:tcPr>
            <w:tcW w:w="410" w:type="pct"/>
            <w:vAlign w:val="center"/>
          </w:tcPr>
          <w:p w14:paraId="19A50C76" w14:textId="77777777" w:rsidR="006F3F04" w:rsidRPr="008C653D" w:rsidRDefault="006F3F04" w:rsidP="004469C3">
            <w:pPr>
              <w:wordWrap w:val="0"/>
              <w:jc w:val="center"/>
            </w:pPr>
          </w:p>
        </w:tc>
        <w:tc>
          <w:tcPr>
            <w:tcW w:w="414" w:type="pct"/>
            <w:vAlign w:val="center"/>
          </w:tcPr>
          <w:p w14:paraId="6BDBB859" w14:textId="77777777" w:rsidR="006F3F04" w:rsidRPr="008C653D" w:rsidRDefault="006F3F04" w:rsidP="004469C3">
            <w:pPr>
              <w:wordWrap w:val="0"/>
              <w:jc w:val="center"/>
            </w:pPr>
          </w:p>
        </w:tc>
        <w:tc>
          <w:tcPr>
            <w:tcW w:w="1105" w:type="pct"/>
            <w:vAlign w:val="center"/>
          </w:tcPr>
          <w:p w14:paraId="673C11FC" w14:textId="77777777" w:rsidR="006F3F04" w:rsidRPr="008C653D" w:rsidRDefault="006F3F04" w:rsidP="004469C3">
            <w:pPr>
              <w:wordWrap w:val="0"/>
            </w:pPr>
          </w:p>
        </w:tc>
      </w:tr>
      <w:tr w:rsidR="006F3F04" w:rsidRPr="008C653D" w14:paraId="0C5FE00A" w14:textId="77777777" w:rsidTr="004469C3">
        <w:tc>
          <w:tcPr>
            <w:tcW w:w="392" w:type="pct"/>
            <w:vAlign w:val="center"/>
          </w:tcPr>
          <w:p w14:paraId="18E162D7" w14:textId="77777777" w:rsidR="006F3F04" w:rsidRPr="008C653D" w:rsidRDefault="006F3F04" w:rsidP="004469C3">
            <w:pPr>
              <w:wordWrap w:val="0"/>
              <w:jc w:val="center"/>
            </w:pPr>
            <w:r w:rsidRPr="008C653D">
              <w:t>12</w:t>
            </w:r>
          </w:p>
        </w:tc>
        <w:tc>
          <w:tcPr>
            <w:tcW w:w="336" w:type="pct"/>
            <w:vMerge w:val="restart"/>
            <w:vAlign w:val="center"/>
          </w:tcPr>
          <w:p w14:paraId="1999A2CE" w14:textId="77777777" w:rsidR="006F3F04" w:rsidRPr="008C653D" w:rsidRDefault="006F3F04" w:rsidP="004469C3">
            <w:pPr>
              <w:wordWrap w:val="0"/>
              <w:jc w:val="center"/>
              <w:rPr>
                <w:rFonts w:eastAsia="黑体"/>
              </w:rPr>
            </w:pPr>
            <w:r w:rsidRPr="008C653D">
              <w:rPr>
                <w:rFonts w:eastAsia="黑体"/>
              </w:rPr>
              <w:t>准确性</w:t>
            </w:r>
          </w:p>
        </w:tc>
        <w:tc>
          <w:tcPr>
            <w:tcW w:w="1988" w:type="pct"/>
          </w:tcPr>
          <w:p w14:paraId="3607845D" w14:textId="77777777" w:rsidR="006F3F04" w:rsidRPr="008C653D" w:rsidRDefault="006F3F04" w:rsidP="004469C3">
            <w:pPr>
              <w:wordWrap w:val="0"/>
              <w:jc w:val="left"/>
            </w:pPr>
            <w:r w:rsidRPr="008C653D">
              <w:t>程序流程图、时序图等符合标准规范</w:t>
            </w:r>
          </w:p>
        </w:tc>
        <w:tc>
          <w:tcPr>
            <w:tcW w:w="355" w:type="pct"/>
            <w:vAlign w:val="center"/>
          </w:tcPr>
          <w:p w14:paraId="596DC138" w14:textId="77777777" w:rsidR="006F3F04" w:rsidRPr="008C653D" w:rsidRDefault="006F3F04" w:rsidP="004469C3">
            <w:pPr>
              <w:wordWrap w:val="0"/>
              <w:jc w:val="center"/>
            </w:pPr>
          </w:p>
        </w:tc>
        <w:tc>
          <w:tcPr>
            <w:tcW w:w="410" w:type="pct"/>
            <w:vAlign w:val="center"/>
          </w:tcPr>
          <w:p w14:paraId="629A6E96" w14:textId="77777777" w:rsidR="006F3F04" w:rsidRPr="008C653D" w:rsidRDefault="006F3F04" w:rsidP="004469C3">
            <w:pPr>
              <w:wordWrap w:val="0"/>
              <w:jc w:val="center"/>
            </w:pPr>
          </w:p>
        </w:tc>
        <w:tc>
          <w:tcPr>
            <w:tcW w:w="414" w:type="pct"/>
            <w:vAlign w:val="center"/>
          </w:tcPr>
          <w:p w14:paraId="59916A40" w14:textId="77777777" w:rsidR="006F3F04" w:rsidRPr="008C653D" w:rsidRDefault="006F3F04" w:rsidP="004469C3">
            <w:pPr>
              <w:wordWrap w:val="0"/>
              <w:jc w:val="center"/>
            </w:pPr>
          </w:p>
        </w:tc>
        <w:tc>
          <w:tcPr>
            <w:tcW w:w="1105" w:type="pct"/>
            <w:vAlign w:val="center"/>
          </w:tcPr>
          <w:p w14:paraId="3AA5F975" w14:textId="77777777" w:rsidR="006F3F04" w:rsidRPr="008C653D" w:rsidRDefault="006F3F04" w:rsidP="004469C3">
            <w:pPr>
              <w:wordWrap w:val="0"/>
            </w:pPr>
          </w:p>
        </w:tc>
      </w:tr>
      <w:tr w:rsidR="006F3F04" w:rsidRPr="008C653D" w14:paraId="23B39351" w14:textId="77777777" w:rsidTr="004469C3">
        <w:tc>
          <w:tcPr>
            <w:tcW w:w="392" w:type="pct"/>
            <w:vAlign w:val="center"/>
          </w:tcPr>
          <w:p w14:paraId="55228DA3" w14:textId="77777777" w:rsidR="006F3F04" w:rsidRPr="008C653D" w:rsidRDefault="006F3F04" w:rsidP="004469C3">
            <w:pPr>
              <w:wordWrap w:val="0"/>
              <w:jc w:val="center"/>
            </w:pPr>
            <w:r w:rsidRPr="008C653D">
              <w:t>13</w:t>
            </w:r>
          </w:p>
        </w:tc>
        <w:tc>
          <w:tcPr>
            <w:tcW w:w="336" w:type="pct"/>
            <w:vMerge/>
            <w:vAlign w:val="center"/>
          </w:tcPr>
          <w:p w14:paraId="29A09449" w14:textId="77777777" w:rsidR="006F3F04" w:rsidRPr="008C653D" w:rsidRDefault="006F3F04" w:rsidP="004469C3">
            <w:pPr>
              <w:wordWrap w:val="0"/>
              <w:jc w:val="center"/>
              <w:rPr>
                <w:rFonts w:eastAsia="黑体"/>
              </w:rPr>
            </w:pPr>
          </w:p>
        </w:tc>
        <w:tc>
          <w:tcPr>
            <w:tcW w:w="1988" w:type="pct"/>
          </w:tcPr>
          <w:p w14:paraId="106587D8" w14:textId="77777777" w:rsidR="006F3F04" w:rsidRPr="008C653D" w:rsidRDefault="006F3F04" w:rsidP="004469C3">
            <w:pPr>
              <w:wordWrap w:val="0"/>
              <w:jc w:val="left"/>
            </w:pPr>
            <w:r w:rsidRPr="008C653D">
              <w:t>所有的变量说明和模块说明均清晰无歧义</w:t>
            </w:r>
          </w:p>
        </w:tc>
        <w:tc>
          <w:tcPr>
            <w:tcW w:w="355" w:type="pct"/>
            <w:vAlign w:val="center"/>
          </w:tcPr>
          <w:p w14:paraId="22191C59" w14:textId="77777777" w:rsidR="006F3F04" w:rsidRPr="008C653D" w:rsidRDefault="006F3F04" w:rsidP="004469C3">
            <w:pPr>
              <w:wordWrap w:val="0"/>
              <w:jc w:val="center"/>
            </w:pPr>
          </w:p>
        </w:tc>
        <w:tc>
          <w:tcPr>
            <w:tcW w:w="410" w:type="pct"/>
            <w:vAlign w:val="center"/>
          </w:tcPr>
          <w:p w14:paraId="3861429F" w14:textId="77777777" w:rsidR="006F3F04" w:rsidRPr="008C653D" w:rsidRDefault="006F3F04" w:rsidP="004469C3">
            <w:pPr>
              <w:wordWrap w:val="0"/>
              <w:jc w:val="center"/>
            </w:pPr>
          </w:p>
        </w:tc>
        <w:tc>
          <w:tcPr>
            <w:tcW w:w="414" w:type="pct"/>
            <w:vAlign w:val="center"/>
          </w:tcPr>
          <w:p w14:paraId="0645A1C3" w14:textId="77777777" w:rsidR="006F3F04" w:rsidRPr="008C653D" w:rsidRDefault="006F3F04" w:rsidP="004469C3">
            <w:pPr>
              <w:wordWrap w:val="0"/>
              <w:jc w:val="center"/>
            </w:pPr>
          </w:p>
        </w:tc>
        <w:tc>
          <w:tcPr>
            <w:tcW w:w="1105" w:type="pct"/>
            <w:vAlign w:val="center"/>
          </w:tcPr>
          <w:p w14:paraId="385B5AB5" w14:textId="77777777" w:rsidR="006F3F04" w:rsidRPr="008C653D" w:rsidRDefault="006F3F04" w:rsidP="004469C3">
            <w:pPr>
              <w:wordWrap w:val="0"/>
            </w:pPr>
          </w:p>
        </w:tc>
      </w:tr>
      <w:tr w:rsidR="006F3F04" w:rsidRPr="008C653D" w14:paraId="3519F865" w14:textId="77777777" w:rsidTr="004469C3">
        <w:tc>
          <w:tcPr>
            <w:tcW w:w="392" w:type="pct"/>
            <w:vAlign w:val="center"/>
          </w:tcPr>
          <w:p w14:paraId="3B2761CB" w14:textId="77777777" w:rsidR="006F3F04" w:rsidRPr="008C653D" w:rsidRDefault="006F3F04" w:rsidP="004469C3">
            <w:pPr>
              <w:wordWrap w:val="0"/>
              <w:jc w:val="center"/>
            </w:pPr>
            <w:r w:rsidRPr="008C653D">
              <w:t>14</w:t>
            </w:r>
          </w:p>
        </w:tc>
        <w:tc>
          <w:tcPr>
            <w:tcW w:w="336" w:type="pct"/>
            <w:vMerge/>
            <w:vAlign w:val="center"/>
          </w:tcPr>
          <w:p w14:paraId="70DF7AA4" w14:textId="77777777" w:rsidR="006F3F04" w:rsidRPr="008C653D" w:rsidRDefault="006F3F04" w:rsidP="004469C3">
            <w:pPr>
              <w:wordWrap w:val="0"/>
              <w:jc w:val="center"/>
              <w:rPr>
                <w:rFonts w:eastAsia="黑体"/>
              </w:rPr>
            </w:pPr>
          </w:p>
        </w:tc>
        <w:tc>
          <w:tcPr>
            <w:tcW w:w="1988" w:type="pct"/>
          </w:tcPr>
          <w:p w14:paraId="4870D3DF" w14:textId="77777777" w:rsidR="006F3F04" w:rsidRPr="008C653D" w:rsidRDefault="006F3F04" w:rsidP="004469C3">
            <w:pPr>
              <w:wordWrap w:val="0"/>
              <w:jc w:val="left"/>
            </w:pPr>
            <w:r w:rsidRPr="008C653D">
              <w:t>所有的文字和图形应描述清晰准确</w:t>
            </w:r>
          </w:p>
        </w:tc>
        <w:tc>
          <w:tcPr>
            <w:tcW w:w="355" w:type="pct"/>
            <w:vAlign w:val="center"/>
          </w:tcPr>
          <w:p w14:paraId="2B7CFA3D" w14:textId="77777777" w:rsidR="006F3F04" w:rsidRPr="008C653D" w:rsidRDefault="006F3F04" w:rsidP="004469C3">
            <w:pPr>
              <w:wordWrap w:val="0"/>
              <w:jc w:val="center"/>
            </w:pPr>
          </w:p>
        </w:tc>
        <w:tc>
          <w:tcPr>
            <w:tcW w:w="410" w:type="pct"/>
            <w:vAlign w:val="center"/>
          </w:tcPr>
          <w:p w14:paraId="7498C309" w14:textId="77777777" w:rsidR="006F3F04" w:rsidRPr="008C653D" w:rsidRDefault="006F3F04" w:rsidP="004469C3">
            <w:pPr>
              <w:wordWrap w:val="0"/>
              <w:jc w:val="center"/>
            </w:pPr>
          </w:p>
        </w:tc>
        <w:tc>
          <w:tcPr>
            <w:tcW w:w="414" w:type="pct"/>
            <w:vAlign w:val="center"/>
          </w:tcPr>
          <w:p w14:paraId="237F180C" w14:textId="77777777" w:rsidR="006F3F04" w:rsidRPr="008C653D" w:rsidRDefault="006F3F04" w:rsidP="004469C3">
            <w:pPr>
              <w:wordWrap w:val="0"/>
              <w:jc w:val="center"/>
            </w:pPr>
          </w:p>
        </w:tc>
        <w:tc>
          <w:tcPr>
            <w:tcW w:w="1105" w:type="pct"/>
            <w:vAlign w:val="center"/>
          </w:tcPr>
          <w:p w14:paraId="5DCA4DDD" w14:textId="77777777" w:rsidR="006F3F04" w:rsidRPr="008C653D" w:rsidRDefault="006F3F04" w:rsidP="004469C3">
            <w:pPr>
              <w:wordWrap w:val="0"/>
            </w:pPr>
          </w:p>
        </w:tc>
      </w:tr>
      <w:tr w:rsidR="006F3F04" w:rsidRPr="008C653D" w14:paraId="2CC2534F" w14:textId="77777777" w:rsidTr="004469C3">
        <w:tc>
          <w:tcPr>
            <w:tcW w:w="392" w:type="pct"/>
            <w:vAlign w:val="center"/>
          </w:tcPr>
          <w:p w14:paraId="405AFDC1" w14:textId="77777777" w:rsidR="006F3F04" w:rsidRPr="008C653D" w:rsidRDefault="006F3F04" w:rsidP="004469C3">
            <w:pPr>
              <w:wordWrap w:val="0"/>
              <w:jc w:val="center"/>
            </w:pPr>
            <w:r w:rsidRPr="008C653D">
              <w:t>15</w:t>
            </w:r>
          </w:p>
        </w:tc>
        <w:tc>
          <w:tcPr>
            <w:tcW w:w="336" w:type="pct"/>
            <w:vMerge/>
            <w:vAlign w:val="center"/>
          </w:tcPr>
          <w:p w14:paraId="7DC59E64" w14:textId="77777777" w:rsidR="006F3F04" w:rsidRPr="008C653D" w:rsidRDefault="006F3F04" w:rsidP="004469C3">
            <w:pPr>
              <w:wordWrap w:val="0"/>
              <w:jc w:val="center"/>
              <w:rPr>
                <w:rFonts w:eastAsia="黑体"/>
              </w:rPr>
            </w:pPr>
          </w:p>
        </w:tc>
        <w:tc>
          <w:tcPr>
            <w:tcW w:w="1988" w:type="pct"/>
          </w:tcPr>
          <w:p w14:paraId="215A54E5" w14:textId="77777777" w:rsidR="006F3F04" w:rsidRPr="008C653D" w:rsidRDefault="006F3F04" w:rsidP="004469C3">
            <w:pPr>
              <w:wordWrap w:val="0"/>
              <w:jc w:val="left"/>
            </w:pPr>
            <w:r w:rsidRPr="008C653D">
              <w:t>无二义性的定义、术语或内容</w:t>
            </w:r>
          </w:p>
        </w:tc>
        <w:tc>
          <w:tcPr>
            <w:tcW w:w="355" w:type="pct"/>
            <w:vAlign w:val="center"/>
          </w:tcPr>
          <w:p w14:paraId="2177A4B1" w14:textId="77777777" w:rsidR="006F3F04" w:rsidRPr="008C653D" w:rsidRDefault="006F3F04" w:rsidP="004469C3">
            <w:pPr>
              <w:wordWrap w:val="0"/>
              <w:jc w:val="center"/>
            </w:pPr>
          </w:p>
        </w:tc>
        <w:tc>
          <w:tcPr>
            <w:tcW w:w="410" w:type="pct"/>
            <w:vAlign w:val="center"/>
          </w:tcPr>
          <w:p w14:paraId="05F5E96E" w14:textId="77777777" w:rsidR="006F3F04" w:rsidRPr="008C653D" w:rsidRDefault="006F3F04" w:rsidP="004469C3">
            <w:pPr>
              <w:wordWrap w:val="0"/>
              <w:jc w:val="center"/>
            </w:pPr>
          </w:p>
        </w:tc>
        <w:tc>
          <w:tcPr>
            <w:tcW w:w="414" w:type="pct"/>
            <w:vAlign w:val="center"/>
          </w:tcPr>
          <w:p w14:paraId="4608CD3E" w14:textId="77777777" w:rsidR="006F3F04" w:rsidRPr="008C653D" w:rsidRDefault="006F3F04" w:rsidP="004469C3">
            <w:pPr>
              <w:wordWrap w:val="0"/>
              <w:jc w:val="center"/>
            </w:pPr>
          </w:p>
        </w:tc>
        <w:tc>
          <w:tcPr>
            <w:tcW w:w="1105" w:type="pct"/>
            <w:vAlign w:val="center"/>
          </w:tcPr>
          <w:p w14:paraId="5AB6AAC6" w14:textId="77777777" w:rsidR="006F3F04" w:rsidRPr="008C653D" w:rsidRDefault="006F3F04" w:rsidP="004469C3">
            <w:pPr>
              <w:wordWrap w:val="0"/>
            </w:pPr>
          </w:p>
        </w:tc>
      </w:tr>
      <w:tr w:rsidR="006F3F04" w:rsidRPr="008C653D" w14:paraId="77275C2E" w14:textId="77777777" w:rsidTr="004469C3">
        <w:tc>
          <w:tcPr>
            <w:tcW w:w="392" w:type="pct"/>
            <w:vAlign w:val="center"/>
          </w:tcPr>
          <w:p w14:paraId="3602CE53" w14:textId="77777777" w:rsidR="006F3F04" w:rsidRPr="008C653D" w:rsidRDefault="006F3F04" w:rsidP="004469C3">
            <w:pPr>
              <w:wordWrap w:val="0"/>
              <w:jc w:val="center"/>
            </w:pPr>
            <w:r w:rsidRPr="008C653D">
              <w:t>16</w:t>
            </w:r>
          </w:p>
        </w:tc>
        <w:tc>
          <w:tcPr>
            <w:tcW w:w="336" w:type="pct"/>
            <w:vMerge w:val="restart"/>
            <w:vAlign w:val="center"/>
          </w:tcPr>
          <w:p w14:paraId="24B20AB7" w14:textId="77777777" w:rsidR="006F3F04" w:rsidRPr="008C653D" w:rsidRDefault="006F3F04" w:rsidP="004469C3">
            <w:pPr>
              <w:wordWrap w:val="0"/>
              <w:jc w:val="center"/>
              <w:rPr>
                <w:rFonts w:eastAsia="黑体"/>
              </w:rPr>
            </w:pPr>
            <w:r w:rsidRPr="008C653D">
              <w:rPr>
                <w:rFonts w:eastAsia="黑体"/>
              </w:rPr>
              <w:t>一致性</w:t>
            </w:r>
          </w:p>
        </w:tc>
        <w:tc>
          <w:tcPr>
            <w:tcW w:w="1988" w:type="pct"/>
          </w:tcPr>
          <w:p w14:paraId="5D51C9AC" w14:textId="77777777" w:rsidR="006F3F04" w:rsidRPr="008C653D" w:rsidRDefault="006F3F04" w:rsidP="004469C3">
            <w:pPr>
              <w:wordWrap w:val="0"/>
              <w:jc w:val="left"/>
            </w:pPr>
            <w:r w:rsidRPr="008C653D">
              <w:t>设计文档上下文一致无冲突</w:t>
            </w:r>
          </w:p>
        </w:tc>
        <w:tc>
          <w:tcPr>
            <w:tcW w:w="355" w:type="pct"/>
            <w:vAlign w:val="center"/>
          </w:tcPr>
          <w:p w14:paraId="25B2B85B" w14:textId="77777777" w:rsidR="006F3F04" w:rsidRPr="008C653D" w:rsidRDefault="006F3F04" w:rsidP="004469C3">
            <w:pPr>
              <w:wordWrap w:val="0"/>
              <w:jc w:val="center"/>
            </w:pPr>
          </w:p>
        </w:tc>
        <w:tc>
          <w:tcPr>
            <w:tcW w:w="410" w:type="pct"/>
            <w:vAlign w:val="center"/>
          </w:tcPr>
          <w:p w14:paraId="545751F9" w14:textId="77777777" w:rsidR="006F3F04" w:rsidRPr="008C653D" w:rsidRDefault="006F3F04" w:rsidP="004469C3">
            <w:pPr>
              <w:wordWrap w:val="0"/>
              <w:jc w:val="center"/>
            </w:pPr>
          </w:p>
        </w:tc>
        <w:tc>
          <w:tcPr>
            <w:tcW w:w="414" w:type="pct"/>
            <w:vAlign w:val="center"/>
          </w:tcPr>
          <w:p w14:paraId="34F0B245" w14:textId="77777777" w:rsidR="006F3F04" w:rsidRPr="008C653D" w:rsidRDefault="006F3F04" w:rsidP="004469C3">
            <w:pPr>
              <w:wordWrap w:val="0"/>
              <w:jc w:val="center"/>
            </w:pPr>
          </w:p>
        </w:tc>
        <w:tc>
          <w:tcPr>
            <w:tcW w:w="1105" w:type="pct"/>
            <w:vAlign w:val="center"/>
          </w:tcPr>
          <w:p w14:paraId="10F3E1BA" w14:textId="77777777" w:rsidR="006F3F04" w:rsidRPr="008C653D" w:rsidRDefault="006F3F04" w:rsidP="004469C3">
            <w:pPr>
              <w:wordWrap w:val="0"/>
            </w:pPr>
          </w:p>
        </w:tc>
      </w:tr>
      <w:tr w:rsidR="006F3F04" w:rsidRPr="008C653D" w14:paraId="5B7D955F" w14:textId="77777777" w:rsidTr="004469C3">
        <w:tc>
          <w:tcPr>
            <w:tcW w:w="392" w:type="pct"/>
            <w:vAlign w:val="center"/>
          </w:tcPr>
          <w:p w14:paraId="3C085915" w14:textId="77777777" w:rsidR="006F3F04" w:rsidRPr="008C653D" w:rsidRDefault="006F3F04" w:rsidP="004469C3">
            <w:pPr>
              <w:wordWrap w:val="0"/>
              <w:jc w:val="center"/>
            </w:pPr>
            <w:r w:rsidRPr="008C653D">
              <w:t>17</w:t>
            </w:r>
          </w:p>
        </w:tc>
        <w:tc>
          <w:tcPr>
            <w:tcW w:w="336" w:type="pct"/>
            <w:vMerge/>
            <w:vAlign w:val="center"/>
          </w:tcPr>
          <w:p w14:paraId="274E4496" w14:textId="77777777" w:rsidR="006F3F04" w:rsidRPr="008C653D" w:rsidRDefault="006F3F04" w:rsidP="004469C3">
            <w:pPr>
              <w:wordWrap w:val="0"/>
              <w:jc w:val="center"/>
            </w:pPr>
          </w:p>
        </w:tc>
        <w:tc>
          <w:tcPr>
            <w:tcW w:w="1988" w:type="pct"/>
          </w:tcPr>
          <w:p w14:paraId="00A9ECB0" w14:textId="77777777" w:rsidR="006F3F04" w:rsidRPr="008C653D" w:rsidRDefault="006F3F04" w:rsidP="004469C3">
            <w:pPr>
              <w:wordWrap w:val="0"/>
              <w:jc w:val="left"/>
            </w:pPr>
            <w:r w:rsidRPr="008C653D">
              <w:t>设计文档中图文一致无冲突</w:t>
            </w:r>
          </w:p>
        </w:tc>
        <w:tc>
          <w:tcPr>
            <w:tcW w:w="355" w:type="pct"/>
            <w:vAlign w:val="center"/>
          </w:tcPr>
          <w:p w14:paraId="11E9C646" w14:textId="77777777" w:rsidR="006F3F04" w:rsidRPr="008C653D" w:rsidRDefault="006F3F04" w:rsidP="004469C3">
            <w:pPr>
              <w:wordWrap w:val="0"/>
              <w:jc w:val="center"/>
            </w:pPr>
          </w:p>
        </w:tc>
        <w:tc>
          <w:tcPr>
            <w:tcW w:w="410" w:type="pct"/>
            <w:vAlign w:val="center"/>
          </w:tcPr>
          <w:p w14:paraId="506836F5" w14:textId="77777777" w:rsidR="006F3F04" w:rsidRPr="008C653D" w:rsidRDefault="006F3F04" w:rsidP="004469C3">
            <w:pPr>
              <w:wordWrap w:val="0"/>
              <w:jc w:val="center"/>
            </w:pPr>
          </w:p>
        </w:tc>
        <w:tc>
          <w:tcPr>
            <w:tcW w:w="414" w:type="pct"/>
            <w:vAlign w:val="center"/>
          </w:tcPr>
          <w:p w14:paraId="49113DF1" w14:textId="77777777" w:rsidR="006F3F04" w:rsidRPr="008C653D" w:rsidRDefault="006F3F04" w:rsidP="004469C3">
            <w:pPr>
              <w:wordWrap w:val="0"/>
              <w:jc w:val="center"/>
            </w:pPr>
          </w:p>
        </w:tc>
        <w:tc>
          <w:tcPr>
            <w:tcW w:w="1105" w:type="pct"/>
            <w:vAlign w:val="center"/>
          </w:tcPr>
          <w:p w14:paraId="35821C1F" w14:textId="77777777" w:rsidR="006F3F04" w:rsidRPr="008C653D" w:rsidRDefault="006F3F04" w:rsidP="004469C3">
            <w:pPr>
              <w:wordWrap w:val="0"/>
            </w:pPr>
          </w:p>
        </w:tc>
      </w:tr>
      <w:tr w:rsidR="006F3F04" w:rsidRPr="008C653D" w14:paraId="51A54150" w14:textId="77777777" w:rsidTr="004469C3">
        <w:tc>
          <w:tcPr>
            <w:tcW w:w="392" w:type="pct"/>
            <w:vAlign w:val="center"/>
          </w:tcPr>
          <w:p w14:paraId="7BD83B9E" w14:textId="77777777" w:rsidR="006F3F04" w:rsidRPr="008C653D" w:rsidRDefault="006F3F04" w:rsidP="004469C3">
            <w:pPr>
              <w:wordWrap w:val="0"/>
              <w:jc w:val="center"/>
            </w:pPr>
            <w:r w:rsidRPr="008C653D">
              <w:t>18</w:t>
            </w:r>
          </w:p>
        </w:tc>
        <w:tc>
          <w:tcPr>
            <w:tcW w:w="336" w:type="pct"/>
            <w:vMerge/>
            <w:vAlign w:val="center"/>
          </w:tcPr>
          <w:p w14:paraId="317421FF" w14:textId="77777777" w:rsidR="006F3F04" w:rsidRPr="008C653D" w:rsidRDefault="006F3F04" w:rsidP="004469C3">
            <w:pPr>
              <w:wordWrap w:val="0"/>
              <w:jc w:val="center"/>
            </w:pPr>
          </w:p>
        </w:tc>
        <w:tc>
          <w:tcPr>
            <w:tcW w:w="1988" w:type="pct"/>
          </w:tcPr>
          <w:p w14:paraId="4F490861" w14:textId="77777777" w:rsidR="006F3F04" w:rsidRPr="008C653D" w:rsidRDefault="006F3F04" w:rsidP="004469C3">
            <w:pPr>
              <w:wordWrap w:val="0"/>
              <w:jc w:val="left"/>
            </w:pPr>
            <w:r w:rsidRPr="008C653D">
              <w:t>设计文档与需求文档一致，无冲突</w:t>
            </w:r>
          </w:p>
        </w:tc>
        <w:tc>
          <w:tcPr>
            <w:tcW w:w="355" w:type="pct"/>
            <w:vAlign w:val="center"/>
          </w:tcPr>
          <w:p w14:paraId="3FD35BC9" w14:textId="77777777" w:rsidR="006F3F04" w:rsidRPr="008C653D" w:rsidRDefault="006F3F04" w:rsidP="004469C3">
            <w:pPr>
              <w:wordWrap w:val="0"/>
              <w:jc w:val="center"/>
            </w:pPr>
          </w:p>
        </w:tc>
        <w:tc>
          <w:tcPr>
            <w:tcW w:w="410" w:type="pct"/>
            <w:vAlign w:val="center"/>
          </w:tcPr>
          <w:p w14:paraId="2A751319" w14:textId="77777777" w:rsidR="006F3F04" w:rsidRPr="008C653D" w:rsidRDefault="006F3F04" w:rsidP="004469C3">
            <w:pPr>
              <w:wordWrap w:val="0"/>
              <w:jc w:val="center"/>
            </w:pPr>
          </w:p>
        </w:tc>
        <w:tc>
          <w:tcPr>
            <w:tcW w:w="414" w:type="pct"/>
            <w:vAlign w:val="center"/>
          </w:tcPr>
          <w:p w14:paraId="686A8131" w14:textId="77777777" w:rsidR="006F3F04" w:rsidRPr="008C653D" w:rsidRDefault="006F3F04" w:rsidP="004469C3">
            <w:pPr>
              <w:wordWrap w:val="0"/>
              <w:jc w:val="center"/>
            </w:pPr>
          </w:p>
        </w:tc>
        <w:tc>
          <w:tcPr>
            <w:tcW w:w="1105" w:type="pct"/>
            <w:vAlign w:val="center"/>
          </w:tcPr>
          <w:p w14:paraId="58EB3035" w14:textId="77777777" w:rsidR="006F3F04" w:rsidRPr="008C653D" w:rsidRDefault="006F3F04" w:rsidP="004469C3">
            <w:pPr>
              <w:wordWrap w:val="0"/>
            </w:pPr>
          </w:p>
        </w:tc>
      </w:tr>
    </w:tbl>
    <w:p w14:paraId="4BC76EA8" w14:textId="77777777" w:rsidR="006F3F04" w:rsidRPr="006F3F04" w:rsidRDefault="006F3F04" w:rsidP="006F3F04"/>
    <w:p w14:paraId="3CECFFA5" w14:textId="77777777" w:rsidR="00A24024" w:rsidRPr="008C653D" w:rsidRDefault="00A24024" w:rsidP="00A24024">
      <w:pPr>
        <w:pStyle w:val="1"/>
        <w:numPr>
          <w:ilvl w:val="0"/>
          <w:numId w:val="0"/>
        </w:numPr>
        <w:wordWrap w:val="0"/>
        <w:spacing w:before="0" w:after="0"/>
        <w:ind w:left="431" w:hanging="431"/>
      </w:pPr>
      <w:bookmarkStart w:id="85" w:name="_Toc196313759"/>
      <w:r w:rsidRPr="008C653D">
        <w:t>附录</w:t>
      </w:r>
      <w:r w:rsidR="00B764C6">
        <w:rPr>
          <w:rFonts w:hint="eastAsia"/>
        </w:rPr>
        <w:t>B</w:t>
      </w:r>
      <w:r>
        <w:rPr>
          <w:rFonts w:hint="eastAsia"/>
        </w:rPr>
        <w:t xml:space="preserve"> </w:t>
      </w:r>
      <w:r>
        <w:rPr>
          <w:rFonts w:hint="eastAsia"/>
        </w:rPr>
        <w:t>代码审查单</w:t>
      </w:r>
      <w:bookmarkEnd w:id="85"/>
    </w:p>
    <w:p w14:paraId="6B1823E5" w14:textId="77777777" w:rsidR="00A24024" w:rsidRDefault="00B764C6" w:rsidP="00A24024">
      <w:pPr>
        <w:pStyle w:val="2"/>
        <w:numPr>
          <w:ilvl w:val="0"/>
          <w:numId w:val="0"/>
        </w:numPr>
        <w:wordWrap w:val="0"/>
        <w:adjustRightInd w:val="0"/>
        <w:ind w:left="576" w:hanging="576"/>
        <w:rPr>
          <w:sz w:val="24"/>
          <w:szCs w:val="24"/>
        </w:rPr>
      </w:pPr>
      <w:bookmarkStart w:id="86" w:name="_Toc196313760"/>
      <w:r>
        <w:rPr>
          <w:rFonts w:hint="eastAsia"/>
          <w:sz w:val="24"/>
          <w:szCs w:val="24"/>
        </w:rPr>
        <w:t>B</w:t>
      </w:r>
      <w:r w:rsidR="00A24024" w:rsidRPr="000D3663">
        <w:rPr>
          <w:sz w:val="24"/>
          <w:szCs w:val="24"/>
        </w:rPr>
        <w:t xml:space="preserve">.1 </w:t>
      </w:r>
      <w:r>
        <w:rPr>
          <w:rFonts w:hint="eastAsia"/>
          <w:sz w:val="24"/>
          <w:szCs w:val="24"/>
        </w:rPr>
        <w:t>C</w:t>
      </w:r>
      <w:r>
        <w:rPr>
          <w:rFonts w:hint="eastAsia"/>
          <w:sz w:val="24"/>
          <w:szCs w:val="24"/>
        </w:rPr>
        <w:t>语言代码审查单</w:t>
      </w:r>
      <w:bookmarkEnd w:id="86"/>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903452" w:rsidRPr="008C653D" w14:paraId="10E05026" w14:textId="77777777" w:rsidTr="004469C3">
        <w:trPr>
          <w:trHeight w:val="340"/>
          <w:jc w:val="center"/>
        </w:trPr>
        <w:tc>
          <w:tcPr>
            <w:tcW w:w="409" w:type="pct"/>
            <w:vMerge w:val="restart"/>
            <w:vAlign w:val="center"/>
          </w:tcPr>
          <w:p w14:paraId="182608EC"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序号</w:t>
            </w:r>
          </w:p>
        </w:tc>
        <w:tc>
          <w:tcPr>
            <w:tcW w:w="2314" w:type="pct"/>
            <w:gridSpan w:val="2"/>
            <w:vMerge w:val="restart"/>
            <w:vAlign w:val="center"/>
          </w:tcPr>
          <w:p w14:paraId="0630FB9D"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审查内容</w:t>
            </w:r>
          </w:p>
        </w:tc>
        <w:tc>
          <w:tcPr>
            <w:tcW w:w="1164" w:type="pct"/>
            <w:gridSpan w:val="3"/>
            <w:vAlign w:val="center"/>
          </w:tcPr>
          <w:p w14:paraId="20315A2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13" w:type="pct"/>
            <w:vMerge w:val="restart"/>
            <w:vAlign w:val="center"/>
          </w:tcPr>
          <w:p w14:paraId="205C52C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备注</w:t>
            </w:r>
          </w:p>
        </w:tc>
      </w:tr>
      <w:tr w:rsidR="00903452" w:rsidRPr="008C653D" w14:paraId="5BC2E42E" w14:textId="77777777" w:rsidTr="004469C3">
        <w:trPr>
          <w:trHeight w:val="340"/>
          <w:jc w:val="center"/>
        </w:trPr>
        <w:tc>
          <w:tcPr>
            <w:tcW w:w="409" w:type="pct"/>
            <w:vMerge/>
            <w:vAlign w:val="center"/>
          </w:tcPr>
          <w:p w14:paraId="086F6998" w14:textId="77777777" w:rsidR="00903452" w:rsidRPr="008C653D" w:rsidRDefault="00903452" w:rsidP="004469C3">
            <w:pPr>
              <w:wordWrap w:val="0"/>
              <w:ind w:leftChars="-3" w:left="-6"/>
              <w:jc w:val="center"/>
              <w:rPr>
                <w:bCs/>
                <w:szCs w:val="21"/>
              </w:rPr>
            </w:pPr>
          </w:p>
        </w:tc>
        <w:tc>
          <w:tcPr>
            <w:tcW w:w="2314" w:type="pct"/>
            <w:gridSpan w:val="2"/>
            <w:vMerge/>
            <w:vAlign w:val="center"/>
          </w:tcPr>
          <w:p w14:paraId="3532B101" w14:textId="77777777" w:rsidR="00903452" w:rsidRPr="008C653D" w:rsidRDefault="00903452" w:rsidP="004469C3">
            <w:pPr>
              <w:wordWrap w:val="0"/>
              <w:ind w:leftChars="-3" w:left="-6"/>
              <w:jc w:val="center"/>
              <w:rPr>
                <w:bCs/>
                <w:szCs w:val="21"/>
              </w:rPr>
            </w:pPr>
          </w:p>
        </w:tc>
        <w:tc>
          <w:tcPr>
            <w:tcW w:w="332" w:type="pct"/>
            <w:vAlign w:val="center"/>
          </w:tcPr>
          <w:p w14:paraId="74BD4375"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通过</w:t>
            </w:r>
          </w:p>
        </w:tc>
        <w:tc>
          <w:tcPr>
            <w:tcW w:w="416" w:type="pct"/>
            <w:vAlign w:val="center"/>
          </w:tcPr>
          <w:p w14:paraId="1BD1E661"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未通过</w:t>
            </w:r>
          </w:p>
        </w:tc>
        <w:tc>
          <w:tcPr>
            <w:tcW w:w="416" w:type="pct"/>
            <w:vAlign w:val="center"/>
          </w:tcPr>
          <w:p w14:paraId="5E7FC8EA"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不适用</w:t>
            </w:r>
          </w:p>
        </w:tc>
        <w:tc>
          <w:tcPr>
            <w:tcW w:w="1113" w:type="pct"/>
            <w:vMerge/>
            <w:vAlign w:val="center"/>
          </w:tcPr>
          <w:p w14:paraId="674BA341" w14:textId="77777777" w:rsidR="00903452" w:rsidRPr="008C653D" w:rsidRDefault="00903452" w:rsidP="004469C3">
            <w:pPr>
              <w:wordWrap w:val="0"/>
              <w:adjustRightInd w:val="0"/>
              <w:rPr>
                <w:b/>
                <w:bCs/>
                <w:szCs w:val="21"/>
              </w:rPr>
            </w:pPr>
          </w:p>
        </w:tc>
      </w:tr>
      <w:tr w:rsidR="00903452" w:rsidRPr="008C653D" w14:paraId="60982AFF" w14:textId="77777777" w:rsidTr="00903452">
        <w:trPr>
          <w:trHeight w:val="340"/>
          <w:jc w:val="center"/>
        </w:trPr>
        <w:tc>
          <w:tcPr>
            <w:tcW w:w="409" w:type="pct"/>
            <w:vAlign w:val="center"/>
          </w:tcPr>
          <w:p w14:paraId="5EB8A44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C843E3E"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存储类</w:t>
            </w:r>
          </w:p>
        </w:tc>
        <w:tc>
          <w:tcPr>
            <w:tcW w:w="1994" w:type="pct"/>
            <w:vAlign w:val="center"/>
          </w:tcPr>
          <w:p w14:paraId="2854BEAB" w14:textId="77777777" w:rsidR="00903452" w:rsidRPr="008C653D" w:rsidRDefault="00903452" w:rsidP="00903452">
            <w:pPr>
              <w:wordWrap w:val="0"/>
              <w:adjustRightInd w:val="0"/>
              <w:ind w:left="-18"/>
              <w:rPr>
                <w:szCs w:val="21"/>
              </w:rPr>
            </w:pPr>
            <w:r w:rsidRPr="008C653D">
              <w:rPr>
                <w:szCs w:val="21"/>
              </w:rPr>
              <w:t>未使用内存的内容是否影响系统安全</w:t>
            </w:r>
          </w:p>
          <w:p w14:paraId="5623808F" w14:textId="77777777" w:rsidR="00903452" w:rsidRPr="008C653D" w:rsidRDefault="00903452" w:rsidP="00903452">
            <w:pPr>
              <w:wordWrap w:val="0"/>
              <w:adjustRightInd w:val="0"/>
              <w:rPr>
                <w:szCs w:val="21"/>
              </w:rPr>
            </w:pPr>
            <w:r w:rsidRPr="008C653D">
              <w:rPr>
                <w:szCs w:val="21"/>
              </w:rPr>
              <w:t>其处理是否得当</w:t>
            </w:r>
          </w:p>
        </w:tc>
        <w:tc>
          <w:tcPr>
            <w:tcW w:w="332" w:type="pct"/>
            <w:vAlign w:val="center"/>
          </w:tcPr>
          <w:p w14:paraId="2B07D102" w14:textId="77777777" w:rsidR="00903452" w:rsidRPr="008C653D" w:rsidRDefault="00903452" w:rsidP="004469C3">
            <w:pPr>
              <w:wordWrap w:val="0"/>
              <w:adjustRightInd w:val="0"/>
              <w:jc w:val="center"/>
              <w:rPr>
                <w:b/>
                <w:bCs/>
                <w:szCs w:val="21"/>
              </w:rPr>
            </w:pPr>
          </w:p>
        </w:tc>
        <w:tc>
          <w:tcPr>
            <w:tcW w:w="416" w:type="pct"/>
            <w:vAlign w:val="center"/>
          </w:tcPr>
          <w:p w14:paraId="65E9F225" w14:textId="77777777" w:rsidR="00903452" w:rsidRPr="008C653D" w:rsidRDefault="00903452" w:rsidP="004469C3">
            <w:pPr>
              <w:wordWrap w:val="0"/>
              <w:adjustRightInd w:val="0"/>
              <w:jc w:val="center"/>
              <w:rPr>
                <w:b/>
                <w:bCs/>
                <w:szCs w:val="21"/>
              </w:rPr>
            </w:pPr>
          </w:p>
        </w:tc>
        <w:tc>
          <w:tcPr>
            <w:tcW w:w="416" w:type="pct"/>
            <w:vAlign w:val="center"/>
          </w:tcPr>
          <w:p w14:paraId="5AFB6D07" w14:textId="77777777" w:rsidR="00903452" w:rsidRPr="008C653D" w:rsidRDefault="00903452" w:rsidP="004469C3">
            <w:pPr>
              <w:wordWrap w:val="0"/>
              <w:adjustRightInd w:val="0"/>
              <w:jc w:val="center"/>
              <w:rPr>
                <w:b/>
                <w:bCs/>
                <w:szCs w:val="21"/>
              </w:rPr>
            </w:pPr>
          </w:p>
        </w:tc>
        <w:tc>
          <w:tcPr>
            <w:tcW w:w="1113" w:type="pct"/>
            <w:vAlign w:val="center"/>
          </w:tcPr>
          <w:p w14:paraId="7A927B7C" w14:textId="77777777" w:rsidR="00903452" w:rsidRPr="008C653D" w:rsidRDefault="00903452" w:rsidP="004469C3">
            <w:pPr>
              <w:wordWrap w:val="0"/>
              <w:adjustRightInd w:val="0"/>
              <w:rPr>
                <w:b/>
                <w:bCs/>
                <w:szCs w:val="21"/>
              </w:rPr>
            </w:pPr>
          </w:p>
        </w:tc>
      </w:tr>
      <w:tr w:rsidR="00903452" w:rsidRPr="008C653D" w14:paraId="257E4865" w14:textId="77777777" w:rsidTr="00903452">
        <w:trPr>
          <w:trHeight w:val="340"/>
          <w:jc w:val="center"/>
        </w:trPr>
        <w:tc>
          <w:tcPr>
            <w:tcW w:w="409" w:type="pct"/>
            <w:vAlign w:val="center"/>
          </w:tcPr>
          <w:p w14:paraId="48B668A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8D9BDB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44FD04C" w14:textId="77777777" w:rsidR="00903452" w:rsidRPr="008C653D" w:rsidRDefault="00903452" w:rsidP="00903452">
            <w:pPr>
              <w:wordWrap w:val="0"/>
              <w:adjustRightInd w:val="0"/>
              <w:rPr>
                <w:szCs w:val="21"/>
              </w:rPr>
            </w:pPr>
            <w:r w:rsidRPr="008C653D">
              <w:rPr>
                <w:szCs w:val="21"/>
              </w:rPr>
              <w:t>动态申请内存是否判断成功后使用</w:t>
            </w:r>
          </w:p>
        </w:tc>
        <w:tc>
          <w:tcPr>
            <w:tcW w:w="332" w:type="pct"/>
            <w:vAlign w:val="center"/>
          </w:tcPr>
          <w:p w14:paraId="34F6E401" w14:textId="77777777" w:rsidR="00903452" w:rsidRPr="008C653D" w:rsidRDefault="00903452" w:rsidP="004469C3">
            <w:pPr>
              <w:wordWrap w:val="0"/>
              <w:adjustRightInd w:val="0"/>
              <w:jc w:val="center"/>
              <w:rPr>
                <w:szCs w:val="21"/>
              </w:rPr>
            </w:pPr>
          </w:p>
        </w:tc>
        <w:tc>
          <w:tcPr>
            <w:tcW w:w="416" w:type="pct"/>
            <w:vAlign w:val="center"/>
          </w:tcPr>
          <w:p w14:paraId="7E95BF85" w14:textId="77777777" w:rsidR="00903452" w:rsidRPr="008C653D" w:rsidRDefault="00903452" w:rsidP="004469C3">
            <w:pPr>
              <w:wordWrap w:val="0"/>
              <w:adjustRightInd w:val="0"/>
              <w:jc w:val="center"/>
              <w:rPr>
                <w:szCs w:val="21"/>
              </w:rPr>
            </w:pPr>
          </w:p>
        </w:tc>
        <w:tc>
          <w:tcPr>
            <w:tcW w:w="416" w:type="pct"/>
            <w:vAlign w:val="center"/>
          </w:tcPr>
          <w:p w14:paraId="51E14441" w14:textId="77777777" w:rsidR="00903452" w:rsidRPr="008C653D" w:rsidRDefault="00903452" w:rsidP="004469C3">
            <w:pPr>
              <w:wordWrap w:val="0"/>
              <w:adjustRightInd w:val="0"/>
              <w:jc w:val="center"/>
              <w:rPr>
                <w:szCs w:val="21"/>
              </w:rPr>
            </w:pPr>
          </w:p>
        </w:tc>
        <w:tc>
          <w:tcPr>
            <w:tcW w:w="1113" w:type="pct"/>
            <w:vAlign w:val="center"/>
          </w:tcPr>
          <w:p w14:paraId="4A046407" w14:textId="77777777" w:rsidR="00903452" w:rsidRPr="008C653D" w:rsidRDefault="00903452" w:rsidP="004469C3">
            <w:pPr>
              <w:wordWrap w:val="0"/>
              <w:adjustRightInd w:val="0"/>
              <w:rPr>
                <w:szCs w:val="21"/>
              </w:rPr>
            </w:pPr>
          </w:p>
        </w:tc>
      </w:tr>
      <w:tr w:rsidR="00903452" w:rsidRPr="008C653D" w14:paraId="003EDFA0" w14:textId="77777777" w:rsidTr="00903452">
        <w:trPr>
          <w:trHeight w:val="340"/>
          <w:jc w:val="center"/>
        </w:trPr>
        <w:tc>
          <w:tcPr>
            <w:tcW w:w="409" w:type="pct"/>
            <w:vAlign w:val="center"/>
          </w:tcPr>
          <w:p w14:paraId="78AC1B16"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D98175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EC5856E" w14:textId="77777777" w:rsidR="00903452" w:rsidRPr="008C653D" w:rsidRDefault="00903452" w:rsidP="00903452">
            <w:pPr>
              <w:wordWrap w:val="0"/>
              <w:adjustRightInd w:val="0"/>
              <w:rPr>
                <w:szCs w:val="21"/>
              </w:rPr>
            </w:pPr>
            <w:r w:rsidRPr="008C653D">
              <w:rPr>
                <w:szCs w:val="21"/>
              </w:rPr>
              <w:t>动态分配的内存是否及时释放</w:t>
            </w:r>
          </w:p>
        </w:tc>
        <w:tc>
          <w:tcPr>
            <w:tcW w:w="332" w:type="pct"/>
            <w:vAlign w:val="center"/>
          </w:tcPr>
          <w:p w14:paraId="0A9CB8C9" w14:textId="77777777" w:rsidR="00903452" w:rsidRPr="008C653D" w:rsidRDefault="00903452" w:rsidP="004469C3">
            <w:pPr>
              <w:wordWrap w:val="0"/>
              <w:adjustRightInd w:val="0"/>
              <w:jc w:val="center"/>
              <w:rPr>
                <w:szCs w:val="21"/>
              </w:rPr>
            </w:pPr>
          </w:p>
        </w:tc>
        <w:tc>
          <w:tcPr>
            <w:tcW w:w="416" w:type="pct"/>
            <w:vAlign w:val="center"/>
          </w:tcPr>
          <w:p w14:paraId="3969B91B" w14:textId="77777777" w:rsidR="00903452" w:rsidRPr="008C653D" w:rsidRDefault="00903452" w:rsidP="004469C3">
            <w:pPr>
              <w:wordWrap w:val="0"/>
              <w:adjustRightInd w:val="0"/>
              <w:jc w:val="center"/>
              <w:rPr>
                <w:szCs w:val="21"/>
              </w:rPr>
            </w:pPr>
          </w:p>
        </w:tc>
        <w:tc>
          <w:tcPr>
            <w:tcW w:w="416" w:type="pct"/>
            <w:vAlign w:val="center"/>
          </w:tcPr>
          <w:p w14:paraId="27EF2298" w14:textId="77777777" w:rsidR="00903452" w:rsidRPr="008C653D" w:rsidRDefault="00903452" w:rsidP="004469C3">
            <w:pPr>
              <w:wordWrap w:val="0"/>
              <w:adjustRightInd w:val="0"/>
              <w:jc w:val="center"/>
              <w:rPr>
                <w:szCs w:val="21"/>
              </w:rPr>
            </w:pPr>
          </w:p>
        </w:tc>
        <w:tc>
          <w:tcPr>
            <w:tcW w:w="1113" w:type="pct"/>
            <w:vAlign w:val="center"/>
          </w:tcPr>
          <w:p w14:paraId="1C0ED645" w14:textId="77777777" w:rsidR="00903452" w:rsidRPr="008C653D" w:rsidRDefault="00903452" w:rsidP="004469C3">
            <w:pPr>
              <w:wordWrap w:val="0"/>
              <w:adjustRightInd w:val="0"/>
              <w:rPr>
                <w:szCs w:val="21"/>
              </w:rPr>
            </w:pPr>
          </w:p>
        </w:tc>
      </w:tr>
      <w:tr w:rsidR="00903452" w:rsidRPr="008C653D" w14:paraId="49898E44" w14:textId="77777777" w:rsidTr="00903452">
        <w:trPr>
          <w:trHeight w:val="340"/>
          <w:jc w:val="center"/>
        </w:trPr>
        <w:tc>
          <w:tcPr>
            <w:tcW w:w="409" w:type="pct"/>
            <w:vAlign w:val="center"/>
          </w:tcPr>
          <w:p w14:paraId="0715A657"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49B0756"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A754B25" w14:textId="77777777" w:rsidR="00903452" w:rsidRPr="008C653D" w:rsidRDefault="00903452" w:rsidP="00903452">
            <w:pPr>
              <w:wordWrap w:val="0"/>
              <w:adjustRightInd w:val="0"/>
              <w:rPr>
                <w:szCs w:val="21"/>
              </w:rPr>
            </w:pPr>
            <w:r w:rsidRPr="008C653D">
              <w:rPr>
                <w:szCs w:val="21"/>
              </w:rPr>
              <w:t>防止内存操作越界</w:t>
            </w:r>
          </w:p>
        </w:tc>
        <w:tc>
          <w:tcPr>
            <w:tcW w:w="332" w:type="pct"/>
            <w:vAlign w:val="center"/>
          </w:tcPr>
          <w:p w14:paraId="70D09DFC" w14:textId="77777777" w:rsidR="00903452" w:rsidRPr="008C653D" w:rsidRDefault="00903452" w:rsidP="004469C3">
            <w:pPr>
              <w:wordWrap w:val="0"/>
              <w:adjustRightInd w:val="0"/>
              <w:jc w:val="center"/>
              <w:rPr>
                <w:szCs w:val="21"/>
              </w:rPr>
            </w:pPr>
          </w:p>
        </w:tc>
        <w:tc>
          <w:tcPr>
            <w:tcW w:w="416" w:type="pct"/>
            <w:vAlign w:val="center"/>
          </w:tcPr>
          <w:p w14:paraId="0E49BAB2" w14:textId="77777777" w:rsidR="00903452" w:rsidRPr="008C653D" w:rsidRDefault="00903452" w:rsidP="004469C3">
            <w:pPr>
              <w:wordWrap w:val="0"/>
              <w:adjustRightInd w:val="0"/>
              <w:jc w:val="center"/>
              <w:rPr>
                <w:szCs w:val="21"/>
              </w:rPr>
            </w:pPr>
          </w:p>
        </w:tc>
        <w:tc>
          <w:tcPr>
            <w:tcW w:w="416" w:type="pct"/>
            <w:vAlign w:val="center"/>
          </w:tcPr>
          <w:p w14:paraId="3D8BF2BD" w14:textId="77777777" w:rsidR="00903452" w:rsidRPr="008C653D" w:rsidRDefault="00903452" w:rsidP="004469C3">
            <w:pPr>
              <w:wordWrap w:val="0"/>
              <w:adjustRightInd w:val="0"/>
              <w:jc w:val="center"/>
              <w:rPr>
                <w:szCs w:val="21"/>
              </w:rPr>
            </w:pPr>
          </w:p>
        </w:tc>
        <w:tc>
          <w:tcPr>
            <w:tcW w:w="1113" w:type="pct"/>
            <w:vAlign w:val="center"/>
          </w:tcPr>
          <w:p w14:paraId="3CEC1FB7" w14:textId="77777777" w:rsidR="00903452" w:rsidRPr="008C653D" w:rsidRDefault="00903452" w:rsidP="004469C3">
            <w:pPr>
              <w:wordWrap w:val="0"/>
              <w:adjustRightInd w:val="0"/>
              <w:rPr>
                <w:szCs w:val="21"/>
              </w:rPr>
            </w:pPr>
          </w:p>
        </w:tc>
      </w:tr>
      <w:tr w:rsidR="00903452" w:rsidRPr="008C653D" w14:paraId="2CDC8FA7" w14:textId="77777777" w:rsidTr="00903452">
        <w:trPr>
          <w:trHeight w:val="340"/>
          <w:jc w:val="center"/>
        </w:trPr>
        <w:tc>
          <w:tcPr>
            <w:tcW w:w="409" w:type="pct"/>
            <w:vAlign w:val="center"/>
          </w:tcPr>
          <w:p w14:paraId="3D2397ED"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1988350B"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声明定义</w:t>
            </w:r>
          </w:p>
        </w:tc>
        <w:tc>
          <w:tcPr>
            <w:tcW w:w="1994" w:type="pct"/>
            <w:vAlign w:val="center"/>
          </w:tcPr>
          <w:p w14:paraId="1967A796" w14:textId="77777777" w:rsidR="00903452" w:rsidRPr="008C653D" w:rsidRDefault="00903452" w:rsidP="00903452">
            <w:pPr>
              <w:wordWrap w:val="0"/>
              <w:adjustRightInd w:val="0"/>
              <w:rPr>
                <w:szCs w:val="21"/>
              </w:rPr>
            </w:pPr>
            <w:r w:rsidRPr="008C653D">
              <w:rPr>
                <w:szCs w:val="21"/>
              </w:rPr>
              <w:t>变量是否正确定义</w:t>
            </w:r>
          </w:p>
        </w:tc>
        <w:tc>
          <w:tcPr>
            <w:tcW w:w="332" w:type="pct"/>
            <w:vAlign w:val="center"/>
          </w:tcPr>
          <w:p w14:paraId="3894EEFF" w14:textId="77777777" w:rsidR="00903452" w:rsidRPr="008C653D" w:rsidRDefault="00903452" w:rsidP="004469C3">
            <w:pPr>
              <w:wordWrap w:val="0"/>
              <w:adjustRightInd w:val="0"/>
              <w:jc w:val="center"/>
              <w:rPr>
                <w:szCs w:val="21"/>
              </w:rPr>
            </w:pPr>
          </w:p>
        </w:tc>
        <w:tc>
          <w:tcPr>
            <w:tcW w:w="416" w:type="pct"/>
            <w:vAlign w:val="center"/>
          </w:tcPr>
          <w:p w14:paraId="44A18DBE" w14:textId="77777777" w:rsidR="00903452" w:rsidRPr="008C653D" w:rsidRDefault="00903452" w:rsidP="004469C3">
            <w:pPr>
              <w:wordWrap w:val="0"/>
              <w:adjustRightInd w:val="0"/>
              <w:jc w:val="center"/>
              <w:rPr>
                <w:szCs w:val="21"/>
              </w:rPr>
            </w:pPr>
          </w:p>
        </w:tc>
        <w:tc>
          <w:tcPr>
            <w:tcW w:w="416" w:type="pct"/>
            <w:vAlign w:val="center"/>
          </w:tcPr>
          <w:p w14:paraId="04C79B74" w14:textId="77777777" w:rsidR="00903452" w:rsidRPr="008C653D" w:rsidRDefault="00903452" w:rsidP="004469C3">
            <w:pPr>
              <w:wordWrap w:val="0"/>
              <w:adjustRightInd w:val="0"/>
              <w:jc w:val="center"/>
              <w:rPr>
                <w:szCs w:val="21"/>
              </w:rPr>
            </w:pPr>
          </w:p>
        </w:tc>
        <w:tc>
          <w:tcPr>
            <w:tcW w:w="1113" w:type="pct"/>
            <w:vAlign w:val="center"/>
          </w:tcPr>
          <w:p w14:paraId="78A3540E" w14:textId="77777777" w:rsidR="00903452" w:rsidRPr="008C653D" w:rsidRDefault="00903452" w:rsidP="004469C3">
            <w:pPr>
              <w:wordWrap w:val="0"/>
              <w:adjustRightInd w:val="0"/>
              <w:rPr>
                <w:szCs w:val="21"/>
              </w:rPr>
            </w:pPr>
          </w:p>
        </w:tc>
      </w:tr>
      <w:tr w:rsidR="00903452" w:rsidRPr="008C653D" w14:paraId="673E6DAE" w14:textId="77777777" w:rsidTr="00903452">
        <w:trPr>
          <w:trHeight w:val="340"/>
          <w:jc w:val="center"/>
        </w:trPr>
        <w:tc>
          <w:tcPr>
            <w:tcW w:w="409" w:type="pct"/>
            <w:vAlign w:val="center"/>
          </w:tcPr>
          <w:p w14:paraId="247FC92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55545B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3618308" w14:textId="77777777" w:rsidR="00903452" w:rsidRPr="008C653D" w:rsidRDefault="00903452" w:rsidP="00903452">
            <w:pPr>
              <w:wordWrap w:val="0"/>
              <w:adjustRightInd w:val="0"/>
              <w:rPr>
                <w:szCs w:val="21"/>
              </w:rPr>
            </w:pPr>
            <w:r w:rsidRPr="008C653D">
              <w:rPr>
                <w:szCs w:val="21"/>
              </w:rPr>
              <w:t>不同标识符的书写是否清晰可辨</w:t>
            </w:r>
          </w:p>
        </w:tc>
        <w:tc>
          <w:tcPr>
            <w:tcW w:w="332" w:type="pct"/>
            <w:vAlign w:val="center"/>
          </w:tcPr>
          <w:p w14:paraId="0EECB129" w14:textId="77777777" w:rsidR="00903452" w:rsidRPr="008C653D" w:rsidRDefault="00903452" w:rsidP="004469C3">
            <w:pPr>
              <w:wordWrap w:val="0"/>
              <w:adjustRightInd w:val="0"/>
              <w:jc w:val="center"/>
              <w:rPr>
                <w:szCs w:val="21"/>
              </w:rPr>
            </w:pPr>
          </w:p>
        </w:tc>
        <w:tc>
          <w:tcPr>
            <w:tcW w:w="416" w:type="pct"/>
            <w:vAlign w:val="center"/>
          </w:tcPr>
          <w:p w14:paraId="295530E9" w14:textId="77777777" w:rsidR="00903452" w:rsidRPr="008C653D" w:rsidRDefault="00903452" w:rsidP="004469C3">
            <w:pPr>
              <w:wordWrap w:val="0"/>
              <w:adjustRightInd w:val="0"/>
              <w:jc w:val="center"/>
              <w:rPr>
                <w:szCs w:val="21"/>
              </w:rPr>
            </w:pPr>
          </w:p>
        </w:tc>
        <w:tc>
          <w:tcPr>
            <w:tcW w:w="416" w:type="pct"/>
            <w:vAlign w:val="center"/>
          </w:tcPr>
          <w:p w14:paraId="44422B44" w14:textId="77777777" w:rsidR="00903452" w:rsidRPr="008C653D" w:rsidRDefault="00903452" w:rsidP="004469C3">
            <w:pPr>
              <w:wordWrap w:val="0"/>
              <w:adjustRightInd w:val="0"/>
              <w:jc w:val="center"/>
              <w:rPr>
                <w:szCs w:val="21"/>
              </w:rPr>
            </w:pPr>
          </w:p>
        </w:tc>
        <w:tc>
          <w:tcPr>
            <w:tcW w:w="1113" w:type="pct"/>
            <w:vAlign w:val="center"/>
          </w:tcPr>
          <w:p w14:paraId="3982BAA0" w14:textId="77777777" w:rsidR="00903452" w:rsidRPr="008C653D" w:rsidRDefault="00903452" w:rsidP="004469C3">
            <w:pPr>
              <w:wordWrap w:val="0"/>
              <w:adjustRightInd w:val="0"/>
              <w:rPr>
                <w:szCs w:val="21"/>
              </w:rPr>
            </w:pPr>
          </w:p>
        </w:tc>
      </w:tr>
      <w:tr w:rsidR="00903452" w:rsidRPr="008C653D" w14:paraId="2B90C1F1" w14:textId="77777777" w:rsidTr="00903452">
        <w:trPr>
          <w:trHeight w:val="340"/>
          <w:jc w:val="center"/>
        </w:trPr>
        <w:tc>
          <w:tcPr>
            <w:tcW w:w="409" w:type="pct"/>
            <w:vAlign w:val="center"/>
          </w:tcPr>
          <w:p w14:paraId="61029914"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BB7918C"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C577650" w14:textId="77777777" w:rsidR="00903452" w:rsidRPr="008C653D" w:rsidRDefault="00903452" w:rsidP="00903452">
            <w:pPr>
              <w:wordWrap w:val="0"/>
              <w:adjustRightInd w:val="0"/>
              <w:rPr>
                <w:szCs w:val="21"/>
              </w:rPr>
            </w:pPr>
            <w:r w:rsidRPr="008C653D">
              <w:rPr>
                <w:szCs w:val="21"/>
              </w:rPr>
              <w:t>数组声明时，其大小是否定义好</w:t>
            </w:r>
          </w:p>
        </w:tc>
        <w:tc>
          <w:tcPr>
            <w:tcW w:w="332" w:type="pct"/>
            <w:vAlign w:val="center"/>
          </w:tcPr>
          <w:p w14:paraId="1262955C" w14:textId="77777777" w:rsidR="00903452" w:rsidRPr="008C653D" w:rsidRDefault="00903452" w:rsidP="004469C3">
            <w:pPr>
              <w:wordWrap w:val="0"/>
              <w:adjustRightInd w:val="0"/>
              <w:jc w:val="center"/>
              <w:rPr>
                <w:szCs w:val="21"/>
              </w:rPr>
            </w:pPr>
          </w:p>
        </w:tc>
        <w:tc>
          <w:tcPr>
            <w:tcW w:w="416" w:type="pct"/>
            <w:vAlign w:val="center"/>
          </w:tcPr>
          <w:p w14:paraId="6B08AA09" w14:textId="77777777" w:rsidR="00903452" w:rsidRPr="008C653D" w:rsidRDefault="00903452" w:rsidP="004469C3">
            <w:pPr>
              <w:wordWrap w:val="0"/>
              <w:adjustRightInd w:val="0"/>
              <w:jc w:val="center"/>
              <w:rPr>
                <w:szCs w:val="21"/>
              </w:rPr>
            </w:pPr>
          </w:p>
        </w:tc>
        <w:tc>
          <w:tcPr>
            <w:tcW w:w="416" w:type="pct"/>
            <w:vAlign w:val="center"/>
          </w:tcPr>
          <w:p w14:paraId="466FFD47" w14:textId="77777777" w:rsidR="00903452" w:rsidRPr="008C653D" w:rsidRDefault="00903452" w:rsidP="004469C3">
            <w:pPr>
              <w:wordWrap w:val="0"/>
              <w:adjustRightInd w:val="0"/>
              <w:jc w:val="center"/>
              <w:rPr>
                <w:szCs w:val="21"/>
              </w:rPr>
            </w:pPr>
          </w:p>
        </w:tc>
        <w:tc>
          <w:tcPr>
            <w:tcW w:w="1113" w:type="pct"/>
            <w:vAlign w:val="center"/>
          </w:tcPr>
          <w:p w14:paraId="515456BF" w14:textId="77777777" w:rsidR="00903452" w:rsidRPr="008C653D" w:rsidRDefault="00903452" w:rsidP="004469C3">
            <w:pPr>
              <w:wordWrap w:val="0"/>
              <w:adjustRightInd w:val="0"/>
              <w:rPr>
                <w:szCs w:val="21"/>
              </w:rPr>
            </w:pPr>
          </w:p>
        </w:tc>
      </w:tr>
      <w:tr w:rsidR="00903452" w:rsidRPr="008C653D" w14:paraId="43B54CFE" w14:textId="77777777" w:rsidTr="00903452">
        <w:trPr>
          <w:trHeight w:val="340"/>
          <w:jc w:val="center"/>
        </w:trPr>
        <w:tc>
          <w:tcPr>
            <w:tcW w:w="409" w:type="pct"/>
            <w:vAlign w:val="center"/>
          </w:tcPr>
          <w:p w14:paraId="6B6D0B3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15561C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394ECBA" w14:textId="77777777" w:rsidR="00903452" w:rsidRPr="008C653D" w:rsidRDefault="00903452" w:rsidP="00903452">
            <w:pPr>
              <w:wordWrap w:val="0"/>
              <w:adjustRightInd w:val="0"/>
              <w:rPr>
                <w:szCs w:val="21"/>
              </w:rPr>
            </w:pPr>
            <w:r w:rsidRPr="008C653D">
              <w:rPr>
                <w:szCs w:val="21"/>
              </w:rPr>
              <w:t>共用体、结构体、枚举的所有成员变量是否进行了初始化</w:t>
            </w:r>
          </w:p>
        </w:tc>
        <w:tc>
          <w:tcPr>
            <w:tcW w:w="332" w:type="pct"/>
            <w:vAlign w:val="center"/>
          </w:tcPr>
          <w:p w14:paraId="134A88D2" w14:textId="77777777" w:rsidR="00903452" w:rsidRPr="008C653D" w:rsidRDefault="00903452" w:rsidP="004469C3">
            <w:pPr>
              <w:wordWrap w:val="0"/>
              <w:adjustRightInd w:val="0"/>
              <w:jc w:val="center"/>
              <w:rPr>
                <w:szCs w:val="21"/>
              </w:rPr>
            </w:pPr>
          </w:p>
        </w:tc>
        <w:tc>
          <w:tcPr>
            <w:tcW w:w="416" w:type="pct"/>
            <w:vAlign w:val="center"/>
          </w:tcPr>
          <w:p w14:paraId="2D6F8D53" w14:textId="77777777" w:rsidR="00903452" w:rsidRPr="008C653D" w:rsidRDefault="00903452" w:rsidP="004469C3">
            <w:pPr>
              <w:wordWrap w:val="0"/>
              <w:adjustRightInd w:val="0"/>
              <w:jc w:val="center"/>
              <w:rPr>
                <w:szCs w:val="21"/>
              </w:rPr>
            </w:pPr>
          </w:p>
        </w:tc>
        <w:tc>
          <w:tcPr>
            <w:tcW w:w="416" w:type="pct"/>
            <w:vAlign w:val="center"/>
          </w:tcPr>
          <w:p w14:paraId="2B8D6300" w14:textId="77777777" w:rsidR="00903452" w:rsidRPr="008C653D" w:rsidRDefault="00903452" w:rsidP="004469C3">
            <w:pPr>
              <w:wordWrap w:val="0"/>
              <w:adjustRightInd w:val="0"/>
              <w:jc w:val="center"/>
              <w:rPr>
                <w:szCs w:val="21"/>
              </w:rPr>
            </w:pPr>
          </w:p>
        </w:tc>
        <w:tc>
          <w:tcPr>
            <w:tcW w:w="1113" w:type="pct"/>
            <w:vAlign w:val="center"/>
          </w:tcPr>
          <w:p w14:paraId="6A1BB32A" w14:textId="77777777" w:rsidR="00903452" w:rsidRPr="008C653D" w:rsidRDefault="00903452" w:rsidP="004469C3">
            <w:pPr>
              <w:wordWrap w:val="0"/>
              <w:adjustRightInd w:val="0"/>
              <w:rPr>
                <w:szCs w:val="21"/>
              </w:rPr>
            </w:pPr>
          </w:p>
        </w:tc>
      </w:tr>
      <w:tr w:rsidR="00903452" w:rsidRPr="008C653D" w14:paraId="032FA966" w14:textId="77777777" w:rsidTr="00903452">
        <w:trPr>
          <w:trHeight w:val="340"/>
          <w:jc w:val="center"/>
        </w:trPr>
        <w:tc>
          <w:tcPr>
            <w:tcW w:w="409" w:type="pct"/>
            <w:vAlign w:val="center"/>
          </w:tcPr>
          <w:p w14:paraId="1D5773FB"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3F093781" w14:textId="77777777" w:rsidR="00903452" w:rsidRPr="008C653D" w:rsidRDefault="00903452" w:rsidP="004469C3">
            <w:pPr>
              <w:wordWrap w:val="0"/>
              <w:ind w:leftChars="-3" w:left="-6"/>
              <w:jc w:val="center"/>
              <w:rPr>
                <w:rFonts w:eastAsia="黑体"/>
                <w:bCs/>
                <w:szCs w:val="21"/>
              </w:rPr>
            </w:pPr>
            <w:r w:rsidRPr="008C653D">
              <w:rPr>
                <w:rFonts w:eastAsia="黑体"/>
                <w:bCs/>
                <w:szCs w:val="21"/>
              </w:rPr>
              <w:t>指针使用</w:t>
            </w:r>
          </w:p>
        </w:tc>
        <w:tc>
          <w:tcPr>
            <w:tcW w:w="1994" w:type="pct"/>
            <w:vAlign w:val="center"/>
          </w:tcPr>
          <w:p w14:paraId="5FA3291A" w14:textId="77777777" w:rsidR="00903452" w:rsidRPr="008C653D" w:rsidRDefault="00903452" w:rsidP="00903452">
            <w:pPr>
              <w:wordWrap w:val="0"/>
              <w:adjustRightInd w:val="0"/>
              <w:rPr>
                <w:szCs w:val="21"/>
              </w:rPr>
            </w:pPr>
            <w:r w:rsidRPr="008C653D">
              <w:rPr>
                <w:szCs w:val="21"/>
              </w:rPr>
              <w:t>是否存在指针越界（指针指向的地址不超过了有效地址范围）</w:t>
            </w:r>
          </w:p>
        </w:tc>
        <w:tc>
          <w:tcPr>
            <w:tcW w:w="332" w:type="pct"/>
            <w:vAlign w:val="center"/>
          </w:tcPr>
          <w:p w14:paraId="116CB11A" w14:textId="77777777" w:rsidR="00903452" w:rsidRPr="008C653D" w:rsidRDefault="00903452" w:rsidP="004469C3">
            <w:pPr>
              <w:wordWrap w:val="0"/>
              <w:adjustRightInd w:val="0"/>
              <w:jc w:val="center"/>
              <w:rPr>
                <w:szCs w:val="21"/>
              </w:rPr>
            </w:pPr>
          </w:p>
        </w:tc>
        <w:tc>
          <w:tcPr>
            <w:tcW w:w="416" w:type="pct"/>
            <w:vAlign w:val="center"/>
          </w:tcPr>
          <w:p w14:paraId="11D2E014" w14:textId="77777777" w:rsidR="00903452" w:rsidRPr="008C653D" w:rsidRDefault="00903452" w:rsidP="004469C3">
            <w:pPr>
              <w:wordWrap w:val="0"/>
              <w:adjustRightInd w:val="0"/>
              <w:jc w:val="center"/>
              <w:rPr>
                <w:szCs w:val="21"/>
              </w:rPr>
            </w:pPr>
          </w:p>
        </w:tc>
        <w:tc>
          <w:tcPr>
            <w:tcW w:w="416" w:type="pct"/>
            <w:vAlign w:val="center"/>
          </w:tcPr>
          <w:p w14:paraId="61EB2A7E" w14:textId="77777777" w:rsidR="00903452" w:rsidRPr="008C653D" w:rsidRDefault="00903452" w:rsidP="004469C3">
            <w:pPr>
              <w:wordWrap w:val="0"/>
              <w:adjustRightInd w:val="0"/>
              <w:jc w:val="center"/>
              <w:rPr>
                <w:szCs w:val="21"/>
              </w:rPr>
            </w:pPr>
          </w:p>
        </w:tc>
        <w:tc>
          <w:tcPr>
            <w:tcW w:w="1113" w:type="pct"/>
            <w:vAlign w:val="center"/>
          </w:tcPr>
          <w:p w14:paraId="15CA0BB4" w14:textId="77777777" w:rsidR="00903452" w:rsidRPr="008C653D" w:rsidRDefault="00903452" w:rsidP="004469C3">
            <w:pPr>
              <w:wordWrap w:val="0"/>
              <w:adjustRightInd w:val="0"/>
              <w:rPr>
                <w:szCs w:val="21"/>
              </w:rPr>
            </w:pPr>
          </w:p>
        </w:tc>
      </w:tr>
      <w:tr w:rsidR="00903452" w:rsidRPr="008C653D" w14:paraId="78E2A7DC" w14:textId="77777777" w:rsidTr="00903452">
        <w:trPr>
          <w:trHeight w:val="340"/>
          <w:jc w:val="center"/>
        </w:trPr>
        <w:tc>
          <w:tcPr>
            <w:tcW w:w="409" w:type="pct"/>
            <w:vAlign w:val="center"/>
          </w:tcPr>
          <w:p w14:paraId="56825996"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1B3BDCA"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784C73F" w14:textId="77777777" w:rsidR="00903452" w:rsidRPr="008C653D" w:rsidRDefault="00903452" w:rsidP="00903452">
            <w:pPr>
              <w:wordWrap w:val="0"/>
              <w:adjustRightInd w:val="0"/>
              <w:rPr>
                <w:szCs w:val="21"/>
              </w:rPr>
            </w:pPr>
            <w:r w:rsidRPr="008C653D">
              <w:rPr>
                <w:szCs w:val="21"/>
              </w:rPr>
              <w:t>不应将局部变量的地址赋值给外部指针</w:t>
            </w:r>
          </w:p>
        </w:tc>
        <w:tc>
          <w:tcPr>
            <w:tcW w:w="332" w:type="pct"/>
            <w:vAlign w:val="center"/>
          </w:tcPr>
          <w:p w14:paraId="4BDCA60F" w14:textId="77777777" w:rsidR="00903452" w:rsidRPr="008C653D" w:rsidRDefault="00903452" w:rsidP="004469C3">
            <w:pPr>
              <w:wordWrap w:val="0"/>
              <w:adjustRightInd w:val="0"/>
              <w:jc w:val="center"/>
              <w:rPr>
                <w:szCs w:val="21"/>
              </w:rPr>
            </w:pPr>
          </w:p>
        </w:tc>
        <w:tc>
          <w:tcPr>
            <w:tcW w:w="416" w:type="pct"/>
            <w:vAlign w:val="center"/>
          </w:tcPr>
          <w:p w14:paraId="6ADB760C" w14:textId="77777777" w:rsidR="00903452" w:rsidRPr="008C653D" w:rsidRDefault="00903452" w:rsidP="004469C3">
            <w:pPr>
              <w:wordWrap w:val="0"/>
              <w:adjustRightInd w:val="0"/>
              <w:jc w:val="center"/>
              <w:rPr>
                <w:szCs w:val="21"/>
              </w:rPr>
            </w:pPr>
          </w:p>
        </w:tc>
        <w:tc>
          <w:tcPr>
            <w:tcW w:w="416" w:type="pct"/>
            <w:vAlign w:val="center"/>
          </w:tcPr>
          <w:p w14:paraId="004C9A15" w14:textId="77777777" w:rsidR="00903452" w:rsidRPr="008C653D" w:rsidRDefault="00903452" w:rsidP="004469C3">
            <w:pPr>
              <w:wordWrap w:val="0"/>
              <w:adjustRightInd w:val="0"/>
              <w:jc w:val="center"/>
              <w:rPr>
                <w:szCs w:val="21"/>
              </w:rPr>
            </w:pPr>
          </w:p>
        </w:tc>
        <w:tc>
          <w:tcPr>
            <w:tcW w:w="1113" w:type="pct"/>
            <w:vAlign w:val="center"/>
          </w:tcPr>
          <w:p w14:paraId="15BFC484" w14:textId="77777777" w:rsidR="00903452" w:rsidRPr="008C653D" w:rsidRDefault="00903452" w:rsidP="004469C3">
            <w:pPr>
              <w:wordWrap w:val="0"/>
              <w:adjustRightInd w:val="0"/>
              <w:rPr>
                <w:szCs w:val="21"/>
              </w:rPr>
            </w:pPr>
          </w:p>
        </w:tc>
      </w:tr>
      <w:tr w:rsidR="00903452" w:rsidRPr="008C653D" w14:paraId="62FA3511" w14:textId="77777777" w:rsidTr="00903452">
        <w:trPr>
          <w:trHeight w:val="340"/>
          <w:jc w:val="center"/>
        </w:trPr>
        <w:tc>
          <w:tcPr>
            <w:tcW w:w="409" w:type="pct"/>
            <w:vAlign w:val="center"/>
          </w:tcPr>
          <w:p w14:paraId="2A4E9C10"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4C5E882"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7757CC5" w14:textId="77777777" w:rsidR="00903452" w:rsidRPr="008C653D" w:rsidRDefault="00903452" w:rsidP="00903452">
            <w:pPr>
              <w:wordWrap w:val="0"/>
              <w:adjustRightInd w:val="0"/>
              <w:rPr>
                <w:szCs w:val="21"/>
              </w:rPr>
            </w:pPr>
            <w:r w:rsidRPr="008C653D">
              <w:rPr>
                <w:szCs w:val="21"/>
              </w:rPr>
              <w:t>是否对参数指针进行赋值</w:t>
            </w:r>
          </w:p>
        </w:tc>
        <w:tc>
          <w:tcPr>
            <w:tcW w:w="332" w:type="pct"/>
            <w:vAlign w:val="center"/>
          </w:tcPr>
          <w:p w14:paraId="51407E96" w14:textId="77777777" w:rsidR="00903452" w:rsidRPr="008C653D" w:rsidRDefault="00903452" w:rsidP="004469C3">
            <w:pPr>
              <w:wordWrap w:val="0"/>
              <w:adjustRightInd w:val="0"/>
              <w:jc w:val="center"/>
              <w:rPr>
                <w:szCs w:val="21"/>
              </w:rPr>
            </w:pPr>
          </w:p>
        </w:tc>
        <w:tc>
          <w:tcPr>
            <w:tcW w:w="416" w:type="pct"/>
            <w:vAlign w:val="center"/>
          </w:tcPr>
          <w:p w14:paraId="32452559" w14:textId="77777777" w:rsidR="00903452" w:rsidRPr="008C653D" w:rsidRDefault="00903452" w:rsidP="004469C3">
            <w:pPr>
              <w:wordWrap w:val="0"/>
              <w:adjustRightInd w:val="0"/>
              <w:jc w:val="center"/>
              <w:rPr>
                <w:szCs w:val="21"/>
              </w:rPr>
            </w:pPr>
          </w:p>
        </w:tc>
        <w:tc>
          <w:tcPr>
            <w:tcW w:w="416" w:type="pct"/>
            <w:vAlign w:val="center"/>
          </w:tcPr>
          <w:p w14:paraId="21B68D8B" w14:textId="77777777" w:rsidR="00903452" w:rsidRPr="008C653D" w:rsidRDefault="00903452" w:rsidP="004469C3">
            <w:pPr>
              <w:wordWrap w:val="0"/>
              <w:adjustRightInd w:val="0"/>
              <w:jc w:val="center"/>
              <w:rPr>
                <w:szCs w:val="21"/>
              </w:rPr>
            </w:pPr>
          </w:p>
        </w:tc>
        <w:tc>
          <w:tcPr>
            <w:tcW w:w="1113" w:type="pct"/>
            <w:vAlign w:val="center"/>
          </w:tcPr>
          <w:p w14:paraId="7360C889" w14:textId="77777777" w:rsidR="00903452" w:rsidRPr="008C653D" w:rsidRDefault="00903452" w:rsidP="004469C3">
            <w:pPr>
              <w:wordWrap w:val="0"/>
              <w:adjustRightInd w:val="0"/>
              <w:rPr>
                <w:szCs w:val="21"/>
              </w:rPr>
            </w:pPr>
          </w:p>
        </w:tc>
      </w:tr>
      <w:tr w:rsidR="00903452" w:rsidRPr="008C653D" w14:paraId="5E2ABF45" w14:textId="77777777" w:rsidTr="00903452">
        <w:trPr>
          <w:trHeight w:val="340"/>
          <w:jc w:val="center"/>
        </w:trPr>
        <w:tc>
          <w:tcPr>
            <w:tcW w:w="409" w:type="pct"/>
            <w:vAlign w:val="center"/>
          </w:tcPr>
          <w:p w14:paraId="33D2AC69"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42D0CD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F516B24" w14:textId="77777777" w:rsidR="00903452" w:rsidRPr="008C653D" w:rsidRDefault="00903452" w:rsidP="00903452">
            <w:pPr>
              <w:wordWrap w:val="0"/>
              <w:adjustRightInd w:val="0"/>
              <w:rPr>
                <w:szCs w:val="21"/>
              </w:rPr>
            </w:pPr>
            <w:r w:rsidRPr="008C653D">
              <w:rPr>
                <w:szCs w:val="21"/>
              </w:rPr>
              <w:t>参数变量的传递是否使用了无类型指针</w:t>
            </w:r>
          </w:p>
        </w:tc>
        <w:tc>
          <w:tcPr>
            <w:tcW w:w="332" w:type="pct"/>
            <w:vAlign w:val="center"/>
          </w:tcPr>
          <w:p w14:paraId="31882D47" w14:textId="77777777" w:rsidR="00903452" w:rsidRPr="008C653D" w:rsidRDefault="00903452" w:rsidP="004469C3">
            <w:pPr>
              <w:wordWrap w:val="0"/>
              <w:adjustRightInd w:val="0"/>
              <w:jc w:val="center"/>
              <w:rPr>
                <w:szCs w:val="21"/>
              </w:rPr>
            </w:pPr>
          </w:p>
        </w:tc>
        <w:tc>
          <w:tcPr>
            <w:tcW w:w="416" w:type="pct"/>
            <w:vAlign w:val="center"/>
          </w:tcPr>
          <w:p w14:paraId="503DD788" w14:textId="77777777" w:rsidR="00903452" w:rsidRPr="008C653D" w:rsidRDefault="00903452" w:rsidP="004469C3">
            <w:pPr>
              <w:wordWrap w:val="0"/>
              <w:adjustRightInd w:val="0"/>
              <w:jc w:val="center"/>
              <w:rPr>
                <w:szCs w:val="21"/>
              </w:rPr>
            </w:pPr>
          </w:p>
        </w:tc>
        <w:tc>
          <w:tcPr>
            <w:tcW w:w="416" w:type="pct"/>
            <w:vAlign w:val="center"/>
          </w:tcPr>
          <w:p w14:paraId="6F8254F8" w14:textId="77777777" w:rsidR="00903452" w:rsidRPr="008C653D" w:rsidRDefault="00903452" w:rsidP="004469C3">
            <w:pPr>
              <w:wordWrap w:val="0"/>
              <w:adjustRightInd w:val="0"/>
              <w:jc w:val="center"/>
              <w:rPr>
                <w:szCs w:val="21"/>
              </w:rPr>
            </w:pPr>
          </w:p>
        </w:tc>
        <w:tc>
          <w:tcPr>
            <w:tcW w:w="1113" w:type="pct"/>
            <w:vAlign w:val="center"/>
          </w:tcPr>
          <w:p w14:paraId="7602A2C1" w14:textId="77777777" w:rsidR="00903452" w:rsidRPr="008C653D" w:rsidRDefault="00903452" w:rsidP="004469C3">
            <w:pPr>
              <w:wordWrap w:val="0"/>
              <w:adjustRightInd w:val="0"/>
              <w:rPr>
                <w:szCs w:val="21"/>
              </w:rPr>
            </w:pPr>
          </w:p>
        </w:tc>
      </w:tr>
      <w:tr w:rsidR="00903452" w:rsidRPr="008C653D" w14:paraId="5862214B" w14:textId="77777777" w:rsidTr="00903452">
        <w:trPr>
          <w:trHeight w:val="340"/>
          <w:jc w:val="center"/>
        </w:trPr>
        <w:tc>
          <w:tcPr>
            <w:tcW w:w="409" w:type="pct"/>
            <w:vAlign w:val="center"/>
          </w:tcPr>
          <w:p w14:paraId="28F8AF55"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76B0D9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10F65A04" w14:textId="77777777" w:rsidR="00903452" w:rsidRPr="008C653D" w:rsidRDefault="00903452" w:rsidP="00903452">
            <w:pPr>
              <w:wordWrap w:val="0"/>
              <w:adjustRightInd w:val="0"/>
              <w:rPr>
                <w:szCs w:val="21"/>
              </w:rPr>
            </w:pPr>
            <w:r w:rsidRPr="008C653D">
              <w:rPr>
                <w:szCs w:val="21"/>
              </w:rPr>
              <w:t>是否使用了野指针</w:t>
            </w:r>
          </w:p>
        </w:tc>
        <w:tc>
          <w:tcPr>
            <w:tcW w:w="332" w:type="pct"/>
            <w:vAlign w:val="center"/>
          </w:tcPr>
          <w:p w14:paraId="55E80958" w14:textId="77777777" w:rsidR="00903452" w:rsidRPr="008C653D" w:rsidRDefault="00903452" w:rsidP="004469C3">
            <w:pPr>
              <w:wordWrap w:val="0"/>
              <w:adjustRightInd w:val="0"/>
              <w:jc w:val="center"/>
              <w:rPr>
                <w:szCs w:val="21"/>
              </w:rPr>
            </w:pPr>
          </w:p>
        </w:tc>
        <w:tc>
          <w:tcPr>
            <w:tcW w:w="416" w:type="pct"/>
            <w:vAlign w:val="center"/>
          </w:tcPr>
          <w:p w14:paraId="41BB5028" w14:textId="77777777" w:rsidR="00903452" w:rsidRPr="008C653D" w:rsidRDefault="00903452" w:rsidP="004469C3">
            <w:pPr>
              <w:wordWrap w:val="0"/>
              <w:adjustRightInd w:val="0"/>
              <w:jc w:val="center"/>
              <w:rPr>
                <w:szCs w:val="21"/>
              </w:rPr>
            </w:pPr>
          </w:p>
        </w:tc>
        <w:tc>
          <w:tcPr>
            <w:tcW w:w="416" w:type="pct"/>
            <w:vAlign w:val="center"/>
          </w:tcPr>
          <w:p w14:paraId="49FEEA8B" w14:textId="77777777" w:rsidR="00903452" w:rsidRPr="008C653D" w:rsidRDefault="00903452" w:rsidP="004469C3">
            <w:pPr>
              <w:wordWrap w:val="0"/>
              <w:adjustRightInd w:val="0"/>
              <w:jc w:val="center"/>
              <w:rPr>
                <w:szCs w:val="21"/>
              </w:rPr>
            </w:pPr>
          </w:p>
        </w:tc>
        <w:tc>
          <w:tcPr>
            <w:tcW w:w="1113" w:type="pct"/>
            <w:vAlign w:val="center"/>
          </w:tcPr>
          <w:p w14:paraId="5378B26F" w14:textId="77777777" w:rsidR="00903452" w:rsidRPr="008C653D" w:rsidRDefault="00903452" w:rsidP="004469C3">
            <w:pPr>
              <w:wordWrap w:val="0"/>
              <w:adjustRightInd w:val="0"/>
              <w:rPr>
                <w:szCs w:val="21"/>
              </w:rPr>
            </w:pPr>
          </w:p>
        </w:tc>
      </w:tr>
      <w:tr w:rsidR="00903452" w:rsidRPr="008C653D" w14:paraId="059F9339" w14:textId="77777777" w:rsidTr="00903452">
        <w:trPr>
          <w:trHeight w:val="340"/>
          <w:jc w:val="center"/>
        </w:trPr>
        <w:tc>
          <w:tcPr>
            <w:tcW w:w="409" w:type="pct"/>
            <w:vAlign w:val="center"/>
          </w:tcPr>
          <w:p w14:paraId="47A41356"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7C86A2F4" w14:textId="77777777" w:rsidR="00903452" w:rsidRPr="008C653D" w:rsidRDefault="00903452" w:rsidP="004469C3">
            <w:pPr>
              <w:wordWrap w:val="0"/>
              <w:ind w:leftChars="-3" w:left="-6"/>
              <w:jc w:val="center"/>
              <w:rPr>
                <w:rFonts w:eastAsia="黑体"/>
                <w:bCs/>
                <w:szCs w:val="21"/>
              </w:rPr>
            </w:pPr>
            <w:r w:rsidRPr="008C653D">
              <w:rPr>
                <w:rFonts w:eastAsia="黑体"/>
                <w:bCs/>
                <w:szCs w:val="21"/>
              </w:rPr>
              <w:t>类型转换</w:t>
            </w:r>
          </w:p>
        </w:tc>
        <w:tc>
          <w:tcPr>
            <w:tcW w:w="1994" w:type="pct"/>
            <w:vAlign w:val="center"/>
          </w:tcPr>
          <w:p w14:paraId="54266D3D" w14:textId="77777777" w:rsidR="00903452" w:rsidRPr="008C653D" w:rsidRDefault="00903452" w:rsidP="00903452">
            <w:pPr>
              <w:wordWrap w:val="0"/>
              <w:adjustRightInd w:val="0"/>
              <w:rPr>
                <w:szCs w:val="21"/>
              </w:rPr>
            </w:pPr>
            <w:r w:rsidRPr="008C653D">
              <w:rPr>
                <w:szCs w:val="21"/>
              </w:rPr>
              <w:t>数据类型转换是否正确</w:t>
            </w:r>
          </w:p>
        </w:tc>
        <w:tc>
          <w:tcPr>
            <w:tcW w:w="332" w:type="pct"/>
            <w:vAlign w:val="center"/>
          </w:tcPr>
          <w:p w14:paraId="6139AE13" w14:textId="77777777" w:rsidR="00903452" w:rsidRPr="008C653D" w:rsidRDefault="00903452" w:rsidP="004469C3">
            <w:pPr>
              <w:wordWrap w:val="0"/>
              <w:adjustRightInd w:val="0"/>
              <w:jc w:val="center"/>
              <w:rPr>
                <w:szCs w:val="21"/>
              </w:rPr>
            </w:pPr>
          </w:p>
        </w:tc>
        <w:tc>
          <w:tcPr>
            <w:tcW w:w="416" w:type="pct"/>
            <w:vAlign w:val="center"/>
          </w:tcPr>
          <w:p w14:paraId="7CD804D6" w14:textId="77777777" w:rsidR="00903452" w:rsidRPr="008C653D" w:rsidRDefault="00903452" w:rsidP="004469C3">
            <w:pPr>
              <w:wordWrap w:val="0"/>
              <w:adjustRightInd w:val="0"/>
              <w:jc w:val="center"/>
              <w:rPr>
                <w:szCs w:val="21"/>
              </w:rPr>
            </w:pPr>
          </w:p>
        </w:tc>
        <w:tc>
          <w:tcPr>
            <w:tcW w:w="416" w:type="pct"/>
            <w:vAlign w:val="center"/>
          </w:tcPr>
          <w:p w14:paraId="063E8234" w14:textId="77777777" w:rsidR="00903452" w:rsidRPr="008C653D" w:rsidRDefault="00903452" w:rsidP="004469C3">
            <w:pPr>
              <w:wordWrap w:val="0"/>
              <w:adjustRightInd w:val="0"/>
              <w:jc w:val="center"/>
              <w:rPr>
                <w:szCs w:val="21"/>
              </w:rPr>
            </w:pPr>
          </w:p>
        </w:tc>
        <w:tc>
          <w:tcPr>
            <w:tcW w:w="1113" w:type="pct"/>
            <w:vAlign w:val="center"/>
          </w:tcPr>
          <w:p w14:paraId="2715AD21" w14:textId="77777777" w:rsidR="00903452" w:rsidRPr="008C653D" w:rsidRDefault="00903452" w:rsidP="004469C3">
            <w:pPr>
              <w:wordWrap w:val="0"/>
              <w:adjustRightInd w:val="0"/>
              <w:rPr>
                <w:szCs w:val="21"/>
              </w:rPr>
            </w:pPr>
          </w:p>
        </w:tc>
      </w:tr>
      <w:tr w:rsidR="00903452" w:rsidRPr="008C653D" w14:paraId="402D8232" w14:textId="77777777" w:rsidTr="00903452">
        <w:trPr>
          <w:trHeight w:val="340"/>
          <w:jc w:val="center"/>
        </w:trPr>
        <w:tc>
          <w:tcPr>
            <w:tcW w:w="409" w:type="pct"/>
            <w:vAlign w:val="center"/>
          </w:tcPr>
          <w:p w14:paraId="55DFA914"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0664706"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EBF7417" w14:textId="77777777" w:rsidR="00903452" w:rsidRPr="008C653D" w:rsidRDefault="00903452" w:rsidP="00903452">
            <w:pPr>
              <w:wordWrap w:val="0"/>
              <w:adjustRightInd w:val="0"/>
              <w:rPr>
                <w:szCs w:val="21"/>
              </w:rPr>
            </w:pPr>
            <w:r w:rsidRPr="008C653D">
              <w:rPr>
                <w:szCs w:val="21"/>
              </w:rPr>
              <w:t>隐式的整型转换是否改变了基础类型的符号</w:t>
            </w:r>
          </w:p>
        </w:tc>
        <w:tc>
          <w:tcPr>
            <w:tcW w:w="332" w:type="pct"/>
            <w:vAlign w:val="center"/>
          </w:tcPr>
          <w:p w14:paraId="41D57810" w14:textId="77777777" w:rsidR="00903452" w:rsidRPr="008C653D" w:rsidRDefault="00903452" w:rsidP="004469C3">
            <w:pPr>
              <w:wordWrap w:val="0"/>
              <w:adjustRightInd w:val="0"/>
              <w:jc w:val="center"/>
              <w:rPr>
                <w:szCs w:val="21"/>
              </w:rPr>
            </w:pPr>
          </w:p>
        </w:tc>
        <w:tc>
          <w:tcPr>
            <w:tcW w:w="416" w:type="pct"/>
            <w:vAlign w:val="center"/>
          </w:tcPr>
          <w:p w14:paraId="356BE0A5" w14:textId="77777777" w:rsidR="00903452" w:rsidRPr="008C653D" w:rsidRDefault="00903452" w:rsidP="004469C3">
            <w:pPr>
              <w:wordWrap w:val="0"/>
              <w:adjustRightInd w:val="0"/>
              <w:jc w:val="center"/>
              <w:rPr>
                <w:szCs w:val="21"/>
              </w:rPr>
            </w:pPr>
          </w:p>
        </w:tc>
        <w:tc>
          <w:tcPr>
            <w:tcW w:w="416" w:type="pct"/>
            <w:vAlign w:val="center"/>
          </w:tcPr>
          <w:p w14:paraId="0695E3D3" w14:textId="77777777" w:rsidR="00903452" w:rsidRPr="008C653D" w:rsidRDefault="00903452" w:rsidP="004469C3">
            <w:pPr>
              <w:wordWrap w:val="0"/>
              <w:adjustRightInd w:val="0"/>
              <w:jc w:val="center"/>
              <w:rPr>
                <w:szCs w:val="21"/>
              </w:rPr>
            </w:pPr>
          </w:p>
        </w:tc>
        <w:tc>
          <w:tcPr>
            <w:tcW w:w="1113" w:type="pct"/>
            <w:vAlign w:val="center"/>
          </w:tcPr>
          <w:p w14:paraId="3F51CCE0" w14:textId="77777777" w:rsidR="00903452" w:rsidRPr="008C653D" w:rsidRDefault="00903452" w:rsidP="004469C3">
            <w:pPr>
              <w:wordWrap w:val="0"/>
              <w:adjustRightInd w:val="0"/>
              <w:rPr>
                <w:szCs w:val="21"/>
              </w:rPr>
            </w:pPr>
          </w:p>
        </w:tc>
      </w:tr>
      <w:tr w:rsidR="00903452" w:rsidRPr="008C653D" w14:paraId="0632E8EF" w14:textId="77777777" w:rsidTr="00903452">
        <w:trPr>
          <w:trHeight w:val="340"/>
          <w:jc w:val="center"/>
        </w:trPr>
        <w:tc>
          <w:tcPr>
            <w:tcW w:w="409" w:type="pct"/>
            <w:vAlign w:val="center"/>
          </w:tcPr>
          <w:p w14:paraId="2CE88352"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F029B6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20FDA17" w14:textId="77777777" w:rsidR="00903452" w:rsidRPr="008C653D" w:rsidRDefault="00903452" w:rsidP="00903452">
            <w:pPr>
              <w:wordWrap w:val="0"/>
              <w:adjustRightInd w:val="0"/>
              <w:rPr>
                <w:szCs w:val="21"/>
              </w:rPr>
            </w:pPr>
            <w:r w:rsidRPr="008C653D">
              <w:rPr>
                <w:szCs w:val="21"/>
              </w:rPr>
              <w:t>整型或浮点的隐式转换是否缩小了基础类型的大小</w:t>
            </w:r>
          </w:p>
        </w:tc>
        <w:tc>
          <w:tcPr>
            <w:tcW w:w="332" w:type="pct"/>
            <w:vAlign w:val="center"/>
          </w:tcPr>
          <w:p w14:paraId="452E75F4" w14:textId="77777777" w:rsidR="00903452" w:rsidRPr="008C653D" w:rsidRDefault="00903452" w:rsidP="004469C3">
            <w:pPr>
              <w:wordWrap w:val="0"/>
              <w:adjustRightInd w:val="0"/>
              <w:jc w:val="center"/>
              <w:rPr>
                <w:szCs w:val="21"/>
              </w:rPr>
            </w:pPr>
          </w:p>
        </w:tc>
        <w:tc>
          <w:tcPr>
            <w:tcW w:w="416" w:type="pct"/>
            <w:vAlign w:val="center"/>
          </w:tcPr>
          <w:p w14:paraId="226FE410" w14:textId="77777777" w:rsidR="00903452" w:rsidRPr="008C653D" w:rsidRDefault="00903452" w:rsidP="004469C3">
            <w:pPr>
              <w:wordWrap w:val="0"/>
              <w:adjustRightInd w:val="0"/>
              <w:jc w:val="center"/>
              <w:rPr>
                <w:szCs w:val="21"/>
              </w:rPr>
            </w:pPr>
          </w:p>
        </w:tc>
        <w:tc>
          <w:tcPr>
            <w:tcW w:w="416" w:type="pct"/>
            <w:vAlign w:val="center"/>
          </w:tcPr>
          <w:p w14:paraId="398D0C29" w14:textId="77777777" w:rsidR="00903452" w:rsidRPr="008C653D" w:rsidRDefault="00903452" w:rsidP="004469C3">
            <w:pPr>
              <w:wordWrap w:val="0"/>
              <w:adjustRightInd w:val="0"/>
              <w:jc w:val="center"/>
              <w:rPr>
                <w:szCs w:val="21"/>
              </w:rPr>
            </w:pPr>
          </w:p>
        </w:tc>
        <w:tc>
          <w:tcPr>
            <w:tcW w:w="1113" w:type="pct"/>
            <w:vAlign w:val="center"/>
          </w:tcPr>
          <w:p w14:paraId="73184C45" w14:textId="77777777" w:rsidR="00903452" w:rsidRPr="008C653D" w:rsidRDefault="00903452" w:rsidP="004469C3">
            <w:pPr>
              <w:wordWrap w:val="0"/>
              <w:adjustRightInd w:val="0"/>
              <w:rPr>
                <w:szCs w:val="21"/>
              </w:rPr>
            </w:pPr>
          </w:p>
        </w:tc>
      </w:tr>
      <w:tr w:rsidR="00903452" w:rsidRPr="008C653D" w14:paraId="6850C7B7" w14:textId="77777777" w:rsidTr="00903452">
        <w:trPr>
          <w:trHeight w:val="340"/>
          <w:jc w:val="center"/>
        </w:trPr>
        <w:tc>
          <w:tcPr>
            <w:tcW w:w="409" w:type="pct"/>
            <w:vAlign w:val="center"/>
          </w:tcPr>
          <w:p w14:paraId="6A1EC1A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8F84A02"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83C11DC" w14:textId="77777777" w:rsidR="00903452" w:rsidRPr="008C653D" w:rsidRDefault="00903452" w:rsidP="00903452">
            <w:pPr>
              <w:wordWrap w:val="0"/>
              <w:adjustRightInd w:val="0"/>
              <w:rPr>
                <w:szCs w:val="21"/>
              </w:rPr>
            </w:pPr>
            <w:r w:rsidRPr="008C653D">
              <w:rPr>
                <w:szCs w:val="21"/>
              </w:rPr>
              <w:t>指针变量赋予非指针变量时是否进行了强制转换</w:t>
            </w:r>
          </w:p>
        </w:tc>
        <w:tc>
          <w:tcPr>
            <w:tcW w:w="332" w:type="pct"/>
            <w:vAlign w:val="center"/>
          </w:tcPr>
          <w:p w14:paraId="2385E450" w14:textId="77777777" w:rsidR="00903452" w:rsidRPr="008C653D" w:rsidRDefault="00903452" w:rsidP="004469C3">
            <w:pPr>
              <w:wordWrap w:val="0"/>
              <w:adjustRightInd w:val="0"/>
              <w:jc w:val="center"/>
              <w:rPr>
                <w:szCs w:val="21"/>
              </w:rPr>
            </w:pPr>
          </w:p>
        </w:tc>
        <w:tc>
          <w:tcPr>
            <w:tcW w:w="416" w:type="pct"/>
            <w:vAlign w:val="center"/>
          </w:tcPr>
          <w:p w14:paraId="62949E29" w14:textId="77777777" w:rsidR="00903452" w:rsidRPr="008C653D" w:rsidRDefault="00903452" w:rsidP="004469C3">
            <w:pPr>
              <w:wordWrap w:val="0"/>
              <w:adjustRightInd w:val="0"/>
              <w:jc w:val="center"/>
              <w:rPr>
                <w:szCs w:val="21"/>
              </w:rPr>
            </w:pPr>
          </w:p>
        </w:tc>
        <w:tc>
          <w:tcPr>
            <w:tcW w:w="416" w:type="pct"/>
            <w:vAlign w:val="center"/>
          </w:tcPr>
          <w:p w14:paraId="7A848792" w14:textId="77777777" w:rsidR="00903452" w:rsidRPr="008C653D" w:rsidRDefault="00903452" w:rsidP="004469C3">
            <w:pPr>
              <w:wordWrap w:val="0"/>
              <w:adjustRightInd w:val="0"/>
              <w:jc w:val="center"/>
              <w:rPr>
                <w:szCs w:val="21"/>
              </w:rPr>
            </w:pPr>
          </w:p>
        </w:tc>
        <w:tc>
          <w:tcPr>
            <w:tcW w:w="1113" w:type="pct"/>
            <w:vAlign w:val="center"/>
          </w:tcPr>
          <w:p w14:paraId="4951F5D5" w14:textId="77777777" w:rsidR="00903452" w:rsidRPr="008C653D" w:rsidRDefault="00903452" w:rsidP="004469C3">
            <w:pPr>
              <w:wordWrap w:val="0"/>
              <w:adjustRightInd w:val="0"/>
              <w:rPr>
                <w:szCs w:val="21"/>
              </w:rPr>
            </w:pPr>
          </w:p>
        </w:tc>
      </w:tr>
      <w:tr w:rsidR="00903452" w:rsidRPr="008C653D" w14:paraId="17D7BBE1" w14:textId="77777777" w:rsidTr="00903452">
        <w:trPr>
          <w:trHeight w:val="340"/>
          <w:jc w:val="center"/>
        </w:trPr>
        <w:tc>
          <w:tcPr>
            <w:tcW w:w="409" w:type="pct"/>
            <w:vAlign w:val="center"/>
          </w:tcPr>
          <w:p w14:paraId="7E0AA16D"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8DFCCA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CBB1ED3" w14:textId="77777777" w:rsidR="00903452" w:rsidRPr="008C653D" w:rsidRDefault="00903452" w:rsidP="00903452">
            <w:pPr>
              <w:wordWrap w:val="0"/>
              <w:adjustRightInd w:val="0"/>
              <w:rPr>
                <w:szCs w:val="21"/>
              </w:rPr>
            </w:pPr>
            <w:r w:rsidRPr="008C653D">
              <w:rPr>
                <w:szCs w:val="21"/>
              </w:rPr>
              <w:t>是否使用无实质作用的类型转换</w:t>
            </w:r>
          </w:p>
        </w:tc>
        <w:tc>
          <w:tcPr>
            <w:tcW w:w="332" w:type="pct"/>
            <w:vAlign w:val="center"/>
          </w:tcPr>
          <w:p w14:paraId="719A5DBD" w14:textId="77777777" w:rsidR="00903452" w:rsidRPr="008C653D" w:rsidRDefault="00903452" w:rsidP="004469C3">
            <w:pPr>
              <w:wordWrap w:val="0"/>
              <w:adjustRightInd w:val="0"/>
              <w:jc w:val="center"/>
              <w:rPr>
                <w:szCs w:val="21"/>
              </w:rPr>
            </w:pPr>
          </w:p>
        </w:tc>
        <w:tc>
          <w:tcPr>
            <w:tcW w:w="416" w:type="pct"/>
            <w:vAlign w:val="center"/>
          </w:tcPr>
          <w:p w14:paraId="4A0B1ABD" w14:textId="77777777" w:rsidR="00903452" w:rsidRPr="008C653D" w:rsidRDefault="00903452" w:rsidP="004469C3">
            <w:pPr>
              <w:wordWrap w:val="0"/>
              <w:adjustRightInd w:val="0"/>
              <w:jc w:val="center"/>
              <w:rPr>
                <w:szCs w:val="21"/>
              </w:rPr>
            </w:pPr>
          </w:p>
        </w:tc>
        <w:tc>
          <w:tcPr>
            <w:tcW w:w="416" w:type="pct"/>
            <w:vAlign w:val="center"/>
          </w:tcPr>
          <w:p w14:paraId="270DA0E6" w14:textId="77777777" w:rsidR="00903452" w:rsidRPr="008C653D" w:rsidRDefault="00903452" w:rsidP="004469C3">
            <w:pPr>
              <w:wordWrap w:val="0"/>
              <w:adjustRightInd w:val="0"/>
              <w:jc w:val="center"/>
              <w:rPr>
                <w:szCs w:val="21"/>
              </w:rPr>
            </w:pPr>
          </w:p>
        </w:tc>
        <w:tc>
          <w:tcPr>
            <w:tcW w:w="1113" w:type="pct"/>
            <w:vAlign w:val="center"/>
          </w:tcPr>
          <w:p w14:paraId="50E26208" w14:textId="77777777" w:rsidR="00903452" w:rsidRPr="008C653D" w:rsidRDefault="00903452" w:rsidP="004469C3">
            <w:pPr>
              <w:wordWrap w:val="0"/>
              <w:adjustRightInd w:val="0"/>
              <w:rPr>
                <w:szCs w:val="21"/>
              </w:rPr>
            </w:pPr>
          </w:p>
        </w:tc>
      </w:tr>
      <w:tr w:rsidR="00903452" w:rsidRPr="008C653D" w14:paraId="5117ED88" w14:textId="77777777" w:rsidTr="00903452">
        <w:trPr>
          <w:trHeight w:val="340"/>
          <w:jc w:val="center"/>
        </w:trPr>
        <w:tc>
          <w:tcPr>
            <w:tcW w:w="409" w:type="pct"/>
            <w:vAlign w:val="center"/>
          </w:tcPr>
          <w:p w14:paraId="4A4F5A97"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1532101" w14:textId="77777777" w:rsidR="00903452" w:rsidRPr="008C653D" w:rsidRDefault="00903452" w:rsidP="004469C3">
            <w:pPr>
              <w:wordWrap w:val="0"/>
              <w:ind w:leftChars="-3" w:left="-6"/>
              <w:jc w:val="center"/>
              <w:rPr>
                <w:rFonts w:eastAsia="黑体"/>
                <w:bCs/>
                <w:szCs w:val="21"/>
              </w:rPr>
            </w:pPr>
            <w:r w:rsidRPr="008C653D">
              <w:rPr>
                <w:rFonts w:eastAsia="黑体"/>
                <w:bCs/>
                <w:szCs w:val="21"/>
              </w:rPr>
              <w:t>比较判断</w:t>
            </w:r>
          </w:p>
        </w:tc>
        <w:tc>
          <w:tcPr>
            <w:tcW w:w="1994" w:type="pct"/>
            <w:vAlign w:val="center"/>
          </w:tcPr>
          <w:p w14:paraId="4D260E83" w14:textId="77777777" w:rsidR="00903452" w:rsidRPr="008C653D" w:rsidRDefault="00903452" w:rsidP="00903452">
            <w:pPr>
              <w:wordWrap w:val="0"/>
              <w:adjustRightInd w:val="0"/>
              <w:rPr>
                <w:szCs w:val="21"/>
              </w:rPr>
            </w:pPr>
            <w:r w:rsidRPr="008C653D">
              <w:rPr>
                <w:szCs w:val="21"/>
              </w:rPr>
              <w:t>是否进行了浮点相等比较（不能进行浮点相等比较，也不能与</w:t>
            </w:r>
            <w:r w:rsidRPr="008C653D">
              <w:rPr>
                <w:szCs w:val="21"/>
              </w:rPr>
              <w:t>0</w:t>
            </w:r>
            <w:r w:rsidRPr="008C653D">
              <w:rPr>
                <w:szCs w:val="21"/>
              </w:rPr>
              <w:t>值进行相等比较，包括不等于的比较，只能进行大于小于的比较）</w:t>
            </w:r>
          </w:p>
        </w:tc>
        <w:tc>
          <w:tcPr>
            <w:tcW w:w="332" w:type="pct"/>
            <w:vAlign w:val="center"/>
          </w:tcPr>
          <w:p w14:paraId="480787B0" w14:textId="77777777" w:rsidR="00903452" w:rsidRPr="008C653D" w:rsidRDefault="00903452" w:rsidP="004469C3">
            <w:pPr>
              <w:wordWrap w:val="0"/>
              <w:adjustRightInd w:val="0"/>
              <w:jc w:val="center"/>
              <w:rPr>
                <w:szCs w:val="21"/>
              </w:rPr>
            </w:pPr>
          </w:p>
        </w:tc>
        <w:tc>
          <w:tcPr>
            <w:tcW w:w="416" w:type="pct"/>
            <w:vAlign w:val="center"/>
          </w:tcPr>
          <w:p w14:paraId="63ED4B71" w14:textId="77777777" w:rsidR="00903452" w:rsidRPr="008C653D" w:rsidRDefault="00903452" w:rsidP="004469C3">
            <w:pPr>
              <w:wordWrap w:val="0"/>
              <w:adjustRightInd w:val="0"/>
              <w:jc w:val="center"/>
              <w:rPr>
                <w:szCs w:val="21"/>
              </w:rPr>
            </w:pPr>
          </w:p>
        </w:tc>
        <w:tc>
          <w:tcPr>
            <w:tcW w:w="416" w:type="pct"/>
            <w:vAlign w:val="center"/>
          </w:tcPr>
          <w:p w14:paraId="21742C75" w14:textId="77777777" w:rsidR="00903452" w:rsidRPr="008C653D" w:rsidRDefault="00903452" w:rsidP="004469C3">
            <w:pPr>
              <w:wordWrap w:val="0"/>
              <w:adjustRightInd w:val="0"/>
              <w:jc w:val="center"/>
              <w:rPr>
                <w:szCs w:val="21"/>
              </w:rPr>
            </w:pPr>
          </w:p>
        </w:tc>
        <w:tc>
          <w:tcPr>
            <w:tcW w:w="1113" w:type="pct"/>
            <w:vAlign w:val="center"/>
          </w:tcPr>
          <w:p w14:paraId="00DA4865" w14:textId="77777777" w:rsidR="00903452" w:rsidRPr="008C653D" w:rsidRDefault="00903452" w:rsidP="004469C3">
            <w:pPr>
              <w:wordWrap w:val="0"/>
              <w:adjustRightInd w:val="0"/>
              <w:rPr>
                <w:szCs w:val="21"/>
              </w:rPr>
            </w:pPr>
          </w:p>
        </w:tc>
      </w:tr>
      <w:tr w:rsidR="00903452" w:rsidRPr="008C653D" w14:paraId="2D6075FC" w14:textId="77777777" w:rsidTr="00903452">
        <w:trPr>
          <w:trHeight w:val="340"/>
          <w:jc w:val="center"/>
        </w:trPr>
        <w:tc>
          <w:tcPr>
            <w:tcW w:w="409" w:type="pct"/>
            <w:vAlign w:val="center"/>
          </w:tcPr>
          <w:p w14:paraId="1E006602"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0561360"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13209A3" w14:textId="77777777" w:rsidR="00903452" w:rsidRPr="008C653D" w:rsidRDefault="00903452" w:rsidP="00903452">
            <w:pPr>
              <w:wordWrap w:val="0"/>
              <w:adjustRightInd w:val="0"/>
              <w:rPr>
                <w:szCs w:val="21"/>
              </w:rPr>
            </w:pPr>
            <w:r w:rsidRPr="008C653D">
              <w:rPr>
                <w:szCs w:val="21"/>
              </w:rPr>
              <w:t>是否对无符号数进行大于或等于零或小于零的比较</w:t>
            </w:r>
          </w:p>
        </w:tc>
        <w:tc>
          <w:tcPr>
            <w:tcW w:w="332" w:type="pct"/>
            <w:vAlign w:val="center"/>
          </w:tcPr>
          <w:p w14:paraId="07A8A229" w14:textId="77777777" w:rsidR="00903452" w:rsidRPr="008C653D" w:rsidRDefault="00903452" w:rsidP="004469C3">
            <w:pPr>
              <w:wordWrap w:val="0"/>
              <w:adjustRightInd w:val="0"/>
              <w:jc w:val="center"/>
              <w:rPr>
                <w:szCs w:val="21"/>
              </w:rPr>
            </w:pPr>
          </w:p>
        </w:tc>
        <w:tc>
          <w:tcPr>
            <w:tcW w:w="416" w:type="pct"/>
            <w:vAlign w:val="center"/>
          </w:tcPr>
          <w:p w14:paraId="6B61C09B" w14:textId="77777777" w:rsidR="00903452" w:rsidRPr="008C653D" w:rsidRDefault="00903452" w:rsidP="004469C3">
            <w:pPr>
              <w:wordWrap w:val="0"/>
              <w:adjustRightInd w:val="0"/>
              <w:jc w:val="center"/>
              <w:rPr>
                <w:szCs w:val="21"/>
              </w:rPr>
            </w:pPr>
          </w:p>
        </w:tc>
        <w:tc>
          <w:tcPr>
            <w:tcW w:w="416" w:type="pct"/>
            <w:vAlign w:val="center"/>
          </w:tcPr>
          <w:p w14:paraId="2026DF9D" w14:textId="77777777" w:rsidR="00903452" w:rsidRPr="008C653D" w:rsidRDefault="00903452" w:rsidP="004469C3">
            <w:pPr>
              <w:wordWrap w:val="0"/>
              <w:adjustRightInd w:val="0"/>
              <w:jc w:val="center"/>
              <w:rPr>
                <w:szCs w:val="21"/>
              </w:rPr>
            </w:pPr>
          </w:p>
        </w:tc>
        <w:tc>
          <w:tcPr>
            <w:tcW w:w="1113" w:type="pct"/>
            <w:vAlign w:val="center"/>
          </w:tcPr>
          <w:p w14:paraId="0E5D53B1" w14:textId="77777777" w:rsidR="00903452" w:rsidRPr="008C653D" w:rsidRDefault="00903452" w:rsidP="004469C3">
            <w:pPr>
              <w:wordWrap w:val="0"/>
              <w:adjustRightInd w:val="0"/>
              <w:rPr>
                <w:szCs w:val="21"/>
              </w:rPr>
            </w:pPr>
          </w:p>
        </w:tc>
      </w:tr>
      <w:tr w:rsidR="00903452" w:rsidRPr="008C653D" w14:paraId="6479DC1F" w14:textId="77777777" w:rsidTr="00903452">
        <w:trPr>
          <w:trHeight w:val="340"/>
          <w:jc w:val="center"/>
        </w:trPr>
        <w:tc>
          <w:tcPr>
            <w:tcW w:w="409" w:type="pct"/>
            <w:vAlign w:val="center"/>
          </w:tcPr>
          <w:p w14:paraId="689AFF5D"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D43832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20C40DF" w14:textId="77777777" w:rsidR="00903452" w:rsidRPr="008C653D" w:rsidRDefault="00903452" w:rsidP="00903452">
            <w:pPr>
              <w:wordWrap w:val="0"/>
              <w:adjustRightInd w:val="0"/>
              <w:rPr>
                <w:szCs w:val="21"/>
              </w:rPr>
            </w:pPr>
            <w:r w:rsidRPr="008C653D">
              <w:rPr>
                <w:szCs w:val="21"/>
              </w:rPr>
              <w:t>变量有效性判断时范围是否与文档一致</w:t>
            </w:r>
          </w:p>
        </w:tc>
        <w:tc>
          <w:tcPr>
            <w:tcW w:w="332" w:type="pct"/>
            <w:vAlign w:val="center"/>
          </w:tcPr>
          <w:p w14:paraId="6B217796" w14:textId="77777777" w:rsidR="00903452" w:rsidRPr="008C653D" w:rsidRDefault="00903452" w:rsidP="004469C3">
            <w:pPr>
              <w:wordWrap w:val="0"/>
              <w:adjustRightInd w:val="0"/>
              <w:jc w:val="center"/>
              <w:rPr>
                <w:szCs w:val="21"/>
              </w:rPr>
            </w:pPr>
          </w:p>
        </w:tc>
        <w:tc>
          <w:tcPr>
            <w:tcW w:w="416" w:type="pct"/>
            <w:vAlign w:val="center"/>
          </w:tcPr>
          <w:p w14:paraId="7DF5A7C1" w14:textId="77777777" w:rsidR="00903452" w:rsidRPr="008C653D" w:rsidRDefault="00903452" w:rsidP="004469C3">
            <w:pPr>
              <w:wordWrap w:val="0"/>
              <w:adjustRightInd w:val="0"/>
              <w:jc w:val="center"/>
              <w:rPr>
                <w:szCs w:val="21"/>
              </w:rPr>
            </w:pPr>
          </w:p>
        </w:tc>
        <w:tc>
          <w:tcPr>
            <w:tcW w:w="416" w:type="pct"/>
            <w:vAlign w:val="center"/>
          </w:tcPr>
          <w:p w14:paraId="54319777" w14:textId="77777777" w:rsidR="00903452" w:rsidRPr="008C653D" w:rsidRDefault="00903452" w:rsidP="004469C3">
            <w:pPr>
              <w:wordWrap w:val="0"/>
              <w:adjustRightInd w:val="0"/>
              <w:jc w:val="center"/>
              <w:rPr>
                <w:szCs w:val="21"/>
              </w:rPr>
            </w:pPr>
          </w:p>
        </w:tc>
        <w:tc>
          <w:tcPr>
            <w:tcW w:w="1113" w:type="pct"/>
            <w:vAlign w:val="center"/>
          </w:tcPr>
          <w:p w14:paraId="0D8C8FEB" w14:textId="77777777" w:rsidR="00903452" w:rsidRPr="008C653D" w:rsidRDefault="00903452" w:rsidP="004469C3">
            <w:pPr>
              <w:wordWrap w:val="0"/>
              <w:adjustRightInd w:val="0"/>
              <w:rPr>
                <w:szCs w:val="21"/>
              </w:rPr>
            </w:pPr>
          </w:p>
        </w:tc>
      </w:tr>
      <w:tr w:rsidR="00903452" w:rsidRPr="008C653D" w14:paraId="28F6BC8C" w14:textId="77777777" w:rsidTr="00903452">
        <w:trPr>
          <w:trHeight w:val="340"/>
          <w:jc w:val="center"/>
        </w:trPr>
        <w:tc>
          <w:tcPr>
            <w:tcW w:w="409" w:type="pct"/>
            <w:vAlign w:val="center"/>
          </w:tcPr>
          <w:p w14:paraId="31FE827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BE06DC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BDFE42D" w14:textId="77777777" w:rsidR="00903452" w:rsidRPr="008C653D" w:rsidRDefault="00903452" w:rsidP="00903452">
            <w:pPr>
              <w:wordWrap w:val="0"/>
              <w:adjustRightInd w:val="0"/>
              <w:rPr>
                <w:szCs w:val="21"/>
              </w:rPr>
            </w:pPr>
            <w:r w:rsidRPr="008C653D">
              <w:rPr>
                <w:szCs w:val="21"/>
              </w:rPr>
              <w:t>是否使用指针进行大于或小于的逻辑比较</w:t>
            </w:r>
          </w:p>
        </w:tc>
        <w:tc>
          <w:tcPr>
            <w:tcW w:w="332" w:type="pct"/>
            <w:vAlign w:val="center"/>
          </w:tcPr>
          <w:p w14:paraId="17416260" w14:textId="77777777" w:rsidR="00903452" w:rsidRPr="008C653D" w:rsidRDefault="00903452" w:rsidP="004469C3">
            <w:pPr>
              <w:wordWrap w:val="0"/>
              <w:adjustRightInd w:val="0"/>
              <w:jc w:val="center"/>
              <w:rPr>
                <w:szCs w:val="21"/>
              </w:rPr>
            </w:pPr>
          </w:p>
        </w:tc>
        <w:tc>
          <w:tcPr>
            <w:tcW w:w="416" w:type="pct"/>
            <w:vAlign w:val="center"/>
          </w:tcPr>
          <w:p w14:paraId="4267B00D" w14:textId="77777777" w:rsidR="00903452" w:rsidRPr="008C653D" w:rsidRDefault="00903452" w:rsidP="004469C3">
            <w:pPr>
              <w:wordWrap w:val="0"/>
              <w:adjustRightInd w:val="0"/>
              <w:jc w:val="center"/>
              <w:rPr>
                <w:szCs w:val="21"/>
              </w:rPr>
            </w:pPr>
          </w:p>
        </w:tc>
        <w:tc>
          <w:tcPr>
            <w:tcW w:w="416" w:type="pct"/>
            <w:vAlign w:val="center"/>
          </w:tcPr>
          <w:p w14:paraId="1ED9BEE3" w14:textId="77777777" w:rsidR="00903452" w:rsidRPr="008C653D" w:rsidRDefault="00903452" w:rsidP="004469C3">
            <w:pPr>
              <w:wordWrap w:val="0"/>
              <w:adjustRightInd w:val="0"/>
              <w:jc w:val="center"/>
              <w:rPr>
                <w:szCs w:val="21"/>
              </w:rPr>
            </w:pPr>
          </w:p>
        </w:tc>
        <w:tc>
          <w:tcPr>
            <w:tcW w:w="1113" w:type="pct"/>
            <w:vAlign w:val="center"/>
          </w:tcPr>
          <w:p w14:paraId="227CCDFA" w14:textId="77777777" w:rsidR="00903452" w:rsidRPr="008C653D" w:rsidRDefault="00903452" w:rsidP="004469C3">
            <w:pPr>
              <w:wordWrap w:val="0"/>
              <w:adjustRightInd w:val="0"/>
              <w:rPr>
                <w:szCs w:val="21"/>
              </w:rPr>
            </w:pPr>
          </w:p>
        </w:tc>
      </w:tr>
      <w:tr w:rsidR="00903452" w:rsidRPr="008C653D" w14:paraId="56A63017" w14:textId="77777777" w:rsidTr="00903452">
        <w:trPr>
          <w:trHeight w:val="340"/>
          <w:jc w:val="center"/>
        </w:trPr>
        <w:tc>
          <w:tcPr>
            <w:tcW w:w="409" w:type="pct"/>
            <w:vAlign w:val="center"/>
          </w:tcPr>
          <w:p w14:paraId="1CAC20B3"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126F44B4" w14:textId="77777777" w:rsidR="00903452" w:rsidRPr="008C653D" w:rsidRDefault="00903452" w:rsidP="004469C3">
            <w:pPr>
              <w:wordWrap w:val="0"/>
              <w:ind w:leftChars="-3" w:left="-6"/>
              <w:jc w:val="center"/>
              <w:rPr>
                <w:rFonts w:eastAsia="黑体"/>
                <w:bCs/>
                <w:szCs w:val="21"/>
              </w:rPr>
            </w:pPr>
            <w:r w:rsidRPr="008C653D">
              <w:rPr>
                <w:rFonts w:eastAsia="黑体"/>
                <w:bCs/>
                <w:szCs w:val="21"/>
              </w:rPr>
              <w:t>数学运算</w:t>
            </w:r>
          </w:p>
        </w:tc>
        <w:tc>
          <w:tcPr>
            <w:tcW w:w="1994" w:type="pct"/>
            <w:vAlign w:val="center"/>
          </w:tcPr>
          <w:p w14:paraId="51AB606B" w14:textId="77777777" w:rsidR="00903452" w:rsidRPr="008C653D" w:rsidRDefault="00903452" w:rsidP="00903452">
            <w:pPr>
              <w:wordWrap w:val="0"/>
              <w:adjustRightInd w:val="0"/>
              <w:rPr>
                <w:szCs w:val="21"/>
              </w:rPr>
            </w:pPr>
            <w:r w:rsidRPr="008C653D">
              <w:rPr>
                <w:szCs w:val="21"/>
              </w:rPr>
              <w:t>选择的运算符合理吗？运算符的优先结合次序正确吗？</w:t>
            </w:r>
          </w:p>
        </w:tc>
        <w:tc>
          <w:tcPr>
            <w:tcW w:w="332" w:type="pct"/>
            <w:vAlign w:val="center"/>
          </w:tcPr>
          <w:p w14:paraId="369EB719" w14:textId="77777777" w:rsidR="00903452" w:rsidRPr="008C653D" w:rsidRDefault="00903452" w:rsidP="004469C3">
            <w:pPr>
              <w:wordWrap w:val="0"/>
              <w:adjustRightInd w:val="0"/>
              <w:jc w:val="center"/>
              <w:rPr>
                <w:szCs w:val="21"/>
              </w:rPr>
            </w:pPr>
          </w:p>
        </w:tc>
        <w:tc>
          <w:tcPr>
            <w:tcW w:w="416" w:type="pct"/>
            <w:vAlign w:val="center"/>
          </w:tcPr>
          <w:p w14:paraId="01E305D7" w14:textId="77777777" w:rsidR="00903452" w:rsidRPr="008C653D" w:rsidRDefault="00903452" w:rsidP="004469C3">
            <w:pPr>
              <w:wordWrap w:val="0"/>
              <w:adjustRightInd w:val="0"/>
              <w:jc w:val="center"/>
              <w:rPr>
                <w:szCs w:val="21"/>
              </w:rPr>
            </w:pPr>
          </w:p>
        </w:tc>
        <w:tc>
          <w:tcPr>
            <w:tcW w:w="416" w:type="pct"/>
            <w:vAlign w:val="center"/>
          </w:tcPr>
          <w:p w14:paraId="7D63AEB7" w14:textId="77777777" w:rsidR="00903452" w:rsidRPr="008C653D" w:rsidRDefault="00903452" w:rsidP="004469C3">
            <w:pPr>
              <w:wordWrap w:val="0"/>
              <w:adjustRightInd w:val="0"/>
              <w:jc w:val="center"/>
              <w:rPr>
                <w:szCs w:val="21"/>
              </w:rPr>
            </w:pPr>
          </w:p>
        </w:tc>
        <w:tc>
          <w:tcPr>
            <w:tcW w:w="1113" w:type="pct"/>
            <w:vAlign w:val="center"/>
          </w:tcPr>
          <w:p w14:paraId="7432A9BA" w14:textId="77777777" w:rsidR="00903452" w:rsidRPr="008C653D" w:rsidRDefault="00903452" w:rsidP="004469C3">
            <w:pPr>
              <w:wordWrap w:val="0"/>
              <w:adjustRightInd w:val="0"/>
              <w:rPr>
                <w:szCs w:val="21"/>
              </w:rPr>
            </w:pPr>
          </w:p>
        </w:tc>
      </w:tr>
      <w:tr w:rsidR="00903452" w:rsidRPr="008C653D" w14:paraId="206101AC" w14:textId="77777777" w:rsidTr="00903452">
        <w:trPr>
          <w:trHeight w:val="340"/>
          <w:jc w:val="center"/>
        </w:trPr>
        <w:tc>
          <w:tcPr>
            <w:tcW w:w="409" w:type="pct"/>
            <w:vAlign w:val="center"/>
          </w:tcPr>
          <w:p w14:paraId="408FD55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8F9706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4593565" w14:textId="77777777" w:rsidR="00903452" w:rsidRPr="008C653D" w:rsidRDefault="00903452" w:rsidP="00903452">
            <w:pPr>
              <w:wordWrap w:val="0"/>
              <w:adjustRightInd w:val="0"/>
              <w:rPr>
                <w:szCs w:val="21"/>
              </w:rPr>
            </w:pPr>
            <w:r w:rsidRPr="008C653D">
              <w:rPr>
                <w:szCs w:val="21"/>
              </w:rPr>
              <w:t>应对运算中可能存在的数据溢出（如除数为零、大数相加减乘除、数据连续加、数据连续减、根号下为负数等）情况进行处理</w:t>
            </w:r>
          </w:p>
        </w:tc>
        <w:tc>
          <w:tcPr>
            <w:tcW w:w="332" w:type="pct"/>
            <w:vAlign w:val="center"/>
          </w:tcPr>
          <w:p w14:paraId="2D623CB5" w14:textId="77777777" w:rsidR="00903452" w:rsidRPr="008C653D" w:rsidRDefault="00903452" w:rsidP="004469C3">
            <w:pPr>
              <w:wordWrap w:val="0"/>
              <w:adjustRightInd w:val="0"/>
              <w:jc w:val="center"/>
              <w:rPr>
                <w:szCs w:val="21"/>
              </w:rPr>
            </w:pPr>
          </w:p>
        </w:tc>
        <w:tc>
          <w:tcPr>
            <w:tcW w:w="416" w:type="pct"/>
            <w:vAlign w:val="center"/>
          </w:tcPr>
          <w:p w14:paraId="2CBFBD81" w14:textId="77777777" w:rsidR="00903452" w:rsidRPr="008C653D" w:rsidRDefault="00903452" w:rsidP="004469C3">
            <w:pPr>
              <w:wordWrap w:val="0"/>
              <w:adjustRightInd w:val="0"/>
              <w:jc w:val="center"/>
              <w:rPr>
                <w:szCs w:val="21"/>
              </w:rPr>
            </w:pPr>
          </w:p>
        </w:tc>
        <w:tc>
          <w:tcPr>
            <w:tcW w:w="416" w:type="pct"/>
            <w:vAlign w:val="center"/>
          </w:tcPr>
          <w:p w14:paraId="52D5B7DB" w14:textId="77777777" w:rsidR="00903452" w:rsidRPr="008C653D" w:rsidRDefault="00903452" w:rsidP="004469C3">
            <w:pPr>
              <w:wordWrap w:val="0"/>
              <w:adjustRightInd w:val="0"/>
              <w:jc w:val="center"/>
              <w:rPr>
                <w:szCs w:val="21"/>
              </w:rPr>
            </w:pPr>
          </w:p>
        </w:tc>
        <w:tc>
          <w:tcPr>
            <w:tcW w:w="1113" w:type="pct"/>
            <w:vAlign w:val="center"/>
          </w:tcPr>
          <w:p w14:paraId="6BFB3D06" w14:textId="77777777" w:rsidR="00903452" w:rsidRPr="008C653D" w:rsidRDefault="00903452" w:rsidP="004469C3">
            <w:pPr>
              <w:wordWrap w:val="0"/>
              <w:adjustRightInd w:val="0"/>
              <w:rPr>
                <w:szCs w:val="21"/>
              </w:rPr>
            </w:pPr>
          </w:p>
        </w:tc>
      </w:tr>
      <w:tr w:rsidR="00903452" w:rsidRPr="008C653D" w14:paraId="035AB36D" w14:textId="77777777" w:rsidTr="00903452">
        <w:trPr>
          <w:trHeight w:val="340"/>
          <w:jc w:val="center"/>
        </w:trPr>
        <w:tc>
          <w:tcPr>
            <w:tcW w:w="409" w:type="pct"/>
            <w:vAlign w:val="center"/>
          </w:tcPr>
          <w:p w14:paraId="4489EBF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A2D48D3"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64FC369" w14:textId="77777777" w:rsidR="00903452" w:rsidRPr="008C653D" w:rsidRDefault="00903452" w:rsidP="00903452">
            <w:pPr>
              <w:wordWrap w:val="0"/>
              <w:adjustRightInd w:val="0"/>
              <w:rPr>
                <w:szCs w:val="21"/>
              </w:rPr>
            </w:pPr>
            <w:r w:rsidRPr="008C653D">
              <w:rPr>
                <w:szCs w:val="21"/>
              </w:rPr>
              <w:t>是否将</w:t>
            </w:r>
            <w:r w:rsidRPr="008C653D">
              <w:rPr>
                <w:szCs w:val="21"/>
              </w:rPr>
              <w:t>bool</w:t>
            </w:r>
            <w:r w:rsidRPr="008C653D">
              <w:rPr>
                <w:szCs w:val="21"/>
              </w:rPr>
              <w:t>类型用做内置运算符的操作数？（除了</w:t>
            </w:r>
            <w:r w:rsidRPr="008C653D">
              <w:rPr>
                <w:szCs w:val="21"/>
              </w:rPr>
              <w:t>&amp;&amp;</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和条件运算符）</w:t>
            </w:r>
          </w:p>
        </w:tc>
        <w:tc>
          <w:tcPr>
            <w:tcW w:w="332" w:type="pct"/>
            <w:vAlign w:val="center"/>
          </w:tcPr>
          <w:p w14:paraId="2D085741" w14:textId="77777777" w:rsidR="00903452" w:rsidRPr="008C653D" w:rsidRDefault="00903452" w:rsidP="004469C3">
            <w:pPr>
              <w:wordWrap w:val="0"/>
              <w:adjustRightInd w:val="0"/>
              <w:jc w:val="center"/>
              <w:rPr>
                <w:szCs w:val="21"/>
              </w:rPr>
            </w:pPr>
          </w:p>
        </w:tc>
        <w:tc>
          <w:tcPr>
            <w:tcW w:w="416" w:type="pct"/>
            <w:vAlign w:val="center"/>
          </w:tcPr>
          <w:p w14:paraId="340836B9" w14:textId="77777777" w:rsidR="00903452" w:rsidRPr="008C653D" w:rsidRDefault="00903452" w:rsidP="004469C3">
            <w:pPr>
              <w:wordWrap w:val="0"/>
              <w:adjustRightInd w:val="0"/>
              <w:jc w:val="center"/>
              <w:rPr>
                <w:szCs w:val="21"/>
              </w:rPr>
            </w:pPr>
          </w:p>
        </w:tc>
        <w:tc>
          <w:tcPr>
            <w:tcW w:w="416" w:type="pct"/>
            <w:vAlign w:val="center"/>
          </w:tcPr>
          <w:p w14:paraId="3A283671" w14:textId="77777777" w:rsidR="00903452" w:rsidRPr="008C653D" w:rsidRDefault="00903452" w:rsidP="004469C3">
            <w:pPr>
              <w:wordWrap w:val="0"/>
              <w:adjustRightInd w:val="0"/>
              <w:jc w:val="center"/>
              <w:rPr>
                <w:szCs w:val="21"/>
              </w:rPr>
            </w:pPr>
          </w:p>
        </w:tc>
        <w:tc>
          <w:tcPr>
            <w:tcW w:w="1113" w:type="pct"/>
            <w:vAlign w:val="center"/>
          </w:tcPr>
          <w:p w14:paraId="33BD61B9" w14:textId="77777777" w:rsidR="00903452" w:rsidRPr="008C653D" w:rsidRDefault="00903452" w:rsidP="004469C3">
            <w:pPr>
              <w:wordWrap w:val="0"/>
              <w:adjustRightInd w:val="0"/>
              <w:rPr>
                <w:szCs w:val="21"/>
              </w:rPr>
            </w:pPr>
          </w:p>
        </w:tc>
      </w:tr>
      <w:tr w:rsidR="00903452" w:rsidRPr="008C653D" w14:paraId="27CCD425" w14:textId="77777777" w:rsidTr="00903452">
        <w:trPr>
          <w:trHeight w:val="340"/>
          <w:jc w:val="center"/>
        </w:trPr>
        <w:tc>
          <w:tcPr>
            <w:tcW w:w="409" w:type="pct"/>
            <w:vAlign w:val="center"/>
          </w:tcPr>
          <w:p w14:paraId="49A21F6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B9CC00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780FE60" w14:textId="77777777" w:rsidR="00903452" w:rsidRPr="008C653D" w:rsidRDefault="00903452" w:rsidP="00903452">
            <w:pPr>
              <w:wordWrap w:val="0"/>
              <w:adjustRightInd w:val="0"/>
              <w:rPr>
                <w:szCs w:val="21"/>
              </w:rPr>
            </w:pPr>
            <w:r w:rsidRPr="008C653D">
              <w:rPr>
                <w:szCs w:val="21"/>
              </w:rPr>
              <w:t>是否将</w:t>
            </w:r>
            <w:r w:rsidRPr="008C653D">
              <w:rPr>
                <w:szCs w:val="21"/>
              </w:rPr>
              <w:t>enum</w:t>
            </w:r>
            <w:r w:rsidRPr="008C653D">
              <w:rPr>
                <w:szCs w:val="21"/>
              </w:rPr>
              <w:t>类型用作内置运算符的操作数？（除了</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w:t>
            </w:r>
            <w:r w:rsidRPr="008C653D">
              <w:rPr>
                <w:szCs w:val="21"/>
              </w:rPr>
              <w:t>&lt;</w:t>
            </w:r>
            <w:r w:rsidRPr="008C653D">
              <w:rPr>
                <w:szCs w:val="21"/>
              </w:rPr>
              <w:t>、</w:t>
            </w:r>
            <w:r w:rsidRPr="008C653D">
              <w:rPr>
                <w:szCs w:val="21"/>
              </w:rPr>
              <w:t>&lt;-</w:t>
            </w:r>
            <w:r w:rsidRPr="008C653D">
              <w:rPr>
                <w:szCs w:val="21"/>
              </w:rPr>
              <w:t>、</w:t>
            </w:r>
            <w:r w:rsidRPr="008C653D">
              <w:rPr>
                <w:szCs w:val="21"/>
              </w:rPr>
              <w:t>&gt;</w:t>
            </w:r>
            <w:r w:rsidRPr="008C653D">
              <w:rPr>
                <w:szCs w:val="21"/>
              </w:rPr>
              <w:t>、</w:t>
            </w:r>
            <w:r w:rsidRPr="008C653D">
              <w:rPr>
                <w:szCs w:val="21"/>
              </w:rPr>
              <w:t>-&gt;</w:t>
            </w:r>
            <w:r w:rsidRPr="008C653D">
              <w:rPr>
                <w:szCs w:val="21"/>
              </w:rPr>
              <w:t>运算符）</w:t>
            </w:r>
          </w:p>
        </w:tc>
        <w:tc>
          <w:tcPr>
            <w:tcW w:w="332" w:type="pct"/>
            <w:vAlign w:val="center"/>
          </w:tcPr>
          <w:p w14:paraId="2AAB9DB1" w14:textId="77777777" w:rsidR="00903452" w:rsidRPr="008C653D" w:rsidRDefault="00903452" w:rsidP="004469C3">
            <w:pPr>
              <w:wordWrap w:val="0"/>
              <w:adjustRightInd w:val="0"/>
              <w:jc w:val="center"/>
              <w:rPr>
                <w:szCs w:val="21"/>
              </w:rPr>
            </w:pPr>
          </w:p>
        </w:tc>
        <w:tc>
          <w:tcPr>
            <w:tcW w:w="416" w:type="pct"/>
            <w:vAlign w:val="center"/>
          </w:tcPr>
          <w:p w14:paraId="14CD49AC" w14:textId="77777777" w:rsidR="00903452" w:rsidRPr="008C653D" w:rsidRDefault="00903452" w:rsidP="004469C3">
            <w:pPr>
              <w:wordWrap w:val="0"/>
              <w:adjustRightInd w:val="0"/>
              <w:jc w:val="center"/>
              <w:rPr>
                <w:szCs w:val="21"/>
              </w:rPr>
            </w:pPr>
          </w:p>
        </w:tc>
        <w:tc>
          <w:tcPr>
            <w:tcW w:w="416" w:type="pct"/>
            <w:vAlign w:val="center"/>
          </w:tcPr>
          <w:p w14:paraId="22901212" w14:textId="77777777" w:rsidR="00903452" w:rsidRPr="008C653D" w:rsidRDefault="00903452" w:rsidP="004469C3">
            <w:pPr>
              <w:wordWrap w:val="0"/>
              <w:adjustRightInd w:val="0"/>
              <w:jc w:val="center"/>
              <w:rPr>
                <w:szCs w:val="21"/>
              </w:rPr>
            </w:pPr>
          </w:p>
        </w:tc>
        <w:tc>
          <w:tcPr>
            <w:tcW w:w="1113" w:type="pct"/>
            <w:vAlign w:val="center"/>
          </w:tcPr>
          <w:p w14:paraId="0C11F410" w14:textId="77777777" w:rsidR="00903452" w:rsidRPr="008C653D" w:rsidRDefault="00903452" w:rsidP="004469C3">
            <w:pPr>
              <w:wordWrap w:val="0"/>
              <w:adjustRightInd w:val="0"/>
              <w:rPr>
                <w:szCs w:val="21"/>
              </w:rPr>
            </w:pPr>
          </w:p>
        </w:tc>
      </w:tr>
      <w:tr w:rsidR="00903452" w:rsidRPr="008C653D" w14:paraId="18512E86" w14:textId="77777777" w:rsidTr="00903452">
        <w:trPr>
          <w:trHeight w:val="340"/>
          <w:jc w:val="center"/>
        </w:trPr>
        <w:tc>
          <w:tcPr>
            <w:tcW w:w="409" w:type="pct"/>
            <w:vAlign w:val="center"/>
          </w:tcPr>
          <w:p w14:paraId="77F34A1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B6EF6A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AF84C09" w14:textId="77777777" w:rsidR="00903452" w:rsidRPr="008C653D" w:rsidRDefault="00903452" w:rsidP="00903452">
            <w:pPr>
              <w:wordWrap w:val="0"/>
              <w:adjustRightInd w:val="0"/>
              <w:rPr>
                <w:szCs w:val="21"/>
              </w:rPr>
            </w:pPr>
            <w:r w:rsidRPr="008C653D">
              <w:rPr>
                <w:szCs w:val="21"/>
              </w:rPr>
              <w:t>运算符</w:t>
            </w:r>
            <w:r w:rsidRPr="008C653D">
              <w:rPr>
                <w:szCs w:val="21"/>
              </w:rPr>
              <w:t>!</w:t>
            </w:r>
            <w:r w:rsidRPr="008C653D">
              <w:rPr>
                <w:szCs w:val="21"/>
              </w:rPr>
              <w:t>、</w:t>
            </w:r>
            <w:r w:rsidRPr="008C653D">
              <w:rPr>
                <w:szCs w:val="21"/>
              </w:rPr>
              <w:t>&amp;&amp;</w:t>
            </w:r>
            <w:r w:rsidRPr="008C653D">
              <w:rPr>
                <w:szCs w:val="21"/>
              </w:rPr>
              <w:t>或</w:t>
            </w:r>
            <w:r w:rsidRPr="008C653D">
              <w:rPr>
                <w:szCs w:val="21"/>
              </w:rPr>
              <w:t>||</w:t>
            </w:r>
            <w:r w:rsidRPr="008C653D">
              <w:rPr>
                <w:szCs w:val="21"/>
              </w:rPr>
              <w:t>的每个操作数是否都是</w:t>
            </w:r>
            <w:r w:rsidRPr="008C653D">
              <w:rPr>
                <w:szCs w:val="21"/>
              </w:rPr>
              <w:t>bool</w:t>
            </w:r>
            <w:r w:rsidRPr="008C653D">
              <w:rPr>
                <w:szCs w:val="21"/>
              </w:rPr>
              <w:t>类型？</w:t>
            </w:r>
          </w:p>
        </w:tc>
        <w:tc>
          <w:tcPr>
            <w:tcW w:w="332" w:type="pct"/>
            <w:vAlign w:val="center"/>
          </w:tcPr>
          <w:p w14:paraId="2289F566" w14:textId="77777777" w:rsidR="00903452" w:rsidRPr="008C653D" w:rsidRDefault="00903452" w:rsidP="004469C3">
            <w:pPr>
              <w:wordWrap w:val="0"/>
              <w:adjustRightInd w:val="0"/>
              <w:jc w:val="center"/>
              <w:rPr>
                <w:szCs w:val="21"/>
              </w:rPr>
            </w:pPr>
          </w:p>
        </w:tc>
        <w:tc>
          <w:tcPr>
            <w:tcW w:w="416" w:type="pct"/>
            <w:vAlign w:val="center"/>
          </w:tcPr>
          <w:p w14:paraId="219814E9" w14:textId="77777777" w:rsidR="00903452" w:rsidRPr="008C653D" w:rsidRDefault="00903452" w:rsidP="004469C3">
            <w:pPr>
              <w:wordWrap w:val="0"/>
              <w:adjustRightInd w:val="0"/>
              <w:jc w:val="center"/>
              <w:rPr>
                <w:szCs w:val="21"/>
              </w:rPr>
            </w:pPr>
          </w:p>
        </w:tc>
        <w:tc>
          <w:tcPr>
            <w:tcW w:w="416" w:type="pct"/>
            <w:vAlign w:val="center"/>
          </w:tcPr>
          <w:p w14:paraId="6266F3BA" w14:textId="77777777" w:rsidR="00903452" w:rsidRPr="008C653D" w:rsidRDefault="00903452" w:rsidP="004469C3">
            <w:pPr>
              <w:wordWrap w:val="0"/>
              <w:adjustRightInd w:val="0"/>
              <w:jc w:val="center"/>
              <w:rPr>
                <w:szCs w:val="21"/>
              </w:rPr>
            </w:pPr>
          </w:p>
        </w:tc>
        <w:tc>
          <w:tcPr>
            <w:tcW w:w="1113" w:type="pct"/>
            <w:vAlign w:val="center"/>
          </w:tcPr>
          <w:p w14:paraId="22A1128B" w14:textId="77777777" w:rsidR="00903452" w:rsidRPr="008C653D" w:rsidRDefault="00903452" w:rsidP="004469C3">
            <w:pPr>
              <w:wordWrap w:val="0"/>
              <w:adjustRightInd w:val="0"/>
              <w:rPr>
                <w:szCs w:val="21"/>
              </w:rPr>
            </w:pPr>
          </w:p>
        </w:tc>
      </w:tr>
      <w:tr w:rsidR="00903452" w:rsidRPr="008C653D" w14:paraId="59D0B0CE" w14:textId="77777777" w:rsidTr="00903452">
        <w:trPr>
          <w:trHeight w:val="340"/>
          <w:jc w:val="center"/>
        </w:trPr>
        <w:tc>
          <w:tcPr>
            <w:tcW w:w="409" w:type="pct"/>
            <w:vAlign w:val="center"/>
          </w:tcPr>
          <w:p w14:paraId="7D727DDA"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C5316B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A9B7ADF" w14:textId="77777777" w:rsidR="00903452" w:rsidRPr="008C653D" w:rsidRDefault="00903452" w:rsidP="00903452">
            <w:pPr>
              <w:wordWrap w:val="0"/>
              <w:adjustRightInd w:val="0"/>
              <w:rPr>
                <w:szCs w:val="21"/>
              </w:rPr>
            </w:pPr>
            <w:r w:rsidRPr="008C653D">
              <w:rPr>
                <w:szCs w:val="21"/>
              </w:rPr>
              <w:t>对变量进行移位运算是否超出变量长度</w:t>
            </w:r>
          </w:p>
        </w:tc>
        <w:tc>
          <w:tcPr>
            <w:tcW w:w="332" w:type="pct"/>
            <w:vAlign w:val="center"/>
          </w:tcPr>
          <w:p w14:paraId="09C57151" w14:textId="77777777" w:rsidR="00903452" w:rsidRPr="008C653D" w:rsidRDefault="00903452" w:rsidP="004469C3">
            <w:pPr>
              <w:wordWrap w:val="0"/>
              <w:adjustRightInd w:val="0"/>
              <w:jc w:val="center"/>
              <w:rPr>
                <w:szCs w:val="21"/>
              </w:rPr>
            </w:pPr>
          </w:p>
        </w:tc>
        <w:tc>
          <w:tcPr>
            <w:tcW w:w="416" w:type="pct"/>
            <w:vAlign w:val="center"/>
          </w:tcPr>
          <w:p w14:paraId="7698DBA8" w14:textId="77777777" w:rsidR="00903452" w:rsidRPr="008C653D" w:rsidRDefault="00903452" w:rsidP="004469C3">
            <w:pPr>
              <w:wordWrap w:val="0"/>
              <w:adjustRightInd w:val="0"/>
              <w:jc w:val="center"/>
              <w:rPr>
                <w:szCs w:val="21"/>
              </w:rPr>
            </w:pPr>
          </w:p>
        </w:tc>
        <w:tc>
          <w:tcPr>
            <w:tcW w:w="416" w:type="pct"/>
            <w:vAlign w:val="center"/>
          </w:tcPr>
          <w:p w14:paraId="612FB4D0" w14:textId="77777777" w:rsidR="00903452" w:rsidRPr="008C653D" w:rsidRDefault="00903452" w:rsidP="004469C3">
            <w:pPr>
              <w:wordWrap w:val="0"/>
              <w:adjustRightInd w:val="0"/>
              <w:jc w:val="center"/>
              <w:rPr>
                <w:szCs w:val="21"/>
              </w:rPr>
            </w:pPr>
          </w:p>
        </w:tc>
        <w:tc>
          <w:tcPr>
            <w:tcW w:w="1113" w:type="pct"/>
            <w:vAlign w:val="center"/>
          </w:tcPr>
          <w:p w14:paraId="7E388845" w14:textId="77777777" w:rsidR="00903452" w:rsidRPr="008C653D" w:rsidRDefault="00903452" w:rsidP="004469C3">
            <w:pPr>
              <w:wordWrap w:val="0"/>
              <w:adjustRightInd w:val="0"/>
              <w:rPr>
                <w:szCs w:val="21"/>
              </w:rPr>
            </w:pPr>
          </w:p>
        </w:tc>
      </w:tr>
      <w:tr w:rsidR="00903452" w:rsidRPr="008C653D" w14:paraId="0C0ECB94" w14:textId="77777777" w:rsidTr="00903452">
        <w:trPr>
          <w:trHeight w:val="340"/>
          <w:jc w:val="center"/>
        </w:trPr>
        <w:tc>
          <w:tcPr>
            <w:tcW w:w="409" w:type="pct"/>
            <w:vAlign w:val="center"/>
          </w:tcPr>
          <w:p w14:paraId="361BC4D9"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25B95E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E923C98" w14:textId="77777777" w:rsidR="00903452" w:rsidRPr="008C653D" w:rsidRDefault="00903452" w:rsidP="00903452">
            <w:pPr>
              <w:wordWrap w:val="0"/>
              <w:adjustRightInd w:val="0"/>
              <w:rPr>
                <w:szCs w:val="21"/>
              </w:rPr>
            </w:pPr>
            <w:r w:rsidRPr="008C653D">
              <w:rPr>
                <w:szCs w:val="21"/>
              </w:rPr>
              <w:t>是否将越界整数赋给整型变量</w:t>
            </w:r>
          </w:p>
        </w:tc>
        <w:tc>
          <w:tcPr>
            <w:tcW w:w="332" w:type="pct"/>
            <w:vAlign w:val="center"/>
          </w:tcPr>
          <w:p w14:paraId="7B2B7B37" w14:textId="77777777" w:rsidR="00903452" w:rsidRPr="008C653D" w:rsidRDefault="00903452" w:rsidP="004469C3">
            <w:pPr>
              <w:wordWrap w:val="0"/>
              <w:adjustRightInd w:val="0"/>
              <w:jc w:val="center"/>
              <w:rPr>
                <w:szCs w:val="21"/>
              </w:rPr>
            </w:pPr>
          </w:p>
        </w:tc>
        <w:tc>
          <w:tcPr>
            <w:tcW w:w="416" w:type="pct"/>
            <w:vAlign w:val="center"/>
          </w:tcPr>
          <w:p w14:paraId="4E22F1AE" w14:textId="77777777" w:rsidR="00903452" w:rsidRPr="008C653D" w:rsidRDefault="00903452" w:rsidP="004469C3">
            <w:pPr>
              <w:wordWrap w:val="0"/>
              <w:adjustRightInd w:val="0"/>
              <w:jc w:val="center"/>
              <w:rPr>
                <w:szCs w:val="21"/>
              </w:rPr>
            </w:pPr>
          </w:p>
        </w:tc>
        <w:tc>
          <w:tcPr>
            <w:tcW w:w="416" w:type="pct"/>
            <w:vAlign w:val="center"/>
          </w:tcPr>
          <w:p w14:paraId="2D9E6E10" w14:textId="77777777" w:rsidR="00903452" w:rsidRPr="008C653D" w:rsidRDefault="00903452" w:rsidP="004469C3">
            <w:pPr>
              <w:wordWrap w:val="0"/>
              <w:adjustRightInd w:val="0"/>
              <w:jc w:val="center"/>
              <w:rPr>
                <w:szCs w:val="21"/>
              </w:rPr>
            </w:pPr>
          </w:p>
        </w:tc>
        <w:tc>
          <w:tcPr>
            <w:tcW w:w="1113" w:type="pct"/>
            <w:vAlign w:val="center"/>
          </w:tcPr>
          <w:p w14:paraId="31F12B16" w14:textId="77777777" w:rsidR="00903452" w:rsidRPr="008C653D" w:rsidRDefault="00903452" w:rsidP="004469C3">
            <w:pPr>
              <w:wordWrap w:val="0"/>
              <w:adjustRightInd w:val="0"/>
              <w:rPr>
                <w:szCs w:val="21"/>
              </w:rPr>
            </w:pPr>
          </w:p>
        </w:tc>
      </w:tr>
      <w:tr w:rsidR="00903452" w:rsidRPr="008C653D" w14:paraId="53AC0F33" w14:textId="77777777" w:rsidTr="00903452">
        <w:trPr>
          <w:trHeight w:val="340"/>
          <w:jc w:val="center"/>
        </w:trPr>
        <w:tc>
          <w:tcPr>
            <w:tcW w:w="409" w:type="pct"/>
            <w:vAlign w:val="center"/>
          </w:tcPr>
          <w:p w14:paraId="2EA4A56A"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D6A934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CA0AE02" w14:textId="77777777" w:rsidR="00903452" w:rsidRPr="008C653D" w:rsidRDefault="00903452" w:rsidP="00903452">
            <w:pPr>
              <w:wordWrap w:val="0"/>
              <w:adjustRightInd w:val="0"/>
              <w:rPr>
                <w:szCs w:val="21"/>
              </w:rPr>
            </w:pPr>
            <w:r w:rsidRPr="008C653D">
              <w:rPr>
                <w:szCs w:val="21"/>
              </w:rPr>
              <w:t>数组下标是否是大于等于零的整型数</w:t>
            </w:r>
          </w:p>
        </w:tc>
        <w:tc>
          <w:tcPr>
            <w:tcW w:w="332" w:type="pct"/>
            <w:vAlign w:val="center"/>
          </w:tcPr>
          <w:p w14:paraId="3B406AF4" w14:textId="77777777" w:rsidR="00903452" w:rsidRPr="008C653D" w:rsidRDefault="00903452" w:rsidP="004469C3">
            <w:pPr>
              <w:wordWrap w:val="0"/>
              <w:adjustRightInd w:val="0"/>
              <w:jc w:val="center"/>
              <w:rPr>
                <w:szCs w:val="21"/>
              </w:rPr>
            </w:pPr>
          </w:p>
        </w:tc>
        <w:tc>
          <w:tcPr>
            <w:tcW w:w="416" w:type="pct"/>
            <w:vAlign w:val="center"/>
          </w:tcPr>
          <w:p w14:paraId="3153DF98" w14:textId="77777777" w:rsidR="00903452" w:rsidRPr="008C653D" w:rsidRDefault="00903452" w:rsidP="004469C3">
            <w:pPr>
              <w:wordWrap w:val="0"/>
              <w:adjustRightInd w:val="0"/>
              <w:jc w:val="center"/>
              <w:rPr>
                <w:szCs w:val="21"/>
              </w:rPr>
            </w:pPr>
          </w:p>
        </w:tc>
        <w:tc>
          <w:tcPr>
            <w:tcW w:w="416" w:type="pct"/>
            <w:vAlign w:val="center"/>
          </w:tcPr>
          <w:p w14:paraId="79B59299" w14:textId="77777777" w:rsidR="00903452" w:rsidRPr="008C653D" w:rsidRDefault="00903452" w:rsidP="004469C3">
            <w:pPr>
              <w:wordWrap w:val="0"/>
              <w:adjustRightInd w:val="0"/>
              <w:jc w:val="center"/>
              <w:rPr>
                <w:szCs w:val="21"/>
              </w:rPr>
            </w:pPr>
          </w:p>
        </w:tc>
        <w:tc>
          <w:tcPr>
            <w:tcW w:w="1113" w:type="pct"/>
            <w:vAlign w:val="center"/>
          </w:tcPr>
          <w:p w14:paraId="45C5E341" w14:textId="77777777" w:rsidR="00903452" w:rsidRPr="008C653D" w:rsidRDefault="00903452" w:rsidP="004469C3">
            <w:pPr>
              <w:wordWrap w:val="0"/>
              <w:adjustRightInd w:val="0"/>
              <w:rPr>
                <w:szCs w:val="21"/>
              </w:rPr>
            </w:pPr>
          </w:p>
        </w:tc>
      </w:tr>
      <w:tr w:rsidR="00903452" w:rsidRPr="008C653D" w14:paraId="3F66B55B" w14:textId="77777777" w:rsidTr="00903452">
        <w:trPr>
          <w:trHeight w:val="340"/>
          <w:jc w:val="center"/>
        </w:trPr>
        <w:tc>
          <w:tcPr>
            <w:tcW w:w="409" w:type="pct"/>
            <w:vAlign w:val="center"/>
          </w:tcPr>
          <w:p w14:paraId="0AD00886"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9E3ACDB"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E6B45E4" w14:textId="77777777" w:rsidR="00903452" w:rsidRPr="008C653D" w:rsidRDefault="00903452" w:rsidP="00903452">
            <w:pPr>
              <w:wordWrap w:val="0"/>
              <w:adjustRightInd w:val="0"/>
              <w:rPr>
                <w:szCs w:val="21"/>
              </w:rPr>
            </w:pPr>
            <w:r w:rsidRPr="008C653D">
              <w:rPr>
                <w:szCs w:val="21"/>
              </w:rPr>
              <w:t>非枚举类型变量是否使用了枚举类型的值</w:t>
            </w:r>
          </w:p>
        </w:tc>
        <w:tc>
          <w:tcPr>
            <w:tcW w:w="332" w:type="pct"/>
            <w:vAlign w:val="center"/>
          </w:tcPr>
          <w:p w14:paraId="54653117" w14:textId="77777777" w:rsidR="00903452" w:rsidRPr="008C653D" w:rsidRDefault="00903452" w:rsidP="004469C3">
            <w:pPr>
              <w:wordWrap w:val="0"/>
              <w:adjustRightInd w:val="0"/>
              <w:jc w:val="center"/>
              <w:rPr>
                <w:szCs w:val="21"/>
              </w:rPr>
            </w:pPr>
          </w:p>
        </w:tc>
        <w:tc>
          <w:tcPr>
            <w:tcW w:w="416" w:type="pct"/>
            <w:vAlign w:val="center"/>
          </w:tcPr>
          <w:p w14:paraId="49192376" w14:textId="77777777" w:rsidR="00903452" w:rsidRPr="008C653D" w:rsidRDefault="00903452" w:rsidP="004469C3">
            <w:pPr>
              <w:wordWrap w:val="0"/>
              <w:adjustRightInd w:val="0"/>
              <w:jc w:val="center"/>
              <w:rPr>
                <w:szCs w:val="21"/>
              </w:rPr>
            </w:pPr>
          </w:p>
        </w:tc>
        <w:tc>
          <w:tcPr>
            <w:tcW w:w="416" w:type="pct"/>
            <w:vAlign w:val="center"/>
          </w:tcPr>
          <w:p w14:paraId="6472331E" w14:textId="77777777" w:rsidR="00903452" w:rsidRPr="008C653D" w:rsidRDefault="00903452" w:rsidP="004469C3">
            <w:pPr>
              <w:wordWrap w:val="0"/>
              <w:adjustRightInd w:val="0"/>
              <w:jc w:val="center"/>
              <w:rPr>
                <w:szCs w:val="21"/>
              </w:rPr>
            </w:pPr>
          </w:p>
        </w:tc>
        <w:tc>
          <w:tcPr>
            <w:tcW w:w="1113" w:type="pct"/>
            <w:vAlign w:val="center"/>
          </w:tcPr>
          <w:p w14:paraId="0C1FEA28" w14:textId="77777777" w:rsidR="00903452" w:rsidRPr="008C653D" w:rsidRDefault="00903452" w:rsidP="004469C3">
            <w:pPr>
              <w:wordWrap w:val="0"/>
              <w:adjustRightInd w:val="0"/>
              <w:rPr>
                <w:szCs w:val="21"/>
              </w:rPr>
            </w:pPr>
          </w:p>
        </w:tc>
      </w:tr>
      <w:tr w:rsidR="00903452" w:rsidRPr="008C653D" w14:paraId="66D31B50" w14:textId="77777777" w:rsidTr="00903452">
        <w:trPr>
          <w:trHeight w:val="340"/>
          <w:jc w:val="center"/>
        </w:trPr>
        <w:tc>
          <w:tcPr>
            <w:tcW w:w="409" w:type="pct"/>
            <w:vAlign w:val="center"/>
          </w:tcPr>
          <w:p w14:paraId="62484012"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8CECE7B"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0D3F34B" w14:textId="77777777" w:rsidR="00903452" w:rsidRPr="008C653D" w:rsidRDefault="00903452" w:rsidP="00903452">
            <w:pPr>
              <w:wordWrap w:val="0"/>
              <w:adjustRightInd w:val="0"/>
              <w:rPr>
                <w:szCs w:val="21"/>
              </w:rPr>
            </w:pPr>
            <w:r w:rsidRPr="008C653D">
              <w:rPr>
                <w:szCs w:val="21"/>
              </w:rPr>
              <w:t>是否存在一个很大的数与一个很小的数进行</w:t>
            </w:r>
            <w:r w:rsidRPr="008C653D">
              <w:rPr>
                <w:szCs w:val="21"/>
              </w:rPr>
              <w:t>+</w:t>
            </w:r>
            <w:r w:rsidRPr="008C653D">
              <w:rPr>
                <w:szCs w:val="21"/>
              </w:rPr>
              <w:t>，</w:t>
            </w:r>
            <w:r w:rsidRPr="008C653D">
              <w:rPr>
                <w:szCs w:val="21"/>
              </w:rPr>
              <w:t>-</w:t>
            </w:r>
            <w:r w:rsidRPr="008C653D">
              <w:rPr>
                <w:szCs w:val="21"/>
              </w:rPr>
              <w:t>运算</w:t>
            </w:r>
          </w:p>
        </w:tc>
        <w:tc>
          <w:tcPr>
            <w:tcW w:w="332" w:type="pct"/>
            <w:vAlign w:val="center"/>
          </w:tcPr>
          <w:p w14:paraId="5E2936F9" w14:textId="77777777" w:rsidR="00903452" w:rsidRPr="008C653D" w:rsidRDefault="00903452" w:rsidP="004469C3">
            <w:pPr>
              <w:wordWrap w:val="0"/>
              <w:adjustRightInd w:val="0"/>
              <w:jc w:val="center"/>
              <w:rPr>
                <w:szCs w:val="21"/>
              </w:rPr>
            </w:pPr>
          </w:p>
        </w:tc>
        <w:tc>
          <w:tcPr>
            <w:tcW w:w="416" w:type="pct"/>
            <w:vAlign w:val="center"/>
          </w:tcPr>
          <w:p w14:paraId="6E2EC72C" w14:textId="77777777" w:rsidR="00903452" w:rsidRPr="008C653D" w:rsidRDefault="00903452" w:rsidP="004469C3">
            <w:pPr>
              <w:wordWrap w:val="0"/>
              <w:adjustRightInd w:val="0"/>
              <w:jc w:val="center"/>
              <w:rPr>
                <w:szCs w:val="21"/>
              </w:rPr>
            </w:pPr>
          </w:p>
        </w:tc>
        <w:tc>
          <w:tcPr>
            <w:tcW w:w="416" w:type="pct"/>
            <w:vAlign w:val="center"/>
          </w:tcPr>
          <w:p w14:paraId="139BCAB0" w14:textId="77777777" w:rsidR="00903452" w:rsidRPr="008C653D" w:rsidRDefault="00903452" w:rsidP="004469C3">
            <w:pPr>
              <w:wordWrap w:val="0"/>
              <w:adjustRightInd w:val="0"/>
              <w:jc w:val="center"/>
              <w:rPr>
                <w:szCs w:val="21"/>
              </w:rPr>
            </w:pPr>
          </w:p>
        </w:tc>
        <w:tc>
          <w:tcPr>
            <w:tcW w:w="1113" w:type="pct"/>
            <w:vAlign w:val="center"/>
          </w:tcPr>
          <w:p w14:paraId="5ABB8466" w14:textId="77777777" w:rsidR="00903452" w:rsidRPr="008C653D" w:rsidRDefault="00903452" w:rsidP="004469C3">
            <w:pPr>
              <w:wordWrap w:val="0"/>
              <w:adjustRightInd w:val="0"/>
              <w:rPr>
                <w:szCs w:val="21"/>
              </w:rPr>
            </w:pPr>
          </w:p>
        </w:tc>
      </w:tr>
      <w:tr w:rsidR="00903452" w:rsidRPr="008C653D" w14:paraId="02235898" w14:textId="77777777" w:rsidTr="00903452">
        <w:trPr>
          <w:trHeight w:val="340"/>
          <w:jc w:val="center"/>
        </w:trPr>
        <w:tc>
          <w:tcPr>
            <w:tcW w:w="409" w:type="pct"/>
            <w:vAlign w:val="center"/>
          </w:tcPr>
          <w:p w14:paraId="4BCBB93C"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18DFF3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1F85120A" w14:textId="77777777" w:rsidR="00903452" w:rsidRPr="008C653D" w:rsidRDefault="00903452" w:rsidP="00903452">
            <w:pPr>
              <w:wordWrap w:val="0"/>
              <w:adjustRightInd w:val="0"/>
              <w:rPr>
                <w:szCs w:val="21"/>
              </w:rPr>
            </w:pPr>
            <w:r w:rsidRPr="008C653D">
              <w:rPr>
                <w:szCs w:val="21"/>
              </w:rPr>
              <w:t>是否给无符号类型变量赋负值</w:t>
            </w:r>
          </w:p>
        </w:tc>
        <w:tc>
          <w:tcPr>
            <w:tcW w:w="332" w:type="pct"/>
            <w:vAlign w:val="center"/>
          </w:tcPr>
          <w:p w14:paraId="4F11C56D" w14:textId="77777777" w:rsidR="00903452" w:rsidRPr="008C653D" w:rsidRDefault="00903452" w:rsidP="004469C3">
            <w:pPr>
              <w:wordWrap w:val="0"/>
              <w:adjustRightInd w:val="0"/>
              <w:jc w:val="center"/>
              <w:rPr>
                <w:szCs w:val="21"/>
              </w:rPr>
            </w:pPr>
          </w:p>
        </w:tc>
        <w:tc>
          <w:tcPr>
            <w:tcW w:w="416" w:type="pct"/>
            <w:vAlign w:val="center"/>
          </w:tcPr>
          <w:p w14:paraId="77CFBE7C" w14:textId="77777777" w:rsidR="00903452" w:rsidRPr="008C653D" w:rsidRDefault="00903452" w:rsidP="004469C3">
            <w:pPr>
              <w:wordWrap w:val="0"/>
              <w:adjustRightInd w:val="0"/>
              <w:jc w:val="center"/>
              <w:rPr>
                <w:szCs w:val="21"/>
              </w:rPr>
            </w:pPr>
          </w:p>
        </w:tc>
        <w:tc>
          <w:tcPr>
            <w:tcW w:w="416" w:type="pct"/>
            <w:vAlign w:val="center"/>
          </w:tcPr>
          <w:p w14:paraId="77CB9DB8" w14:textId="77777777" w:rsidR="00903452" w:rsidRPr="008C653D" w:rsidRDefault="00903452" w:rsidP="004469C3">
            <w:pPr>
              <w:wordWrap w:val="0"/>
              <w:adjustRightInd w:val="0"/>
              <w:jc w:val="center"/>
              <w:rPr>
                <w:szCs w:val="21"/>
              </w:rPr>
            </w:pPr>
          </w:p>
        </w:tc>
        <w:tc>
          <w:tcPr>
            <w:tcW w:w="1113" w:type="pct"/>
            <w:vAlign w:val="center"/>
          </w:tcPr>
          <w:p w14:paraId="596E93A7" w14:textId="77777777" w:rsidR="00903452" w:rsidRPr="008C653D" w:rsidRDefault="00903452" w:rsidP="004469C3">
            <w:pPr>
              <w:wordWrap w:val="0"/>
              <w:adjustRightInd w:val="0"/>
              <w:rPr>
                <w:szCs w:val="21"/>
              </w:rPr>
            </w:pPr>
          </w:p>
        </w:tc>
      </w:tr>
      <w:tr w:rsidR="00903452" w:rsidRPr="008C653D" w14:paraId="2A21535E" w14:textId="77777777" w:rsidTr="00903452">
        <w:trPr>
          <w:trHeight w:val="340"/>
          <w:jc w:val="center"/>
        </w:trPr>
        <w:tc>
          <w:tcPr>
            <w:tcW w:w="409" w:type="pct"/>
            <w:vAlign w:val="center"/>
          </w:tcPr>
          <w:p w14:paraId="210A7A6A"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A06FB0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8D8B65F" w14:textId="77777777" w:rsidR="00903452" w:rsidRPr="008C653D" w:rsidRDefault="00903452" w:rsidP="00903452">
            <w:pPr>
              <w:wordWrap w:val="0"/>
              <w:adjustRightInd w:val="0"/>
              <w:rPr>
                <w:szCs w:val="21"/>
              </w:rPr>
            </w:pPr>
            <w:r w:rsidRPr="008C653D">
              <w:rPr>
                <w:szCs w:val="21"/>
              </w:rPr>
              <w:t>数据精度是否满足运算要求</w:t>
            </w:r>
          </w:p>
        </w:tc>
        <w:tc>
          <w:tcPr>
            <w:tcW w:w="332" w:type="pct"/>
            <w:vAlign w:val="center"/>
          </w:tcPr>
          <w:p w14:paraId="5CD94642" w14:textId="77777777" w:rsidR="00903452" w:rsidRPr="008C653D" w:rsidRDefault="00903452" w:rsidP="004469C3">
            <w:pPr>
              <w:wordWrap w:val="0"/>
              <w:adjustRightInd w:val="0"/>
              <w:jc w:val="center"/>
              <w:rPr>
                <w:szCs w:val="21"/>
              </w:rPr>
            </w:pPr>
          </w:p>
        </w:tc>
        <w:tc>
          <w:tcPr>
            <w:tcW w:w="416" w:type="pct"/>
            <w:vAlign w:val="center"/>
          </w:tcPr>
          <w:p w14:paraId="16693376" w14:textId="77777777" w:rsidR="00903452" w:rsidRPr="008C653D" w:rsidRDefault="00903452" w:rsidP="004469C3">
            <w:pPr>
              <w:wordWrap w:val="0"/>
              <w:adjustRightInd w:val="0"/>
              <w:jc w:val="center"/>
              <w:rPr>
                <w:szCs w:val="21"/>
              </w:rPr>
            </w:pPr>
          </w:p>
        </w:tc>
        <w:tc>
          <w:tcPr>
            <w:tcW w:w="416" w:type="pct"/>
            <w:vAlign w:val="center"/>
          </w:tcPr>
          <w:p w14:paraId="5CE7F568" w14:textId="77777777" w:rsidR="00903452" w:rsidRPr="008C653D" w:rsidRDefault="00903452" w:rsidP="004469C3">
            <w:pPr>
              <w:wordWrap w:val="0"/>
              <w:adjustRightInd w:val="0"/>
              <w:jc w:val="center"/>
              <w:rPr>
                <w:szCs w:val="21"/>
              </w:rPr>
            </w:pPr>
          </w:p>
        </w:tc>
        <w:tc>
          <w:tcPr>
            <w:tcW w:w="1113" w:type="pct"/>
            <w:vAlign w:val="center"/>
          </w:tcPr>
          <w:p w14:paraId="49BE71D2" w14:textId="77777777" w:rsidR="00903452" w:rsidRPr="008C653D" w:rsidRDefault="00903452" w:rsidP="004469C3">
            <w:pPr>
              <w:wordWrap w:val="0"/>
              <w:adjustRightInd w:val="0"/>
              <w:rPr>
                <w:szCs w:val="21"/>
              </w:rPr>
            </w:pPr>
          </w:p>
        </w:tc>
      </w:tr>
      <w:tr w:rsidR="00903452" w:rsidRPr="008C653D" w14:paraId="241202D1" w14:textId="77777777" w:rsidTr="00903452">
        <w:trPr>
          <w:trHeight w:val="340"/>
          <w:jc w:val="center"/>
        </w:trPr>
        <w:tc>
          <w:tcPr>
            <w:tcW w:w="409" w:type="pct"/>
            <w:vAlign w:val="center"/>
          </w:tcPr>
          <w:p w14:paraId="5B87FAF7"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AB3A9F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98BAF69" w14:textId="77777777" w:rsidR="00903452" w:rsidRPr="008C653D" w:rsidRDefault="00903452" w:rsidP="00903452">
            <w:pPr>
              <w:wordWrap w:val="0"/>
              <w:adjustRightInd w:val="0"/>
              <w:rPr>
                <w:szCs w:val="21"/>
              </w:rPr>
            </w:pPr>
            <w:r w:rsidRPr="008C653D">
              <w:rPr>
                <w:szCs w:val="21"/>
              </w:rPr>
              <w:t>需要时，应对运算进行正确的限幅（输出的结果是否有上下限要求）</w:t>
            </w:r>
          </w:p>
        </w:tc>
        <w:tc>
          <w:tcPr>
            <w:tcW w:w="332" w:type="pct"/>
            <w:vAlign w:val="center"/>
          </w:tcPr>
          <w:p w14:paraId="6ED52AB4" w14:textId="77777777" w:rsidR="00903452" w:rsidRPr="008C653D" w:rsidRDefault="00903452" w:rsidP="004469C3">
            <w:pPr>
              <w:wordWrap w:val="0"/>
              <w:adjustRightInd w:val="0"/>
              <w:jc w:val="center"/>
              <w:rPr>
                <w:szCs w:val="21"/>
              </w:rPr>
            </w:pPr>
          </w:p>
        </w:tc>
        <w:tc>
          <w:tcPr>
            <w:tcW w:w="416" w:type="pct"/>
            <w:vAlign w:val="center"/>
          </w:tcPr>
          <w:p w14:paraId="02D43A40" w14:textId="77777777" w:rsidR="00903452" w:rsidRPr="008C653D" w:rsidRDefault="00903452" w:rsidP="004469C3">
            <w:pPr>
              <w:wordWrap w:val="0"/>
              <w:adjustRightInd w:val="0"/>
              <w:jc w:val="center"/>
              <w:rPr>
                <w:szCs w:val="21"/>
              </w:rPr>
            </w:pPr>
          </w:p>
        </w:tc>
        <w:tc>
          <w:tcPr>
            <w:tcW w:w="416" w:type="pct"/>
            <w:vAlign w:val="center"/>
          </w:tcPr>
          <w:p w14:paraId="22CB4A4C" w14:textId="77777777" w:rsidR="00903452" w:rsidRPr="008C653D" w:rsidRDefault="00903452" w:rsidP="004469C3">
            <w:pPr>
              <w:wordWrap w:val="0"/>
              <w:adjustRightInd w:val="0"/>
              <w:jc w:val="center"/>
              <w:rPr>
                <w:szCs w:val="21"/>
              </w:rPr>
            </w:pPr>
          </w:p>
        </w:tc>
        <w:tc>
          <w:tcPr>
            <w:tcW w:w="1113" w:type="pct"/>
            <w:vAlign w:val="center"/>
          </w:tcPr>
          <w:p w14:paraId="6BEDFD0E" w14:textId="77777777" w:rsidR="00903452" w:rsidRPr="008C653D" w:rsidRDefault="00903452" w:rsidP="004469C3">
            <w:pPr>
              <w:wordWrap w:val="0"/>
              <w:adjustRightInd w:val="0"/>
              <w:rPr>
                <w:szCs w:val="21"/>
              </w:rPr>
            </w:pPr>
          </w:p>
        </w:tc>
      </w:tr>
      <w:tr w:rsidR="00903452" w:rsidRPr="008C653D" w14:paraId="51B04765" w14:textId="77777777" w:rsidTr="00903452">
        <w:trPr>
          <w:trHeight w:val="340"/>
          <w:jc w:val="center"/>
        </w:trPr>
        <w:tc>
          <w:tcPr>
            <w:tcW w:w="409" w:type="pct"/>
            <w:vAlign w:val="center"/>
          </w:tcPr>
          <w:p w14:paraId="6202C1CC"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ED19FF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AF21C3E" w14:textId="77777777" w:rsidR="00903452" w:rsidRPr="008C653D" w:rsidRDefault="00903452" w:rsidP="00903452">
            <w:pPr>
              <w:wordWrap w:val="0"/>
              <w:adjustRightInd w:val="0"/>
              <w:rPr>
                <w:szCs w:val="21"/>
              </w:rPr>
            </w:pPr>
            <w:r w:rsidRPr="008C653D">
              <w:rPr>
                <w:szCs w:val="21"/>
              </w:rPr>
              <w:t>变量的定义类型和使用类型是否一致</w:t>
            </w:r>
          </w:p>
        </w:tc>
        <w:tc>
          <w:tcPr>
            <w:tcW w:w="332" w:type="pct"/>
            <w:vAlign w:val="center"/>
          </w:tcPr>
          <w:p w14:paraId="65327719" w14:textId="77777777" w:rsidR="00903452" w:rsidRPr="008C653D" w:rsidRDefault="00903452" w:rsidP="004469C3">
            <w:pPr>
              <w:wordWrap w:val="0"/>
              <w:adjustRightInd w:val="0"/>
              <w:jc w:val="center"/>
              <w:rPr>
                <w:szCs w:val="21"/>
              </w:rPr>
            </w:pPr>
          </w:p>
        </w:tc>
        <w:tc>
          <w:tcPr>
            <w:tcW w:w="416" w:type="pct"/>
            <w:vAlign w:val="center"/>
          </w:tcPr>
          <w:p w14:paraId="5C0FEE98" w14:textId="77777777" w:rsidR="00903452" w:rsidRPr="008C653D" w:rsidRDefault="00903452" w:rsidP="004469C3">
            <w:pPr>
              <w:wordWrap w:val="0"/>
              <w:adjustRightInd w:val="0"/>
              <w:jc w:val="center"/>
              <w:rPr>
                <w:szCs w:val="21"/>
              </w:rPr>
            </w:pPr>
          </w:p>
        </w:tc>
        <w:tc>
          <w:tcPr>
            <w:tcW w:w="416" w:type="pct"/>
            <w:vAlign w:val="center"/>
          </w:tcPr>
          <w:p w14:paraId="6A41285D" w14:textId="77777777" w:rsidR="00903452" w:rsidRPr="008C653D" w:rsidRDefault="00903452" w:rsidP="004469C3">
            <w:pPr>
              <w:wordWrap w:val="0"/>
              <w:adjustRightInd w:val="0"/>
              <w:jc w:val="center"/>
              <w:rPr>
                <w:szCs w:val="21"/>
              </w:rPr>
            </w:pPr>
          </w:p>
        </w:tc>
        <w:tc>
          <w:tcPr>
            <w:tcW w:w="1113" w:type="pct"/>
            <w:vAlign w:val="center"/>
          </w:tcPr>
          <w:p w14:paraId="60B66E3F" w14:textId="77777777" w:rsidR="00903452" w:rsidRPr="008C653D" w:rsidRDefault="00903452" w:rsidP="004469C3">
            <w:pPr>
              <w:wordWrap w:val="0"/>
              <w:adjustRightInd w:val="0"/>
              <w:rPr>
                <w:szCs w:val="21"/>
              </w:rPr>
            </w:pPr>
          </w:p>
        </w:tc>
      </w:tr>
      <w:tr w:rsidR="00903452" w:rsidRPr="008C653D" w14:paraId="02893D1D" w14:textId="77777777" w:rsidTr="00903452">
        <w:trPr>
          <w:trHeight w:val="340"/>
          <w:jc w:val="center"/>
        </w:trPr>
        <w:tc>
          <w:tcPr>
            <w:tcW w:w="409" w:type="pct"/>
            <w:vAlign w:val="center"/>
          </w:tcPr>
          <w:p w14:paraId="72AFC5BB"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5C41812E"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函数使用</w:t>
            </w:r>
          </w:p>
        </w:tc>
        <w:tc>
          <w:tcPr>
            <w:tcW w:w="1994" w:type="pct"/>
            <w:vAlign w:val="center"/>
          </w:tcPr>
          <w:p w14:paraId="5805B16E" w14:textId="77777777" w:rsidR="00903452" w:rsidRPr="008C653D" w:rsidRDefault="00903452" w:rsidP="00903452">
            <w:pPr>
              <w:wordWrap w:val="0"/>
              <w:adjustRightInd w:val="0"/>
              <w:rPr>
                <w:szCs w:val="21"/>
              </w:rPr>
            </w:pPr>
            <w:r w:rsidRPr="008C653D">
              <w:rPr>
                <w:szCs w:val="21"/>
              </w:rPr>
              <w:t>函数是否返回了定义在函数内部的局部变量</w:t>
            </w:r>
          </w:p>
        </w:tc>
        <w:tc>
          <w:tcPr>
            <w:tcW w:w="332" w:type="pct"/>
            <w:vAlign w:val="center"/>
          </w:tcPr>
          <w:p w14:paraId="6D749C21" w14:textId="77777777" w:rsidR="00903452" w:rsidRPr="008C653D" w:rsidRDefault="00903452" w:rsidP="004469C3">
            <w:pPr>
              <w:wordWrap w:val="0"/>
              <w:adjustRightInd w:val="0"/>
              <w:jc w:val="center"/>
              <w:rPr>
                <w:szCs w:val="21"/>
              </w:rPr>
            </w:pPr>
          </w:p>
        </w:tc>
        <w:tc>
          <w:tcPr>
            <w:tcW w:w="416" w:type="pct"/>
            <w:vAlign w:val="center"/>
          </w:tcPr>
          <w:p w14:paraId="2D968FA8" w14:textId="77777777" w:rsidR="00903452" w:rsidRPr="008C653D" w:rsidRDefault="00903452" w:rsidP="004469C3">
            <w:pPr>
              <w:wordWrap w:val="0"/>
              <w:adjustRightInd w:val="0"/>
              <w:jc w:val="center"/>
              <w:rPr>
                <w:szCs w:val="21"/>
              </w:rPr>
            </w:pPr>
          </w:p>
        </w:tc>
        <w:tc>
          <w:tcPr>
            <w:tcW w:w="416" w:type="pct"/>
            <w:vAlign w:val="center"/>
          </w:tcPr>
          <w:p w14:paraId="0411E8A4" w14:textId="77777777" w:rsidR="00903452" w:rsidRPr="008C653D" w:rsidRDefault="00903452" w:rsidP="004469C3">
            <w:pPr>
              <w:wordWrap w:val="0"/>
              <w:adjustRightInd w:val="0"/>
              <w:jc w:val="center"/>
              <w:rPr>
                <w:szCs w:val="21"/>
              </w:rPr>
            </w:pPr>
          </w:p>
        </w:tc>
        <w:tc>
          <w:tcPr>
            <w:tcW w:w="1113" w:type="pct"/>
            <w:vAlign w:val="center"/>
          </w:tcPr>
          <w:p w14:paraId="3E168F6E" w14:textId="77777777" w:rsidR="00903452" w:rsidRPr="008C653D" w:rsidRDefault="00903452" w:rsidP="004469C3">
            <w:pPr>
              <w:wordWrap w:val="0"/>
              <w:adjustRightInd w:val="0"/>
              <w:rPr>
                <w:szCs w:val="21"/>
              </w:rPr>
            </w:pPr>
          </w:p>
        </w:tc>
      </w:tr>
      <w:tr w:rsidR="00903452" w:rsidRPr="008C653D" w14:paraId="7819B92A" w14:textId="77777777" w:rsidTr="00903452">
        <w:trPr>
          <w:trHeight w:val="340"/>
          <w:jc w:val="center"/>
        </w:trPr>
        <w:tc>
          <w:tcPr>
            <w:tcW w:w="409" w:type="pct"/>
            <w:vAlign w:val="center"/>
          </w:tcPr>
          <w:p w14:paraId="65FA465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D6887E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E3206FA" w14:textId="77777777" w:rsidR="00903452" w:rsidRPr="008C653D" w:rsidRDefault="00903452" w:rsidP="00903452">
            <w:pPr>
              <w:wordWrap w:val="0"/>
              <w:adjustRightInd w:val="0"/>
              <w:rPr>
                <w:szCs w:val="21"/>
              </w:rPr>
            </w:pPr>
            <w:r w:rsidRPr="008C653D">
              <w:rPr>
                <w:szCs w:val="21"/>
              </w:rPr>
              <w:t>有返回值函数的返回语句是否带有返回值</w:t>
            </w:r>
          </w:p>
        </w:tc>
        <w:tc>
          <w:tcPr>
            <w:tcW w:w="332" w:type="pct"/>
            <w:vAlign w:val="center"/>
          </w:tcPr>
          <w:p w14:paraId="204273CC" w14:textId="77777777" w:rsidR="00903452" w:rsidRPr="008C653D" w:rsidRDefault="00903452" w:rsidP="004469C3">
            <w:pPr>
              <w:wordWrap w:val="0"/>
              <w:adjustRightInd w:val="0"/>
              <w:jc w:val="center"/>
              <w:rPr>
                <w:szCs w:val="21"/>
              </w:rPr>
            </w:pPr>
          </w:p>
        </w:tc>
        <w:tc>
          <w:tcPr>
            <w:tcW w:w="416" w:type="pct"/>
            <w:vAlign w:val="center"/>
          </w:tcPr>
          <w:p w14:paraId="30611DD2" w14:textId="77777777" w:rsidR="00903452" w:rsidRPr="008C653D" w:rsidRDefault="00903452" w:rsidP="004469C3">
            <w:pPr>
              <w:wordWrap w:val="0"/>
              <w:adjustRightInd w:val="0"/>
              <w:jc w:val="center"/>
              <w:rPr>
                <w:szCs w:val="21"/>
              </w:rPr>
            </w:pPr>
          </w:p>
        </w:tc>
        <w:tc>
          <w:tcPr>
            <w:tcW w:w="416" w:type="pct"/>
            <w:vAlign w:val="center"/>
          </w:tcPr>
          <w:p w14:paraId="18C1CA6C" w14:textId="77777777" w:rsidR="00903452" w:rsidRPr="008C653D" w:rsidRDefault="00903452" w:rsidP="004469C3">
            <w:pPr>
              <w:wordWrap w:val="0"/>
              <w:adjustRightInd w:val="0"/>
              <w:jc w:val="center"/>
              <w:rPr>
                <w:szCs w:val="21"/>
              </w:rPr>
            </w:pPr>
          </w:p>
        </w:tc>
        <w:tc>
          <w:tcPr>
            <w:tcW w:w="1113" w:type="pct"/>
            <w:vAlign w:val="center"/>
          </w:tcPr>
          <w:p w14:paraId="5D7F4F80" w14:textId="77777777" w:rsidR="00903452" w:rsidRPr="008C653D" w:rsidRDefault="00903452" w:rsidP="004469C3">
            <w:pPr>
              <w:wordWrap w:val="0"/>
              <w:adjustRightInd w:val="0"/>
              <w:rPr>
                <w:szCs w:val="21"/>
              </w:rPr>
            </w:pPr>
          </w:p>
        </w:tc>
      </w:tr>
      <w:tr w:rsidR="00903452" w:rsidRPr="008C653D" w14:paraId="6BA589EF" w14:textId="77777777" w:rsidTr="00903452">
        <w:trPr>
          <w:trHeight w:val="340"/>
          <w:jc w:val="center"/>
        </w:trPr>
        <w:tc>
          <w:tcPr>
            <w:tcW w:w="409" w:type="pct"/>
            <w:vAlign w:val="center"/>
          </w:tcPr>
          <w:p w14:paraId="0DE16E0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C46E06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61CA64A" w14:textId="77777777" w:rsidR="00903452" w:rsidRPr="008C653D" w:rsidRDefault="00903452" w:rsidP="00903452">
            <w:pPr>
              <w:wordWrap w:val="0"/>
              <w:adjustRightInd w:val="0"/>
              <w:rPr>
                <w:szCs w:val="21"/>
              </w:rPr>
            </w:pPr>
            <w:r w:rsidRPr="008C653D">
              <w:rPr>
                <w:szCs w:val="21"/>
              </w:rPr>
              <w:t>全部所需的参数是否已传送给每一个被调用的模块（参数传的全不全）</w:t>
            </w:r>
          </w:p>
        </w:tc>
        <w:tc>
          <w:tcPr>
            <w:tcW w:w="332" w:type="pct"/>
            <w:vAlign w:val="center"/>
          </w:tcPr>
          <w:p w14:paraId="742445E9" w14:textId="77777777" w:rsidR="00903452" w:rsidRPr="008C653D" w:rsidRDefault="00903452" w:rsidP="004469C3">
            <w:pPr>
              <w:wordWrap w:val="0"/>
              <w:adjustRightInd w:val="0"/>
              <w:jc w:val="center"/>
              <w:rPr>
                <w:szCs w:val="21"/>
              </w:rPr>
            </w:pPr>
          </w:p>
        </w:tc>
        <w:tc>
          <w:tcPr>
            <w:tcW w:w="416" w:type="pct"/>
            <w:vAlign w:val="center"/>
          </w:tcPr>
          <w:p w14:paraId="2E9B0477" w14:textId="77777777" w:rsidR="00903452" w:rsidRPr="008C653D" w:rsidRDefault="00903452" w:rsidP="004469C3">
            <w:pPr>
              <w:wordWrap w:val="0"/>
              <w:adjustRightInd w:val="0"/>
              <w:jc w:val="center"/>
              <w:rPr>
                <w:szCs w:val="21"/>
              </w:rPr>
            </w:pPr>
          </w:p>
        </w:tc>
        <w:tc>
          <w:tcPr>
            <w:tcW w:w="416" w:type="pct"/>
            <w:vAlign w:val="center"/>
          </w:tcPr>
          <w:p w14:paraId="0C0716C9" w14:textId="77777777" w:rsidR="00903452" w:rsidRPr="008C653D" w:rsidRDefault="00903452" w:rsidP="004469C3">
            <w:pPr>
              <w:wordWrap w:val="0"/>
              <w:adjustRightInd w:val="0"/>
              <w:jc w:val="center"/>
              <w:rPr>
                <w:szCs w:val="21"/>
              </w:rPr>
            </w:pPr>
          </w:p>
        </w:tc>
        <w:tc>
          <w:tcPr>
            <w:tcW w:w="1113" w:type="pct"/>
            <w:vAlign w:val="center"/>
          </w:tcPr>
          <w:p w14:paraId="0701D06D" w14:textId="77777777" w:rsidR="00903452" w:rsidRPr="008C653D" w:rsidRDefault="00903452" w:rsidP="004469C3">
            <w:pPr>
              <w:wordWrap w:val="0"/>
              <w:adjustRightInd w:val="0"/>
              <w:rPr>
                <w:szCs w:val="21"/>
              </w:rPr>
            </w:pPr>
          </w:p>
        </w:tc>
      </w:tr>
      <w:tr w:rsidR="00903452" w:rsidRPr="008C653D" w14:paraId="25A5BE37" w14:textId="77777777" w:rsidTr="00903452">
        <w:trPr>
          <w:trHeight w:val="340"/>
          <w:jc w:val="center"/>
        </w:trPr>
        <w:tc>
          <w:tcPr>
            <w:tcW w:w="409" w:type="pct"/>
            <w:vAlign w:val="center"/>
          </w:tcPr>
          <w:p w14:paraId="48A999B3"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D7A35E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471C803" w14:textId="77777777" w:rsidR="00903452" w:rsidRPr="008C653D" w:rsidRDefault="00903452" w:rsidP="00903452">
            <w:pPr>
              <w:wordWrap w:val="0"/>
              <w:adjustRightInd w:val="0"/>
              <w:rPr>
                <w:szCs w:val="21"/>
              </w:rPr>
            </w:pPr>
            <w:r w:rsidRPr="008C653D">
              <w:rPr>
                <w:szCs w:val="21"/>
              </w:rPr>
              <w:t>被传送的参数值是否正确的设置</w:t>
            </w:r>
          </w:p>
        </w:tc>
        <w:tc>
          <w:tcPr>
            <w:tcW w:w="332" w:type="pct"/>
            <w:vAlign w:val="center"/>
          </w:tcPr>
          <w:p w14:paraId="5C12FBAC" w14:textId="77777777" w:rsidR="00903452" w:rsidRPr="008C653D" w:rsidRDefault="00903452" w:rsidP="004469C3">
            <w:pPr>
              <w:wordWrap w:val="0"/>
              <w:adjustRightInd w:val="0"/>
              <w:jc w:val="center"/>
              <w:rPr>
                <w:szCs w:val="21"/>
              </w:rPr>
            </w:pPr>
          </w:p>
        </w:tc>
        <w:tc>
          <w:tcPr>
            <w:tcW w:w="416" w:type="pct"/>
            <w:vAlign w:val="center"/>
          </w:tcPr>
          <w:p w14:paraId="5F4DD47E" w14:textId="77777777" w:rsidR="00903452" w:rsidRPr="008C653D" w:rsidRDefault="00903452" w:rsidP="004469C3">
            <w:pPr>
              <w:wordWrap w:val="0"/>
              <w:adjustRightInd w:val="0"/>
              <w:jc w:val="center"/>
              <w:rPr>
                <w:szCs w:val="21"/>
              </w:rPr>
            </w:pPr>
          </w:p>
        </w:tc>
        <w:tc>
          <w:tcPr>
            <w:tcW w:w="416" w:type="pct"/>
            <w:vAlign w:val="center"/>
          </w:tcPr>
          <w:p w14:paraId="47DDCBE7" w14:textId="77777777" w:rsidR="00903452" w:rsidRPr="008C653D" w:rsidRDefault="00903452" w:rsidP="004469C3">
            <w:pPr>
              <w:wordWrap w:val="0"/>
              <w:adjustRightInd w:val="0"/>
              <w:jc w:val="center"/>
              <w:rPr>
                <w:szCs w:val="21"/>
              </w:rPr>
            </w:pPr>
          </w:p>
        </w:tc>
        <w:tc>
          <w:tcPr>
            <w:tcW w:w="1113" w:type="pct"/>
            <w:vAlign w:val="center"/>
          </w:tcPr>
          <w:p w14:paraId="22E42680" w14:textId="77777777" w:rsidR="00903452" w:rsidRPr="008C653D" w:rsidRDefault="00903452" w:rsidP="004469C3">
            <w:pPr>
              <w:wordWrap w:val="0"/>
              <w:adjustRightInd w:val="0"/>
              <w:rPr>
                <w:szCs w:val="21"/>
              </w:rPr>
            </w:pPr>
          </w:p>
        </w:tc>
      </w:tr>
      <w:tr w:rsidR="00903452" w:rsidRPr="008C653D" w14:paraId="7095EE63" w14:textId="77777777" w:rsidTr="00903452">
        <w:trPr>
          <w:trHeight w:val="340"/>
          <w:jc w:val="center"/>
        </w:trPr>
        <w:tc>
          <w:tcPr>
            <w:tcW w:w="409" w:type="pct"/>
            <w:vAlign w:val="center"/>
          </w:tcPr>
          <w:p w14:paraId="627F02E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D9FE16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9968202" w14:textId="77777777" w:rsidR="00903452" w:rsidRPr="008C653D" w:rsidRDefault="00903452" w:rsidP="00903452">
            <w:pPr>
              <w:wordWrap w:val="0"/>
              <w:adjustRightInd w:val="0"/>
              <w:rPr>
                <w:szCs w:val="21"/>
              </w:rPr>
            </w:pPr>
            <w:r w:rsidRPr="008C653D">
              <w:rPr>
                <w:szCs w:val="21"/>
              </w:rPr>
              <w:t>函数定义与声明一致</w:t>
            </w:r>
          </w:p>
        </w:tc>
        <w:tc>
          <w:tcPr>
            <w:tcW w:w="332" w:type="pct"/>
            <w:vAlign w:val="center"/>
          </w:tcPr>
          <w:p w14:paraId="5E0667E8" w14:textId="77777777" w:rsidR="00903452" w:rsidRPr="008C653D" w:rsidRDefault="00903452" w:rsidP="004469C3">
            <w:pPr>
              <w:wordWrap w:val="0"/>
              <w:adjustRightInd w:val="0"/>
              <w:jc w:val="center"/>
              <w:rPr>
                <w:szCs w:val="21"/>
              </w:rPr>
            </w:pPr>
          </w:p>
        </w:tc>
        <w:tc>
          <w:tcPr>
            <w:tcW w:w="416" w:type="pct"/>
            <w:vAlign w:val="center"/>
          </w:tcPr>
          <w:p w14:paraId="36CD1FAD" w14:textId="77777777" w:rsidR="00903452" w:rsidRPr="008C653D" w:rsidRDefault="00903452" w:rsidP="004469C3">
            <w:pPr>
              <w:wordWrap w:val="0"/>
              <w:adjustRightInd w:val="0"/>
              <w:jc w:val="center"/>
              <w:rPr>
                <w:szCs w:val="21"/>
              </w:rPr>
            </w:pPr>
          </w:p>
        </w:tc>
        <w:tc>
          <w:tcPr>
            <w:tcW w:w="416" w:type="pct"/>
            <w:vAlign w:val="center"/>
          </w:tcPr>
          <w:p w14:paraId="7644F501" w14:textId="77777777" w:rsidR="00903452" w:rsidRPr="008C653D" w:rsidRDefault="00903452" w:rsidP="004469C3">
            <w:pPr>
              <w:wordWrap w:val="0"/>
              <w:adjustRightInd w:val="0"/>
              <w:jc w:val="center"/>
              <w:rPr>
                <w:szCs w:val="21"/>
              </w:rPr>
            </w:pPr>
          </w:p>
        </w:tc>
        <w:tc>
          <w:tcPr>
            <w:tcW w:w="1113" w:type="pct"/>
            <w:vAlign w:val="center"/>
          </w:tcPr>
          <w:p w14:paraId="4E781A4E" w14:textId="77777777" w:rsidR="00903452" w:rsidRPr="008C653D" w:rsidRDefault="00903452" w:rsidP="004469C3">
            <w:pPr>
              <w:wordWrap w:val="0"/>
              <w:adjustRightInd w:val="0"/>
              <w:rPr>
                <w:szCs w:val="21"/>
              </w:rPr>
            </w:pPr>
          </w:p>
        </w:tc>
      </w:tr>
      <w:tr w:rsidR="00903452" w:rsidRPr="008C653D" w14:paraId="5B2DAA62" w14:textId="77777777" w:rsidTr="00903452">
        <w:trPr>
          <w:trHeight w:val="340"/>
          <w:jc w:val="center"/>
        </w:trPr>
        <w:tc>
          <w:tcPr>
            <w:tcW w:w="409" w:type="pct"/>
            <w:vAlign w:val="center"/>
          </w:tcPr>
          <w:p w14:paraId="42E733D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ABBA97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C616AE9" w14:textId="77777777" w:rsidR="00903452" w:rsidRPr="008C653D" w:rsidRDefault="00903452" w:rsidP="00903452">
            <w:pPr>
              <w:wordWrap w:val="0"/>
              <w:adjustRightInd w:val="0"/>
              <w:rPr>
                <w:szCs w:val="21"/>
              </w:rPr>
            </w:pPr>
            <w:r w:rsidRPr="008C653D">
              <w:rPr>
                <w:szCs w:val="21"/>
              </w:rPr>
              <w:t>函数的错误返回值都必须进行处理</w:t>
            </w:r>
          </w:p>
        </w:tc>
        <w:tc>
          <w:tcPr>
            <w:tcW w:w="332" w:type="pct"/>
            <w:vAlign w:val="center"/>
          </w:tcPr>
          <w:p w14:paraId="504F5252" w14:textId="77777777" w:rsidR="00903452" w:rsidRPr="008C653D" w:rsidRDefault="00903452" w:rsidP="004469C3">
            <w:pPr>
              <w:wordWrap w:val="0"/>
              <w:adjustRightInd w:val="0"/>
              <w:jc w:val="center"/>
              <w:rPr>
                <w:szCs w:val="21"/>
              </w:rPr>
            </w:pPr>
          </w:p>
        </w:tc>
        <w:tc>
          <w:tcPr>
            <w:tcW w:w="416" w:type="pct"/>
            <w:vAlign w:val="center"/>
          </w:tcPr>
          <w:p w14:paraId="0E16004A" w14:textId="77777777" w:rsidR="00903452" w:rsidRPr="008C653D" w:rsidRDefault="00903452" w:rsidP="004469C3">
            <w:pPr>
              <w:wordWrap w:val="0"/>
              <w:adjustRightInd w:val="0"/>
              <w:jc w:val="center"/>
              <w:rPr>
                <w:szCs w:val="21"/>
              </w:rPr>
            </w:pPr>
          </w:p>
        </w:tc>
        <w:tc>
          <w:tcPr>
            <w:tcW w:w="416" w:type="pct"/>
            <w:vAlign w:val="center"/>
          </w:tcPr>
          <w:p w14:paraId="7D15CAF4" w14:textId="77777777" w:rsidR="00903452" w:rsidRPr="008C653D" w:rsidRDefault="00903452" w:rsidP="004469C3">
            <w:pPr>
              <w:wordWrap w:val="0"/>
              <w:adjustRightInd w:val="0"/>
              <w:jc w:val="center"/>
              <w:rPr>
                <w:szCs w:val="21"/>
              </w:rPr>
            </w:pPr>
          </w:p>
        </w:tc>
        <w:tc>
          <w:tcPr>
            <w:tcW w:w="1113" w:type="pct"/>
            <w:vAlign w:val="center"/>
          </w:tcPr>
          <w:p w14:paraId="4817FC0F" w14:textId="77777777" w:rsidR="00903452" w:rsidRPr="008C653D" w:rsidRDefault="00903452" w:rsidP="004469C3">
            <w:pPr>
              <w:wordWrap w:val="0"/>
              <w:adjustRightInd w:val="0"/>
              <w:rPr>
                <w:szCs w:val="21"/>
              </w:rPr>
            </w:pPr>
          </w:p>
        </w:tc>
      </w:tr>
      <w:tr w:rsidR="00903452" w:rsidRPr="008C653D" w14:paraId="0FC5E264" w14:textId="77777777" w:rsidTr="00903452">
        <w:trPr>
          <w:trHeight w:val="340"/>
          <w:jc w:val="center"/>
        </w:trPr>
        <w:tc>
          <w:tcPr>
            <w:tcW w:w="409" w:type="pct"/>
            <w:vAlign w:val="center"/>
          </w:tcPr>
          <w:p w14:paraId="01EE50C4"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E9D168B"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B7693D6" w14:textId="77777777" w:rsidR="00903452" w:rsidRPr="008C653D" w:rsidRDefault="00903452" w:rsidP="00903452">
            <w:pPr>
              <w:wordWrap w:val="0"/>
              <w:adjustRightInd w:val="0"/>
              <w:rPr>
                <w:szCs w:val="21"/>
              </w:rPr>
            </w:pPr>
            <w:r w:rsidRPr="008C653D">
              <w:rPr>
                <w:szCs w:val="21"/>
              </w:rPr>
              <w:t>实参和形参所使用的变量类型和个数是否一致</w:t>
            </w:r>
          </w:p>
        </w:tc>
        <w:tc>
          <w:tcPr>
            <w:tcW w:w="332" w:type="pct"/>
            <w:vAlign w:val="center"/>
          </w:tcPr>
          <w:p w14:paraId="6F125234" w14:textId="77777777" w:rsidR="00903452" w:rsidRPr="008C653D" w:rsidRDefault="00903452" w:rsidP="004469C3">
            <w:pPr>
              <w:wordWrap w:val="0"/>
              <w:adjustRightInd w:val="0"/>
              <w:jc w:val="center"/>
              <w:rPr>
                <w:szCs w:val="21"/>
              </w:rPr>
            </w:pPr>
          </w:p>
        </w:tc>
        <w:tc>
          <w:tcPr>
            <w:tcW w:w="416" w:type="pct"/>
            <w:vAlign w:val="center"/>
          </w:tcPr>
          <w:p w14:paraId="2CE89073" w14:textId="77777777" w:rsidR="00903452" w:rsidRPr="008C653D" w:rsidRDefault="00903452" w:rsidP="004469C3">
            <w:pPr>
              <w:wordWrap w:val="0"/>
              <w:adjustRightInd w:val="0"/>
              <w:jc w:val="center"/>
              <w:rPr>
                <w:szCs w:val="21"/>
              </w:rPr>
            </w:pPr>
          </w:p>
        </w:tc>
        <w:tc>
          <w:tcPr>
            <w:tcW w:w="416" w:type="pct"/>
            <w:vAlign w:val="center"/>
          </w:tcPr>
          <w:p w14:paraId="70FA537B" w14:textId="77777777" w:rsidR="00903452" w:rsidRPr="008C653D" w:rsidRDefault="00903452" w:rsidP="004469C3">
            <w:pPr>
              <w:wordWrap w:val="0"/>
              <w:adjustRightInd w:val="0"/>
              <w:jc w:val="center"/>
              <w:rPr>
                <w:szCs w:val="21"/>
              </w:rPr>
            </w:pPr>
          </w:p>
        </w:tc>
        <w:tc>
          <w:tcPr>
            <w:tcW w:w="1113" w:type="pct"/>
            <w:vAlign w:val="center"/>
          </w:tcPr>
          <w:p w14:paraId="4E618F5E" w14:textId="77777777" w:rsidR="00903452" w:rsidRPr="008C653D" w:rsidRDefault="00903452" w:rsidP="004469C3">
            <w:pPr>
              <w:wordWrap w:val="0"/>
              <w:adjustRightInd w:val="0"/>
              <w:rPr>
                <w:szCs w:val="21"/>
              </w:rPr>
            </w:pPr>
          </w:p>
        </w:tc>
      </w:tr>
      <w:tr w:rsidR="00903452" w:rsidRPr="008C653D" w14:paraId="1D395A5A" w14:textId="77777777" w:rsidTr="00903452">
        <w:trPr>
          <w:trHeight w:val="340"/>
          <w:jc w:val="center"/>
        </w:trPr>
        <w:tc>
          <w:tcPr>
            <w:tcW w:w="409" w:type="pct"/>
            <w:vAlign w:val="center"/>
          </w:tcPr>
          <w:p w14:paraId="358AD69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2A583F65" w14:textId="77777777" w:rsidR="00903452" w:rsidRPr="008C653D" w:rsidRDefault="00903452" w:rsidP="004469C3">
            <w:pPr>
              <w:wordWrap w:val="0"/>
              <w:ind w:leftChars="-3" w:left="-6"/>
              <w:jc w:val="center"/>
              <w:rPr>
                <w:rFonts w:eastAsia="黑体"/>
                <w:bCs/>
                <w:szCs w:val="21"/>
              </w:rPr>
            </w:pPr>
            <w:r w:rsidRPr="008C653D">
              <w:rPr>
                <w:rFonts w:eastAsia="黑体"/>
                <w:bCs/>
                <w:szCs w:val="21"/>
              </w:rPr>
              <w:t>程序语言的使用</w:t>
            </w:r>
          </w:p>
        </w:tc>
        <w:tc>
          <w:tcPr>
            <w:tcW w:w="1994" w:type="pct"/>
            <w:vAlign w:val="center"/>
          </w:tcPr>
          <w:p w14:paraId="1684D0EC" w14:textId="77777777" w:rsidR="00903452" w:rsidRPr="008C653D" w:rsidRDefault="00903452" w:rsidP="00903452">
            <w:pPr>
              <w:wordWrap w:val="0"/>
              <w:adjustRightInd w:val="0"/>
              <w:rPr>
                <w:szCs w:val="21"/>
              </w:rPr>
            </w:pPr>
            <w:r w:rsidRPr="008C653D">
              <w:rPr>
                <w:szCs w:val="21"/>
              </w:rPr>
              <w:t>文件、数据库和注册表等打开后，在对其进行操作之后是否进行了关闭</w:t>
            </w:r>
          </w:p>
        </w:tc>
        <w:tc>
          <w:tcPr>
            <w:tcW w:w="332" w:type="pct"/>
            <w:vAlign w:val="center"/>
          </w:tcPr>
          <w:p w14:paraId="004FAF4D" w14:textId="77777777" w:rsidR="00903452" w:rsidRPr="008C653D" w:rsidRDefault="00903452" w:rsidP="004469C3">
            <w:pPr>
              <w:wordWrap w:val="0"/>
              <w:adjustRightInd w:val="0"/>
              <w:jc w:val="center"/>
              <w:rPr>
                <w:szCs w:val="21"/>
              </w:rPr>
            </w:pPr>
          </w:p>
        </w:tc>
        <w:tc>
          <w:tcPr>
            <w:tcW w:w="416" w:type="pct"/>
            <w:vAlign w:val="center"/>
          </w:tcPr>
          <w:p w14:paraId="0C04CDFB" w14:textId="77777777" w:rsidR="00903452" w:rsidRPr="008C653D" w:rsidRDefault="00903452" w:rsidP="004469C3">
            <w:pPr>
              <w:wordWrap w:val="0"/>
              <w:adjustRightInd w:val="0"/>
              <w:jc w:val="center"/>
              <w:rPr>
                <w:szCs w:val="21"/>
              </w:rPr>
            </w:pPr>
          </w:p>
        </w:tc>
        <w:tc>
          <w:tcPr>
            <w:tcW w:w="416" w:type="pct"/>
            <w:vAlign w:val="center"/>
          </w:tcPr>
          <w:p w14:paraId="2F5EC1B8" w14:textId="77777777" w:rsidR="00903452" w:rsidRPr="008C653D" w:rsidRDefault="00903452" w:rsidP="004469C3">
            <w:pPr>
              <w:wordWrap w:val="0"/>
              <w:adjustRightInd w:val="0"/>
              <w:jc w:val="center"/>
              <w:rPr>
                <w:szCs w:val="21"/>
              </w:rPr>
            </w:pPr>
          </w:p>
        </w:tc>
        <w:tc>
          <w:tcPr>
            <w:tcW w:w="1113" w:type="pct"/>
            <w:vAlign w:val="center"/>
          </w:tcPr>
          <w:p w14:paraId="613A8626" w14:textId="77777777" w:rsidR="00903452" w:rsidRPr="008C653D" w:rsidRDefault="00903452" w:rsidP="004469C3">
            <w:pPr>
              <w:wordWrap w:val="0"/>
              <w:adjustRightInd w:val="0"/>
              <w:rPr>
                <w:szCs w:val="21"/>
              </w:rPr>
            </w:pPr>
          </w:p>
        </w:tc>
      </w:tr>
      <w:tr w:rsidR="00903452" w:rsidRPr="008C653D" w14:paraId="41E9195B" w14:textId="77777777" w:rsidTr="00903452">
        <w:trPr>
          <w:trHeight w:val="340"/>
          <w:jc w:val="center"/>
        </w:trPr>
        <w:tc>
          <w:tcPr>
            <w:tcW w:w="409" w:type="pct"/>
            <w:vAlign w:val="center"/>
          </w:tcPr>
          <w:p w14:paraId="3C4BF820"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97ABDC3"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4CECF64" w14:textId="77777777" w:rsidR="00903452" w:rsidRPr="008C653D" w:rsidRDefault="00903452" w:rsidP="00903452">
            <w:pPr>
              <w:wordWrap w:val="0"/>
              <w:adjustRightInd w:val="0"/>
              <w:rPr>
                <w:szCs w:val="21"/>
              </w:rPr>
            </w:pPr>
            <w:r w:rsidRPr="008C653D">
              <w:rPr>
                <w:szCs w:val="21"/>
              </w:rPr>
              <w:t>用于表示字符串的数组是否以</w:t>
            </w:r>
            <w:r w:rsidRPr="008C653D">
              <w:rPr>
                <w:szCs w:val="21"/>
              </w:rPr>
              <w:t>‘\0’</w:t>
            </w:r>
            <w:r w:rsidRPr="008C653D">
              <w:rPr>
                <w:szCs w:val="21"/>
              </w:rPr>
              <w:t>结束</w:t>
            </w:r>
          </w:p>
        </w:tc>
        <w:tc>
          <w:tcPr>
            <w:tcW w:w="332" w:type="pct"/>
            <w:vAlign w:val="center"/>
          </w:tcPr>
          <w:p w14:paraId="0CF6D1E0" w14:textId="77777777" w:rsidR="00903452" w:rsidRPr="008C653D" w:rsidRDefault="00903452" w:rsidP="004469C3">
            <w:pPr>
              <w:wordWrap w:val="0"/>
              <w:adjustRightInd w:val="0"/>
              <w:jc w:val="center"/>
              <w:rPr>
                <w:szCs w:val="21"/>
              </w:rPr>
            </w:pPr>
          </w:p>
        </w:tc>
        <w:tc>
          <w:tcPr>
            <w:tcW w:w="416" w:type="pct"/>
            <w:vAlign w:val="center"/>
          </w:tcPr>
          <w:p w14:paraId="73DE27BC" w14:textId="77777777" w:rsidR="00903452" w:rsidRPr="008C653D" w:rsidRDefault="00903452" w:rsidP="004469C3">
            <w:pPr>
              <w:wordWrap w:val="0"/>
              <w:adjustRightInd w:val="0"/>
              <w:jc w:val="center"/>
              <w:rPr>
                <w:szCs w:val="21"/>
              </w:rPr>
            </w:pPr>
          </w:p>
        </w:tc>
        <w:tc>
          <w:tcPr>
            <w:tcW w:w="416" w:type="pct"/>
            <w:vAlign w:val="center"/>
          </w:tcPr>
          <w:p w14:paraId="2CA73B54" w14:textId="77777777" w:rsidR="00903452" w:rsidRPr="008C653D" w:rsidRDefault="00903452" w:rsidP="004469C3">
            <w:pPr>
              <w:wordWrap w:val="0"/>
              <w:adjustRightInd w:val="0"/>
              <w:jc w:val="center"/>
              <w:rPr>
                <w:szCs w:val="21"/>
              </w:rPr>
            </w:pPr>
          </w:p>
        </w:tc>
        <w:tc>
          <w:tcPr>
            <w:tcW w:w="1113" w:type="pct"/>
            <w:vAlign w:val="center"/>
          </w:tcPr>
          <w:p w14:paraId="269BCBE0" w14:textId="77777777" w:rsidR="00903452" w:rsidRPr="008C653D" w:rsidRDefault="00903452" w:rsidP="004469C3">
            <w:pPr>
              <w:wordWrap w:val="0"/>
              <w:adjustRightInd w:val="0"/>
              <w:rPr>
                <w:szCs w:val="21"/>
              </w:rPr>
            </w:pPr>
          </w:p>
        </w:tc>
      </w:tr>
      <w:tr w:rsidR="00903452" w:rsidRPr="008C653D" w14:paraId="780C2A64" w14:textId="77777777" w:rsidTr="00903452">
        <w:trPr>
          <w:trHeight w:val="340"/>
          <w:jc w:val="center"/>
        </w:trPr>
        <w:tc>
          <w:tcPr>
            <w:tcW w:w="409" w:type="pct"/>
            <w:vAlign w:val="center"/>
          </w:tcPr>
          <w:p w14:paraId="267E8EC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0373BA8"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1F8890D" w14:textId="77777777" w:rsidR="00903452" w:rsidRPr="008C653D" w:rsidRDefault="00903452" w:rsidP="00903452">
            <w:pPr>
              <w:wordWrap w:val="0"/>
              <w:adjustRightInd w:val="0"/>
              <w:rPr>
                <w:szCs w:val="21"/>
              </w:rPr>
            </w:pPr>
            <w:r w:rsidRPr="008C653D">
              <w:rPr>
                <w:szCs w:val="21"/>
              </w:rPr>
              <w:t>函数宏参数的定义是否使用括号</w:t>
            </w:r>
          </w:p>
        </w:tc>
        <w:tc>
          <w:tcPr>
            <w:tcW w:w="332" w:type="pct"/>
            <w:vAlign w:val="center"/>
          </w:tcPr>
          <w:p w14:paraId="76AE9C93" w14:textId="77777777" w:rsidR="00903452" w:rsidRPr="008C653D" w:rsidRDefault="00903452" w:rsidP="004469C3">
            <w:pPr>
              <w:wordWrap w:val="0"/>
              <w:adjustRightInd w:val="0"/>
              <w:jc w:val="center"/>
              <w:rPr>
                <w:szCs w:val="21"/>
              </w:rPr>
            </w:pPr>
          </w:p>
        </w:tc>
        <w:tc>
          <w:tcPr>
            <w:tcW w:w="416" w:type="pct"/>
            <w:vAlign w:val="center"/>
          </w:tcPr>
          <w:p w14:paraId="23B99FFA" w14:textId="77777777" w:rsidR="00903452" w:rsidRPr="008C653D" w:rsidRDefault="00903452" w:rsidP="004469C3">
            <w:pPr>
              <w:wordWrap w:val="0"/>
              <w:adjustRightInd w:val="0"/>
              <w:jc w:val="center"/>
              <w:rPr>
                <w:szCs w:val="21"/>
              </w:rPr>
            </w:pPr>
          </w:p>
        </w:tc>
        <w:tc>
          <w:tcPr>
            <w:tcW w:w="416" w:type="pct"/>
            <w:vAlign w:val="center"/>
          </w:tcPr>
          <w:p w14:paraId="233AF4F1" w14:textId="77777777" w:rsidR="00903452" w:rsidRPr="008C653D" w:rsidRDefault="00903452" w:rsidP="004469C3">
            <w:pPr>
              <w:wordWrap w:val="0"/>
              <w:adjustRightInd w:val="0"/>
              <w:jc w:val="center"/>
              <w:rPr>
                <w:szCs w:val="21"/>
              </w:rPr>
            </w:pPr>
          </w:p>
        </w:tc>
        <w:tc>
          <w:tcPr>
            <w:tcW w:w="1113" w:type="pct"/>
            <w:vAlign w:val="center"/>
          </w:tcPr>
          <w:p w14:paraId="27D38117" w14:textId="77777777" w:rsidR="00903452" w:rsidRPr="008C653D" w:rsidRDefault="00903452" w:rsidP="004469C3">
            <w:pPr>
              <w:wordWrap w:val="0"/>
              <w:adjustRightInd w:val="0"/>
              <w:rPr>
                <w:szCs w:val="21"/>
              </w:rPr>
            </w:pPr>
          </w:p>
        </w:tc>
      </w:tr>
      <w:tr w:rsidR="00903452" w:rsidRPr="008C653D" w14:paraId="0CCCB9F2" w14:textId="77777777" w:rsidTr="00903452">
        <w:trPr>
          <w:trHeight w:val="340"/>
          <w:jc w:val="center"/>
        </w:trPr>
        <w:tc>
          <w:tcPr>
            <w:tcW w:w="409" w:type="pct"/>
            <w:vAlign w:val="center"/>
          </w:tcPr>
          <w:p w14:paraId="05C332C5"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C7F6D8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F99DC90" w14:textId="77777777" w:rsidR="00903452" w:rsidRPr="008C653D" w:rsidRDefault="00903452" w:rsidP="00903452">
            <w:pPr>
              <w:wordWrap w:val="0"/>
              <w:adjustRightInd w:val="0"/>
              <w:rPr>
                <w:szCs w:val="21"/>
              </w:rPr>
            </w:pPr>
            <w:r w:rsidRPr="008C653D">
              <w:rPr>
                <w:szCs w:val="21"/>
              </w:rPr>
              <w:t>for</w:t>
            </w:r>
            <w:r w:rsidRPr="008C653D">
              <w:rPr>
                <w:szCs w:val="21"/>
              </w:rPr>
              <w:t>循环中控制变量是否为局部变量</w:t>
            </w:r>
          </w:p>
        </w:tc>
        <w:tc>
          <w:tcPr>
            <w:tcW w:w="332" w:type="pct"/>
            <w:vAlign w:val="center"/>
          </w:tcPr>
          <w:p w14:paraId="3CAF5834" w14:textId="77777777" w:rsidR="00903452" w:rsidRPr="008C653D" w:rsidRDefault="00903452" w:rsidP="004469C3">
            <w:pPr>
              <w:wordWrap w:val="0"/>
              <w:adjustRightInd w:val="0"/>
              <w:jc w:val="center"/>
              <w:rPr>
                <w:szCs w:val="21"/>
              </w:rPr>
            </w:pPr>
          </w:p>
        </w:tc>
        <w:tc>
          <w:tcPr>
            <w:tcW w:w="416" w:type="pct"/>
            <w:vAlign w:val="center"/>
          </w:tcPr>
          <w:p w14:paraId="2DD79F34" w14:textId="77777777" w:rsidR="00903452" w:rsidRPr="008C653D" w:rsidRDefault="00903452" w:rsidP="004469C3">
            <w:pPr>
              <w:wordWrap w:val="0"/>
              <w:adjustRightInd w:val="0"/>
              <w:jc w:val="center"/>
              <w:rPr>
                <w:szCs w:val="21"/>
              </w:rPr>
            </w:pPr>
          </w:p>
        </w:tc>
        <w:tc>
          <w:tcPr>
            <w:tcW w:w="416" w:type="pct"/>
            <w:vAlign w:val="center"/>
          </w:tcPr>
          <w:p w14:paraId="44035F56" w14:textId="77777777" w:rsidR="00903452" w:rsidRPr="008C653D" w:rsidRDefault="00903452" w:rsidP="004469C3">
            <w:pPr>
              <w:wordWrap w:val="0"/>
              <w:adjustRightInd w:val="0"/>
              <w:jc w:val="center"/>
              <w:rPr>
                <w:szCs w:val="21"/>
              </w:rPr>
            </w:pPr>
          </w:p>
        </w:tc>
        <w:tc>
          <w:tcPr>
            <w:tcW w:w="1113" w:type="pct"/>
            <w:vAlign w:val="center"/>
          </w:tcPr>
          <w:p w14:paraId="506D5117" w14:textId="77777777" w:rsidR="00903452" w:rsidRPr="008C653D" w:rsidRDefault="00903452" w:rsidP="004469C3">
            <w:pPr>
              <w:wordWrap w:val="0"/>
              <w:adjustRightInd w:val="0"/>
              <w:rPr>
                <w:szCs w:val="21"/>
              </w:rPr>
            </w:pPr>
          </w:p>
        </w:tc>
      </w:tr>
      <w:tr w:rsidR="00903452" w:rsidRPr="008C653D" w14:paraId="2854F589" w14:textId="77777777" w:rsidTr="00903452">
        <w:trPr>
          <w:trHeight w:val="340"/>
          <w:jc w:val="center"/>
        </w:trPr>
        <w:tc>
          <w:tcPr>
            <w:tcW w:w="409" w:type="pct"/>
            <w:vAlign w:val="center"/>
          </w:tcPr>
          <w:p w14:paraId="2506438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C5A020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40D0B9B" w14:textId="77777777" w:rsidR="00903452" w:rsidRPr="008C653D" w:rsidRDefault="00903452" w:rsidP="00903452">
            <w:pPr>
              <w:wordWrap w:val="0"/>
              <w:adjustRightInd w:val="0"/>
              <w:rPr>
                <w:szCs w:val="21"/>
              </w:rPr>
            </w:pPr>
            <w:r w:rsidRPr="008C653D">
              <w:rPr>
                <w:szCs w:val="21"/>
              </w:rPr>
              <w:t>for</w:t>
            </w:r>
            <w:r w:rsidRPr="008C653D">
              <w:rPr>
                <w:szCs w:val="21"/>
              </w:rPr>
              <w:t>循环中控制变量是否为整型变量</w:t>
            </w:r>
          </w:p>
        </w:tc>
        <w:tc>
          <w:tcPr>
            <w:tcW w:w="332" w:type="pct"/>
            <w:vAlign w:val="center"/>
          </w:tcPr>
          <w:p w14:paraId="2383085C" w14:textId="77777777" w:rsidR="00903452" w:rsidRPr="008C653D" w:rsidRDefault="00903452" w:rsidP="004469C3">
            <w:pPr>
              <w:wordWrap w:val="0"/>
              <w:adjustRightInd w:val="0"/>
              <w:jc w:val="center"/>
              <w:rPr>
                <w:szCs w:val="21"/>
              </w:rPr>
            </w:pPr>
          </w:p>
        </w:tc>
        <w:tc>
          <w:tcPr>
            <w:tcW w:w="416" w:type="pct"/>
            <w:vAlign w:val="center"/>
          </w:tcPr>
          <w:p w14:paraId="74E47D19" w14:textId="77777777" w:rsidR="00903452" w:rsidRPr="008C653D" w:rsidRDefault="00903452" w:rsidP="004469C3">
            <w:pPr>
              <w:wordWrap w:val="0"/>
              <w:adjustRightInd w:val="0"/>
              <w:jc w:val="center"/>
              <w:rPr>
                <w:szCs w:val="21"/>
              </w:rPr>
            </w:pPr>
          </w:p>
        </w:tc>
        <w:tc>
          <w:tcPr>
            <w:tcW w:w="416" w:type="pct"/>
            <w:vAlign w:val="center"/>
          </w:tcPr>
          <w:p w14:paraId="7CA01373" w14:textId="77777777" w:rsidR="00903452" w:rsidRPr="008C653D" w:rsidRDefault="00903452" w:rsidP="004469C3">
            <w:pPr>
              <w:wordWrap w:val="0"/>
              <w:adjustRightInd w:val="0"/>
              <w:jc w:val="center"/>
              <w:rPr>
                <w:szCs w:val="21"/>
              </w:rPr>
            </w:pPr>
          </w:p>
        </w:tc>
        <w:tc>
          <w:tcPr>
            <w:tcW w:w="1113" w:type="pct"/>
            <w:vAlign w:val="center"/>
          </w:tcPr>
          <w:p w14:paraId="24172E39" w14:textId="77777777" w:rsidR="00903452" w:rsidRPr="008C653D" w:rsidRDefault="00903452" w:rsidP="004469C3">
            <w:pPr>
              <w:wordWrap w:val="0"/>
              <w:adjustRightInd w:val="0"/>
              <w:rPr>
                <w:szCs w:val="21"/>
              </w:rPr>
            </w:pPr>
          </w:p>
        </w:tc>
      </w:tr>
      <w:tr w:rsidR="00903452" w:rsidRPr="008C653D" w14:paraId="455F2658" w14:textId="77777777" w:rsidTr="00903452">
        <w:trPr>
          <w:trHeight w:val="340"/>
          <w:jc w:val="center"/>
        </w:trPr>
        <w:tc>
          <w:tcPr>
            <w:tcW w:w="409" w:type="pct"/>
            <w:vAlign w:val="center"/>
          </w:tcPr>
          <w:p w14:paraId="5E5C3E6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3D36AD0"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0B55C2B" w14:textId="77777777" w:rsidR="00903452" w:rsidRPr="008C653D" w:rsidRDefault="00903452" w:rsidP="00903452">
            <w:pPr>
              <w:wordWrap w:val="0"/>
              <w:adjustRightInd w:val="0"/>
              <w:rPr>
                <w:szCs w:val="21"/>
              </w:rPr>
            </w:pPr>
            <w:r w:rsidRPr="008C653D">
              <w:rPr>
                <w:szCs w:val="21"/>
              </w:rPr>
              <w:t>for</w:t>
            </w:r>
            <w:r w:rsidRPr="008C653D">
              <w:rPr>
                <w:szCs w:val="21"/>
              </w:rPr>
              <w:t>循环中是否对循环控制变量进行修改</w:t>
            </w:r>
          </w:p>
        </w:tc>
        <w:tc>
          <w:tcPr>
            <w:tcW w:w="332" w:type="pct"/>
            <w:vAlign w:val="center"/>
          </w:tcPr>
          <w:p w14:paraId="389DB6B6" w14:textId="77777777" w:rsidR="00903452" w:rsidRPr="008C653D" w:rsidRDefault="00903452" w:rsidP="004469C3">
            <w:pPr>
              <w:wordWrap w:val="0"/>
              <w:adjustRightInd w:val="0"/>
              <w:jc w:val="center"/>
              <w:rPr>
                <w:szCs w:val="21"/>
              </w:rPr>
            </w:pPr>
          </w:p>
        </w:tc>
        <w:tc>
          <w:tcPr>
            <w:tcW w:w="416" w:type="pct"/>
            <w:vAlign w:val="center"/>
          </w:tcPr>
          <w:p w14:paraId="15773CD6" w14:textId="77777777" w:rsidR="00903452" w:rsidRPr="008C653D" w:rsidRDefault="00903452" w:rsidP="004469C3">
            <w:pPr>
              <w:wordWrap w:val="0"/>
              <w:adjustRightInd w:val="0"/>
              <w:jc w:val="center"/>
              <w:rPr>
                <w:szCs w:val="21"/>
              </w:rPr>
            </w:pPr>
          </w:p>
        </w:tc>
        <w:tc>
          <w:tcPr>
            <w:tcW w:w="416" w:type="pct"/>
            <w:vAlign w:val="center"/>
          </w:tcPr>
          <w:p w14:paraId="1A65939E" w14:textId="77777777" w:rsidR="00903452" w:rsidRPr="008C653D" w:rsidRDefault="00903452" w:rsidP="004469C3">
            <w:pPr>
              <w:wordWrap w:val="0"/>
              <w:adjustRightInd w:val="0"/>
              <w:jc w:val="center"/>
              <w:rPr>
                <w:szCs w:val="21"/>
              </w:rPr>
            </w:pPr>
          </w:p>
        </w:tc>
        <w:tc>
          <w:tcPr>
            <w:tcW w:w="1113" w:type="pct"/>
            <w:vAlign w:val="center"/>
          </w:tcPr>
          <w:p w14:paraId="45DCDEE1" w14:textId="77777777" w:rsidR="00903452" w:rsidRPr="008C653D" w:rsidRDefault="00903452" w:rsidP="004469C3">
            <w:pPr>
              <w:wordWrap w:val="0"/>
              <w:adjustRightInd w:val="0"/>
              <w:rPr>
                <w:szCs w:val="21"/>
              </w:rPr>
            </w:pPr>
          </w:p>
        </w:tc>
      </w:tr>
      <w:tr w:rsidR="00903452" w:rsidRPr="008C653D" w14:paraId="093565E9" w14:textId="77777777" w:rsidTr="00903452">
        <w:trPr>
          <w:trHeight w:val="340"/>
          <w:jc w:val="center"/>
        </w:trPr>
        <w:tc>
          <w:tcPr>
            <w:tcW w:w="409" w:type="pct"/>
            <w:vAlign w:val="center"/>
          </w:tcPr>
          <w:p w14:paraId="6E4ED82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1C85139"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寄</w:t>
            </w:r>
            <w:r w:rsidRPr="008C653D">
              <w:rPr>
                <w:rFonts w:eastAsia="黑体"/>
                <w:bCs/>
                <w:szCs w:val="21"/>
              </w:rPr>
              <w:lastRenderedPageBreak/>
              <w:t>存器使用</w:t>
            </w:r>
          </w:p>
        </w:tc>
        <w:tc>
          <w:tcPr>
            <w:tcW w:w="1994" w:type="pct"/>
            <w:vAlign w:val="center"/>
          </w:tcPr>
          <w:p w14:paraId="5CE0E2EE" w14:textId="77777777" w:rsidR="00903452" w:rsidRPr="008C653D" w:rsidRDefault="00903452" w:rsidP="00903452">
            <w:pPr>
              <w:wordWrap w:val="0"/>
              <w:adjustRightInd w:val="0"/>
              <w:rPr>
                <w:bCs/>
                <w:szCs w:val="21"/>
              </w:rPr>
            </w:pPr>
            <w:r w:rsidRPr="008C653D">
              <w:rPr>
                <w:szCs w:val="21"/>
              </w:rPr>
              <w:lastRenderedPageBreak/>
              <w:t>寄存器使用是否按照芯片手册的操作</w:t>
            </w:r>
            <w:r w:rsidRPr="008C653D">
              <w:rPr>
                <w:szCs w:val="21"/>
              </w:rPr>
              <w:lastRenderedPageBreak/>
              <w:t>要求</w:t>
            </w:r>
          </w:p>
        </w:tc>
        <w:tc>
          <w:tcPr>
            <w:tcW w:w="332" w:type="pct"/>
            <w:vAlign w:val="center"/>
          </w:tcPr>
          <w:p w14:paraId="3A6E9B87" w14:textId="77777777" w:rsidR="00903452" w:rsidRPr="008C653D" w:rsidRDefault="00903452" w:rsidP="004469C3">
            <w:pPr>
              <w:wordWrap w:val="0"/>
              <w:adjustRightInd w:val="0"/>
              <w:jc w:val="center"/>
              <w:rPr>
                <w:szCs w:val="21"/>
              </w:rPr>
            </w:pPr>
          </w:p>
        </w:tc>
        <w:tc>
          <w:tcPr>
            <w:tcW w:w="416" w:type="pct"/>
            <w:vAlign w:val="center"/>
          </w:tcPr>
          <w:p w14:paraId="4051666E" w14:textId="77777777" w:rsidR="00903452" w:rsidRPr="008C653D" w:rsidRDefault="00903452" w:rsidP="004469C3">
            <w:pPr>
              <w:wordWrap w:val="0"/>
              <w:adjustRightInd w:val="0"/>
              <w:jc w:val="center"/>
              <w:rPr>
                <w:szCs w:val="21"/>
              </w:rPr>
            </w:pPr>
          </w:p>
        </w:tc>
        <w:tc>
          <w:tcPr>
            <w:tcW w:w="416" w:type="pct"/>
            <w:vAlign w:val="center"/>
          </w:tcPr>
          <w:p w14:paraId="0DD36261" w14:textId="77777777" w:rsidR="00903452" w:rsidRPr="008C653D" w:rsidRDefault="00903452" w:rsidP="004469C3">
            <w:pPr>
              <w:wordWrap w:val="0"/>
              <w:adjustRightInd w:val="0"/>
              <w:jc w:val="center"/>
              <w:rPr>
                <w:szCs w:val="21"/>
              </w:rPr>
            </w:pPr>
          </w:p>
        </w:tc>
        <w:tc>
          <w:tcPr>
            <w:tcW w:w="1113" w:type="pct"/>
            <w:vAlign w:val="center"/>
          </w:tcPr>
          <w:p w14:paraId="0171E39B" w14:textId="77777777" w:rsidR="00903452" w:rsidRPr="008C653D" w:rsidRDefault="00903452" w:rsidP="004469C3">
            <w:pPr>
              <w:wordWrap w:val="0"/>
              <w:adjustRightInd w:val="0"/>
              <w:rPr>
                <w:szCs w:val="21"/>
              </w:rPr>
            </w:pPr>
          </w:p>
        </w:tc>
      </w:tr>
      <w:tr w:rsidR="00903452" w:rsidRPr="008C653D" w14:paraId="2E4C0627" w14:textId="77777777" w:rsidTr="00903452">
        <w:trPr>
          <w:trHeight w:val="340"/>
          <w:jc w:val="center"/>
        </w:trPr>
        <w:tc>
          <w:tcPr>
            <w:tcW w:w="409" w:type="pct"/>
            <w:vAlign w:val="center"/>
          </w:tcPr>
          <w:p w14:paraId="609362C0"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140538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BD22AAD" w14:textId="77777777" w:rsidR="00903452" w:rsidRPr="008C653D" w:rsidRDefault="00903452" w:rsidP="00903452">
            <w:pPr>
              <w:wordWrap w:val="0"/>
              <w:adjustRightInd w:val="0"/>
              <w:rPr>
                <w:szCs w:val="21"/>
              </w:rPr>
            </w:pPr>
            <w:r w:rsidRPr="008C653D">
              <w:rPr>
                <w:szCs w:val="21"/>
              </w:rPr>
              <w:t>宏扩展或子程序调用是否使用了已使用着的寄存器而未保存数据</w:t>
            </w:r>
          </w:p>
        </w:tc>
        <w:tc>
          <w:tcPr>
            <w:tcW w:w="332" w:type="pct"/>
            <w:vAlign w:val="center"/>
          </w:tcPr>
          <w:p w14:paraId="78BC229C" w14:textId="77777777" w:rsidR="00903452" w:rsidRPr="008C653D" w:rsidRDefault="00903452" w:rsidP="004469C3">
            <w:pPr>
              <w:wordWrap w:val="0"/>
              <w:adjustRightInd w:val="0"/>
              <w:jc w:val="center"/>
              <w:rPr>
                <w:szCs w:val="21"/>
              </w:rPr>
            </w:pPr>
          </w:p>
        </w:tc>
        <w:tc>
          <w:tcPr>
            <w:tcW w:w="416" w:type="pct"/>
            <w:vAlign w:val="center"/>
          </w:tcPr>
          <w:p w14:paraId="6488ACF0" w14:textId="77777777" w:rsidR="00903452" w:rsidRPr="008C653D" w:rsidRDefault="00903452" w:rsidP="004469C3">
            <w:pPr>
              <w:wordWrap w:val="0"/>
              <w:adjustRightInd w:val="0"/>
              <w:jc w:val="center"/>
              <w:rPr>
                <w:szCs w:val="21"/>
              </w:rPr>
            </w:pPr>
          </w:p>
        </w:tc>
        <w:tc>
          <w:tcPr>
            <w:tcW w:w="416" w:type="pct"/>
            <w:vAlign w:val="center"/>
          </w:tcPr>
          <w:p w14:paraId="6A5F4D2D" w14:textId="77777777" w:rsidR="00903452" w:rsidRPr="008C653D" w:rsidRDefault="00903452" w:rsidP="004469C3">
            <w:pPr>
              <w:wordWrap w:val="0"/>
              <w:adjustRightInd w:val="0"/>
              <w:jc w:val="center"/>
              <w:rPr>
                <w:szCs w:val="21"/>
              </w:rPr>
            </w:pPr>
          </w:p>
        </w:tc>
        <w:tc>
          <w:tcPr>
            <w:tcW w:w="1113" w:type="pct"/>
            <w:vAlign w:val="center"/>
          </w:tcPr>
          <w:p w14:paraId="652096F4" w14:textId="77777777" w:rsidR="00903452" w:rsidRPr="008C653D" w:rsidRDefault="00903452" w:rsidP="004469C3">
            <w:pPr>
              <w:wordWrap w:val="0"/>
              <w:adjustRightInd w:val="0"/>
              <w:rPr>
                <w:szCs w:val="21"/>
              </w:rPr>
            </w:pPr>
          </w:p>
        </w:tc>
      </w:tr>
      <w:tr w:rsidR="00903452" w:rsidRPr="008C653D" w14:paraId="7F6639B7" w14:textId="77777777" w:rsidTr="00903452">
        <w:trPr>
          <w:trHeight w:val="340"/>
          <w:jc w:val="center"/>
        </w:trPr>
        <w:tc>
          <w:tcPr>
            <w:tcW w:w="409" w:type="pct"/>
            <w:vAlign w:val="center"/>
          </w:tcPr>
          <w:p w14:paraId="3594D525"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9C1B12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6B5EE4D" w14:textId="77777777" w:rsidR="00903452" w:rsidRPr="008C653D" w:rsidRDefault="00903452" w:rsidP="00903452">
            <w:pPr>
              <w:wordWrap w:val="0"/>
              <w:adjustRightInd w:val="0"/>
              <w:rPr>
                <w:szCs w:val="21"/>
              </w:rPr>
            </w:pPr>
            <w:r w:rsidRPr="008C653D">
              <w:rPr>
                <w:szCs w:val="21"/>
              </w:rPr>
              <w:t>默认使用的寄存器的值是否正确（注意每个寄存器的初始默认值）</w:t>
            </w:r>
          </w:p>
        </w:tc>
        <w:tc>
          <w:tcPr>
            <w:tcW w:w="332" w:type="pct"/>
            <w:vAlign w:val="center"/>
          </w:tcPr>
          <w:p w14:paraId="0C83BE3E" w14:textId="77777777" w:rsidR="00903452" w:rsidRPr="008C653D" w:rsidRDefault="00903452" w:rsidP="004469C3">
            <w:pPr>
              <w:wordWrap w:val="0"/>
              <w:adjustRightInd w:val="0"/>
              <w:jc w:val="center"/>
              <w:rPr>
                <w:szCs w:val="21"/>
              </w:rPr>
            </w:pPr>
          </w:p>
        </w:tc>
        <w:tc>
          <w:tcPr>
            <w:tcW w:w="416" w:type="pct"/>
            <w:vAlign w:val="center"/>
          </w:tcPr>
          <w:p w14:paraId="352601D4" w14:textId="77777777" w:rsidR="00903452" w:rsidRPr="008C653D" w:rsidRDefault="00903452" w:rsidP="004469C3">
            <w:pPr>
              <w:wordWrap w:val="0"/>
              <w:adjustRightInd w:val="0"/>
              <w:jc w:val="center"/>
              <w:rPr>
                <w:szCs w:val="21"/>
              </w:rPr>
            </w:pPr>
          </w:p>
        </w:tc>
        <w:tc>
          <w:tcPr>
            <w:tcW w:w="416" w:type="pct"/>
            <w:vAlign w:val="center"/>
          </w:tcPr>
          <w:p w14:paraId="0E20E96D" w14:textId="77777777" w:rsidR="00903452" w:rsidRPr="008C653D" w:rsidRDefault="00903452" w:rsidP="004469C3">
            <w:pPr>
              <w:wordWrap w:val="0"/>
              <w:adjustRightInd w:val="0"/>
              <w:jc w:val="center"/>
              <w:rPr>
                <w:szCs w:val="21"/>
              </w:rPr>
            </w:pPr>
          </w:p>
        </w:tc>
        <w:tc>
          <w:tcPr>
            <w:tcW w:w="1113" w:type="pct"/>
            <w:vAlign w:val="center"/>
          </w:tcPr>
          <w:p w14:paraId="1FA7B20C" w14:textId="77777777" w:rsidR="00903452" w:rsidRPr="008C653D" w:rsidRDefault="00903452" w:rsidP="004469C3">
            <w:pPr>
              <w:wordWrap w:val="0"/>
              <w:adjustRightInd w:val="0"/>
              <w:rPr>
                <w:szCs w:val="21"/>
              </w:rPr>
            </w:pPr>
          </w:p>
        </w:tc>
      </w:tr>
      <w:tr w:rsidR="00903452" w:rsidRPr="008C653D" w14:paraId="51B1607B" w14:textId="77777777" w:rsidTr="00903452">
        <w:trPr>
          <w:trHeight w:val="340"/>
          <w:jc w:val="center"/>
        </w:trPr>
        <w:tc>
          <w:tcPr>
            <w:tcW w:w="409" w:type="pct"/>
            <w:vAlign w:val="center"/>
          </w:tcPr>
          <w:p w14:paraId="0FC12D00"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00E814DF"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可维护性</w:t>
            </w:r>
          </w:p>
        </w:tc>
        <w:tc>
          <w:tcPr>
            <w:tcW w:w="1994" w:type="pct"/>
            <w:vAlign w:val="center"/>
          </w:tcPr>
          <w:p w14:paraId="62756782" w14:textId="77777777" w:rsidR="00903452" w:rsidRPr="008C653D" w:rsidRDefault="00903452" w:rsidP="00903452">
            <w:pPr>
              <w:wordWrap w:val="0"/>
              <w:adjustRightInd w:val="0"/>
              <w:rPr>
                <w:szCs w:val="21"/>
              </w:rPr>
            </w:pPr>
            <w:r w:rsidRPr="008C653D">
              <w:rPr>
                <w:szCs w:val="21"/>
              </w:rPr>
              <w:t>嵌套的</w:t>
            </w:r>
            <w:r w:rsidRPr="008C653D">
              <w:rPr>
                <w:szCs w:val="21"/>
              </w:rPr>
              <w:t>IF</w:t>
            </w:r>
            <w:r w:rsidRPr="008C653D">
              <w:rPr>
                <w:szCs w:val="21"/>
              </w:rPr>
              <w:t>、</w:t>
            </w:r>
            <w:r w:rsidRPr="008C653D">
              <w:rPr>
                <w:szCs w:val="21"/>
              </w:rPr>
              <w:t>ELSE</w:t>
            </w:r>
            <w:r w:rsidRPr="008C653D">
              <w:rPr>
                <w:szCs w:val="21"/>
              </w:rPr>
              <w:t>、</w:t>
            </w:r>
            <w:r w:rsidRPr="008C653D">
              <w:rPr>
                <w:szCs w:val="21"/>
              </w:rPr>
              <w:t>WHILE</w:t>
            </w:r>
            <w:r w:rsidRPr="008C653D">
              <w:rPr>
                <w:szCs w:val="21"/>
              </w:rPr>
              <w:t>等语句是否已正确地缩进、是否少括号，是否忘写了括号</w:t>
            </w:r>
          </w:p>
        </w:tc>
        <w:tc>
          <w:tcPr>
            <w:tcW w:w="332" w:type="pct"/>
            <w:vAlign w:val="center"/>
          </w:tcPr>
          <w:p w14:paraId="4D10BE6B" w14:textId="77777777" w:rsidR="00903452" w:rsidRPr="008C653D" w:rsidRDefault="00903452" w:rsidP="004469C3">
            <w:pPr>
              <w:wordWrap w:val="0"/>
              <w:adjustRightInd w:val="0"/>
              <w:jc w:val="center"/>
              <w:rPr>
                <w:szCs w:val="21"/>
              </w:rPr>
            </w:pPr>
          </w:p>
        </w:tc>
        <w:tc>
          <w:tcPr>
            <w:tcW w:w="416" w:type="pct"/>
            <w:vAlign w:val="center"/>
          </w:tcPr>
          <w:p w14:paraId="1665EC29" w14:textId="77777777" w:rsidR="00903452" w:rsidRPr="008C653D" w:rsidRDefault="00903452" w:rsidP="004469C3">
            <w:pPr>
              <w:wordWrap w:val="0"/>
              <w:adjustRightInd w:val="0"/>
              <w:jc w:val="center"/>
              <w:rPr>
                <w:szCs w:val="21"/>
              </w:rPr>
            </w:pPr>
          </w:p>
        </w:tc>
        <w:tc>
          <w:tcPr>
            <w:tcW w:w="416" w:type="pct"/>
            <w:vAlign w:val="center"/>
          </w:tcPr>
          <w:p w14:paraId="5F2199D7" w14:textId="77777777" w:rsidR="00903452" w:rsidRPr="008C653D" w:rsidRDefault="00903452" w:rsidP="004469C3">
            <w:pPr>
              <w:wordWrap w:val="0"/>
              <w:adjustRightInd w:val="0"/>
              <w:jc w:val="center"/>
              <w:rPr>
                <w:szCs w:val="21"/>
              </w:rPr>
            </w:pPr>
          </w:p>
        </w:tc>
        <w:tc>
          <w:tcPr>
            <w:tcW w:w="1113" w:type="pct"/>
            <w:vAlign w:val="center"/>
          </w:tcPr>
          <w:p w14:paraId="2717A8BF" w14:textId="77777777" w:rsidR="00903452" w:rsidRPr="008C653D" w:rsidRDefault="00903452" w:rsidP="004469C3">
            <w:pPr>
              <w:wordWrap w:val="0"/>
              <w:adjustRightInd w:val="0"/>
              <w:rPr>
                <w:szCs w:val="21"/>
              </w:rPr>
            </w:pPr>
          </w:p>
        </w:tc>
      </w:tr>
      <w:tr w:rsidR="00903452" w:rsidRPr="008C653D" w14:paraId="704BB43F" w14:textId="77777777" w:rsidTr="00903452">
        <w:trPr>
          <w:trHeight w:val="340"/>
          <w:jc w:val="center"/>
        </w:trPr>
        <w:tc>
          <w:tcPr>
            <w:tcW w:w="409" w:type="pct"/>
            <w:vAlign w:val="center"/>
          </w:tcPr>
          <w:p w14:paraId="1CCF3843"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4AE133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5232920" w14:textId="77777777" w:rsidR="00903452" w:rsidRPr="008C653D" w:rsidRDefault="00903452" w:rsidP="00903452">
            <w:pPr>
              <w:wordWrap w:val="0"/>
              <w:adjustRightInd w:val="0"/>
              <w:rPr>
                <w:szCs w:val="21"/>
              </w:rPr>
            </w:pPr>
            <w:r w:rsidRPr="008C653D">
              <w:rPr>
                <w:szCs w:val="21"/>
              </w:rPr>
              <w:t>注释准确并且有意义</w:t>
            </w:r>
          </w:p>
        </w:tc>
        <w:tc>
          <w:tcPr>
            <w:tcW w:w="332" w:type="pct"/>
            <w:vAlign w:val="center"/>
          </w:tcPr>
          <w:p w14:paraId="20ED80CD" w14:textId="77777777" w:rsidR="00903452" w:rsidRPr="008C653D" w:rsidRDefault="00903452" w:rsidP="004469C3">
            <w:pPr>
              <w:wordWrap w:val="0"/>
              <w:adjustRightInd w:val="0"/>
              <w:jc w:val="center"/>
              <w:rPr>
                <w:szCs w:val="21"/>
              </w:rPr>
            </w:pPr>
          </w:p>
        </w:tc>
        <w:tc>
          <w:tcPr>
            <w:tcW w:w="416" w:type="pct"/>
            <w:vAlign w:val="center"/>
          </w:tcPr>
          <w:p w14:paraId="5272F996" w14:textId="77777777" w:rsidR="00903452" w:rsidRPr="008C653D" w:rsidRDefault="00903452" w:rsidP="004469C3">
            <w:pPr>
              <w:wordWrap w:val="0"/>
              <w:adjustRightInd w:val="0"/>
              <w:jc w:val="center"/>
              <w:rPr>
                <w:szCs w:val="21"/>
              </w:rPr>
            </w:pPr>
          </w:p>
        </w:tc>
        <w:tc>
          <w:tcPr>
            <w:tcW w:w="416" w:type="pct"/>
            <w:vAlign w:val="center"/>
          </w:tcPr>
          <w:p w14:paraId="1FDDC36A" w14:textId="77777777" w:rsidR="00903452" w:rsidRPr="008C653D" w:rsidRDefault="00903452" w:rsidP="004469C3">
            <w:pPr>
              <w:wordWrap w:val="0"/>
              <w:adjustRightInd w:val="0"/>
              <w:jc w:val="center"/>
              <w:rPr>
                <w:szCs w:val="21"/>
              </w:rPr>
            </w:pPr>
          </w:p>
        </w:tc>
        <w:tc>
          <w:tcPr>
            <w:tcW w:w="1113" w:type="pct"/>
            <w:vAlign w:val="center"/>
          </w:tcPr>
          <w:p w14:paraId="199E7DC5" w14:textId="77777777" w:rsidR="00903452" w:rsidRPr="008C653D" w:rsidRDefault="00903452" w:rsidP="004469C3">
            <w:pPr>
              <w:wordWrap w:val="0"/>
              <w:adjustRightInd w:val="0"/>
              <w:rPr>
                <w:szCs w:val="21"/>
              </w:rPr>
            </w:pPr>
          </w:p>
        </w:tc>
      </w:tr>
      <w:tr w:rsidR="00903452" w:rsidRPr="008C653D" w14:paraId="246AD65F" w14:textId="77777777" w:rsidTr="00903452">
        <w:trPr>
          <w:trHeight w:val="340"/>
          <w:jc w:val="center"/>
        </w:trPr>
        <w:tc>
          <w:tcPr>
            <w:tcW w:w="409" w:type="pct"/>
            <w:vAlign w:val="center"/>
          </w:tcPr>
          <w:p w14:paraId="234ED23E"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1E46A0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2C3FEF5" w14:textId="77777777" w:rsidR="00903452" w:rsidRPr="008C653D" w:rsidRDefault="00903452" w:rsidP="00903452">
            <w:pPr>
              <w:wordWrap w:val="0"/>
              <w:adjustRightInd w:val="0"/>
              <w:rPr>
                <w:szCs w:val="21"/>
              </w:rPr>
            </w:pPr>
            <w:r w:rsidRPr="008C653D">
              <w:rPr>
                <w:szCs w:val="21"/>
              </w:rPr>
              <w:t>注释语句应不少于</w:t>
            </w:r>
            <w:r w:rsidRPr="008C653D">
              <w:rPr>
                <w:szCs w:val="21"/>
              </w:rPr>
              <w:t>20</w:t>
            </w:r>
          </w:p>
        </w:tc>
        <w:tc>
          <w:tcPr>
            <w:tcW w:w="332" w:type="pct"/>
            <w:vAlign w:val="center"/>
          </w:tcPr>
          <w:p w14:paraId="4418DF3C" w14:textId="77777777" w:rsidR="00903452" w:rsidRPr="008C653D" w:rsidRDefault="00903452" w:rsidP="004469C3">
            <w:pPr>
              <w:wordWrap w:val="0"/>
              <w:adjustRightInd w:val="0"/>
              <w:jc w:val="center"/>
              <w:rPr>
                <w:szCs w:val="21"/>
              </w:rPr>
            </w:pPr>
          </w:p>
        </w:tc>
        <w:tc>
          <w:tcPr>
            <w:tcW w:w="416" w:type="pct"/>
            <w:vAlign w:val="center"/>
          </w:tcPr>
          <w:p w14:paraId="0938DFA9" w14:textId="77777777" w:rsidR="00903452" w:rsidRPr="008C653D" w:rsidRDefault="00903452" w:rsidP="004469C3">
            <w:pPr>
              <w:wordWrap w:val="0"/>
              <w:adjustRightInd w:val="0"/>
              <w:jc w:val="center"/>
              <w:rPr>
                <w:szCs w:val="21"/>
              </w:rPr>
            </w:pPr>
          </w:p>
        </w:tc>
        <w:tc>
          <w:tcPr>
            <w:tcW w:w="416" w:type="pct"/>
            <w:vAlign w:val="center"/>
          </w:tcPr>
          <w:p w14:paraId="65E90838" w14:textId="77777777" w:rsidR="00903452" w:rsidRPr="008C653D" w:rsidRDefault="00903452" w:rsidP="004469C3">
            <w:pPr>
              <w:wordWrap w:val="0"/>
              <w:adjustRightInd w:val="0"/>
              <w:jc w:val="center"/>
              <w:rPr>
                <w:szCs w:val="21"/>
              </w:rPr>
            </w:pPr>
          </w:p>
        </w:tc>
        <w:tc>
          <w:tcPr>
            <w:tcW w:w="1113" w:type="pct"/>
            <w:vAlign w:val="center"/>
          </w:tcPr>
          <w:p w14:paraId="37ED4488" w14:textId="77777777" w:rsidR="00903452" w:rsidRPr="008C653D" w:rsidRDefault="00903452" w:rsidP="004469C3">
            <w:pPr>
              <w:wordWrap w:val="0"/>
              <w:adjustRightInd w:val="0"/>
              <w:rPr>
                <w:szCs w:val="21"/>
              </w:rPr>
            </w:pPr>
          </w:p>
        </w:tc>
      </w:tr>
      <w:tr w:rsidR="00903452" w:rsidRPr="008C653D" w14:paraId="47E1AE72" w14:textId="77777777" w:rsidTr="00903452">
        <w:trPr>
          <w:trHeight w:val="340"/>
          <w:jc w:val="center"/>
        </w:trPr>
        <w:tc>
          <w:tcPr>
            <w:tcW w:w="409" w:type="pct"/>
            <w:vAlign w:val="center"/>
          </w:tcPr>
          <w:p w14:paraId="31AEC07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81B94A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5221C82" w14:textId="77777777" w:rsidR="00903452" w:rsidRPr="008C653D" w:rsidRDefault="00903452" w:rsidP="00903452">
            <w:pPr>
              <w:wordWrap w:val="0"/>
              <w:adjustRightInd w:val="0"/>
              <w:rPr>
                <w:szCs w:val="21"/>
              </w:rPr>
            </w:pPr>
            <w:r w:rsidRPr="008C653D">
              <w:rPr>
                <w:szCs w:val="21"/>
              </w:rPr>
              <w:t>是否存在嵌套注释</w:t>
            </w:r>
          </w:p>
        </w:tc>
        <w:tc>
          <w:tcPr>
            <w:tcW w:w="332" w:type="pct"/>
            <w:vAlign w:val="center"/>
          </w:tcPr>
          <w:p w14:paraId="38ACABA0" w14:textId="77777777" w:rsidR="00903452" w:rsidRPr="008C653D" w:rsidRDefault="00903452" w:rsidP="004469C3">
            <w:pPr>
              <w:wordWrap w:val="0"/>
              <w:adjustRightInd w:val="0"/>
              <w:jc w:val="center"/>
              <w:rPr>
                <w:szCs w:val="21"/>
              </w:rPr>
            </w:pPr>
          </w:p>
        </w:tc>
        <w:tc>
          <w:tcPr>
            <w:tcW w:w="416" w:type="pct"/>
            <w:vAlign w:val="center"/>
          </w:tcPr>
          <w:p w14:paraId="5340F177" w14:textId="77777777" w:rsidR="00903452" w:rsidRPr="008C653D" w:rsidRDefault="00903452" w:rsidP="004469C3">
            <w:pPr>
              <w:wordWrap w:val="0"/>
              <w:adjustRightInd w:val="0"/>
              <w:jc w:val="center"/>
              <w:rPr>
                <w:szCs w:val="21"/>
              </w:rPr>
            </w:pPr>
          </w:p>
        </w:tc>
        <w:tc>
          <w:tcPr>
            <w:tcW w:w="416" w:type="pct"/>
            <w:vAlign w:val="center"/>
          </w:tcPr>
          <w:p w14:paraId="7D7C41FC" w14:textId="77777777" w:rsidR="00903452" w:rsidRPr="008C653D" w:rsidRDefault="00903452" w:rsidP="004469C3">
            <w:pPr>
              <w:wordWrap w:val="0"/>
              <w:adjustRightInd w:val="0"/>
              <w:jc w:val="center"/>
              <w:rPr>
                <w:szCs w:val="21"/>
              </w:rPr>
            </w:pPr>
          </w:p>
        </w:tc>
        <w:tc>
          <w:tcPr>
            <w:tcW w:w="1113" w:type="pct"/>
            <w:vAlign w:val="center"/>
          </w:tcPr>
          <w:p w14:paraId="22FC65FF" w14:textId="77777777" w:rsidR="00903452" w:rsidRPr="008C653D" w:rsidRDefault="00903452" w:rsidP="004469C3">
            <w:pPr>
              <w:wordWrap w:val="0"/>
              <w:adjustRightInd w:val="0"/>
              <w:rPr>
                <w:szCs w:val="21"/>
              </w:rPr>
            </w:pPr>
          </w:p>
        </w:tc>
      </w:tr>
      <w:tr w:rsidR="00903452" w:rsidRPr="008C653D" w14:paraId="7B826180" w14:textId="77777777" w:rsidTr="00903452">
        <w:trPr>
          <w:trHeight w:val="340"/>
          <w:jc w:val="center"/>
        </w:trPr>
        <w:tc>
          <w:tcPr>
            <w:tcW w:w="409" w:type="pct"/>
            <w:vAlign w:val="center"/>
          </w:tcPr>
          <w:p w14:paraId="37EE17D7"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415776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693BF7C" w14:textId="77777777" w:rsidR="00903452" w:rsidRPr="008C653D" w:rsidRDefault="00903452" w:rsidP="00903452">
            <w:pPr>
              <w:wordWrap w:val="0"/>
              <w:adjustRightInd w:val="0"/>
              <w:rPr>
                <w:szCs w:val="21"/>
              </w:rPr>
            </w:pPr>
            <w:r w:rsidRPr="008C653D">
              <w:rPr>
                <w:szCs w:val="21"/>
              </w:rPr>
              <w:t>标号和子程序名符合代码的逻辑含义吗</w:t>
            </w:r>
          </w:p>
        </w:tc>
        <w:tc>
          <w:tcPr>
            <w:tcW w:w="332" w:type="pct"/>
            <w:vAlign w:val="center"/>
          </w:tcPr>
          <w:p w14:paraId="6D25A992" w14:textId="77777777" w:rsidR="00903452" w:rsidRPr="008C653D" w:rsidRDefault="00903452" w:rsidP="004469C3">
            <w:pPr>
              <w:wordWrap w:val="0"/>
              <w:adjustRightInd w:val="0"/>
              <w:jc w:val="center"/>
              <w:rPr>
                <w:szCs w:val="21"/>
              </w:rPr>
            </w:pPr>
          </w:p>
        </w:tc>
        <w:tc>
          <w:tcPr>
            <w:tcW w:w="416" w:type="pct"/>
            <w:vAlign w:val="center"/>
          </w:tcPr>
          <w:p w14:paraId="58E748B6" w14:textId="77777777" w:rsidR="00903452" w:rsidRPr="008C653D" w:rsidRDefault="00903452" w:rsidP="004469C3">
            <w:pPr>
              <w:wordWrap w:val="0"/>
              <w:adjustRightInd w:val="0"/>
              <w:jc w:val="center"/>
              <w:rPr>
                <w:szCs w:val="21"/>
              </w:rPr>
            </w:pPr>
          </w:p>
        </w:tc>
        <w:tc>
          <w:tcPr>
            <w:tcW w:w="416" w:type="pct"/>
            <w:vAlign w:val="center"/>
          </w:tcPr>
          <w:p w14:paraId="3BDD65EE" w14:textId="77777777" w:rsidR="00903452" w:rsidRPr="008C653D" w:rsidRDefault="00903452" w:rsidP="004469C3">
            <w:pPr>
              <w:wordWrap w:val="0"/>
              <w:adjustRightInd w:val="0"/>
              <w:jc w:val="center"/>
              <w:rPr>
                <w:szCs w:val="21"/>
              </w:rPr>
            </w:pPr>
          </w:p>
        </w:tc>
        <w:tc>
          <w:tcPr>
            <w:tcW w:w="1113" w:type="pct"/>
            <w:vAlign w:val="center"/>
          </w:tcPr>
          <w:p w14:paraId="379C1FF2" w14:textId="77777777" w:rsidR="00903452" w:rsidRPr="008C653D" w:rsidRDefault="00903452" w:rsidP="004469C3">
            <w:pPr>
              <w:wordWrap w:val="0"/>
              <w:adjustRightInd w:val="0"/>
              <w:rPr>
                <w:szCs w:val="21"/>
              </w:rPr>
            </w:pPr>
          </w:p>
        </w:tc>
      </w:tr>
      <w:tr w:rsidR="00903452" w:rsidRPr="008C653D" w14:paraId="12666FC9" w14:textId="77777777" w:rsidTr="00903452">
        <w:trPr>
          <w:trHeight w:val="340"/>
          <w:jc w:val="center"/>
        </w:trPr>
        <w:tc>
          <w:tcPr>
            <w:tcW w:w="409" w:type="pct"/>
            <w:vAlign w:val="center"/>
          </w:tcPr>
          <w:p w14:paraId="53E35C7E"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460245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75E0967" w14:textId="77777777" w:rsidR="00903452" w:rsidRPr="008C653D" w:rsidRDefault="00903452" w:rsidP="00903452">
            <w:pPr>
              <w:wordWrap w:val="0"/>
              <w:adjustRightInd w:val="0"/>
              <w:rPr>
                <w:szCs w:val="21"/>
              </w:rPr>
            </w:pPr>
            <w:r w:rsidRPr="008C653D">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3D9B5CF4" w14:textId="77777777" w:rsidR="00903452" w:rsidRPr="008C653D" w:rsidRDefault="00903452" w:rsidP="004469C3">
            <w:pPr>
              <w:wordWrap w:val="0"/>
              <w:adjustRightInd w:val="0"/>
              <w:jc w:val="center"/>
              <w:rPr>
                <w:szCs w:val="21"/>
              </w:rPr>
            </w:pPr>
          </w:p>
        </w:tc>
        <w:tc>
          <w:tcPr>
            <w:tcW w:w="416" w:type="pct"/>
            <w:vAlign w:val="center"/>
          </w:tcPr>
          <w:p w14:paraId="0C49E0C0" w14:textId="77777777" w:rsidR="00903452" w:rsidRPr="008C653D" w:rsidRDefault="00903452" w:rsidP="004469C3">
            <w:pPr>
              <w:wordWrap w:val="0"/>
              <w:adjustRightInd w:val="0"/>
              <w:jc w:val="center"/>
              <w:rPr>
                <w:szCs w:val="21"/>
              </w:rPr>
            </w:pPr>
          </w:p>
        </w:tc>
        <w:tc>
          <w:tcPr>
            <w:tcW w:w="416" w:type="pct"/>
            <w:vAlign w:val="center"/>
          </w:tcPr>
          <w:p w14:paraId="093FCCA4" w14:textId="77777777" w:rsidR="00903452" w:rsidRPr="008C653D" w:rsidRDefault="00903452" w:rsidP="004469C3">
            <w:pPr>
              <w:wordWrap w:val="0"/>
              <w:adjustRightInd w:val="0"/>
              <w:jc w:val="center"/>
              <w:rPr>
                <w:szCs w:val="21"/>
              </w:rPr>
            </w:pPr>
          </w:p>
        </w:tc>
        <w:tc>
          <w:tcPr>
            <w:tcW w:w="1113" w:type="pct"/>
            <w:vAlign w:val="center"/>
          </w:tcPr>
          <w:p w14:paraId="6F9A6D77" w14:textId="77777777" w:rsidR="00903452" w:rsidRPr="008C653D" w:rsidRDefault="00903452" w:rsidP="004469C3">
            <w:pPr>
              <w:wordWrap w:val="0"/>
              <w:adjustRightInd w:val="0"/>
              <w:rPr>
                <w:szCs w:val="21"/>
              </w:rPr>
            </w:pPr>
          </w:p>
        </w:tc>
      </w:tr>
      <w:tr w:rsidR="00903452" w:rsidRPr="008C653D" w14:paraId="44D2B598" w14:textId="77777777" w:rsidTr="00903452">
        <w:trPr>
          <w:trHeight w:val="340"/>
          <w:jc w:val="center"/>
        </w:trPr>
        <w:tc>
          <w:tcPr>
            <w:tcW w:w="409" w:type="pct"/>
            <w:vAlign w:val="center"/>
          </w:tcPr>
          <w:p w14:paraId="7EDB27BD"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89086E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1B952950" w14:textId="77777777" w:rsidR="00903452" w:rsidRPr="008C653D" w:rsidRDefault="00903452" w:rsidP="00903452">
            <w:pPr>
              <w:wordWrap w:val="0"/>
              <w:adjustRightInd w:val="0"/>
              <w:rPr>
                <w:szCs w:val="21"/>
              </w:rPr>
            </w:pPr>
            <w:r w:rsidRPr="008C653D">
              <w:rPr>
                <w:szCs w:val="21"/>
              </w:rPr>
              <w:t>注意运算符的优先级，并用括号明确表达式的操作顺序，避免使用默认优先级</w:t>
            </w:r>
          </w:p>
        </w:tc>
        <w:tc>
          <w:tcPr>
            <w:tcW w:w="332" w:type="pct"/>
            <w:vAlign w:val="center"/>
          </w:tcPr>
          <w:p w14:paraId="445E952A" w14:textId="77777777" w:rsidR="00903452" w:rsidRPr="008C653D" w:rsidRDefault="00903452" w:rsidP="004469C3">
            <w:pPr>
              <w:wordWrap w:val="0"/>
              <w:adjustRightInd w:val="0"/>
              <w:jc w:val="center"/>
              <w:rPr>
                <w:szCs w:val="21"/>
              </w:rPr>
            </w:pPr>
          </w:p>
        </w:tc>
        <w:tc>
          <w:tcPr>
            <w:tcW w:w="416" w:type="pct"/>
            <w:vAlign w:val="center"/>
          </w:tcPr>
          <w:p w14:paraId="7B8D4173" w14:textId="77777777" w:rsidR="00903452" w:rsidRPr="008C653D" w:rsidRDefault="00903452" w:rsidP="004469C3">
            <w:pPr>
              <w:wordWrap w:val="0"/>
              <w:adjustRightInd w:val="0"/>
              <w:jc w:val="center"/>
              <w:rPr>
                <w:szCs w:val="21"/>
              </w:rPr>
            </w:pPr>
          </w:p>
        </w:tc>
        <w:tc>
          <w:tcPr>
            <w:tcW w:w="416" w:type="pct"/>
            <w:vAlign w:val="center"/>
          </w:tcPr>
          <w:p w14:paraId="7514C6C5" w14:textId="77777777" w:rsidR="00903452" w:rsidRPr="008C653D" w:rsidRDefault="00903452" w:rsidP="004469C3">
            <w:pPr>
              <w:wordWrap w:val="0"/>
              <w:adjustRightInd w:val="0"/>
              <w:jc w:val="center"/>
              <w:rPr>
                <w:szCs w:val="21"/>
              </w:rPr>
            </w:pPr>
          </w:p>
        </w:tc>
        <w:tc>
          <w:tcPr>
            <w:tcW w:w="1113" w:type="pct"/>
            <w:vAlign w:val="center"/>
          </w:tcPr>
          <w:p w14:paraId="391A6648" w14:textId="77777777" w:rsidR="00903452" w:rsidRPr="008C653D" w:rsidRDefault="00903452" w:rsidP="004469C3">
            <w:pPr>
              <w:wordWrap w:val="0"/>
              <w:adjustRightInd w:val="0"/>
              <w:rPr>
                <w:szCs w:val="21"/>
              </w:rPr>
            </w:pPr>
          </w:p>
        </w:tc>
      </w:tr>
      <w:tr w:rsidR="00903452" w:rsidRPr="008C653D" w14:paraId="2D5AC7E0" w14:textId="77777777" w:rsidTr="00903452">
        <w:trPr>
          <w:trHeight w:val="340"/>
          <w:jc w:val="center"/>
        </w:trPr>
        <w:tc>
          <w:tcPr>
            <w:tcW w:w="409" w:type="pct"/>
            <w:vAlign w:val="center"/>
          </w:tcPr>
          <w:p w14:paraId="628D4F19" w14:textId="77777777" w:rsidR="00903452" w:rsidRPr="008C653D" w:rsidRDefault="00903452" w:rsidP="00903452">
            <w:pPr>
              <w:numPr>
                <w:ilvl w:val="0"/>
                <w:numId w:val="46"/>
              </w:numPr>
              <w:wordWrap w:val="0"/>
              <w:adjustRightInd w:val="0"/>
              <w:jc w:val="center"/>
              <w:rPr>
                <w:bCs/>
                <w:szCs w:val="21"/>
              </w:rPr>
            </w:pPr>
          </w:p>
        </w:tc>
        <w:tc>
          <w:tcPr>
            <w:tcW w:w="320" w:type="pct"/>
            <w:vMerge w:val="restart"/>
            <w:vAlign w:val="center"/>
          </w:tcPr>
          <w:p w14:paraId="62206BD7" w14:textId="77777777" w:rsidR="00903452" w:rsidRPr="008C653D" w:rsidRDefault="00903452" w:rsidP="004469C3">
            <w:pPr>
              <w:wordWrap w:val="0"/>
              <w:ind w:leftChars="-3" w:left="-6"/>
              <w:jc w:val="center"/>
              <w:rPr>
                <w:rFonts w:eastAsia="黑体"/>
                <w:bCs/>
                <w:szCs w:val="21"/>
              </w:rPr>
            </w:pPr>
            <w:r w:rsidRPr="008C653D">
              <w:rPr>
                <w:rFonts w:eastAsia="黑体"/>
                <w:bCs/>
                <w:szCs w:val="21"/>
              </w:rPr>
              <w:t>逻辑</w:t>
            </w:r>
          </w:p>
        </w:tc>
        <w:tc>
          <w:tcPr>
            <w:tcW w:w="1994" w:type="pct"/>
            <w:vAlign w:val="center"/>
          </w:tcPr>
          <w:p w14:paraId="10D5F751" w14:textId="77777777" w:rsidR="00903452" w:rsidRPr="008C653D" w:rsidRDefault="00903452" w:rsidP="00903452">
            <w:pPr>
              <w:wordWrap w:val="0"/>
              <w:adjustRightInd w:val="0"/>
              <w:rPr>
                <w:szCs w:val="21"/>
              </w:rPr>
            </w:pPr>
            <w:r w:rsidRPr="008C653D">
              <w:rPr>
                <w:szCs w:val="21"/>
              </w:rPr>
              <w:t>代码是否做了设计规定的内容</w:t>
            </w:r>
          </w:p>
        </w:tc>
        <w:tc>
          <w:tcPr>
            <w:tcW w:w="332" w:type="pct"/>
            <w:vAlign w:val="center"/>
          </w:tcPr>
          <w:p w14:paraId="7B7D9A97" w14:textId="77777777" w:rsidR="00903452" w:rsidRPr="008C653D" w:rsidRDefault="00903452" w:rsidP="004469C3">
            <w:pPr>
              <w:wordWrap w:val="0"/>
              <w:adjustRightInd w:val="0"/>
              <w:jc w:val="center"/>
              <w:rPr>
                <w:szCs w:val="21"/>
              </w:rPr>
            </w:pPr>
          </w:p>
        </w:tc>
        <w:tc>
          <w:tcPr>
            <w:tcW w:w="416" w:type="pct"/>
            <w:vAlign w:val="center"/>
          </w:tcPr>
          <w:p w14:paraId="1CA08D97" w14:textId="77777777" w:rsidR="00903452" w:rsidRPr="008C653D" w:rsidRDefault="00903452" w:rsidP="004469C3">
            <w:pPr>
              <w:wordWrap w:val="0"/>
              <w:adjustRightInd w:val="0"/>
              <w:jc w:val="center"/>
              <w:rPr>
                <w:szCs w:val="21"/>
              </w:rPr>
            </w:pPr>
          </w:p>
        </w:tc>
        <w:tc>
          <w:tcPr>
            <w:tcW w:w="416" w:type="pct"/>
            <w:vAlign w:val="center"/>
          </w:tcPr>
          <w:p w14:paraId="5664A1B6" w14:textId="77777777" w:rsidR="00903452" w:rsidRPr="008C653D" w:rsidRDefault="00903452" w:rsidP="004469C3">
            <w:pPr>
              <w:wordWrap w:val="0"/>
              <w:adjustRightInd w:val="0"/>
              <w:jc w:val="center"/>
              <w:rPr>
                <w:szCs w:val="21"/>
              </w:rPr>
            </w:pPr>
          </w:p>
        </w:tc>
        <w:tc>
          <w:tcPr>
            <w:tcW w:w="1113" w:type="pct"/>
            <w:vAlign w:val="center"/>
          </w:tcPr>
          <w:p w14:paraId="6D9CA45F" w14:textId="77777777" w:rsidR="00903452" w:rsidRPr="008C653D" w:rsidRDefault="00903452" w:rsidP="004469C3">
            <w:pPr>
              <w:wordWrap w:val="0"/>
              <w:adjustRightInd w:val="0"/>
              <w:rPr>
                <w:szCs w:val="21"/>
              </w:rPr>
            </w:pPr>
          </w:p>
        </w:tc>
      </w:tr>
      <w:tr w:rsidR="00903452" w:rsidRPr="008C653D" w14:paraId="63C007A9" w14:textId="77777777" w:rsidTr="00903452">
        <w:trPr>
          <w:trHeight w:val="340"/>
          <w:jc w:val="center"/>
        </w:trPr>
        <w:tc>
          <w:tcPr>
            <w:tcW w:w="409" w:type="pct"/>
            <w:vAlign w:val="center"/>
          </w:tcPr>
          <w:p w14:paraId="0EB29D7E"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7550985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FF0B924" w14:textId="77777777" w:rsidR="00903452" w:rsidRPr="008C653D" w:rsidRDefault="00903452" w:rsidP="00903452">
            <w:pPr>
              <w:wordWrap w:val="0"/>
              <w:adjustRightInd w:val="0"/>
              <w:rPr>
                <w:szCs w:val="21"/>
              </w:rPr>
            </w:pPr>
            <w:r w:rsidRPr="008C653D">
              <w:rPr>
                <w:szCs w:val="21"/>
              </w:rPr>
              <w:t>全部设计是否均已实现（和详细设计的一致性）</w:t>
            </w:r>
          </w:p>
        </w:tc>
        <w:tc>
          <w:tcPr>
            <w:tcW w:w="332" w:type="pct"/>
            <w:vAlign w:val="center"/>
          </w:tcPr>
          <w:p w14:paraId="40FB5FD6" w14:textId="77777777" w:rsidR="00903452" w:rsidRPr="008C653D" w:rsidRDefault="00903452" w:rsidP="004469C3">
            <w:pPr>
              <w:wordWrap w:val="0"/>
              <w:adjustRightInd w:val="0"/>
              <w:jc w:val="center"/>
              <w:rPr>
                <w:szCs w:val="21"/>
              </w:rPr>
            </w:pPr>
          </w:p>
        </w:tc>
        <w:tc>
          <w:tcPr>
            <w:tcW w:w="416" w:type="pct"/>
            <w:vAlign w:val="center"/>
          </w:tcPr>
          <w:p w14:paraId="069872B5" w14:textId="77777777" w:rsidR="00903452" w:rsidRPr="008C653D" w:rsidRDefault="00903452" w:rsidP="004469C3">
            <w:pPr>
              <w:wordWrap w:val="0"/>
              <w:adjustRightInd w:val="0"/>
              <w:jc w:val="center"/>
              <w:rPr>
                <w:szCs w:val="21"/>
              </w:rPr>
            </w:pPr>
          </w:p>
        </w:tc>
        <w:tc>
          <w:tcPr>
            <w:tcW w:w="416" w:type="pct"/>
            <w:vAlign w:val="center"/>
          </w:tcPr>
          <w:p w14:paraId="217534B1" w14:textId="77777777" w:rsidR="00903452" w:rsidRPr="008C653D" w:rsidRDefault="00903452" w:rsidP="004469C3">
            <w:pPr>
              <w:wordWrap w:val="0"/>
              <w:adjustRightInd w:val="0"/>
              <w:jc w:val="center"/>
              <w:rPr>
                <w:szCs w:val="21"/>
              </w:rPr>
            </w:pPr>
          </w:p>
        </w:tc>
        <w:tc>
          <w:tcPr>
            <w:tcW w:w="1113" w:type="pct"/>
            <w:vAlign w:val="center"/>
          </w:tcPr>
          <w:p w14:paraId="287320DA" w14:textId="77777777" w:rsidR="00903452" w:rsidRPr="008C653D" w:rsidRDefault="00903452" w:rsidP="004469C3">
            <w:pPr>
              <w:wordWrap w:val="0"/>
              <w:adjustRightInd w:val="0"/>
              <w:rPr>
                <w:szCs w:val="21"/>
              </w:rPr>
            </w:pPr>
          </w:p>
        </w:tc>
      </w:tr>
      <w:tr w:rsidR="00903452" w:rsidRPr="008C653D" w14:paraId="7202C655" w14:textId="77777777" w:rsidTr="00903452">
        <w:trPr>
          <w:trHeight w:val="340"/>
          <w:jc w:val="center"/>
        </w:trPr>
        <w:tc>
          <w:tcPr>
            <w:tcW w:w="409" w:type="pct"/>
            <w:vAlign w:val="center"/>
          </w:tcPr>
          <w:p w14:paraId="58F2CEA3"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75EE20CC"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B6D2D4B" w14:textId="77777777" w:rsidR="00903452" w:rsidRPr="008C653D" w:rsidRDefault="00903452" w:rsidP="00903452">
            <w:pPr>
              <w:wordWrap w:val="0"/>
              <w:adjustRightInd w:val="0"/>
              <w:rPr>
                <w:szCs w:val="21"/>
              </w:rPr>
            </w:pPr>
            <w:r w:rsidRPr="008C653D">
              <w:rPr>
                <w:szCs w:val="21"/>
              </w:rPr>
              <w:t>每个循环是否执行正确的次数</w:t>
            </w:r>
          </w:p>
        </w:tc>
        <w:tc>
          <w:tcPr>
            <w:tcW w:w="332" w:type="pct"/>
            <w:vAlign w:val="center"/>
          </w:tcPr>
          <w:p w14:paraId="366F6166" w14:textId="77777777" w:rsidR="00903452" w:rsidRPr="008C653D" w:rsidRDefault="00903452" w:rsidP="004469C3">
            <w:pPr>
              <w:wordWrap w:val="0"/>
              <w:adjustRightInd w:val="0"/>
              <w:jc w:val="center"/>
              <w:rPr>
                <w:szCs w:val="21"/>
              </w:rPr>
            </w:pPr>
          </w:p>
        </w:tc>
        <w:tc>
          <w:tcPr>
            <w:tcW w:w="416" w:type="pct"/>
            <w:vAlign w:val="center"/>
          </w:tcPr>
          <w:p w14:paraId="69F86702" w14:textId="77777777" w:rsidR="00903452" w:rsidRPr="008C653D" w:rsidRDefault="00903452" w:rsidP="004469C3">
            <w:pPr>
              <w:wordWrap w:val="0"/>
              <w:adjustRightInd w:val="0"/>
              <w:jc w:val="center"/>
              <w:rPr>
                <w:szCs w:val="21"/>
              </w:rPr>
            </w:pPr>
          </w:p>
        </w:tc>
        <w:tc>
          <w:tcPr>
            <w:tcW w:w="416" w:type="pct"/>
            <w:vAlign w:val="center"/>
          </w:tcPr>
          <w:p w14:paraId="7994B993" w14:textId="77777777" w:rsidR="00903452" w:rsidRPr="008C653D" w:rsidRDefault="00903452" w:rsidP="004469C3">
            <w:pPr>
              <w:wordWrap w:val="0"/>
              <w:adjustRightInd w:val="0"/>
              <w:jc w:val="center"/>
              <w:rPr>
                <w:szCs w:val="21"/>
              </w:rPr>
            </w:pPr>
          </w:p>
        </w:tc>
        <w:tc>
          <w:tcPr>
            <w:tcW w:w="1113" w:type="pct"/>
            <w:vAlign w:val="center"/>
          </w:tcPr>
          <w:p w14:paraId="59A03449" w14:textId="77777777" w:rsidR="00903452" w:rsidRPr="008C653D" w:rsidRDefault="00903452" w:rsidP="004469C3">
            <w:pPr>
              <w:wordWrap w:val="0"/>
              <w:adjustRightInd w:val="0"/>
              <w:rPr>
                <w:szCs w:val="21"/>
              </w:rPr>
            </w:pPr>
          </w:p>
        </w:tc>
      </w:tr>
      <w:tr w:rsidR="00903452" w:rsidRPr="008C653D" w14:paraId="59830ECE" w14:textId="77777777" w:rsidTr="00903452">
        <w:trPr>
          <w:trHeight w:val="340"/>
          <w:jc w:val="center"/>
        </w:trPr>
        <w:tc>
          <w:tcPr>
            <w:tcW w:w="409" w:type="pct"/>
            <w:vAlign w:val="center"/>
          </w:tcPr>
          <w:p w14:paraId="6F7FA7B5"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0F51BC46"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DB08419" w14:textId="77777777" w:rsidR="00903452" w:rsidRPr="008C653D" w:rsidRDefault="00903452" w:rsidP="00903452">
            <w:pPr>
              <w:wordWrap w:val="0"/>
              <w:adjustRightInd w:val="0"/>
              <w:rPr>
                <w:szCs w:val="21"/>
              </w:rPr>
            </w:pPr>
            <w:r w:rsidRPr="008C653D">
              <w:rPr>
                <w:szCs w:val="21"/>
              </w:rPr>
              <w:t>是否存在死循环的风险（例如当等待某变量为一特定值才退出时存在风险；循环语句中必须有超时保护）</w:t>
            </w:r>
          </w:p>
        </w:tc>
        <w:tc>
          <w:tcPr>
            <w:tcW w:w="332" w:type="pct"/>
            <w:vAlign w:val="center"/>
          </w:tcPr>
          <w:p w14:paraId="07C8958B" w14:textId="77777777" w:rsidR="00903452" w:rsidRPr="008C653D" w:rsidRDefault="00903452" w:rsidP="004469C3">
            <w:pPr>
              <w:wordWrap w:val="0"/>
              <w:adjustRightInd w:val="0"/>
              <w:jc w:val="center"/>
              <w:rPr>
                <w:szCs w:val="21"/>
              </w:rPr>
            </w:pPr>
          </w:p>
        </w:tc>
        <w:tc>
          <w:tcPr>
            <w:tcW w:w="416" w:type="pct"/>
            <w:vAlign w:val="center"/>
          </w:tcPr>
          <w:p w14:paraId="351D9C89" w14:textId="77777777" w:rsidR="00903452" w:rsidRPr="008C653D" w:rsidRDefault="00903452" w:rsidP="004469C3">
            <w:pPr>
              <w:wordWrap w:val="0"/>
              <w:adjustRightInd w:val="0"/>
              <w:jc w:val="center"/>
              <w:rPr>
                <w:szCs w:val="21"/>
              </w:rPr>
            </w:pPr>
          </w:p>
        </w:tc>
        <w:tc>
          <w:tcPr>
            <w:tcW w:w="416" w:type="pct"/>
            <w:vAlign w:val="center"/>
          </w:tcPr>
          <w:p w14:paraId="4C0AFF99" w14:textId="77777777" w:rsidR="00903452" w:rsidRPr="008C653D" w:rsidRDefault="00903452" w:rsidP="004469C3">
            <w:pPr>
              <w:wordWrap w:val="0"/>
              <w:adjustRightInd w:val="0"/>
              <w:jc w:val="center"/>
              <w:rPr>
                <w:szCs w:val="21"/>
              </w:rPr>
            </w:pPr>
          </w:p>
        </w:tc>
        <w:tc>
          <w:tcPr>
            <w:tcW w:w="1113" w:type="pct"/>
            <w:vAlign w:val="center"/>
          </w:tcPr>
          <w:p w14:paraId="5CFC6387" w14:textId="77777777" w:rsidR="00903452" w:rsidRPr="008C653D" w:rsidRDefault="00903452" w:rsidP="004469C3">
            <w:pPr>
              <w:wordWrap w:val="0"/>
              <w:adjustRightInd w:val="0"/>
              <w:rPr>
                <w:szCs w:val="21"/>
              </w:rPr>
            </w:pPr>
          </w:p>
        </w:tc>
      </w:tr>
      <w:tr w:rsidR="00903452" w:rsidRPr="008C653D" w14:paraId="07D8A6EA" w14:textId="77777777" w:rsidTr="00903452">
        <w:trPr>
          <w:trHeight w:val="340"/>
          <w:jc w:val="center"/>
        </w:trPr>
        <w:tc>
          <w:tcPr>
            <w:tcW w:w="409" w:type="pct"/>
            <w:vAlign w:val="center"/>
          </w:tcPr>
          <w:p w14:paraId="13DBC9BC"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71D6DD0D"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AEB3EEC" w14:textId="77777777" w:rsidR="00903452" w:rsidRPr="008C653D" w:rsidRDefault="00903452" w:rsidP="00903452">
            <w:pPr>
              <w:wordWrap w:val="0"/>
              <w:adjustRightInd w:val="0"/>
              <w:rPr>
                <w:szCs w:val="21"/>
              </w:rPr>
            </w:pPr>
            <w:r w:rsidRPr="008C653D">
              <w:rPr>
                <w:szCs w:val="21"/>
              </w:rPr>
              <w:t>不能使用未赋值的变量</w:t>
            </w:r>
          </w:p>
        </w:tc>
        <w:tc>
          <w:tcPr>
            <w:tcW w:w="332" w:type="pct"/>
            <w:vAlign w:val="center"/>
          </w:tcPr>
          <w:p w14:paraId="0DD9BFAD" w14:textId="77777777" w:rsidR="00903452" w:rsidRPr="008C653D" w:rsidRDefault="00903452" w:rsidP="004469C3">
            <w:pPr>
              <w:wordWrap w:val="0"/>
              <w:adjustRightInd w:val="0"/>
              <w:jc w:val="center"/>
              <w:rPr>
                <w:szCs w:val="21"/>
              </w:rPr>
            </w:pPr>
          </w:p>
        </w:tc>
        <w:tc>
          <w:tcPr>
            <w:tcW w:w="416" w:type="pct"/>
            <w:vAlign w:val="center"/>
          </w:tcPr>
          <w:p w14:paraId="759AFE73" w14:textId="77777777" w:rsidR="00903452" w:rsidRPr="008C653D" w:rsidRDefault="00903452" w:rsidP="004469C3">
            <w:pPr>
              <w:wordWrap w:val="0"/>
              <w:adjustRightInd w:val="0"/>
              <w:jc w:val="center"/>
              <w:rPr>
                <w:szCs w:val="21"/>
              </w:rPr>
            </w:pPr>
          </w:p>
        </w:tc>
        <w:tc>
          <w:tcPr>
            <w:tcW w:w="416" w:type="pct"/>
            <w:vAlign w:val="center"/>
          </w:tcPr>
          <w:p w14:paraId="5620813B" w14:textId="77777777" w:rsidR="00903452" w:rsidRPr="008C653D" w:rsidRDefault="00903452" w:rsidP="004469C3">
            <w:pPr>
              <w:wordWrap w:val="0"/>
              <w:adjustRightInd w:val="0"/>
              <w:jc w:val="center"/>
              <w:rPr>
                <w:szCs w:val="21"/>
              </w:rPr>
            </w:pPr>
          </w:p>
        </w:tc>
        <w:tc>
          <w:tcPr>
            <w:tcW w:w="1113" w:type="pct"/>
            <w:vAlign w:val="center"/>
          </w:tcPr>
          <w:p w14:paraId="380A8D39" w14:textId="77777777" w:rsidR="00903452" w:rsidRPr="008C653D" w:rsidRDefault="00903452" w:rsidP="004469C3">
            <w:pPr>
              <w:wordWrap w:val="0"/>
              <w:adjustRightInd w:val="0"/>
              <w:rPr>
                <w:szCs w:val="21"/>
              </w:rPr>
            </w:pPr>
          </w:p>
        </w:tc>
      </w:tr>
      <w:tr w:rsidR="00903452" w:rsidRPr="008C653D" w14:paraId="413C2E46" w14:textId="77777777" w:rsidTr="00903452">
        <w:trPr>
          <w:trHeight w:val="340"/>
          <w:jc w:val="center"/>
        </w:trPr>
        <w:tc>
          <w:tcPr>
            <w:tcW w:w="409" w:type="pct"/>
            <w:vAlign w:val="center"/>
          </w:tcPr>
          <w:p w14:paraId="1D88255E"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0B0E5022"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F24D8AE" w14:textId="77777777" w:rsidR="00903452" w:rsidRPr="008C653D" w:rsidRDefault="00903452" w:rsidP="00903452">
            <w:pPr>
              <w:wordWrap w:val="0"/>
              <w:adjustRightInd w:val="0"/>
              <w:rPr>
                <w:szCs w:val="21"/>
              </w:rPr>
            </w:pPr>
            <w:r w:rsidRPr="008C653D">
              <w:rPr>
                <w:szCs w:val="21"/>
              </w:rPr>
              <w:t>Switch</w:t>
            </w:r>
            <w:r w:rsidRPr="008C653D">
              <w:rPr>
                <w:szCs w:val="21"/>
              </w:rPr>
              <w:t>语句必须有</w:t>
            </w:r>
            <w:r w:rsidRPr="008C653D">
              <w:rPr>
                <w:szCs w:val="21"/>
              </w:rPr>
              <w:t>default</w:t>
            </w:r>
            <w:r w:rsidRPr="008C653D">
              <w:rPr>
                <w:szCs w:val="21"/>
              </w:rPr>
              <w:t>分支</w:t>
            </w:r>
          </w:p>
        </w:tc>
        <w:tc>
          <w:tcPr>
            <w:tcW w:w="332" w:type="pct"/>
            <w:vAlign w:val="center"/>
          </w:tcPr>
          <w:p w14:paraId="03996B20" w14:textId="77777777" w:rsidR="00903452" w:rsidRPr="008C653D" w:rsidRDefault="00903452" w:rsidP="004469C3">
            <w:pPr>
              <w:wordWrap w:val="0"/>
              <w:adjustRightInd w:val="0"/>
              <w:jc w:val="center"/>
              <w:rPr>
                <w:szCs w:val="21"/>
              </w:rPr>
            </w:pPr>
          </w:p>
        </w:tc>
        <w:tc>
          <w:tcPr>
            <w:tcW w:w="416" w:type="pct"/>
            <w:vAlign w:val="center"/>
          </w:tcPr>
          <w:p w14:paraId="2FAF4AEC" w14:textId="77777777" w:rsidR="00903452" w:rsidRPr="008C653D" w:rsidRDefault="00903452" w:rsidP="004469C3">
            <w:pPr>
              <w:wordWrap w:val="0"/>
              <w:adjustRightInd w:val="0"/>
              <w:jc w:val="center"/>
              <w:rPr>
                <w:szCs w:val="21"/>
              </w:rPr>
            </w:pPr>
          </w:p>
        </w:tc>
        <w:tc>
          <w:tcPr>
            <w:tcW w:w="416" w:type="pct"/>
            <w:vAlign w:val="center"/>
          </w:tcPr>
          <w:p w14:paraId="72D9FE39" w14:textId="77777777" w:rsidR="00903452" w:rsidRPr="008C653D" w:rsidRDefault="00903452" w:rsidP="004469C3">
            <w:pPr>
              <w:wordWrap w:val="0"/>
              <w:adjustRightInd w:val="0"/>
              <w:jc w:val="center"/>
              <w:rPr>
                <w:szCs w:val="21"/>
              </w:rPr>
            </w:pPr>
          </w:p>
        </w:tc>
        <w:tc>
          <w:tcPr>
            <w:tcW w:w="1113" w:type="pct"/>
            <w:vAlign w:val="center"/>
          </w:tcPr>
          <w:p w14:paraId="2FFABD48" w14:textId="77777777" w:rsidR="00903452" w:rsidRPr="008C653D" w:rsidRDefault="00903452" w:rsidP="004469C3">
            <w:pPr>
              <w:wordWrap w:val="0"/>
              <w:adjustRightInd w:val="0"/>
              <w:rPr>
                <w:szCs w:val="21"/>
              </w:rPr>
            </w:pPr>
          </w:p>
        </w:tc>
      </w:tr>
      <w:tr w:rsidR="00903452" w:rsidRPr="008C653D" w14:paraId="76CD4FAF" w14:textId="77777777" w:rsidTr="00903452">
        <w:trPr>
          <w:trHeight w:val="340"/>
          <w:jc w:val="center"/>
        </w:trPr>
        <w:tc>
          <w:tcPr>
            <w:tcW w:w="409" w:type="pct"/>
            <w:vAlign w:val="center"/>
          </w:tcPr>
          <w:p w14:paraId="3CC81955"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6380ACEA"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A768172" w14:textId="77777777" w:rsidR="00903452" w:rsidRPr="008C653D" w:rsidRDefault="00903452" w:rsidP="00903452">
            <w:pPr>
              <w:wordWrap w:val="0"/>
              <w:adjustRightInd w:val="0"/>
              <w:rPr>
                <w:szCs w:val="21"/>
              </w:rPr>
            </w:pPr>
            <w:r w:rsidRPr="008C653D">
              <w:rPr>
                <w:szCs w:val="21"/>
              </w:rPr>
              <w:t>必须处理程序所能遇到的各种出错情况</w:t>
            </w:r>
          </w:p>
        </w:tc>
        <w:tc>
          <w:tcPr>
            <w:tcW w:w="332" w:type="pct"/>
            <w:vAlign w:val="center"/>
          </w:tcPr>
          <w:p w14:paraId="0F50D699" w14:textId="77777777" w:rsidR="00903452" w:rsidRPr="008C653D" w:rsidRDefault="00903452" w:rsidP="004469C3">
            <w:pPr>
              <w:wordWrap w:val="0"/>
              <w:adjustRightInd w:val="0"/>
              <w:jc w:val="center"/>
              <w:rPr>
                <w:szCs w:val="21"/>
              </w:rPr>
            </w:pPr>
          </w:p>
        </w:tc>
        <w:tc>
          <w:tcPr>
            <w:tcW w:w="416" w:type="pct"/>
            <w:vAlign w:val="center"/>
          </w:tcPr>
          <w:p w14:paraId="2B455971" w14:textId="77777777" w:rsidR="00903452" w:rsidRPr="008C653D" w:rsidRDefault="00903452" w:rsidP="004469C3">
            <w:pPr>
              <w:wordWrap w:val="0"/>
              <w:adjustRightInd w:val="0"/>
              <w:jc w:val="center"/>
              <w:rPr>
                <w:szCs w:val="21"/>
              </w:rPr>
            </w:pPr>
          </w:p>
        </w:tc>
        <w:tc>
          <w:tcPr>
            <w:tcW w:w="416" w:type="pct"/>
            <w:vAlign w:val="center"/>
          </w:tcPr>
          <w:p w14:paraId="1E84FDD3" w14:textId="77777777" w:rsidR="00903452" w:rsidRPr="008C653D" w:rsidRDefault="00903452" w:rsidP="004469C3">
            <w:pPr>
              <w:wordWrap w:val="0"/>
              <w:adjustRightInd w:val="0"/>
              <w:jc w:val="center"/>
              <w:rPr>
                <w:szCs w:val="21"/>
              </w:rPr>
            </w:pPr>
          </w:p>
        </w:tc>
        <w:tc>
          <w:tcPr>
            <w:tcW w:w="1113" w:type="pct"/>
            <w:vAlign w:val="center"/>
          </w:tcPr>
          <w:p w14:paraId="6F0A3CD9" w14:textId="77777777" w:rsidR="00903452" w:rsidRPr="008C653D" w:rsidRDefault="00903452" w:rsidP="004469C3">
            <w:pPr>
              <w:wordWrap w:val="0"/>
              <w:adjustRightInd w:val="0"/>
              <w:rPr>
                <w:szCs w:val="21"/>
              </w:rPr>
            </w:pPr>
          </w:p>
        </w:tc>
      </w:tr>
      <w:tr w:rsidR="00903452" w:rsidRPr="008C653D" w14:paraId="3799A7BF" w14:textId="77777777" w:rsidTr="00903452">
        <w:trPr>
          <w:trHeight w:val="340"/>
          <w:jc w:val="center"/>
        </w:trPr>
        <w:tc>
          <w:tcPr>
            <w:tcW w:w="409" w:type="pct"/>
            <w:vMerge w:val="restart"/>
            <w:vAlign w:val="center"/>
          </w:tcPr>
          <w:p w14:paraId="3D76DA58" w14:textId="77777777" w:rsidR="00903452" w:rsidRPr="008C653D" w:rsidRDefault="00903452" w:rsidP="00903452">
            <w:pPr>
              <w:numPr>
                <w:ilvl w:val="0"/>
                <w:numId w:val="46"/>
              </w:numPr>
              <w:wordWrap w:val="0"/>
              <w:adjustRightInd w:val="0"/>
              <w:jc w:val="center"/>
              <w:rPr>
                <w:bCs/>
                <w:szCs w:val="21"/>
              </w:rPr>
            </w:pPr>
          </w:p>
        </w:tc>
        <w:tc>
          <w:tcPr>
            <w:tcW w:w="320" w:type="pct"/>
            <w:vMerge w:val="restart"/>
            <w:vAlign w:val="center"/>
          </w:tcPr>
          <w:p w14:paraId="13A33FDB" w14:textId="77777777" w:rsidR="00903452" w:rsidRPr="008C653D" w:rsidRDefault="00903452" w:rsidP="004469C3">
            <w:pPr>
              <w:wordWrap w:val="0"/>
              <w:ind w:leftChars="-3" w:left="-6"/>
              <w:jc w:val="center"/>
              <w:rPr>
                <w:rFonts w:eastAsia="黑体"/>
                <w:bCs/>
                <w:szCs w:val="21"/>
              </w:rPr>
            </w:pPr>
            <w:r w:rsidRPr="008C653D">
              <w:rPr>
                <w:rFonts w:eastAsia="黑体"/>
                <w:bCs/>
                <w:szCs w:val="21"/>
              </w:rPr>
              <w:t>软件多余物</w:t>
            </w:r>
          </w:p>
        </w:tc>
        <w:tc>
          <w:tcPr>
            <w:tcW w:w="1994" w:type="pct"/>
            <w:vAlign w:val="center"/>
          </w:tcPr>
          <w:p w14:paraId="78D57EE2" w14:textId="77777777" w:rsidR="00903452" w:rsidRPr="008C653D" w:rsidRDefault="00903452" w:rsidP="00903452">
            <w:pPr>
              <w:wordWrap w:val="0"/>
              <w:adjustRightInd w:val="0"/>
              <w:rPr>
                <w:szCs w:val="21"/>
              </w:rPr>
            </w:pPr>
            <w:r w:rsidRPr="008C653D">
              <w:rPr>
                <w:szCs w:val="21"/>
              </w:rPr>
              <w:t>是否有不可能执行到的代码</w:t>
            </w:r>
          </w:p>
        </w:tc>
        <w:tc>
          <w:tcPr>
            <w:tcW w:w="332" w:type="pct"/>
            <w:vAlign w:val="center"/>
          </w:tcPr>
          <w:p w14:paraId="3171AB80" w14:textId="77777777" w:rsidR="00903452" w:rsidRPr="008C653D" w:rsidRDefault="00903452" w:rsidP="004469C3">
            <w:pPr>
              <w:wordWrap w:val="0"/>
              <w:adjustRightInd w:val="0"/>
              <w:jc w:val="center"/>
              <w:rPr>
                <w:szCs w:val="21"/>
              </w:rPr>
            </w:pPr>
          </w:p>
        </w:tc>
        <w:tc>
          <w:tcPr>
            <w:tcW w:w="416" w:type="pct"/>
            <w:vAlign w:val="center"/>
          </w:tcPr>
          <w:p w14:paraId="70CD09AA" w14:textId="77777777" w:rsidR="00903452" w:rsidRPr="008C653D" w:rsidRDefault="00903452" w:rsidP="004469C3">
            <w:pPr>
              <w:wordWrap w:val="0"/>
              <w:adjustRightInd w:val="0"/>
              <w:jc w:val="center"/>
              <w:rPr>
                <w:szCs w:val="21"/>
              </w:rPr>
            </w:pPr>
          </w:p>
        </w:tc>
        <w:tc>
          <w:tcPr>
            <w:tcW w:w="416" w:type="pct"/>
            <w:vAlign w:val="center"/>
          </w:tcPr>
          <w:p w14:paraId="04F8B97F" w14:textId="77777777" w:rsidR="00903452" w:rsidRPr="008C653D" w:rsidRDefault="00903452" w:rsidP="004469C3">
            <w:pPr>
              <w:wordWrap w:val="0"/>
              <w:adjustRightInd w:val="0"/>
              <w:jc w:val="center"/>
              <w:rPr>
                <w:szCs w:val="21"/>
              </w:rPr>
            </w:pPr>
          </w:p>
        </w:tc>
        <w:tc>
          <w:tcPr>
            <w:tcW w:w="1113" w:type="pct"/>
            <w:vAlign w:val="center"/>
          </w:tcPr>
          <w:p w14:paraId="54F0DEA1" w14:textId="77777777" w:rsidR="00903452" w:rsidRPr="008C653D" w:rsidRDefault="00903452" w:rsidP="004469C3">
            <w:pPr>
              <w:wordWrap w:val="0"/>
              <w:adjustRightInd w:val="0"/>
              <w:rPr>
                <w:szCs w:val="21"/>
              </w:rPr>
            </w:pPr>
          </w:p>
        </w:tc>
      </w:tr>
      <w:tr w:rsidR="00903452" w:rsidRPr="008C653D" w14:paraId="4859A100" w14:textId="77777777" w:rsidTr="00903452">
        <w:trPr>
          <w:trHeight w:val="340"/>
          <w:jc w:val="center"/>
        </w:trPr>
        <w:tc>
          <w:tcPr>
            <w:tcW w:w="409" w:type="pct"/>
            <w:vMerge/>
            <w:vAlign w:val="center"/>
          </w:tcPr>
          <w:p w14:paraId="1CC51B63" w14:textId="77777777" w:rsidR="00903452" w:rsidRPr="008C653D" w:rsidRDefault="00903452" w:rsidP="004469C3">
            <w:pPr>
              <w:wordWrap w:val="0"/>
              <w:adjustRightInd w:val="0"/>
              <w:jc w:val="center"/>
              <w:rPr>
                <w:b/>
                <w:szCs w:val="21"/>
              </w:rPr>
            </w:pPr>
          </w:p>
        </w:tc>
        <w:tc>
          <w:tcPr>
            <w:tcW w:w="320" w:type="pct"/>
            <w:vMerge/>
            <w:vAlign w:val="center"/>
          </w:tcPr>
          <w:p w14:paraId="50B86600" w14:textId="77777777" w:rsidR="00903452" w:rsidRPr="008C653D" w:rsidRDefault="00903452" w:rsidP="004469C3">
            <w:pPr>
              <w:wordWrap w:val="0"/>
              <w:adjustRightInd w:val="0"/>
              <w:jc w:val="center"/>
              <w:rPr>
                <w:rFonts w:eastAsia="黑体"/>
                <w:b/>
                <w:szCs w:val="21"/>
              </w:rPr>
            </w:pPr>
          </w:p>
        </w:tc>
        <w:tc>
          <w:tcPr>
            <w:tcW w:w="1994" w:type="pct"/>
            <w:vAlign w:val="center"/>
          </w:tcPr>
          <w:p w14:paraId="4D2E0150" w14:textId="77777777" w:rsidR="00903452" w:rsidRPr="008C653D" w:rsidRDefault="00903452" w:rsidP="00903452">
            <w:pPr>
              <w:wordWrap w:val="0"/>
              <w:adjustRightInd w:val="0"/>
              <w:rPr>
                <w:szCs w:val="21"/>
              </w:rPr>
            </w:pPr>
            <w:r w:rsidRPr="008C653D">
              <w:rPr>
                <w:szCs w:val="21"/>
              </w:rPr>
              <w:t>是否有即使不执行也不影响程序功能的指令</w:t>
            </w:r>
          </w:p>
        </w:tc>
        <w:tc>
          <w:tcPr>
            <w:tcW w:w="332" w:type="pct"/>
            <w:vAlign w:val="center"/>
          </w:tcPr>
          <w:p w14:paraId="78F548CE" w14:textId="77777777" w:rsidR="00903452" w:rsidRPr="008C653D" w:rsidRDefault="00903452" w:rsidP="004469C3">
            <w:pPr>
              <w:wordWrap w:val="0"/>
              <w:adjustRightInd w:val="0"/>
              <w:jc w:val="center"/>
              <w:rPr>
                <w:szCs w:val="21"/>
              </w:rPr>
            </w:pPr>
          </w:p>
        </w:tc>
        <w:tc>
          <w:tcPr>
            <w:tcW w:w="416" w:type="pct"/>
            <w:vAlign w:val="center"/>
          </w:tcPr>
          <w:p w14:paraId="74F6F281" w14:textId="77777777" w:rsidR="00903452" w:rsidRPr="008C653D" w:rsidRDefault="00903452" w:rsidP="004469C3">
            <w:pPr>
              <w:wordWrap w:val="0"/>
              <w:adjustRightInd w:val="0"/>
              <w:jc w:val="center"/>
              <w:rPr>
                <w:szCs w:val="21"/>
              </w:rPr>
            </w:pPr>
          </w:p>
        </w:tc>
        <w:tc>
          <w:tcPr>
            <w:tcW w:w="416" w:type="pct"/>
            <w:vAlign w:val="center"/>
          </w:tcPr>
          <w:p w14:paraId="40C23FD1" w14:textId="77777777" w:rsidR="00903452" w:rsidRPr="008C653D" w:rsidRDefault="00903452" w:rsidP="004469C3">
            <w:pPr>
              <w:wordWrap w:val="0"/>
              <w:adjustRightInd w:val="0"/>
              <w:jc w:val="center"/>
              <w:rPr>
                <w:szCs w:val="21"/>
              </w:rPr>
            </w:pPr>
          </w:p>
        </w:tc>
        <w:tc>
          <w:tcPr>
            <w:tcW w:w="1113" w:type="pct"/>
            <w:vAlign w:val="center"/>
          </w:tcPr>
          <w:p w14:paraId="7716FFA0" w14:textId="77777777" w:rsidR="00903452" w:rsidRPr="008C653D" w:rsidRDefault="00903452" w:rsidP="004469C3">
            <w:pPr>
              <w:wordWrap w:val="0"/>
              <w:adjustRightInd w:val="0"/>
              <w:rPr>
                <w:szCs w:val="21"/>
              </w:rPr>
            </w:pPr>
          </w:p>
        </w:tc>
      </w:tr>
      <w:tr w:rsidR="00903452" w:rsidRPr="008C653D" w14:paraId="01D7B2FE" w14:textId="77777777" w:rsidTr="00903452">
        <w:trPr>
          <w:trHeight w:val="340"/>
          <w:jc w:val="center"/>
        </w:trPr>
        <w:tc>
          <w:tcPr>
            <w:tcW w:w="409" w:type="pct"/>
            <w:vMerge/>
            <w:vAlign w:val="center"/>
          </w:tcPr>
          <w:p w14:paraId="31824ADA" w14:textId="77777777" w:rsidR="00903452" w:rsidRPr="008C653D" w:rsidRDefault="00903452" w:rsidP="004469C3">
            <w:pPr>
              <w:wordWrap w:val="0"/>
              <w:adjustRightInd w:val="0"/>
              <w:jc w:val="center"/>
              <w:rPr>
                <w:b/>
                <w:szCs w:val="21"/>
              </w:rPr>
            </w:pPr>
          </w:p>
        </w:tc>
        <w:tc>
          <w:tcPr>
            <w:tcW w:w="320" w:type="pct"/>
            <w:vMerge/>
            <w:vAlign w:val="center"/>
          </w:tcPr>
          <w:p w14:paraId="6E7E5C78" w14:textId="77777777" w:rsidR="00903452" w:rsidRPr="008C653D" w:rsidRDefault="00903452" w:rsidP="004469C3">
            <w:pPr>
              <w:wordWrap w:val="0"/>
              <w:adjustRightInd w:val="0"/>
              <w:jc w:val="center"/>
              <w:rPr>
                <w:rFonts w:eastAsia="黑体"/>
                <w:b/>
                <w:szCs w:val="21"/>
              </w:rPr>
            </w:pPr>
          </w:p>
        </w:tc>
        <w:tc>
          <w:tcPr>
            <w:tcW w:w="1994" w:type="pct"/>
            <w:vAlign w:val="center"/>
          </w:tcPr>
          <w:p w14:paraId="00AE482E" w14:textId="77777777" w:rsidR="00903452" w:rsidRPr="008C653D" w:rsidRDefault="00903452" w:rsidP="00903452">
            <w:pPr>
              <w:wordWrap w:val="0"/>
              <w:adjustRightInd w:val="0"/>
              <w:rPr>
                <w:szCs w:val="21"/>
              </w:rPr>
            </w:pPr>
            <w:r w:rsidRPr="008C653D">
              <w:rPr>
                <w:szCs w:val="21"/>
              </w:rPr>
              <w:t>是否有未引用的变量、标号和常量</w:t>
            </w:r>
          </w:p>
        </w:tc>
        <w:tc>
          <w:tcPr>
            <w:tcW w:w="332" w:type="pct"/>
            <w:vAlign w:val="center"/>
          </w:tcPr>
          <w:p w14:paraId="3913C56F" w14:textId="77777777" w:rsidR="00903452" w:rsidRPr="008C653D" w:rsidRDefault="00903452" w:rsidP="004469C3">
            <w:pPr>
              <w:wordWrap w:val="0"/>
              <w:adjustRightInd w:val="0"/>
              <w:jc w:val="center"/>
              <w:rPr>
                <w:szCs w:val="21"/>
              </w:rPr>
            </w:pPr>
          </w:p>
        </w:tc>
        <w:tc>
          <w:tcPr>
            <w:tcW w:w="416" w:type="pct"/>
            <w:vAlign w:val="center"/>
          </w:tcPr>
          <w:p w14:paraId="4689FA0F" w14:textId="77777777" w:rsidR="00903452" w:rsidRPr="008C653D" w:rsidRDefault="00903452" w:rsidP="004469C3">
            <w:pPr>
              <w:wordWrap w:val="0"/>
              <w:adjustRightInd w:val="0"/>
              <w:jc w:val="center"/>
              <w:rPr>
                <w:szCs w:val="21"/>
              </w:rPr>
            </w:pPr>
          </w:p>
        </w:tc>
        <w:tc>
          <w:tcPr>
            <w:tcW w:w="416" w:type="pct"/>
            <w:vAlign w:val="center"/>
          </w:tcPr>
          <w:p w14:paraId="364AE25F" w14:textId="77777777" w:rsidR="00903452" w:rsidRPr="008C653D" w:rsidRDefault="00903452" w:rsidP="004469C3">
            <w:pPr>
              <w:wordWrap w:val="0"/>
              <w:adjustRightInd w:val="0"/>
              <w:jc w:val="center"/>
              <w:rPr>
                <w:szCs w:val="21"/>
              </w:rPr>
            </w:pPr>
          </w:p>
        </w:tc>
        <w:tc>
          <w:tcPr>
            <w:tcW w:w="1113" w:type="pct"/>
            <w:vAlign w:val="center"/>
          </w:tcPr>
          <w:p w14:paraId="71DB36F1" w14:textId="77777777" w:rsidR="00903452" w:rsidRPr="008C653D" w:rsidRDefault="00903452" w:rsidP="004469C3">
            <w:pPr>
              <w:wordWrap w:val="0"/>
              <w:adjustRightInd w:val="0"/>
              <w:rPr>
                <w:szCs w:val="21"/>
              </w:rPr>
            </w:pPr>
          </w:p>
        </w:tc>
      </w:tr>
      <w:tr w:rsidR="00903452" w:rsidRPr="008C653D" w14:paraId="7D0C6ED4" w14:textId="77777777" w:rsidTr="00903452">
        <w:trPr>
          <w:trHeight w:val="340"/>
          <w:jc w:val="center"/>
        </w:trPr>
        <w:tc>
          <w:tcPr>
            <w:tcW w:w="409" w:type="pct"/>
            <w:vAlign w:val="center"/>
          </w:tcPr>
          <w:p w14:paraId="4AFA5C11" w14:textId="77777777" w:rsidR="00903452" w:rsidRPr="008C653D" w:rsidRDefault="00903452" w:rsidP="00903452">
            <w:pPr>
              <w:numPr>
                <w:ilvl w:val="0"/>
                <w:numId w:val="46"/>
              </w:numPr>
              <w:wordWrap w:val="0"/>
              <w:adjustRightInd w:val="0"/>
              <w:jc w:val="center"/>
              <w:rPr>
                <w:b/>
                <w:szCs w:val="21"/>
              </w:rPr>
            </w:pPr>
          </w:p>
        </w:tc>
        <w:tc>
          <w:tcPr>
            <w:tcW w:w="320" w:type="pct"/>
            <w:vMerge/>
            <w:vAlign w:val="center"/>
          </w:tcPr>
          <w:p w14:paraId="01AACEF3" w14:textId="77777777" w:rsidR="00903452" w:rsidRPr="008C653D" w:rsidRDefault="00903452" w:rsidP="004469C3">
            <w:pPr>
              <w:wordWrap w:val="0"/>
              <w:adjustRightInd w:val="0"/>
              <w:jc w:val="center"/>
              <w:rPr>
                <w:rFonts w:eastAsia="黑体"/>
                <w:b/>
                <w:szCs w:val="21"/>
              </w:rPr>
            </w:pPr>
          </w:p>
        </w:tc>
        <w:tc>
          <w:tcPr>
            <w:tcW w:w="1994" w:type="pct"/>
            <w:vAlign w:val="center"/>
          </w:tcPr>
          <w:p w14:paraId="10D1F16F" w14:textId="77777777" w:rsidR="00903452" w:rsidRPr="008C653D" w:rsidRDefault="00903452" w:rsidP="00903452">
            <w:pPr>
              <w:wordWrap w:val="0"/>
              <w:adjustRightInd w:val="0"/>
              <w:rPr>
                <w:szCs w:val="21"/>
              </w:rPr>
            </w:pPr>
            <w:r w:rsidRPr="008C653D">
              <w:rPr>
                <w:szCs w:val="21"/>
              </w:rPr>
              <w:t>有无未引用的宏</w:t>
            </w:r>
          </w:p>
        </w:tc>
        <w:tc>
          <w:tcPr>
            <w:tcW w:w="332" w:type="pct"/>
            <w:vAlign w:val="center"/>
          </w:tcPr>
          <w:p w14:paraId="6127E8CB" w14:textId="77777777" w:rsidR="00903452" w:rsidRPr="008C653D" w:rsidRDefault="00903452" w:rsidP="004469C3">
            <w:pPr>
              <w:wordWrap w:val="0"/>
              <w:adjustRightInd w:val="0"/>
              <w:jc w:val="center"/>
              <w:rPr>
                <w:szCs w:val="21"/>
              </w:rPr>
            </w:pPr>
          </w:p>
        </w:tc>
        <w:tc>
          <w:tcPr>
            <w:tcW w:w="416" w:type="pct"/>
            <w:vAlign w:val="center"/>
          </w:tcPr>
          <w:p w14:paraId="531AB0CD" w14:textId="77777777" w:rsidR="00903452" w:rsidRPr="008C653D" w:rsidRDefault="00903452" w:rsidP="004469C3">
            <w:pPr>
              <w:wordWrap w:val="0"/>
              <w:adjustRightInd w:val="0"/>
              <w:jc w:val="center"/>
              <w:rPr>
                <w:szCs w:val="21"/>
              </w:rPr>
            </w:pPr>
          </w:p>
        </w:tc>
        <w:tc>
          <w:tcPr>
            <w:tcW w:w="416" w:type="pct"/>
            <w:vAlign w:val="center"/>
          </w:tcPr>
          <w:p w14:paraId="41FD8862" w14:textId="77777777" w:rsidR="00903452" w:rsidRPr="008C653D" w:rsidRDefault="00903452" w:rsidP="004469C3">
            <w:pPr>
              <w:wordWrap w:val="0"/>
              <w:adjustRightInd w:val="0"/>
              <w:jc w:val="center"/>
              <w:rPr>
                <w:szCs w:val="21"/>
              </w:rPr>
            </w:pPr>
          </w:p>
        </w:tc>
        <w:tc>
          <w:tcPr>
            <w:tcW w:w="1113" w:type="pct"/>
            <w:vAlign w:val="center"/>
          </w:tcPr>
          <w:p w14:paraId="3665DE43" w14:textId="77777777" w:rsidR="00903452" w:rsidRPr="008C653D" w:rsidRDefault="00903452" w:rsidP="004469C3">
            <w:pPr>
              <w:wordWrap w:val="0"/>
              <w:adjustRightInd w:val="0"/>
              <w:rPr>
                <w:szCs w:val="21"/>
              </w:rPr>
            </w:pPr>
          </w:p>
        </w:tc>
      </w:tr>
      <w:tr w:rsidR="00903452" w:rsidRPr="008C653D" w14:paraId="73B65164" w14:textId="77777777" w:rsidTr="00903452">
        <w:trPr>
          <w:trHeight w:val="340"/>
          <w:jc w:val="center"/>
        </w:trPr>
        <w:tc>
          <w:tcPr>
            <w:tcW w:w="409" w:type="pct"/>
            <w:vAlign w:val="center"/>
          </w:tcPr>
          <w:p w14:paraId="6104A796" w14:textId="77777777" w:rsidR="00903452" w:rsidRPr="008C653D" w:rsidRDefault="00903452" w:rsidP="00903452">
            <w:pPr>
              <w:numPr>
                <w:ilvl w:val="0"/>
                <w:numId w:val="46"/>
              </w:numPr>
              <w:wordWrap w:val="0"/>
              <w:adjustRightInd w:val="0"/>
              <w:jc w:val="center"/>
              <w:rPr>
                <w:b/>
                <w:szCs w:val="21"/>
              </w:rPr>
            </w:pPr>
          </w:p>
        </w:tc>
        <w:tc>
          <w:tcPr>
            <w:tcW w:w="320" w:type="pct"/>
            <w:vMerge w:val="restart"/>
            <w:vAlign w:val="center"/>
          </w:tcPr>
          <w:p w14:paraId="0A9E06FA" w14:textId="77777777" w:rsidR="00903452" w:rsidRPr="008C653D" w:rsidRDefault="00903452" w:rsidP="004469C3">
            <w:pPr>
              <w:wordWrap w:val="0"/>
              <w:adjustRightInd w:val="0"/>
              <w:jc w:val="center"/>
              <w:rPr>
                <w:rFonts w:eastAsia="黑体"/>
                <w:szCs w:val="21"/>
              </w:rPr>
            </w:pPr>
            <w:r w:rsidRPr="008C653D">
              <w:rPr>
                <w:rFonts w:eastAsia="黑体"/>
                <w:szCs w:val="21"/>
              </w:rPr>
              <w:t>其他</w:t>
            </w:r>
          </w:p>
        </w:tc>
        <w:tc>
          <w:tcPr>
            <w:tcW w:w="1994" w:type="pct"/>
            <w:vAlign w:val="center"/>
          </w:tcPr>
          <w:p w14:paraId="6B7E645B" w14:textId="77777777" w:rsidR="00903452" w:rsidRPr="008C653D" w:rsidRDefault="00903452" w:rsidP="00903452">
            <w:pPr>
              <w:wordWrap w:val="0"/>
              <w:adjustRightInd w:val="0"/>
              <w:rPr>
                <w:strike/>
                <w:szCs w:val="21"/>
              </w:rPr>
            </w:pPr>
            <w:r w:rsidRPr="008C653D">
              <w:rPr>
                <w:szCs w:val="21"/>
              </w:rPr>
              <w:t>应根据看门狗触发周期正确设置其清除周期（不能超过狗咬时间）</w:t>
            </w:r>
          </w:p>
        </w:tc>
        <w:tc>
          <w:tcPr>
            <w:tcW w:w="332" w:type="pct"/>
            <w:vAlign w:val="center"/>
          </w:tcPr>
          <w:p w14:paraId="6ADCF875" w14:textId="77777777" w:rsidR="00903452" w:rsidRPr="008C653D" w:rsidRDefault="00903452" w:rsidP="004469C3">
            <w:pPr>
              <w:wordWrap w:val="0"/>
              <w:adjustRightInd w:val="0"/>
              <w:jc w:val="center"/>
              <w:rPr>
                <w:szCs w:val="21"/>
              </w:rPr>
            </w:pPr>
          </w:p>
        </w:tc>
        <w:tc>
          <w:tcPr>
            <w:tcW w:w="416" w:type="pct"/>
            <w:vAlign w:val="center"/>
          </w:tcPr>
          <w:p w14:paraId="3A349505" w14:textId="77777777" w:rsidR="00903452" w:rsidRPr="008C653D" w:rsidRDefault="00903452" w:rsidP="004469C3">
            <w:pPr>
              <w:wordWrap w:val="0"/>
              <w:adjustRightInd w:val="0"/>
              <w:jc w:val="center"/>
              <w:rPr>
                <w:szCs w:val="21"/>
              </w:rPr>
            </w:pPr>
          </w:p>
        </w:tc>
        <w:tc>
          <w:tcPr>
            <w:tcW w:w="416" w:type="pct"/>
            <w:vAlign w:val="center"/>
          </w:tcPr>
          <w:p w14:paraId="0E45A5AE" w14:textId="77777777" w:rsidR="00903452" w:rsidRPr="008C653D" w:rsidRDefault="00903452" w:rsidP="004469C3">
            <w:pPr>
              <w:wordWrap w:val="0"/>
              <w:adjustRightInd w:val="0"/>
              <w:jc w:val="center"/>
              <w:rPr>
                <w:szCs w:val="21"/>
              </w:rPr>
            </w:pPr>
          </w:p>
        </w:tc>
        <w:tc>
          <w:tcPr>
            <w:tcW w:w="1113" w:type="pct"/>
            <w:vAlign w:val="center"/>
          </w:tcPr>
          <w:p w14:paraId="20F1B4EB" w14:textId="77777777" w:rsidR="00903452" w:rsidRPr="008C653D" w:rsidRDefault="00903452" w:rsidP="004469C3">
            <w:pPr>
              <w:wordWrap w:val="0"/>
              <w:adjustRightInd w:val="0"/>
              <w:rPr>
                <w:szCs w:val="21"/>
              </w:rPr>
            </w:pPr>
          </w:p>
        </w:tc>
      </w:tr>
      <w:tr w:rsidR="00903452" w:rsidRPr="008C653D" w14:paraId="5CCF7A8A" w14:textId="77777777" w:rsidTr="00903452">
        <w:trPr>
          <w:trHeight w:val="340"/>
          <w:jc w:val="center"/>
        </w:trPr>
        <w:tc>
          <w:tcPr>
            <w:tcW w:w="409" w:type="pct"/>
            <w:vAlign w:val="center"/>
          </w:tcPr>
          <w:p w14:paraId="345D681C" w14:textId="77777777" w:rsidR="00903452" w:rsidRPr="008C653D" w:rsidRDefault="00903452" w:rsidP="00903452">
            <w:pPr>
              <w:numPr>
                <w:ilvl w:val="0"/>
                <w:numId w:val="46"/>
              </w:numPr>
              <w:wordWrap w:val="0"/>
              <w:adjustRightInd w:val="0"/>
              <w:jc w:val="center"/>
              <w:rPr>
                <w:b/>
                <w:szCs w:val="21"/>
              </w:rPr>
            </w:pPr>
          </w:p>
        </w:tc>
        <w:tc>
          <w:tcPr>
            <w:tcW w:w="320" w:type="pct"/>
            <w:vMerge/>
            <w:vAlign w:val="center"/>
          </w:tcPr>
          <w:p w14:paraId="7E6FBA88" w14:textId="77777777" w:rsidR="00903452" w:rsidRPr="008C653D" w:rsidRDefault="00903452" w:rsidP="004469C3">
            <w:pPr>
              <w:wordWrap w:val="0"/>
              <w:adjustRightInd w:val="0"/>
              <w:jc w:val="center"/>
              <w:rPr>
                <w:rFonts w:eastAsia="黑体"/>
                <w:szCs w:val="21"/>
              </w:rPr>
            </w:pPr>
          </w:p>
        </w:tc>
        <w:tc>
          <w:tcPr>
            <w:tcW w:w="1994" w:type="pct"/>
            <w:vAlign w:val="center"/>
          </w:tcPr>
          <w:p w14:paraId="1F53F4BC" w14:textId="77777777" w:rsidR="00903452" w:rsidRPr="008C653D" w:rsidRDefault="00903452" w:rsidP="00903452">
            <w:pPr>
              <w:wordWrap w:val="0"/>
              <w:adjustRightInd w:val="0"/>
              <w:rPr>
                <w:strike/>
                <w:szCs w:val="21"/>
              </w:rPr>
            </w:pPr>
            <w:r w:rsidRPr="008C653D">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72E0978D" w14:textId="77777777" w:rsidR="00903452" w:rsidRPr="008C653D" w:rsidRDefault="00903452" w:rsidP="004469C3">
            <w:pPr>
              <w:wordWrap w:val="0"/>
              <w:adjustRightInd w:val="0"/>
              <w:jc w:val="center"/>
              <w:rPr>
                <w:szCs w:val="21"/>
              </w:rPr>
            </w:pPr>
          </w:p>
        </w:tc>
        <w:tc>
          <w:tcPr>
            <w:tcW w:w="416" w:type="pct"/>
            <w:vAlign w:val="center"/>
          </w:tcPr>
          <w:p w14:paraId="2D22F276" w14:textId="77777777" w:rsidR="00903452" w:rsidRPr="008C653D" w:rsidRDefault="00903452" w:rsidP="004469C3">
            <w:pPr>
              <w:wordWrap w:val="0"/>
              <w:adjustRightInd w:val="0"/>
              <w:jc w:val="center"/>
              <w:rPr>
                <w:szCs w:val="21"/>
              </w:rPr>
            </w:pPr>
          </w:p>
        </w:tc>
        <w:tc>
          <w:tcPr>
            <w:tcW w:w="416" w:type="pct"/>
            <w:vAlign w:val="center"/>
          </w:tcPr>
          <w:p w14:paraId="30BC649F" w14:textId="77777777" w:rsidR="00903452" w:rsidRPr="008C653D" w:rsidRDefault="00903452" w:rsidP="004469C3">
            <w:pPr>
              <w:wordWrap w:val="0"/>
              <w:adjustRightInd w:val="0"/>
              <w:jc w:val="center"/>
              <w:rPr>
                <w:szCs w:val="21"/>
              </w:rPr>
            </w:pPr>
          </w:p>
        </w:tc>
        <w:tc>
          <w:tcPr>
            <w:tcW w:w="1113" w:type="pct"/>
            <w:vAlign w:val="center"/>
          </w:tcPr>
          <w:p w14:paraId="466CF3BD" w14:textId="77777777" w:rsidR="00903452" w:rsidRPr="008C653D" w:rsidRDefault="00903452" w:rsidP="004469C3">
            <w:pPr>
              <w:wordWrap w:val="0"/>
              <w:adjustRightInd w:val="0"/>
              <w:rPr>
                <w:szCs w:val="21"/>
              </w:rPr>
            </w:pPr>
          </w:p>
        </w:tc>
      </w:tr>
      <w:tr w:rsidR="00903452" w:rsidRPr="008C653D" w14:paraId="6F92C911" w14:textId="77777777" w:rsidTr="00903452">
        <w:trPr>
          <w:trHeight w:val="340"/>
          <w:jc w:val="center"/>
        </w:trPr>
        <w:tc>
          <w:tcPr>
            <w:tcW w:w="409" w:type="pct"/>
            <w:vAlign w:val="center"/>
          </w:tcPr>
          <w:p w14:paraId="1E9CFB04" w14:textId="77777777" w:rsidR="00903452" w:rsidRPr="008C653D" w:rsidRDefault="00903452" w:rsidP="00903452">
            <w:pPr>
              <w:numPr>
                <w:ilvl w:val="0"/>
                <w:numId w:val="46"/>
              </w:numPr>
              <w:wordWrap w:val="0"/>
              <w:adjustRightInd w:val="0"/>
              <w:jc w:val="center"/>
              <w:rPr>
                <w:b/>
                <w:szCs w:val="21"/>
              </w:rPr>
            </w:pPr>
          </w:p>
        </w:tc>
        <w:tc>
          <w:tcPr>
            <w:tcW w:w="320" w:type="pct"/>
            <w:vMerge/>
            <w:vAlign w:val="center"/>
          </w:tcPr>
          <w:p w14:paraId="07569E1A" w14:textId="77777777" w:rsidR="00903452" w:rsidRPr="008C653D" w:rsidRDefault="00903452" w:rsidP="004469C3">
            <w:pPr>
              <w:wordWrap w:val="0"/>
              <w:adjustRightInd w:val="0"/>
              <w:jc w:val="center"/>
              <w:rPr>
                <w:rFonts w:eastAsia="黑体"/>
                <w:szCs w:val="21"/>
              </w:rPr>
            </w:pPr>
          </w:p>
        </w:tc>
        <w:tc>
          <w:tcPr>
            <w:tcW w:w="1994" w:type="pct"/>
            <w:vAlign w:val="center"/>
          </w:tcPr>
          <w:p w14:paraId="20FBF02A" w14:textId="77777777" w:rsidR="00903452" w:rsidRPr="008C653D" w:rsidRDefault="00903452" w:rsidP="00903452">
            <w:pPr>
              <w:wordWrap w:val="0"/>
              <w:adjustRightInd w:val="0"/>
              <w:rPr>
                <w:szCs w:val="21"/>
              </w:rPr>
            </w:pPr>
            <w:r w:rsidRPr="008C653D">
              <w:rPr>
                <w:szCs w:val="21"/>
              </w:rPr>
              <w:t>对于全局变量的读写要合理</w:t>
            </w:r>
          </w:p>
        </w:tc>
        <w:tc>
          <w:tcPr>
            <w:tcW w:w="332" w:type="pct"/>
            <w:vAlign w:val="center"/>
          </w:tcPr>
          <w:p w14:paraId="7C392EE1" w14:textId="77777777" w:rsidR="00903452" w:rsidRPr="008C653D" w:rsidRDefault="00903452" w:rsidP="004469C3">
            <w:pPr>
              <w:wordWrap w:val="0"/>
              <w:adjustRightInd w:val="0"/>
              <w:jc w:val="center"/>
              <w:rPr>
                <w:szCs w:val="21"/>
              </w:rPr>
            </w:pPr>
          </w:p>
        </w:tc>
        <w:tc>
          <w:tcPr>
            <w:tcW w:w="416" w:type="pct"/>
            <w:vAlign w:val="center"/>
          </w:tcPr>
          <w:p w14:paraId="38C873B6" w14:textId="77777777" w:rsidR="00903452" w:rsidRPr="008C653D" w:rsidRDefault="00903452" w:rsidP="004469C3">
            <w:pPr>
              <w:wordWrap w:val="0"/>
              <w:adjustRightInd w:val="0"/>
              <w:jc w:val="center"/>
              <w:rPr>
                <w:szCs w:val="21"/>
              </w:rPr>
            </w:pPr>
          </w:p>
        </w:tc>
        <w:tc>
          <w:tcPr>
            <w:tcW w:w="416" w:type="pct"/>
            <w:vAlign w:val="center"/>
          </w:tcPr>
          <w:p w14:paraId="7D0BDE43" w14:textId="77777777" w:rsidR="00903452" w:rsidRPr="008C653D" w:rsidRDefault="00903452" w:rsidP="004469C3">
            <w:pPr>
              <w:wordWrap w:val="0"/>
              <w:adjustRightInd w:val="0"/>
              <w:jc w:val="center"/>
              <w:rPr>
                <w:szCs w:val="21"/>
              </w:rPr>
            </w:pPr>
          </w:p>
        </w:tc>
        <w:tc>
          <w:tcPr>
            <w:tcW w:w="1113" w:type="pct"/>
            <w:vAlign w:val="center"/>
          </w:tcPr>
          <w:p w14:paraId="4B5AA5AD" w14:textId="77777777" w:rsidR="00903452" w:rsidRPr="008C653D" w:rsidRDefault="00903452" w:rsidP="004469C3">
            <w:pPr>
              <w:wordWrap w:val="0"/>
              <w:adjustRightInd w:val="0"/>
              <w:rPr>
                <w:szCs w:val="21"/>
              </w:rPr>
            </w:pPr>
          </w:p>
        </w:tc>
      </w:tr>
      <w:tr w:rsidR="00903452" w:rsidRPr="008C653D" w14:paraId="51834F51" w14:textId="77777777" w:rsidTr="00903452">
        <w:trPr>
          <w:trHeight w:val="340"/>
          <w:jc w:val="center"/>
        </w:trPr>
        <w:tc>
          <w:tcPr>
            <w:tcW w:w="409" w:type="pct"/>
            <w:vAlign w:val="center"/>
          </w:tcPr>
          <w:p w14:paraId="6D388E9A" w14:textId="77777777" w:rsidR="00903452" w:rsidRPr="008C653D" w:rsidRDefault="00903452" w:rsidP="00903452">
            <w:pPr>
              <w:numPr>
                <w:ilvl w:val="0"/>
                <w:numId w:val="46"/>
              </w:numPr>
              <w:wordWrap w:val="0"/>
              <w:adjustRightInd w:val="0"/>
              <w:jc w:val="center"/>
              <w:rPr>
                <w:b/>
                <w:szCs w:val="21"/>
              </w:rPr>
            </w:pPr>
          </w:p>
        </w:tc>
        <w:tc>
          <w:tcPr>
            <w:tcW w:w="320" w:type="pct"/>
            <w:vAlign w:val="center"/>
          </w:tcPr>
          <w:p w14:paraId="2DC3ACD9" w14:textId="77777777" w:rsidR="00903452" w:rsidRPr="008C653D" w:rsidRDefault="00903452" w:rsidP="004469C3">
            <w:pPr>
              <w:wordWrap w:val="0"/>
              <w:adjustRightInd w:val="0"/>
              <w:jc w:val="center"/>
              <w:rPr>
                <w:rFonts w:eastAsia="黑体"/>
                <w:szCs w:val="21"/>
              </w:rPr>
            </w:pPr>
            <w:r w:rsidRPr="008C653D">
              <w:rPr>
                <w:rFonts w:eastAsia="黑体"/>
                <w:szCs w:val="21"/>
              </w:rPr>
              <w:t>代码审查覆盖项</w:t>
            </w:r>
          </w:p>
        </w:tc>
        <w:tc>
          <w:tcPr>
            <w:tcW w:w="1994" w:type="pct"/>
            <w:vAlign w:val="center"/>
          </w:tcPr>
          <w:p w14:paraId="46CAC0E5" w14:textId="77777777" w:rsidR="00903452" w:rsidRPr="008C653D" w:rsidRDefault="00903452" w:rsidP="00903452">
            <w:pPr>
              <w:wordWrap w:val="0"/>
              <w:adjustRightInd w:val="0"/>
              <w:rPr>
                <w:szCs w:val="21"/>
              </w:rPr>
            </w:pPr>
            <w:r w:rsidRPr="008C653D">
              <w:rPr>
                <w:szCs w:val="21"/>
              </w:rPr>
              <w:t>中断资源冲突检查</w:t>
            </w:r>
          </w:p>
        </w:tc>
        <w:tc>
          <w:tcPr>
            <w:tcW w:w="332" w:type="pct"/>
            <w:vAlign w:val="center"/>
          </w:tcPr>
          <w:p w14:paraId="6B56F6A4" w14:textId="77777777" w:rsidR="00903452" w:rsidRPr="008C653D" w:rsidRDefault="00903452" w:rsidP="004469C3">
            <w:pPr>
              <w:wordWrap w:val="0"/>
              <w:adjustRightInd w:val="0"/>
              <w:jc w:val="center"/>
              <w:rPr>
                <w:szCs w:val="21"/>
              </w:rPr>
            </w:pPr>
          </w:p>
        </w:tc>
        <w:tc>
          <w:tcPr>
            <w:tcW w:w="416" w:type="pct"/>
            <w:vAlign w:val="center"/>
          </w:tcPr>
          <w:p w14:paraId="0240EF89" w14:textId="77777777" w:rsidR="00903452" w:rsidRPr="008C653D" w:rsidRDefault="00903452" w:rsidP="004469C3">
            <w:pPr>
              <w:wordWrap w:val="0"/>
              <w:adjustRightInd w:val="0"/>
              <w:jc w:val="center"/>
              <w:rPr>
                <w:szCs w:val="21"/>
              </w:rPr>
            </w:pPr>
          </w:p>
        </w:tc>
        <w:tc>
          <w:tcPr>
            <w:tcW w:w="416" w:type="pct"/>
            <w:vAlign w:val="center"/>
          </w:tcPr>
          <w:p w14:paraId="10321B49" w14:textId="77777777" w:rsidR="00903452" w:rsidRPr="008C653D" w:rsidRDefault="00903452" w:rsidP="004469C3">
            <w:pPr>
              <w:wordWrap w:val="0"/>
              <w:adjustRightInd w:val="0"/>
              <w:jc w:val="center"/>
              <w:rPr>
                <w:szCs w:val="21"/>
              </w:rPr>
            </w:pPr>
          </w:p>
        </w:tc>
        <w:tc>
          <w:tcPr>
            <w:tcW w:w="1113" w:type="pct"/>
            <w:vAlign w:val="center"/>
          </w:tcPr>
          <w:p w14:paraId="6D4D820E" w14:textId="77777777" w:rsidR="00903452" w:rsidRPr="008C653D" w:rsidRDefault="00903452" w:rsidP="004469C3">
            <w:pPr>
              <w:wordWrap w:val="0"/>
              <w:adjustRightInd w:val="0"/>
              <w:rPr>
                <w:szCs w:val="21"/>
              </w:rPr>
            </w:pPr>
          </w:p>
        </w:tc>
      </w:tr>
    </w:tbl>
    <w:p w14:paraId="3586B68F" w14:textId="77777777" w:rsidR="00451AB3" w:rsidRPr="00451AB3" w:rsidRDefault="00451AB3" w:rsidP="00451AB3"/>
    <w:p w14:paraId="0C166784" w14:textId="77777777" w:rsidR="007035E5" w:rsidRPr="008C653D" w:rsidRDefault="007035E5" w:rsidP="007035E5">
      <w:pPr>
        <w:pStyle w:val="1"/>
        <w:numPr>
          <w:ilvl w:val="0"/>
          <w:numId w:val="0"/>
        </w:numPr>
        <w:wordWrap w:val="0"/>
        <w:spacing w:before="0" w:after="0"/>
        <w:ind w:left="431" w:hanging="431"/>
      </w:pPr>
      <w:bookmarkStart w:id="87" w:name="_Toc196313761"/>
      <w:r w:rsidRPr="008C653D">
        <w:t>附录</w:t>
      </w:r>
      <w:r>
        <w:rPr>
          <w:rFonts w:hint="eastAsia"/>
        </w:rPr>
        <w:t xml:space="preserve">C </w:t>
      </w:r>
      <w:r>
        <w:rPr>
          <w:rFonts w:hint="eastAsia"/>
        </w:rPr>
        <w:t>静态分析审查单</w:t>
      </w:r>
      <w:bookmarkEnd w:id="87"/>
    </w:p>
    <w:p w14:paraId="528DE514" w14:textId="77777777" w:rsidR="007035E5" w:rsidRDefault="007035E5" w:rsidP="007035E5">
      <w:pPr>
        <w:pStyle w:val="2"/>
        <w:numPr>
          <w:ilvl w:val="0"/>
          <w:numId w:val="0"/>
        </w:numPr>
        <w:wordWrap w:val="0"/>
        <w:adjustRightInd w:val="0"/>
        <w:ind w:left="576" w:hanging="576"/>
        <w:rPr>
          <w:sz w:val="24"/>
          <w:szCs w:val="24"/>
        </w:rPr>
      </w:pPr>
      <w:bookmarkStart w:id="88" w:name="_Toc196313762"/>
      <w:r>
        <w:rPr>
          <w:rFonts w:hint="eastAsia"/>
          <w:sz w:val="24"/>
          <w:szCs w:val="24"/>
        </w:rPr>
        <w:t>C</w:t>
      </w:r>
      <w:r w:rsidRPr="000D3663">
        <w:rPr>
          <w:sz w:val="24"/>
          <w:szCs w:val="24"/>
        </w:rPr>
        <w:t xml:space="preserve">.1 </w:t>
      </w:r>
      <w:r>
        <w:rPr>
          <w:rFonts w:hint="eastAsia"/>
          <w:sz w:val="24"/>
          <w:szCs w:val="24"/>
        </w:rPr>
        <w:t>代码质量度量分析表单</w:t>
      </w:r>
      <w:bookmarkEnd w:id="88"/>
    </w:p>
    <w:sdt>
      <w:sdtPr>
        <w:rPr>
          <w:rFonts w:eastAsia="黑体"/>
          <w:szCs w:val="21"/>
        </w:rPr>
        <w:alias w:val="代码质量度量分析表"/>
        <w:tag w:val="codeQuality"/>
        <w:id w:val="247163147"/>
        <w:placeholder>
          <w:docPart w:val="AA6AC50EFE524493BE51347EDCF7B3D3"/>
        </w:placeholder>
        <w15:color w:val="FF99CC"/>
      </w:sdtPr>
      <w:sdtEndPr>
        <w:rPr>
          <w:rFonts w:eastAsia="宋体"/>
          <w:szCs w:val="24"/>
        </w:rPr>
      </w:sdtEndPr>
      <w:sdtContent>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29"/>
            <w:gridCol w:w="1306"/>
            <w:gridCol w:w="719"/>
            <w:gridCol w:w="1270"/>
            <w:gridCol w:w="2267"/>
            <w:gridCol w:w="2049"/>
          </w:tblGrid>
          <w:tr w:rsidR="00217F3F" w14:paraId="68CBBBA8" w14:textId="77777777" w:rsidTr="00FB199D">
            <w:trPr>
              <w:trHeight w:val="567"/>
              <w:jc w:val="center"/>
            </w:trPr>
            <w:tc>
              <w:tcPr>
                <w:tcW w:w="2735" w:type="dxa"/>
                <w:gridSpan w:val="2"/>
                <w:vAlign w:val="center"/>
              </w:tcPr>
              <w:p w14:paraId="6D70016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软件名称</w:t>
                </w:r>
              </w:p>
            </w:tc>
            <w:tc>
              <w:tcPr>
                <w:tcW w:w="6305" w:type="dxa"/>
                <w:gridSpan w:val="4"/>
                <w:vAlign w:val="center"/>
              </w:tcPr>
              <w:p w14:paraId="7CF1F187" w14:textId="77777777" w:rsidR="00217F3F" w:rsidRDefault="00217F3F" w:rsidP="007F20A5">
                <w:pPr>
                  <w:adjustRightInd w:val="0"/>
                  <w:jc w:val="center"/>
                  <w:rPr>
                    <w:szCs w:val="24"/>
                  </w:rPr>
                </w:pPr>
                <w:r>
                  <w:rPr>
                    <w:rFonts w:hint="eastAsia"/>
                    <w:szCs w:val="24"/>
                  </w:rPr>
                  <w:t xml:space="preserve">声探测信息交互无敌软件</w:t>
                </w:r>
              </w:p>
            </w:tc>
          </w:tr>
          <w:tr w:rsidR="00217F3F" w14:paraId="02F65E34" w14:textId="77777777" w:rsidTr="00FB199D">
            <w:trPr>
              <w:trHeight w:val="567"/>
              <w:jc w:val="center"/>
            </w:trPr>
            <w:tc>
              <w:tcPr>
                <w:tcW w:w="2735" w:type="dxa"/>
                <w:gridSpan w:val="2"/>
                <w:vAlign w:val="center"/>
              </w:tcPr>
              <w:p w14:paraId="6AEB005C"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软件版本</w:t>
                </w:r>
              </w:p>
            </w:tc>
            <w:tc>
              <w:tcPr>
                <w:tcW w:w="1989" w:type="dxa"/>
                <w:gridSpan w:val="2"/>
                <w:vAlign w:val="center"/>
              </w:tcPr>
              <w:p w14:paraId="5479AB94" w14:textId="77777777" w:rsidR="00217F3F" w:rsidRDefault="00217F3F" w:rsidP="007F20A5">
                <w:pPr>
                  <w:adjustRightInd w:val="0"/>
                  <w:jc w:val="center"/>
                  <w:rPr>
                    <w:szCs w:val="24"/>
                  </w:rPr>
                </w:pPr>
                <w:r>
                  <w:rPr>
                    <w:rFonts w:hint="eastAsia"/>
                    <w:szCs w:val="24"/>
                  </w:rPr>
                  <w:t xml:space="preserve">4.A.00</w:t>
                </w:r>
              </w:p>
            </w:tc>
            <w:tc>
              <w:tcPr>
                <w:tcW w:w="2267" w:type="dxa"/>
                <w:vAlign w:val="center"/>
              </w:tcPr>
              <w:p w14:paraId="5AB824CE"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软件规模</w:t>
                </w:r>
              </w:p>
            </w:tc>
            <w:tc>
              <w:tcPr>
                <w:tcW w:w="2049" w:type="dxa"/>
                <w:vAlign w:val="center"/>
              </w:tcPr>
              <w:p w14:paraId="6568DD15" w14:textId="77777777" w:rsidR="00217F3F" w:rsidRDefault="00217F3F" w:rsidP="007F20A5">
                <w:pPr>
                  <w:adjustRightInd w:val="0"/>
                  <w:jc w:val="center"/>
                  <w:rPr>
                    <w:szCs w:val="24"/>
                  </w:rPr>
                </w:pPr>
                <w:r>
                  <w:rPr>
                    <w:rFonts w:hint="eastAsia"/>
                    <w:szCs w:val="24"/>
                  </w:rPr>
                  <w:t xml:space="preserve">25</w:t>
                </w:r>
              </w:p>
            </w:tc>
          </w:tr>
          <w:tr w:rsidR="00217F3F" w14:paraId="746DF366" w14:textId="77777777" w:rsidTr="00FB199D">
            <w:trPr>
              <w:trHeight w:val="567"/>
              <w:jc w:val="center"/>
            </w:trPr>
            <w:tc>
              <w:tcPr>
                <w:tcW w:w="2735" w:type="dxa"/>
                <w:gridSpan w:val="2"/>
                <w:vAlign w:val="center"/>
              </w:tcPr>
              <w:p w14:paraId="40888FC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代码行</w:t>
                </w:r>
              </w:p>
            </w:tc>
            <w:tc>
              <w:tcPr>
                <w:tcW w:w="1989" w:type="dxa"/>
                <w:gridSpan w:val="2"/>
                <w:vAlign w:val="center"/>
              </w:tcPr>
              <w:p w14:paraId="51FFFF63" w14:textId="77777777" w:rsidR="00217F3F" w:rsidRDefault="00217F3F" w:rsidP="007F20A5">
                <w:pPr>
                  <w:adjustRightInd w:val="0"/>
                  <w:jc w:val="center"/>
                  <w:rPr>
                    <w:szCs w:val="24"/>
                  </w:rPr>
                </w:pPr>
                <w:r>
                  <w:rPr>
                    <w:rFonts w:hint="eastAsia"/>
                    <w:szCs w:val="24"/>
                  </w:rPr>
                  <w:t xml:space="preserve">24</w:t>
                </w:r>
              </w:p>
            </w:tc>
            <w:tc>
              <w:tcPr>
                <w:tcW w:w="2267" w:type="dxa"/>
                <w:vAlign w:val="center"/>
              </w:tcPr>
              <w:p w14:paraId="64F557B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注释行</w:t>
                </w:r>
              </w:p>
            </w:tc>
            <w:tc>
              <w:tcPr>
                <w:tcW w:w="2049" w:type="dxa"/>
                <w:vAlign w:val="center"/>
              </w:tcPr>
              <w:p w14:paraId="333431F9" w14:textId="77777777" w:rsidR="00217F3F" w:rsidRDefault="00217F3F" w:rsidP="007F20A5">
                <w:pPr>
                  <w:adjustRightInd w:val="0"/>
                  <w:jc w:val="center"/>
                  <w:rPr>
                    <w:szCs w:val="24"/>
                  </w:rPr>
                </w:pPr>
                <w:r>
                  <w:rPr>
                    <w:rFonts w:hint="eastAsia"/>
                    <w:szCs w:val="24"/>
                  </w:rPr>
                  <w:t xml:space="preserve">13</w:t>
                </w:r>
              </w:p>
            </w:tc>
          </w:tr>
          <w:tr w:rsidR="00217F3F" w14:paraId="1C40BFA3" w14:textId="77777777" w:rsidTr="00FB199D">
            <w:trPr>
              <w:trHeight w:val="567"/>
              <w:jc w:val="center"/>
            </w:trPr>
            <w:tc>
              <w:tcPr>
                <w:tcW w:w="2735" w:type="dxa"/>
                <w:gridSpan w:val="2"/>
                <w:vAlign w:val="center"/>
              </w:tcPr>
              <w:p w14:paraId="391F770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模块总数（个）</w:t>
                </w:r>
              </w:p>
            </w:tc>
            <w:tc>
              <w:tcPr>
                <w:tcW w:w="1989" w:type="dxa"/>
                <w:gridSpan w:val="2"/>
                <w:vAlign w:val="center"/>
              </w:tcPr>
              <w:p w14:paraId="07255163" w14:textId="4CC1648E" w:rsidR="00217F3F" w:rsidRDefault="007D5610" w:rsidP="007F20A5">
                <w:pPr>
                  <w:adjustRightInd w:val="0"/>
                  <w:jc w:val="center"/>
                  <w:rPr>
                    <w:szCs w:val="24"/>
                  </w:rPr>
                </w:pPr>
                <w:r>
                  <w:rPr>
                    <w:rFonts w:hint="eastAsia"/>
                    <w:szCs w:val="24"/>
                  </w:rPr>
                  <w:t xml:space="preserve">1</w:t>
                </w:r>
              </w:p>
            </w:tc>
            <w:tc>
              <w:tcPr>
                <w:tcW w:w="2267" w:type="dxa"/>
                <w:vAlign w:val="center"/>
              </w:tcPr>
              <w:p w14:paraId="3DAFE548"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空行</w:t>
                </w:r>
              </w:p>
            </w:tc>
            <w:tc>
              <w:tcPr>
                <w:tcW w:w="2049" w:type="dxa"/>
                <w:vAlign w:val="center"/>
              </w:tcPr>
              <w:p w14:paraId="1FFBDC57" w14:textId="77777777" w:rsidR="00217F3F" w:rsidRDefault="00217F3F" w:rsidP="007F20A5">
                <w:pPr>
                  <w:adjustRightInd w:val="0"/>
                  <w:jc w:val="center"/>
                  <w:rPr>
                    <w:szCs w:val="24"/>
                  </w:rPr>
                </w:pPr>
                <w:r>
                  <w:rPr>
                    <w:rFonts w:hint="eastAsia"/>
                    <w:szCs w:val="24"/>
                  </w:rPr>
                  <w:t xml:space="preserve">1</w:t>
                </w:r>
              </w:p>
            </w:tc>
          </w:tr>
          <w:tr w:rsidR="00217F3F" w14:paraId="37B29416" w14:textId="77777777" w:rsidTr="00FB199D">
            <w:trPr>
              <w:trHeight w:val="567"/>
              <w:jc w:val="center"/>
            </w:trPr>
            <w:tc>
              <w:tcPr>
                <w:tcW w:w="1429" w:type="dxa"/>
                <w:vAlign w:val="center"/>
              </w:tcPr>
              <w:p w14:paraId="7B04955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度量元</w:t>
                </w:r>
              </w:p>
            </w:tc>
            <w:tc>
              <w:tcPr>
                <w:tcW w:w="2025" w:type="dxa"/>
                <w:gridSpan w:val="2"/>
                <w:vAlign w:val="center"/>
              </w:tcPr>
              <w:p w14:paraId="79E3507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270" w:type="dxa"/>
                <w:vAlign w:val="center"/>
              </w:tcPr>
              <w:p w14:paraId="20923E3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判别标准</w:t>
                </w:r>
              </w:p>
            </w:tc>
            <w:tc>
              <w:tcPr>
                <w:tcW w:w="2267" w:type="dxa"/>
                <w:vAlign w:val="center"/>
              </w:tcPr>
              <w:p w14:paraId="2568C5BA"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实测结果</w:t>
                </w:r>
              </w:p>
            </w:tc>
            <w:tc>
              <w:tcPr>
                <w:tcW w:w="2049" w:type="dxa"/>
                <w:vAlign w:val="center"/>
              </w:tcPr>
              <w:p w14:paraId="3F7647F0"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是否满足</w:t>
                </w:r>
              </w:p>
            </w:tc>
          </w:tr>
          <w:tr w:rsidR="00217F3F" w14:paraId="6815648E" w14:textId="77777777" w:rsidTr="00FB199D">
            <w:trPr>
              <w:trHeight w:val="567"/>
              <w:jc w:val="center"/>
            </w:trPr>
            <w:tc>
              <w:tcPr>
                <w:tcW w:w="1429" w:type="dxa"/>
                <w:vAlign w:val="center"/>
              </w:tcPr>
              <w:p w14:paraId="58E7D7EC" w14:textId="77777777" w:rsidR="00217F3F" w:rsidRDefault="00217F3F" w:rsidP="007F20A5">
                <w:pPr>
                  <w:adjustRightInd w:val="0"/>
                  <w:jc w:val="center"/>
                  <w:rPr>
                    <w:szCs w:val="24"/>
                  </w:rPr>
                </w:pPr>
                <w:r>
                  <w:rPr>
                    <w:szCs w:val="24"/>
                  </w:rPr>
                  <w:t>平均规模</w:t>
                </w:r>
              </w:p>
            </w:tc>
            <w:tc>
              <w:tcPr>
                <w:tcW w:w="2025"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70"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2267" w:type="dxa"/>
                <w:vAlign w:val="center"/>
              </w:tcPr>
              <w:p w14:paraId="63B3544C" w14:textId="45C524EA" w:rsidR="00217F3F" w:rsidRDefault="00FB199D" w:rsidP="007F20A5">
                <w:pPr>
                  <w:adjustRightInd w:val="0"/>
                  <w:jc w:val="center"/>
                  <w:rPr>
                    <w:bCs/>
                    <w:kern w:val="0"/>
                    <w:szCs w:val="24"/>
                  </w:rPr>
                </w:pPr>
                <w:r>
                  <w:rPr>
                    <w:rFonts w:hint="eastAsia"/>
                    <w:bCs/>
                    <w:kern w:val="0"/>
                    <w:szCs w:val="24"/>
                  </w:rPr>
                  <w:t xml:space="preserve">25</w:t>
                </w:r>
              </w:p>
            </w:tc>
            <w:tc>
              <w:tcPr>
                <w:tcW w:w="2049" w:type="dxa"/>
                <w:vAlign w:val="center"/>
              </w:tcPr>
              <w:p w14:paraId="71B5D766" w14:textId="4A95D4A5" w:rsidR="00217F3F" w:rsidRDefault="00FB199D" w:rsidP="007F20A5">
                <w:pPr>
                  <w:adjustRightInd w:val="0"/>
                  <w:jc w:val="center"/>
                  <w:rPr>
                    <w:szCs w:val="24"/>
                  </w:rPr>
                </w:pPr>
                <w:r>
                  <w:rPr>
                    <w:rFonts w:hint="eastAsia"/>
                    <w:bCs/>
                    <w:kern w:val="0"/>
                    <w:szCs w:val="24"/>
                  </w:rPr>
                  <w:t xml:space="preserve">满足</w:t>
                </w:r>
              </w:p>
            </w:tc>
          </w:tr>
          <w:tr w:rsidR="00217F3F" w14:paraId="1A62B638" w14:textId="77777777" w:rsidTr="00FB199D">
            <w:trPr>
              <w:trHeight w:val="567"/>
              <w:jc w:val="center"/>
            </w:trPr>
            <w:tc>
              <w:tcPr>
                <w:tcW w:w="1429" w:type="dxa"/>
                <w:vAlign w:val="center"/>
              </w:tcPr>
              <w:p w14:paraId="17BF8935" w14:textId="77777777" w:rsidR="00217F3F" w:rsidRDefault="00217F3F" w:rsidP="007F20A5">
                <w:pPr>
                  <w:adjustRightInd w:val="0"/>
                  <w:jc w:val="center"/>
                  <w:rPr>
                    <w:szCs w:val="24"/>
                  </w:rPr>
                </w:pPr>
                <w:r>
                  <w:rPr>
                    <w:szCs w:val="24"/>
                  </w:rPr>
                  <w:t>平均扇出数</w:t>
                </w:r>
              </w:p>
            </w:tc>
            <w:tc>
              <w:tcPr>
                <w:tcW w:w="2025"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70" w:type="dxa"/>
                <w:vAlign w:val="center"/>
              </w:tcPr>
              <w:p w14:paraId="4AC96B97" w14:textId="77777777" w:rsidR="00217F3F" w:rsidRDefault="00217F3F" w:rsidP="007F20A5">
                <w:pPr>
                  <w:adjustRightInd w:val="0"/>
                  <w:jc w:val="center"/>
                  <w:rPr>
                    <w:szCs w:val="24"/>
                  </w:rPr>
                </w:pPr>
                <w:r>
                  <w:rPr>
                    <w:szCs w:val="24"/>
                  </w:rPr>
                  <w:t>≤7</w:t>
                </w:r>
              </w:p>
            </w:tc>
            <w:tc>
              <w:tcPr>
                <w:tcW w:w="2267" w:type="dxa"/>
                <w:vAlign w:val="center"/>
              </w:tcPr>
              <w:p w14:paraId="2C316443" w14:textId="4AC8B5C5" w:rsidR="00217F3F" w:rsidRDefault="0012477A" w:rsidP="007F20A5">
                <w:pPr>
                  <w:adjustRightInd w:val="0"/>
                  <w:jc w:val="center"/>
                  <w:rPr>
                    <w:color w:val="000000"/>
                    <w:szCs w:val="24"/>
                  </w:rPr>
                </w:pPr>
                <w:r>
                  <w:rPr>
                    <w:rFonts w:hint="eastAsia"/>
                    <w:color w:val="000000"/>
                    <w:szCs w:val="24"/>
                  </w:rPr>
                  <w:t xml:space="preserve">0</w:t>
                </w:r>
              </w:p>
            </w:tc>
            <w:tc>
              <w:tcPr>
                <w:tcW w:w="2049" w:type="dxa"/>
                <w:vAlign w:val="center"/>
              </w:tcPr>
              <w:p w14:paraId="7DE02119" w14:textId="43BB5844" w:rsidR="00217F3F" w:rsidRDefault="0012477A" w:rsidP="007F20A5">
                <w:pPr>
                  <w:adjustRightInd w:val="0"/>
                  <w:jc w:val="center"/>
                  <w:rPr>
                    <w:szCs w:val="24"/>
                  </w:rPr>
                </w:pPr>
                <w:r>
                  <w:rPr>
                    <w:rFonts w:hint="eastAsia"/>
                    <w:color w:val="000000"/>
                    <w:szCs w:val="24"/>
                  </w:rPr>
                  <w:t xml:space="preserve">满足</w:t>
                </w:r>
              </w:p>
            </w:tc>
          </w:tr>
          <w:tr w:rsidR="00217F3F" w14:paraId="03E4BE71" w14:textId="77777777" w:rsidTr="00FB199D">
            <w:trPr>
              <w:trHeight w:val="567"/>
              <w:jc w:val="center"/>
            </w:trPr>
            <w:tc>
              <w:tcPr>
                <w:tcW w:w="1429" w:type="dxa"/>
                <w:vAlign w:val="center"/>
              </w:tcPr>
              <w:p w14:paraId="57F538D1" w14:textId="77777777" w:rsidR="00217F3F" w:rsidRDefault="00217F3F" w:rsidP="007F20A5">
                <w:pPr>
                  <w:adjustRightInd w:val="0"/>
                  <w:jc w:val="center"/>
                  <w:rPr>
                    <w:szCs w:val="24"/>
                  </w:rPr>
                </w:pPr>
                <w:r>
                  <w:rPr>
                    <w:szCs w:val="24"/>
                  </w:rPr>
                  <w:t>平均圈复杂度</w:t>
                </w:r>
              </w:p>
            </w:tc>
            <w:tc>
              <w:tcPr>
                <w:tcW w:w="2025"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70" w:type="dxa"/>
                <w:vAlign w:val="center"/>
              </w:tcPr>
              <w:p w14:paraId="6AC66462" w14:textId="77777777" w:rsidR="00217F3F" w:rsidRDefault="00217F3F" w:rsidP="007F20A5">
                <w:pPr>
                  <w:adjustRightInd w:val="0"/>
                  <w:jc w:val="center"/>
                  <w:rPr>
                    <w:szCs w:val="24"/>
                  </w:rPr>
                </w:pPr>
                <w:r>
                  <w:rPr>
                    <w:szCs w:val="24"/>
                  </w:rPr>
                  <w:t>≤10</w:t>
                </w:r>
              </w:p>
            </w:tc>
            <w:tc>
              <w:tcPr>
                <w:tcW w:w="2267" w:type="dxa"/>
                <w:vAlign w:val="center"/>
              </w:tcPr>
              <w:p w14:paraId="5805E0E3" w14:textId="1A74865D" w:rsidR="00217F3F" w:rsidRDefault="005E1D09" w:rsidP="007F20A5">
                <w:pPr>
                  <w:adjustRightInd w:val="0"/>
                  <w:jc w:val="center"/>
                  <w:rPr>
                    <w:color w:val="000000"/>
                    <w:szCs w:val="24"/>
                  </w:rPr>
                </w:pPr>
                <w:r>
                  <w:rPr>
                    <w:rFonts w:hint="eastAsia"/>
                    <w:color w:val="000000"/>
                    <w:szCs w:val="24"/>
                  </w:rPr>
                  <w:t xml:space="preserve">5</w:t>
                </w:r>
              </w:p>
            </w:tc>
            <w:tc>
              <w:tcPr>
                <w:tcW w:w="2049" w:type="dxa"/>
                <w:vAlign w:val="center"/>
              </w:tcPr>
              <w:p w14:paraId="749143D8" w14:textId="77AEAB80" w:rsidR="00217F3F" w:rsidRDefault="005E1D09" w:rsidP="007F20A5">
                <w:pPr>
                  <w:adjustRightInd w:val="0"/>
                  <w:jc w:val="center"/>
                  <w:rPr>
                    <w:szCs w:val="24"/>
                  </w:rPr>
                </w:pPr>
                <w:r>
                  <w:rPr>
                    <w:rFonts w:hint="eastAsia"/>
                    <w:color w:val="000000"/>
                    <w:szCs w:val="24"/>
                  </w:rPr>
                  <w:t xml:space="preserve">满足</w:t>
                </w:r>
              </w:p>
            </w:tc>
          </w:tr>
          <w:tr w:rsidR="00217F3F" w14:paraId="1A34F886" w14:textId="77777777" w:rsidTr="00FB199D">
            <w:trPr>
              <w:trHeight w:val="567"/>
              <w:jc w:val="center"/>
            </w:trPr>
            <w:tc>
              <w:tcPr>
                <w:tcW w:w="1429" w:type="dxa"/>
                <w:vAlign w:val="center"/>
              </w:tcPr>
              <w:p w14:paraId="796AAA06" w14:textId="77777777" w:rsidR="00217F3F" w:rsidRDefault="00217F3F" w:rsidP="007F20A5">
                <w:pPr>
                  <w:adjustRightInd w:val="0"/>
                  <w:jc w:val="center"/>
                  <w:rPr>
                    <w:szCs w:val="24"/>
                  </w:rPr>
                </w:pPr>
                <w:r>
                  <w:rPr>
                    <w:szCs w:val="24"/>
                  </w:rPr>
                  <w:t>模块最大圈复杂度</w:t>
                </w:r>
              </w:p>
            </w:tc>
            <w:tc>
              <w:tcPr>
                <w:tcW w:w="2025"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70" w:type="dxa"/>
                <w:vAlign w:val="center"/>
              </w:tcPr>
              <w:p w14:paraId="6637CFD5" w14:textId="77777777" w:rsidR="00217F3F" w:rsidRDefault="00217F3F" w:rsidP="007F20A5">
                <w:pPr>
                  <w:adjustRightInd w:val="0"/>
                  <w:jc w:val="center"/>
                  <w:rPr>
                    <w:szCs w:val="24"/>
                  </w:rPr>
                </w:pPr>
                <w:r>
                  <w:rPr>
                    <w:szCs w:val="24"/>
                  </w:rPr>
                  <w:t>≤80</w:t>
                </w:r>
              </w:p>
            </w:tc>
            <w:tc>
              <w:tcPr>
                <w:tcW w:w="2267" w:type="dxa"/>
                <w:vAlign w:val="center"/>
              </w:tcPr>
              <w:p w14:paraId="062D020A" w14:textId="48AD009A" w:rsidR="00217F3F" w:rsidRDefault="00BC0E69" w:rsidP="007F20A5">
                <w:pPr>
                  <w:adjustRightInd w:val="0"/>
                  <w:jc w:val="center"/>
                  <w:rPr>
                    <w:rFonts w:hint="eastAsia"/>
                    <w:color w:val="000000"/>
                    <w:szCs w:val="24"/>
                  </w:rPr>
                </w:pPr>
                <w:r>
                  <w:rPr>
                    <w:rFonts w:hint="eastAsia"/>
                    <w:color w:val="000000"/>
                    <w:szCs w:val="24"/>
                  </w:rPr>
                  <w:t xml:space="preserve">5</w:t>
                </w:r>
              </w:p>
            </w:tc>
            <w:tc>
              <w:tcPr>
                <w:tcW w:w="2049" w:type="dxa"/>
                <w:vAlign w:val="center"/>
              </w:tcPr>
              <w:p w14:paraId="07B3DD14" w14:textId="77D82A96" w:rsidR="00217F3F" w:rsidRDefault="00BC0E69" w:rsidP="007F20A5">
                <w:pPr>
                  <w:adjustRightInd w:val="0"/>
                  <w:jc w:val="center"/>
                  <w:rPr>
                    <w:szCs w:val="24"/>
                  </w:rPr>
                </w:pPr>
                <w:r>
                  <w:rPr>
                    <w:rFonts w:hint="eastAsia"/>
                    <w:color w:val="000000"/>
                    <w:szCs w:val="24"/>
                  </w:rPr>
                  <w:t xml:space="preserve">满足</w:t>
                </w:r>
              </w:p>
            </w:tc>
          </w:tr>
          <w:tr w:rsidR="00217F3F" w14:paraId="535C5790" w14:textId="77777777" w:rsidTr="00FB199D">
            <w:trPr>
              <w:trHeight w:val="567"/>
              <w:jc w:val="center"/>
            </w:trPr>
            <w:tc>
              <w:tcPr>
                <w:tcW w:w="1429" w:type="dxa"/>
                <w:vAlign w:val="center"/>
              </w:tcPr>
              <w:p w14:paraId="7D2EDF41" w14:textId="68859F50" w:rsidR="00217F3F" w:rsidRDefault="00217F3F" w:rsidP="007F20A5">
                <w:pPr>
                  <w:adjustRightInd w:val="0"/>
                  <w:jc w:val="center"/>
                  <w:rPr>
                    <w:szCs w:val="24"/>
                  </w:rPr>
                </w:pPr>
                <w:r>
                  <w:rPr>
                    <w:szCs w:val="24"/>
                  </w:rPr>
                  <w:t>圈复杂</w:t>
                </w:r>
                <w:r>
                  <w:rPr>
                    <w:szCs w:val="24"/>
                  </w:rPr>
                  <w:t>≥20</w:t>
                </w:r>
                <w:r>
                  <w:rPr>
                    <w:szCs w:val="24"/>
                  </w:rPr>
                  <w:t>的比例</w:t>
                </w:r>
              </w:p>
            </w:tc>
            <w:tc>
              <w:tcPr>
                <w:tcW w:w="2025"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70" w:type="dxa"/>
                <w:vAlign w:val="center"/>
              </w:tcPr>
              <w:p w14:paraId="15AB1DBF" w14:textId="77777777" w:rsidR="00217F3F" w:rsidRDefault="00217F3F" w:rsidP="007F20A5">
                <w:pPr>
                  <w:adjustRightInd w:val="0"/>
                  <w:jc w:val="center"/>
                  <w:rPr>
                    <w:szCs w:val="24"/>
                  </w:rPr>
                </w:pPr>
                <w:r>
                  <w:rPr>
                    <w:szCs w:val="24"/>
                  </w:rPr>
                  <w:t>≤20%</w:t>
                </w:r>
              </w:p>
            </w:tc>
            <w:tc>
              <w:tcPr>
                <w:tcW w:w="2267" w:type="dxa"/>
                <w:vAlign w:val="center"/>
              </w:tcPr>
              <w:p w14:paraId="60A0D9B0" w14:textId="382582A6" w:rsidR="00217F3F" w:rsidRDefault="004331FB" w:rsidP="007F20A5">
                <w:pPr>
                  <w:adjustRightInd w:val="0"/>
                  <w:jc w:val="center"/>
                  <w:rPr>
                    <w:bCs/>
                    <w:color w:val="000000"/>
                    <w:szCs w:val="24"/>
                  </w:rPr>
                </w:pPr>
                <w:r>
                  <w:rPr>
                    <w:rFonts w:hint="eastAsia"/>
                    <w:color w:val="000000"/>
                    <w:szCs w:val="24"/>
                  </w:rPr>
                  <w:t xml:space="preserve">0</w:t>
                </w:r>
              </w:p>
            </w:tc>
            <w:tc>
              <w:tcPr>
                <w:tcW w:w="2049" w:type="dxa"/>
                <w:vAlign w:val="center"/>
              </w:tcPr>
              <w:p w14:paraId="15CC22B6" w14:textId="44BB1F36" w:rsidR="00217F3F" w:rsidRDefault="004331FB" w:rsidP="007F20A5">
                <w:pPr>
                  <w:adjustRightInd w:val="0"/>
                  <w:jc w:val="center"/>
                  <w:rPr>
                    <w:szCs w:val="24"/>
                  </w:rPr>
                </w:pPr>
                <w:r>
                  <w:rPr>
                    <w:rFonts w:hint="eastAsia"/>
                    <w:color w:val="000000"/>
                    <w:szCs w:val="24"/>
                  </w:rPr>
                  <w:t xml:space="preserve">满足</w:t>
                </w:r>
              </w:p>
            </w:tc>
          </w:tr>
          <w:tr w:rsidR="00217F3F" w14:paraId="5D067A46" w14:textId="77777777" w:rsidTr="00FB199D">
            <w:trPr>
              <w:trHeight w:val="567"/>
              <w:jc w:val="center"/>
            </w:trPr>
            <w:tc>
              <w:tcPr>
                <w:tcW w:w="1429" w:type="dxa"/>
                <w:vAlign w:val="center"/>
              </w:tcPr>
              <w:p w14:paraId="1898190A" w14:textId="77777777" w:rsidR="00217F3F" w:rsidRDefault="00217F3F" w:rsidP="007F20A5">
                <w:pPr>
                  <w:adjustRightInd w:val="0"/>
                  <w:jc w:val="center"/>
                  <w:rPr>
                    <w:szCs w:val="24"/>
                  </w:rPr>
                </w:pPr>
                <w:r>
                  <w:rPr>
                    <w:szCs w:val="24"/>
                  </w:rPr>
                  <w:t>注释率</w:t>
                </w:r>
              </w:p>
            </w:tc>
            <w:tc>
              <w:tcPr>
                <w:tcW w:w="2025"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70" w:type="dxa"/>
                <w:vAlign w:val="center"/>
              </w:tcPr>
              <w:p w14:paraId="4D5E3851" w14:textId="77777777" w:rsidR="00217F3F" w:rsidRDefault="00217F3F" w:rsidP="007F20A5">
                <w:pPr>
                  <w:adjustRightInd w:val="0"/>
                  <w:jc w:val="center"/>
                  <w:rPr>
                    <w:szCs w:val="24"/>
                  </w:rPr>
                </w:pPr>
                <w:r>
                  <w:rPr>
                    <w:szCs w:val="24"/>
                  </w:rPr>
                  <w:t>≥20%</w:t>
                </w:r>
              </w:p>
            </w:tc>
            <w:tc>
              <w:tcPr>
                <w:tcW w:w="2267" w:type="dxa"/>
                <w:vAlign w:val="center"/>
              </w:tcPr>
              <w:p w14:paraId="32A34C59" w14:textId="03225B76" w:rsidR="00217F3F" w:rsidRDefault="0090682A" w:rsidP="007F20A5">
                <w:pPr>
                  <w:adjustRightInd w:val="0"/>
                  <w:jc w:val="center"/>
                  <w:rPr>
                    <w:bCs/>
                    <w:color w:val="000000"/>
                    <w:szCs w:val="24"/>
                  </w:rPr>
                </w:pPr>
                <w:r>
                  <w:rPr>
                    <w:rFonts w:hint="eastAsia"/>
                    <w:color w:val="000000"/>
                    <w:szCs w:val="24"/>
                  </w:rPr>
                  <w:t xml:space="preserve">52.00%</w:t>
                </w:r>
              </w:p>
            </w:tc>
            <w:tc>
              <w:tcPr>
                <w:tcW w:w="2049" w:type="dxa"/>
                <w:vAlign w:val="center"/>
              </w:tcPr>
              <w:p w14:paraId="3DB4D2C4" w14:textId="3C391B40" w:rsidR="00217F3F" w:rsidRDefault="0090682A" w:rsidP="007F20A5">
                <w:pPr>
                  <w:adjustRightInd w:val="0"/>
                  <w:jc w:val="center"/>
                  <w:rPr>
                    <w:szCs w:val="24"/>
                  </w:rPr>
                </w:pPr>
                <w:r>
                  <w:rPr>
                    <w:rFonts w:hint="eastAsia"/>
                    <w:color w:val="000000"/>
                    <w:szCs w:val="24"/>
                  </w:rPr>
                  <w:t xml:space="preserve">满足</w:t>
                </w:r>
              </w:p>
            </w:tc>
          </w:tr>
        </w:tbl>
        <w:p w14:paraId="73D0EC9E" w14:textId="484D5974" w:rsidR="002877EE" w:rsidRPr="00217F3F" w:rsidRDefault="002877EE" w:rsidP="00217F3F"/>
      </w:sdtContent>
    </w:sdt>
    <w:p w14:paraId="32E83773" w14:textId="77777777" w:rsidR="007035E5" w:rsidRPr="007035E5" w:rsidRDefault="007035E5" w:rsidP="007035E5"/>
    <w:p w14:paraId="11A41112" w14:textId="77777777" w:rsidR="009235B9" w:rsidRDefault="009235B9" w:rsidP="009235B9">
      <w:pPr>
        <w:pStyle w:val="2"/>
        <w:numPr>
          <w:ilvl w:val="0"/>
          <w:numId w:val="0"/>
        </w:numPr>
        <w:wordWrap w:val="0"/>
        <w:adjustRightInd w:val="0"/>
        <w:ind w:left="576" w:hanging="576"/>
        <w:rPr>
          <w:sz w:val="24"/>
          <w:szCs w:val="24"/>
        </w:rPr>
      </w:pPr>
      <w:bookmarkStart w:id="89" w:name="_Toc196313763"/>
      <w:r>
        <w:rPr>
          <w:rFonts w:hint="eastAsia"/>
          <w:sz w:val="24"/>
          <w:szCs w:val="24"/>
        </w:rPr>
        <w:t>C</w:t>
      </w:r>
      <w:r w:rsidRPr="000D3663">
        <w:rPr>
          <w:sz w:val="24"/>
          <w:szCs w:val="24"/>
        </w:rPr>
        <w:t>.</w:t>
      </w:r>
      <w:r>
        <w:rPr>
          <w:rFonts w:hint="eastAsia"/>
          <w:sz w:val="24"/>
          <w:szCs w:val="24"/>
        </w:rPr>
        <w:t>2</w:t>
      </w:r>
      <w:r w:rsidRPr="000D3663">
        <w:rPr>
          <w:sz w:val="24"/>
          <w:szCs w:val="24"/>
        </w:rPr>
        <w:t xml:space="preserve"> </w:t>
      </w:r>
      <w:r>
        <w:rPr>
          <w:rFonts w:hint="eastAsia"/>
          <w:sz w:val="24"/>
          <w:szCs w:val="24"/>
        </w:rPr>
        <w:t>代码编码规则表</w:t>
      </w:r>
      <w:bookmarkEnd w:id="89"/>
    </w:p>
    <w:p w14:paraId="5E2F8E4B" w14:textId="77777777" w:rsidR="00441071" w:rsidRDefault="00441071" w:rsidP="00441071">
      <w:pPr>
        <w:adjustRightInd w:val="0"/>
        <w:spacing w:line="360" w:lineRule="auto"/>
        <w:jc w:val="center"/>
        <w:rPr>
          <w:rFonts w:eastAsia="黑体"/>
          <w:szCs w:val="21"/>
        </w:rPr>
      </w:pPr>
      <w:r>
        <w:rPr>
          <w:rFonts w:eastAsia="黑体"/>
          <w:szCs w:val="21"/>
        </w:rPr>
        <w:t>编码规则要求</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441071" w14:paraId="4A3CF0B7" w14:textId="77777777" w:rsidTr="004469C3">
        <w:trPr>
          <w:cnfStyle w:val="100000000000" w:firstRow="1" w:lastRow="0" w:firstColumn="0" w:lastColumn="0" w:oddVBand="0" w:evenVBand="0" w:oddHBand="0" w:evenHBand="0" w:firstRowFirstColumn="0" w:firstRowLastColumn="0" w:lastRowFirstColumn="0" w:lastRowLastColumn="0"/>
        </w:trPr>
        <w:tc>
          <w:tcPr>
            <w:tcW w:w="753" w:type="pct"/>
          </w:tcPr>
          <w:p w14:paraId="6172BA45"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规则编号</w:t>
            </w:r>
          </w:p>
        </w:tc>
        <w:tc>
          <w:tcPr>
            <w:tcW w:w="2054" w:type="pct"/>
          </w:tcPr>
          <w:p w14:paraId="0960DFE8"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规则描述</w:t>
            </w:r>
          </w:p>
        </w:tc>
        <w:tc>
          <w:tcPr>
            <w:tcW w:w="2193" w:type="pct"/>
          </w:tcPr>
          <w:p w14:paraId="647A7DE7"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违反规则代码</w:t>
            </w:r>
          </w:p>
        </w:tc>
      </w:tr>
      <w:tr w:rsidR="00441071" w14:paraId="67890CAD" w14:textId="77777777" w:rsidTr="004469C3">
        <w:tc>
          <w:tcPr>
            <w:tcW w:w="753" w:type="pct"/>
          </w:tcPr>
          <w:p w14:paraId="1EEB889B" w14:textId="77777777" w:rsidR="00441071" w:rsidRDefault="00441071" w:rsidP="004469C3">
            <w:pPr>
              <w:widowControl/>
              <w:adjustRightInd w:val="0"/>
              <w:jc w:val="center"/>
              <w:rPr>
                <w:color w:val="000000"/>
                <w:szCs w:val="21"/>
              </w:rPr>
            </w:pPr>
            <w:r>
              <w:rPr>
                <w:color w:val="000000"/>
                <w:szCs w:val="21"/>
              </w:rPr>
              <w:t>R-1-1-1</w:t>
            </w:r>
          </w:p>
        </w:tc>
        <w:tc>
          <w:tcPr>
            <w:tcW w:w="2054" w:type="pct"/>
          </w:tcPr>
          <w:p w14:paraId="4CE459E8" w14:textId="77777777" w:rsidR="00441071" w:rsidRDefault="00441071" w:rsidP="004469C3">
            <w:pPr>
              <w:adjustRightInd w:val="0"/>
              <w:rPr>
                <w:szCs w:val="21"/>
              </w:rPr>
            </w:pPr>
            <w:r>
              <w:rPr>
                <w:szCs w:val="21"/>
              </w:rPr>
              <w:t>禁止通过宏定义改变关键字和基本类型含义</w:t>
            </w:r>
          </w:p>
        </w:tc>
        <w:tc>
          <w:tcPr>
            <w:tcW w:w="2193" w:type="pct"/>
          </w:tcPr>
          <w:p w14:paraId="6F59EA93" w14:textId="77777777" w:rsidR="00441071" w:rsidRDefault="00441071" w:rsidP="004469C3">
            <w:pPr>
              <w:adjustRightInd w:val="0"/>
              <w:rPr>
                <w:szCs w:val="21"/>
              </w:rPr>
            </w:pPr>
          </w:p>
        </w:tc>
      </w:tr>
      <w:tr w:rsidR="00441071" w14:paraId="62B5015E" w14:textId="77777777" w:rsidTr="004469C3">
        <w:tc>
          <w:tcPr>
            <w:tcW w:w="753" w:type="pct"/>
          </w:tcPr>
          <w:p w14:paraId="0FB82BAE" w14:textId="77777777" w:rsidR="00441071" w:rsidRDefault="00441071" w:rsidP="004469C3">
            <w:pPr>
              <w:adjustRightInd w:val="0"/>
              <w:jc w:val="center"/>
              <w:rPr>
                <w:color w:val="000000"/>
                <w:szCs w:val="21"/>
              </w:rPr>
            </w:pPr>
            <w:r>
              <w:rPr>
                <w:color w:val="000000"/>
                <w:szCs w:val="21"/>
              </w:rPr>
              <w:t>R-1-1-2</w:t>
            </w:r>
          </w:p>
        </w:tc>
        <w:tc>
          <w:tcPr>
            <w:tcW w:w="2054" w:type="pct"/>
          </w:tcPr>
          <w:p w14:paraId="27707C18" w14:textId="77777777" w:rsidR="00441071" w:rsidRDefault="00441071" w:rsidP="004469C3">
            <w:pPr>
              <w:adjustRightInd w:val="0"/>
              <w:rPr>
                <w:szCs w:val="21"/>
              </w:rPr>
            </w:pPr>
            <w:r>
              <w:rPr>
                <w:szCs w:val="21"/>
              </w:rPr>
              <w:t>禁止将其他标识宏定义为关键字和基本类型</w:t>
            </w:r>
          </w:p>
        </w:tc>
        <w:tc>
          <w:tcPr>
            <w:tcW w:w="2193" w:type="pct"/>
          </w:tcPr>
          <w:p w14:paraId="21555BF1" w14:textId="77777777" w:rsidR="00441071" w:rsidRDefault="00441071" w:rsidP="004469C3">
            <w:pPr>
              <w:adjustRightInd w:val="0"/>
              <w:rPr>
                <w:szCs w:val="21"/>
              </w:rPr>
            </w:pPr>
          </w:p>
        </w:tc>
      </w:tr>
      <w:tr w:rsidR="00441071" w14:paraId="2E18649E" w14:textId="77777777" w:rsidTr="004469C3">
        <w:tc>
          <w:tcPr>
            <w:tcW w:w="753" w:type="pct"/>
          </w:tcPr>
          <w:p w14:paraId="550264AA" w14:textId="77777777" w:rsidR="00441071" w:rsidRDefault="00441071" w:rsidP="004469C3">
            <w:pPr>
              <w:adjustRightInd w:val="0"/>
              <w:jc w:val="center"/>
              <w:rPr>
                <w:color w:val="000000"/>
                <w:szCs w:val="21"/>
              </w:rPr>
            </w:pPr>
            <w:r>
              <w:rPr>
                <w:color w:val="000000"/>
                <w:szCs w:val="21"/>
              </w:rPr>
              <w:t>R-1-1-3</w:t>
            </w:r>
          </w:p>
        </w:tc>
        <w:tc>
          <w:tcPr>
            <w:tcW w:w="2054" w:type="pct"/>
          </w:tcPr>
          <w:p w14:paraId="57DCAEB7" w14:textId="77777777" w:rsidR="00441071" w:rsidRDefault="00441071" w:rsidP="004469C3">
            <w:pPr>
              <w:adjustRightInd w:val="0"/>
              <w:rPr>
                <w:szCs w:val="21"/>
              </w:rPr>
            </w:pPr>
            <w:r>
              <w:rPr>
                <w:szCs w:val="21"/>
              </w:rPr>
              <w:t>用</w:t>
            </w:r>
            <w:r>
              <w:rPr>
                <w:szCs w:val="21"/>
              </w:rPr>
              <w:t>typedef</w:t>
            </w:r>
            <w:r>
              <w:rPr>
                <w:szCs w:val="21"/>
              </w:rPr>
              <w:t>自定义的类型禁止被重新定义</w:t>
            </w:r>
          </w:p>
        </w:tc>
        <w:tc>
          <w:tcPr>
            <w:tcW w:w="2193" w:type="pct"/>
          </w:tcPr>
          <w:p w14:paraId="48277DF8" w14:textId="77777777" w:rsidR="00441071" w:rsidRDefault="00441071" w:rsidP="004469C3">
            <w:pPr>
              <w:adjustRightInd w:val="0"/>
              <w:rPr>
                <w:szCs w:val="21"/>
              </w:rPr>
            </w:pPr>
          </w:p>
        </w:tc>
      </w:tr>
      <w:tr w:rsidR="00441071" w14:paraId="33C1C49A" w14:textId="77777777" w:rsidTr="004469C3">
        <w:tc>
          <w:tcPr>
            <w:tcW w:w="753" w:type="pct"/>
          </w:tcPr>
          <w:p w14:paraId="78D8CCD9" w14:textId="77777777" w:rsidR="00441071" w:rsidRDefault="00441071" w:rsidP="004469C3">
            <w:pPr>
              <w:adjustRightInd w:val="0"/>
              <w:jc w:val="center"/>
              <w:rPr>
                <w:color w:val="000000"/>
                <w:szCs w:val="21"/>
              </w:rPr>
            </w:pPr>
            <w:r>
              <w:rPr>
                <w:color w:val="000000"/>
                <w:szCs w:val="21"/>
              </w:rPr>
              <w:t>R-1-1-4</w:t>
            </w:r>
          </w:p>
        </w:tc>
        <w:tc>
          <w:tcPr>
            <w:tcW w:w="2054" w:type="pct"/>
          </w:tcPr>
          <w:p w14:paraId="30379DAA" w14:textId="77777777" w:rsidR="00441071" w:rsidRDefault="00441071" w:rsidP="004469C3">
            <w:pPr>
              <w:adjustRightInd w:val="0"/>
              <w:rPr>
                <w:szCs w:val="21"/>
              </w:rPr>
            </w:pPr>
            <w:r>
              <w:rPr>
                <w:szCs w:val="21"/>
              </w:rPr>
              <w:t>禁止重新定义</w:t>
            </w:r>
            <w:r>
              <w:rPr>
                <w:szCs w:val="21"/>
              </w:rPr>
              <w:t>C</w:t>
            </w:r>
            <w:r>
              <w:rPr>
                <w:szCs w:val="21"/>
              </w:rPr>
              <w:t>或</w:t>
            </w:r>
            <w:r>
              <w:rPr>
                <w:szCs w:val="21"/>
              </w:rPr>
              <w:t>C++</w:t>
            </w:r>
            <w:r>
              <w:rPr>
                <w:szCs w:val="21"/>
              </w:rPr>
              <w:t>的关键字</w:t>
            </w:r>
          </w:p>
        </w:tc>
        <w:tc>
          <w:tcPr>
            <w:tcW w:w="2193" w:type="pct"/>
          </w:tcPr>
          <w:p w14:paraId="60A84DE9" w14:textId="77777777" w:rsidR="00441071" w:rsidRDefault="00441071" w:rsidP="004469C3">
            <w:pPr>
              <w:adjustRightInd w:val="0"/>
              <w:rPr>
                <w:szCs w:val="21"/>
              </w:rPr>
            </w:pPr>
          </w:p>
        </w:tc>
      </w:tr>
      <w:tr w:rsidR="00441071" w14:paraId="57ECD0FC" w14:textId="77777777" w:rsidTr="004469C3">
        <w:tc>
          <w:tcPr>
            <w:tcW w:w="753" w:type="pct"/>
          </w:tcPr>
          <w:p w14:paraId="2BA0236F" w14:textId="77777777" w:rsidR="00441071" w:rsidRDefault="00441071" w:rsidP="004469C3">
            <w:pPr>
              <w:adjustRightInd w:val="0"/>
              <w:jc w:val="center"/>
              <w:rPr>
                <w:color w:val="000000"/>
                <w:szCs w:val="21"/>
              </w:rPr>
            </w:pPr>
            <w:r>
              <w:rPr>
                <w:color w:val="000000"/>
                <w:szCs w:val="21"/>
              </w:rPr>
              <w:t>R-1-1-5</w:t>
            </w:r>
          </w:p>
        </w:tc>
        <w:tc>
          <w:tcPr>
            <w:tcW w:w="2054" w:type="pct"/>
          </w:tcPr>
          <w:p w14:paraId="397C2AD9" w14:textId="77777777" w:rsidR="00441071" w:rsidRDefault="00441071" w:rsidP="004469C3">
            <w:pPr>
              <w:adjustRightInd w:val="0"/>
              <w:rPr>
                <w:szCs w:val="21"/>
              </w:rPr>
            </w:pPr>
            <w:r>
              <w:rPr>
                <w:szCs w:val="21"/>
              </w:rPr>
              <w:t>禁止</w:t>
            </w:r>
            <w:r>
              <w:rPr>
                <w:szCs w:val="21"/>
              </w:rPr>
              <w:t>#define</w:t>
            </w:r>
            <w:r>
              <w:rPr>
                <w:szCs w:val="21"/>
              </w:rPr>
              <w:t>被重复定义</w:t>
            </w:r>
          </w:p>
        </w:tc>
        <w:tc>
          <w:tcPr>
            <w:tcW w:w="2193" w:type="pct"/>
          </w:tcPr>
          <w:p w14:paraId="6B849248" w14:textId="77777777" w:rsidR="00441071" w:rsidRDefault="00441071" w:rsidP="004469C3">
            <w:pPr>
              <w:adjustRightInd w:val="0"/>
              <w:rPr>
                <w:szCs w:val="21"/>
              </w:rPr>
            </w:pPr>
          </w:p>
        </w:tc>
      </w:tr>
      <w:tr w:rsidR="00441071" w14:paraId="67F1769B" w14:textId="77777777" w:rsidTr="004469C3">
        <w:tc>
          <w:tcPr>
            <w:tcW w:w="753" w:type="pct"/>
          </w:tcPr>
          <w:p w14:paraId="331A4510" w14:textId="77777777" w:rsidR="00441071" w:rsidRDefault="00441071" w:rsidP="004469C3">
            <w:pPr>
              <w:adjustRightInd w:val="0"/>
              <w:jc w:val="center"/>
              <w:rPr>
                <w:color w:val="000000"/>
                <w:szCs w:val="21"/>
              </w:rPr>
            </w:pPr>
            <w:r>
              <w:rPr>
                <w:color w:val="000000"/>
                <w:szCs w:val="21"/>
              </w:rPr>
              <w:t>R-1-1-6</w:t>
            </w:r>
          </w:p>
        </w:tc>
        <w:tc>
          <w:tcPr>
            <w:tcW w:w="2054" w:type="pct"/>
          </w:tcPr>
          <w:p w14:paraId="11D857C6" w14:textId="77777777" w:rsidR="00441071" w:rsidRDefault="00441071" w:rsidP="004469C3">
            <w:pPr>
              <w:adjustRightInd w:val="0"/>
              <w:rPr>
                <w:szCs w:val="21"/>
              </w:rPr>
            </w:pPr>
            <w:r>
              <w:rPr>
                <w:szCs w:val="21"/>
              </w:rPr>
              <w:t>函数中的</w:t>
            </w:r>
            <w:r>
              <w:rPr>
                <w:szCs w:val="21"/>
              </w:rPr>
              <w:t>#define</w:t>
            </w:r>
            <w:r>
              <w:rPr>
                <w:szCs w:val="21"/>
              </w:rPr>
              <w:t>和</w:t>
            </w:r>
            <w:r>
              <w:rPr>
                <w:szCs w:val="21"/>
              </w:rPr>
              <w:t>#undef</w:t>
            </w:r>
            <w:r>
              <w:rPr>
                <w:szCs w:val="21"/>
              </w:rPr>
              <w:t>必须配对使用</w:t>
            </w:r>
          </w:p>
        </w:tc>
        <w:tc>
          <w:tcPr>
            <w:tcW w:w="2193" w:type="pct"/>
          </w:tcPr>
          <w:p w14:paraId="33ABFC0E" w14:textId="77777777" w:rsidR="00441071" w:rsidRDefault="00441071" w:rsidP="004469C3">
            <w:pPr>
              <w:adjustRightInd w:val="0"/>
              <w:rPr>
                <w:szCs w:val="21"/>
              </w:rPr>
            </w:pPr>
          </w:p>
        </w:tc>
      </w:tr>
      <w:tr w:rsidR="00441071" w14:paraId="52F0E73A" w14:textId="77777777" w:rsidTr="004469C3">
        <w:tc>
          <w:tcPr>
            <w:tcW w:w="753" w:type="pct"/>
          </w:tcPr>
          <w:p w14:paraId="35600A20" w14:textId="77777777" w:rsidR="00441071" w:rsidRDefault="00441071" w:rsidP="004469C3">
            <w:pPr>
              <w:adjustRightInd w:val="0"/>
              <w:jc w:val="center"/>
              <w:rPr>
                <w:color w:val="000000"/>
                <w:szCs w:val="21"/>
              </w:rPr>
            </w:pPr>
            <w:r>
              <w:rPr>
                <w:color w:val="000000"/>
                <w:szCs w:val="21"/>
              </w:rPr>
              <w:t>R-1-1-7</w:t>
            </w:r>
          </w:p>
        </w:tc>
        <w:tc>
          <w:tcPr>
            <w:tcW w:w="2054" w:type="pct"/>
          </w:tcPr>
          <w:p w14:paraId="40714418" w14:textId="77777777" w:rsidR="00441071" w:rsidRDefault="00441071" w:rsidP="004469C3">
            <w:pPr>
              <w:adjustRightInd w:val="0"/>
              <w:rPr>
                <w:szCs w:val="21"/>
              </w:rPr>
            </w:pPr>
            <w:r>
              <w:rPr>
                <w:szCs w:val="21"/>
              </w:rPr>
              <w:t>以函数形式定义的宏，参数和结果必须用括号括起来</w:t>
            </w:r>
          </w:p>
        </w:tc>
        <w:tc>
          <w:tcPr>
            <w:tcW w:w="2193" w:type="pct"/>
          </w:tcPr>
          <w:p w14:paraId="544E17B9" w14:textId="77777777" w:rsidR="00441071" w:rsidRDefault="00441071" w:rsidP="004469C3">
            <w:pPr>
              <w:adjustRightInd w:val="0"/>
              <w:rPr>
                <w:szCs w:val="21"/>
              </w:rPr>
            </w:pPr>
          </w:p>
        </w:tc>
      </w:tr>
      <w:tr w:rsidR="00441071" w14:paraId="5326ABBB" w14:textId="77777777" w:rsidTr="004469C3">
        <w:tc>
          <w:tcPr>
            <w:tcW w:w="753" w:type="pct"/>
          </w:tcPr>
          <w:p w14:paraId="7EE37FCC" w14:textId="77777777" w:rsidR="00441071" w:rsidRDefault="00441071" w:rsidP="004469C3">
            <w:pPr>
              <w:adjustRightInd w:val="0"/>
              <w:jc w:val="center"/>
              <w:rPr>
                <w:color w:val="000000"/>
                <w:szCs w:val="21"/>
              </w:rPr>
            </w:pPr>
            <w:r>
              <w:rPr>
                <w:color w:val="000000"/>
                <w:szCs w:val="21"/>
              </w:rPr>
              <w:t>R-1-1-8</w:t>
            </w:r>
          </w:p>
        </w:tc>
        <w:tc>
          <w:tcPr>
            <w:tcW w:w="2054" w:type="pct"/>
          </w:tcPr>
          <w:p w14:paraId="78AAAC3E" w14:textId="77777777" w:rsidR="00441071" w:rsidRDefault="00441071" w:rsidP="004469C3">
            <w:pPr>
              <w:adjustRightInd w:val="0"/>
              <w:rPr>
                <w:szCs w:val="21"/>
              </w:rPr>
            </w:pPr>
            <w:r>
              <w:rPr>
                <w:szCs w:val="21"/>
              </w:rPr>
              <w:t>结构、联合、枚举的定义中必须定义标识名</w:t>
            </w:r>
          </w:p>
        </w:tc>
        <w:tc>
          <w:tcPr>
            <w:tcW w:w="2193" w:type="pct"/>
          </w:tcPr>
          <w:p w14:paraId="469EBF88" w14:textId="77777777" w:rsidR="00441071" w:rsidRDefault="00441071" w:rsidP="004469C3">
            <w:pPr>
              <w:adjustRightInd w:val="0"/>
              <w:rPr>
                <w:szCs w:val="21"/>
              </w:rPr>
            </w:pPr>
          </w:p>
        </w:tc>
      </w:tr>
      <w:tr w:rsidR="00441071" w14:paraId="04FE478E" w14:textId="77777777" w:rsidTr="004469C3">
        <w:tc>
          <w:tcPr>
            <w:tcW w:w="753" w:type="pct"/>
          </w:tcPr>
          <w:p w14:paraId="0D971149" w14:textId="77777777" w:rsidR="00441071" w:rsidRDefault="00441071" w:rsidP="004469C3">
            <w:pPr>
              <w:adjustRightInd w:val="0"/>
              <w:jc w:val="center"/>
              <w:rPr>
                <w:color w:val="000000"/>
                <w:szCs w:val="21"/>
              </w:rPr>
            </w:pPr>
            <w:r>
              <w:rPr>
                <w:color w:val="000000"/>
                <w:szCs w:val="21"/>
              </w:rPr>
              <w:t>R-1-1-9</w:t>
            </w:r>
          </w:p>
        </w:tc>
        <w:tc>
          <w:tcPr>
            <w:tcW w:w="2054" w:type="pct"/>
          </w:tcPr>
          <w:p w14:paraId="777EC3A8" w14:textId="77777777" w:rsidR="00441071" w:rsidRDefault="00441071" w:rsidP="004469C3">
            <w:pPr>
              <w:adjustRightInd w:val="0"/>
              <w:rPr>
                <w:szCs w:val="21"/>
              </w:rPr>
            </w:pPr>
            <w:r>
              <w:rPr>
                <w:szCs w:val="21"/>
              </w:rPr>
              <w:t>结构体定义中禁止含有无名结构体</w:t>
            </w:r>
          </w:p>
        </w:tc>
        <w:tc>
          <w:tcPr>
            <w:tcW w:w="2193" w:type="pct"/>
          </w:tcPr>
          <w:p w14:paraId="5524EF54" w14:textId="77777777" w:rsidR="00441071" w:rsidRDefault="00441071" w:rsidP="004469C3">
            <w:pPr>
              <w:adjustRightInd w:val="0"/>
              <w:rPr>
                <w:szCs w:val="21"/>
              </w:rPr>
            </w:pPr>
          </w:p>
        </w:tc>
      </w:tr>
      <w:tr w:rsidR="00441071" w14:paraId="151205A8" w14:textId="77777777" w:rsidTr="004469C3">
        <w:tc>
          <w:tcPr>
            <w:tcW w:w="753" w:type="pct"/>
          </w:tcPr>
          <w:p w14:paraId="2A0BC47D" w14:textId="77777777" w:rsidR="00441071" w:rsidRDefault="00441071" w:rsidP="004469C3">
            <w:pPr>
              <w:adjustRightInd w:val="0"/>
              <w:jc w:val="center"/>
              <w:rPr>
                <w:color w:val="000000"/>
                <w:szCs w:val="21"/>
              </w:rPr>
            </w:pPr>
            <w:r>
              <w:rPr>
                <w:color w:val="000000"/>
                <w:szCs w:val="21"/>
              </w:rPr>
              <w:t>R-1-1-10</w:t>
            </w:r>
          </w:p>
        </w:tc>
        <w:tc>
          <w:tcPr>
            <w:tcW w:w="2054" w:type="pct"/>
          </w:tcPr>
          <w:p w14:paraId="207DC834" w14:textId="77777777" w:rsidR="00441071" w:rsidRDefault="00441071" w:rsidP="004469C3">
            <w:pPr>
              <w:adjustRightInd w:val="0"/>
              <w:rPr>
                <w:szCs w:val="21"/>
              </w:rPr>
            </w:pPr>
            <w:r>
              <w:rPr>
                <w:szCs w:val="21"/>
              </w:rPr>
              <w:t>位定义的有符号整型变量位长必须大于</w:t>
            </w:r>
            <w:r>
              <w:rPr>
                <w:szCs w:val="21"/>
              </w:rPr>
              <w:t>1</w:t>
            </w:r>
          </w:p>
        </w:tc>
        <w:tc>
          <w:tcPr>
            <w:tcW w:w="2193" w:type="pct"/>
          </w:tcPr>
          <w:p w14:paraId="14762FBC" w14:textId="77777777" w:rsidR="00441071" w:rsidRDefault="00441071" w:rsidP="004469C3">
            <w:pPr>
              <w:adjustRightInd w:val="0"/>
              <w:rPr>
                <w:szCs w:val="21"/>
              </w:rPr>
            </w:pPr>
          </w:p>
        </w:tc>
      </w:tr>
      <w:tr w:rsidR="00441071" w14:paraId="5EC00D34" w14:textId="77777777" w:rsidTr="004469C3">
        <w:tc>
          <w:tcPr>
            <w:tcW w:w="753" w:type="pct"/>
          </w:tcPr>
          <w:p w14:paraId="6F6FC702" w14:textId="77777777" w:rsidR="00441071" w:rsidRDefault="00441071" w:rsidP="004469C3">
            <w:pPr>
              <w:adjustRightInd w:val="0"/>
              <w:jc w:val="center"/>
              <w:rPr>
                <w:color w:val="000000"/>
                <w:szCs w:val="21"/>
              </w:rPr>
            </w:pPr>
            <w:r>
              <w:rPr>
                <w:color w:val="000000"/>
                <w:szCs w:val="21"/>
              </w:rPr>
              <w:t>R-1-1-11</w:t>
            </w:r>
          </w:p>
        </w:tc>
        <w:tc>
          <w:tcPr>
            <w:tcW w:w="2054" w:type="pct"/>
          </w:tcPr>
          <w:p w14:paraId="2E3294C9" w14:textId="77777777" w:rsidR="00441071" w:rsidRDefault="00441071" w:rsidP="004469C3">
            <w:pPr>
              <w:adjustRightInd w:val="0"/>
              <w:rPr>
                <w:szCs w:val="21"/>
              </w:rPr>
            </w:pPr>
            <w:r>
              <w:rPr>
                <w:szCs w:val="21"/>
              </w:rPr>
              <w:t>位定义的整数型变量必须明确定义是有符号还是无符号的</w:t>
            </w:r>
          </w:p>
        </w:tc>
        <w:tc>
          <w:tcPr>
            <w:tcW w:w="2193" w:type="pct"/>
          </w:tcPr>
          <w:p w14:paraId="65829CA3" w14:textId="77777777" w:rsidR="00441071" w:rsidRDefault="00441071" w:rsidP="004469C3">
            <w:pPr>
              <w:adjustRightInd w:val="0"/>
              <w:rPr>
                <w:szCs w:val="21"/>
              </w:rPr>
            </w:pPr>
          </w:p>
        </w:tc>
      </w:tr>
      <w:tr w:rsidR="00441071" w14:paraId="77D9FAE7" w14:textId="77777777" w:rsidTr="004469C3">
        <w:tc>
          <w:tcPr>
            <w:tcW w:w="753" w:type="pct"/>
          </w:tcPr>
          <w:p w14:paraId="08C764A0" w14:textId="77777777" w:rsidR="00441071" w:rsidRDefault="00441071" w:rsidP="004469C3">
            <w:pPr>
              <w:adjustRightInd w:val="0"/>
              <w:jc w:val="center"/>
              <w:rPr>
                <w:color w:val="000000"/>
                <w:szCs w:val="21"/>
              </w:rPr>
            </w:pPr>
            <w:r>
              <w:rPr>
                <w:color w:val="000000"/>
                <w:szCs w:val="21"/>
              </w:rPr>
              <w:t>R-1-1-12</w:t>
            </w:r>
          </w:p>
        </w:tc>
        <w:tc>
          <w:tcPr>
            <w:tcW w:w="2054" w:type="pct"/>
          </w:tcPr>
          <w:p w14:paraId="646C14B5" w14:textId="77777777" w:rsidR="00441071" w:rsidRDefault="00441071" w:rsidP="004469C3">
            <w:pPr>
              <w:adjustRightInd w:val="0"/>
              <w:rPr>
                <w:szCs w:val="21"/>
              </w:rPr>
            </w:pPr>
            <w:r>
              <w:rPr>
                <w:szCs w:val="21"/>
              </w:rPr>
              <w:t>位定义的变量必须是同长度的类型且定义位禁止跨越类型的长度</w:t>
            </w:r>
          </w:p>
        </w:tc>
        <w:tc>
          <w:tcPr>
            <w:tcW w:w="2193" w:type="pct"/>
          </w:tcPr>
          <w:p w14:paraId="216341A4" w14:textId="77777777" w:rsidR="00441071" w:rsidRDefault="00441071" w:rsidP="004469C3">
            <w:pPr>
              <w:adjustRightInd w:val="0"/>
              <w:rPr>
                <w:szCs w:val="21"/>
              </w:rPr>
            </w:pPr>
          </w:p>
        </w:tc>
      </w:tr>
      <w:tr w:rsidR="00441071" w14:paraId="50A02D10" w14:textId="77777777" w:rsidTr="004469C3">
        <w:tc>
          <w:tcPr>
            <w:tcW w:w="753" w:type="pct"/>
          </w:tcPr>
          <w:p w14:paraId="007B7751" w14:textId="77777777" w:rsidR="00441071" w:rsidRDefault="00441071" w:rsidP="004469C3">
            <w:pPr>
              <w:adjustRightInd w:val="0"/>
              <w:jc w:val="center"/>
              <w:rPr>
                <w:color w:val="000000"/>
                <w:szCs w:val="21"/>
              </w:rPr>
            </w:pPr>
            <w:r>
              <w:rPr>
                <w:color w:val="000000"/>
                <w:szCs w:val="21"/>
              </w:rPr>
              <w:t>R-1-1-13</w:t>
            </w:r>
          </w:p>
        </w:tc>
        <w:tc>
          <w:tcPr>
            <w:tcW w:w="2054" w:type="pct"/>
          </w:tcPr>
          <w:p w14:paraId="1B9D1A99" w14:textId="77777777" w:rsidR="00441071" w:rsidRDefault="00441071" w:rsidP="004469C3">
            <w:pPr>
              <w:adjustRightInd w:val="0"/>
              <w:rPr>
                <w:szCs w:val="21"/>
              </w:rPr>
            </w:pPr>
            <w:r>
              <w:rPr>
                <w:szCs w:val="21"/>
              </w:rPr>
              <w:t>函数声明中必须对参数类型进行声明，并带有变量名</w:t>
            </w:r>
          </w:p>
        </w:tc>
        <w:tc>
          <w:tcPr>
            <w:tcW w:w="2193" w:type="pct"/>
          </w:tcPr>
          <w:p w14:paraId="75120D96" w14:textId="77777777" w:rsidR="00441071" w:rsidRDefault="00441071" w:rsidP="004469C3">
            <w:pPr>
              <w:adjustRightInd w:val="0"/>
              <w:rPr>
                <w:szCs w:val="21"/>
              </w:rPr>
            </w:pPr>
          </w:p>
        </w:tc>
      </w:tr>
      <w:tr w:rsidR="00441071" w14:paraId="6183252A" w14:textId="77777777" w:rsidTr="004469C3">
        <w:tc>
          <w:tcPr>
            <w:tcW w:w="753" w:type="pct"/>
          </w:tcPr>
          <w:p w14:paraId="2BEDA0E5" w14:textId="77777777" w:rsidR="00441071" w:rsidRDefault="00441071" w:rsidP="004469C3">
            <w:pPr>
              <w:adjustRightInd w:val="0"/>
              <w:jc w:val="center"/>
              <w:rPr>
                <w:color w:val="000000"/>
                <w:szCs w:val="21"/>
              </w:rPr>
            </w:pPr>
            <w:r>
              <w:rPr>
                <w:color w:val="000000"/>
                <w:szCs w:val="21"/>
              </w:rPr>
              <w:t>R-1-1-14</w:t>
            </w:r>
          </w:p>
        </w:tc>
        <w:tc>
          <w:tcPr>
            <w:tcW w:w="2054" w:type="pct"/>
          </w:tcPr>
          <w:p w14:paraId="5642421D" w14:textId="77777777" w:rsidR="00441071" w:rsidRDefault="00441071" w:rsidP="004469C3">
            <w:pPr>
              <w:adjustRightInd w:val="0"/>
              <w:rPr>
                <w:szCs w:val="21"/>
              </w:rPr>
            </w:pPr>
            <w:r>
              <w:rPr>
                <w:szCs w:val="21"/>
              </w:rPr>
              <w:t>函数声明必须与函数原型一致</w:t>
            </w:r>
          </w:p>
        </w:tc>
        <w:tc>
          <w:tcPr>
            <w:tcW w:w="2193" w:type="pct"/>
          </w:tcPr>
          <w:p w14:paraId="46EF32F8" w14:textId="77777777" w:rsidR="00441071" w:rsidRDefault="00441071" w:rsidP="004469C3">
            <w:pPr>
              <w:adjustRightInd w:val="0"/>
              <w:rPr>
                <w:szCs w:val="21"/>
              </w:rPr>
            </w:pPr>
          </w:p>
        </w:tc>
      </w:tr>
      <w:tr w:rsidR="00441071" w14:paraId="19C589A6" w14:textId="77777777" w:rsidTr="004469C3">
        <w:tc>
          <w:tcPr>
            <w:tcW w:w="753" w:type="pct"/>
          </w:tcPr>
          <w:p w14:paraId="7F35AAA0" w14:textId="77777777" w:rsidR="00441071" w:rsidRDefault="00441071" w:rsidP="004469C3">
            <w:pPr>
              <w:adjustRightInd w:val="0"/>
              <w:jc w:val="center"/>
              <w:rPr>
                <w:color w:val="000000"/>
                <w:szCs w:val="21"/>
              </w:rPr>
            </w:pPr>
            <w:r>
              <w:rPr>
                <w:color w:val="000000"/>
                <w:szCs w:val="21"/>
              </w:rPr>
              <w:t>R-1-1-15</w:t>
            </w:r>
          </w:p>
        </w:tc>
        <w:tc>
          <w:tcPr>
            <w:tcW w:w="2054" w:type="pct"/>
          </w:tcPr>
          <w:p w14:paraId="48DFAB52" w14:textId="77777777" w:rsidR="00441071" w:rsidRDefault="00441071" w:rsidP="004469C3">
            <w:pPr>
              <w:adjustRightInd w:val="0"/>
              <w:rPr>
                <w:szCs w:val="21"/>
              </w:rPr>
            </w:pPr>
            <w:r>
              <w:rPr>
                <w:szCs w:val="21"/>
              </w:rPr>
              <w:t>函数中的参数必须使用类型声明</w:t>
            </w:r>
          </w:p>
        </w:tc>
        <w:tc>
          <w:tcPr>
            <w:tcW w:w="2193" w:type="pct"/>
          </w:tcPr>
          <w:p w14:paraId="47BC318B" w14:textId="77777777" w:rsidR="00441071" w:rsidRDefault="00441071" w:rsidP="004469C3">
            <w:pPr>
              <w:adjustRightInd w:val="0"/>
              <w:rPr>
                <w:szCs w:val="21"/>
              </w:rPr>
            </w:pPr>
          </w:p>
        </w:tc>
      </w:tr>
      <w:tr w:rsidR="00441071" w14:paraId="36EE4963" w14:textId="77777777" w:rsidTr="004469C3">
        <w:tc>
          <w:tcPr>
            <w:tcW w:w="753" w:type="pct"/>
          </w:tcPr>
          <w:p w14:paraId="4A3E6B36" w14:textId="77777777" w:rsidR="00441071" w:rsidRDefault="00441071" w:rsidP="004469C3">
            <w:pPr>
              <w:adjustRightInd w:val="0"/>
              <w:jc w:val="center"/>
              <w:rPr>
                <w:color w:val="000000"/>
                <w:szCs w:val="21"/>
              </w:rPr>
            </w:pPr>
            <w:r>
              <w:rPr>
                <w:color w:val="000000"/>
                <w:szCs w:val="21"/>
              </w:rPr>
              <w:t>R-1-1-16</w:t>
            </w:r>
          </w:p>
        </w:tc>
        <w:tc>
          <w:tcPr>
            <w:tcW w:w="2054" w:type="pct"/>
          </w:tcPr>
          <w:p w14:paraId="57A3E283" w14:textId="77777777" w:rsidR="00441071" w:rsidRDefault="00441071" w:rsidP="004469C3">
            <w:pPr>
              <w:adjustRightInd w:val="0"/>
              <w:rPr>
                <w:szCs w:val="21"/>
              </w:rPr>
            </w:pPr>
            <w:r>
              <w:rPr>
                <w:szCs w:val="21"/>
              </w:rPr>
              <w:t>外部声明的变量，类型必须与定义一致</w:t>
            </w:r>
          </w:p>
        </w:tc>
        <w:tc>
          <w:tcPr>
            <w:tcW w:w="2193" w:type="pct"/>
          </w:tcPr>
          <w:p w14:paraId="4535AB02" w14:textId="77777777" w:rsidR="00441071" w:rsidRDefault="00441071" w:rsidP="004469C3">
            <w:pPr>
              <w:adjustRightInd w:val="0"/>
              <w:rPr>
                <w:szCs w:val="21"/>
              </w:rPr>
            </w:pPr>
          </w:p>
        </w:tc>
      </w:tr>
      <w:tr w:rsidR="00441071" w14:paraId="3B8358E5" w14:textId="77777777" w:rsidTr="004469C3">
        <w:tc>
          <w:tcPr>
            <w:tcW w:w="753" w:type="pct"/>
          </w:tcPr>
          <w:p w14:paraId="6E8236C0" w14:textId="77777777" w:rsidR="00441071" w:rsidRDefault="00441071" w:rsidP="004469C3">
            <w:pPr>
              <w:adjustRightInd w:val="0"/>
              <w:jc w:val="center"/>
              <w:rPr>
                <w:color w:val="000000"/>
                <w:szCs w:val="21"/>
              </w:rPr>
            </w:pPr>
            <w:r>
              <w:rPr>
                <w:color w:val="000000"/>
                <w:szCs w:val="21"/>
              </w:rPr>
              <w:lastRenderedPageBreak/>
              <w:t>R-1-1-17</w:t>
            </w:r>
          </w:p>
        </w:tc>
        <w:tc>
          <w:tcPr>
            <w:tcW w:w="2054" w:type="pct"/>
          </w:tcPr>
          <w:p w14:paraId="147B5126" w14:textId="77777777" w:rsidR="00441071" w:rsidRDefault="00441071" w:rsidP="004469C3">
            <w:pPr>
              <w:adjustRightInd w:val="0"/>
              <w:rPr>
                <w:szCs w:val="21"/>
              </w:rPr>
            </w:pPr>
            <w:r>
              <w:rPr>
                <w:szCs w:val="21"/>
              </w:rPr>
              <w:t>禁止在函数体内使用外部声明</w:t>
            </w:r>
          </w:p>
        </w:tc>
        <w:tc>
          <w:tcPr>
            <w:tcW w:w="2193" w:type="pct"/>
          </w:tcPr>
          <w:p w14:paraId="59E4D9C6" w14:textId="77777777" w:rsidR="00441071" w:rsidRDefault="00441071" w:rsidP="004469C3">
            <w:pPr>
              <w:adjustRightInd w:val="0"/>
              <w:rPr>
                <w:szCs w:val="21"/>
              </w:rPr>
            </w:pPr>
          </w:p>
        </w:tc>
      </w:tr>
      <w:tr w:rsidR="00441071" w14:paraId="1D81A44F" w14:textId="77777777" w:rsidTr="004469C3">
        <w:tc>
          <w:tcPr>
            <w:tcW w:w="753" w:type="pct"/>
          </w:tcPr>
          <w:p w14:paraId="38F62C79" w14:textId="77777777" w:rsidR="00441071" w:rsidRDefault="00441071" w:rsidP="004469C3">
            <w:pPr>
              <w:adjustRightInd w:val="0"/>
              <w:jc w:val="center"/>
              <w:rPr>
                <w:color w:val="000000"/>
                <w:szCs w:val="21"/>
              </w:rPr>
            </w:pPr>
            <w:r>
              <w:rPr>
                <w:color w:val="000000"/>
                <w:szCs w:val="21"/>
              </w:rPr>
              <w:t>R-1-1-18</w:t>
            </w:r>
          </w:p>
        </w:tc>
        <w:tc>
          <w:tcPr>
            <w:tcW w:w="2054" w:type="pct"/>
          </w:tcPr>
          <w:p w14:paraId="5714EB48" w14:textId="77777777" w:rsidR="00441071" w:rsidRDefault="00441071" w:rsidP="004469C3">
            <w:pPr>
              <w:adjustRightInd w:val="0"/>
              <w:rPr>
                <w:szCs w:val="21"/>
              </w:rPr>
            </w:pPr>
            <w:r>
              <w:rPr>
                <w:szCs w:val="21"/>
              </w:rPr>
              <w:t>数组定义禁止没有显示的边界限定</w:t>
            </w:r>
          </w:p>
        </w:tc>
        <w:tc>
          <w:tcPr>
            <w:tcW w:w="2193" w:type="pct"/>
          </w:tcPr>
          <w:p w14:paraId="58931461" w14:textId="77777777" w:rsidR="00441071" w:rsidRDefault="00441071" w:rsidP="004469C3">
            <w:pPr>
              <w:adjustRightInd w:val="0"/>
              <w:rPr>
                <w:szCs w:val="21"/>
              </w:rPr>
            </w:pPr>
          </w:p>
        </w:tc>
      </w:tr>
      <w:tr w:rsidR="00441071" w14:paraId="38A7A160" w14:textId="77777777" w:rsidTr="004469C3">
        <w:tc>
          <w:tcPr>
            <w:tcW w:w="753" w:type="pct"/>
          </w:tcPr>
          <w:p w14:paraId="118920BA" w14:textId="77777777" w:rsidR="00441071" w:rsidRDefault="00441071" w:rsidP="004469C3">
            <w:pPr>
              <w:adjustRightInd w:val="0"/>
              <w:jc w:val="center"/>
              <w:rPr>
                <w:color w:val="000000"/>
                <w:szCs w:val="21"/>
              </w:rPr>
            </w:pPr>
            <w:r>
              <w:rPr>
                <w:color w:val="000000"/>
                <w:szCs w:val="21"/>
              </w:rPr>
              <w:t>R-1-1-19</w:t>
            </w:r>
          </w:p>
        </w:tc>
        <w:tc>
          <w:tcPr>
            <w:tcW w:w="2054" w:type="pct"/>
          </w:tcPr>
          <w:p w14:paraId="54B9319F" w14:textId="77777777" w:rsidR="00441071" w:rsidRDefault="00441071" w:rsidP="004469C3">
            <w:pPr>
              <w:adjustRightInd w:val="0"/>
              <w:rPr>
                <w:szCs w:val="21"/>
              </w:rPr>
            </w:pPr>
            <w:r>
              <w:rPr>
                <w:szCs w:val="21"/>
              </w:rPr>
              <w:t>禁止使用</w:t>
            </w:r>
            <w:r>
              <w:rPr>
                <w:szCs w:val="21"/>
              </w:rPr>
              <w:t>extern</w:t>
            </w:r>
            <w:r>
              <w:rPr>
                <w:szCs w:val="21"/>
              </w:rPr>
              <w:t>声明对变量初始化</w:t>
            </w:r>
          </w:p>
        </w:tc>
        <w:tc>
          <w:tcPr>
            <w:tcW w:w="2193" w:type="pct"/>
          </w:tcPr>
          <w:p w14:paraId="5FB1877D" w14:textId="77777777" w:rsidR="00441071" w:rsidRDefault="00441071" w:rsidP="004469C3">
            <w:pPr>
              <w:adjustRightInd w:val="0"/>
              <w:rPr>
                <w:szCs w:val="21"/>
              </w:rPr>
            </w:pPr>
          </w:p>
        </w:tc>
      </w:tr>
      <w:tr w:rsidR="00441071" w14:paraId="5E14817B" w14:textId="77777777" w:rsidTr="004469C3">
        <w:tc>
          <w:tcPr>
            <w:tcW w:w="753" w:type="pct"/>
          </w:tcPr>
          <w:p w14:paraId="11E6A6FC" w14:textId="77777777" w:rsidR="00441071" w:rsidRDefault="00441071" w:rsidP="004469C3">
            <w:pPr>
              <w:adjustRightInd w:val="0"/>
              <w:jc w:val="center"/>
              <w:rPr>
                <w:color w:val="000000"/>
                <w:szCs w:val="21"/>
              </w:rPr>
            </w:pPr>
            <w:r>
              <w:rPr>
                <w:color w:val="000000"/>
                <w:szCs w:val="21"/>
              </w:rPr>
              <w:t>R-1-1-20</w:t>
            </w:r>
          </w:p>
        </w:tc>
        <w:tc>
          <w:tcPr>
            <w:tcW w:w="2054" w:type="pct"/>
          </w:tcPr>
          <w:p w14:paraId="58A0D37C" w14:textId="77777777" w:rsidR="00441071" w:rsidRDefault="00441071" w:rsidP="004469C3">
            <w:pPr>
              <w:adjustRightInd w:val="0"/>
              <w:rPr>
                <w:szCs w:val="21"/>
              </w:rPr>
            </w:pPr>
            <w:r>
              <w:rPr>
                <w:szCs w:val="21"/>
              </w:rPr>
              <w:t>用于数值计算的字符型变量必须明确定义是有符号还是无符号</w:t>
            </w:r>
          </w:p>
        </w:tc>
        <w:tc>
          <w:tcPr>
            <w:tcW w:w="2193" w:type="pct"/>
          </w:tcPr>
          <w:p w14:paraId="2CDE0FE5" w14:textId="77777777" w:rsidR="00441071" w:rsidRDefault="00441071" w:rsidP="004469C3">
            <w:pPr>
              <w:adjustRightInd w:val="0"/>
              <w:rPr>
                <w:szCs w:val="21"/>
              </w:rPr>
            </w:pPr>
          </w:p>
        </w:tc>
      </w:tr>
      <w:tr w:rsidR="00441071" w14:paraId="625E03A4" w14:textId="77777777" w:rsidTr="004469C3">
        <w:tc>
          <w:tcPr>
            <w:tcW w:w="753" w:type="pct"/>
          </w:tcPr>
          <w:p w14:paraId="53B83BDA" w14:textId="77777777" w:rsidR="00441071" w:rsidRDefault="00441071" w:rsidP="004469C3">
            <w:pPr>
              <w:adjustRightInd w:val="0"/>
              <w:jc w:val="center"/>
              <w:rPr>
                <w:color w:val="000000"/>
                <w:szCs w:val="21"/>
              </w:rPr>
            </w:pPr>
            <w:r>
              <w:rPr>
                <w:color w:val="000000"/>
                <w:szCs w:val="21"/>
              </w:rPr>
              <w:t>R-1-1-21</w:t>
            </w:r>
          </w:p>
        </w:tc>
        <w:tc>
          <w:tcPr>
            <w:tcW w:w="2054" w:type="pct"/>
          </w:tcPr>
          <w:p w14:paraId="5DDCF0D0" w14:textId="77777777" w:rsidR="00441071" w:rsidRDefault="00441071" w:rsidP="004469C3">
            <w:pPr>
              <w:adjustRightInd w:val="0"/>
              <w:rPr>
                <w:szCs w:val="21"/>
              </w:rPr>
            </w:pPr>
            <w:r>
              <w:rPr>
                <w:szCs w:val="21"/>
              </w:rPr>
              <w:t>禁止在</w:t>
            </w:r>
            <w:r>
              <w:rPr>
                <w:szCs w:val="21"/>
              </w:rPr>
              <w:t>#include</w:t>
            </w:r>
            <w:r>
              <w:rPr>
                <w:szCs w:val="21"/>
              </w:rPr>
              <w:t>语句中使用绝对路径</w:t>
            </w:r>
          </w:p>
        </w:tc>
        <w:tc>
          <w:tcPr>
            <w:tcW w:w="2193" w:type="pct"/>
          </w:tcPr>
          <w:p w14:paraId="000F3482" w14:textId="77777777" w:rsidR="00441071" w:rsidRDefault="00441071" w:rsidP="004469C3">
            <w:pPr>
              <w:adjustRightInd w:val="0"/>
              <w:rPr>
                <w:szCs w:val="21"/>
              </w:rPr>
            </w:pPr>
          </w:p>
        </w:tc>
      </w:tr>
      <w:tr w:rsidR="00441071" w14:paraId="0AEE2E96" w14:textId="77777777" w:rsidTr="004469C3">
        <w:tc>
          <w:tcPr>
            <w:tcW w:w="753" w:type="pct"/>
          </w:tcPr>
          <w:p w14:paraId="4BBE8F0F" w14:textId="77777777" w:rsidR="00441071" w:rsidRDefault="00441071" w:rsidP="004469C3">
            <w:pPr>
              <w:adjustRightInd w:val="0"/>
              <w:jc w:val="center"/>
              <w:rPr>
                <w:color w:val="000000"/>
                <w:szCs w:val="21"/>
              </w:rPr>
            </w:pPr>
            <w:r>
              <w:rPr>
                <w:color w:val="000000"/>
                <w:szCs w:val="21"/>
              </w:rPr>
              <w:t>R-1-1-22</w:t>
            </w:r>
          </w:p>
        </w:tc>
        <w:tc>
          <w:tcPr>
            <w:tcW w:w="2054" w:type="pct"/>
          </w:tcPr>
          <w:p w14:paraId="688309D0" w14:textId="77777777" w:rsidR="00441071" w:rsidRDefault="00441071" w:rsidP="004469C3">
            <w:pPr>
              <w:adjustRightInd w:val="0"/>
              <w:rPr>
                <w:szCs w:val="21"/>
              </w:rPr>
            </w:pPr>
            <w:r>
              <w:rPr>
                <w:szCs w:val="21"/>
              </w:rPr>
              <w:t>禁止头文件重复包含</w:t>
            </w:r>
          </w:p>
        </w:tc>
        <w:tc>
          <w:tcPr>
            <w:tcW w:w="2193" w:type="pct"/>
          </w:tcPr>
          <w:p w14:paraId="061C68D4" w14:textId="77777777" w:rsidR="00441071" w:rsidRDefault="00441071" w:rsidP="004469C3">
            <w:pPr>
              <w:adjustRightInd w:val="0"/>
              <w:rPr>
                <w:szCs w:val="21"/>
              </w:rPr>
            </w:pPr>
          </w:p>
        </w:tc>
      </w:tr>
      <w:tr w:rsidR="00441071" w14:paraId="57665631" w14:textId="77777777" w:rsidTr="004469C3">
        <w:tc>
          <w:tcPr>
            <w:tcW w:w="753" w:type="pct"/>
          </w:tcPr>
          <w:p w14:paraId="6E7DF25A" w14:textId="77777777" w:rsidR="00441071" w:rsidRDefault="00441071" w:rsidP="004469C3">
            <w:pPr>
              <w:adjustRightInd w:val="0"/>
              <w:jc w:val="center"/>
              <w:rPr>
                <w:color w:val="000000"/>
                <w:szCs w:val="21"/>
              </w:rPr>
            </w:pPr>
            <w:r>
              <w:rPr>
                <w:color w:val="000000"/>
                <w:szCs w:val="21"/>
              </w:rPr>
              <w:t>R-1-1-23</w:t>
            </w:r>
          </w:p>
        </w:tc>
        <w:tc>
          <w:tcPr>
            <w:tcW w:w="2054" w:type="pct"/>
          </w:tcPr>
          <w:p w14:paraId="70C759EF" w14:textId="77777777" w:rsidR="00441071" w:rsidRDefault="00441071" w:rsidP="004469C3">
            <w:pPr>
              <w:adjustRightInd w:val="0"/>
              <w:rPr>
                <w:szCs w:val="21"/>
              </w:rPr>
            </w:pPr>
            <w:r>
              <w:rPr>
                <w:szCs w:val="21"/>
              </w:rPr>
              <w:t>函数参数表为空时，必须使用</w:t>
            </w:r>
            <w:r>
              <w:rPr>
                <w:szCs w:val="21"/>
              </w:rPr>
              <w:t>void</w:t>
            </w:r>
            <w:r>
              <w:rPr>
                <w:szCs w:val="21"/>
              </w:rPr>
              <w:t>明确说明</w:t>
            </w:r>
          </w:p>
        </w:tc>
        <w:tc>
          <w:tcPr>
            <w:tcW w:w="2193" w:type="pct"/>
          </w:tcPr>
          <w:p w14:paraId="2AD20DC0" w14:textId="77777777" w:rsidR="00441071" w:rsidRDefault="00441071" w:rsidP="004469C3">
            <w:pPr>
              <w:adjustRightInd w:val="0"/>
              <w:rPr>
                <w:szCs w:val="21"/>
              </w:rPr>
            </w:pPr>
          </w:p>
        </w:tc>
      </w:tr>
      <w:tr w:rsidR="00441071" w14:paraId="5ACC772A" w14:textId="77777777" w:rsidTr="004469C3">
        <w:tc>
          <w:tcPr>
            <w:tcW w:w="753" w:type="pct"/>
          </w:tcPr>
          <w:p w14:paraId="0C056EAB" w14:textId="77777777" w:rsidR="00441071" w:rsidRDefault="00441071" w:rsidP="004469C3">
            <w:pPr>
              <w:adjustRightInd w:val="0"/>
              <w:jc w:val="center"/>
              <w:rPr>
                <w:color w:val="000000"/>
                <w:szCs w:val="21"/>
              </w:rPr>
            </w:pPr>
            <w:r>
              <w:rPr>
                <w:color w:val="000000"/>
                <w:szCs w:val="21"/>
              </w:rPr>
              <w:t>R-1-2-1</w:t>
            </w:r>
          </w:p>
        </w:tc>
        <w:tc>
          <w:tcPr>
            <w:tcW w:w="2054" w:type="pct"/>
          </w:tcPr>
          <w:p w14:paraId="477359EE" w14:textId="77777777" w:rsidR="00441071" w:rsidRDefault="00441071" w:rsidP="004469C3">
            <w:pPr>
              <w:adjustRightInd w:val="0"/>
              <w:rPr>
                <w:szCs w:val="21"/>
              </w:rPr>
            </w:pPr>
            <w:r>
              <w:rPr>
                <w:szCs w:val="21"/>
              </w:rPr>
              <w:t>循环体必须用大括号括起来</w:t>
            </w:r>
          </w:p>
        </w:tc>
        <w:tc>
          <w:tcPr>
            <w:tcW w:w="2193" w:type="pct"/>
          </w:tcPr>
          <w:p w14:paraId="2F4DE810" w14:textId="77777777" w:rsidR="00441071" w:rsidRDefault="00441071" w:rsidP="004469C3">
            <w:pPr>
              <w:adjustRightInd w:val="0"/>
              <w:rPr>
                <w:szCs w:val="21"/>
              </w:rPr>
            </w:pPr>
          </w:p>
        </w:tc>
      </w:tr>
      <w:tr w:rsidR="00441071" w14:paraId="4A0D09BB" w14:textId="77777777" w:rsidTr="004469C3">
        <w:tc>
          <w:tcPr>
            <w:tcW w:w="753" w:type="pct"/>
          </w:tcPr>
          <w:p w14:paraId="71047FCA" w14:textId="77777777" w:rsidR="00441071" w:rsidRDefault="00441071" w:rsidP="004469C3">
            <w:pPr>
              <w:adjustRightInd w:val="0"/>
              <w:jc w:val="center"/>
              <w:rPr>
                <w:color w:val="000000"/>
                <w:szCs w:val="21"/>
              </w:rPr>
            </w:pPr>
            <w:r>
              <w:rPr>
                <w:color w:val="000000"/>
                <w:szCs w:val="21"/>
              </w:rPr>
              <w:t>R-1-2-2</w:t>
            </w:r>
          </w:p>
        </w:tc>
        <w:tc>
          <w:tcPr>
            <w:tcW w:w="2054" w:type="pct"/>
          </w:tcPr>
          <w:p w14:paraId="54A75A0C" w14:textId="77777777" w:rsidR="00441071" w:rsidRDefault="00441071" w:rsidP="004469C3">
            <w:pPr>
              <w:adjustRightInd w:val="0"/>
              <w:rPr>
                <w:szCs w:val="21"/>
              </w:rPr>
            </w:pPr>
            <w:r>
              <w:rPr>
                <w:szCs w:val="21"/>
              </w:rPr>
              <w:t>If</w:t>
            </w:r>
            <w:r>
              <w:rPr>
                <w:szCs w:val="21"/>
              </w:rPr>
              <w:t>、</w:t>
            </w:r>
            <w:r>
              <w:rPr>
                <w:szCs w:val="21"/>
              </w:rPr>
              <w:t>else if</w:t>
            </w:r>
            <w:r>
              <w:rPr>
                <w:szCs w:val="21"/>
              </w:rPr>
              <w:t>、</w:t>
            </w:r>
            <w:r>
              <w:rPr>
                <w:szCs w:val="21"/>
              </w:rPr>
              <w:t>else</w:t>
            </w:r>
            <w:r>
              <w:rPr>
                <w:szCs w:val="21"/>
              </w:rPr>
              <w:t>必须用大括号括起来</w:t>
            </w:r>
          </w:p>
        </w:tc>
        <w:tc>
          <w:tcPr>
            <w:tcW w:w="2193" w:type="pct"/>
          </w:tcPr>
          <w:p w14:paraId="33366D54" w14:textId="77777777" w:rsidR="00441071" w:rsidRDefault="00441071" w:rsidP="004469C3">
            <w:pPr>
              <w:adjustRightInd w:val="0"/>
              <w:rPr>
                <w:szCs w:val="21"/>
              </w:rPr>
            </w:pPr>
          </w:p>
        </w:tc>
      </w:tr>
      <w:tr w:rsidR="00441071" w14:paraId="55C68394" w14:textId="77777777" w:rsidTr="004469C3">
        <w:tc>
          <w:tcPr>
            <w:tcW w:w="753" w:type="pct"/>
          </w:tcPr>
          <w:p w14:paraId="713B1915" w14:textId="77777777" w:rsidR="00441071" w:rsidRDefault="00441071" w:rsidP="004469C3">
            <w:pPr>
              <w:adjustRightInd w:val="0"/>
              <w:jc w:val="center"/>
              <w:rPr>
                <w:color w:val="000000"/>
                <w:szCs w:val="21"/>
              </w:rPr>
            </w:pPr>
            <w:r>
              <w:rPr>
                <w:color w:val="000000"/>
                <w:szCs w:val="21"/>
              </w:rPr>
              <w:t>R-1-2-3</w:t>
            </w:r>
          </w:p>
        </w:tc>
        <w:tc>
          <w:tcPr>
            <w:tcW w:w="2054" w:type="pct"/>
          </w:tcPr>
          <w:p w14:paraId="033E25C8" w14:textId="77777777" w:rsidR="00441071" w:rsidRDefault="00441071" w:rsidP="004469C3">
            <w:pPr>
              <w:adjustRightInd w:val="0"/>
              <w:rPr>
                <w:szCs w:val="21"/>
              </w:rPr>
            </w:pPr>
            <w:r>
              <w:rPr>
                <w:szCs w:val="21"/>
              </w:rPr>
              <w:t>禁止在头文件前有可执行代码</w:t>
            </w:r>
          </w:p>
        </w:tc>
        <w:tc>
          <w:tcPr>
            <w:tcW w:w="2193" w:type="pct"/>
          </w:tcPr>
          <w:p w14:paraId="023C138C" w14:textId="77777777" w:rsidR="00441071" w:rsidRDefault="00441071" w:rsidP="004469C3">
            <w:pPr>
              <w:adjustRightInd w:val="0"/>
              <w:rPr>
                <w:szCs w:val="21"/>
              </w:rPr>
            </w:pPr>
          </w:p>
        </w:tc>
      </w:tr>
      <w:tr w:rsidR="00441071" w14:paraId="4804A6D7" w14:textId="77777777" w:rsidTr="004469C3">
        <w:tc>
          <w:tcPr>
            <w:tcW w:w="753" w:type="pct"/>
          </w:tcPr>
          <w:p w14:paraId="3BB2AB90" w14:textId="77777777" w:rsidR="00441071" w:rsidRDefault="00441071" w:rsidP="004469C3">
            <w:pPr>
              <w:adjustRightInd w:val="0"/>
              <w:jc w:val="center"/>
              <w:rPr>
                <w:color w:val="000000"/>
                <w:szCs w:val="21"/>
              </w:rPr>
            </w:pPr>
            <w:r>
              <w:rPr>
                <w:color w:val="000000"/>
                <w:szCs w:val="21"/>
              </w:rPr>
              <w:t>R-1-2-4</w:t>
            </w:r>
          </w:p>
        </w:tc>
        <w:tc>
          <w:tcPr>
            <w:tcW w:w="2054" w:type="pct"/>
          </w:tcPr>
          <w:p w14:paraId="506C8D9A" w14:textId="77777777" w:rsidR="00441071" w:rsidRDefault="00441071" w:rsidP="004469C3">
            <w:pPr>
              <w:adjustRightInd w:val="0"/>
              <w:rPr>
                <w:szCs w:val="21"/>
              </w:rPr>
            </w:pPr>
            <w:r>
              <w:rPr>
                <w:szCs w:val="21"/>
              </w:rPr>
              <w:t>引起二义性理解的逻辑表达式，必须使用括号显式说明优先级顺序</w:t>
            </w:r>
          </w:p>
        </w:tc>
        <w:tc>
          <w:tcPr>
            <w:tcW w:w="2193" w:type="pct"/>
          </w:tcPr>
          <w:p w14:paraId="6F812210" w14:textId="77777777" w:rsidR="00441071" w:rsidRDefault="00441071" w:rsidP="004469C3">
            <w:pPr>
              <w:adjustRightInd w:val="0"/>
              <w:rPr>
                <w:szCs w:val="21"/>
              </w:rPr>
            </w:pPr>
          </w:p>
        </w:tc>
      </w:tr>
      <w:tr w:rsidR="00441071" w14:paraId="082E1201" w14:textId="77777777" w:rsidTr="004469C3">
        <w:tc>
          <w:tcPr>
            <w:tcW w:w="753" w:type="pct"/>
          </w:tcPr>
          <w:p w14:paraId="758156A7" w14:textId="77777777" w:rsidR="00441071" w:rsidRDefault="00441071" w:rsidP="004469C3">
            <w:pPr>
              <w:adjustRightInd w:val="0"/>
              <w:jc w:val="center"/>
              <w:rPr>
                <w:color w:val="000000"/>
                <w:szCs w:val="21"/>
              </w:rPr>
            </w:pPr>
            <w:r>
              <w:rPr>
                <w:color w:val="000000"/>
                <w:szCs w:val="21"/>
              </w:rPr>
              <w:t>R-1-2-5</w:t>
            </w:r>
          </w:p>
        </w:tc>
        <w:tc>
          <w:tcPr>
            <w:tcW w:w="2054" w:type="pct"/>
          </w:tcPr>
          <w:p w14:paraId="7DE6289E" w14:textId="77777777" w:rsidR="00441071" w:rsidRDefault="00441071" w:rsidP="004469C3">
            <w:pPr>
              <w:adjustRightInd w:val="0"/>
              <w:rPr>
                <w:szCs w:val="21"/>
              </w:rPr>
            </w:pPr>
            <w:r>
              <w:rPr>
                <w:szCs w:val="21"/>
              </w:rPr>
              <w:t>逻辑判别表达式中的运算项必须要使用括号</w:t>
            </w:r>
          </w:p>
        </w:tc>
        <w:tc>
          <w:tcPr>
            <w:tcW w:w="2193" w:type="pct"/>
          </w:tcPr>
          <w:p w14:paraId="01B14198" w14:textId="77777777" w:rsidR="00441071" w:rsidRDefault="00441071" w:rsidP="004469C3">
            <w:pPr>
              <w:adjustRightInd w:val="0"/>
              <w:rPr>
                <w:szCs w:val="21"/>
              </w:rPr>
            </w:pPr>
          </w:p>
        </w:tc>
      </w:tr>
      <w:tr w:rsidR="00441071" w14:paraId="11A57039" w14:textId="77777777" w:rsidTr="004469C3">
        <w:tc>
          <w:tcPr>
            <w:tcW w:w="753" w:type="pct"/>
          </w:tcPr>
          <w:p w14:paraId="6A75632A" w14:textId="77777777" w:rsidR="00441071" w:rsidRDefault="00441071" w:rsidP="004469C3">
            <w:pPr>
              <w:adjustRightInd w:val="0"/>
              <w:jc w:val="center"/>
              <w:rPr>
                <w:color w:val="000000"/>
                <w:szCs w:val="21"/>
              </w:rPr>
            </w:pPr>
            <w:r>
              <w:rPr>
                <w:color w:val="000000"/>
                <w:szCs w:val="21"/>
              </w:rPr>
              <w:t>R-1-2-6</w:t>
            </w:r>
          </w:p>
        </w:tc>
        <w:tc>
          <w:tcPr>
            <w:tcW w:w="2054" w:type="pct"/>
          </w:tcPr>
          <w:p w14:paraId="346A38F0" w14:textId="77777777" w:rsidR="00441071" w:rsidRDefault="00441071" w:rsidP="004469C3">
            <w:pPr>
              <w:adjustRightInd w:val="0"/>
              <w:rPr>
                <w:szCs w:val="21"/>
              </w:rPr>
            </w:pPr>
            <w:r>
              <w:rPr>
                <w:szCs w:val="21"/>
              </w:rPr>
              <w:t>禁止嵌套注释</w:t>
            </w:r>
          </w:p>
        </w:tc>
        <w:tc>
          <w:tcPr>
            <w:tcW w:w="2193" w:type="pct"/>
          </w:tcPr>
          <w:p w14:paraId="6A170EF3" w14:textId="77777777" w:rsidR="00441071" w:rsidRDefault="00441071" w:rsidP="004469C3">
            <w:pPr>
              <w:adjustRightInd w:val="0"/>
              <w:rPr>
                <w:szCs w:val="21"/>
              </w:rPr>
            </w:pPr>
          </w:p>
        </w:tc>
      </w:tr>
      <w:tr w:rsidR="00441071" w14:paraId="55AD210B" w14:textId="77777777" w:rsidTr="004469C3">
        <w:tc>
          <w:tcPr>
            <w:tcW w:w="753" w:type="pct"/>
          </w:tcPr>
          <w:p w14:paraId="12CEFC6C" w14:textId="77777777" w:rsidR="00441071" w:rsidRDefault="00441071" w:rsidP="004469C3">
            <w:pPr>
              <w:adjustRightInd w:val="0"/>
              <w:jc w:val="center"/>
              <w:rPr>
                <w:color w:val="000000"/>
                <w:szCs w:val="21"/>
              </w:rPr>
            </w:pPr>
            <w:r>
              <w:rPr>
                <w:color w:val="000000"/>
                <w:szCs w:val="21"/>
              </w:rPr>
              <w:t>R-1-3-1</w:t>
            </w:r>
          </w:p>
        </w:tc>
        <w:tc>
          <w:tcPr>
            <w:tcW w:w="2054" w:type="pct"/>
          </w:tcPr>
          <w:p w14:paraId="29B67A2D" w14:textId="77777777" w:rsidR="00441071" w:rsidRDefault="00441071" w:rsidP="004469C3">
            <w:pPr>
              <w:adjustRightInd w:val="0"/>
              <w:rPr>
                <w:szCs w:val="21"/>
              </w:rPr>
            </w:pPr>
            <w:r>
              <w:rPr>
                <w:szCs w:val="21"/>
              </w:rPr>
              <w:t>禁止指针的指针超过两级</w:t>
            </w:r>
          </w:p>
        </w:tc>
        <w:tc>
          <w:tcPr>
            <w:tcW w:w="2193" w:type="pct"/>
          </w:tcPr>
          <w:p w14:paraId="5879DA00" w14:textId="77777777" w:rsidR="00441071" w:rsidRDefault="00441071" w:rsidP="004469C3">
            <w:pPr>
              <w:adjustRightInd w:val="0"/>
              <w:rPr>
                <w:szCs w:val="21"/>
              </w:rPr>
            </w:pPr>
          </w:p>
        </w:tc>
      </w:tr>
      <w:tr w:rsidR="00441071" w14:paraId="148C8FA7" w14:textId="77777777" w:rsidTr="004469C3">
        <w:tc>
          <w:tcPr>
            <w:tcW w:w="753" w:type="pct"/>
          </w:tcPr>
          <w:p w14:paraId="6DD9842D" w14:textId="77777777" w:rsidR="00441071" w:rsidRDefault="00441071" w:rsidP="004469C3">
            <w:pPr>
              <w:adjustRightInd w:val="0"/>
              <w:jc w:val="center"/>
              <w:rPr>
                <w:color w:val="000000"/>
                <w:szCs w:val="21"/>
              </w:rPr>
            </w:pPr>
            <w:r>
              <w:rPr>
                <w:color w:val="000000"/>
                <w:szCs w:val="21"/>
              </w:rPr>
              <w:t>R-1-3-2</w:t>
            </w:r>
          </w:p>
        </w:tc>
        <w:tc>
          <w:tcPr>
            <w:tcW w:w="2054" w:type="pct"/>
          </w:tcPr>
          <w:p w14:paraId="4CB0A2BD" w14:textId="77777777" w:rsidR="00441071" w:rsidRDefault="00441071" w:rsidP="004469C3">
            <w:pPr>
              <w:adjustRightInd w:val="0"/>
              <w:rPr>
                <w:szCs w:val="21"/>
              </w:rPr>
            </w:pPr>
            <w:r>
              <w:rPr>
                <w:szCs w:val="21"/>
              </w:rPr>
              <w:t>函数指针的使用必须加以</w:t>
            </w:r>
            <w:r>
              <w:rPr>
                <w:szCs w:val="21"/>
              </w:rPr>
              <w:t>&amp;</w:t>
            </w:r>
            <w:r>
              <w:rPr>
                <w:szCs w:val="21"/>
              </w:rPr>
              <w:t>明确说明</w:t>
            </w:r>
          </w:p>
        </w:tc>
        <w:tc>
          <w:tcPr>
            <w:tcW w:w="2193" w:type="pct"/>
          </w:tcPr>
          <w:p w14:paraId="2F60182F" w14:textId="77777777" w:rsidR="00441071" w:rsidRDefault="00441071" w:rsidP="004469C3">
            <w:pPr>
              <w:adjustRightInd w:val="0"/>
              <w:rPr>
                <w:szCs w:val="21"/>
              </w:rPr>
            </w:pPr>
          </w:p>
        </w:tc>
      </w:tr>
      <w:tr w:rsidR="00441071" w14:paraId="674DA76C" w14:textId="77777777" w:rsidTr="004469C3">
        <w:tc>
          <w:tcPr>
            <w:tcW w:w="753" w:type="pct"/>
          </w:tcPr>
          <w:p w14:paraId="6F6FC591" w14:textId="77777777" w:rsidR="00441071" w:rsidRDefault="00441071" w:rsidP="004469C3">
            <w:pPr>
              <w:adjustRightInd w:val="0"/>
              <w:jc w:val="center"/>
              <w:rPr>
                <w:color w:val="000000"/>
                <w:szCs w:val="21"/>
              </w:rPr>
            </w:pPr>
            <w:r>
              <w:rPr>
                <w:color w:val="000000"/>
                <w:szCs w:val="21"/>
              </w:rPr>
              <w:t>R-1-3-3</w:t>
            </w:r>
          </w:p>
        </w:tc>
        <w:tc>
          <w:tcPr>
            <w:tcW w:w="2054" w:type="pct"/>
          </w:tcPr>
          <w:p w14:paraId="2DFB4BF4" w14:textId="77777777" w:rsidR="00441071" w:rsidRDefault="00441071" w:rsidP="004469C3">
            <w:pPr>
              <w:adjustRightInd w:val="0"/>
              <w:rPr>
                <w:szCs w:val="21"/>
              </w:rPr>
            </w:pPr>
            <w:r>
              <w:rPr>
                <w:szCs w:val="21"/>
              </w:rPr>
              <w:t>禁止对参数指针进行赋值</w:t>
            </w:r>
          </w:p>
        </w:tc>
        <w:tc>
          <w:tcPr>
            <w:tcW w:w="2193" w:type="pct"/>
          </w:tcPr>
          <w:p w14:paraId="1C9DA849" w14:textId="77777777" w:rsidR="00441071" w:rsidRDefault="00441071" w:rsidP="004469C3">
            <w:pPr>
              <w:adjustRightInd w:val="0"/>
              <w:rPr>
                <w:szCs w:val="21"/>
              </w:rPr>
            </w:pPr>
          </w:p>
        </w:tc>
      </w:tr>
      <w:tr w:rsidR="00441071" w14:paraId="09FE0160" w14:textId="77777777" w:rsidTr="004469C3">
        <w:tc>
          <w:tcPr>
            <w:tcW w:w="753" w:type="pct"/>
          </w:tcPr>
          <w:p w14:paraId="291CCF33" w14:textId="77777777" w:rsidR="00441071" w:rsidRDefault="00441071" w:rsidP="004469C3">
            <w:pPr>
              <w:adjustRightInd w:val="0"/>
              <w:jc w:val="center"/>
              <w:rPr>
                <w:color w:val="000000"/>
                <w:szCs w:val="21"/>
              </w:rPr>
            </w:pPr>
            <w:r>
              <w:rPr>
                <w:color w:val="000000"/>
                <w:szCs w:val="21"/>
              </w:rPr>
              <w:t>R-1-3-4</w:t>
            </w:r>
          </w:p>
        </w:tc>
        <w:tc>
          <w:tcPr>
            <w:tcW w:w="2054" w:type="pct"/>
          </w:tcPr>
          <w:p w14:paraId="51459FC2" w14:textId="77777777" w:rsidR="00441071" w:rsidRDefault="00441071" w:rsidP="004469C3">
            <w:pPr>
              <w:adjustRightInd w:val="0"/>
              <w:rPr>
                <w:szCs w:val="21"/>
              </w:rPr>
            </w:pPr>
            <w:r>
              <w:rPr>
                <w:szCs w:val="21"/>
              </w:rPr>
              <w:t>禁止将局部变量地址做为函数返回值返回</w:t>
            </w:r>
          </w:p>
        </w:tc>
        <w:tc>
          <w:tcPr>
            <w:tcW w:w="2193" w:type="pct"/>
          </w:tcPr>
          <w:p w14:paraId="770EB335" w14:textId="77777777" w:rsidR="00441071" w:rsidRDefault="00441071" w:rsidP="004469C3">
            <w:pPr>
              <w:adjustRightInd w:val="0"/>
              <w:rPr>
                <w:szCs w:val="21"/>
              </w:rPr>
            </w:pPr>
          </w:p>
        </w:tc>
      </w:tr>
      <w:tr w:rsidR="00441071" w14:paraId="5425B646" w14:textId="77777777" w:rsidTr="004469C3">
        <w:tc>
          <w:tcPr>
            <w:tcW w:w="753" w:type="pct"/>
          </w:tcPr>
          <w:p w14:paraId="708782EF" w14:textId="77777777" w:rsidR="00441071" w:rsidRDefault="00441071" w:rsidP="004469C3">
            <w:pPr>
              <w:adjustRightInd w:val="0"/>
              <w:jc w:val="center"/>
              <w:rPr>
                <w:color w:val="000000"/>
                <w:szCs w:val="21"/>
              </w:rPr>
            </w:pPr>
            <w:r>
              <w:rPr>
                <w:color w:val="000000"/>
                <w:szCs w:val="21"/>
              </w:rPr>
              <w:t>R-1-3-5</w:t>
            </w:r>
          </w:p>
        </w:tc>
        <w:tc>
          <w:tcPr>
            <w:tcW w:w="2054" w:type="pct"/>
          </w:tcPr>
          <w:p w14:paraId="19B6FA78" w14:textId="77777777" w:rsidR="00441071" w:rsidRDefault="00441071" w:rsidP="004469C3">
            <w:pPr>
              <w:adjustRightInd w:val="0"/>
              <w:rPr>
                <w:szCs w:val="21"/>
              </w:rPr>
            </w:pPr>
            <w:r>
              <w:rPr>
                <w:szCs w:val="21"/>
              </w:rPr>
              <w:t>禁止使用或释放未分配空间或已释放的指针</w:t>
            </w:r>
          </w:p>
        </w:tc>
        <w:tc>
          <w:tcPr>
            <w:tcW w:w="2193" w:type="pct"/>
          </w:tcPr>
          <w:p w14:paraId="1BB399F3" w14:textId="77777777" w:rsidR="00441071" w:rsidRDefault="00441071" w:rsidP="004469C3">
            <w:pPr>
              <w:adjustRightInd w:val="0"/>
              <w:rPr>
                <w:szCs w:val="21"/>
              </w:rPr>
            </w:pPr>
          </w:p>
        </w:tc>
      </w:tr>
      <w:tr w:rsidR="00441071" w14:paraId="062E6F9C" w14:textId="77777777" w:rsidTr="004469C3">
        <w:tc>
          <w:tcPr>
            <w:tcW w:w="753" w:type="pct"/>
          </w:tcPr>
          <w:p w14:paraId="45CE81B5" w14:textId="77777777" w:rsidR="00441071" w:rsidRDefault="00441071" w:rsidP="004469C3">
            <w:pPr>
              <w:adjustRightInd w:val="0"/>
              <w:jc w:val="center"/>
              <w:rPr>
                <w:color w:val="000000"/>
                <w:szCs w:val="21"/>
              </w:rPr>
            </w:pPr>
            <w:r>
              <w:rPr>
                <w:color w:val="000000"/>
                <w:szCs w:val="21"/>
              </w:rPr>
              <w:t>R-1-3-6</w:t>
            </w:r>
          </w:p>
        </w:tc>
        <w:tc>
          <w:tcPr>
            <w:tcW w:w="2054" w:type="pct"/>
          </w:tcPr>
          <w:p w14:paraId="1E52D446" w14:textId="77777777" w:rsidR="00441071" w:rsidRDefault="00441071" w:rsidP="004469C3">
            <w:pPr>
              <w:adjustRightInd w:val="0"/>
              <w:rPr>
                <w:szCs w:val="21"/>
              </w:rPr>
            </w:pPr>
            <w:r>
              <w:rPr>
                <w:szCs w:val="21"/>
              </w:rPr>
              <w:t>指针变量被释放后必须置为</w:t>
            </w:r>
            <w:r>
              <w:rPr>
                <w:szCs w:val="21"/>
              </w:rPr>
              <w:t>NULL</w:t>
            </w:r>
          </w:p>
        </w:tc>
        <w:tc>
          <w:tcPr>
            <w:tcW w:w="2193" w:type="pct"/>
          </w:tcPr>
          <w:p w14:paraId="6AA63AE6" w14:textId="77777777" w:rsidR="00441071" w:rsidRDefault="00441071" w:rsidP="004469C3">
            <w:pPr>
              <w:adjustRightInd w:val="0"/>
              <w:rPr>
                <w:szCs w:val="21"/>
              </w:rPr>
            </w:pPr>
          </w:p>
        </w:tc>
      </w:tr>
      <w:tr w:rsidR="00441071" w14:paraId="25BA384E" w14:textId="77777777" w:rsidTr="004469C3">
        <w:tc>
          <w:tcPr>
            <w:tcW w:w="753" w:type="pct"/>
          </w:tcPr>
          <w:p w14:paraId="3E7C7649" w14:textId="77777777" w:rsidR="00441071" w:rsidRDefault="00441071" w:rsidP="004469C3">
            <w:pPr>
              <w:adjustRightInd w:val="0"/>
              <w:jc w:val="center"/>
              <w:rPr>
                <w:color w:val="000000"/>
                <w:szCs w:val="21"/>
              </w:rPr>
            </w:pPr>
            <w:r>
              <w:rPr>
                <w:color w:val="000000"/>
                <w:szCs w:val="21"/>
              </w:rPr>
              <w:t>R-1-3-7</w:t>
            </w:r>
          </w:p>
        </w:tc>
        <w:tc>
          <w:tcPr>
            <w:tcW w:w="2054" w:type="pct"/>
          </w:tcPr>
          <w:p w14:paraId="47D2945A" w14:textId="77777777" w:rsidR="00441071" w:rsidRDefault="00441071" w:rsidP="004469C3">
            <w:pPr>
              <w:adjustRightInd w:val="0"/>
              <w:rPr>
                <w:szCs w:val="21"/>
              </w:rPr>
            </w:pPr>
            <w:r>
              <w:rPr>
                <w:szCs w:val="21"/>
              </w:rPr>
              <w:t>动态分配的指针变量定义时如未被分配空间必须初始化为</w:t>
            </w:r>
            <w:r>
              <w:rPr>
                <w:szCs w:val="21"/>
              </w:rPr>
              <w:t>NULL</w:t>
            </w:r>
          </w:p>
        </w:tc>
        <w:tc>
          <w:tcPr>
            <w:tcW w:w="2193" w:type="pct"/>
          </w:tcPr>
          <w:p w14:paraId="7492259F" w14:textId="77777777" w:rsidR="00441071" w:rsidRDefault="00441071" w:rsidP="004469C3">
            <w:pPr>
              <w:adjustRightInd w:val="0"/>
              <w:rPr>
                <w:szCs w:val="21"/>
              </w:rPr>
            </w:pPr>
          </w:p>
        </w:tc>
      </w:tr>
      <w:tr w:rsidR="00441071" w14:paraId="47F63036" w14:textId="77777777" w:rsidTr="004469C3">
        <w:tc>
          <w:tcPr>
            <w:tcW w:w="753" w:type="pct"/>
          </w:tcPr>
          <w:p w14:paraId="740EBF68" w14:textId="77777777" w:rsidR="00441071" w:rsidRDefault="00441071" w:rsidP="004469C3">
            <w:pPr>
              <w:adjustRightInd w:val="0"/>
              <w:jc w:val="center"/>
              <w:rPr>
                <w:color w:val="000000"/>
                <w:szCs w:val="21"/>
              </w:rPr>
            </w:pPr>
            <w:r>
              <w:rPr>
                <w:color w:val="000000"/>
                <w:szCs w:val="21"/>
              </w:rPr>
              <w:t>R-1-3-8</w:t>
            </w:r>
          </w:p>
        </w:tc>
        <w:tc>
          <w:tcPr>
            <w:tcW w:w="2054" w:type="pct"/>
          </w:tcPr>
          <w:p w14:paraId="74D1E606" w14:textId="77777777" w:rsidR="00441071" w:rsidRDefault="00441071" w:rsidP="004469C3">
            <w:pPr>
              <w:adjustRightInd w:val="0"/>
              <w:rPr>
                <w:szCs w:val="21"/>
              </w:rPr>
            </w:pPr>
            <w:r>
              <w:rPr>
                <w:szCs w:val="21"/>
              </w:rPr>
              <w:t>动态分配的指针变量第一次使用前必须进行是否为</w:t>
            </w:r>
            <w:r>
              <w:rPr>
                <w:szCs w:val="21"/>
              </w:rPr>
              <w:t>NULL</w:t>
            </w:r>
            <w:r>
              <w:rPr>
                <w:szCs w:val="21"/>
              </w:rPr>
              <w:t>的判别</w:t>
            </w:r>
          </w:p>
        </w:tc>
        <w:tc>
          <w:tcPr>
            <w:tcW w:w="2193" w:type="pct"/>
          </w:tcPr>
          <w:p w14:paraId="33726E17" w14:textId="77777777" w:rsidR="00441071" w:rsidRDefault="00441071" w:rsidP="004469C3">
            <w:pPr>
              <w:adjustRightInd w:val="0"/>
              <w:rPr>
                <w:szCs w:val="21"/>
              </w:rPr>
            </w:pPr>
          </w:p>
        </w:tc>
      </w:tr>
      <w:tr w:rsidR="00441071" w14:paraId="4D788EF5" w14:textId="77777777" w:rsidTr="004469C3">
        <w:tc>
          <w:tcPr>
            <w:tcW w:w="753" w:type="pct"/>
          </w:tcPr>
          <w:p w14:paraId="4AA468E0" w14:textId="77777777" w:rsidR="00441071" w:rsidRDefault="00441071" w:rsidP="004469C3">
            <w:pPr>
              <w:adjustRightInd w:val="0"/>
              <w:jc w:val="center"/>
              <w:rPr>
                <w:color w:val="000000"/>
                <w:szCs w:val="21"/>
              </w:rPr>
            </w:pPr>
            <w:r>
              <w:rPr>
                <w:color w:val="000000"/>
                <w:szCs w:val="21"/>
              </w:rPr>
              <w:t>R-1-3-9</w:t>
            </w:r>
          </w:p>
        </w:tc>
        <w:tc>
          <w:tcPr>
            <w:tcW w:w="2054" w:type="pct"/>
          </w:tcPr>
          <w:p w14:paraId="20582A60" w14:textId="77777777" w:rsidR="00441071" w:rsidRDefault="00441071" w:rsidP="004469C3">
            <w:pPr>
              <w:adjustRightInd w:val="0"/>
              <w:rPr>
                <w:szCs w:val="21"/>
              </w:rPr>
            </w:pPr>
            <w:r>
              <w:rPr>
                <w:szCs w:val="21"/>
              </w:rPr>
              <w:t>空指针必须使用</w:t>
            </w:r>
            <w:r>
              <w:rPr>
                <w:szCs w:val="21"/>
              </w:rPr>
              <w:t>NULL</w:t>
            </w:r>
            <w:r>
              <w:rPr>
                <w:szCs w:val="21"/>
              </w:rPr>
              <w:t>，禁止使用整型数</w:t>
            </w:r>
            <w:r>
              <w:rPr>
                <w:szCs w:val="21"/>
              </w:rPr>
              <w:t>0</w:t>
            </w:r>
          </w:p>
        </w:tc>
        <w:tc>
          <w:tcPr>
            <w:tcW w:w="2193" w:type="pct"/>
          </w:tcPr>
          <w:p w14:paraId="715E65E9" w14:textId="77777777" w:rsidR="00441071" w:rsidRDefault="00441071" w:rsidP="004469C3">
            <w:pPr>
              <w:adjustRightInd w:val="0"/>
              <w:rPr>
                <w:szCs w:val="21"/>
              </w:rPr>
            </w:pPr>
          </w:p>
        </w:tc>
      </w:tr>
      <w:tr w:rsidR="00441071" w14:paraId="355B7698" w14:textId="77777777" w:rsidTr="004469C3">
        <w:tc>
          <w:tcPr>
            <w:tcW w:w="753" w:type="pct"/>
          </w:tcPr>
          <w:p w14:paraId="25113BD3" w14:textId="77777777" w:rsidR="00441071" w:rsidRDefault="00441071" w:rsidP="004469C3">
            <w:pPr>
              <w:adjustRightInd w:val="0"/>
              <w:jc w:val="center"/>
              <w:rPr>
                <w:color w:val="000000"/>
                <w:szCs w:val="21"/>
              </w:rPr>
            </w:pPr>
            <w:r>
              <w:rPr>
                <w:color w:val="000000"/>
                <w:szCs w:val="21"/>
              </w:rPr>
              <w:t>R-1-3-10</w:t>
            </w:r>
          </w:p>
        </w:tc>
        <w:tc>
          <w:tcPr>
            <w:tcW w:w="2054" w:type="pct"/>
          </w:tcPr>
          <w:p w14:paraId="2130D9EE" w14:textId="77777777" w:rsidR="00441071" w:rsidRDefault="00441071" w:rsidP="004469C3">
            <w:pPr>
              <w:adjustRightInd w:val="0"/>
              <w:rPr>
                <w:szCs w:val="21"/>
              </w:rPr>
            </w:pPr>
            <w:r>
              <w:rPr>
                <w:szCs w:val="21"/>
              </w:rPr>
              <w:t>禁止文件指针在退出时没有关闭文件</w:t>
            </w:r>
          </w:p>
        </w:tc>
        <w:tc>
          <w:tcPr>
            <w:tcW w:w="2193" w:type="pct"/>
          </w:tcPr>
          <w:p w14:paraId="6A2555DA" w14:textId="77777777" w:rsidR="00441071" w:rsidRDefault="00441071" w:rsidP="004469C3">
            <w:pPr>
              <w:adjustRightInd w:val="0"/>
              <w:rPr>
                <w:szCs w:val="21"/>
              </w:rPr>
            </w:pPr>
          </w:p>
        </w:tc>
      </w:tr>
      <w:tr w:rsidR="00441071" w14:paraId="4C7A2798" w14:textId="77777777" w:rsidTr="004469C3">
        <w:tc>
          <w:tcPr>
            <w:tcW w:w="753" w:type="pct"/>
          </w:tcPr>
          <w:p w14:paraId="10E17C5D" w14:textId="77777777" w:rsidR="00441071" w:rsidRDefault="00441071" w:rsidP="004469C3">
            <w:pPr>
              <w:adjustRightInd w:val="0"/>
              <w:jc w:val="center"/>
              <w:rPr>
                <w:color w:val="000000"/>
                <w:szCs w:val="21"/>
              </w:rPr>
            </w:pPr>
            <w:r>
              <w:rPr>
                <w:color w:val="000000"/>
                <w:szCs w:val="21"/>
              </w:rPr>
              <w:t>R-1-4-1</w:t>
            </w:r>
          </w:p>
        </w:tc>
        <w:tc>
          <w:tcPr>
            <w:tcW w:w="2054" w:type="pct"/>
          </w:tcPr>
          <w:p w14:paraId="356CB8C7" w14:textId="77777777" w:rsidR="00441071" w:rsidRDefault="00441071" w:rsidP="004469C3">
            <w:pPr>
              <w:adjustRightInd w:val="0"/>
              <w:rPr>
                <w:szCs w:val="21"/>
              </w:rPr>
            </w:pPr>
            <w:r>
              <w:rPr>
                <w:szCs w:val="21"/>
              </w:rPr>
              <w:t>在</w:t>
            </w:r>
            <w:r>
              <w:rPr>
                <w:szCs w:val="21"/>
              </w:rPr>
              <w:t>if-else if</w:t>
            </w:r>
            <w:r>
              <w:rPr>
                <w:szCs w:val="21"/>
              </w:rPr>
              <w:t>语句中必须使用</w:t>
            </w:r>
            <w:r>
              <w:rPr>
                <w:szCs w:val="21"/>
              </w:rPr>
              <w:t>else</w:t>
            </w:r>
            <w:r>
              <w:rPr>
                <w:szCs w:val="21"/>
              </w:rPr>
              <w:t>分支</w:t>
            </w:r>
          </w:p>
        </w:tc>
        <w:tc>
          <w:tcPr>
            <w:tcW w:w="2193" w:type="pct"/>
          </w:tcPr>
          <w:p w14:paraId="26F97E97" w14:textId="77777777" w:rsidR="00441071" w:rsidRDefault="00441071" w:rsidP="004469C3">
            <w:pPr>
              <w:adjustRightInd w:val="0"/>
              <w:rPr>
                <w:szCs w:val="21"/>
              </w:rPr>
            </w:pPr>
          </w:p>
        </w:tc>
      </w:tr>
      <w:tr w:rsidR="00441071" w14:paraId="32F0E968" w14:textId="77777777" w:rsidTr="004469C3">
        <w:tc>
          <w:tcPr>
            <w:tcW w:w="753" w:type="pct"/>
          </w:tcPr>
          <w:p w14:paraId="054DC9AA" w14:textId="77777777" w:rsidR="00441071" w:rsidRDefault="00441071" w:rsidP="004469C3">
            <w:pPr>
              <w:adjustRightInd w:val="0"/>
              <w:jc w:val="center"/>
              <w:rPr>
                <w:color w:val="000000"/>
                <w:szCs w:val="21"/>
              </w:rPr>
            </w:pPr>
            <w:r>
              <w:rPr>
                <w:color w:val="000000"/>
                <w:szCs w:val="21"/>
              </w:rPr>
              <w:t>R-1-4-2</w:t>
            </w:r>
          </w:p>
        </w:tc>
        <w:tc>
          <w:tcPr>
            <w:tcW w:w="2054" w:type="pct"/>
          </w:tcPr>
          <w:p w14:paraId="143E3143" w14:textId="77777777" w:rsidR="00441071" w:rsidRDefault="00441071" w:rsidP="004469C3">
            <w:pPr>
              <w:adjustRightInd w:val="0"/>
              <w:rPr>
                <w:szCs w:val="21"/>
              </w:rPr>
            </w:pPr>
            <w:r>
              <w:rPr>
                <w:szCs w:val="21"/>
              </w:rPr>
              <w:t>条件判定分支如果为空，必须以单独</w:t>
            </w:r>
            <w:r>
              <w:rPr>
                <w:szCs w:val="21"/>
              </w:rPr>
              <w:lastRenderedPageBreak/>
              <w:t>一行的分号加注释进行明确说明</w:t>
            </w:r>
          </w:p>
        </w:tc>
        <w:tc>
          <w:tcPr>
            <w:tcW w:w="2193" w:type="pct"/>
          </w:tcPr>
          <w:p w14:paraId="30F49B27" w14:textId="77777777" w:rsidR="00441071" w:rsidRDefault="00441071" w:rsidP="004469C3">
            <w:pPr>
              <w:adjustRightInd w:val="0"/>
              <w:rPr>
                <w:szCs w:val="21"/>
              </w:rPr>
            </w:pPr>
          </w:p>
        </w:tc>
      </w:tr>
      <w:tr w:rsidR="00441071" w14:paraId="57D4EE19" w14:textId="77777777" w:rsidTr="004469C3">
        <w:tc>
          <w:tcPr>
            <w:tcW w:w="753" w:type="pct"/>
          </w:tcPr>
          <w:p w14:paraId="5F370422" w14:textId="77777777" w:rsidR="00441071" w:rsidRDefault="00441071" w:rsidP="004469C3">
            <w:pPr>
              <w:adjustRightInd w:val="0"/>
              <w:jc w:val="center"/>
              <w:rPr>
                <w:color w:val="000000"/>
                <w:szCs w:val="21"/>
              </w:rPr>
            </w:pPr>
            <w:r>
              <w:rPr>
                <w:color w:val="000000"/>
                <w:szCs w:val="21"/>
              </w:rPr>
              <w:t>R-1-4-3</w:t>
            </w:r>
          </w:p>
        </w:tc>
        <w:tc>
          <w:tcPr>
            <w:tcW w:w="2054" w:type="pct"/>
          </w:tcPr>
          <w:p w14:paraId="5CA685E2" w14:textId="77777777" w:rsidR="00441071" w:rsidRDefault="00441071" w:rsidP="004469C3">
            <w:pPr>
              <w:adjustRightInd w:val="0"/>
              <w:rPr>
                <w:szCs w:val="21"/>
              </w:rPr>
            </w:pPr>
            <w:r>
              <w:rPr>
                <w:szCs w:val="21"/>
              </w:rPr>
              <w:t>禁止使用空</w:t>
            </w:r>
            <w:r>
              <w:rPr>
                <w:szCs w:val="21"/>
              </w:rPr>
              <w:t>switch</w:t>
            </w:r>
            <w:r>
              <w:rPr>
                <w:szCs w:val="21"/>
              </w:rPr>
              <w:t>语句</w:t>
            </w:r>
          </w:p>
        </w:tc>
        <w:tc>
          <w:tcPr>
            <w:tcW w:w="2193" w:type="pct"/>
          </w:tcPr>
          <w:p w14:paraId="7B6B20C4" w14:textId="77777777" w:rsidR="00441071" w:rsidRDefault="00441071" w:rsidP="004469C3">
            <w:pPr>
              <w:adjustRightInd w:val="0"/>
              <w:rPr>
                <w:szCs w:val="21"/>
              </w:rPr>
            </w:pPr>
          </w:p>
        </w:tc>
      </w:tr>
      <w:tr w:rsidR="00441071" w14:paraId="6DD9545D" w14:textId="77777777" w:rsidTr="004469C3">
        <w:tc>
          <w:tcPr>
            <w:tcW w:w="753" w:type="pct"/>
          </w:tcPr>
          <w:p w14:paraId="1EBF0854" w14:textId="77777777" w:rsidR="00441071" w:rsidRDefault="00441071" w:rsidP="004469C3">
            <w:pPr>
              <w:adjustRightInd w:val="0"/>
              <w:jc w:val="center"/>
              <w:rPr>
                <w:color w:val="000000"/>
                <w:szCs w:val="21"/>
              </w:rPr>
            </w:pPr>
            <w:r>
              <w:rPr>
                <w:color w:val="000000"/>
                <w:szCs w:val="21"/>
              </w:rPr>
              <w:t>R-1-4-4</w:t>
            </w:r>
          </w:p>
        </w:tc>
        <w:tc>
          <w:tcPr>
            <w:tcW w:w="2054" w:type="pct"/>
          </w:tcPr>
          <w:p w14:paraId="21AF50CA" w14:textId="77777777" w:rsidR="00441071" w:rsidRDefault="00441071" w:rsidP="004469C3">
            <w:pPr>
              <w:adjustRightInd w:val="0"/>
              <w:rPr>
                <w:szCs w:val="21"/>
              </w:rPr>
            </w:pPr>
            <w:r>
              <w:rPr>
                <w:szCs w:val="21"/>
              </w:rPr>
              <w:t>禁止对</w:t>
            </w:r>
            <w:r>
              <w:rPr>
                <w:szCs w:val="21"/>
              </w:rPr>
              <w:t>bool</w:t>
            </w:r>
            <w:r>
              <w:rPr>
                <w:szCs w:val="21"/>
              </w:rPr>
              <w:t>量使用</w:t>
            </w:r>
            <w:r>
              <w:rPr>
                <w:szCs w:val="21"/>
              </w:rPr>
              <w:t>switch</w:t>
            </w:r>
            <w:r>
              <w:rPr>
                <w:szCs w:val="21"/>
              </w:rPr>
              <w:t>语句</w:t>
            </w:r>
          </w:p>
        </w:tc>
        <w:tc>
          <w:tcPr>
            <w:tcW w:w="2193" w:type="pct"/>
          </w:tcPr>
          <w:p w14:paraId="5DBB19CA" w14:textId="77777777" w:rsidR="00441071" w:rsidRDefault="00441071" w:rsidP="004469C3">
            <w:pPr>
              <w:adjustRightInd w:val="0"/>
              <w:rPr>
                <w:szCs w:val="21"/>
              </w:rPr>
            </w:pPr>
          </w:p>
        </w:tc>
      </w:tr>
      <w:tr w:rsidR="00441071" w14:paraId="381A336C" w14:textId="77777777" w:rsidTr="004469C3">
        <w:tc>
          <w:tcPr>
            <w:tcW w:w="753" w:type="pct"/>
          </w:tcPr>
          <w:p w14:paraId="458668E6" w14:textId="77777777" w:rsidR="00441071" w:rsidRDefault="00441071" w:rsidP="004469C3">
            <w:pPr>
              <w:adjustRightInd w:val="0"/>
              <w:jc w:val="center"/>
              <w:rPr>
                <w:color w:val="000000"/>
                <w:szCs w:val="21"/>
              </w:rPr>
            </w:pPr>
            <w:r>
              <w:rPr>
                <w:color w:val="000000"/>
                <w:szCs w:val="21"/>
              </w:rPr>
              <w:t>R-1-4-5</w:t>
            </w:r>
          </w:p>
        </w:tc>
        <w:tc>
          <w:tcPr>
            <w:tcW w:w="2054" w:type="pct"/>
          </w:tcPr>
          <w:p w14:paraId="507315CC" w14:textId="77777777" w:rsidR="00441071" w:rsidRDefault="00441071" w:rsidP="004469C3">
            <w:pPr>
              <w:adjustRightInd w:val="0"/>
              <w:rPr>
                <w:szCs w:val="21"/>
              </w:rPr>
            </w:pPr>
            <w:r>
              <w:rPr>
                <w:szCs w:val="21"/>
              </w:rPr>
              <w:t>禁止</w:t>
            </w:r>
            <w:r>
              <w:rPr>
                <w:szCs w:val="21"/>
              </w:rPr>
              <w:t>switch</w:t>
            </w:r>
            <w:r>
              <w:rPr>
                <w:szCs w:val="21"/>
              </w:rPr>
              <w:t>语句中只包含</w:t>
            </w:r>
            <w:r>
              <w:rPr>
                <w:szCs w:val="21"/>
              </w:rPr>
              <w:t>default</w:t>
            </w:r>
            <w:r>
              <w:rPr>
                <w:szCs w:val="21"/>
              </w:rPr>
              <w:t>语句</w:t>
            </w:r>
          </w:p>
        </w:tc>
        <w:tc>
          <w:tcPr>
            <w:tcW w:w="2193" w:type="pct"/>
          </w:tcPr>
          <w:p w14:paraId="6A180F92" w14:textId="77777777" w:rsidR="00441071" w:rsidRDefault="00441071" w:rsidP="004469C3">
            <w:pPr>
              <w:adjustRightInd w:val="0"/>
              <w:rPr>
                <w:szCs w:val="21"/>
              </w:rPr>
            </w:pPr>
          </w:p>
        </w:tc>
      </w:tr>
      <w:tr w:rsidR="00441071" w14:paraId="25478BB2" w14:textId="77777777" w:rsidTr="004469C3">
        <w:tc>
          <w:tcPr>
            <w:tcW w:w="753" w:type="pct"/>
          </w:tcPr>
          <w:p w14:paraId="603398D7" w14:textId="77777777" w:rsidR="00441071" w:rsidRDefault="00441071" w:rsidP="004469C3">
            <w:pPr>
              <w:adjustRightInd w:val="0"/>
              <w:jc w:val="center"/>
              <w:rPr>
                <w:color w:val="000000"/>
                <w:szCs w:val="21"/>
              </w:rPr>
            </w:pPr>
            <w:r>
              <w:rPr>
                <w:color w:val="000000"/>
                <w:szCs w:val="21"/>
              </w:rPr>
              <w:t>R-1-4-6</w:t>
            </w:r>
          </w:p>
        </w:tc>
        <w:tc>
          <w:tcPr>
            <w:tcW w:w="2054" w:type="pct"/>
          </w:tcPr>
          <w:p w14:paraId="367B4B72" w14:textId="77777777" w:rsidR="00441071" w:rsidRDefault="00441071" w:rsidP="004469C3">
            <w:pPr>
              <w:adjustRightInd w:val="0"/>
              <w:rPr>
                <w:szCs w:val="21"/>
              </w:rPr>
            </w:pPr>
            <w:r>
              <w:rPr>
                <w:szCs w:val="21"/>
              </w:rPr>
              <w:t>除枚举类型列举完全外，</w:t>
            </w:r>
            <w:r>
              <w:rPr>
                <w:szCs w:val="21"/>
              </w:rPr>
              <w:t>switch</w:t>
            </w:r>
            <w:r>
              <w:rPr>
                <w:szCs w:val="21"/>
              </w:rPr>
              <w:t>语句必须要有</w:t>
            </w:r>
            <w:r>
              <w:rPr>
                <w:szCs w:val="21"/>
              </w:rPr>
              <w:t>default</w:t>
            </w:r>
          </w:p>
        </w:tc>
        <w:tc>
          <w:tcPr>
            <w:tcW w:w="2193" w:type="pct"/>
          </w:tcPr>
          <w:p w14:paraId="330A1800" w14:textId="77777777" w:rsidR="00441071" w:rsidRDefault="00441071" w:rsidP="004469C3">
            <w:pPr>
              <w:adjustRightInd w:val="0"/>
              <w:rPr>
                <w:szCs w:val="21"/>
              </w:rPr>
            </w:pPr>
          </w:p>
        </w:tc>
      </w:tr>
      <w:tr w:rsidR="00441071" w14:paraId="0A4AE3F9" w14:textId="77777777" w:rsidTr="004469C3">
        <w:tc>
          <w:tcPr>
            <w:tcW w:w="753" w:type="pct"/>
          </w:tcPr>
          <w:p w14:paraId="44C70162" w14:textId="77777777" w:rsidR="00441071" w:rsidRDefault="00441071" w:rsidP="004469C3">
            <w:pPr>
              <w:adjustRightInd w:val="0"/>
              <w:jc w:val="center"/>
              <w:rPr>
                <w:color w:val="000000"/>
                <w:szCs w:val="21"/>
              </w:rPr>
            </w:pPr>
            <w:r>
              <w:rPr>
                <w:color w:val="000000"/>
                <w:szCs w:val="21"/>
              </w:rPr>
              <w:t>R-1-4-7</w:t>
            </w:r>
          </w:p>
        </w:tc>
        <w:tc>
          <w:tcPr>
            <w:tcW w:w="2054" w:type="pct"/>
          </w:tcPr>
          <w:p w14:paraId="218CDEA6" w14:textId="77777777" w:rsidR="00441071" w:rsidRDefault="00441071" w:rsidP="004469C3">
            <w:pPr>
              <w:adjustRightInd w:val="0"/>
              <w:rPr>
                <w:szCs w:val="21"/>
              </w:rPr>
            </w:pPr>
            <w:r>
              <w:rPr>
                <w:szCs w:val="21"/>
              </w:rPr>
              <w:t>Switch</w:t>
            </w:r>
            <w:r>
              <w:rPr>
                <w:szCs w:val="21"/>
              </w:rPr>
              <w:t>中的</w:t>
            </w:r>
            <w:r>
              <w:rPr>
                <w:szCs w:val="21"/>
              </w:rPr>
              <w:t>case</w:t>
            </w:r>
            <w:r>
              <w:rPr>
                <w:szCs w:val="21"/>
              </w:rPr>
              <w:t>和</w:t>
            </w:r>
            <w:r>
              <w:rPr>
                <w:szCs w:val="21"/>
              </w:rPr>
              <w:t>default</w:t>
            </w:r>
            <w:r>
              <w:rPr>
                <w:szCs w:val="21"/>
              </w:rPr>
              <w:t>必须以</w:t>
            </w:r>
            <w:r>
              <w:rPr>
                <w:szCs w:val="21"/>
              </w:rPr>
              <w:t>break</w:t>
            </w:r>
            <w:r>
              <w:rPr>
                <w:szCs w:val="21"/>
              </w:rPr>
              <w:t>或</w:t>
            </w:r>
            <w:r>
              <w:rPr>
                <w:szCs w:val="21"/>
              </w:rPr>
              <w:t>return</w:t>
            </w:r>
            <w:r>
              <w:rPr>
                <w:szCs w:val="21"/>
              </w:rPr>
              <w:t>终止，共用</w:t>
            </w:r>
            <w:r>
              <w:rPr>
                <w:szCs w:val="21"/>
              </w:rPr>
              <w:t>case</w:t>
            </w:r>
            <w:r>
              <w:rPr>
                <w:szCs w:val="21"/>
              </w:rPr>
              <w:t>必须加以明确注释</w:t>
            </w:r>
          </w:p>
        </w:tc>
        <w:tc>
          <w:tcPr>
            <w:tcW w:w="2193" w:type="pct"/>
          </w:tcPr>
          <w:p w14:paraId="34465C2C" w14:textId="77777777" w:rsidR="00441071" w:rsidRDefault="00441071" w:rsidP="004469C3">
            <w:pPr>
              <w:adjustRightInd w:val="0"/>
              <w:rPr>
                <w:szCs w:val="21"/>
              </w:rPr>
            </w:pPr>
          </w:p>
        </w:tc>
      </w:tr>
      <w:tr w:rsidR="00441071" w14:paraId="321B2917" w14:textId="77777777" w:rsidTr="004469C3">
        <w:tc>
          <w:tcPr>
            <w:tcW w:w="753" w:type="pct"/>
          </w:tcPr>
          <w:p w14:paraId="76186EB7" w14:textId="77777777" w:rsidR="00441071" w:rsidRDefault="00441071" w:rsidP="004469C3">
            <w:pPr>
              <w:adjustRightInd w:val="0"/>
              <w:jc w:val="center"/>
              <w:rPr>
                <w:color w:val="000000"/>
                <w:szCs w:val="21"/>
              </w:rPr>
            </w:pPr>
            <w:r>
              <w:rPr>
                <w:color w:val="000000"/>
                <w:szCs w:val="21"/>
              </w:rPr>
              <w:t>R-1-4-8</w:t>
            </w:r>
          </w:p>
        </w:tc>
        <w:tc>
          <w:tcPr>
            <w:tcW w:w="2054" w:type="pct"/>
          </w:tcPr>
          <w:p w14:paraId="225C6994" w14:textId="77777777" w:rsidR="00441071" w:rsidRDefault="00441071" w:rsidP="004469C3">
            <w:pPr>
              <w:adjustRightInd w:val="0"/>
              <w:rPr>
                <w:szCs w:val="21"/>
              </w:rPr>
            </w:pPr>
            <w:r>
              <w:rPr>
                <w:szCs w:val="21"/>
              </w:rPr>
              <w:t>Switch</w:t>
            </w:r>
            <w:r>
              <w:rPr>
                <w:szCs w:val="21"/>
              </w:rPr>
              <w:t>语句的所有分支必须具有相同的层次范围</w:t>
            </w:r>
          </w:p>
        </w:tc>
        <w:tc>
          <w:tcPr>
            <w:tcW w:w="2193" w:type="pct"/>
          </w:tcPr>
          <w:p w14:paraId="4E4B196C" w14:textId="77777777" w:rsidR="00441071" w:rsidRDefault="00441071" w:rsidP="004469C3">
            <w:pPr>
              <w:adjustRightInd w:val="0"/>
              <w:rPr>
                <w:szCs w:val="21"/>
              </w:rPr>
            </w:pPr>
          </w:p>
        </w:tc>
      </w:tr>
      <w:tr w:rsidR="00441071" w14:paraId="53CD2C73" w14:textId="77777777" w:rsidTr="004469C3">
        <w:tc>
          <w:tcPr>
            <w:tcW w:w="753" w:type="pct"/>
          </w:tcPr>
          <w:p w14:paraId="57041D90" w14:textId="77777777" w:rsidR="00441071" w:rsidRDefault="00441071" w:rsidP="004469C3">
            <w:pPr>
              <w:adjustRightInd w:val="0"/>
              <w:jc w:val="center"/>
              <w:rPr>
                <w:color w:val="000000"/>
                <w:szCs w:val="21"/>
              </w:rPr>
            </w:pPr>
            <w:r>
              <w:rPr>
                <w:color w:val="000000"/>
                <w:szCs w:val="21"/>
              </w:rPr>
              <w:t>R-1-5-1</w:t>
            </w:r>
          </w:p>
        </w:tc>
        <w:tc>
          <w:tcPr>
            <w:tcW w:w="2054" w:type="pct"/>
          </w:tcPr>
          <w:p w14:paraId="53EEFEB8" w14:textId="77777777" w:rsidR="00441071" w:rsidRDefault="00441071" w:rsidP="004469C3">
            <w:pPr>
              <w:adjustRightInd w:val="0"/>
              <w:rPr>
                <w:szCs w:val="21"/>
              </w:rPr>
            </w:pPr>
            <w:r>
              <w:rPr>
                <w:szCs w:val="21"/>
              </w:rPr>
              <w:t>禁止从复合语句外</w:t>
            </w:r>
            <w:r>
              <w:rPr>
                <w:szCs w:val="21"/>
              </w:rPr>
              <w:t>goto</w:t>
            </w:r>
            <w:r>
              <w:rPr>
                <w:szCs w:val="21"/>
              </w:rPr>
              <w:t>到复合语句内，或由下向上</w:t>
            </w:r>
            <w:r>
              <w:rPr>
                <w:szCs w:val="21"/>
              </w:rPr>
              <w:t>goto</w:t>
            </w:r>
          </w:p>
        </w:tc>
        <w:tc>
          <w:tcPr>
            <w:tcW w:w="2193" w:type="pct"/>
          </w:tcPr>
          <w:p w14:paraId="12AEB7C8" w14:textId="77777777" w:rsidR="00441071" w:rsidRDefault="00441071" w:rsidP="004469C3">
            <w:pPr>
              <w:adjustRightInd w:val="0"/>
              <w:rPr>
                <w:szCs w:val="21"/>
              </w:rPr>
            </w:pPr>
          </w:p>
        </w:tc>
      </w:tr>
      <w:tr w:rsidR="00441071" w14:paraId="116BB629" w14:textId="77777777" w:rsidTr="004469C3">
        <w:tc>
          <w:tcPr>
            <w:tcW w:w="753" w:type="pct"/>
          </w:tcPr>
          <w:p w14:paraId="012F2BD8" w14:textId="77777777" w:rsidR="00441071" w:rsidRDefault="00441071" w:rsidP="004469C3">
            <w:pPr>
              <w:adjustRightInd w:val="0"/>
              <w:jc w:val="center"/>
              <w:rPr>
                <w:color w:val="000000"/>
                <w:szCs w:val="21"/>
              </w:rPr>
            </w:pPr>
            <w:r>
              <w:rPr>
                <w:color w:val="000000"/>
                <w:szCs w:val="21"/>
              </w:rPr>
              <w:t>R-1-5-2</w:t>
            </w:r>
          </w:p>
        </w:tc>
        <w:tc>
          <w:tcPr>
            <w:tcW w:w="2054" w:type="pct"/>
          </w:tcPr>
          <w:p w14:paraId="09B1BECF" w14:textId="77777777" w:rsidR="00441071" w:rsidRDefault="00441071" w:rsidP="004469C3">
            <w:pPr>
              <w:adjustRightInd w:val="0"/>
              <w:rPr>
                <w:szCs w:val="21"/>
              </w:rPr>
            </w:pPr>
            <w:r>
              <w:rPr>
                <w:szCs w:val="21"/>
              </w:rPr>
              <w:t>禁止使用</w:t>
            </w:r>
            <w:r>
              <w:rPr>
                <w:szCs w:val="21"/>
              </w:rPr>
              <w:t>setjmp/longjmp</w:t>
            </w:r>
          </w:p>
        </w:tc>
        <w:tc>
          <w:tcPr>
            <w:tcW w:w="2193" w:type="pct"/>
          </w:tcPr>
          <w:p w14:paraId="02F1CDAA" w14:textId="77777777" w:rsidR="00441071" w:rsidRDefault="00441071" w:rsidP="004469C3">
            <w:pPr>
              <w:adjustRightInd w:val="0"/>
              <w:rPr>
                <w:szCs w:val="21"/>
              </w:rPr>
            </w:pPr>
          </w:p>
        </w:tc>
      </w:tr>
      <w:tr w:rsidR="00441071" w14:paraId="6D913BD5" w14:textId="77777777" w:rsidTr="004469C3">
        <w:tc>
          <w:tcPr>
            <w:tcW w:w="753" w:type="pct"/>
          </w:tcPr>
          <w:p w14:paraId="6C37F1FD" w14:textId="77777777" w:rsidR="00441071" w:rsidRDefault="00441071" w:rsidP="004469C3">
            <w:pPr>
              <w:adjustRightInd w:val="0"/>
              <w:jc w:val="center"/>
              <w:rPr>
                <w:color w:val="000000"/>
                <w:szCs w:val="21"/>
              </w:rPr>
            </w:pPr>
            <w:r>
              <w:rPr>
                <w:color w:val="000000"/>
                <w:szCs w:val="21"/>
              </w:rPr>
              <w:t>R-1-6-1</w:t>
            </w:r>
          </w:p>
        </w:tc>
        <w:tc>
          <w:tcPr>
            <w:tcW w:w="2054" w:type="pct"/>
          </w:tcPr>
          <w:p w14:paraId="394B5AC1" w14:textId="77777777" w:rsidR="00441071" w:rsidRDefault="00441071" w:rsidP="004469C3">
            <w:pPr>
              <w:adjustRightInd w:val="0"/>
              <w:rPr>
                <w:szCs w:val="21"/>
              </w:rPr>
            </w:pPr>
            <w:r>
              <w:rPr>
                <w:szCs w:val="21"/>
              </w:rPr>
              <w:t>禁止将浮点常数赋值给整型变量</w:t>
            </w:r>
          </w:p>
        </w:tc>
        <w:tc>
          <w:tcPr>
            <w:tcW w:w="2193" w:type="pct"/>
          </w:tcPr>
          <w:p w14:paraId="1AE56646" w14:textId="77777777" w:rsidR="00441071" w:rsidRDefault="00441071" w:rsidP="004469C3">
            <w:pPr>
              <w:adjustRightInd w:val="0"/>
              <w:rPr>
                <w:szCs w:val="21"/>
              </w:rPr>
            </w:pPr>
          </w:p>
        </w:tc>
      </w:tr>
      <w:tr w:rsidR="00441071" w14:paraId="73BECDBC" w14:textId="77777777" w:rsidTr="004469C3">
        <w:tc>
          <w:tcPr>
            <w:tcW w:w="753" w:type="pct"/>
          </w:tcPr>
          <w:p w14:paraId="77B14141" w14:textId="77777777" w:rsidR="00441071" w:rsidRDefault="00441071" w:rsidP="004469C3">
            <w:pPr>
              <w:adjustRightInd w:val="0"/>
              <w:jc w:val="center"/>
              <w:rPr>
                <w:color w:val="000000"/>
                <w:szCs w:val="21"/>
              </w:rPr>
            </w:pPr>
            <w:r>
              <w:rPr>
                <w:color w:val="000000"/>
                <w:szCs w:val="21"/>
              </w:rPr>
              <w:t>R-1-6-2</w:t>
            </w:r>
          </w:p>
        </w:tc>
        <w:tc>
          <w:tcPr>
            <w:tcW w:w="2054" w:type="pct"/>
          </w:tcPr>
          <w:p w14:paraId="66214396" w14:textId="77777777" w:rsidR="00441071" w:rsidRDefault="00441071" w:rsidP="004469C3">
            <w:pPr>
              <w:adjustRightInd w:val="0"/>
              <w:rPr>
                <w:szCs w:val="21"/>
              </w:rPr>
            </w:pPr>
            <w:r>
              <w:rPr>
                <w:szCs w:val="21"/>
              </w:rPr>
              <w:t>禁止将越界整数赋值给整型变量</w:t>
            </w:r>
          </w:p>
        </w:tc>
        <w:tc>
          <w:tcPr>
            <w:tcW w:w="2193" w:type="pct"/>
          </w:tcPr>
          <w:p w14:paraId="252ABDC4" w14:textId="77777777" w:rsidR="00441071" w:rsidRDefault="00441071" w:rsidP="004469C3">
            <w:pPr>
              <w:adjustRightInd w:val="0"/>
              <w:rPr>
                <w:szCs w:val="21"/>
              </w:rPr>
            </w:pPr>
          </w:p>
        </w:tc>
      </w:tr>
      <w:tr w:rsidR="00441071" w14:paraId="25029372" w14:textId="77777777" w:rsidTr="004469C3">
        <w:tc>
          <w:tcPr>
            <w:tcW w:w="753" w:type="pct"/>
          </w:tcPr>
          <w:p w14:paraId="79E794B6" w14:textId="77777777" w:rsidR="00441071" w:rsidRDefault="00441071" w:rsidP="004469C3">
            <w:pPr>
              <w:adjustRightInd w:val="0"/>
              <w:jc w:val="center"/>
              <w:rPr>
                <w:color w:val="000000"/>
                <w:szCs w:val="21"/>
              </w:rPr>
            </w:pPr>
            <w:r>
              <w:rPr>
                <w:color w:val="000000"/>
                <w:szCs w:val="21"/>
              </w:rPr>
              <w:t>R-1-6-3</w:t>
            </w:r>
          </w:p>
        </w:tc>
        <w:tc>
          <w:tcPr>
            <w:tcW w:w="2054" w:type="pct"/>
          </w:tcPr>
          <w:p w14:paraId="44410E37" w14:textId="77777777" w:rsidR="00441071" w:rsidRDefault="00441071" w:rsidP="004469C3">
            <w:pPr>
              <w:adjustRightInd w:val="0"/>
              <w:rPr>
                <w:szCs w:val="21"/>
              </w:rPr>
            </w:pPr>
            <w:r>
              <w:rPr>
                <w:szCs w:val="21"/>
              </w:rPr>
              <w:t>禁止在逻辑表达式中使用赋值语句</w:t>
            </w:r>
          </w:p>
        </w:tc>
        <w:tc>
          <w:tcPr>
            <w:tcW w:w="2193" w:type="pct"/>
          </w:tcPr>
          <w:p w14:paraId="0ECB36D0" w14:textId="77777777" w:rsidR="00441071" w:rsidRDefault="00441071" w:rsidP="004469C3">
            <w:pPr>
              <w:adjustRightInd w:val="0"/>
              <w:rPr>
                <w:szCs w:val="21"/>
              </w:rPr>
            </w:pPr>
          </w:p>
        </w:tc>
      </w:tr>
      <w:tr w:rsidR="00441071" w14:paraId="2BC6F531" w14:textId="77777777" w:rsidTr="004469C3">
        <w:tc>
          <w:tcPr>
            <w:tcW w:w="753" w:type="pct"/>
          </w:tcPr>
          <w:p w14:paraId="6EDF33A2" w14:textId="77777777" w:rsidR="00441071" w:rsidRDefault="00441071" w:rsidP="004469C3">
            <w:pPr>
              <w:adjustRightInd w:val="0"/>
              <w:jc w:val="center"/>
              <w:rPr>
                <w:color w:val="000000"/>
                <w:szCs w:val="21"/>
              </w:rPr>
            </w:pPr>
            <w:r>
              <w:rPr>
                <w:color w:val="000000"/>
                <w:szCs w:val="21"/>
              </w:rPr>
              <w:t>R-1-6-4</w:t>
            </w:r>
          </w:p>
        </w:tc>
        <w:tc>
          <w:tcPr>
            <w:tcW w:w="2054" w:type="pct"/>
          </w:tcPr>
          <w:p w14:paraId="03CCC90A" w14:textId="77777777" w:rsidR="00441071" w:rsidRDefault="00441071" w:rsidP="004469C3">
            <w:pPr>
              <w:adjustRightInd w:val="0"/>
              <w:rPr>
                <w:szCs w:val="21"/>
              </w:rPr>
            </w:pPr>
            <w:r>
              <w:rPr>
                <w:szCs w:val="21"/>
              </w:rPr>
              <w:t>禁止对逻辑表达式进行位运算</w:t>
            </w:r>
          </w:p>
        </w:tc>
        <w:tc>
          <w:tcPr>
            <w:tcW w:w="2193" w:type="pct"/>
          </w:tcPr>
          <w:p w14:paraId="6249296C" w14:textId="77777777" w:rsidR="00441071" w:rsidRDefault="00441071" w:rsidP="004469C3">
            <w:pPr>
              <w:adjustRightInd w:val="0"/>
              <w:rPr>
                <w:szCs w:val="21"/>
              </w:rPr>
            </w:pPr>
          </w:p>
        </w:tc>
      </w:tr>
      <w:tr w:rsidR="00441071" w14:paraId="71163D56" w14:textId="77777777" w:rsidTr="004469C3">
        <w:tc>
          <w:tcPr>
            <w:tcW w:w="753" w:type="pct"/>
          </w:tcPr>
          <w:p w14:paraId="0AB9344B" w14:textId="77777777" w:rsidR="00441071" w:rsidRDefault="00441071" w:rsidP="004469C3">
            <w:pPr>
              <w:adjustRightInd w:val="0"/>
              <w:jc w:val="center"/>
              <w:rPr>
                <w:color w:val="000000"/>
                <w:szCs w:val="21"/>
              </w:rPr>
            </w:pPr>
            <w:r>
              <w:rPr>
                <w:color w:val="000000"/>
                <w:szCs w:val="21"/>
              </w:rPr>
              <w:t>R-1-6-5</w:t>
            </w:r>
          </w:p>
        </w:tc>
        <w:tc>
          <w:tcPr>
            <w:tcW w:w="2054" w:type="pct"/>
          </w:tcPr>
          <w:p w14:paraId="7E17CC67" w14:textId="77777777" w:rsidR="00441071" w:rsidRDefault="00441071" w:rsidP="004469C3">
            <w:pPr>
              <w:adjustRightInd w:val="0"/>
              <w:rPr>
                <w:szCs w:val="21"/>
              </w:rPr>
            </w:pPr>
            <w:r>
              <w:rPr>
                <w:szCs w:val="21"/>
              </w:rPr>
              <w:t>禁止在运算表达式中或函数调用参数中使用</w:t>
            </w:r>
            <w:r>
              <w:rPr>
                <w:szCs w:val="21"/>
              </w:rPr>
              <w:t>++</w:t>
            </w:r>
            <w:r>
              <w:rPr>
                <w:szCs w:val="21"/>
              </w:rPr>
              <w:t>或</w:t>
            </w:r>
            <w:r>
              <w:rPr>
                <w:szCs w:val="21"/>
              </w:rPr>
              <w:t>—</w:t>
            </w:r>
            <w:r>
              <w:rPr>
                <w:szCs w:val="21"/>
              </w:rPr>
              <w:t>操作符</w:t>
            </w:r>
          </w:p>
        </w:tc>
        <w:tc>
          <w:tcPr>
            <w:tcW w:w="2193" w:type="pct"/>
          </w:tcPr>
          <w:p w14:paraId="72097D3B" w14:textId="77777777" w:rsidR="00441071" w:rsidRDefault="00441071" w:rsidP="004469C3">
            <w:pPr>
              <w:adjustRightInd w:val="0"/>
              <w:rPr>
                <w:szCs w:val="21"/>
              </w:rPr>
            </w:pPr>
          </w:p>
        </w:tc>
      </w:tr>
      <w:tr w:rsidR="00441071" w14:paraId="63513E80" w14:textId="77777777" w:rsidTr="004469C3">
        <w:tc>
          <w:tcPr>
            <w:tcW w:w="753" w:type="pct"/>
          </w:tcPr>
          <w:p w14:paraId="7D3C04A6" w14:textId="77777777" w:rsidR="00441071" w:rsidRDefault="00441071" w:rsidP="004469C3">
            <w:pPr>
              <w:adjustRightInd w:val="0"/>
              <w:jc w:val="center"/>
              <w:rPr>
                <w:color w:val="000000"/>
                <w:szCs w:val="21"/>
              </w:rPr>
            </w:pPr>
            <w:r>
              <w:rPr>
                <w:color w:val="000000"/>
                <w:szCs w:val="21"/>
              </w:rPr>
              <w:t>R-1-6-6</w:t>
            </w:r>
          </w:p>
        </w:tc>
        <w:tc>
          <w:tcPr>
            <w:tcW w:w="2054" w:type="pct"/>
          </w:tcPr>
          <w:p w14:paraId="028B509D" w14:textId="77777777" w:rsidR="00441071" w:rsidRDefault="00441071" w:rsidP="004469C3">
            <w:pPr>
              <w:adjustRightInd w:val="0"/>
              <w:rPr>
                <w:szCs w:val="21"/>
              </w:rPr>
            </w:pPr>
            <w:r>
              <w:rPr>
                <w:szCs w:val="21"/>
              </w:rPr>
              <w:t>对变量进行移位运算禁止超出变量长度</w:t>
            </w:r>
          </w:p>
        </w:tc>
        <w:tc>
          <w:tcPr>
            <w:tcW w:w="2193" w:type="pct"/>
          </w:tcPr>
          <w:p w14:paraId="35A057B3" w14:textId="77777777" w:rsidR="00441071" w:rsidRDefault="00441071" w:rsidP="004469C3">
            <w:pPr>
              <w:adjustRightInd w:val="0"/>
              <w:rPr>
                <w:szCs w:val="21"/>
              </w:rPr>
            </w:pPr>
          </w:p>
        </w:tc>
      </w:tr>
      <w:tr w:rsidR="00441071" w14:paraId="5C555237" w14:textId="77777777" w:rsidTr="004469C3">
        <w:tc>
          <w:tcPr>
            <w:tcW w:w="753" w:type="pct"/>
          </w:tcPr>
          <w:p w14:paraId="3ED7A87D" w14:textId="77777777" w:rsidR="00441071" w:rsidRDefault="00441071" w:rsidP="004469C3">
            <w:pPr>
              <w:adjustRightInd w:val="0"/>
              <w:jc w:val="center"/>
              <w:rPr>
                <w:color w:val="000000"/>
                <w:szCs w:val="21"/>
              </w:rPr>
            </w:pPr>
            <w:r>
              <w:rPr>
                <w:color w:val="000000"/>
                <w:szCs w:val="21"/>
              </w:rPr>
              <w:t>R-1-6-7</w:t>
            </w:r>
          </w:p>
        </w:tc>
        <w:tc>
          <w:tcPr>
            <w:tcW w:w="2054" w:type="pct"/>
          </w:tcPr>
          <w:p w14:paraId="7267A424" w14:textId="77777777" w:rsidR="00441071" w:rsidRDefault="00441071" w:rsidP="004469C3">
            <w:pPr>
              <w:adjustRightInd w:val="0"/>
              <w:rPr>
                <w:szCs w:val="21"/>
              </w:rPr>
            </w:pPr>
            <w:r>
              <w:rPr>
                <w:szCs w:val="21"/>
              </w:rPr>
              <w:t>禁止移位操作中的移位数为负数</w:t>
            </w:r>
          </w:p>
        </w:tc>
        <w:tc>
          <w:tcPr>
            <w:tcW w:w="2193" w:type="pct"/>
          </w:tcPr>
          <w:p w14:paraId="0D10E607" w14:textId="77777777" w:rsidR="00441071" w:rsidRDefault="00441071" w:rsidP="004469C3">
            <w:pPr>
              <w:adjustRightInd w:val="0"/>
              <w:rPr>
                <w:szCs w:val="21"/>
              </w:rPr>
            </w:pPr>
          </w:p>
        </w:tc>
      </w:tr>
      <w:tr w:rsidR="00441071" w14:paraId="02AC2073" w14:textId="77777777" w:rsidTr="004469C3">
        <w:tc>
          <w:tcPr>
            <w:tcW w:w="753" w:type="pct"/>
          </w:tcPr>
          <w:p w14:paraId="503FE03F" w14:textId="77777777" w:rsidR="00441071" w:rsidRDefault="00441071" w:rsidP="004469C3">
            <w:pPr>
              <w:adjustRightInd w:val="0"/>
              <w:jc w:val="center"/>
              <w:rPr>
                <w:color w:val="000000"/>
                <w:szCs w:val="21"/>
              </w:rPr>
            </w:pPr>
            <w:r>
              <w:rPr>
                <w:color w:val="000000"/>
                <w:szCs w:val="21"/>
              </w:rPr>
              <w:t>R-1-6-8</w:t>
            </w:r>
          </w:p>
        </w:tc>
        <w:tc>
          <w:tcPr>
            <w:tcW w:w="2054" w:type="pct"/>
          </w:tcPr>
          <w:p w14:paraId="3D8AA9AD" w14:textId="77777777" w:rsidR="00441071" w:rsidRDefault="00441071" w:rsidP="004469C3">
            <w:pPr>
              <w:adjustRightInd w:val="0"/>
              <w:rPr>
                <w:szCs w:val="21"/>
              </w:rPr>
            </w:pPr>
            <w:r>
              <w:rPr>
                <w:szCs w:val="21"/>
              </w:rPr>
              <w:t>数组禁止越界使用</w:t>
            </w:r>
          </w:p>
        </w:tc>
        <w:tc>
          <w:tcPr>
            <w:tcW w:w="2193" w:type="pct"/>
          </w:tcPr>
          <w:p w14:paraId="0B9C350E" w14:textId="77777777" w:rsidR="00441071" w:rsidRDefault="00441071" w:rsidP="004469C3">
            <w:pPr>
              <w:adjustRightInd w:val="0"/>
              <w:rPr>
                <w:szCs w:val="21"/>
              </w:rPr>
            </w:pPr>
          </w:p>
        </w:tc>
      </w:tr>
      <w:tr w:rsidR="00441071" w14:paraId="0C06CA9F" w14:textId="77777777" w:rsidTr="004469C3">
        <w:tc>
          <w:tcPr>
            <w:tcW w:w="753" w:type="pct"/>
          </w:tcPr>
          <w:p w14:paraId="20657E65" w14:textId="77777777" w:rsidR="00441071" w:rsidRDefault="00441071" w:rsidP="004469C3">
            <w:pPr>
              <w:adjustRightInd w:val="0"/>
              <w:jc w:val="center"/>
              <w:rPr>
                <w:color w:val="000000"/>
                <w:szCs w:val="21"/>
              </w:rPr>
            </w:pPr>
            <w:r>
              <w:rPr>
                <w:color w:val="000000"/>
                <w:szCs w:val="21"/>
              </w:rPr>
              <w:t>R-1-6-9</w:t>
            </w:r>
          </w:p>
        </w:tc>
        <w:tc>
          <w:tcPr>
            <w:tcW w:w="2054" w:type="pct"/>
          </w:tcPr>
          <w:p w14:paraId="70AEBF62" w14:textId="77777777" w:rsidR="00441071" w:rsidRDefault="00441071" w:rsidP="004469C3">
            <w:pPr>
              <w:adjustRightInd w:val="0"/>
              <w:rPr>
                <w:szCs w:val="21"/>
              </w:rPr>
            </w:pPr>
            <w:r>
              <w:rPr>
                <w:szCs w:val="21"/>
              </w:rPr>
              <w:t>数组下标必须是大于等于零的整型数</w:t>
            </w:r>
          </w:p>
        </w:tc>
        <w:tc>
          <w:tcPr>
            <w:tcW w:w="2193" w:type="pct"/>
          </w:tcPr>
          <w:p w14:paraId="7AF10982" w14:textId="77777777" w:rsidR="00441071" w:rsidRDefault="00441071" w:rsidP="004469C3">
            <w:pPr>
              <w:adjustRightInd w:val="0"/>
              <w:rPr>
                <w:szCs w:val="21"/>
              </w:rPr>
            </w:pPr>
          </w:p>
        </w:tc>
      </w:tr>
      <w:tr w:rsidR="00441071" w14:paraId="46C824A1" w14:textId="77777777" w:rsidTr="004469C3">
        <w:tc>
          <w:tcPr>
            <w:tcW w:w="753" w:type="pct"/>
          </w:tcPr>
          <w:p w14:paraId="7B97FC1E" w14:textId="77777777" w:rsidR="00441071" w:rsidRDefault="00441071" w:rsidP="004469C3">
            <w:pPr>
              <w:adjustRightInd w:val="0"/>
              <w:jc w:val="center"/>
              <w:rPr>
                <w:color w:val="000000"/>
                <w:szCs w:val="21"/>
              </w:rPr>
            </w:pPr>
            <w:r>
              <w:rPr>
                <w:color w:val="000000"/>
                <w:szCs w:val="21"/>
              </w:rPr>
              <w:t>R-1-6-10</w:t>
            </w:r>
          </w:p>
        </w:tc>
        <w:tc>
          <w:tcPr>
            <w:tcW w:w="2054" w:type="pct"/>
          </w:tcPr>
          <w:p w14:paraId="10AFFA3F" w14:textId="77777777" w:rsidR="00441071" w:rsidRDefault="00441071" w:rsidP="004469C3">
            <w:pPr>
              <w:adjustRightInd w:val="0"/>
              <w:rPr>
                <w:szCs w:val="21"/>
              </w:rPr>
            </w:pPr>
            <w:r>
              <w:rPr>
                <w:szCs w:val="21"/>
              </w:rPr>
              <w:t>禁止对常数值做逻辑非的运算</w:t>
            </w:r>
          </w:p>
        </w:tc>
        <w:tc>
          <w:tcPr>
            <w:tcW w:w="2193" w:type="pct"/>
          </w:tcPr>
          <w:p w14:paraId="4A1FF35D" w14:textId="77777777" w:rsidR="00441071" w:rsidRDefault="00441071" w:rsidP="004469C3">
            <w:pPr>
              <w:adjustRightInd w:val="0"/>
              <w:rPr>
                <w:szCs w:val="21"/>
              </w:rPr>
            </w:pPr>
          </w:p>
        </w:tc>
      </w:tr>
      <w:tr w:rsidR="00441071" w14:paraId="361AE0D8" w14:textId="77777777" w:rsidTr="004469C3">
        <w:tc>
          <w:tcPr>
            <w:tcW w:w="753" w:type="pct"/>
          </w:tcPr>
          <w:p w14:paraId="07321945" w14:textId="77777777" w:rsidR="00441071" w:rsidRDefault="00441071" w:rsidP="004469C3">
            <w:pPr>
              <w:adjustRightInd w:val="0"/>
              <w:jc w:val="center"/>
              <w:rPr>
                <w:color w:val="000000"/>
                <w:szCs w:val="21"/>
              </w:rPr>
            </w:pPr>
            <w:r>
              <w:rPr>
                <w:color w:val="000000"/>
                <w:szCs w:val="21"/>
              </w:rPr>
              <w:t>R-1-6-11</w:t>
            </w:r>
          </w:p>
        </w:tc>
        <w:tc>
          <w:tcPr>
            <w:tcW w:w="2054" w:type="pct"/>
          </w:tcPr>
          <w:p w14:paraId="28002B4F" w14:textId="77777777" w:rsidR="00441071" w:rsidRDefault="00441071" w:rsidP="004469C3">
            <w:pPr>
              <w:adjustRightInd w:val="0"/>
              <w:rPr>
                <w:szCs w:val="21"/>
              </w:rPr>
            </w:pPr>
            <w:r>
              <w:rPr>
                <w:szCs w:val="21"/>
              </w:rPr>
              <w:t>禁止非枚举类型变量使用枚举类型的值</w:t>
            </w:r>
          </w:p>
        </w:tc>
        <w:tc>
          <w:tcPr>
            <w:tcW w:w="2193" w:type="pct"/>
          </w:tcPr>
          <w:p w14:paraId="298A34DE" w14:textId="77777777" w:rsidR="00441071" w:rsidRDefault="00441071" w:rsidP="004469C3">
            <w:pPr>
              <w:adjustRightInd w:val="0"/>
              <w:rPr>
                <w:szCs w:val="21"/>
              </w:rPr>
            </w:pPr>
          </w:p>
        </w:tc>
      </w:tr>
      <w:tr w:rsidR="00441071" w14:paraId="5067E512" w14:textId="77777777" w:rsidTr="004469C3">
        <w:tc>
          <w:tcPr>
            <w:tcW w:w="753" w:type="pct"/>
          </w:tcPr>
          <w:p w14:paraId="4030A126" w14:textId="77777777" w:rsidR="00441071" w:rsidRDefault="00441071" w:rsidP="004469C3">
            <w:pPr>
              <w:adjustRightInd w:val="0"/>
              <w:jc w:val="center"/>
              <w:rPr>
                <w:color w:val="000000"/>
                <w:szCs w:val="21"/>
              </w:rPr>
            </w:pPr>
            <w:r>
              <w:rPr>
                <w:color w:val="000000"/>
                <w:szCs w:val="21"/>
              </w:rPr>
              <w:t>R-1-6-12</w:t>
            </w:r>
          </w:p>
        </w:tc>
        <w:tc>
          <w:tcPr>
            <w:tcW w:w="2054" w:type="pct"/>
          </w:tcPr>
          <w:p w14:paraId="24A3111D" w14:textId="77777777" w:rsidR="00441071" w:rsidRDefault="00441071" w:rsidP="004469C3">
            <w:pPr>
              <w:adjustRightInd w:val="0"/>
              <w:rPr>
                <w:szCs w:val="21"/>
              </w:rPr>
            </w:pPr>
            <w:r>
              <w:rPr>
                <w:szCs w:val="21"/>
              </w:rPr>
              <w:t>除法运算中禁止被零除</w:t>
            </w:r>
          </w:p>
        </w:tc>
        <w:tc>
          <w:tcPr>
            <w:tcW w:w="2193" w:type="pct"/>
          </w:tcPr>
          <w:p w14:paraId="1ED44500" w14:textId="77777777" w:rsidR="00441071" w:rsidRDefault="00441071" w:rsidP="004469C3">
            <w:pPr>
              <w:adjustRightInd w:val="0"/>
              <w:rPr>
                <w:szCs w:val="21"/>
              </w:rPr>
            </w:pPr>
          </w:p>
        </w:tc>
      </w:tr>
      <w:tr w:rsidR="00441071" w14:paraId="04A6C1E4" w14:textId="77777777" w:rsidTr="004469C3">
        <w:tc>
          <w:tcPr>
            <w:tcW w:w="753" w:type="pct"/>
          </w:tcPr>
          <w:p w14:paraId="3CCBB5BC" w14:textId="77777777" w:rsidR="00441071" w:rsidRDefault="00441071" w:rsidP="004469C3">
            <w:pPr>
              <w:adjustRightInd w:val="0"/>
              <w:jc w:val="center"/>
              <w:rPr>
                <w:color w:val="000000"/>
                <w:szCs w:val="21"/>
              </w:rPr>
            </w:pPr>
            <w:r>
              <w:rPr>
                <w:color w:val="000000"/>
                <w:szCs w:val="21"/>
              </w:rPr>
              <w:t>R-1-6-13</w:t>
            </w:r>
          </w:p>
        </w:tc>
        <w:tc>
          <w:tcPr>
            <w:tcW w:w="2054" w:type="pct"/>
          </w:tcPr>
          <w:p w14:paraId="6E07D119" w14:textId="77777777" w:rsidR="00441071" w:rsidRDefault="00441071" w:rsidP="004469C3">
            <w:pPr>
              <w:adjustRightInd w:val="0"/>
              <w:rPr>
                <w:szCs w:val="21"/>
              </w:rPr>
            </w:pPr>
            <w:r>
              <w:rPr>
                <w:szCs w:val="21"/>
              </w:rPr>
              <w:t>禁止在</w:t>
            </w:r>
            <w:r>
              <w:rPr>
                <w:szCs w:val="21"/>
              </w:rPr>
              <w:t>sizeof</w:t>
            </w:r>
            <w:r>
              <w:rPr>
                <w:szCs w:val="21"/>
              </w:rPr>
              <w:t>中使用赋值</w:t>
            </w:r>
          </w:p>
        </w:tc>
        <w:tc>
          <w:tcPr>
            <w:tcW w:w="2193" w:type="pct"/>
          </w:tcPr>
          <w:p w14:paraId="3CEDAA30" w14:textId="77777777" w:rsidR="00441071" w:rsidRDefault="00441071" w:rsidP="004469C3">
            <w:pPr>
              <w:adjustRightInd w:val="0"/>
              <w:rPr>
                <w:szCs w:val="21"/>
              </w:rPr>
            </w:pPr>
          </w:p>
        </w:tc>
      </w:tr>
      <w:tr w:rsidR="00441071" w14:paraId="0DF99694" w14:textId="77777777" w:rsidTr="004469C3">
        <w:tc>
          <w:tcPr>
            <w:tcW w:w="753" w:type="pct"/>
          </w:tcPr>
          <w:p w14:paraId="0C690220" w14:textId="77777777" w:rsidR="00441071" w:rsidRDefault="00441071" w:rsidP="004469C3">
            <w:pPr>
              <w:adjustRightInd w:val="0"/>
              <w:jc w:val="center"/>
              <w:rPr>
                <w:color w:val="000000"/>
                <w:szCs w:val="21"/>
              </w:rPr>
            </w:pPr>
            <w:r>
              <w:rPr>
                <w:color w:val="000000"/>
                <w:szCs w:val="21"/>
              </w:rPr>
              <w:t>R-1-6-14</w:t>
            </w:r>
          </w:p>
        </w:tc>
        <w:tc>
          <w:tcPr>
            <w:tcW w:w="2054" w:type="pct"/>
          </w:tcPr>
          <w:p w14:paraId="3383453D" w14:textId="77777777" w:rsidR="00441071" w:rsidRDefault="00441071" w:rsidP="004469C3">
            <w:pPr>
              <w:adjustRightInd w:val="0"/>
              <w:rPr>
                <w:szCs w:val="21"/>
              </w:rPr>
            </w:pPr>
            <w:r>
              <w:rPr>
                <w:szCs w:val="21"/>
              </w:rPr>
              <w:t>缓存区读取操作禁止越界</w:t>
            </w:r>
          </w:p>
        </w:tc>
        <w:tc>
          <w:tcPr>
            <w:tcW w:w="2193" w:type="pct"/>
          </w:tcPr>
          <w:p w14:paraId="4E04172A" w14:textId="77777777" w:rsidR="00441071" w:rsidRDefault="00441071" w:rsidP="004469C3">
            <w:pPr>
              <w:adjustRightInd w:val="0"/>
              <w:rPr>
                <w:szCs w:val="21"/>
              </w:rPr>
            </w:pPr>
          </w:p>
        </w:tc>
      </w:tr>
      <w:tr w:rsidR="00441071" w14:paraId="17AC54CF" w14:textId="77777777" w:rsidTr="004469C3">
        <w:tc>
          <w:tcPr>
            <w:tcW w:w="753" w:type="pct"/>
          </w:tcPr>
          <w:p w14:paraId="3B1269F5" w14:textId="77777777" w:rsidR="00441071" w:rsidRDefault="00441071" w:rsidP="004469C3">
            <w:pPr>
              <w:adjustRightInd w:val="0"/>
              <w:jc w:val="center"/>
              <w:rPr>
                <w:color w:val="000000"/>
                <w:szCs w:val="21"/>
              </w:rPr>
            </w:pPr>
            <w:r>
              <w:rPr>
                <w:color w:val="000000"/>
                <w:szCs w:val="21"/>
              </w:rPr>
              <w:t>R-1-6-15</w:t>
            </w:r>
          </w:p>
        </w:tc>
        <w:tc>
          <w:tcPr>
            <w:tcW w:w="2054" w:type="pct"/>
          </w:tcPr>
          <w:p w14:paraId="4C77ACB4" w14:textId="77777777" w:rsidR="00441071" w:rsidRDefault="00441071" w:rsidP="004469C3">
            <w:pPr>
              <w:adjustRightInd w:val="0"/>
              <w:rPr>
                <w:szCs w:val="21"/>
              </w:rPr>
            </w:pPr>
            <w:r>
              <w:rPr>
                <w:szCs w:val="21"/>
              </w:rPr>
              <w:t>缓存区写入操作禁止越界</w:t>
            </w:r>
          </w:p>
        </w:tc>
        <w:tc>
          <w:tcPr>
            <w:tcW w:w="2193" w:type="pct"/>
          </w:tcPr>
          <w:p w14:paraId="262940EC" w14:textId="77777777" w:rsidR="00441071" w:rsidRDefault="00441071" w:rsidP="004469C3">
            <w:pPr>
              <w:adjustRightInd w:val="0"/>
              <w:rPr>
                <w:szCs w:val="21"/>
              </w:rPr>
            </w:pPr>
          </w:p>
        </w:tc>
      </w:tr>
      <w:tr w:rsidR="00441071" w14:paraId="5897B77F" w14:textId="77777777" w:rsidTr="004469C3">
        <w:tc>
          <w:tcPr>
            <w:tcW w:w="753" w:type="pct"/>
          </w:tcPr>
          <w:p w14:paraId="493E5015" w14:textId="77777777" w:rsidR="00441071" w:rsidRDefault="00441071" w:rsidP="004469C3">
            <w:pPr>
              <w:adjustRightInd w:val="0"/>
              <w:jc w:val="center"/>
              <w:rPr>
                <w:color w:val="000000"/>
                <w:szCs w:val="21"/>
              </w:rPr>
            </w:pPr>
            <w:r>
              <w:rPr>
                <w:color w:val="000000"/>
                <w:szCs w:val="21"/>
              </w:rPr>
              <w:t>R-1-6-16</w:t>
            </w:r>
          </w:p>
        </w:tc>
        <w:tc>
          <w:tcPr>
            <w:tcW w:w="2054" w:type="pct"/>
          </w:tcPr>
          <w:p w14:paraId="76930905" w14:textId="77777777" w:rsidR="00441071" w:rsidRDefault="00441071" w:rsidP="004469C3">
            <w:pPr>
              <w:adjustRightInd w:val="0"/>
              <w:rPr>
                <w:szCs w:val="21"/>
              </w:rPr>
            </w:pPr>
            <w:r>
              <w:rPr>
                <w:szCs w:val="21"/>
              </w:rPr>
              <w:t>禁止使用已被释放了的内存空间</w:t>
            </w:r>
          </w:p>
        </w:tc>
        <w:tc>
          <w:tcPr>
            <w:tcW w:w="2193" w:type="pct"/>
          </w:tcPr>
          <w:p w14:paraId="01CE0B64" w14:textId="77777777" w:rsidR="00441071" w:rsidRDefault="00441071" w:rsidP="004469C3">
            <w:pPr>
              <w:adjustRightInd w:val="0"/>
              <w:rPr>
                <w:szCs w:val="21"/>
              </w:rPr>
            </w:pPr>
          </w:p>
        </w:tc>
      </w:tr>
      <w:tr w:rsidR="00441071" w14:paraId="4B917A1D" w14:textId="77777777" w:rsidTr="004469C3">
        <w:tc>
          <w:tcPr>
            <w:tcW w:w="753" w:type="pct"/>
          </w:tcPr>
          <w:p w14:paraId="4F675782" w14:textId="77777777" w:rsidR="00441071" w:rsidRDefault="00441071" w:rsidP="004469C3">
            <w:pPr>
              <w:adjustRightInd w:val="0"/>
              <w:jc w:val="center"/>
              <w:rPr>
                <w:color w:val="000000"/>
                <w:szCs w:val="21"/>
              </w:rPr>
            </w:pPr>
            <w:r>
              <w:rPr>
                <w:color w:val="000000"/>
                <w:szCs w:val="21"/>
              </w:rPr>
              <w:lastRenderedPageBreak/>
              <w:t>R-1-6-17</w:t>
            </w:r>
          </w:p>
        </w:tc>
        <w:tc>
          <w:tcPr>
            <w:tcW w:w="2054" w:type="pct"/>
          </w:tcPr>
          <w:p w14:paraId="4A94F4F0" w14:textId="77777777" w:rsidR="00441071" w:rsidRDefault="00441071" w:rsidP="004469C3">
            <w:pPr>
              <w:adjustRightInd w:val="0"/>
              <w:rPr>
                <w:szCs w:val="21"/>
              </w:rPr>
            </w:pPr>
            <w:r>
              <w:rPr>
                <w:szCs w:val="21"/>
              </w:rPr>
              <w:t>被</w:t>
            </w:r>
            <w:r>
              <w:rPr>
                <w:szCs w:val="21"/>
              </w:rPr>
              <w:t>free</w:t>
            </w:r>
            <w:r>
              <w:rPr>
                <w:szCs w:val="21"/>
              </w:rPr>
              <w:t>的指针必须指向最初</w:t>
            </w:r>
            <w:r>
              <w:rPr>
                <w:szCs w:val="21"/>
              </w:rPr>
              <w:t>malloc</w:t>
            </w:r>
            <w:r>
              <w:rPr>
                <w:szCs w:val="21"/>
              </w:rPr>
              <w:t>、</w:t>
            </w:r>
            <w:r>
              <w:rPr>
                <w:szCs w:val="21"/>
              </w:rPr>
              <w:t>calloc</w:t>
            </w:r>
            <w:r>
              <w:rPr>
                <w:szCs w:val="21"/>
              </w:rPr>
              <w:t>分配的地址</w:t>
            </w:r>
          </w:p>
        </w:tc>
        <w:tc>
          <w:tcPr>
            <w:tcW w:w="2193" w:type="pct"/>
          </w:tcPr>
          <w:p w14:paraId="4F856571" w14:textId="77777777" w:rsidR="00441071" w:rsidRDefault="00441071" w:rsidP="004469C3">
            <w:pPr>
              <w:adjustRightInd w:val="0"/>
              <w:rPr>
                <w:szCs w:val="21"/>
              </w:rPr>
            </w:pPr>
          </w:p>
        </w:tc>
      </w:tr>
      <w:tr w:rsidR="00441071" w14:paraId="7C8613F1" w14:textId="77777777" w:rsidTr="004469C3">
        <w:tc>
          <w:tcPr>
            <w:tcW w:w="753" w:type="pct"/>
          </w:tcPr>
          <w:p w14:paraId="2706911D" w14:textId="77777777" w:rsidR="00441071" w:rsidRDefault="00441071" w:rsidP="004469C3">
            <w:pPr>
              <w:adjustRightInd w:val="0"/>
              <w:jc w:val="center"/>
              <w:rPr>
                <w:color w:val="000000"/>
                <w:szCs w:val="21"/>
              </w:rPr>
            </w:pPr>
            <w:r>
              <w:rPr>
                <w:color w:val="000000"/>
                <w:szCs w:val="21"/>
              </w:rPr>
              <w:t>R-1-6-18</w:t>
            </w:r>
          </w:p>
        </w:tc>
        <w:tc>
          <w:tcPr>
            <w:tcW w:w="2054" w:type="pct"/>
          </w:tcPr>
          <w:p w14:paraId="41F9D290" w14:textId="77777777" w:rsidR="00441071" w:rsidRDefault="00441071" w:rsidP="004469C3">
            <w:pPr>
              <w:adjustRightInd w:val="0"/>
              <w:rPr>
                <w:szCs w:val="21"/>
              </w:rPr>
            </w:pPr>
            <w:r>
              <w:rPr>
                <w:szCs w:val="21"/>
              </w:rPr>
              <w:t>禁止使用</w:t>
            </w:r>
            <w:r>
              <w:rPr>
                <w:szCs w:val="21"/>
              </w:rPr>
              <w:t>gets</w:t>
            </w:r>
            <w:r>
              <w:rPr>
                <w:szCs w:val="21"/>
              </w:rPr>
              <w:t>函数，应使用</w:t>
            </w:r>
            <w:r>
              <w:rPr>
                <w:szCs w:val="21"/>
              </w:rPr>
              <w:t>fgets</w:t>
            </w:r>
            <w:r>
              <w:rPr>
                <w:szCs w:val="21"/>
              </w:rPr>
              <w:t>函数替代</w:t>
            </w:r>
          </w:p>
        </w:tc>
        <w:tc>
          <w:tcPr>
            <w:tcW w:w="2193" w:type="pct"/>
          </w:tcPr>
          <w:p w14:paraId="280FADAA" w14:textId="77777777" w:rsidR="00441071" w:rsidRDefault="00441071" w:rsidP="004469C3">
            <w:pPr>
              <w:adjustRightInd w:val="0"/>
              <w:rPr>
                <w:szCs w:val="21"/>
              </w:rPr>
            </w:pPr>
          </w:p>
        </w:tc>
      </w:tr>
      <w:tr w:rsidR="00441071" w14:paraId="6701E819" w14:textId="77777777" w:rsidTr="004469C3">
        <w:tc>
          <w:tcPr>
            <w:tcW w:w="753" w:type="pct"/>
          </w:tcPr>
          <w:p w14:paraId="3EB805CD" w14:textId="77777777" w:rsidR="00441071" w:rsidRDefault="00441071" w:rsidP="004469C3">
            <w:pPr>
              <w:adjustRightInd w:val="0"/>
              <w:jc w:val="center"/>
              <w:rPr>
                <w:color w:val="000000"/>
                <w:szCs w:val="21"/>
              </w:rPr>
            </w:pPr>
            <w:r>
              <w:rPr>
                <w:color w:val="000000"/>
                <w:szCs w:val="21"/>
              </w:rPr>
              <w:t>R-1-6-19</w:t>
            </w:r>
          </w:p>
        </w:tc>
        <w:tc>
          <w:tcPr>
            <w:tcW w:w="2054" w:type="pct"/>
          </w:tcPr>
          <w:p w14:paraId="34C3700D" w14:textId="77777777" w:rsidR="00441071" w:rsidRDefault="00441071" w:rsidP="004469C3">
            <w:pPr>
              <w:adjustRightInd w:val="0"/>
              <w:rPr>
                <w:szCs w:val="21"/>
              </w:rPr>
            </w:pPr>
            <w:r>
              <w:rPr>
                <w:szCs w:val="21"/>
              </w:rPr>
              <w:t>使用字符串赋值、拷贝、追加等函数时，禁止目标字符串存储空间越界</w:t>
            </w:r>
          </w:p>
        </w:tc>
        <w:tc>
          <w:tcPr>
            <w:tcW w:w="2193" w:type="pct"/>
          </w:tcPr>
          <w:p w14:paraId="48AE6FC0" w14:textId="77777777" w:rsidR="00441071" w:rsidRDefault="00441071" w:rsidP="004469C3">
            <w:pPr>
              <w:adjustRightInd w:val="0"/>
              <w:rPr>
                <w:szCs w:val="21"/>
              </w:rPr>
            </w:pPr>
          </w:p>
        </w:tc>
      </w:tr>
      <w:tr w:rsidR="00441071" w14:paraId="27F05551" w14:textId="77777777" w:rsidTr="004469C3">
        <w:tc>
          <w:tcPr>
            <w:tcW w:w="753" w:type="pct"/>
          </w:tcPr>
          <w:p w14:paraId="4F31EEA2" w14:textId="77777777" w:rsidR="00441071" w:rsidRDefault="00441071" w:rsidP="004469C3">
            <w:pPr>
              <w:adjustRightInd w:val="0"/>
              <w:jc w:val="center"/>
              <w:rPr>
                <w:color w:val="000000"/>
                <w:szCs w:val="21"/>
              </w:rPr>
            </w:pPr>
            <w:r>
              <w:rPr>
                <w:color w:val="000000"/>
                <w:szCs w:val="21"/>
              </w:rPr>
              <w:t>R-1-7-1</w:t>
            </w:r>
          </w:p>
        </w:tc>
        <w:tc>
          <w:tcPr>
            <w:tcW w:w="2054" w:type="pct"/>
          </w:tcPr>
          <w:p w14:paraId="499C97BD" w14:textId="77777777" w:rsidR="00441071" w:rsidRDefault="00441071" w:rsidP="004469C3">
            <w:pPr>
              <w:adjustRightInd w:val="0"/>
              <w:rPr>
                <w:szCs w:val="21"/>
              </w:rPr>
            </w:pPr>
            <w:r>
              <w:rPr>
                <w:szCs w:val="21"/>
              </w:rPr>
              <w:t>禁止覆盖标准函数库的函数</w:t>
            </w:r>
          </w:p>
        </w:tc>
        <w:tc>
          <w:tcPr>
            <w:tcW w:w="2193" w:type="pct"/>
          </w:tcPr>
          <w:p w14:paraId="1776142A" w14:textId="77777777" w:rsidR="00441071" w:rsidRDefault="00441071" w:rsidP="004469C3">
            <w:pPr>
              <w:adjustRightInd w:val="0"/>
              <w:rPr>
                <w:szCs w:val="21"/>
              </w:rPr>
            </w:pPr>
          </w:p>
        </w:tc>
      </w:tr>
      <w:tr w:rsidR="00441071" w14:paraId="27A511B2" w14:textId="77777777" w:rsidTr="004469C3">
        <w:tc>
          <w:tcPr>
            <w:tcW w:w="753" w:type="pct"/>
          </w:tcPr>
          <w:p w14:paraId="4A05D7E5" w14:textId="77777777" w:rsidR="00441071" w:rsidRDefault="00441071" w:rsidP="004469C3">
            <w:pPr>
              <w:adjustRightInd w:val="0"/>
              <w:jc w:val="center"/>
              <w:rPr>
                <w:color w:val="000000"/>
                <w:szCs w:val="21"/>
              </w:rPr>
            </w:pPr>
            <w:r>
              <w:rPr>
                <w:color w:val="000000"/>
                <w:szCs w:val="21"/>
              </w:rPr>
              <w:t>R-1-7-2</w:t>
            </w:r>
          </w:p>
        </w:tc>
        <w:tc>
          <w:tcPr>
            <w:tcW w:w="2054" w:type="pct"/>
          </w:tcPr>
          <w:p w14:paraId="5D38535E" w14:textId="77777777" w:rsidR="00441071" w:rsidRDefault="00441071" w:rsidP="004469C3">
            <w:pPr>
              <w:adjustRightInd w:val="0"/>
              <w:rPr>
                <w:szCs w:val="21"/>
              </w:rPr>
            </w:pPr>
            <w:r>
              <w:rPr>
                <w:szCs w:val="21"/>
              </w:rPr>
              <w:t>禁止函数的实参和形参类型不一致</w:t>
            </w:r>
          </w:p>
        </w:tc>
        <w:tc>
          <w:tcPr>
            <w:tcW w:w="2193" w:type="pct"/>
          </w:tcPr>
          <w:p w14:paraId="54E31B8F" w14:textId="77777777" w:rsidR="00441071" w:rsidRDefault="00441071" w:rsidP="004469C3">
            <w:pPr>
              <w:adjustRightInd w:val="0"/>
              <w:rPr>
                <w:szCs w:val="21"/>
              </w:rPr>
            </w:pPr>
          </w:p>
        </w:tc>
      </w:tr>
      <w:tr w:rsidR="00441071" w14:paraId="55CE1184" w14:textId="77777777" w:rsidTr="004469C3">
        <w:tc>
          <w:tcPr>
            <w:tcW w:w="753" w:type="pct"/>
          </w:tcPr>
          <w:p w14:paraId="02A49DDA" w14:textId="77777777" w:rsidR="00441071" w:rsidRDefault="00441071" w:rsidP="004469C3">
            <w:pPr>
              <w:adjustRightInd w:val="0"/>
              <w:jc w:val="center"/>
              <w:rPr>
                <w:color w:val="000000"/>
                <w:szCs w:val="21"/>
              </w:rPr>
            </w:pPr>
            <w:r>
              <w:rPr>
                <w:color w:val="000000"/>
                <w:szCs w:val="21"/>
              </w:rPr>
              <w:t>R-1-7-3</w:t>
            </w:r>
          </w:p>
        </w:tc>
        <w:tc>
          <w:tcPr>
            <w:tcW w:w="2054" w:type="pct"/>
          </w:tcPr>
          <w:p w14:paraId="004872EA" w14:textId="77777777" w:rsidR="00441071" w:rsidRDefault="00441071" w:rsidP="004469C3">
            <w:pPr>
              <w:adjustRightInd w:val="0"/>
              <w:rPr>
                <w:szCs w:val="21"/>
              </w:rPr>
            </w:pPr>
            <w:r>
              <w:rPr>
                <w:szCs w:val="21"/>
              </w:rPr>
              <w:t>实参和形参的个数必须一致</w:t>
            </w:r>
          </w:p>
        </w:tc>
        <w:tc>
          <w:tcPr>
            <w:tcW w:w="2193" w:type="pct"/>
          </w:tcPr>
          <w:p w14:paraId="766D2FC2" w14:textId="77777777" w:rsidR="00441071" w:rsidRDefault="00441071" w:rsidP="004469C3">
            <w:pPr>
              <w:adjustRightInd w:val="0"/>
              <w:rPr>
                <w:szCs w:val="21"/>
              </w:rPr>
            </w:pPr>
          </w:p>
        </w:tc>
      </w:tr>
      <w:tr w:rsidR="00441071" w14:paraId="2383B1E2" w14:textId="77777777" w:rsidTr="004469C3">
        <w:tc>
          <w:tcPr>
            <w:tcW w:w="753" w:type="pct"/>
          </w:tcPr>
          <w:p w14:paraId="5D82E21F" w14:textId="77777777" w:rsidR="00441071" w:rsidRDefault="00441071" w:rsidP="004469C3">
            <w:pPr>
              <w:adjustRightInd w:val="0"/>
              <w:jc w:val="center"/>
              <w:rPr>
                <w:color w:val="000000"/>
                <w:szCs w:val="21"/>
              </w:rPr>
            </w:pPr>
            <w:r>
              <w:rPr>
                <w:color w:val="000000"/>
                <w:szCs w:val="21"/>
              </w:rPr>
              <w:t>R-1-7-4</w:t>
            </w:r>
          </w:p>
        </w:tc>
        <w:tc>
          <w:tcPr>
            <w:tcW w:w="2054" w:type="pct"/>
          </w:tcPr>
          <w:p w14:paraId="0129B20E" w14:textId="77777777" w:rsidR="00441071" w:rsidRDefault="00441071" w:rsidP="004469C3">
            <w:pPr>
              <w:adjustRightInd w:val="0"/>
              <w:rPr>
                <w:szCs w:val="21"/>
              </w:rPr>
            </w:pPr>
            <w:r>
              <w:rPr>
                <w:szCs w:val="21"/>
              </w:rPr>
              <w:t>禁止使用旧形式的函数参数表定义形式</w:t>
            </w:r>
          </w:p>
        </w:tc>
        <w:tc>
          <w:tcPr>
            <w:tcW w:w="2193" w:type="pct"/>
          </w:tcPr>
          <w:p w14:paraId="37A0810D" w14:textId="77777777" w:rsidR="00441071" w:rsidRDefault="00441071" w:rsidP="004469C3">
            <w:pPr>
              <w:adjustRightInd w:val="0"/>
              <w:rPr>
                <w:szCs w:val="21"/>
              </w:rPr>
            </w:pPr>
          </w:p>
        </w:tc>
      </w:tr>
      <w:tr w:rsidR="00441071" w14:paraId="6A63FE3D" w14:textId="77777777" w:rsidTr="004469C3">
        <w:tc>
          <w:tcPr>
            <w:tcW w:w="753" w:type="pct"/>
          </w:tcPr>
          <w:p w14:paraId="0E4BE819" w14:textId="77777777" w:rsidR="00441071" w:rsidRDefault="00441071" w:rsidP="004469C3">
            <w:pPr>
              <w:adjustRightInd w:val="0"/>
              <w:jc w:val="center"/>
              <w:rPr>
                <w:color w:val="000000"/>
                <w:szCs w:val="21"/>
              </w:rPr>
            </w:pPr>
            <w:r>
              <w:rPr>
                <w:color w:val="000000"/>
                <w:szCs w:val="21"/>
              </w:rPr>
              <w:t>R-1-7-5</w:t>
            </w:r>
          </w:p>
        </w:tc>
        <w:tc>
          <w:tcPr>
            <w:tcW w:w="2054" w:type="pct"/>
          </w:tcPr>
          <w:p w14:paraId="1113B504" w14:textId="77777777" w:rsidR="00441071" w:rsidRDefault="00441071" w:rsidP="004469C3">
            <w:pPr>
              <w:adjustRightInd w:val="0"/>
              <w:rPr>
                <w:szCs w:val="21"/>
              </w:rPr>
            </w:pPr>
            <w:r>
              <w:rPr>
                <w:szCs w:val="21"/>
              </w:rPr>
              <w:t>函数声明和函数定义中的参数类型必须一致</w:t>
            </w:r>
          </w:p>
        </w:tc>
        <w:tc>
          <w:tcPr>
            <w:tcW w:w="2193" w:type="pct"/>
          </w:tcPr>
          <w:p w14:paraId="3C141B31" w14:textId="77777777" w:rsidR="00441071" w:rsidRDefault="00441071" w:rsidP="004469C3">
            <w:pPr>
              <w:adjustRightInd w:val="0"/>
              <w:rPr>
                <w:szCs w:val="21"/>
              </w:rPr>
            </w:pPr>
          </w:p>
        </w:tc>
      </w:tr>
      <w:tr w:rsidR="00441071" w14:paraId="2A9FE4C8" w14:textId="77777777" w:rsidTr="004469C3">
        <w:tc>
          <w:tcPr>
            <w:tcW w:w="753" w:type="pct"/>
          </w:tcPr>
          <w:p w14:paraId="191D6964" w14:textId="77777777" w:rsidR="00441071" w:rsidRDefault="00441071" w:rsidP="004469C3">
            <w:pPr>
              <w:adjustRightInd w:val="0"/>
              <w:jc w:val="center"/>
              <w:rPr>
                <w:color w:val="000000"/>
                <w:szCs w:val="21"/>
              </w:rPr>
            </w:pPr>
            <w:r>
              <w:rPr>
                <w:color w:val="000000"/>
                <w:szCs w:val="21"/>
              </w:rPr>
              <w:t>R-1-7-6</w:t>
            </w:r>
          </w:p>
        </w:tc>
        <w:tc>
          <w:tcPr>
            <w:tcW w:w="2054" w:type="pct"/>
          </w:tcPr>
          <w:p w14:paraId="1860E524" w14:textId="77777777" w:rsidR="00441071" w:rsidRDefault="00441071" w:rsidP="004469C3">
            <w:pPr>
              <w:adjustRightInd w:val="0"/>
              <w:rPr>
                <w:szCs w:val="21"/>
              </w:rPr>
            </w:pPr>
            <w:r>
              <w:rPr>
                <w:szCs w:val="21"/>
              </w:rPr>
              <w:t>函数声明和函数定义中的返回类型必须一致</w:t>
            </w:r>
          </w:p>
        </w:tc>
        <w:tc>
          <w:tcPr>
            <w:tcW w:w="2193" w:type="pct"/>
          </w:tcPr>
          <w:p w14:paraId="58435850" w14:textId="77777777" w:rsidR="00441071" w:rsidRDefault="00441071" w:rsidP="004469C3">
            <w:pPr>
              <w:adjustRightInd w:val="0"/>
              <w:rPr>
                <w:szCs w:val="21"/>
              </w:rPr>
            </w:pPr>
          </w:p>
        </w:tc>
      </w:tr>
      <w:tr w:rsidR="00441071" w14:paraId="40E0D209" w14:textId="77777777" w:rsidTr="004469C3">
        <w:tc>
          <w:tcPr>
            <w:tcW w:w="753" w:type="pct"/>
          </w:tcPr>
          <w:p w14:paraId="53189FD3" w14:textId="77777777" w:rsidR="00441071" w:rsidRDefault="00441071" w:rsidP="004469C3">
            <w:pPr>
              <w:adjustRightInd w:val="0"/>
              <w:jc w:val="center"/>
              <w:rPr>
                <w:color w:val="000000"/>
                <w:szCs w:val="21"/>
              </w:rPr>
            </w:pPr>
            <w:r>
              <w:rPr>
                <w:color w:val="000000"/>
                <w:szCs w:val="21"/>
              </w:rPr>
              <w:t>R-1-7-7</w:t>
            </w:r>
          </w:p>
        </w:tc>
        <w:tc>
          <w:tcPr>
            <w:tcW w:w="2054" w:type="pct"/>
          </w:tcPr>
          <w:p w14:paraId="72B85351" w14:textId="77777777" w:rsidR="00441071" w:rsidRDefault="00441071" w:rsidP="004469C3">
            <w:pPr>
              <w:adjustRightInd w:val="0"/>
              <w:rPr>
                <w:szCs w:val="21"/>
              </w:rPr>
            </w:pPr>
            <w:r>
              <w:rPr>
                <w:szCs w:val="21"/>
              </w:rPr>
              <w:t>有返回值的函数必须通过返回语句返回</w:t>
            </w:r>
          </w:p>
        </w:tc>
        <w:tc>
          <w:tcPr>
            <w:tcW w:w="2193" w:type="pct"/>
          </w:tcPr>
          <w:p w14:paraId="24613952" w14:textId="77777777" w:rsidR="00441071" w:rsidRDefault="00441071" w:rsidP="004469C3">
            <w:pPr>
              <w:adjustRightInd w:val="0"/>
              <w:rPr>
                <w:szCs w:val="21"/>
              </w:rPr>
            </w:pPr>
          </w:p>
        </w:tc>
      </w:tr>
      <w:tr w:rsidR="00441071" w14:paraId="4463E8AB" w14:textId="77777777" w:rsidTr="004469C3">
        <w:tc>
          <w:tcPr>
            <w:tcW w:w="753" w:type="pct"/>
          </w:tcPr>
          <w:p w14:paraId="0BE6758B" w14:textId="77777777" w:rsidR="00441071" w:rsidRDefault="00441071" w:rsidP="004469C3">
            <w:pPr>
              <w:adjustRightInd w:val="0"/>
              <w:jc w:val="center"/>
              <w:rPr>
                <w:color w:val="000000"/>
                <w:szCs w:val="21"/>
              </w:rPr>
            </w:pPr>
            <w:r>
              <w:rPr>
                <w:color w:val="000000"/>
                <w:szCs w:val="21"/>
              </w:rPr>
              <w:t>R-1-7-8</w:t>
            </w:r>
          </w:p>
        </w:tc>
        <w:tc>
          <w:tcPr>
            <w:tcW w:w="2054" w:type="pct"/>
          </w:tcPr>
          <w:p w14:paraId="233819E8" w14:textId="77777777" w:rsidR="00441071" w:rsidRDefault="00441071" w:rsidP="004469C3">
            <w:pPr>
              <w:adjustRightInd w:val="0"/>
              <w:rPr>
                <w:szCs w:val="21"/>
              </w:rPr>
            </w:pPr>
            <w:r>
              <w:rPr>
                <w:szCs w:val="21"/>
              </w:rPr>
              <w:t>禁止无返回值函数的返回语句带有返回值</w:t>
            </w:r>
          </w:p>
        </w:tc>
        <w:tc>
          <w:tcPr>
            <w:tcW w:w="2193" w:type="pct"/>
          </w:tcPr>
          <w:p w14:paraId="3A46ACE7" w14:textId="77777777" w:rsidR="00441071" w:rsidRDefault="00441071" w:rsidP="004469C3">
            <w:pPr>
              <w:adjustRightInd w:val="0"/>
              <w:rPr>
                <w:szCs w:val="21"/>
              </w:rPr>
            </w:pPr>
          </w:p>
        </w:tc>
      </w:tr>
      <w:tr w:rsidR="00441071" w14:paraId="6144DB78" w14:textId="77777777" w:rsidTr="004469C3">
        <w:tc>
          <w:tcPr>
            <w:tcW w:w="753" w:type="pct"/>
          </w:tcPr>
          <w:p w14:paraId="47E1BE4A" w14:textId="77777777" w:rsidR="00441071" w:rsidRDefault="00441071" w:rsidP="004469C3">
            <w:pPr>
              <w:adjustRightInd w:val="0"/>
              <w:jc w:val="center"/>
              <w:rPr>
                <w:color w:val="000000"/>
                <w:szCs w:val="21"/>
              </w:rPr>
            </w:pPr>
            <w:r>
              <w:rPr>
                <w:color w:val="000000"/>
                <w:szCs w:val="21"/>
              </w:rPr>
              <w:t>R-1-7-9</w:t>
            </w:r>
          </w:p>
        </w:tc>
        <w:tc>
          <w:tcPr>
            <w:tcW w:w="2054" w:type="pct"/>
          </w:tcPr>
          <w:p w14:paraId="3A4DF260" w14:textId="77777777" w:rsidR="00441071" w:rsidRDefault="00441071" w:rsidP="004469C3">
            <w:pPr>
              <w:adjustRightInd w:val="0"/>
              <w:rPr>
                <w:szCs w:val="21"/>
              </w:rPr>
            </w:pPr>
            <w:r>
              <w:rPr>
                <w:szCs w:val="21"/>
              </w:rPr>
              <w:t>有返回值的函数的返回语句必须带有返回值</w:t>
            </w:r>
          </w:p>
        </w:tc>
        <w:tc>
          <w:tcPr>
            <w:tcW w:w="2193" w:type="pct"/>
          </w:tcPr>
          <w:p w14:paraId="5B583061" w14:textId="77777777" w:rsidR="00441071" w:rsidRDefault="00441071" w:rsidP="004469C3">
            <w:pPr>
              <w:adjustRightInd w:val="0"/>
              <w:rPr>
                <w:szCs w:val="21"/>
              </w:rPr>
            </w:pPr>
          </w:p>
        </w:tc>
      </w:tr>
      <w:tr w:rsidR="00441071" w14:paraId="6D4FE75A" w14:textId="77777777" w:rsidTr="004469C3">
        <w:tc>
          <w:tcPr>
            <w:tcW w:w="753" w:type="pct"/>
          </w:tcPr>
          <w:p w14:paraId="29A46974" w14:textId="77777777" w:rsidR="00441071" w:rsidRDefault="00441071" w:rsidP="004469C3">
            <w:pPr>
              <w:adjustRightInd w:val="0"/>
              <w:jc w:val="center"/>
              <w:rPr>
                <w:color w:val="000000"/>
                <w:szCs w:val="21"/>
              </w:rPr>
            </w:pPr>
            <w:r>
              <w:rPr>
                <w:color w:val="000000"/>
                <w:szCs w:val="21"/>
              </w:rPr>
              <w:t>R-1-7-10</w:t>
            </w:r>
          </w:p>
        </w:tc>
        <w:tc>
          <w:tcPr>
            <w:tcW w:w="2054" w:type="pct"/>
          </w:tcPr>
          <w:p w14:paraId="236E5F55" w14:textId="77777777" w:rsidR="00441071" w:rsidRDefault="00441071" w:rsidP="004469C3">
            <w:pPr>
              <w:adjustRightInd w:val="0"/>
              <w:rPr>
                <w:szCs w:val="21"/>
              </w:rPr>
            </w:pPr>
            <w:r>
              <w:rPr>
                <w:szCs w:val="21"/>
              </w:rPr>
              <w:t>函数返回值的类型必须与定义一致</w:t>
            </w:r>
          </w:p>
        </w:tc>
        <w:tc>
          <w:tcPr>
            <w:tcW w:w="2193" w:type="pct"/>
          </w:tcPr>
          <w:p w14:paraId="5C4C11B3" w14:textId="77777777" w:rsidR="00441071" w:rsidRDefault="00441071" w:rsidP="004469C3">
            <w:pPr>
              <w:adjustRightInd w:val="0"/>
              <w:rPr>
                <w:szCs w:val="21"/>
              </w:rPr>
            </w:pPr>
          </w:p>
        </w:tc>
      </w:tr>
      <w:tr w:rsidR="00441071" w14:paraId="7F91C123" w14:textId="77777777" w:rsidTr="004469C3">
        <w:tc>
          <w:tcPr>
            <w:tcW w:w="753" w:type="pct"/>
          </w:tcPr>
          <w:p w14:paraId="2D6B540B" w14:textId="77777777" w:rsidR="00441071" w:rsidRDefault="00441071" w:rsidP="004469C3">
            <w:pPr>
              <w:adjustRightInd w:val="0"/>
              <w:jc w:val="center"/>
              <w:rPr>
                <w:color w:val="000000"/>
                <w:szCs w:val="21"/>
              </w:rPr>
            </w:pPr>
            <w:r>
              <w:rPr>
                <w:color w:val="000000"/>
                <w:szCs w:val="21"/>
              </w:rPr>
              <w:t>R-1-7-11</w:t>
            </w:r>
          </w:p>
        </w:tc>
        <w:tc>
          <w:tcPr>
            <w:tcW w:w="2054" w:type="pct"/>
          </w:tcPr>
          <w:p w14:paraId="0983F6A7" w14:textId="77777777" w:rsidR="00441071" w:rsidRDefault="00441071" w:rsidP="004469C3">
            <w:pPr>
              <w:adjustRightInd w:val="0"/>
              <w:rPr>
                <w:szCs w:val="21"/>
              </w:rPr>
            </w:pPr>
            <w:r>
              <w:rPr>
                <w:szCs w:val="21"/>
              </w:rPr>
              <w:t>具有返回值的函数，其返回值如果不被使用，调用时应有（</w:t>
            </w:r>
            <w:r>
              <w:rPr>
                <w:szCs w:val="21"/>
              </w:rPr>
              <w:t>void</w:t>
            </w:r>
            <w:r>
              <w:rPr>
                <w:szCs w:val="21"/>
              </w:rPr>
              <w:t>）说明</w:t>
            </w:r>
          </w:p>
        </w:tc>
        <w:tc>
          <w:tcPr>
            <w:tcW w:w="2193" w:type="pct"/>
          </w:tcPr>
          <w:p w14:paraId="269A112D" w14:textId="77777777" w:rsidR="00441071" w:rsidRDefault="00441071" w:rsidP="004469C3">
            <w:pPr>
              <w:adjustRightInd w:val="0"/>
              <w:rPr>
                <w:szCs w:val="21"/>
              </w:rPr>
            </w:pPr>
          </w:p>
        </w:tc>
      </w:tr>
      <w:tr w:rsidR="00441071" w14:paraId="44BF2CF6" w14:textId="77777777" w:rsidTr="004469C3">
        <w:tc>
          <w:tcPr>
            <w:tcW w:w="753" w:type="pct"/>
          </w:tcPr>
          <w:p w14:paraId="15AB5B19" w14:textId="77777777" w:rsidR="00441071" w:rsidRDefault="00441071" w:rsidP="004469C3">
            <w:pPr>
              <w:adjustRightInd w:val="0"/>
              <w:jc w:val="center"/>
              <w:rPr>
                <w:color w:val="000000"/>
                <w:szCs w:val="21"/>
              </w:rPr>
            </w:pPr>
            <w:r>
              <w:rPr>
                <w:color w:val="000000"/>
                <w:szCs w:val="21"/>
              </w:rPr>
              <w:t>R-1-7-12</w:t>
            </w:r>
          </w:p>
        </w:tc>
        <w:tc>
          <w:tcPr>
            <w:tcW w:w="2054" w:type="pct"/>
          </w:tcPr>
          <w:p w14:paraId="69D27977" w14:textId="77777777" w:rsidR="00441071" w:rsidRDefault="00441071" w:rsidP="004469C3">
            <w:pPr>
              <w:adjustRightInd w:val="0"/>
              <w:rPr>
                <w:szCs w:val="21"/>
              </w:rPr>
            </w:pPr>
            <w:r>
              <w:rPr>
                <w:szCs w:val="21"/>
              </w:rPr>
              <w:t>无返回值的函数，调用时禁止再用（</w:t>
            </w:r>
            <w:r>
              <w:rPr>
                <w:szCs w:val="21"/>
              </w:rPr>
              <w:t>void</w:t>
            </w:r>
            <w:r>
              <w:rPr>
                <w:szCs w:val="21"/>
              </w:rPr>
              <w:t>）重复说明</w:t>
            </w:r>
          </w:p>
        </w:tc>
        <w:tc>
          <w:tcPr>
            <w:tcW w:w="2193" w:type="pct"/>
          </w:tcPr>
          <w:p w14:paraId="4A8AAA97" w14:textId="77777777" w:rsidR="00441071" w:rsidRDefault="00441071" w:rsidP="004469C3">
            <w:pPr>
              <w:adjustRightInd w:val="0"/>
              <w:rPr>
                <w:szCs w:val="21"/>
              </w:rPr>
            </w:pPr>
          </w:p>
        </w:tc>
      </w:tr>
      <w:tr w:rsidR="00441071" w14:paraId="6132AE66" w14:textId="77777777" w:rsidTr="004469C3">
        <w:tc>
          <w:tcPr>
            <w:tcW w:w="753" w:type="pct"/>
          </w:tcPr>
          <w:p w14:paraId="752CA57E" w14:textId="77777777" w:rsidR="00441071" w:rsidRDefault="00441071" w:rsidP="004469C3">
            <w:pPr>
              <w:adjustRightInd w:val="0"/>
              <w:jc w:val="center"/>
              <w:rPr>
                <w:color w:val="000000"/>
                <w:szCs w:val="21"/>
              </w:rPr>
            </w:pPr>
            <w:r>
              <w:rPr>
                <w:color w:val="000000"/>
                <w:szCs w:val="21"/>
              </w:rPr>
              <w:t>R-1-7-13</w:t>
            </w:r>
          </w:p>
        </w:tc>
        <w:tc>
          <w:tcPr>
            <w:tcW w:w="2054" w:type="pct"/>
          </w:tcPr>
          <w:p w14:paraId="4CD5C198" w14:textId="77777777" w:rsidR="00441071" w:rsidRDefault="00441071" w:rsidP="004469C3">
            <w:pPr>
              <w:adjustRightInd w:val="0"/>
              <w:rPr>
                <w:szCs w:val="21"/>
              </w:rPr>
            </w:pPr>
            <w:r>
              <w:rPr>
                <w:szCs w:val="21"/>
              </w:rPr>
              <w:t>静态函数必须被使用</w:t>
            </w:r>
          </w:p>
        </w:tc>
        <w:tc>
          <w:tcPr>
            <w:tcW w:w="2193" w:type="pct"/>
          </w:tcPr>
          <w:p w14:paraId="3F70B092" w14:textId="77777777" w:rsidR="00441071" w:rsidRDefault="00441071" w:rsidP="004469C3">
            <w:pPr>
              <w:adjustRightInd w:val="0"/>
              <w:rPr>
                <w:szCs w:val="21"/>
              </w:rPr>
            </w:pPr>
          </w:p>
        </w:tc>
      </w:tr>
      <w:tr w:rsidR="00441071" w14:paraId="7999E1BB" w14:textId="77777777" w:rsidTr="004469C3">
        <w:tc>
          <w:tcPr>
            <w:tcW w:w="753" w:type="pct"/>
          </w:tcPr>
          <w:p w14:paraId="70596554" w14:textId="77777777" w:rsidR="00441071" w:rsidRDefault="00441071" w:rsidP="004469C3">
            <w:pPr>
              <w:adjustRightInd w:val="0"/>
              <w:jc w:val="center"/>
              <w:rPr>
                <w:color w:val="000000"/>
                <w:szCs w:val="21"/>
              </w:rPr>
            </w:pPr>
            <w:r>
              <w:rPr>
                <w:color w:val="000000"/>
                <w:szCs w:val="21"/>
              </w:rPr>
              <w:t>R-1-7-14</w:t>
            </w:r>
          </w:p>
        </w:tc>
        <w:tc>
          <w:tcPr>
            <w:tcW w:w="2054" w:type="pct"/>
          </w:tcPr>
          <w:p w14:paraId="30914565" w14:textId="77777777" w:rsidR="00441071" w:rsidRDefault="00441071" w:rsidP="004469C3">
            <w:pPr>
              <w:adjustRightInd w:val="0"/>
              <w:rPr>
                <w:szCs w:val="21"/>
              </w:rPr>
            </w:pPr>
            <w:r>
              <w:rPr>
                <w:szCs w:val="21"/>
              </w:rPr>
              <w:t>禁止同一个表达式中调用多个顺序相关函数</w:t>
            </w:r>
          </w:p>
        </w:tc>
        <w:tc>
          <w:tcPr>
            <w:tcW w:w="2193" w:type="pct"/>
          </w:tcPr>
          <w:p w14:paraId="50201386" w14:textId="77777777" w:rsidR="00441071" w:rsidRDefault="00441071" w:rsidP="004469C3">
            <w:pPr>
              <w:adjustRightInd w:val="0"/>
              <w:rPr>
                <w:szCs w:val="21"/>
              </w:rPr>
            </w:pPr>
          </w:p>
        </w:tc>
      </w:tr>
      <w:tr w:rsidR="00441071" w14:paraId="5DA3AE51" w14:textId="77777777" w:rsidTr="004469C3">
        <w:tc>
          <w:tcPr>
            <w:tcW w:w="753" w:type="pct"/>
          </w:tcPr>
          <w:p w14:paraId="1F75ABE9" w14:textId="77777777" w:rsidR="00441071" w:rsidRDefault="00441071" w:rsidP="004469C3">
            <w:pPr>
              <w:adjustRightInd w:val="0"/>
              <w:jc w:val="center"/>
              <w:rPr>
                <w:color w:val="000000"/>
                <w:szCs w:val="21"/>
              </w:rPr>
            </w:pPr>
            <w:r>
              <w:rPr>
                <w:color w:val="000000"/>
                <w:szCs w:val="21"/>
              </w:rPr>
              <w:t>R-1-7-15</w:t>
            </w:r>
          </w:p>
        </w:tc>
        <w:tc>
          <w:tcPr>
            <w:tcW w:w="2054" w:type="pct"/>
          </w:tcPr>
          <w:p w14:paraId="0050CF8F" w14:textId="77777777" w:rsidR="00441071" w:rsidRDefault="00441071" w:rsidP="004469C3">
            <w:pPr>
              <w:adjustRightInd w:val="0"/>
              <w:rPr>
                <w:szCs w:val="21"/>
              </w:rPr>
            </w:pPr>
            <w:r>
              <w:rPr>
                <w:szCs w:val="21"/>
              </w:rPr>
              <w:t>禁止在函数参数表中使用省略号</w:t>
            </w:r>
          </w:p>
        </w:tc>
        <w:tc>
          <w:tcPr>
            <w:tcW w:w="2193" w:type="pct"/>
          </w:tcPr>
          <w:p w14:paraId="3737401F" w14:textId="77777777" w:rsidR="00441071" w:rsidRDefault="00441071" w:rsidP="004469C3">
            <w:pPr>
              <w:adjustRightInd w:val="0"/>
              <w:rPr>
                <w:szCs w:val="21"/>
              </w:rPr>
            </w:pPr>
          </w:p>
        </w:tc>
      </w:tr>
      <w:tr w:rsidR="00441071" w14:paraId="01A95D13" w14:textId="77777777" w:rsidTr="004469C3">
        <w:tc>
          <w:tcPr>
            <w:tcW w:w="753" w:type="pct"/>
          </w:tcPr>
          <w:p w14:paraId="6B634578" w14:textId="77777777" w:rsidR="00441071" w:rsidRDefault="00441071" w:rsidP="004469C3">
            <w:pPr>
              <w:adjustRightInd w:val="0"/>
              <w:jc w:val="center"/>
              <w:rPr>
                <w:color w:val="000000"/>
                <w:szCs w:val="21"/>
              </w:rPr>
            </w:pPr>
            <w:r>
              <w:rPr>
                <w:color w:val="000000"/>
                <w:szCs w:val="21"/>
              </w:rPr>
              <w:t>R-1-7-16</w:t>
            </w:r>
          </w:p>
        </w:tc>
        <w:tc>
          <w:tcPr>
            <w:tcW w:w="2054" w:type="pct"/>
          </w:tcPr>
          <w:p w14:paraId="5A6D09F3" w14:textId="77777777" w:rsidR="00441071" w:rsidRDefault="00441071" w:rsidP="004469C3">
            <w:pPr>
              <w:adjustRightInd w:val="0"/>
              <w:rPr>
                <w:szCs w:val="21"/>
              </w:rPr>
            </w:pPr>
            <w:r>
              <w:rPr>
                <w:szCs w:val="21"/>
              </w:rPr>
              <w:t>禁止使用直接或间接自调用函数</w:t>
            </w:r>
          </w:p>
        </w:tc>
        <w:tc>
          <w:tcPr>
            <w:tcW w:w="2193" w:type="pct"/>
          </w:tcPr>
          <w:p w14:paraId="242384C6" w14:textId="77777777" w:rsidR="00441071" w:rsidRDefault="00441071" w:rsidP="004469C3">
            <w:pPr>
              <w:adjustRightInd w:val="0"/>
              <w:rPr>
                <w:szCs w:val="21"/>
              </w:rPr>
            </w:pPr>
          </w:p>
        </w:tc>
      </w:tr>
      <w:tr w:rsidR="00441071" w14:paraId="55E49191" w14:textId="77777777" w:rsidTr="004469C3">
        <w:tc>
          <w:tcPr>
            <w:tcW w:w="753" w:type="pct"/>
          </w:tcPr>
          <w:p w14:paraId="59645DC5" w14:textId="77777777" w:rsidR="00441071" w:rsidRDefault="00441071" w:rsidP="004469C3">
            <w:pPr>
              <w:adjustRightInd w:val="0"/>
              <w:jc w:val="center"/>
              <w:rPr>
                <w:color w:val="000000"/>
                <w:szCs w:val="21"/>
              </w:rPr>
            </w:pPr>
            <w:r>
              <w:rPr>
                <w:color w:val="000000"/>
                <w:szCs w:val="21"/>
              </w:rPr>
              <w:t>R-1-8-1</w:t>
            </w:r>
          </w:p>
        </w:tc>
        <w:tc>
          <w:tcPr>
            <w:tcW w:w="2054" w:type="pct"/>
          </w:tcPr>
          <w:p w14:paraId="7A6E2D6C" w14:textId="77777777" w:rsidR="00441071" w:rsidRDefault="00441071" w:rsidP="004469C3">
            <w:pPr>
              <w:adjustRightInd w:val="0"/>
              <w:rPr>
                <w:szCs w:val="21"/>
              </w:rPr>
            </w:pPr>
            <w:r>
              <w:rPr>
                <w:szCs w:val="21"/>
              </w:rPr>
              <w:t>禁止不可达语句</w:t>
            </w:r>
          </w:p>
        </w:tc>
        <w:tc>
          <w:tcPr>
            <w:tcW w:w="2193" w:type="pct"/>
          </w:tcPr>
          <w:p w14:paraId="6FD19240" w14:textId="77777777" w:rsidR="00441071" w:rsidRDefault="00441071" w:rsidP="004469C3">
            <w:pPr>
              <w:adjustRightInd w:val="0"/>
              <w:rPr>
                <w:szCs w:val="21"/>
              </w:rPr>
            </w:pPr>
          </w:p>
        </w:tc>
      </w:tr>
      <w:tr w:rsidR="00441071" w14:paraId="0B8BC075" w14:textId="77777777" w:rsidTr="004469C3">
        <w:tc>
          <w:tcPr>
            <w:tcW w:w="753" w:type="pct"/>
          </w:tcPr>
          <w:p w14:paraId="3CB14C4E" w14:textId="77777777" w:rsidR="00441071" w:rsidRDefault="00441071" w:rsidP="004469C3">
            <w:pPr>
              <w:adjustRightInd w:val="0"/>
              <w:jc w:val="center"/>
              <w:rPr>
                <w:color w:val="000000"/>
                <w:szCs w:val="21"/>
              </w:rPr>
            </w:pPr>
            <w:r>
              <w:rPr>
                <w:color w:val="000000"/>
                <w:szCs w:val="21"/>
              </w:rPr>
              <w:t>R-1-8-2</w:t>
            </w:r>
          </w:p>
        </w:tc>
        <w:tc>
          <w:tcPr>
            <w:tcW w:w="2054" w:type="pct"/>
          </w:tcPr>
          <w:p w14:paraId="78C92400" w14:textId="77777777" w:rsidR="00441071" w:rsidRDefault="00441071" w:rsidP="004469C3">
            <w:pPr>
              <w:adjustRightInd w:val="0"/>
              <w:rPr>
                <w:szCs w:val="21"/>
              </w:rPr>
            </w:pPr>
            <w:r>
              <w:rPr>
                <w:szCs w:val="21"/>
              </w:rPr>
              <w:t>禁止不可达分支</w:t>
            </w:r>
          </w:p>
        </w:tc>
        <w:tc>
          <w:tcPr>
            <w:tcW w:w="2193" w:type="pct"/>
          </w:tcPr>
          <w:p w14:paraId="577701C5" w14:textId="77777777" w:rsidR="00441071" w:rsidRDefault="00441071" w:rsidP="004469C3">
            <w:pPr>
              <w:adjustRightInd w:val="0"/>
              <w:rPr>
                <w:szCs w:val="21"/>
              </w:rPr>
            </w:pPr>
          </w:p>
        </w:tc>
      </w:tr>
      <w:tr w:rsidR="00441071" w14:paraId="2D2465AE" w14:textId="77777777" w:rsidTr="004469C3">
        <w:tc>
          <w:tcPr>
            <w:tcW w:w="753" w:type="pct"/>
          </w:tcPr>
          <w:p w14:paraId="0B62EC79" w14:textId="77777777" w:rsidR="00441071" w:rsidRDefault="00441071" w:rsidP="004469C3">
            <w:pPr>
              <w:adjustRightInd w:val="0"/>
              <w:jc w:val="center"/>
              <w:rPr>
                <w:color w:val="000000"/>
                <w:szCs w:val="21"/>
              </w:rPr>
            </w:pPr>
            <w:r>
              <w:rPr>
                <w:color w:val="000000"/>
                <w:szCs w:val="21"/>
              </w:rPr>
              <w:t>R-1-8-3</w:t>
            </w:r>
          </w:p>
        </w:tc>
        <w:tc>
          <w:tcPr>
            <w:tcW w:w="2054" w:type="pct"/>
          </w:tcPr>
          <w:p w14:paraId="6D1698A0" w14:textId="77777777" w:rsidR="00441071" w:rsidRDefault="00441071" w:rsidP="004469C3">
            <w:pPr>
              <w:adjustRightInd w:val="0"/>
              <w:rPr>
                <w:szCs w:val="21"/>
              </w:rPr>
            </w:pPr>
            <w:r>
              <w:rPr>
                <w:szCs w:val="21"/>
              </w:rPr>
              <w:t>禁止使用无效语句</w:t>
            </w:r>
          </w:p>
        </w:tc>
        <w:tc>
          <w:tcPr>
            <w:tcW w:w="2193" w:type="pct"/>
          </w:tcPr>
          <w:p w14:paraId="16EA1495" w14:textId="77777777" w:rsidR="00441071" w:rsidRDefault="00441071" w:rsidP="004469C3">
            <w:pPr>
              <w:adjustRightInd w:val="0"/>
              <w:rPr>
                <w:szCs w:val="21"/>
              </w:rPr>
            </w:pPr>
          </w:p>
        </w:tc>
      </w:tr>
      <w:tr w:rsidR="00441071" w14:paraId="60E629A6" w14:textId="77777777" w:rsidTr="004469C3">
        <w:tc>
          <w:tcPr>
            <w:tcW w:w="753" w:type="pct"/>
          </w:tcPr>
          <w:p w14:paraId="685D9DF9" w14:textId="77777777" w:rsidR="00441071" w:rsidRDefault="00441071" w:rsidP="004469C3">
            <w:pPr>
              <w:adjustRightInd w:val="0"/>
              <w:jc w:val="center"/>
              <w:rPr>
                <w:color w:val="000000"/>
                <w:szCs w:val="21"/>
              </w:rPr>
            </w:pPr>
            <w:r>
              <w:rPr>
                <w:color w:val="000000"/>
                <w:szCs w:val="21"/>
              </w:rPr>
              <w:t>R-1-8-4</w:t>
            </w:r>
          </w:p>
        </w:tc>
        <w:tc>
          <w:tcPr>
            <w:tcW w:w="2054" w:type="pct"/>
          </w:tcPr>
          <w:p w14:paraId="6A824A86" w14:textId="77777777" w:rsidR="00441071" w:rsidRDefault="00441071" w:rsidP="004469C3">
            <w:pPr>
              <w:adjustRightInd w:val="0"/>
              <w:rPr>
                <w:szCs w:val="21"/>
              </w:rPr>
            </w:pPr>
            <w:r>
              <w:rPr>
                <w:szCs w:val="21"/>
              </w:rPr>
              <w:t>使用八进制数必须明确注释</w:t>
            </w:r>
          </w:p>
        </w:tc>
        <w:tc>
          <w:tcPr>
            <w:tcW w:w="2193" w:type="pct"/>
          </w:tcPr>
          <w:p w14:paraId="2371D431" w14:textId="77777777" w:rsidR="00441071" w:rsidRDefault="00441071" w:rsidP="004469C3">
            <w:pPr>
              <w:adjustRightInd w:val="0"/>
              <w:rPr>
                <w:szCs w:val="21"/>
              </w:rPr>
            </w:pPr>
          </w:p>
        </w:tc>
      </w:tr>
      <w:tr w:rsidR="00441071" w14:paraId="1DD75A6C" w14:textId="77777777" w:rsidTr="004469C3">
        <w:tc>
          <w:tcPr>
            <w:tcW w:w="753" w:type="pct"/>
          </w:tcPr>
          <w:p w14:paraId="78D8BAF0" w14:textId="77777777" w:rsidR="00441071" w:rsidRDefault="00441071" w:rsidP="004469C3">
            <w:pPr>
              <w:adjustRightInd w:val="0"/>
              <w:jc w:val="center"/>
              <w:rPr>
                <w:color w:val="000000"/>
                <w:szCs w:val="21"/>
              </w:rPr>
            </w:pPr>
            <w:r>
              <w:rPr>
                <w:color w:val="000000"/>
                <w:szCs w:val="21"/>
              </w:rPr>
              <w:lastRenderedPageBreak/>
              <w:t>R-1-8-5</w:t>
            </w:r>
          </w:p>
        </w:tc>
        <w:tc>
          <w:tcPr>
            <w:tcW w:w="2054" w:type="pct"/>
          </w:tcPr>
          <w:p w14:paraId="2D889023" w14:textId="77777777" w:rsidR="00441071" w:rsidRDefault="00441071" w:rsidP="004469C3">
            <w:pPr>
              <w:adjustRightInd w:val="0"/>
              <w:rPr>
                <w:szCs w:val="21"/>
              </w:rPr>
            </w:pPr>
            <w:r>
              <w:rPr>
                <w:szCs w:val="21"/>
              </w:rPr>
              <w:t>数字类型后缀必须使用大写字母</w:t>
            </w:r>
          </w:p>
        </w:tc>
        <w:tc>
          <w:tcPr>
            <w:tcW w:w="2193" w:type="pct"/>
          </w:tcPr>
          <w:p w14:paraId="6B0E476F" w14:textId="77777777" w:rsidR="00441071" w:rsidRDefault="00441071" w:rsidP="004469C3">
            <w:pPr>
              <w:adjustRightInd w:val="0"/>
              <w:rPr>
                <w:szCs w:val="21"/>
              </w:rPr>
            </w:pPr>
          </w:p>
        </w:tc>
      </w:tr>
      <w:tr w:rsidR="00441071" w14:paraId="2C6F83D2" w14:textId="77777777" w:rsidTr="004469C3">
        <w:tc>
          <w:tcPr>
            <w:tcW w:w="753" w:type="pct"/>
          </w:tcPr>
          <w:p w14:paraId="69B4A6B1" w14:textId="77777777" w:rsidR="00441071" w:rsidRDefault="00441071" w:rsidP="004469C3">
            <w:pPr>
              <w:adjustRightInd w:val="0"/>
              <w:jc w:val="center"/>
              <w:rPr>
                <w:color w:val="000000"/>
                <w:szCs w:val="21"/>
              </w:rPr>
            </w:pPr>
            <w:r>
              <w:rPr>
                <w:color w:val="000000"/>
                <w:szCs w:val="21"/>
              </w:rPr>
              <w:t>R-1-9-1</w:t>
            </w:r>
          </w:p>
        </w:tc>
        <w:tc>
          <w:tcPr>
            <w:tcW w:w="2054" w:type="pct"/>
          </w:tcPr>
          <w:p w14:paraId="526BBCC0" w14:textId="77777777" w:rsidR="00441071" w:rsidRDefault="00441071" w:rsidP="004469C3">
            <w:pPr>
              <w:adjustRightInd w:val="0"/>
              <w:rPr>
                <w:szCs w:val="21"/>
              </w:rPr>
            </w:pPr>
            <w:r>
              <w:rPr>
                <w:szCs w:val="21"/>
              </w:rPr>
              <w:t>For</w:t>
            </w:r>
            <w:r>
              <w:rPr>
                <w:szCs w:val="21"/>
              </w:rPr>
              <w:t>循环控制变量必须使用局部变量</w:t>
            </w:r>
          </w:p>
        </w:tc>
        <w:tc>
          <w:tcPr>
            <w:tcW w:w="2193" w:type="pct"/>
          </w:tcPr>
          <w:p w14:paraId="0A34F389" w14:textId="77777777" w:rsidR="00441071" w:rsidRDefault="00441071" w:rsidP="004469C3">
            <w:pPr>
              <w:adjustRightInd w:val="0"/>
              <w:rPr>
                <w:szCs w:val="21"/>
              </w:rPr>
            </w:pPr>
          </w:p>
        </w:tc>
      </w:tr>
      <w:tr w:rsidR="00441071" w14:paraId="1F56A7E2" w14:textId="77777777" w:rsidTr="004469C3">
        <w:tc>
          <w:tcPr>
            <w:tcW w:w="753" w:type="pct"/>
          </w:tcPr>
          <w:p w14:paraId="4D20D9D8" w14:textId="77777777" w:rsidR="00441071" w:rsidRDefault="00441071" w:rsidP="004469C3">
            <w:pPr>
              <w:adjustRightInd w:val="0"/>
              <w:jc w:val="center"/>
              <w:rPr>
                <w:color w:val="000000"/>
                <w:szCs w:val="21"/>
              </w:rPr>
            </w:pPr>
            <w:r>
              <w:rPr>
                <w:color w:val="000000"/>
                <w:szCs w:val="21"/>
              </w:rPr>
              <w:t>R-1-9-2</w:t>
            </w:r>
          </w:p>
        </w:tc>
        <w:tc>
          <w:tcPr>
            <w:tcW w:w="2054" w:type="pct"/>
          </w:tcPr>
          <w:p w14:paraId="0052030C" w14:textId="77777777" w:rsidR="00441071" w:rsidRDefault="00441071" w:rsidP="004469C3">
            <w:pPr>
              <w:adjustRightInd w:val="0"/>
              <w:rPr>
                <w:szCs w:val="21"/>
              </w:rPr>
            </w:pPr>
            <w:r>
              <w:rPr>
                <w:szCs w:val="21"/>
              </w:rPr>
              <w:t>For</w:t>
            </w:r>
            <w:r>
              <w:rPr>
                <w:szCs w:val="21"/>
              </w:rPr>
              <w:t>循环控制变量必须使用整数型变量</w:t>
            </w:r>
          </w:p>
        </w:tc>
        <w:tc>
          <w:tcPr>
            <w:tcW w:w="2193" w:type="pct"/>
          </w:tcPr>
          <w:p w14:paraId="654B9316" w14:textId="77777777" w:rsidR="00441071" w:rsidRDefault="00441071" w:rsidP="004469C3">
            <w:pPr>
              <w:adjustRightInd w:val="0"/>
              <w:rPr>
                <w:szCs w:val="21"/>
              </w:rPr>
            </w:pPr>
          </w:p>
        </w:tc>
      </w:tr>
      <w:tr w:rsidR="00441071" w14:paraId="57D2D6BB" w14:textId="77777777" w:rsidTr="004469C3">
        <w:tc>
          <w:tcPr>
            <w:tcW w:w="753" w:type="pct"/>
          </w:tcPr>
          <w:p w14:paraId="5A7358C0" w14:textId="77777777" w:rsidR="00441071" w:rsidRDefault="00441071" w:rsidP="004469C3">
            <w:pPr>
              <w:adjustRightInd w:val="0"/>
              <w:jc w:val="center"/>
              <w:rPr>
                <w:color w:val="000000"/>
                <w:szCs w:val="21"/>
              </w:rPr>
            </w:pPr>
            <w:r>
              <w:rPr>
                <w:color w:val="000000"/>
                <w:szCs w:val="21"/>
              </w:rPr>
              <w:t>R-1-9-3</w:t>
            </w:r>
          </w:p>
        </w:tc>
        <w:tc>
          <w:tcPr>
            <w:tcW w:w="2054" w:type="pct"/>
          </w:tcPr>
          <w:p w14:paraId="16209AD0" w14:textId="77777777" w:rsidR="00441071" w:rsidRDefault="00441071" w:rsidP="004469C3">
            <w:pPr>
              <w:adjustRightInd w:val="0"/>
              <w:rPr>
                <w:szCs w:val="21"/>
              </w:rPr>
            </w:pPr>
            <w:r>
              <w:rPr>
                <w:szCs w:val="21"/>
              </w:rPr>
              <w:t>禁止在</w:t>
            </w:r>
            <w:r>
              <w:rPr>
                <w:szCs w:val="21"/>
              </w:rPr>
              <w:t>for</w:t>
            </w:r>
            <w:r>
              <w:rPr>
                <w:szCs w:val="21"/>
              </w:rPr>
              <w:t>循环体内部修改循环控制变量</w:t>
            </w:r>
          </w:p>
        </w:tc>
        <w:tc>
          <w:tcPr>
            <w:tcW w:w="2193" w:type="pct"/>
          </w:tcPr>
          <w:p w14:paraId="7BDFE7F7" w14:textId="77777777" w:rsidR="00441071" w:rsidRDefault="00441071" w:rsidP="004469C3">
            <w:pPr>
              <w:adjustRightInd w:val="0"/>
              <w:rPr>
                <w:szCs w:val="21"/>
              </w:rPr>
            </w:pPr>
          </w:p>
        </w:tc>
      </w:tr>
      <w:tr w:rsidR="00441071" w14:paraId="121BCCA3" w14:textId="77777777" w:rsidTr="004469C3">
        <w:tc>
          <w:tcPr>
            <w:tcW w:w="753" w:type="pct"/>
          </w:tcPr>
          <w:p w14:paraId="4E84A245" w14:textId="77777777" w:rsidR="00441071" w:rsidRDefault="00441071" w:rsidP="004469C3">
            <w:pPr>
              <w:adjustRightInd w:val="0"/>
              <w:jc w:val="center"/>
              <w:rPr>
                <w:color w:val="000000"/>
                <w:szCs w:val="21"/>
              </w:rPr>
            </w:pPr>
            <w:r>
              <w:rPr>
                <w:color w:val="000000"/>
                <w:szCs w:val="21"/>
              </w:rPr>
              <w:t>R-1-9-4</w:t>
            </w:r>
          </w:p>
        </w:tc>
        <w:tc>
          <w:tcPr>
            <w:tcW w:w="2054" w:type="pct"/>
          </w:tcPr>
          <w:p w14:paraId="5151FED7" w14:textId="77777777" w:rsidR="00441071" w:rsidRDefault="00441071" w:rsidP="004469C3">
            <w:pPr>
              <w:adjustRightInd w:val="0"/>
              <w:rPr>
                <w:szCs w:val="21"/>
              </w:rPr>
            </w:pPr>
            <w:r>
              <w:rPr>
                <w:szCs w:val="21"/>
              </w:rPr>
              <w:t>无限循环必须使用</w:t>
            </w:r>
            <w:r>
              <w:rPr>
                <w:szCs w:val="21"/>
              </w:rPr>
              <w:t>while(1)</w:t>
            </w:r>
            <w:r>
              <w:rPr>
                <w:szCs w:val="21"/>
              </w:rPr>
              <w:t>语句，禁止使用</w:t>
            </w:r>
            <w:r>
              <w:rPr>
                <w:szCs w:val="21"/>
              </w:rPr>
              <w:t>for(;;)</w:t>
            </w:r>
            <w:r>
              <w:rPr>
                <w:szCs w:val="21"/>
              </w:rPr>
              <w:t>等其他形式的语句</w:t>
            </w:r>
          </w:p>
        </w:tc>
        <w:tc>
          <w:tcPr>
            <w:tcW w:w="2193" w:type="pct"/>
          </w:tcPr>
          <w:p w14:paraId="51AA6CC6" w14:textId="77777777" w:rsidR="00441071" w:rsidRDefault="00441071" w:rsidP="004469C3">
            <w:pPr>
              <w:adjustRightInd w:val="0"/>
              <w:rPr>
                <w:szCs w:val="21"/>
              </w:rPr>
            </w:pPr>
          </w:p>
        </w:tc>
      </w:tr>
      <w:tr w:rsidR="00441071" w14:paraId="682DC01B" w14:textId="77777777" w:rsidTr="004469C3">
        <w:tc>
          <w:tcPr>
            <w:tcW w:w="753" w:type="pct"/>
          </w:tcPr>
          <w:p w14:paraId="4F86417C" w14:textId="77777777" w:rsidR="00441071" w:rsidRDefault="00441071" w:rsidP="004469C3">
            <w:pPr>
              <w:adjustRightInd w:val="0"/>
              <w:jc w:val="center"/>
              <w:rPr>
                <w:color w:val="000000"/>
                <w:szCs w:val="21"/>
              </w:rPr>
            </w:pPr>
            <w:r>
              <w:rPr>
                <w:color w:val="000000"/>
                <w:szCs w:val="21"/>
              </w:rPr>
              <w:t>R-1-10-1</w:t>
            </w:r>
          </w:p>
        </w:tc>
        <w:tc>
          <w:tcPr>
            <w:tcW w:w="2054" w:type="pct"/>
          </w:tcPr>
          <w:p w14:paraId="6C8B1BB2" w14:textId="77777777" w:rsidR="00441071" w:rsidRDefault="00441071" w:rsidP="004469C3">
            <w:pPr>
              <w:adjustRightInd w:val="0"/>
              <w:rPr>
                <w:szCs w:val="21"/>
              </w:rPr>
            </w:pPr>
            <w:r>
              <w:rPr>
                <w:szCs w:val="21"/>
              </w:rPr>
              <w:t>浮点数变量赋值给整型变量必须强制转换</w:t>
            </w:r>
          </w:p>
        </w:tc>
        <w:tc>
          <w:tcPr>
            <w:tcW w:w="2193" w:type="pct"/>
          </w:tcPr>
          <w:p w14:paraId="2FB259DA" w14:textId="77777777" w:rsidR="00441071" w:rsidRDefault="00441071" w:rsidP="004469C3">
            <w:pPr>
              <w:adjustRightInd w:val="0"/>
              <w:rPr>
                <w:szCs w:val="21"/>
              </w:rPr>
            </w:pPr>
          </w:p>
        </w:tc>
      </w:tr>
      <w:tr w:rsidR="00441071" w14:paraId="48B9D95F" w14:textId="77777777" w:rsidTr="004469C3">
        <w:tc>
          <w:tcPr>
            <w:tcW w:w="753" w:type="pct"/>
          </w:tcPr>
          <w:p w14:paraId="3E2FC9B0" w14:textId="77777777" w:rsidR="00441071" w:rsidRDefault="00441071" w:rsidP="004469C3">
            <w:pPr>
              <w:adjustRightInd w:val="0"/>
              <w:jc w:val="center"/>
              <w:rPr>
                <w:color w:val="000000"/>
                <w:szCs w:val="21"/>
              </w:rPr>
            </w:pPr>
            <w:r>
              <w:rPr>
                <w:color w:val="000000"/>
                <w:szCs w:val="21"/>
              </w:rPr>
              <w:t>R-1-10-2</w:t>
            </w:r>
          </w:p>
        </w:tc>
        <w:tc>
          <w:tcPr>
            <w:tcW w:w="2054" w:type="pct"/>
          </w:tcPr>
          <w:p w14:paraId="4A5944C5" w14:textId="77777777" w:rsidR="00441071" w:rsidRDefault="00441071" w:rsidP="004469C3">
            <w:pPr>
              <w:adjustRightInd w:val="0"/>
              <w:rPr>
                <w:szCs w:val="21"/>
              </w:rPr>
            </w:pPr>
            <w:r>
              <w:rPr>
                <w:szCs w:val="21"/>
              </w:rPr>
              <w:t>长整数变量赋值给短整数变量必须强制转换</w:t>
            </w:r>
          </w:p>
        </w:tc>
        <w:tc>
          <w:tcPr>
            <w:tcW w:w="2193" w:type="pct"/>
          </w:tcPr>
          <w:p w14:paraId="5DB01F9E" w14:textId="77777777" w:rsidR="00441071" w:rsidRDefault="00441071" w:rsidP="004469C3">
            <w:pPr>
              <w:adjustRightInd w:val="0"/>
              <w:rPr>
                <w:szCs w:val="21"/>
              </w:rPr>
            </w:pPr>
          </w:p>
        </w:tc>
      </w:tr>
      <w:tr w:rsidR="00441071" w14:paraId="196AE60A" w14:textId="77777777" w:rsidTr="004469C3">
        <w:tc>
          <w:tcPr>
            <w:tcW w:w="753" w:type="pct"/>
          </w:tcPr>
          <w:p w14:paraId="1CD4FDB6" w14:textId="77777777" w:rsidR="00441071" w:rsidRDefault="00441071" w:rsidP="004469C3">
            <w:pPr>
              <w:adjustRightInd w:val="0"/>
              <w:jc w:val="center"/>
              <w:rPr>
                <w:color w:val="000000"/>
                <w:szCs w:val="21"/>
              </w:rPr>
            </w:pPr>
            <w:r>
              <w:rPr>
                <w:color w:val="000000"/>
                <w:szCs w:val="21"/>
              </w:rPr>
              <w:t>R-1-10-3</w:t>
            </w:r>
          </w:p>
        </w:tc>
        <w:tc>
          <w:tcPr>
            <w:tcW w:w="2054" w:type="pct"/>
          </w:tcPr>
          <w:p w14:paraId="3215EDAF" w14:textId="77777777" w:rsidR="00441071" w:rsidRDefault="00441071" w:rsidP="004469C3">
            <w:pPr>
              <w:adjustRightInd w:val="0"/>
              <w:rPr>
                <w:szCs w:val="21"/>
              </w:rPr>
            </w:pPr>
            <w:r>
              <w:rPr>
                <w:szCs w:val="21"/>
              </w:rPr>
              <w:t>Double</w:t>
            </w:r>
            <w:r>
              <w:rPr>
                <w:szCs w:val="21"/>
              </w:rPr>
              <w:t>型变量赋给</w:t>
            </w:r>
            <w:r>
              <w:rPr>
                <w:szCs w:val="21"/>
              </w:rPr>
              <w:t>float</w:t>
            </w:r>
            <w:r>
              <w:rPr>
                <w:szCs w:val="21"/>
              </w:rPr>
              <w:t>型变量必须强制转换</w:t>
            </w:r>
          </w:p>
        </w:tc>
        <w:tc>
          <w:tcPr>
            <w:tcW w:w="2193" w:type="pct"/>
          </w:tcPr>
          <w:p w14:paraId="0E4C1FC1" w14:textId="77777777" w:rsidR="00441071" w:rsidRDefault="00441071" w:rsidP="004469C3">
            <w:pPr>
              <w:adjustRightInd w:val="0"/>
              <w:rPr>
                <w:szCs w:val="21"/>
              </w:rPr>
            </w:pPr>
          </w:p>
        </w:tc>
      </w:tr>
      <w:tr w:rsidR="00441071" w14:paraId="5908BFF3" w14:textId="77777777" w:rsidTr="004469C3">
        <w:tc>
          <w:tcPr>
            <w:tcW w:w="753" w:type="pct"/>
          </w:tcPr>
          <w:p w14:paraId="3507C694" w14:textId="77777777" w:rsidR="00441071" w:rsidRDefault="00441071" w:rsidP="004469C3">
            <w:pPr>
              <w:adjustRightInd w:val="0"/>
              <w:jc w:val="center"/>
              <w:rPr>
                <w:color w:val="000000"/>
                <w:szCs w:val="21"/>
              </w:rPr>
            </w:pPr>
            <w:r>
              <w:rPr>
                <w:color w:val="000000"/>
                <w:szCs w:val="21"/>
              </w:rPr>
              <w:t>R-1-10-4</w:t>
            </w:r>
          </w:p>
        </w:tc>
        <w:tc>
          <w:tcPr>
            <w:tcW w:w="2054" w:type="pct"/>
          </w:tcPr>
          <w:p w14:paraId="0659F768" w14:textId="77777777" w:rsidR="00441071" w:rsidRDefault="00441071" w:rsidP="004469C3">
            <w:pPr>
              <w:adjustRightInd w:val="0"/>
              <w:rPr>
                <w:szCs w:val="21"/>
              </w:rPr>
            </w:pPr>
            <w:r>
              <w:rPr>
                <w:szCs w:val="21"/>
              </w:rPr>
              <w:t>指针变量的赋值类型必须与指针变量类型一致</w:t>
            </w:r>
          </w:p>
        </w:tc>
        <w:tc>
          <w:tcPr>
            <w:tcW w:w="2193" w:type="pct"/>
          </w:tcPr>
          <w:p w14:paraId="447509E0" w14:textId="77777777" w:rsidR="00441071" w:rsidRDefault="00441071" w:rsidP="004469C3">
            <w:pPr>
              <w:adjustRightInd w:val="0"/>
              <w:rPr>
                <w:szCs w:val="21"/>
              </w:rPr>
            </w:pPr>
          </w:p>
        </w:tc>
      </w:tr>
      <w:tr w:rsidR="00441071" w14:paraId="09A2F818" w14:textId="77777777" w:rsidTr="004469C3">
        <w:tc>
          <w:tcPr>
            <w:tcW w:w="753" w:type="pct"/>
          </w:tcPr>
          <w:p w14:paraId="3FB8A47F" w14:textId="77777777" w:rsidR="00441071" w:rsidRDefault="00441071" w:rsidP="004469C3">
            <w:pPr>
              <w:adjustRightInd w:val="0"/>
              <w:jc w:val="center"/>
              <w:rPr>
                <w:color w:val="000000"/>
                <w:szCs w:val="21"/>
              </w:rPr>
            </w:pPr>
            <w:r>
              <w:rPr>
                <w:color w:val="000000"/>
                <w:szCs w:val="21"/>
              </w:rPr>
              <w:t>R-1-10-5</w:t>
            </w:r>
          </w:p>
        </w:tc>
        <w:tc>
          <w:tcPr>
            <w:tcW w:w="2054" w:type="pct"/>
          </w:tcPr>
          <w:p w14:paraId="298B6019" w14:textId="77777777" w:rsidR="00441071" w:rsidRDefault="00441071" w:rsidP="004469C3">
            <w:pPr>
              <w:adjustRightInd w:val="0"/>
              <w:rPr>
                <w:szCs w:val="21"/>
              </w:rPr>
            </w:pPr>
            <w:r>
              <w:rPr>
                <w:szCs w:val="21"/>
              </w:rPr>
              <w:t>将指针量赋予非指针变量或非指针量赋予指针变量，必须使用强制转换</w:t>
            </w:r>
          </w:p>
        </w:tc>
        <w:tc>
          <w:tcPr>
            <w:tcW w:w="2193" w:type="pct"/>
          </w:tcPr>
          <w:p w14:paraId="62F26F41" w14:textId="77777777" w:rsidR="00441071" w:rsidRDefault="00441071" w:rsidP="004469C3">
            <w:pPr>
              <w:adjustRightInd w:val="0"/>
              <w:rPr>
                <w:szCs w:val="21"/>
              </w:rPr>
            </w:pPr>
          </w:p>
        </w:tc>
      </w:tr>
      <w:tr w:rsidR="00441071" w14:paraId="2983808F" w14:textId="77777777" w:rsidTr="004469C3">
        <w:tc>
          <w:tcPr>
            <w:tcW w:w="753" w:type="pct"/>
          </w:tcPr>
          <w:p w14:paraId="4C145E46" w14:textId="77777777" w:rsidR="00441071" w:rsidRDefault="00441071" w:rsidP="004469C3">
            <w:pPr>
              <w:adjustRightInd w:val="0"/>
              <w:jc w:val="center"/>
              <w:rPr>
                <w:color w:val="000000"/>
                <w:szCs w:val="21"/>
              </w:rPr>
            </w:pPr>
            <w:r>
              <w:rPr>
                <w:color w:val="000000"/>
                <w:szCs w:val="21"/>
              </w:rPr>
              <w:t>R-1-10-6</w:t>
            </w:r>
          </w:p>
        </w:tc>
        <w:tc>
          <w:tcPr>
            <w:tcW w:w="2054" w:type="pct"/>
          </w:tcPr>
          <w:p w14:paraId="44718E0D" w14:textId="77777777" w:rsidR="00441071" w:rsidRDefault="00441071" w:rsidP="004469C3">
            <w:pPr>
              <w:adjustRightInd w:val="0"/>
              <w:rPr>
                <w:szCs w:val="21"/>
              </w:rPr>
            </w:pPr>
            <w:r>
              <w:rPr>
                <w:szCs w:val="21"/>
              </w:rPr>
              <w:t>禁止使用无实质作用的类型转换</w:t>
            </w:r>
          </w:p>
        </w:tc>
        <w:tc>
          <w:tcPr>
            <w:tcW w:w="2193" w:type="pct"/>
          </w:tcPr>
          <w:p w14:paraId="536374C5" w14:textId="77777777" w:rsidR="00441071" w:rsidRDefault="00441071" w:rsidP="004469C3">
            <w:pPr>
              <w:adjustRightInd w:val="0"/>
              <w:rPr>
                <w:szCs w:val="21"/>
              </w:rPr>
            </w:pPr>
          </w:p>
        </w:tc>
      </w:tr>
      <w:tr w:rsidR="00441071" w14:paraId="53B17695" w14:textId="77777777" w:rsidTr="004469C3">
        <w:tc>
          <w:tcPr>
            <w:tcW w:w="753" w:type="pct"/>
          </w:tcPr>
          <w:p w14:paraId="34E7C35E" w14:textId="77777777" w:rsidR="00441071" w:rsidRDefault="00441071" w:rsidP="004469C3">
            <w:pPr>
              <w:adjustRightInd w:val="0"/>
              <w:jc w:val="center"/>
              <w:rPr>
                <w:color w:val="000000"/>
                <w:szCs w:val="21"/>
              </w:rPr>
            </w:pPr>
            <w:r>
              <w:rPr>
                <w:color w:val="000000"/>
                <w:szCs w:val="21"/>
              </w:rPr>
              <w:t>R-1-11-1</w:t>
            </w:r>
          </w:p>
        </w:tc>
        <w:tc>
          <w:tcPr>
            <w:tcW w:w="2054" w:type="pct"/>
          </w:tcPr>
          <w:p w14:paraId="3A3EC9B0" w14:textId="77777777" w:rsidR="00441071" w:rsidRDefault="00441071" w:rsidP="004469C3">
            <w:pPr>
              <w:adjustRightInd w:val="0"/>
              <w:rPr>
                <w:szCs w:val="21"/>
              </w:rPr>
            </w:pPr>
            <w:r>
              <w:rPr>
                <w:szCs w:val="21"/>
              </w:rPr>
              <w:t>变量禁止未赋值就使用</w:t>
            </w:r>
          </w:p>
        </w:tc>
        <w:tc>
          <w:tcPr>
            <w:tcW w:w="2193" w:type="pct"/>
          </w:tcPr>
          <w:p w14:paraId="15CC24EE" w14:textId="77777777" w:rsidR="00441071" w:rsidRDefault="00441071" w:rsidP="004469C3">
            <w:pPr>
              <w:adjustRightInd w:val="0"/>
              <w:rPr>
                <w:szCs w:val="21"/>
              </w:rPr>
            </w:pPr>
          </w:p>
        </w:tc>
      </w:tr>
      <w:tr w:rsidR="00441071" w14:paraId="29FE0CAA" w14:textId="77777777" w:rsidTr="004469C3">
        <w:tc>
          <w:tcPr>
            <w:tcW w:w="753" w:type="pct"/>
          </w:tcPr>
          <w:p w14:paraId="5A1F0DD7" w14:textId="77777777" w:rsidR="00441071" w:rsidRDefault="00441071" w:rsidP="004469C3">
            <w:pPr>
              <w:adjustRightInd w:val="0"/>
              <w:jc w:val="center"/>
              <w:rPr>
                <w:color w:val="000000"/>
                <w:szCs w:val="21"/>
              </w:rPr>
            </w:pPr>
            <w:r>
              <w:rPr>
                <w:color w:val="000000"/>
                <w:szCs w:val="21"/>
              </w:rPr>
              <w:t>R-1-11-2</w:t>
            </w:r>
          </w:p>
        </w:tc>
        <w:tc>
          <w:tcPr>
            <w:tcW w:w="2054" w:type="pct"/>
          </w:tcPr>
          <w:p w14:paraId="7462D788" w14:textId="77777777" w:rsidR="00441071" w:rsidRDefault="00441071" w:rsidP="004469C3">
            <w:pPr>
              <w:adjustRightInd w:val="0"/>
              <w:rPr>
                <w:szCs w:val="21"/>
              </w:rPr>
            </w:pPr>
            <w:r>
              <w:rPr>
                <w:szCs w:val="21"/>
              </w:rPr>
              <w:t>变量初始化禁止隐含依赖于系统的缺省值</w:t>
            </w:r>
          </w:p>
        </w:tc>
        <w:tc>
          <w:tcPr>
            <w:tcW w:w="2193" w:type="pct"/>
          </w:tcPr>
          <w:p w14:paraId="0EF361DD" w14:textId="77777777" w:rsidR="00441071" w:rsidRDefault="00441071" w:rsidP="004469C3">
            <w:pPr>
              <w:adjustRightInd w:val="0"/>
              <w:rPr>
                <w:szCs w:val="21"/>
              </w:rPr>
            </w:pPr>
          </w:p>
        </w:tc>
      </w:tr>
      <w:tr w:rsidR="00441071" w14:paraId="68F74290" w14:textId="77777777" w:rsidTr="004469C3">
        <w:tc>
          <w:tcPr>
            <w:tcW w:w="753" w:type="pct"/>
          </w:tcPr>
          <w:p w14:paraId="1238A423" w14:textId="77777777" w:rsidR="00441071" w:rsidRDefault="00441071" w:rsidP="004469C3">
            <w:pPr>
              <w:adjustRightInd w:val="0"/>
              <w:jc w:val="center"/>
              <w:rPr>
                <w:color w:val="000000"/>
                <w:szCs w:val="21"/>
              </w:rPr>
            </w:pPr>
            <w:r>
              <w:rPr>
                <w:color w:val="000000"/>
                <w:szCs w:val="21"/>
              </w:rPr>
              <w:t>R-1-11-3</w:t>
            </w:r>
          </w:p>
        </w:tc>
        <w:tc>
          <w:tcPr>
            <w:tcW w:w="2054" w:type="pct"/>
          </w:tcPr>
          <w:p w14:paraId="21FD860B" w14:textId="77777777" w:rsidR="00441071" w:rsidRDefault="00441071" w:rsidP="004469C3">
            <w:pPr>
              <w:adjustRightInd w:val="0"/>
              <w:rPr>
                <w:szCs w:val="21"/>
              </w:rPr>
            </w:pPr>
            <w:r>
              <w:rPr>
                <w:szCs w:val="21"/>
              </w:rPr>
              <w:t>结构体初始化的嵌套结构必须与定义一致</w:t>
            </w:r>
          </w:p>
        </w:tc>
        <w:tc>
          <w:tcPr>
            <w:tcW w:w="2193" w:type="pct"/>
          </w:tcPr>
          <w:p w14:paraId="160C17BC" w14:textId="77777777" w:rsidR="00441071" w:rsidRDefault="00441071" w:rsidP="004469C3">
            <w:pPr>
              <w:adjustRightInd w:val="0"/>
              <w:rPr>
                <w:szCs w:val="21"/>
              </w:rPr>
            </w:pPr>
          </w:p>
        </w:tc>
      </w:tr>
      <w:tr w:rsidR="00441071" w14:paraId="47EB5298" w14:textId="77777777" w:rsidTr="004469C3">
        <w:tc>
          <w:tcPr>
            <w:tcW w:w="753" w:type="pct"/>
          </w:tcPr>
          <w:p w14:paraId="70C18226" w14:textId="77777777" w:rsidR="00441071" w:rsidRDefault="00441071" w:rsidP="004469C3">
            <w:pPr>
              <w:adjustRightInd w:val="0"/>
              <w:jc w:val="center"/>
              <w:rPr>
                <w:color w:val="000000"/>
                <w:szCs w:val="21"/>
              </w:rPr>
            </w:pPr>
            <w:r>
              <w:rPr>
                <w:color w:val="000000"/>
                <w:szCs w:val="21"/>
              </w:rPr>
              <w:t>R-1-11-4</w:t>
            </w:r>
          </w:p>
        </w:tc>
        <w:tc>
          <w:tcPr>
            <w:tcW w:w="2054" w:type="pct"/>
          </w:tcPr>
          <w:p w14:paraId="4AAAE4F7" w14:textId="77777777" w:rsidR="00441071" w:rsidRDefault="00441071" w:rsidP="004469C3">
            <w:pPr>
              <w:adjustRightInd w:val="0"/>
              <w:rPr>
                <w:szCs w:val="21"/>
              </w:rPr>
            </w:pPr>
            <w:r>
              <w:rPr>
                <w:szCs w:val="21"/>
              </w:rPr>
              <w:t>枚举元素定义中的初始化必须完整</w:t>
            </w:r>
          </w:p>
        </w:tc>
        <w:tc>
          <w:tcPr>
            <w:tcW w:w="2193" w:type="pct"/>
          </w:tcPr>
          <w:p w14:paraId="191EA6A2" w14:textId="77777777" w:rsidR="00441071" w:rsidRDefault="00441071" w:rsidP="004469C3">
            <w:pPr>
              <w:adjustRightInd w:val="0"/>
              <w:rPr>
                <w:szCs w:val="21"/>
              </w:rPr>
            </w:pPr>
          </w:p>
        </w:tc>
      </w:tr>
      <w:tr w:rsidR="00441071" w14:paraId="221768D5" w14:textId="77777777" w:rsidTr="004469C3">
        <w:tc>
          <w:tcPr>
            <w:tcW w:w="753" w:type="pct"/>
          </w:tcPr>
          <w:p w14:paraId="29CC5E79" w14:textId="77777777" w:rsidR="00441071" w:rsidRDefault="00441071" w:rsidP="004469C3">
            <w:pPr>
              <w:adjustRightInd w:val="0"/>
              <w:jc w:val="center"/>
              <w:rPr>
                <w:color w:val="000000"/>
                <w:szCs w:val="21"/>
              </w:rPr>
            </w:pPr>
            <w:r>
              <w:rPr>
                <w:color w:val="000000"/>
                <w:szCs w:val="21"/>
              </w:rPr>
              <w:t>R-1-12-1</w:t>
            </w:r>
          </w:p>
        </w:tc>
        <w:tc>
          <w:tcPr>
            <w:tcW w:w="2054" w:type="pct"/>
          </w:tcPr>
          <w:p w14:paraId="205105DA" w14:textId="77777777" w:rsidR="00441071" w:rsidRDefault="00441071" w:rsidP="004469C3">
            <w:pPr>
              <w:adjustRightInd w:val="0"/>
              <w:rPr>
                <w:szCs w:val="21"/>
              </w:rPr>
            </w:pPr>
            <w:r>
              <w:rPr>
                <w:szCs w:val="21"/>
              </w:rPr>
              <w:t>禁止对逻辑量进行大于或小于的逻辑比较</w:t>
            </w:r>
          </w:p>
        </w:tc>
        <w:tc>
          <w:tcPr>
            <w:tcW w:w="2193" w:type="pct"/>
          </w:tcPr>
          <w:p w14:paraId="5F5A3105" w14:textId="77777777" w:rsidR="00441071" w:rsidRDefault="00441071" w:rsidP="004469C3">
            <w:pPr>
              <w:adjustRightInd w:val="0"/>
              <w:rPr>
                <w:szCs w:val="21"/>
              </w:rPr>
            </w:pPr>
          </w:p>
        </w:tc>
      </w:tr>
      <w:tr w:rsidR="00441071" w14:paraId="08FADB4D" w14:textId="77777777" w:rsidTr="004469C3">
        <w:tc>
          <w:tcPr>
            <w:tcW w:w="753" w:type="pct"/>
          </w:tcPr>
          <w:p w14:paraId="771D68F3" w14:textId="77777777" w:rsidR="00441071" w:rsidRDefault="00441071" w:rsidP="004469C3">
            <w:pPr>
              <w:adjustRightInd w:val="0"/>
              <w:jc w:val="center"/>
              <w:rPr>
                <w:color w:val="000000"/>
                <w:szCs w:val="21"/>
              </w:rPr>
            </w:pPr>
            <w:r>
              <w:rPr>
                <w:color w:val="000000"/>
                <w:szCs w:val="21"/>
              </w:rPr>
              <w:t>R-1-12-2</w:t>
            </w:r>
          </w:p>
        </w:tc>
        <w:tc>
          <w:tcPr>
            <w:tcW w:w="2054" w:type="pct"/>
          </w:tcPr>
          <w:p w14:paraId="3E502D9C" w14:textId="77777777" w:rsidR="00441071" w:rsidRDefault="00441071" w:rsidP="004469C3">
            <w:pPr>
              <w:adjustRightInd w:val="0"/>
              <w:rPr>
                <w:szCs w:val="21"/>
              </w:rPr>
            </w:pPr>
            <w:r>
              <w:rPr>
                <w:szCs w:val="21"/>
              </w:rPr>
              <w:t>禁止对指针进行大于或小于的逻辑比较</w:t>
            </w:r>
          </w:p>
        </w:tc>
        <w:tc>
          <w:tcPr>
            <w:tcW w:w="2193" w:type="pct"/>
          </w:tcPr>
          <w:p w14:paraId="24F292EA" w14:textId="77777777" w:rsidR="00441071" w:rsidRDefault="00441071" w:rsidP="004469C3">
            <w:pPr>
              <w:adjustRightInd w:val="0"/>
              <w:rPr>
                <w:szCs w:val="21"/>
              </w:rPr>
            </w:pPr>
          </w:p>
        </w:tc>
      </w:tr>
      <w:tr w:rsidR="00441071" w14:paraId="791AA207" w14:textId="77777777" w:rsidTr="004469C3">
        <w:tc>
          <w:tcPr>
            <w:tcW w:w="753" w:type="pct"/>
          </w:tcPr>
          <w:p w14:paraId="1ABBC69B" w14:textId="77777777" w:rsidR="00441071" w:rsidRDefault="00441071" w:rsidP="004469C3">
            <w:pPr>
              <w:adjustRightInd w:val="0"/>
              <w:jc w:val="center"/>
              <w:rPr>
                <w:color w:val="000000"/>
                <w:szCs w:val="21"/>
              </w:rPr>
            </w:pPr>
            <w:r>
              <w:rPr>
                <w:color w:val="000000"/>
                <w:szCs w:val="21"/>
              </w:rPr>
              <w:t>R-1-12-3</w:t>
            </w:r>
          </w:p>
        </w:tc>
        <w:tc>
          <w:tcPr>
            <w:tcW w:w="2054" w:type="pct"/>
          </w:tcPr>
          <w:p w14:paraId="30BEF38A" w14:textId="77777777" w:rsidR="00441071" w:rsidRDefault="00441071" w:rsidP="004469C3">
            <w:pPr>
              <w:adjustRightInd w:val="0"/>
              <w:rPr>
                <w:szCs w:val="21"/>
              </w:rPr>
            </w:pPr>
            <w:r>
              <w:rPr>
                <w:szCs w:val="21"/>
              </w:rPr>
              <w:t>禁止对浮点数进行是否相等的比较</w:t>
            </w:r>
          </w:p>
        </w:tc>
        <w:tc>
          <w:tcPr>
            <w:tcW w:w="2193" w:type="pct"/>
          </w:tcPr>
          <w:p w14:paraId="2891B6B2" w14:textId="77777777" w:rsidR="00441071" w:rsidRDefault="00441071" w:rsidP="004469C3">
            <w:pPr>
              <w:adjustRightInd w:val="0"/>
              <w:rPr>
                <w:szCs w:val="21"/>
              </w:rPr>
            </w:pPr>
          </w:p>
        </w:tc>
      </w:tr>
      <w:tr w:rsidR="00441071" w14:paraId="336F29BB" w14:textId="77777777" w:rsidTr="004469C3">
        <w:tc>
          <w:tcPr>
            <w:tcW w:w="753" w:type="pct"/>
          </w:tcPr>
          <w:p w14:paraId="0DC6DECE" w14:textId="77777777" w:rsidR="00441071" w:rsidRDefault="00441071" w:rsidP="004469C3">
            <w:pPr>
              <w:adjustRightInd w:val="0"/>
              <w:jc w:val="center"/>
              <w:rPr>
                <w:color w:val="000000"/>
                <w:szCs w:val="21"/>
              </w:rPr>
            </w:pPr>
            <w:r>
              <w:rPr>
                <w:color w:val="000000"/>
                <w:szCs w:val="21"/>
              </w:rPr>
              <w:t>R-1-12-4</w:t>
            </w:r>
          </w:p>
        </w:tc>
        <w:tc>
          <w:tcPr>
            <w:tcW w:w="2054" w:type="pct"/>
          </w:tcPr>
          <w:p w14:paraId="215E4CD8" w14:textId="77777777" w:rsidR="00441071" w:rsidRDefault="00441071" w:rsidP="004469C3">
            <w:pPr>
              <w:adjustRightInd w:val="0"/>
              <w:rPr>
                <w:szCs w:val="21"/>
              </w:rPr>
            </w:pPr>
            <w:r>
              <w:rPr>
                <w:szCs w:val="21"/>
              </w:rPr>
              <w:t>禁止对无符号数进行大于等于零或小于零的比较</w:t>
            </w:r>
          </w:p>
        </w:tc>
        <w:tc>
          <w:tcPr>
            <w:tcW w:w="2193" w:type="pct"/>
          </w:tcPr>
          <w:p w14:paraId="39B6C34D" w14:textId="77777777" w:rsidR="00441071" w:rsidRDefault="00441071" w:rsidP="004469C3">
            <w:pPr>
              <w:adjustRightInd w:val="0"/>
              <w:rPr>
                <w:szCs w:val="21"/>
              </w:rPr>
            </w:pPr>
          </w:p>
        </w:tc>
      </w:tr>
      <w:tr w:rsidR="00441071" w14:paraId="398D3261" w14:textId="77777777" w:rsidTr="004469C3">
        <w:tc>
          <w:tcPr>
            <w:tcW w:w="753" w:type="pct"/>
          </w:tcPr>
          <w:p w14:paraId="4AA0ACB8" w14:textId="77777777" w:rsidR="00441071" w:rsidRDefault="00441071" w:rsidP="004469C3">
            <w:pPr>
              <w:adjustRightInd w:val="0"/>
              <w:jc w:val="center"/>
              <w:rPr>
                <w:color w:val="000000"/>
                <w:szCs w:val="21"/>
              </w:rPr>
            </w:pPr>
            <w:r>
              <w:rPr>
                <w:color w:val="000000"/>
                <w:szCs w:val="21"/>
              </w:rPr>
              <w:t>R-1-12-5</w:t>
            </w:r>
          </w:p>
        </w:tc>
        <w:tc>
          <w:tcPr>
            <w:tcW w:w="2054" w:type="pct"/>
          </w:tcPr>
          <w:p w14:paraId="110EFB1E" w14:textId="77777777" w:rsidR="00441071" w:rsidRDefault="00441071" w:rsidP="004469C3">
            <w:pPr>
              <w:adjustRightInd w:val="0"/>
              <w:rPr>
                <w:szCs w:val="21"/>
              </w:rPr>
            </w:pPr>
            <w:r>
              <w:rPr>
                <w:szCs w:val="21"/>
              </w:rPr>
              <w:t>禁止无符号数与有符号数之间的直接比较</w:t>
            </w:r>
          </w:p>
        </w:tc>
        <w:tc>
          <w:tcPr>
            <w:tcW w:w="2193" w:type="pct"/>
          </w:tcPr>
          <w:p w14:paraId="06C47370" w14:textId="77777777" w:rsidR="00441071" w:rsidRDefault="00441071" w:rsidP="004469C3">
            <w:pPr>
              <w:adjustRightInd w:val="0"/>
              <w:rPr>
                <w:szCs w:val="21"/>
              </w:rPr>
            </w:pPr>
          </w:p>
        </w:tc>
      </w:tr>
      <w:tr w:rsidR="00441071" w14:paraId="10347735" w14:textId="77777777" w:rsidTr="004469C3">
        <w:tc>
          <w:tcPr>
            <w:tcW w:w="753" w:type="pct"/>
          </w:tcPr>
          <w:p w14:paraId="78D290E5" w14:textId="77777777" w:rsidR="00441071" w:rsidRDefault="00441071" w:rsidP="004469C3">
            <w:pPr>
              <w:adjustRightInd w:val="0"/>
              <w:jc w:val="center"/>
              <w:rPr>
                <w:color w:val="000000"/>
                <w:szCs w:val="21"/>
              </w:rPr>
            </w:pPr>
            <w:r>
              <w:rPr>
                <w:color w:val="000000"/>
                <w:szCs w:val="21"/>
              </w:rPr>
              <w:t>R-1-13-1</w:t>
            </w:r>
          </w:p>
        </w:tc>
        <w:tc>
          <w:tcPr>
            <w:tcW w:w="2054" w:type="pct"/>
          </w:tcPr>
          <w:p w14:paraId="410DA358" w14:textId="77777777" w:rsidR="00441071" w:rsidRDefault="00441071" w:rsidP="004469C3">
            <w:pPr>
              <w:adjustRightInd w:val="0"/>
              <w:rPr>
                <w:szCs w:val="21"/>
              </w:rPr>
            </w:pPr>
            <w:r>
              <w:rPr>
                <w:szCs w:val="21"/>
              </w:rPr>
              <w:t>禁止局部变量与全局变量同名</w:t>
            </w:r>
          </w:p>
        </w:tc>
        <w:tc>
          <w:tcPr>
            <w:tcW w:w="2193" w:type="pct"/>
          </w:tcPr>
          <w:p w14:paraId="43402E13" w14:textId="77777777" w:rsidR="00441071" w:rsidRDefault="00441071" w:rsidP="004469C3">
            <w:pPr>
              <w:adjustRightInd w:val="0"/>
              <w:rPr>
                <w:szCs w:val="21"/>
              </w:rPr>
            </w:pPr>
          </w:p>
        </w:tc>
      </w:tr>
      <w:tr w:rsidR="00441071" w14:paraId="3744A208" w14:textId="77777777" w:rsidTr="004469C3">
        <w:tc>
          <w:tcPr>
            <w:tcW w:w="753" w:type="pct"/>
          </w:tcPr>
          <w:p w14:paraId="47CDD9BC" w14:textId="77777777" w:rsidR="00441071" w:rsidRDefault="00441071" w:rsidP="004469C3">
            <w:pPr>
              <w:adjustRightInd w:val="0"/>
              <w:jc w:val="center"/>
              <w:rPr>
                <w:color w:val="000000"/>
                <w:szCs w:val="21"/>
              </w:rPr>
            </w:pPr>
            <w:r>
              <w:rPr>
                <w:color w:val="000000"/>
                <w:szCs w:val="21"/>
              </w:rPr>
              <w:t>R-1-13-2</w:t>
            </w:r>
          </w:p>
        </w:tc>
        <w:tc>
          <w:tcPr>
            <w:tcW w:w="2054" w:type="pct"/>
          </w:tcPr>
          <w:p w14:paraId="3F26E4F4" w14:textId="77777777" w:rsidR="00441071" w:rsidRDefault="00441071" w:rsidP="004469C3">
            <w:pPr>
              <w:adjustRightInd w:val="0"/>
              <w:rPr>
                <w:szCs w:val="21"/>
              </w:rPr>
            </w:pPr>
            <w:r>
              <w:rPr>
                <w:szCs w:val="21"/>
              </w:rPr>
              <w:t>禁止函数形参与全局变量同名</w:t>
            </w:r>
          </w:p>
        </w:tc>
        <w:tc>
          <w:tcPr>
            <w:tcW w:w="2193" w:type="pct"/>
          </w:tcPr>
          <w:p w14:paraId="522A2E72" w14:textId="77777777" w:rsidR="00441071" w:rsidRDefault="00441071" w:rsidP="004469C3">
            <w:pPr>
              <w:adjustRightInd w:val="0"/>
              <w:rPr>
                <w:szCs w:val="21"/>
              </w:rPr>
            </w:pPr>
          </w:p>
        </w:tc>
      </w:tr>
      <w:tr w:rsidR="00441071" w14:paraId="217832F9" w14:textId="77777777" w:rsidTr="004469C3">
        <w:tc>
          <w:tcPr>
            <w:tcW w:w="753" w:type="pct"/>
          </w:tcPr>
          <w:p w14:paraId="5F08E5D8" w14:textId="77777777" w:rsidR="00441071" w:rsidRDefault="00441071" w:rsidP="004469C3">
            <w:pPr>
              <w:adjustRightInd w:val="0"/>
              <w:jc w:val="center"/>
              <w:rPr>
                <w:color w:val="000000"/>
                <w:szCs w:val="21"/>
              </w:rPr>
            </w:pPr>
            <w:r>
              <w:rPr>
                <w:color w:val="000000"/>
                <w:szCs w:val="21"/>
              </w:rPr>
              <w:lastRenderedPageBreak/>
              <w:t>R-1-13-3</w:t>
            </w:r>
          </w:p>
        </w:tc>
        <w:tc>
          <w:tcPr>
            <w:tcW w:w="2054" w:type="pct"/>
          </w:tcPr>
          <w:p w14:paraId="7366809C" w14:textId="77777777" w:rsidR="00441071" w:rsidRDefault="00441071" w:rsidP="004469C3">
            <w:pPr>
              <w:adjustRightInd w:val="0"/>
              <w:rPr>
                <w:szCs w:val="21"/>
              </w:rPr>
            </w:pPr>
            <w:r>
              <w:rPr>
                <w:szCs w:val="21"/>
              </w:rPr>
              <w:t>禁止变量名与函数名同名</w:t>
            </w:r>
          </w:p>
        </w:tc>
        <w:tc>
          <w:tcPr>
            <w:tcW w:w="2193" w:type="pct"/>
          </w:tcPr>
          <w:p w14:paraId="3E60C527" w14:textId="77777777" w:rsidR="00441071" w:rsidRDefault="00441071" w:rsidP="004469C3">
            <w:pPr>
              <w:adjustRightInd w:val="0"/>
              <w:rPr>
                <w:szCs w:val="21"/>
              </w:rPr>
            </w:pPr>
          </w:p>
        </w:tc>
      </w:tr>
      <w:tr w:rsidR="00441071" w14:paraId="5D44C85D" w14:textId="77777777" w:rsidTr="004469C3">
        <w:tc>
          <w:tcPr>
            <w:tcW w:w="753" w:type="pct"/>
          </w:tcPr>
          <w:p w14:paraId="1B485114" w14:textId="77777777" w:rsidR="00441071" w:rsidRDefault="00441071" w:rsidP="004469C3">
            <w:pPr>
              <w:adjustRightInd w:val="0"/>
              <w:jc w:val="center"/>
              <w:rPr>
                <w:color w:val="000000"/>
                <w:szCs w:val="21"/>
              </w:rPr>
            </w:pPr>
            <w:r>
              <w:rPr>
                <w:color w:val="000000"/>
                <w:szCs w:val="21"/>
              </w:rPr>
              <w:t>R-1-13-4</w:t>
            </w:r>
          </w:p>
        </w:tc>
        <w:tc>
          <w:tcPr>
            <w:tcW w:w="2054" w:type="pct"/>
          </w:tcPr>
          <w:p w14:paraId="405B1ED8" w14:textId="77777777" w:rsidR="00441071" w:rsidRDefault="00441071" w:rsidP="004469C3">
            <w:pPr>
              <w:adjustRightInd w:val="0"/>
              <w:rPr>
                <w:szCs w:val="21"/>
              </w:rPr>
            </w:pPr>
            <w:r>
              <w:rPr>
                <w:szCs w:val="21"/>
              </w:rPr>
              <w:t>禁止变量名与标识名同名</w:t>
            </w:r>
          </w:p>
        </w:tc>
        <w:tc>
          <w:tcPr>
            <w:tcW w:w="2193" w:type="pct"/>
          </w:tcPr>
          <w:p w14:paraId="02BB0F40" w14:textId="77777777" w:rsidR="00441071" w:rsidRDefault="00441071" w:rsidP="004469C3">
            <w:pPr>
              <w:adjustRightInd w:val="0"/>
              <w:rPr>
                <w:szCs w:val="21"/>
              </w:rPr>
            </w:pPr>
          </w:p>
        </w:tc>
      </w:tr>
      <w:tr w:rsidR="00441071" w14:paraId="5DB17C61" w14:textId="77777777" w:rsidTr="004469C3">
        <w:tc>
          <w:tcPr>
            <w:tcW w:w="753" w:type="pct"/>
          </w:tcPr>
          <w:p w14:paraId="32C787E2" w14:textId="77777777" w:rsidR="00441071" w:rsidRDefault="00441071" w:rsidP="004469C3">
            <w:pPr>
              <w:adjustRightInd w:val="0"/>
              <w:jc w:val="center"/>
              <w:rPr>
                <w:color w:val="000000"/>
                <w:szCs w:val="21"/>
              </w:rPr>
            </w:pPr>
            <w:r>
              <w:rPr>
                <w:color w:val="000000"/>
                <w:szCs w:val="21"/>
              </w:rPr>
              <w:t>R-1-13-5</w:t>
            </w:r>
          </w:p>
        </w:tc>
        <w:tc>
          <w:tcPr>
            <w:tcW w:w="2054" w:type="pct"/>
          </w:tcPr>
          <w:p w14:paraId="2BB4A964" w14:textId="77777777" w:rsidR="00441071" w:rsidRDefault="00441071" w:rsidP="004469C3">
            <w:pPr>
              <w:adjustRightInd w:val="0"/>
              <w:rPr>
                <w:szCs w:val="21"/>
              </w:rPr>
            </w:pPr>
            <w:r>
              <w:rPr>
                <w:szCs w:val="21"/>
              </w:rPr>
              <w:t>禁止变量名与枚举元素同名</w:t>
            </w:r>
          </w:p>
        </w:tc>
        <w:tc>
          <w:tcPr>
            <w:tcW w:w="2193" w:type="pct"/>
          </w:tcPr>
          <w:p w14:paraId="4CD33553" w14:textId="77777777" w:rsidR="00441071" w:rsidRDefault="00441071" w:rsidP="004469C3">
            <w:pPr>
              <w:adjustRightInd w:val="0"/>
              <w:rPr>
                <w:szCs w:val="21"/>
              </w:rPr>
            </w:pPr>
          </w:p>
        </w:tc>
      </w:tr>
      <w:tr w:rsidR="00441071" w14:paraId="2F74ACDB" w14:textId="77777777" w:rsidTr="004469C3">
        <w:tc>
          <w:tcPr>
            <w:tcW w:w="753" w:type="pct"/>
          </w:tcPr>
          <w:p w14:paraId="7CFD7D29" w14:textId="77777777" w:rsidR="00441071" w:rsidRDefault="00441071" w:rsidP="004469C3">
            <w:pPr>
              <w:adjustRightInd w:val="0"/>
              <w:jc w:val="center"/>
              <w:rPr>
                <w:color w:val="000000"/>
                <w:szCs w:val="21"/>
              </w:rPr>
            </w:pPr>
            <w:r>
              <w:rPr>
                <w:color w:val="000000"/>
                <w:szCs w:val="21"/>
              </w:rPr>
              <w:t>R-1-13-6</w:t>
            </w:r>
          </w:p>
        </w:tc>
        <w:tc>
          <w:tcPr>
            <w:tcW w:w="2054" w:type="pct"/>
          </w:tcPr>
          <w:p w14:paraId="23B78BA0" w14:textId="77777777" w:rsidR="00441071" w:rsidRDefault="00441071" w:rsidP="004469C3">
            <w:pPr>
              <w:adjustRightInd w:val="0"/>
              <w:rPr>
                <w:szCs w:val="21"/>
              </w:rPr>
            </w:pPr>
            <w:r>
              <w:rPr>
                <w:szCs w:val="21"/>
              </w:rPr>
              <w:t>禁止变量名与</w:t>
            </w:r>
            <w:r>
              <w:rPr>
                <w:szCs w:val="21"/>
              </w:rPr>
              <w:t>typedef</w:t>
            </w:r>
            <w:r>
              <w:rPr>
                <w:szCs w:val="21"/>
              </w:rPr>
              <w:t>自定义的类型名同名</w:t>
            </w:r>
          </w:p>
        </w:tc>
        <w:tc>
          <w:tcPr>
            <w:tcW w:w="2193" w:type="pct"/>
          </w:tcPr>
          <w:p w14:paraId="53744B2C" w14:textId="77777777" w:rsidR="00441071" w:rsidRDefault="00441071" w:rsidP="004469C3">
            <w:pPr>
              <w:adjustRightInd w:val="0"/>
              <w:rPr>
                <w:szCs w:val="21"/>
              </w:rPr>
            </w:pPr>
          </w:p>
        </w:tc>
      </w:tr>
      <w:tr w:rsidR="00441071" w14:paraId="3E50F97A" w14:textId="77777777" w:rsidTr="004469C3">
        <w:tc>
          <w:tcPr>
            <w:tcW w:w="753" w:type="pct"/>
          </w:tcPr>
          <w:p w14:paraId="2A18072E" w14:textId="77777777" w:rsidR="00441071" w:rsidRDefault="00441071" w:rsidP="004469C3">
            <w:pPr>
              <w:adjustRightInd w:val="0"/>
              <w:jc w:val="center"/>
              <w:rPr>
                <w:color w:val="000000"/>
                <w:szCs w:val="21"/>
              </w:rPr>
            </w:pPr>
            <w:r>
              <w:rPr>
                <w:color w:val="000000"/>
                <w:szCs w:val="21"/>
              </w:rPr>
              <w:t>R-1-13-7</w:t>
            </w:r>
          </w:p>
        </w:tc>
        <w:tc>
          <w:tcPr>
            <w:tcW w:w="2054" w:type="pct"/>
          </w:tcPr>
          <w:p w14:paraId="76D83D55" w14:textId="77777777" w:rsidR="00441071" w:rsidRDefault="00441071" w:rsidP="004469C3">
            <w:pPr>
              <w:adjustRightInd w:val="0"/>
              <w:rPr>
                <w:szCs w:val="21"/>
              </w:rPr>
            </w:pPr>
            <w:r>
              <w:rPr>
                <w:szCs w:val="21"/>
              </w:rPr>
              <w:t>禁止在内部块中重定义已有的变量名</w:t>
            </w:r>
          </w:p>
        </w:tc>
        <w:tc>
          <w:tcPr>
            <w:tcW w:w="2193" w:type="pct"/>
          </w:tcPr>
          <w:p w14:paraId="60B5ECF9" w14:textId="77777777" w:rsidR="00441071" w:rsidRDefault="00441071" w:rsidP="004469C3">
            <w:pPr>
              <w:adjustRightInd w:val="0"/>
              <w:rPr>
                <w:szCs w:val="21"/>
              </w:rPr>
            </w:pPr>
          </w:p>
        </w:tc>
      </w:tr>
      <w:tr w:rsidR="00441071" w14:paraId="3D604535" w14:textId="77777777" w:rsidTr="004469C3">
        <w:tc>
          <w:tcPr>
            <w:tcW w:w="753" w:type="pct"/>
          </w:tcPr>
          <w:p w14:paraId="437FA22D" w14:textId="77777777" w:rsidR="00441071" w:rsidRDefault="00441071" w:rsidP="004469C3">
            <w:pPr>
              <w:adjustRightInd w:val="0"/>
              <w:jc w:val="center"/>
              <w:rPr>
                <w:color w:val="000000"/>
                <w:szCs w:val="21"/>
              </w:rPr>
            </w:pPr>
            <w:r>
              <w:rPr>
                <w:color w:val="000000"/>
                <w:szCs w:val="21"/>
              </w:rPr>
              <w:t>R-1-13-8</w:t>
            </w:r>
          </w:p>
        </w:tc>
        <w:tc>
          <w:tcPr>
            <w:tcW w:w="2054" w:type="pct"/>
          </w:tcPr>
          <w:p w14:paraId="127D5E8F" w14:textId="77777777" w:rsidR="00441071" w:rsidRDefault="00441071" w:rsidP="004469C3">
            <w:pPr>
              <w:adjustRightInd w:val="0"/>
              <w:rPr>
                <w:szCs w:val="21"/>
              </w:rPr>
            </w:pPr>
            <w:r>
              <w:rPr>
                <w:szCs w:val="21"/>
              </w:rPr>
              <w:t>禁止仅依赖大小写区分的变量</w:t>
            </w:r>
          </w:p>
        </w:tc>
        <w:tc>
          <w:tcPr>
            <w:tcW w:w="2193" w:type="pct"/>
          </w:tcPr>
          <w:p w14:paraId="6EA14EFD" w14:textId="77777777" w:rsidR="00441071" w:rsidRDefault="00441071" w:rsidP="004469C3">
            <w:pPr>
              <w:adjustRightInd w:val="0"/>
              <w:rPr>
                <w:szCs w:val="21"/>
              </w:rPr>
            </w:pPr>
          </w:p>
        </w:tc>
      </w:tr>
      <w:tr w:rsidR="00441071" w14:paraId="05D9D6AC" w14:textId="77777777" w:rsidTr="004469C3">
        <w:tc>
          <w:tcPr>
            <w:tcW w:w="753" w:type="pct"/>
          </w:tcPr>
          <w:p w14:paraId="314BE17D" w14:textId="77777777" w:rsidR="00441071" w:rsidRDefault="00441071" w:rsidP="004469C3">
            <w:pPr>
              <w:adjustRightInd w:val="0"/>
              <w:jc w:val="center"/>
              <w:rPr>
                <w:color w:val="000000"/>
                <w:szCs w:val="21"/>
              </w:rPr>
            </w:pPr>
            <w:r>
              <w:rPr>
                <w:color w:val="000000"/>
                <w:szCs w:val="21"/>
              </w:rPr>
              <w:t>R-1-13-9</w:t>
            </w:r>
          </w:p>
        </w:tc>
        <w:tc>
          <w:tcPr>
            <w:tcW w:w="2054" w:type="pct"/>
          </w:tcPr>
          <w:p w14:paraId="47164D14" w14:textId="77777777" w:rsidR="00441071" w:rsidRDefault="00441071" w:rsidP="004469C3">
            <w:pPr>
              <w:adjustRightInd w:val="0"/>
              <w:rPr>
                <w:szCs w:val="21"/>
              </w:rPr>
            </w:pPr>
            <w:r>
              <w:rPr>
                <w:szCs w:val="21"/>
              </w:rPr>
              <w:t>禁止仅依赖小写字母</w:t>
            </w:r>
            <w:r>
              <w:rPr>
                <w:szCs w:val="21"/>
              </w:rPr>
              <w:t>“l”</w:t>
            </w:r>
            <w:r>
              <w:rPr>
                <w:szCs w:val="21"/>
              </w:rPr>
              <w:t>与数字</w:t>
            </w:r>
            <w:r>
              <w:rPr>
                <w:szCs w:val="21"/>
              </w:rPr>
              <w:t>“1”</w:t>
            </w:r>
            <w:r>
              <w:rPr>
                <w:szCs w:val="21"/>
              </w:rPr>
              <w:t>区分的变量</w:t>
            </w:r>
          </w:p>
        </w:tc>
        <w:tc>
          <w:tcPr>
            <w:tcW w:w="2193" w:type="pct"/>
          </w:tcPr>
          <w:p w14:paraId="3D97DBD9" w14:textId="77777777" w:rsidR="00441071" w:rsidRDefault="00441071" w:rsidP="004469C3">
            <w:pPr>
              <w:adjustRightInd w:val="0"/>
              <w:rPr>
                <w:szCs w:val="21"/>
              </w:rPr>
            </w:pPr>
          </w:p>
        </w:tc>
      </w:tr>
      <w:tr w:rsidR="00441071" w14:paraId="4E7D45D6" w14:textId="77777777" w:rsidTr="004469C3">
        <w:tc>
          <w:tcPr>
            <w:tcW w:w="753" w:type="pct"/>
          </w:tcPr>
          <w:p w14:paraId="110D38DD" w14:textId="77777777" w:rsidR="00441071" w:rsidRDefault="00441071" w:rsidP="004469C3">
            <w:pPr>
              <w:adjustRightInd w:val="0"/>
              <w:jc w:val="center"/>
              <w:rPr>
                <w:color w:val="000000"/>
                <w:szCs w:val="21"/>
              </w:rPr>
            </w:pPr>
            <w:r>
              <w:rPr>
                <w:color w:val="000000"/>
                <w:szCs w:val="21"/>
              </w:rPr>
              <w:t>R-1-13-10</w:t>
            </w:r>
          </w:p>
        </w:tc>
        <w:tc>
          <w:tcPr>
            <w:tcW w:w="2054" w:type="pct"/>
          </w:tcPr>
          <w:p w14:paraId="434B287D" w14:textId="77777777" w:rsidR="00441071" w:rsidRDefault="00441071" w:rsidP="004469C3">
            <w:pPr>
              <w:adjustRightInd w:val="0"/>
              <w:rPr>
                <w:szCs w:val="21"/>
              </w:rPr>
            </w:pPr>
            <w:r>
              <w:rPr>
                <w:szCs w:val="21"/>
              </w:rPr>
              <w:t>禁止仅依赖小写字母</w:t>
            </w:r>
            <w:r>
              <w:rPr>
                <w:szCs w:val="21"/>
              </w:rPr>
              <w:t>“O”</w:t>
            </w:r>
            <w:r>
              <w:rPr>
                <w:szCs w:val="21"/>
              </w:rPr>
              <w:t>与数字</w:t>
            </w:r>
            <w:r>
              <w:rPr>
                <w:szCs w:val="21"/>
              </w:rPr>
              <w:t>“0”</w:t>
            </w:r>
            <w:r>
              <w:rPr>
                <w:szCs w:val="21"/>
              </w:rPr>
              <w:t>区分的变量</w:t>
            </w:r>
          </w:p>
        </w:tc>
        <w:tc>
          <w:tcPr>
            <w:tcW w:w="2193" w:type="pct"/>
          </w:tcPr>
          <w:p w14:paraId="355D11B6" w14:textId="77777777" w:rsidR="00441071" w:rsidRDefault="00441071" w:rsidP="004469C3">
            <w:pPr>
              <w:adjustRightInd w:val="0"/>
              <w:rPr>
                <w:szCs w:val="21"/>
              </w:rPr>
            </w:pPr>
          </w:p>
        </w:tc>
      </w:tr>
      <w:tr w:rsidR="00441071" w14:paraId="3A06C9AA" w14:textId="77777777" w:rsidTr="004469C3">
        <w:tc>
          <w:tcPr>
            <w:tcW w:w="753" w:type="pct"/>
          </w:tcPr>
          <w:p w14:paraId="36ED10F6" w14:textId="77777777" w:rsidR="00441071" w:rsidRDefault="00441071" w:rsidP="004469C3">
            <w:pPr>
              <w:adjustRightInd w:val="0"/>
              <w:jc w:val="center"/>
              <w:rPr>
                <w:color w:val="000000"/>
                <w:szCs w:val="21"/>
              </w:rPr>
            </w:pPr>
            <w:r>
              <w:rPr>
                <w:color w:val="000000"/>
                <w:szCs w:val="21"/>
              </w:rPr>
              <w:t>R-1-13-11</w:t>
            </w:r>
          </w:p>
        </w:tc>
        <w:tc>
          <w:tcPr>
            <w:tcW w:w="2054" w:type="pct"/>
          </w:tcPr>
          <w:p w14:paraId="3FB08EA0" w14:textId="77777777" w:rsidR="00441071" w:rsidRDefault="00441071" w:rsidP="004469C3">
            <w:pPr>
              <w:adjustRightInd w:val="0"/>
              <w:rPr>
                <w:szCs w:val="21"/>
              </w:rPr>
            </w:pPr>
            <w:r>
              <w:rPr>
                <w:szCs w:val="21"/>
              </w:rPr>
              <w:t>禁止单独使用小写字母</w:t>
            </w:r>
            <w:r>
              <w:rPr>
                <w:szCs w:val="21"/>
              </w:rPr>
              <w:t>“l”</w:t>
            </w:r>
            <w:r>
              <w:rPr>
                <w:szCs w:val="21"/>
              </w:rPr>
              <w:t>或大写字母</w:t>
            </w:r>
            <w:r>
              <w:rPr>
                <w:szCs w:val="21"/>
              </w:rPr>
              <w:t>“O”</w:t>
            </w:r>
            <w:r>
              <w:rPr>
                <w:szCs w:val="21"/>
              </w:rPr>
              <w:t>作为变量名</w:t>
            </w:r>
          </w:p>
        </w:tc>
        <w:tc>
          <w:tcPr>
            <w:tcW w:w="2193" w:type="pct"/>
          </w:tcPr>
          <w:p w14:paraId="735C611F" w14:textId="77777777" w:rsidR="00441071" w:rsidRDefault="00441071" w:rsidP="004469C3">
            <w:pPr>
              <w:adjustRightInd w:val="0"/>
              <w:rPr>
                <w:szCs w:val="21"/>
              </w:rPr>
            </w:pPr>
          </w:p>
        </w:tc>
      </w:tr>
      <w:tr w:rsidR="00441071" w14:paraId="657A9BB6" w14:textId="77777777" w:rsidTr="004469C3">
        <w:tc>
          <w:tcPr>
            <w:tcW w:w="753" w:type="pct"/>
          </w:tcPr>
          <w:p w14:paraId="31734BB6" w14:textId="77777777" w:rsidR="00441071" w:rsidRDefault="00441071" w:rsidP="004469C3">
            <w:pPr>
              <w:adjustRightInd w:val="0"/>
              <w:jc w:val="center"/>
              <w:rPr>
                <w:color w:val="000000"/>
                <w:szCs w:val="21"/>
              </w:rPr>
            </w:pPr>
            <w:r>
              <w:rPr>
                <w:color w:val="000000"/>
                <w:szCs w:val="21"/>
              </w:rPr>
              <w:t>R-1-13-12</w:t>
            </w:r>
          </w:p>
        </w:tc>
        <w:tc>
          <w:tcPr>
            <w:tcW w:w="2054" w:type="pct"/>
          </w:tcPr>
          <w:p w14:paraId="2F2C4D80" w14:textId="77777777" w:rsidR="00441071" w:rsidRDefault="00441071" w:rsidP="004469C3">
            <w:pPr>
              <w:adjustRightInd w:val="0"/>
              <w:rPr>
                <w:szCs w:val="21"/>
              </w:rPr>
            </w:pPr>
            <w:r>
              <w:rPr>
                <w:szCs w:val="21"/>
              </w:rPr>
              <w:t>程序外部可改写的变量，必须使用</w:t>
            </w:r>
            <w:r>
              <w:rPr>
                <w:szCs w:val="21"/>
              </w:rPr>
              <w:t>volatile</w:t>
            </w:r>
            <w:r>
              <w:rPr>
                <w:szCs w:val="21"/>
              </w:rPr>
              <w:t>类型说明</w:t>
            </w:r>
          </w:p>
        </w:tc>
        <w:tc>
          <w:tcPr>
            <w:tcW w:w="2193" w:type="pct"/>
          </w:tcPr>
          <w:p w14:paraId="51A5ECCF" w14:textId="77777777" w:rsidR="00441071" w:rsidRDefault="00441071" w:rsidP="004469C3">
            <w:pPr>
              <w:adjustRightInd w:val="0"/>
              <w:rPr>
                <w:szCs w:val="21"/>
              </w:rPr>
            </w:pPr>
          </w:p>
        </w:tc>
      </w:tr>
      <w:tr w:rsidR="00441071" w14:paraId="5FB57A2E" w14:textId="77777777" w:rsidTr="004469C3">
        <w:tc>
          <w:tcPr>
            <w:tcW w:w="753" w:type="pct"/>
          </w:tcPr>
          <w:p w14:paraId="2BB47F24" w14:textId="77777777" w:rsidR="00441071" w:rsidRDefault="00441071" w:rsidP="004469C3">
            <w:pPr>
              <w:adjustRightInd w:val="0"/>
              <w:jc w:val="center"/>
              <w:rPr>
                <w:color w:val="000000"/>
                <w:szCs w:val="21"/>
              </w:rPr>
            </w:pPr>
            <w:r>
              <w:rPr>
                <w:color w:val="000000"/>
                <w:szCs w:val="21"/>
              </w:rPr>
              <w:t>R-1-13-13</w:t>
            </w:r>
          </w:p>
        </w:tc>
        <w:tc>
          <w:tcPr>
            <w:tcW w:w="2054" w:type="pct"/>
          </w:tcPr>
          <w:p w14:paraId="467E62BE" w14:textId="77777777" w:rsidR="00441071" w:rsidRDefault="00441071" w:rsidP="004469C3">
            <w:pPr>
              <w:adjustRightInd w:val="0"/>
              <w:rPr>
                <w:szCs w:val="21"/>
              </w:rPr>
            </w:pPr>
            <w:r>
              <w:rPr>
                <w:szCs w:val="21"/>
              </w:rPr>
              <w:t>禁止在表达式中出现多个同一</w:t>
            </w:r>
            <w:r>
              <w:rPr>
                <w:szCs w:val="21"/>
              </w:rPr>
              <w:t>volatile</w:t>
            </w:r>
            <w:r>
              <w:rPr>
                <w:szCs w:val="21"/>
              </w:rPr>
              <w:t>类型变量的运算</w:t>
            </w:r>
          </w:p>
        </w:tc>
        <w:tc>
          <w:tcPr>
            <w:tcW w:w="2193" w:type="pct"/>
          </w:tcPr>
          <w:p w14:paraId="799EE49E" w14:textId="77777777" w:rsidR="00441071" w:rsidRDefault="00441071" w:rsidP="004469C3">
            <w:pPr>
              <w:adjustRightInd w:val="0"/>
              <w:rPr>
                <w:szCs w:val="21"/>
              </w:rPr>
            </w:pPr>
          </w:p>
        </w:tc>
      </w:tr>
      <w:tr w:rsidR="00441071" w14:paraId="2AB4C9E5" w14:textId="77777777" w:rsidTr="004469C3">
        <w:tc>
          <w:tcPr>
            <w:tcW w:w="753" w:type="pct"/>
          </w:tcPr>
          <w:p w14:paraId="501D2F6B" w14:textId="77777777" w:rsidR="00441071" w:rsidRDefault="00441071" w:rsidP="004469C3">
            <w:pPr>
              <w:adjustRightInd w:val="0"/>
              <w:jc w:val="center"/>
              <w:rPr>
                <w:color w:val="000000"/>
                <w:szCs w:val="21"/>
              </w:rPr>
            </w:pPr>
            <w:r>
              <w:rPr>
                <w:color w:val="000000"/>
                <w:szCs w:val="21"/>
              </w:rPr>
              <w:t>R-1-13-14</w:t>
            </w:r>
          </w:p>
        </w:tc>
        <w:tc>
          <w:tcPr>
            <w:tcW w:w="2054" w:type="pct"/>
          </w:tcPr>
          <w:p w14:paraId="0AB10D9E" w14:textId="77777777" w:rsidR="00441071" w:rsidRDefault="00441071" w:rsidP="004469C3">
            <w:pPr>
              <w:adjustRightInd w:val="0"/>
              <w:rPr>
                <w:szCs w:val="21"/>
              </w:rPr>
            </w:pPr>
            <w:r>
              <w:rPr>
                <w:szCs w:val="21"/>
              </w:rPr>
              <w:t>禁止将</w:t>
            </w:r>
            <w:r>
              <w:rPr>
                <w:szCs w:val="21"/>
              </w:rPr>
              <w:t>NULL</w:t>
            </w:r>
            <w:r>
              <w:rPr>
                <w:szCs w:val="21"/>
              </w:rPr>
              <w:t>做为整型数</w:t>
            </w:r>
            <w:r>
              <w:rPr>
                <w:szCs w:val="21"/>
              </w:rPr>
              <w:t>0</w:t>
            </w:r>
            <w:r>
              <w:rPr>
                <w:szCs w:val="21"/>
              </w:rPr>
              <w:t>使用</w:t>
            </w:r>
          </w:p>
        </w:tc>
        <w:tc>
          <w:tcPr>
            <w:tcW w:w="2193" w:type="pct"/>
          </w:tcPr>
          <w:p w14:paraId="45640F89" w14:textId="77777777" w:rsidR="00441071" w:rsidRDefault="00441071" w:rsidP="004469C3">
            <w:pPr>
              <w:adjustRightInd w:val="0"/>
              <w:rPr>
                <w:szCs w:val="21"/>
              </w:rPr>
            </w:pPr>
          </w:p>
        </w:tc>
      </w:tr>
      <w:tr w:rsidR="00441071" w14:paraId="0D2E181C" w14:textId="77777777" w:rsidTr="004469C3">
        <w:tc>
          <w:tcPr>
            <w:tcW w:w="753" w:type="pct"/>
          </w:tcPr>
          <w:p w14:paraId="74B228D6" w14:textId="77777777" w:rsidR="00441071" w:rsidRDefault="00441071" w:rsidP="004469C3">
            <w:pPr>
              <w:adjustRightInd w:val="0"/>
              <w:jc w:val="center"/>
              <w:rPr>
                <w:color w:val="000000"/>
                <w:szCs w:val="21"/>
              </w:rPr>
            </w:pPr>
            <w:r>
              <w:rPr>
                <w:color w:val="000000"/>
                <w:szCs w:val="21"/>
              </w:rPr>
              <w:t>R-1-13-15</w:t>
            </w:r>
          </w:p>
        </w:tc>
        <w:tc>
          <w:tcPr>
            <w:tcW w:w="2054" w:type="pct"/>
          </w:tcPr>
          <w:p w14:paraId="71D580FE" w14:textId="77777777" w:rsidR="00441071" w:rsidRDefault="00441071" w:rsidP="004469C3">
            <w:pPr>
              <w:adjustRightInd w:val="0"/>
              <w:rPr>
                <w:szCs w:val="21"/>
              </w:rPr>
            </w:pPr>
            <w:r>
              <w:rPr>
                <w:szCs w:val="21"/>
              </w:rPr>
              <w:t>禁止给无符号类型变量赋负值</w:t>
            </w:r>
          </w:p>
        </w:tc>
        <w:tc>
          <w:tcPr>
            <w:tcW w:w="2193" w:type="pct"/>
          </w:tcPr>
          <w:p w14:paraId="26C275CE" w14:textId="77777777" w:rsidR="00441071" w:rsidRDefault="00441071" w:rsidP="004469C3">
            <w:pPr>
              <w:adjustRightInd w:val="0"/>
              <w:rPr>
                <w:szCs w:val="21"/>
              </w:rPr>
            </w:pPr>
          </w:p>
        </w:tc>
      </w:tr>
      <w:tr w:rsidR="00441071" w14:paraId="26ED1AA1" w14:textId="77777777" w:rsidTr="004469C3">
        <w:tc>
          <w:tcPr>
            <w:tcW w:w="753" w:type="pct"/>
          </w:tcPr>
          <w:p w14:paraId="3C5FAD75" w14:textId="77777777" w:rsidR="00441071" w:rsidRDefault="00441071" w:rsidP="004469C3">
            <w:pPr>
              <w:adjustRightInd w:val="0"/>
              <w:jc w:val="center"/>
              <w:rPr>
                <w:color w:val="000000"/>
                <w:szCs w:val="21"/>
              </w:rPr>
            </w:pPr>
            <w:r>
              <w:rPr>
                <w:color w:val="000000"/>
                <w:szCs w:val="21"/>
              </w:rPr>
              <w:t>R-1-13-16</w:t>
            </w:r>
          </w:p>
        </w:tc>
        <w:tc>
          <w:tcPr>
            <w:tcW w:w="2054" w:type="pct"/>
          </w:tcPr>
          <w:p w14:paraId="3D8E3FB0" w14:textId="77777777" w:rsidR="00441071" w:rsidRDefault="00441071" w:rsidP="004469C3">
            <w:pPr>
              <w:adjustRightInd w:val="0"/>
              <w:rPr>
                <w:szCs w:val="21"/>
              </w:rPr>
            </w:pPr>
            <w:r>
              <w:rPr>
                <w:szCs w:val="21"/>
              </w:rPr>
              <w:t>用于表示字符串的数组必须以</w:t>
            </w:r>
            <w:r>
              <w:rPr>
                <w:szCs w:val="21"/>
              </w:rPr>
              <w:t>‘\0’</w:t>
            </w:r>
            <w:r>
              <w:rPr>
                <w:szCs w:val="21"/>
              </w:rPr>
              <w:t>结束</w:t>
            </w:r>
          </w:p>
        </w:tc>
        <w:tc>
          <w:tcPr>
            <w:tcW w:w="2193" w:type="pct"/>
          </w:tcPr>
          <w:p w14:paraId="152E2925" w14:textId="77777777" w:rsidR="00441071" w:rsidRDefault="00441071" w:rsidP="004469C3">
            <w:pPr>
              <w:adjustRightInd w:val="0"/>
              <w:rPr>
                <w:szCs w:val="21"/>
              </w:rPr>
            </w:pPr>
          </w:p>
        </w:tc>
      </w:tr>
      <w:tr w:rsidR="00441071" w14:paraId="165CBCBF" w14:textId="77777777" w:rsidTr="004469C3">
        <w:tc>
          <w:tcPr>
            <w:tcW w:w="753" w:type="pct"/>
          </w:tcPr>
          <w:p w14:paraId="71235014" w14:textId="77777777" w:rsidR="00441071" w:rsidRDefault="00441071" w:rsidP="004469C3">
            <w:pPr>
              <w:adjustRightInd w:val="0"/>
              <w:jc w:val="center"/>
              <w:rPr>
                <w:color w:val="000000"/>
                <w:szCs w:val="21"/>
              </w:rPr>
            </w:pPr>
            <w:r>
              <w:rPr>
                <w:color w:val="000000"/>
                <w:szCs w:val="21"/>
              </w:rPr>
              <w:t>R-2-1-1</w:t>
            </w:r>
          </w:p>
        </w:tc>
        <w:tc>
          <w:tcPr>
            <w:tcW w:w="2054" w:type="pct"/>
          </w:tcPr>
          <w:p w14:paraId="72C3F4F1" w14:textId="77777777" w:rsidR="00441071" w:rsidRDefault="00441071" w:rsidP="004469C3">
            <w:pPr>
              <w:adjustRightInd w:val="0"/>
              <w:rPr>
                <w:szCs w:val="21"/>
              </w:rPr>
            </w:pPr>
            <w:r>
              <w:rPr>
                <w:szCs w:val="21"/>
              </w:rPr>
              <w:t>含有动态分配成员的类，必须编写拷贝构造函数，并重载赋值操作符</w:t>
            </w:r>
          </w:p>
        </w:tc>
        <w:tc>
          <w:tcPr>
            <w:tcW w:w="2193" w:type="pct"/>
          </w:tcPr>
          <w:p w14:paraId="6298AE1F" w14:textId="77777777" w:rsidR="00441071" w:rsidRDefault="00441071" w:rsidP="004469C3">
            <w:pPr>
              <w:adjustRightInd w:val="0"/>
              <w:rPr>
                <w:szCs w:val="21"/>
              </w:rPr>
            </w:pPr>
          </w:p>
        </w:tc>
      </w:tr>
      <w:tr w:rsidR="00441071" w14:paraId="733A4E6E" w14:textId="77777777" w:rsidTr="004469C3">
        <w:tc>
          <w:tcPr>
            <w:tcW w:w="753" w:type="pct"/>
          </w:tcPr>
          <w:p w14:paraId="7EC1AAEC" w14:textId="77777777" w:rsidR="00441071" w:rsidRDefault="00441071" w:rsidP="004469C3">
            <w:pPr>
              <w:adjustRightInd w:val="0"/>
              <w:jc w:val="center"/>
              <w:rPr>
                <w:color w:val="000000"/>
                <w:szCs w:val="21"/>
              </w:rPr>
            </w:pPr>
            <w:r>
              <w:rPr>
                <w:color w:val="000000"/>
                <w:szCs w:val="21"/>
              </w:rPr>
              <w:t>R-2-1-2</w:t>
            </w:r>
          </w:p>
        </w:tc>
        <w:tc>
          <w:tcPr>
            <w:tcW w:w="2054" w:type="pct"/>
          </w:tcPr>
          <w:p w14:paraId="66C72122" w14:textId="77777777" w:rsidR="00441071" w:rsidRDefault="00441071" w:rsidP="004469C3">
            <w:pPr>
              <w:adjustRightInd w:val="0"/>
              <w:rPr>
                <w:szCs w:val="21"/>
              </w:rPr>
            </w:pPr>
            <w:r>
              <w:rPr>
                <w:szCs w:val="21"/>
              </w:rPr>
              <w:t>虚拟基类指针转换为派生类指针必须使用</w:t>
            </w:r>
            <w:r>
              <w:rPr>
                <w:szCs w:val="21"/>
              </w:rPr>
              <w:t>dynamic cast</w:t>
            </w:r>
            <w:r>
              <w:rPr>
                <w:szCs w:val="21"/>
              </w:rPr>
              <w:t>转换</w:t>
            </w:r>
          </w:p>
        </w:tc>
        <w:tc>
          <w:tcPr>
            <w:tcW w:w="2193" w:type="pct"/>
          </w:tcPr>
          <w:p w14:paraId="004F09DF" w14:textId="77777777" w:rsidR="00441071" w:rsidRDefault="00441071" w:rsidP="004469C3">
            <w:pPr>
              <w:adjustRightInd w:val="0"/>
              <w:rPr>
                <w:szCs w:val="21"/>
              </w:rPr>
            </w:pPr>
          </w:p>
        </w:tc>
      </w:tr>
      <w:tr w:rsidR="00441071" w14:paraId="73B040F5" w14:textId="77777777" w:rsidTr="004469C3">
        <w:tc>
          <w:tcPr>
            <w:tcW w:w="753" w:type="pct"/>
          </w:tcPr>
          <w:p w14:paraId="1EDFC86D" w14:textId="77777777" w:rsidR="00441071" w:rsidRDefault="00441071" w:rsidP="004469C3">
            <w:pPr>
              <w:adjustRightInd w:val="0"/>
              <w:jc w:val="center"/>
              <w:rPr>
                <w:color w:val="000000"/>
                <w:szCs w:val="21"/>
              </w:rPr>
            </w:pPr>
            <w:r>
              <w:rPr>
                <w:color w:val="000000"/>
                <w:szCs w:val="21"/>
              </w:rPr>
              <w:t>R-2-1-3</w:t>
            </w:r>
          </w:p>
        </w:tc>
        <w:tc>
          <w:tcPr>
            <w:tcW w:w="2054" w:type="pct"/>
          </w:tcPr>
          <w:p w14:paraId="0A18C635" w14:textId="77777777" w:rsidR="00441071" w:rsidRDefault="00441071" w:rsidP="004469C3">
            <w:pPr>
              <w:adjustRightInd w:val="0"/>
              <w:rPr>
                <w:szCs w:val="21"/>
              </w:rPr>
            </w:pPr>
            <w:r>
              <w:rPr>
                <w:szCs w:val="21"/>
              </w:rPr>
              <w:t>菱形层次结构的派生设计，对基类派生必须使用</w:t>
            </w:r>
            <w:r>
              <w:rPr>
                <w:szCs w:val="21"/>
              </w:rPr>
              <w:t>virtual</w:t>
            </w:r>
            <w:r>
              <w:rPr>
                <w:szCs w:val="21"/>
              </w:rPr>
              <w:t>说明</w:t>
            </w:r>
          </w:p>
        </w:tc>
        <w:tc>
          <w:tcPr>
            <w:tcW w:w="2193" w:type="pct"/>
          </w:tcPr>
          <w:p w14:paraId="7378931A" w14:textId="77777777" w:rsidR="00441071" w:rsidRDefault="00441071" w:rsidP="004469C3">
            <w:pPr>
              <w:adjustRightInd w:val="0"/>
              <w:rPr>
                <w:szCs w:val="21"/>
              </w:rPr>
            </w:pPr>
          </w:p>
        </w:tc>
      </w:tr>
      <w:tr w:rsidR="00441071" w14:paraId="616928C0" w14:textId="77777777" w:rsidTr="004469C3">
        <w:tc>
          <w:tcPr>
            <w:tcW w:w="753" w:type="pct"/>
          </w:tcPr>
          <w:p w14:paraId="4BB8E23A" w14:textId="77777777" w:rsidR="00441071" w:rsidRDefault="00441071" w:rsidP="004469C3">
            <w:pPr>
              <w:adjustRightInd w:val="0"/>
              <w:jc w:val="center"/>
              <w:rPr>
                <w:color w:val="000000"/>
                <w:szCs w:val="21"/>
              </w:rPr>
            </w:pPr>
            <w:r>
              <w:rPr>
                <w:color w:val="000000"/>
                <w:szCs w:val="21"/>
              </w:rPr>
              <w:t>R-2-1-4</w:t>
            </w:r>
          </w:p>
        </w:tc>
        <w:tc>
          <w:tcPr>
            <w:tcW w:w="2054" w:type="pct"/>
          </w:tcPr>
          <w:p w14:paraId="0ECBA237" w14:textId="77777777" w:rsidR="00441071" w:rsidRDefault="00441071" w:rsidP="004469C3">
            <w:pPr>
              <w:adjustRightInd w:val="0"/>
              <w:rPr>
                <w:szCs w:val="21"/>
              </w:rPr>
            </w:pPr>
            <w:r>
              <w:rPr>
                <w:szCs w:val="21"/>
              </w:rPr>
              <w:t>抽象类中的复制操作符重载必须是保护的或私有的</w:t>
            </w:r>
          </w:p>
        </w:tc>
        <w:tc>
          <w:tcPr>
            <w:tcW w:w="2193" w:type="pct"/>
          </w:tcPr>
          <w:p w14:paraId="351AD4F9" w14:textId="77777777" w:rsidR="00441071" w:rsidRDefault="00441071" w:rsidP="004469C3">
            <w:pPr>
              <w:adjustRightInd w:val="0"/>
              <w:rPr>
                <w:szCs w:val="21"/>
              </w:rPr>
            </w:pPr>
          </w:p>
        </w:tc>
      </w:tr>
      <w:tr w:rsidR="00441071" w14:paraId="1DD56D71" w14:textId="77777777" w:rsidTr="004469C3">
        <w:tc>
          <w:tcPr>
            <w:tcW w:w="753" w:type="pct"/>
          </w:tcPr>
          <w:p w14:paraId="1A4D34DB" w14:textId="77777777" w:rsidR="00441071" w:rsidRDefault="00441071" w:rsidP="004469C3">
            <w:pPr>
              <w:adjustRightInd w:val="0"/>
              <w:jc w:val="center"/>
              <w:rPr>
                <w:color w:val="000000"/>
                <w:szCs w:val="21"/>
              </w:rPr>
            </w:pPr>
            <w:r>
              <w:rPr>
                <w:color w:val="000000"/>
                <w:szCs w:val="21"/>
              </w:rPr>
              <w:t>R-2-2-1</w:t>
            </w:r>
          </w:p>
        </w:tc>
        <w:tc>
          <w:tcPr>
            <w:tcW w:w="2054" w:type="pct"/>
          </w:tcPr>
          <w:p w14:paraId="1EF166A4" w14:textId="77777777" w:rsidR="00441071" w:rsidRDefault="00441071" w:rsidP="004469C3">
            <w:pPr>
              <w:adjustRightInd w:val="0"/>
              <w:rPr>
                <w:szCs w:val="21"/>
              </w:rPr>
            </w:pPr>
            <w:r>
              <w:rPr>
                <w:szCs w:val="21"/>
              </w:rPr>
              <w:t>构造函数中禁止使用全局变量</w:t>
            </w:r>
          </w:p>
        </w:tc>
        <w:tc>
          <w:tcPr>
            <w:tcW w:w="2193" w:type="pct"/>
          </w:tcPr>
          <w:p w14:paraId="2DFB5415" w14:textId="77777777" w:rsidR="00441071" w:rsidRDefault="00441071" w:rsidP="004469C3">
            <w:pPr>
              <w:adjustRightInd w:val="0"/>
              <w:rPr>
                <w:szCs w:val="21"/>
              </w:rPr>
            </w:pPr>
          </w:p>
        </w:tc>
      </w:tr>
      <w:tr w:rsidR="00441071" w14:paraId="31D2952F" w14:textId="77777777" w:rsidTr="004469C3">
        <w:tc>
          <w:tcPr>
            <w:tcW w:w="753" w:type="pct"/>
          </w:tcPr>
          <w:p w14:paraId="1FD44A4A" w14:textId="77777777" w:rsidR="00441071" w:rsidRDefault="00441071" w:rsidP="004469C3">
            <w:pPr>
              <w:adjustRightInd w:val="0"/>
              <w:jc w:val="center"/>
              <w:rPr>
                <w:color w:val="000000"/>
                <w:szCs w:val="21"/>
              </w:rPr>
            </w:pPr>
            <w:r>
              <w:rPr>
                <w:color w:val="000000"/>
                <w:szCs w:val="21"/>
              </w:rPr>
              <w:t>R-2-2-2</w:t>
            </w:r>
          </w:p>
        </w:tc>
        <w:tc>
          <w:tcPr>
            <w:tcW w:w="2054" w:type="pct"/>
          </w:tcPr>
          <w:p w14:paraId="2E32C23D" w14:textId="77777777" w:rsidR="00441071" w:rsidRDefault="00441071" w:rsidP="004469C3">
            <w:pPr>
              <w:adjustRightInd w:val="0"/>
              <w:rPr>
                <w:szCs w:val="21"/>
              </w:rPr>
            </w:pPr>
            <w:r>
              <w:rPr>
                <w:szCs w:val="21"/>
              </w:rPr>
              <w:t>类中必须明确定义缺省构造函数</w:t>
            </w:r>
          </w:p>
        </w:tc>
        <w:tc>
          <w:tcPr>
            <w:tcW w:w="2193" w:type="pct"/>
          </w:tcPr>
          <w:p w14:paraId="6C527154" w14:textId="77777777" w:rsidR="00441071" w:rsidRDefault="00441071" w:rsidP="004469C3">
            <w:pPr>
              <w:adjustRightInd w:val="0"/>
              <w:rPr>
                <w:szCs w:val="21"/>
              </w:rPr>
            </w:pPr>
          </w:p>
        </w:tc>
      </w:tr>
      <w:tr w:rsidR="00441071" w14:paraId="1D941A89" w14:textId="77777777" w:rsidTr="004469C3">
        <w:tc>
          <w:tcPr>
            <w:tcW w:w="753" w:type="pct"/>
          </w:tcPr>
          <w:p w14:paraId="76B1F4AD" w14:textId="77777777" w:rsidR="00441071" w:rsidRDefault="00441071" w:rsidP="004469C3">
            <w:pPr>
              <w:adjustRightInd w:val="0"/>
              <w:jc w:val="center"/>
              <w:rPr>
                <w:color w:val="000000"/>
                <w:szCs w:val="21"/>
              </w:rPr>
            </w:pPr>
            <w:r>
              <w:rPr>
                <w:color w:val="000000"/>
                <w:szCs w:val="21"/>
              </w:rPr>
              <w:t>R-2-2-3</w:t>
            </w:r>
          </w:p>
        </w:tc>
        <w:tc>
          <w:tcPr>
            <w:tcW w:w="2054" w:type="pct"/>
          </w:tcPr>
          <w:p w14:paraId="2404916D" w14:textId="77777777" w:rsidR="00441071" w:rsidRDefault="00441071" w:rsidP="004469C3">
            <w:pPr>
              <w:adjustRightInd w:val="0"/>
              <w:rPr>
                <w:szCs w:val="21"/>
              </w:rPr>
            </w:pPr>
            <w:r>
              <w:rPr>
                <w:szCs w:val="21"/>
              </w:rPr>
              <w:t>单参数构造函数必须使用</w:t>
            </w:r>
            <w:r>
              <w:rPr>
                <w:szCs w:val="21"/>
              </w:rPr>
              <w:t>explicit</w:t>
            </w:r>
            <w:r>
              <w:rPr>
                <w:szCs w:val="21"/>
              </w:rPr>
              <w:t>声明</w:t>
            </w:r>
          </w:p>
        </w:tc>
        <w:tc>
          <w:tcPr>
            <w:tcW w:w="2193" w:type="pct"/>
          </w:tcPr>
          <w:p w14:paraId="5E4BD0BF" w14:textId="77777777" w:rsidR="00441071" w:rsidRDefault="00441071" w:rsidP="004469C3">
            <w:pPr>
              <w:adjustRightInd w:val="0"/>
              <w:rPr>
                <w:szCs w:val="21"/>
              </w:rPr>
            </w:pPr>
          </w:p>
        </w:tc>
      </w:tr>
      <w:tr w:rsidR="00441071" w14:paraId="0548834B" w14:textId="77777777" w:rsidTr="004469C3">
        <w:tc>
          <w:tcPr>
            <w:tcW w:w="753" w:type="pct"/>
          </w:tcPr>
          <w:p w14:paraId="55CAC9DE" w14:textId="77777777" w:rsidR="00441071" w:rsidRDefault="00441071" w:rsidP="004469C3">
            <w:pPr>
              <w:adjustRightInd w:val="0"/>
              <w:jc w:val="center"/>
              <w:rPr>
                <w:color w:val="000000"/>
                <w:szCs w:val="21"/>
              </w:rPr>
            </w:pPr>
            <w:r>
              <w:rPr>
                <w:color w:val="000000"/>
                <w:szCs w:val="21"/>
              </w:rPr>
              <w:t>R-2-2-4</w:t>
            </w:r>
          </w:p>
        </w:tc>
        <w:tc>
          <w:tcPr>
            <w:tcW w:w="2054" w:type="pct"/>
          </w:tcPr>
          <w:p w14:paraId="5FAF2A28" w14:textId="77777777" w:rsidR="00441071" w:rsidRDefault="00441071" w:rsidP="004469C3">
            <w:pPr>
              <w:adjustRightInd w:val="0"/>
              <w:rPr>
                <w:szCs w:val="21"/>
              </w:rPr>
            </w:pPr>
            <w:r>
              <w:rPr>
                <w:szCs w:val="21"/>
              </w:rPr>
              <w:t>类中所有成员变量必须在构造函数中初始化</w:t>
            </w:r>
          </w:p>
        </w:tc>
        <w:tc>
          <w:tcPr>
            <w:tcW w:w="2193" w:type="pct"/>
          </w:tcPr>
          <w:p w14:paraId="5DF11892" w14:textId="77777777" w:rsidR="00441071" w:rsidRDefault="00441071" w:rsidP="004469C3">
            <w:pPr>
              <w:adjustRightInd w:val="0"/>
              <w:rPr>
                <w:szCs w:val="21"/>
              </w:rPr>
            </w:pPr>
          </w:p>
        </w:tc>
      </w:tr>
      <w:tr w:rsidR="00441071" w14:paraId="26EADD33" w14:textId="77777777" w:rsidTr="004469C3">
        <w:tc>
          <w:tcPr>
            <w:tcW w:w="753" w:type="pct"/>
          </w:tcPr>
          <w:p w14:paraId="49E17716" w14:textId="77777777" w:rsidR="00441071" w:rsidRDefault="00441071" w:rsidP="004469C3">
            <w:pPr>
              <w:adjustRightInd w:val="0"/>
              <w:jc w:val="center"/>
              <w:rPr>
                <w:color w:val="000000"/>
                <w:szCs w:val="21"/>
              </w:rPr>
            </w:pPr>
            <w:r>
              <w:rPr>
                <w:color w:val="000000"/>
                <w:szCs w:val="21"/>
              </w:rPr>
              <w:t>R-2-2-5</w:t>
            </w:r>
          </w:p>
        </w:tc>
        <w:tc>
          <w:tcPr>
            <w:tcW w:w="2054" w:type="pct"/>
          </w:tcPr>
          <w:p w14:paraId="69A27296" w14:textId="77777777" w:rsidR="00441071" w:rsidRDefault="00441071" w:rsidP="004469C3">
            <w:pPr>
              <w:adjustRightInd w:val="0"/>
              <w:rPr>
                <w:szCs w:val="21"/>
              </w:rPr>
            </w:pPr>
            <w:r>
              <w:rPr>
                <w:szCs w:val="21"/>
              </w:rPr>
              <w:t>派生类构造函数必须在初始化列表中说明直接基类构造函数</w:t>
            </w:r>
          </w:p>
        </w:tc>
        <w:tc>
          <w:tcPr>
            <w:tcW w:w="2193" w:type="pct"/>
          </w:tcPr>
          <w:p w14:paraId="1812DE67" w14:textId="77777777" w:rsidR="00441071" w:rsidRDefault="00441071" w:rsidP="004469C3">
            <w:pPr>
              <w:adjustRightInd w:val="0"/>
              <w:rPr>
                <w:szCs w:val="21"/>
              </w:rPr>
            </w:pPr>
          </w:p>
        </w:tc>
      </w:tr>
      <w:tr w:rsidR="00441071" w14:paraId="683A71A7" w14:textId="77777777" w:rsidTr="004469C3">
        <w:tc>
          <w:tcPr>
            <w:tcW w:w="753" w:type="pct"/>
          </w:tcPr>
          <w:p w14:paraId="1B34C7D2" w14:textId="77777777" w:rsidR="00441071" w:rsidRDefault="00441071" w:rsidP="004469C3">
            <w:pPr>
              <w:adjustRightInd w:val="0"/>
              <w:jc w:val="center"/>
              <w:rPr>
                <w:color w:val="000000"/>
                <w:szCs w:val="21"/>
              </w:rPr>
            </w:pPr>
            <w:r>
              <w:rPr>
                <w:color w:val="000000"/>
                <w:szCs w:val="21"/>
              </w:rPr>
              <w:lastRenderedPageBreak/>
              <w:t>R-2-3-1</w:t>
            </w:r>
          </w:p>
        </w:tc>
        <w:tc>
          <w:tcPr>
            <w:tcW w:w="2054" w:type="pct"/>
          </w:tcPr>
          <w:p w14:paraId="52E2720B" w14:textId="77777777" w:rsidR="00441071" w:rsidRDefault="00441071" w:rsidP="004469C3">
            <w:pPr>
              <w:adjustRightInd w:val="0"/>
              <w:rPr>
                <w:szCs w:val="21"/>
              </w:rPr>
            </w:pPr>
            <w:r>
              <w:rPr>
                <w:szCs w:val="21"/>
              </w:rPr>
              <w:t>具有虚拟成员函数的类，析构函数必须是虚拟的</w:t>
            </w:r>
          </w:p>
        </w:tc>
        <w:tc>
          <w:tcPr>
            <w:tcW w:w="2193" w:type="pct"/>
          </w:tcPr>
          <w:p w14:paraId="543DF706" w14:textId="77777777" w:rsidR="00441071" w:rsidRDefault="00441071" w:rsidP="004469C3">
            <w:pPr>
              <w:adjustRightInd w:val="0"/>
              <w:rPr>
                <w:szCs w:val="21"/>
              </w:rPr>
            </w:pPr>
          </w:p>
        </w:tc>
      </w:tr>
      <w:tr w:rsidR="00441071" w14:paraId="5E2897A7" w14:textId="77777777" w:rsidTr="004469C3">
        <w:tc>
          <w:tcPr>
            <w:tcW w:w="753" w:type="pct"/>
          </w:tcPr>
          <w:p w14:paraId="2526F0A8" w14:textId="77777777" w:rsidR="00441071" w:rsidRDefault="00441071" w:rsidP="004469C3">
            <w:pPr>
              <w:adjustRightInd w:val="0"/>
              <w:jc w:val="center"/>
              <w:rPr>
                <w:color w:val="000000"/>
                <w:szCs w:val="21"/>
              </w:rPr>
            </w:pPr>
            <w:r>
              <w:rPr>
                <w:color w:val="000000"/>
                <w:szCs w:val="21"/>
              </w:rPr>
              <w:t>R-2-3-2</w:t>
            </w:r>
          </w:p>
        </w:tc>
        <w:tc>
          <w:tcPr>
            <w:tcW w:w="2054" w:type="pct"/>
          </w:tcPr>
          <w:p w14:paraId="61EB2077" w14:textId="77777777" w:rsidR="00441071" w:rsidRDefault="00441071" w:rsidP="004469C3">
            <w:pPr>
              <w:adjustRightInd w:val="0"/>
              <w:rPr>
                <w:szCs w:val="21"/>
              </w:rPr>
            </w:pPr>
            <w:r>
              <w:rPr>
                <w:szCs w:val="21"/>
              </w:rPr>
              <w:t>析构函数中禁止存在不是由自身捕获处理的异常</w:t>
            </w:r>
          </w:p>
        </w:tc>
        <w:tc>
          <w:tcPr>
            <w:tcW w:w="2193" w:type="pct"/>
          </w:tcPr>
          <w:p w14:paraId="1449615B" w14:textId="77777777" w:rsidR="00441071" w:rsidRDefault="00441071" w:rsidP="004469C3">
            <w:pPr>
              <w:adjustRightInd w:val="0"/>
              <w:rPr>
                <w:szCs w:val="21"/>
              </w:rPr>
            </w:pPr>
          </w:p>
        </w:tc>
      </w:tr>
      <w:tr w:rsidR="00441071" w14:paraId="4CFF25D7" w14:textId="77777777" w:rsidTr="004469C3">
        <w:tc>
          <w:tcPr>
            <w:tcW w:w="753" w:type="pct"/>
          </w:tcPr>
          <w:p w14:paraId="564ED954" w14:textId="77777777" w:rsidR="00441071" w:rsidRDefault="00441071" w:rsidP="004469C3">
            <w:pPr>
              <w:adjustRightInd w:val="0"/>
              <w:jc w:val="center"/>
              <w:rPr>
                <w:color w:val="000000"/>
                <w:szCs w:val="21"/>
              </w:rPr>
            </w:pPr>
            <w:r>
              <w:rPr>
                <w:color w:val="000000"/>
                <w:szCs w:val="21"/>
              </w:rPr>
              <w:t>R-2-4-1</w:t>
            </w:r>
          </w:p>
        </w:tc>
        <w:tc>
          <w:tcPr>
            <w:tcW w:w="2054" w:type="pct"/>
          </w:tcPr>
          <w:p w14:paraId="29F4486E" w14:textId="77777777" w:rsidR="00441071" w:rsidRDefault="00441071" w:rsidP="004469C3">
            <w:pPr>
              <w:adjustRightInd w:val="0"/>
              <w:rPr>
                <w:szCs w:val="21"/>
              </w:rPr>
            </w:pPr>
            <w:r>
              <w:rPr>
                <w:szCs w:val="21"/>
              </w:rPr>
              <w:t>基类虚拟函数的参数缺省值在派生类重写函数中禁止被改变</w:t>
            </w:r>
          </w:p>
        </w:tc>
        <w:tc>
          <w:tcPr>
            <w:tcW w:w="2193" w:type="pct"/>
          </w:tcPr>
          <w:p w14:paraId="1B8B606E" w14:textId="77777777" w:rsidR="00441071" w:rsidRDefault="00441071" w:rsidP="004469C3">
            <w:pPr>
              <w:adjustRightInd w:val="0"/>
              <w:rPr>
                <w:szCs w:val="21"/>
              </w:rPr>
            </w:pPr>
          </w:p>
        </w:tc>
      </w:tr>
      <w:tr w:rsidR="00441071" w14:paraId="7FA18476" w14:textId="77777777" w:rsidTr="004469C3">
        <w:tc>
          <w:tcPr>
            <w:tcW w:w="753" w:type="pct"/>
          </w:tcPr>
          <w:p w14:paraId="735B86B0" w14:textId="77777777" w:rsidR="00441071" w:rsidRDefault="00441071" w:rsidP="004469C3">
            <w:pPr>
              <w:adjustRightInd w:val="0"/>
              <w:jc w:val="center"/>
              <w:rPr>
                <w:color w:val="000000"/>
                <w:szCs w:val="21"/>
              </w:rPr>
            </w:pPr>
            <w:r>
              <w:rPr>
                <w:color w:val="000000"/>
                <w:szCs w:val="21"/>
              </w:rPr>
              <w:t>R-2-4-2</w:t>
            </w:r>
          </w:p>
        </w:tc>
        <w:tc>
          <w:tcPr>
            <w:tcW w:w="2054" w:type="pct"/>
          </w:tcPr>
          <w:p w14:paraId="194B091F" w14:textId="77777777" w:rsidR="00441071" w:rsidRDefault="00441071" w:rsidP="004469C3">
            <w:pPr>
              <w:adjustRightInd w:val="0"/>
              <w:rPr>
                <w:szCs w:val="21"/>
              </w:rPr>
            </w:pPr>
            <w:r>
              <w:rPr>
                <w:szCs w:val="21"/>
              </w:rPr>
              <w:t>派生类对基类虚拟函数重写的声明必须使用</w:t>
            </w:r>
            <w:r>
              <w:rPr>
                <w:szCs w:val="21"/>
              </w:rPr>
              <w:t>virtual</w:t>
            </w:r>
            <w:r>
              <w:rPr>
                <w:szCs w:val="21"/>
              </w:rPr>
              <w:t>显示说明</w:t>
            </w:r>
          </w:p>
        </w:tc>
        <w:tc>
          <w:tcPr>
            <w:tcW w:w="2193" w:type="pct"/>
          </w:tcPr>
          <w:p w14:paraId="6EA9B56A" w14:textId="77777777" w:rsidR="00441071" w:rsidRDefault="00441071" w:rsidP="004469C3">
            <w:pPr>
              <w:adjustRightInd w:val="0"/>
              <w:rPr>
                <w:szCs w:val="21"/>
              </w:rPr>
            </w:pPr>
          </w:p>
        </w:tc>
      </w:tr>
      <w:tr w:rsidR="00441071" w14:paraId="66CC49A7" w14:textId="77777777" w:rsidTr="004469C3">
        <w:tc>
          <w:tcPr>
            <w:tcW w:w="753" w:type="pct"/>
          </w:tcPr>
          <w:p w14:paraId="7263A4DD" w14:textId="77777777" w:rsidR="00441071" w:rsidRDefault="00441071" w:rsidP="004469C3">
            <w:pPr>
              <w:adjustRightInd w:val="0"/>
              <w:jc w:val="center"/>
              <w:rPr>
                <w:color w:val="000000"/>
                <w:szCs w:val="21"/>
              </w:rPr>
            </w:pPr>
            <w:r>
              <w:rPr>
                <w:color w:val="000000"/>
                <w:szCs w:val="21"/>
              </w:rPr>
              <w:t>R-2-4-3</w:t>
            </w:r>
          </w:p>
        </w:tc>
        <w:tc>
          <w:tcPr>
            <w:tcW w:w="2054" w:type="pct"/>
          </w:tcPr>
          <w:p w14:paraId="73B8B82E" w14:textId="77777777" w:rsidR="00441071" w:rsidRDefault="00441071" w:rsidP="004469C3">
            <w:pPr>
              <w:adjustRightInd w:val="0"/>
              <w:rPr>
                <w:szCs w:val="21"/>
              </w:rPr>
            </w:pPr>
            <w:r>
              <w:rPr>
                <w:szCs w:val="21"/>
              </w:rPr>
              <w:t>禁止非纯虚函数被纯虚函数重写</w:t>
            </w:r>
          </w:p>
        </w:tc>
        <w:tc>
          <w:tcPr>
            <w:tcW w:w="2193" w:type="pct"/>
          </w:tcPr>
          <w:p w14:paraId="107EAD55" w14:textId="77777777" w:rsidR="00441071" w:rsidRDefault="00441071" w:rsidP="004469C3">
            <w:pPr>
              <w:adjustRightInd w:val="0"/>
              <w:rPr>
                <w:szCs w:val="21"/>
              </w:rPr>
            </w:pPr>
          </w:p>
        </w:tc>
      </w:tr>
      <w:tr w:rsidR="00441071" w14:paraId="3A032C78" w14:textId="77777777" w:rsidTr="004469C3">
        <w:tc>
          <w:tcPr>
            <w:tcW w:w="753" w:type="pct"/>
          </w:tcPr>
          <w:p w14:paraId="46327937" w14:textId="77777777" w:rsidR="00441071" w:rsidRDefault="00441071" w:rsidP="004469C3">
            <w:pPr>
              <w:adjustRightInd w:val="0"/>
              <w:jc w:val="center"/>
              <w:rPr>
                <w:color w:val="000000"/>
                <w:szCs w:val="21"/>
              </w:rPr>
            </w:pPr>
            <w:r>
              <w:rPr>
                <w:color w:val="000000"/>
                <w:szCs w:val="21"/>
              </w:rPr>
              <w:t>R-2-5-1</w:t>
            </w:r>
          </w:p>
        </w:tc>
        <w:tc>
          <w:tcPr>
            <w:tcW w:w="2054" w:type="pct"/>
          </w:tcPr>
          <w:p w14:paraId="1960FBE3" w14:textId="77777777" w:rsidR="00441071" w:rsidRDefault="00441071" w:rsidP="004469C3">
            <w:pPr>
              <w:adjustRightInd w:val="0"/>
              <w:rPr>
                <w:szCs w:val="21"/>
              </w:rPr>
            </w:pPr>
            <w:r>
              <w:rPr>
                <w:szCs w:val="21"/>
              </w:rPr>
              <w:t>禁止将不相关的指针类型强制转换为对象指针类型</w:t>
            </w:r>
          </w:p>
        </w:tc>
        <w:tc>
          <w:tcPr>
            <w:tcW w:w="2193" w:type="pct"/>
          </w:tcPr>
          <w:p w14:paraId="38AC0330" w14:textId="77777777" w:rsidR="00441071" w:rsidRDefault="00441071" w:rsidP="004469C3">
            <w:pPr>
              <w:adjustRightInd w:val="0"/>
              <w:rPr>
                <w:szCs w:val="21"/>
              </w:rPr>
            </w:pPr>
          </w:p>
        </w:tc>
      </w:tr>
      <w:tr w:rsidR="00441071" w14:paraId="598045D8" w14:textId="77777777" w:rsidTr="004469C3">
        <w:tc>
          <w:tcPr>
            <w:tcW w:w="753" w:type="pct"/>
          </w:tcPr>
          <w:p w14:paraId="26CDBDE1" w14:textId="77777777" w:rsidR="00441071" w:rsidRDefault="00441071" w:rsidP="004469C3">
            <w:pPr>
              <w:adjustRightInd w:val="0"/>
              <w:jc w:val="center"/>
              <w:rPr>
                <w:color w:val="000000"/>
                <w:szCs w:val="21"/>
              </w:rPr>
            </w:pPr>
            <w:r>
              <w:rPr>
                <w:color w:val="000000"/>
                <w:szCs w:val="21"/>
              </w:rPr>
              <w:t>R-2-5-2</w:t>
            </w:r>
          </w:p>
        </w:tc>
        <w:tc>
          <w:tcPr>
            <w:tcW w:w="2054" w:type="pct"/>
          </w:tcPr>
          <w:p w14:paraId="3DFA22C0" w14:textId="77777777" w:rsidR="00441071" w:rsidRDefault="00441071" w:rsidP="004469C3">
            <w:pPr>
              <w:adjustRightInd w:val="0"/>
              <w:rPr>
                <w:szCs w:val="21"/>
              </w:rPr>
            </w:pPr>
            <w:r>
              <w:rPr>
                <w:szCs w:val="21"/>
              </w:rPr>
              <w:t>指针或引用的类型转换中禁止移除</w:t>
            </w:r>
            <w:r>
              <w:rPr>
                <w:szCs w:val="21"/>
              </w:rPr>
              <w:t>const</w:t>
            </w:r>
            <w:r>
              <w:rPr>
                <w:szCs w:val="21"/>
              </w:rPr>
              <w:t>或</w:t>
            </w:r>
            <w:r>
              <w:rPr>
                <w:szCs w:val="21"/>
              </w:rPr>
              <w:t>volatile</w:t>
            </w:r>
            <w:r>
              <w:rPr>
                <w:szCs w:val="21"/>
              </w:rPr>
              <w:t>属性</w:t>
            </w:r>
          </w:p>
        </w:tc>
        <w:tc>
          <w:tcPr>
            <w:tcW w:w="2193" w:type="pct"/>
          </w:tcPr>
          <w:p w14:paraId="4013FA90" w14:textId="77777777" w:rsidR="00441071" w:rsidRDefault="00441071" w:rsidP="004469C3">
            <w:pPr>
              <w:adjustRightInd w:val="0"/>
              <w:rPr>
                <w:szCs w:val="21"/>
              </w:rPr>
            </w:pPr>
          </w:p>
        </w:tc>
      </w:tr>
      <w:tr w:rsidR="00441071" w14:paraId="03F84F96" w14:textId="77777777" w:rsidTr="004469C3">
        <w:tc>
          <w:tcPr>
            <w:tcW w:w="753" w:type="pct"/>
          </w:tcPr>
          <w:p w14:paraId="29046003" w14:textId="77777777" w:rsidR="00441071" w:rsidRDefault="00441071" w:rsidP="004469C3">
            <w:pPr>
              <w:adjustRightInd w:val="0"/>
              <w:jc w:val="center"/>
              <w:rPr>
                <w:color w:val="000000"/>
                <w:szCs w:val="21"/>
              </w:rPr>
            </w:pPr>
            <w:r>
              <w:rPr>
                <w:color w:val="000000"/>
                <w:szCs w:val="21"/>
              </w:rPr>
              <w:t>R-2-6-1</w:t>
            </w:r>
          </w:p>
        </w:tc>
        <w:tc>
          <w:tcPr>
            <w:tcW w:w="2054" w:type="pct"/>
          </w:tcPr>
          <w:p w14:paraId="27E42630" w14:textId="77777777" w:rsidR="00441071" w:rsidRDefault="00441071" w:rsidP="004469C3">
            <w:pPr>
              <w:adjustRightInd w:val="0"/>
              <w:rPr>
                <w:szCs w:val="21"/>
              </w:rPr>
            </w:pPr>
            <w:r>
              <w:rPr>
                <w:szCs w:val="21"/>
              </w:rPr>
              <w:t>使用</w:t>
            </w:r>
            <w:r>
              <w:rPr>
                <w:szCs w:val="21"/>
              </w:rPr>
              <w:t>new</w:t>
            </w:r>
            <w:r>
              <w:rPr>
                <w:szCs w:val="21"/>
              </w:rPr>
              <w:t>分配的内存空间，用完后必须使用</w:t>
            </w:r>
            <w:r>
              <w:rPr>
                <w:szCs w:val="21"/>
              </w:rPr>
              <w:t>delete</w:t>
            </w:r>
            <w:r>
              <w:rPr>
                <w:szCs w:val="21"/>
              </w:rPr>
              <w:t>释放</w:t>
            </w:r>
          </w:p>
        </w:tc>
        <w:tc>
          <w:tcPr>
            <w:tcW w:w="2193" w:type="pct"/>
          </w:tcPr>
          <w:p w14:paraId="7699C3C5" w14:textId="77777777" w:rsidR="00441071" w:rsidRDefault="00441071" w:rsidP="004469C3">
            <w:pPr>
              <w:adjustRightInd w:val="0"/>
              <w:rPr>
                <w:szCs w:val="21"/>
              </w:rPr>
            </w:pPr>
          </w:p>
        </w:tc>
      </w:tr>
      <w:tr w:rsidR="00441071" w14:paraId="33438DCA" w14:textId="77777777" w:rsidTr="004469C3">
        <w:tc>
          <w:tcPr>
            <w:tcW w:w="753" w:type="pct"/>
          </w:tcPr>
          <w:p w14:paraId="6811DA13" w14:textId="77777777" w:rsidR="00441071" w:rsidRDefault="00441071" w:rsidP="004469C3">
            <w:pPr>
              <w:adjustRightInd w:val="0"/>
              <w:jc w:val="center"/>
              <w:rPr>
                <w:color w:val="000000"/>
                <w:szCs w:val="21"/>
              </w:rPr>
            </w:pPr>
            <w:r>
              <w:rPr>
                <w:color w:val="000000"/>
                <w:szCs w:val="21"/>
              </w:rPr>
              <w:t>R-2-6-2</w:t>
            </w:r>
          </w:p>
        </w:tc>
        <w:tc>
          <w:tcPr>
            <w:tcW w:w="2054" w:type="pct"/>
          </w:tcPr>
          <w:p w14:paraId="0FE7E7AB" w14:textId="77777777" w:rsidR="00441071" w:rsidRDefault="00441071" w:rsidP="004469C3">
            <w:pPr>
              <w:adjustRightInd w:val="0"/>
              <w:rPr>
                <w:szCs w:val="21"/>
              </w:rPr>
            </w:pPr>
            <w:r>
              <w:rPr>
                <w:szCs w:val="21"/>
              </w:rPr>
              <w:t>必须使用</w:t>
            </w:r>
            <w:r>
              <w:rPr>
                <w:szCs w:val="21"/>
              </w:rPr>
              <w:t>delete[]</w:t>
            </w:r>
            <w:r>
              <w:rPr>
                <w:szCs w:val="21"/>
              </w:rPr>
              <w:t>释放</w:t>
            </w:r>
            <w:r>
              <w:rPr>
                <w:szCs w:val="21"/>
              </w:rPr>
              <w:t>new[]</w:t>
            </w:r>
            <w:r>
              <w:rPr>
                <w:szCs w:val="21"/>
              </w:rPr>
              <w:t>分配的内存空间</w:t>
            </w:r>
          </w:p>
        </w:tc>
        <w:tc>
          <w:tcPr>
            <w:tcW w:w="2193" w:type="pct"/>
          </w:tcPr>
          <w:p w14:paraId="4EAF39A7" w14:textId="77777777" w:rsidR="00441071" w:rsidRDefault="00441071" w:rsidP="004469C3">
            <w:pPr>
              <w:adjustRightInd w:val="0"/>
              <w:rPr>
                <w:szCs w:val="21"/>
              </w:rPr>
            </w:pPr>
          </w:p>
        </w:tc>
      </w:tr>
      <w:tr w:rsidR="00441071" w14:paraId="223204D4" w14:textId="77777777" w:rsidTr="004469C3">
        <w:tc>
          <w:tcPr>
            <w:tcW w:w="753" w:type="pct"/>
          </w:tcPr>
          <w:p w14:paraId="41A35B38" w14:textId="77777777" w:rsidR="00441071" w:rsidRDefault="00441071" w:rsidP="004469C3">
            <w:pPr>
              <w:adjustRightInd w:val="0"/>
              <w:jc w:val="center"/>
              <w:rPr>
                <w:color w:val="000000"/>
                <w:szCs w:val="21"/>
              </w:rPr>
            </w:pPr>
            <w:r>
              <w:rPr>
                <w:color w:val="000000"/>
                <w:szCs w:val="21"/>
              </w:rPr>
              <w:t>R-2-6-3</w:t>
            </w:r>
          </w:p>
        </w:tc>
        <w:tc>
          <w:tcPr>
            <w:tcW w:w="2054" w:type="pct"/>
          </w:tcPr>
          <w:p w14:paraId="32EF4F35" w14:textId="77777777" w:rsidR="00441071" w:rsidRDefault="00441071" w:rsidP="004469C3">
            <w:pPr>
              <w:adjustRightInd w:val="0"/>
              <w:rPr>
                <w:szCs w:val="21"/>
              </w:rPr>
            </w:pPr>
            <w:r>
              <w:rPr>
                <w:szCs w:val="21"/>
              </w:rPr>
              <w:t>被</w:t>
            </w:r>
            <w:r>
              <w:rPr>
                <w:szCs w:val="21"/>
              </w:rPr>
              <w:t>delete</w:t>
            </w:r>
            <w:r>
              <w:rPr>
                <w:szCs w:val="21"/>
              </w:rPr>
              <w:t>的指针必须指向最初</w:t>
            </w:r>
            <w:r>
              <w:rPr>
                <w:szCs w:val="21"/>
              </w:rPr>
              <w:t>new</w:t>
            </w:r>
            <w:r>
              <w:rPr>
                <w:szCs w:val="21"/>
              </w:rPr>
              <w:t>分配的地址</w:t>
            </w:r>
          </w:p>
        </w:tc>
        <w:tc>
          <w:tcPr>
            <w:tcW w:w="2193" w:type="pct"/>
          </w:tcPr>
          <w:p w14:paraId="21BE7242" w14:textId="77777777" w:rsidR="00441071" w:rsidRDefault="00441071" w:rsidP="004469C3">
            <w:pPr>
              <w:adjustRightInd w:val="0"/>
              <w:rPr>
                <w:szCs w:val="21"/>
              </w:rPr>
            </w:pPr>
          </w:p>
        </w:tc>
      </w:tr>
      <w:tr w:rsidR="00441071" w14:paraId="1C88C5C0" w14:textId="77777777" w:rsidTr="004469C3">
        <w:tc>
          <w:tcPr>
            <w:tcW w:w="753" w:type="pct"/>
          </w:tcPr>
          <w:p w14:paraId="73EFEAFD" w14:textId="77777777" w:rsidR="00441071" w:rsidRDefault="00441071" w:rsidP="004469C3">
            <w:pPr>
              <w:adjustRightInd w:val="0"/>
              <w:jc w:val="center"/>
              <w:rPr>
                <w:color w:val="000000"/>
                <w:szCs w:val="21"/>
              </w:rPr>
            </w:pPr>
            <w:r>
              <w:rPr>
                <w:color w:val="000000"/>
                <w:szCs w:val="21"/>
              </w:rPr>
              <w:t>R-2-7-1</w:t>
            </w:r>
          </w:p>
        </w:tc>
        <w:tc>
          <w:tcPr>
            <w:tcW w:w="2054" w:type="pct"/>
          </w:tcPr>
          <w:p w14:paraId="5616F208" w14:textId="77777777" w:rsidR="00441071" w:rsidRDefault="00441071" w:rsidP="004469C3">
            <w:pPr>
              <w:adjustRightInd w:val="0"/>
              <w:rPr>
                <w:szCs w:val="21"/>
              </w:rPr>
            </w:pPr>
            <w:r>
              <w:rPr>
                <w:szCs w:val="21"/>
              </w:rPr>
              <w:t>函数中固定长度数组变量的传递必须使用引用方式</w:t>
            </w:r>
          </w:p>
        </w:tc>
        <w:tc>
          <w:tcPr>
            <w:tcW w:w="2193" w:type="pct"/>
          </w:tcPr>
          <w:p w14:paraId="494FFC24" w14:textId="77777777" w:rsidR="00441071" w:rsidRDefault="00441071" w:rsidP="004469C3">
            <w:pPr>
              <w:adjustRightInd w:val="0"/>
              <w:rPr>
                <w:szCs w:val="21"/>
              </w:rPr>
            </w:pPr>
          </w:p>
        </w:tc>
      </w:tr>
      <w:tr w:rsidR="00441071" w14:paraId="072C792C" w14:textId="77777777" w:rsidTr="004469C3">
        <w:tc>
          <w:tcPr>
            <w:tcW w:w="753" w:type="pct"/>
          </w:tcPr>
          <w:p w14:paraId="461713F7" w14:textId="77777777" w:rsidR="00441071" w:rsidRDefault="00441071" w:rsidP="004469C3">
            <w:pPr>
              <w:adjustRightInd w:val="0"/>
              <w:jc w:val="center"/>
              <w:rPr>
                <w:color w:val="000000"/>
                <w:szCs w:val="21"/>
              </w:rPr>
            </w:pPr>
            <w:r>
              <w:rPr>
                <w:color w:val="000000"/>
                <w:szCs w:val="21"/>
              </w:rPr>
              <w:t>R-2-7-2</w:t>
            </w:r>
          </w:p>
        </w:tc>
        <w:tc>
          <w:tcPr>
            <w:tcW w:w="2054" w:type="pct"/>
          </w:tcPr>
          <w:p w14:paraId="7E65D3ED" w14:textId="77777777" w:rsidR="00441071" w:rsidRDefault="00441071" w:rsidP="004469C3">
            <w:pPr>
              <w:adjustRightInd w:val="0"/>
              <w:rPr>
                <w:szCs w:val="21"/>
              </w:rPr>
            </w:pPr>
            <w:r>
              <w:rPr>
                <w:szCs w:val="21"/>
              </w:rPr>
              <w:t>定义为</w:t>
            </w:r>
            <w:r>
              <w:rPr>
                <w:szCs w:val="21"/>
              </w:rPr>
              <w:t>const</w:t>
            </w:r>
            <w:r>
              <w:rPr>
                <w:szCs w:val="21"/>
              </w:rPr>
              <w:t>的成员函数禁止返回非</w:t>
            </w:r>
            <w:r>
              <w:rPr>
                <w:szCs w:val="21"/>
              </w:rPr>
              <w:t>const</w:t>
            </w:r>
            <w:r>
              <w:rPr>
                <w:szCs w:val="21"/>
              </w:rPr>
              <w:t>的指针或引用</w:t>
            </w:r>
          </w:p>
        </w:tc>
        <w:tc>
          <w:tcPr>
            <w:tcW w:w="2193" w:type="pct"/>
          </w:tcPr>
          <w:p w14:paraId="23802C33" w14:textId="77777777" w:rsidR="00441071" w:rsidRDefault="00441071" w:rsidP="004469C3">
            <w:pPr>
              <w:adjustRightInd w:val="0"/>
              <w:rPr>
                <w:szCs w:val="21"/>
              </w:rPr>
            </w:pPr>
          </w:p>
        </w:tc>
      </w:tr>
      <w:tr w:rsidR="00441071" w14:paraId="41929189" w14:textId="77777777" w:rsidTr="004469C3">
        <w:tc>
          <w:tcPr>
            <w:tcW w:w="753" w:type="pct"/>
          </w:tcPr>
          <w:p w14:paraId="50313BE4" w14:textId="77777777" w:rsidR="00441071" w:rsidRDefault="00441071" w:rsidP="004469C3">
            <w:pPr>
              <w:adjustRightInd w:val="0"/>
              <w:jc w:val="center"/>
              <w:rPr>
                <w:color w:val="000000"/>
                <w:szCs w:val="21"/>
              </w:rPr>
            </w:pPr>
            <w:r>
              <w:rPr>
                <w:color w:val="000000"/>
                <w:szCs w:val="21"/>
              </w:rPr>
              <w:t>R-2-7-3</w:t>
            </w:r>
          </w:p>
        </w:tc>
        <w:tc>
          <w:tcPr>
            <w:tcW w:w="2054" w:type="pct"/>
          </w:tcPr>
          <w:p w14:paraId="0BD3686E" w14:textId="77777777" w:rsidR="00441071" w:rsidRDefault="00441071" w:rsidP="004469C3">
            <w:pPr>
              <w:adjustRightInd w:val="0"/>
              <w:rPr>
                <w:szCs w:val="21"/>
              </w:rPr>
            </w:pPr>
            <w:r>
              <w:rPr>
                <w:szCs w:val="21"/>
              </w:rPr>
              <w:t>禁止可导致非资源性对象数据被外部修改的成员函数返回</w:t>
            </w:r>
          </w:p>
        </w:tc>
        <w:tc>
          <w:tcPr>
            <w:tcW w:w="2193" w:type="pct"/>
          </w:tcPr>
          <w:p w14:paraId="485A0C31" w14:textId="77777777" w:rsidR="00441071" w:rsidRDefault="00441071" w:rsidP="004469C3">
            <w:pPr>
              <w:adjustRightInd w:val="0"/>
              <w:rPr>
                <w:szCs w:val="21"/>
              </w:rPr>
            </w:pPr>
          </w:p>
        </w:tc>
      </w:tr>
      <w:tr w:rsidR="00441071" w14:paraId="5F22ACC6" w14:textId="77777777" w:rsidTr="004469C3">
        <w:tc>
          <w:tcPr>
            <w:tcW w:w="753" w:type="pct"/>
          </w:tcPr>
          <w:p w14:paraId="2EE61787" w14:textId="77777777" w:rsidR="00441071" w:rsidRDefault="00441071" w:rsidP="004469C3">
            <w:pPr>
              <w:adjustRightInd w:val="0"/>
              <w:jc w:val="center"/>
              <w:rPr>
                <w:color w:val="000000"/>
                <w:szCs w:val="21"/>
              </w:rPr>
            </w:pPr>
            <w:r>
              <w:rPr>
                <w:color w:val="000000"/>
                <w:szCs w:val="21"/>
              </w:rPr>
              <w:t>R-2-8-1</w:t>
            </w:r>
          </w:p>
        </w:tc>
        <w:tc>
          <w:tcPr>
            <w:tcW w:w="2054" w:type="pct"/>
          </w:tcPr>
          <w:p w14:paraId="4C2158F4" w14:textId="77777777" w:rsidR="00441071" w:rsidRDefault="00441071" w:rsidP="004469C3">
            <w:pPr>
              <w:adjustRightInd w:val="0"/>
              <w:rPr>
                <w:szCs w:val="21"/>
              </w:rPr>
            </w:pPr>
            <w:r>
              <w:rPr>
                <w:szCs w:val="21"/>
              </w:rPr>
              <w:t>捕获的顺序必须按由派生类到基类的次序排序</w:t>
            </w:r>
          </w:p>
        </w:tc>
        <w:tc>
          <w:tcPr>
            <w:tcW w:w="2193" w:type="pct"/>
          </w:tcPr>
          <w:p w14:paraId="365E6A59" w14:textId="77777777" w:rsidR="00441071" w:rsidRDefault="00441071" w:rsidP="004469C3">
            <w:pPr>
              <w:adjustRightInd w:val="0"/>
              <w:rPr>
                <w:szCs w:val="21"/>
              </w:rPr>
            </w:pPr>
          </w:p>
        </w:tc>
      </w:tr>
      <w:tr w:rsidR="00441071" w14:paraId="5F9AE60D" w14:textId="77777777" w:rsidTr="004469C3">
        <w:tc>
          <w:tcPr>
            <w:tcW w:w="753" w:type="pct"/>
          </w:tcPr>
          <w:p w14:paraId="504B1CF8" w14:textId="77777777" w:rsidR="00441071" w:rsidRDefault="00441071" w:rsidP="004469C3">
            <w:pPr>
              <w:adjustRightInd w:val="0"/>
              <w:jc w:val="center"/>
              <w:rPr>
                <w:color w:val="000000"/>
                <w:szCs w:val="21"/>
              </w:rPr>
            </w:pPr>
            <w:r>
              <w:rPr>
                <w:color w:val="000000"/>
                <w:szCs w:val="21"/>
              </w:rPr>
              <w:t>R-2-8-2</w:t>
            </w:r>
          </w:p>
        </w:tc>
        <w:tc>
          <w:tcPr>
            <w:tcW w:w="2054" w:type="pct"/>
          </w:tcPr>
          <w:p w14:paraId="6CA3254A" w14:textId="77777777" w:rsidR="00441071" w:rsidRDefault="00441071" w:rsidP="004469C3">
            <w:pPr>
              <w:adjustRightInd w:val="0"/>
              <w:rPr>
                <w:szCs w:val="21"/>
              </w:rPr>
            </w:pPr>
            <w:r>
              <w:rPr>
                <w:szCs w:val="21"/>
              </w:rPr>
              <w:t>每个指定的抛出必须由与之匹配的捕获</w:t>
            </w:r>
          </w:p>
        </w:tc>
        <w:tc>
          <w:tcPr>
            <w:tcW w:w="2193" w:type="pct"/>
          </w:tcPr>
          <w:p w14:paraId="49DA87DC" w14:textId="77777777" w:rsidR="00441071" w:rsidRDefault="00441071" w:rsidP="004469C3">
            <w:pPr>
              <w:adjustRightInd w:val="0"/>
              <w:rPr>
                <w:szCs w:val="21"/>
              </w:rPr>
            </w:pPr>
          </w:p>
        </w:tc>
      </w:tr>
      <w:tr w:rsidR="00441071" w14:paraId="745D50A6" w14:textId="77777777" w:rsidTr="004469C3">
        <w:tc>
          <w:tcPr>
            <w:tcW w:w="753" w:type="pct"/>
          </w:tcPr>
          <w:p w14:paraId="54786679" w14:textId="77777777" w:rsidR="00441071" w:rsidRDefault="00441071" w:rsidP="004469C3">
            <w:pPr>
              <w:adjustRightInd w:val="0"/>
              <w:jc w:val="center"/>
              <w:rPr>
                <w:color w:val="000000"/>
                <w:szCs w:val="21"/>
              </w:rPr>
            </w:pPr>
            <w:r>
              <w:rPr>
                <w:color w:val="000000"/>
                <w:szCs w:val="21"/>
              </w:rPr>
              <w:t>R-2-8-3</w:t>
            </w:r>
          </w:p>
        </w:tc>
        <w:tc>
          <w:tcPr>
            <w:tcW w:w="2054" w:type="pct"/>
          </w:tcPr>
          <w:p w14:paraId="2A00236C" w14:textId="77777777" w:rsidR="00441071" w:rsidRDefault="00441071" w:rsidP="004469C3">
            <w:pPr>
              <w:adjustRightInd w:val="0"/>
              <w:rPr>
                <w:szCs w:val="21"/>
              </w:rPr>
            </w:pPr>
            <w:r>
              <w:rPr>
                <w:szCs w:val="21"/>
              </w:rPr>
              <w:t>异常抛出的对象必须使用引用方式捕获</w:t>
            </w:r>
          </w:p>
        </w:tc>
        <w:tc>
          <w:tcPr>
            <w:tcW w:w="2193" w:type="pct"/>
          </w:tcPr>
          <w:p w14:paraId="625BBC8D" w14:textId="77777777" w:rsidR="00441071" w:rsidRDefault="00441071" w:rsidP="004469C3">
            <w:pPr>
              <w:adjustRightInd w:val="0"/>
              <w:rPr>
                <w:szCs w:val="21"/>
              </w:rPr>
            </w:pPr>
          </w:p>
        </w:tc>
      </w:tr>
      <w:tr w:rsidR="00441071" w14:paraId="3F0B45C6" w14:textId="77777777" w:rsidTr="004469C3">
        <w:tc>
          <w:tcPr>
            <w:tcW w:w="753" w:type="pct"/>
          </w:tcPr>
          <w:p w14:paraId="3AEBF1EE" w14:textId="77777777" w:rsidR="00441071" w:rsidRDefault="00441071" w:rsidP="004469C3">
            <w:pPr>
              <w:adjustRightInd w:val="0"/>
              <w:jc w:val="center"/>
              <w:rPr>
                <w:color w:val="000000"/>
                <w:szCs w:val="21"/>
              </w:rPr>
            </w:pPr>
            <w:r>
              <w:rPr>
                <w:color w:val="000000"/>
                <w:szCs w:val="21"/>
              </w:rPr>
              <w:t>R-2-8-4</w:t>
            </w:r>
          </w:p>
        </w:tc>
        <w:tc>
          <w:tcPr>
            <w:tcW w:w="2054" w:type="pct"/>
          </w:tcPr>
          <w:p w14:paraId="08AD1A98" w14:textId="77777777" w:rsidR="00441071" w:rsidRDefault="00441071" w:rsidP="004469C3">
            <w:pPr>
              <w:adjustRightInd w:val="0"/>
              <w:rPr>
                <w:szCs w:val="21"/>
              </w:rPr>
            </w:pPr>
            <w:r>
              <w:rPr>
                <w:szCs w:val="21"/>
              </w:rPr>
              <w:t>缺省捕获必须放在所有指定捕获之后</w:t>
            </w:r>
          </w:p>
        </w:tc>
        <w:tc>
          <w:tcPr>
            <w:tcW w:w="2193" w:type="pct"/>
          </w:tcPr>
          <w:p w14:paraId="73E1F89B" w14:textId="77777777" w:rsidR="00441071" w:rsidRDefault="00441071" w:rsidP="004469C3">
            <w:pPr>
              <w:adjustRightInd w:val="0"/>
              <w:rPr>
                <w:szCs w:val="21"/>
              </w:rPr>
            </w:pPr>
          </w:p>
        </w:tc>
      </w:tr>
      <w:tr w:rsidR="00441071" w14:paraId="1D22AC1F" w14:textId="77777777" w:rsidTr="004469C3">
        <w:tc>
          <w:tcPr>
            <w:tcW w:w="753" w:type="pct"/>
          </w:tcPr>
          <w:p w14:paraId="2E809353" w14:textId="77777777" w:rsidR="00441071" w:rsidRDefault="00441071" w:rsidP="004469C3">
            <w:pPr>
              <w:adjustRightInd w:val="0"/>
              <w:jc w:val="center"/>
              <w:rPr>
                <w:color w:val="000000"/>
                <w:szCs w:val="21"/>
              </w:rPr>
            </w:pPr>
            <w:r>
              <w:rPr>
                <w:color w:val="000000"/>
                <w:szCs w:val="21"/>
              </w:rPr>
              <w:t>R-2-8-5</w:t>
            </w:r>
          </w:p>
        </w:tc>
        <w:tc>
          <w:tcPr>
            <w:tcW w:w="2054" w:type="pct"/>
          </w:tcPr>
          <w:p w14:paraId="15A09B31" w14:textId="77777777" w:rsidR="00441071" w:rsidRDefault="00441071" w:rsidP="004469C3">
            <w:pPr>
              <w:adjustRightInd w:val="0"/>
              <w:rPr>
                <w:szCs w:val="21"/>
              </w:rPr>
            </w:pPr>
            <w:r>
              <w:rPr>
                <w:szCs w:val="21"/>
              </w:rPr>
              <w:t>禁止显式直接抛出</w:t>
            </w:r>
            <w:r>
              <w:rPr>
                <w:szCs w:val="21"/>
              </w:rPr>
              <w:t>NULL</w:t>
            </w:r>
          </w:p>
        </w:tc>
        <w:tc>
          <w:tcPr>
            <w:tcW w:w="2193" w:type="pct"/>
          </w:tcPr>
          <w:p w14:paraId="4D6E5794" w14:textId="77777777" w:rsidR="00441071" w:rsidRDefault="00441071" w:rsidP="004469C3">
            <w:pPr>
              <w:adjustRightInd w:val="0"/>
              <w:rPr>
                <w:szCs w:val="21"/>
              </w:rPr>
            </w:pPr>
          </w:p>
        </w:tc>
      </w:tr>
      <w:tr w:rsidR="00441071" w14:paraId="4BB2441A" w14:textId="77777777" w:rsidTr="004469C3">
        <w:tc>
          <w:tcPr>
            <w:tcW w:w="753" w:type="pct"/>
          </w:tcPr>
          <w:p w14:paraId="5631F58E" w14:textId="77777777" w:rsidR="00441071" w:rsidRDefault="00441071" w:rsidP="004469C3">
            <w:pPr>
              <w:adjustRightInd w:val="0"/>
              <w:jc w:val="center"/>
              <w:rPr>
                <w:color w:val="000000"/>
                <w:szCs w:val="21"/>
              </w:rPr>
            </w:pPr>
            <w:r>
              <w:rPr>
                <w:color w:val="000000"/>
                <w:szCs w:val="21"/>
              </w:rPr>
              <w:t>R-2-9-1</w:t>
            </w:r>
          </w:p>
        </w:tc>
        <w:tc>
          <w:tcPr>
            <w:tcW w:w="2054" w:type="pct"/>
          </w:tcPr>
          <w:p w14:paraId="55A62FB0" w14:textId="77777777" w:rsidR="00441071" w:rsidRDefault="00441071" w:rsidP="004469C3">
            <w:pPr>
              <w:adjustRightInd w:val="0"/>
              <w:rPr>
                <w:szCs w:val="21"/>
              </w:rPr>
            </w:pPr>
            <w:r>
              <w:rPr>
                <w:szCs w:val="21"/>
              </w:rPr>
              <w:t>模板的声明、定义与实现必须在同一个文件之中</w:t>
            </w:r>
          </w:p>
        </w:tc>
        <w:tc>
          <w:tcPr>
            <w:tcW w:w="2193" w:type="pct"/>
          </w:tcPr>
          <w:p w14:paraId="63804A61" w14:textId="77777777" w:rsidR="00441071" w:rsidRDefault="00441071" w:rsidP="004469C3">
            <w:pPr>
              <w:adjustRightInd w:val="0"/>
              <w:rPr>
                <w:szCs w:val="21"/>
              </w:rPr>
            </w:pPr>
          </w:p>
        </w:tc>
      </w:tr>
    </w:tbl>
    <w:p w14:paraId="10EB839F" w14:textId="77777777" w:rsidR="009235B9" w:rsidRPr="00441071" w:rsidRDefault="009235B9" w:rsidP="009235B9"/>
    <w:p w14:paraId="36252D00" w14:textId="77777777" w:rsidR="008C2DC6" w:rsidRDefault="008C2DC6" w:rsidP="008C2DC6">
      <w:pPr>
        <w:pStyle w:val="2"/>
        <w:numPr>
          <w:ilvl w:val="0"/>
          <w:numId w:val="0"/>
        </w:numPr>
        <w:wordWrap w:val="0"/>
        <w:adjustRightInd w:val="0"/>
        <w:ind w:left="576" w:hanging="576"/>
        <w:rPr>
          <w:sz w:val="24"/>
          <w:szCs w:val="24"/>
        </w:rPr>
      </w:pPr>
      <w:bookmarkStart w:id="90" w:name="_Toc196313764"/>
      <w:r>
        <w:rPr>
          <w:rFonts w:hint="eastAsia"/>
          <w:sz w:val="24"/>
          <w:szCs w:val="24"/>
        </w:rPr>
        <w:lastRenderedPageBreak/>
        <w:t>C</w:t>
      </w:r>
      <w:r w:rsidRPr="000D3663">
        <w:rPr>
          <w:sz w:val="24"/>
          <w:szCs w:val="24"/>
        </w:rPr>
        <w:t>.</w:t>
      </w:r>
      <w:r>
        <w:rPr>
          <w:rFonts w:hint="eastAsia"/>
          <w:sz w:val="24"/>
          <w:szCs w:val="24"/>
        </w:rPr>
        <w:t>3</w:t>
      </w:r>
      <w:r w:rsidRPr="000D3663">
        <w:rPr>
          <w:sz w:val="24"/>
          <w:szCs w:val="24"/>
        </w:rPr>
        <w:t xml:space="preserve"> </w:t>
      </w:r>
      <w:r>
        <w:rPr>
          <w:rFonts w:hint="eastAsia"/>
          <w:sz w:val="24"/>
          <w:szCs w:val="24"/>
        </w:rPr>
        <w:t>控制流分析表单</w:t>
      </w:r>
      <w:bookmarkEnd w:id="90"/>
    </w:p>
    <w:p w14:paraId="4B3C225B" w14:textId="77777777" w:rsidR="008C2DC6" w:rsidRDefault="008C2DC6" w:rsidP="008C2DC6">
      <w:pPr>
        <w:adjustRightInd w:val="0"/>
        <w:spacing w:line="360" w:lineRule="auto"/>
        <w:jc w:val="center"/>
        <w:rPr>
          <w:rFonts w:eastAsia="黑体"/>
          <w:szCs w:val="21"/>
        </w:rPr>
      </w:pPr>
      <w:r>
        <w:rPr>
          <w:rFonts w:eastAsia="黑体" w:hint="eastAsia"/>
          <w:szCs w:val="21"/>
        </w:rPr>
        <w:t>控制流分析要求及结果说明表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8C2DC6" w:rsidRPr="008C653D" w14:paraId="368732BD" w14:textId="77777777" w:rsidTr="00642133">
        <w:tc>
          <w:tcPr>
            <w:tcW w:w="5000" w:type="pct"/>
            <w:gridSpan w:val="5"/>
          </w:tcPr>
          <w:p w14:paraId="5CFED03A"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控制流分析记录单</w:t>
            </w:r>
          </w:p>
        </w:tc>
      </w:tr>
      <w:tr w:rsidR="008C2DC6" w:rsidRPr="008C653D" w14:paraId="26AD6AB5" w14:textId="77777777" w:rsidTr="00642133">
        <w:tc>
          <w:tcPr>
            <w:tcW w:w="427" w:type="pct"/>
          </w:tcPr>
          <w:p w14:paraId="7BB24530"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序号</w:t>
            </w:r>
          </w:p>
        </w:tc>
        <w:tc>
          <w:tcPr>
            <w:tcW w:w="4573" w:type="pct"/>
            <w:gridSpan w:val="4"/>
          </w:tcPr>
          <w:p w14:paraId="01153C0D"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控制流分析要求</w:t>
            </w:r>
          </w:p>
        </w:tc>
      </w:tr>
      <w:tr w:rsidR="008C2DC6" w:rsidRPr="008C653D" w14:paraId="54BB3681" w14:textId="77777777" w:rsidTr="003257EE">
        <w:tc>
          <w:tcPr>
            <w:tcW w:w="427" w:type="pct"/>
            <w:vAlign w:val="center"/>
          </w:tcPr>
          <w:p w14:paraId="65E36D22"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w:t>
            </w:r>
          </w:p>
        </w:tc>
        <w:tc>
          <w:tcPr>
            <w:tcW w:w="4573" w:type="pct"/>
            <w:gridSpan w:val="4"/>
          </w:tcPr>
          <w:p w14:paraId="60DE8C5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是否存在转向并不存在的语句标号？（错误）</w:t>
            </w:r>
          </w:p>
        </w:tc>
      </w:tr>
      <w:tr w:rsidR="008C2DC6" w:rsidRPr="008C653D" w14:paraId="7F07DB05" w14:textId="77777777" w:rsidTr="003257EE">
        <w:tc>
          <w:tcPr>
            <w:tcW w:w="427" w:type="pct"/>
            <w:vAlign w:val="center"/>
          </w:tcPr>
          <w:p w14:paraId="2D26DC97"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2.</w:t>
            </w:r>
          </w:p>
        </w:tc>
        <w:tc>
          <w:tcPr>
            <w:tcW w:w="4573" w:type="pct"/>
            <w:gridSpan w:val="4"/>
          </w:tcPr>
          <w:p w14:paraId="46E94BA5"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是否存在调用不存在的子程序？（错误）</w:t>
            </w:r>
          </w:p>
        </w:tc>
      </w:tr>
      <w:tr w:rsidR="008C2DC6" w:rsidRPr="008C653D" w14:paraId="73A30FE2" w14:textId="77777777" w:rsidTr="003257EE">
        <w:tc>
          <w:tcPr>
            <w:tcW w:w="427" w:type="pct"/>
            <w:vAlign w:val="center"/>
          </w:tcPr>
          <w:p w14:paraId="6B6A461A"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3.</w:t>
            </w:r>
          </w:p>
        </w:tc>
        <w:tc>
          <w:tcPr>
            <w:tcW w:w="4573" w:type="pct"/>
            <w:gridSpan w:val="4"/>
          </w:tcPr>
          <w:p w14:paraId="671033E0"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是否存在不合理的无限循环结构？（提示：无限循环多与中断函数配合使用，应分析其是否符合设计要求）（错误）</w:t>
            </w:r>
          </w:p>
        </w:tc>
      </w:tr>
      <w:tr w:rsidR="008C2DC6" w:rsidRPr="008C653D" w14:paraId="36FDBEB6" w14:textId="77777777" w:rsidTr="003257EE">
        <w:tc>
          <w:tcPr>
            <w:tcW w:w="427" w:type="pct"/>
            <w:vAlign w:val="center"/>
          </w:tcPr>
          <w:p w14:paraId="51A5467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4.</w:t>
            </w:r>
          </w:p>
        </w:tc>
        <w:tc>
          <w:tcPr>
            <w:tcW w:w="4573" w:type="pct"/>
            <w:gridSpan w:val="4"/>
          </w:tcPr>
          <w:p w14:paraId="4C8C21E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Switch</w:t>
            </w:r>
            <w:r w:rsidRPr="008C653D">
              <w:rPr>
                <w:szCs w:val="21"/>
              </w:rPr>
              <w:t>语句的索引变量的数值是否与可能的分支数量不同？（错误）</w:t>
            </w:r>
          </w:p>
        </w:tc>
      </w:tr>
      <w:tr w:rsidR="008C2DC6" w:rsidRPr="008C653D" w14:paraId="77774B84" w14:textId="77777777" w:rsidTr="003257EE">
        <w:tc>
          <w:tcPr>
            <w:tcW w:w="427" w:type="pct"/>
            <w:vAlign w:val="center"/>
          </w:tcPr>
          <w:p w14:paraId="3F8A2881"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5.</w:t>
            </w:r>
          </w:p>
        </w:tc>
        <w:tc>
          <w:tcPr>
            <w:tcW w:w="4573" w:type="pct"/>
            <w:gridSpan w:val="4"/>
          </w:tcPr>
          <w:p w14:paraId="3240B548"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是否存在不能穷尽的判断？（如：一个输入参数的预期是</w:t>
            </w:r>
            <w:r w:rsidRPr="008C653D">
              <w:rPr>
                <w:szCs w:val="21"/>
              </w:rPr>
              <w:t>1</w:t>
            </w:r>
            <w:r w:rsidRPr="008C653D">
              <w:rPr>
                <w:szCs w:val="21"/>
              </w:rPr>
              <w:t>、</w:t>
            </w:r>
            <w:r w:rsidRPr="008C653D">
              <w:rPr>
                <w:szCs w:val="21"/>
              </w:rPr>
              <w:t>2</w:t>
            </w:r>
            <w:r w:rsidRPr="008C653D">
              <w:rPr>
                <w:szCs w:val="21"/>
              </w:rPr>
              <w:t>或</w:t>
            </w:r>
            <w:r w:rsidRPr="008C653D">
              <w:rPr>
                <w:szCs w:val="21"/>
              </w:rPr>
              <w:t>3</w:t>
            </w:r>
            <w:r w:rsidRPr="008C653D">
              <w:rPr>
                <w:szCs w:val="21"/>
              </w:rPr>
              <w:t>，当参数值部位</w:t>
            </w:r>
            <w:r w:rsidRPr="008C653D">
              <w:rPr>
                <w:szCs w:val="21"/>
              </w:rPr>
              <w:t>1</w:t>
            </w:r>
            <w:r w:rsidRPr="008C653D">
              <w:rPr>
                <w:szCs w:val="21"/>
              </w:rPr>
              <w:t>和</w:t>
            </w:r>
            <w:r w:rsidRPr="008C653D">
              <w:rPr>
                <w:szCs w:val="21"/>
              </w:rPr>
              <w:t>2</w:t>
            </w:r>
            <w:r w:rsidRPr="008C653D">
              <w:rPr>
                <w:szCs w:val="21"/>
              </w:rPr>
              <w:t>时，是否在逻辑上假设了参数值必定为</w:t>
            </w:r>
            <w:r w:rsidRPr="008C653D">
              <w:rPr>
                <w:szCs w:val="21"/>
              </w:rPr>
              <w:t>3</w:t>
            </w:r>
            <w:r w:rsidRPr="008C653D">
              <w:rPr>
                <w:szCs w:val="21"/>
              </w:rPr>
              <w:t>）（错误）</w:t>
            </w:r>
          </w:p>
        </w:tc>
      </w:tr>
      <w:tr w:rsidR="008C2DC6" w:rsidRPr="008C653D" w14:paraId="4341A762" w14:textId="77777777" w:rsidTr="003257EE">
        <w:tc>
          <w:tcPr>
            <w:tcW w:w="427" w:type="pct"/>
            <w:vAlign w:val="center"/>
          </w:tcPr>
          <w:p w14:paraId="369908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6.</w:t>
            </w:r>
          </w:p>
        </w:tc>
        <w:tc>
          <w:tcPr>
            <w:tcW w:w="4573" w:type="pct"/>
            <w:gridSpan w:val="4"/>
          </w:tcPr>
          <w:p w14:paraId="27DF796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w:t>
            </w:r>
            <w:r w:rsidRPr="008C653D">
              <w:rPr>
                <w:szCs w:val="21"/>
              </w:rPr>
              <w:t>go to</w:t>
            </w:r>
            <w:r w:rsidRPr="008C653D">
              <w:rPr>
                <w:szCs w:val="21"/>
              </w:rPr>
              <w:t>语句的程序转向结构？（警告）</w:t>
            </w:r>
          </w:p>
        </w:tc>
      </w:tr>
      <w:tr w:rsidR="008C2DC6" w:rsidRPr="008C653D" w14:paraId="1AB88F60" w14:textId="77777777" w:rsidTr="003257EE">
        <w:tc>
          <w:tcPr>
            <w:tcW w:w="427" w:type="pct"/>
            <w:vAlign w:val="center"/>
          </w:tcPr>
          <w:p w14:paraId="48BF2634"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7.</w:t>
            </w:r>
          </w:p>
        </w:tc>
        <w:tc>
          <w:tcPr>
            <w:tcW w:w="4573" w:type="pct"/>
            <w:gridSpan w:val="4"/>
          </w:tcPr>
          <w:p w14:paraId="68297D4B"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是否存在未使用的子程序定义或语句标号？（提示：测试工具分析的未调用模块多为中断程序模块，应分析实际运行过程中模块能够被调用）（警告）</w:t>
            </w:r>
          </w:p>
        </w:tc>
      </w:tr>
      <w:tr w:rsidR="008C2DC6" w:rsidRPr="008C653D" w14:paraId="3ACAD565" w14:textId="77777777" w:rsidTr="003257EE">
        <w:tc>
          <w:tcPr>
            <w:tcW w:w="427" w:type="pct"/>
            <w:vAlign w:val="center"/>
          </w:tcPr>
          <w:p w14:paraId="356103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8.</w:t>
            </w:r>
          </w:p>
        </w:tc>
        <w:tc>
          <w:tcPr>
            <w:tcW w:w="4573" w:type="pct"/>
            <w:gridSpan w:val="4"/>
          </w:tcPr>
          <w:p w14:paraId="65C7BDD7"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是否存在函数的递归调用？（警告）</w:t>
            </w:r>
          </w:p>
        </w:tc>
      </w:tr>
      <w:tr w:rsidR="008C2DC6" w:rsidRPr="008C653D" w14:paraId="57E089E7" w14:textId="77777777" w:rsidTr="003257EE">
        <w:tc>
          <w:tcPr>
            <w:tcW w:w="427" w:type="pct"/>
            <w:vAlign w:val="center"/>
          </w:tcPr>
          <w:p w14:paraId="126959F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9.</w:t>
            </w:r>
          </w:p>
        </w:tc>
        <w:tc>
          <w:tcPr>
            <w:tcW w:w="4573" w:type="pct"/>
            <w:gridSpan w:val="4"/>
          </w:tcPr>
          <w:p w14:paraId="6EAC024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是否存在多个函数出口？（警告）</w:t>
            </w:r>
          </w:p>
        </w:tc>
      </w:tr>
      <w:tr w:rsidR="008C2DC6" w:rsidRPr="008C653D" w14:paraId="3F214A4B" w14:textId="77777777" w:rsidTr="003257EE">
        <w:tc>
          <w:tcPr>
            <w:tcW w:w="427" w:type="pct"/>
            <w:vAlign w:val="center"/>
          </w:tcPr>
          <w:p w14:paraId="5C174599"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10.</w:t>
            </w:r>
          </w:p>
        </w:tc>
        <w:tc>
          <w:tcPr>
            <w:tcW w:w="4573" w:type="pct"/>
            <w:gridSpan w:val="4"/>
          </w:tcPr>
          <w:p w14:paraId="03D5E0E4"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是否存在从程序入口进入后无法达到的语句或分支（不可达语句）</w:t>
            </w:r>
            <w:r w:rsidRPr="008C653D">
              <w:rPr>
                <w:szCs w:val="21"/>
              </w:rPr>
              <w:t>?</w:t>
            </w:r>
            <w:r w:rsidRPr="008C653D">
              <w:rPr>
                <w:szCs w:val="21"/>
              </w:rPr>
              <w:t>（提示：测试工具分析的不可达语句或分支多为异常或可靠性处理，应确认其是否符合设计）（警告）</w:t>
            </w:r>
          </w:p>
        </w:tc>
      </w:tr>
      <w:tr w:rsidR="008C2DC6" w:rsidRPr="008C653D" w14:paraId="1C7C83A5" w14:textId="77777777" w:rsidTr="003257EE">
        <w:tc>
          <w:tcPr>
            <w:tcW w:w="427" w:type="pct"/>
            <w:vAlign w:val="center"/>
          </w:tcPr>
          <w:p w14:paraId="7B2BF35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11.</w:t>
            </w:r>
          </w:p>
        </w:tc>
        <w:tc>
          <w:tcPr>
            <w:tcW w:w="4573" w:type="pct"/>
            <w:gridSpan w:val="4"/>
          </w:tcPr>
          <w:p w14:paraId="60223C9F"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循环体中存在循环中断（</w:t>
            </w:r>
            <w:r w:rsidRPr="008C653D">
              <w:rPr>
                <w:szCs w:val="21"/>
              </w:rPr>
              <w:t>break</w:t>
            </w:r>
            <w:r w:rsidRPr="008C653D">
              <w:rPr>
                <w:szCs w:val="21"/>
              </w:rPr>
              <w:t>）或强制循环（</w:t>
            </w:r>
            <w:r w:rsidRPr="008C653D">
              <w:rPr>
                <w:szCs w:val="21"/>
              </w:rPr>
              <w:t>continue</w:t>
            </w:r>
            <w:r w:rsidRPr="008C653D">
              <w:rPr>
                <w:szCs w:val="21"/>
              </w:rPr>
              <w:t>）的非结构化设计时，是否符合设计要求？（警告）</w:t>
            </w:r>
          </w:p>
        </w:tc>
      </w:tr>
      <w:tr w:rsidR="008C2DC6" w:rsidRPr="008C653D" w14:paraId="0E182624" w14:textId="77777777" w:rsidTr="00642133">
        <w:tc>
          <w:tcPr>
            <w:tcW w:w="5000" w:type="pct"/>
            <w:gridSpan w:val="5"/>
          </w:tcPr>
          <w:p w14:paraId="6FD30949"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分析结果说明</w:t>
            </w:r>
          </w:p>
        </w:tc>
      </w:tr>
      <w:tr w:rsidR="008C2DC6" w:rsidRPr="008C653D" w14:paraId="6BF2ED2F" w14:textId="77777777" w:rsidTr="00642133">
        <w:tc>
          <w:tcPr>
            <w:tcW w:w="1666" w:type="pct"/>
            <w:gridSpan w:val="3"/>
          </w:tcPr>
          <w:p w14:paraId="4F7BE6DA"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w:t>
            </w:r>
          </w:p>
        </w:tc>
        <w:tc>
          <w:tcPr>
            <w:tcW w:w="1666" w:type="pct"/>
          </w:tcPr>
          <w:p w14:paraId="5F5426BD"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位置</w:t>
            </w:r>
          </w:p>
        </w:tc>
        <w:tc>
          <w:tcPr>
            <w:tcW w:w="1668" w:type="pct"/>
          </w:tcPr>
          <w:p w14:paraId="3A5F0FEE"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问题报告单编号</w:t>
            </w:r>
          </w:p>
        </w:tc>
      </w:tr>
      <w:tr w:rsidR="008C2DC6" w:rsidRPr="008C653D" w14:paraId="3AC506A3" w14:textId="77777777" w:rsidTr="00642133">
        <w:tc>
          <w:tcPr>
            <w:tcW w:w="1666" w:type="pct"/>
            <w:gridSpan w:val="3"/>
          </w:tcPr>
          <w:p w14:paraId="6182081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（说明问题违反了哪项控制流分析要求，如问题不包括在上述列出的内容，可写为</w:t>
            </w:r>
            <w:r w:rsidRPr="008C653D">
              <w:rPr>
                <w:szCs w:val="21"/>
              </w:rPr>
              <w:t>“</w:t>
            </w:r>
            <w:r w:rsidRPr="008C653D">
              <w:rPr>
                <w:szCs w:val="21"/>
              </w:rPr>
              <w:t>其他</w:t>
            </w:r>
            <w:r w:rsidRPr="008C653D">
              <w:rPr>
                <w:szCs w:val="21"/>
              </w:rPr>
              <w:lastRenderedPageBreak/>
              <w:t>问题</w:t>
            </w:r>
            <w:r w:rsidRPr="008C653D">
              <w:rPr>
                <w:szCs w:val="21"/>
              </w:rPr>
              <w:t>”</w:t>
            </w:r>
            <w:r w:rsidRPr="008C653D">
              <w:rPr>
                <w:szCs w:val="21"/>
              </w:rPr>
              <w:t>，如果未发现问题则直接填写</w:t>
            </w:r>
            <w:r w:rsidRPr="008C653D">
              <w:rPr>
                <w:szCs w:val="21"/>
              </w:rPr>
              <w:t>“——”</w:t>
            </w:r>
            <w:r w:rsidRPr="008C653D">
              <w:rPr>
                <w:szCs w:val="21"/>
              </w:rPr>
              <w:t>）</w:t>
            </w:r>
          </w:p>
        </w:tc>
        <w:tc>
          <w:tcPr>
            <w:tcW w:w="1666" w:type="pct"/>
          </w:tcPr>
          <w:p w14:paraId="547DBA2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lastRenderedPageBreak/>
              <w:t>（说明问题所在位置，如果某个程序文件的第几行，或某个函数单元的第几行）</w:t>
            </w:r>
          </w:p>
        </w:tc>
        <w:tc>
          <w:tcPr>
            <w:tcW w:w="1668" w:type="pct"/>
          </w:tcPr>
          <w:p w14:paraId="765BCC99"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（说明描述软件问题的问题单编号）</w:t>
            </w:r>
          </w:p>
        </w:tc>
      </w:tr>
      <w:tr w:rsidR="008C2DC6" w:rsidRPr="008C653D" w14:paraId="44AA2580" w14:textId="77777777" w:rsidTr="00642133">
        <w:tc>
          <w:tcPr>
            <w:tcW w:w="1666" w:type="pct"/>
            <w:gridSpan w:val="3"/>
          </w:tcPr>
          <w:p w14:paraId="339C7B33"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6" w:type="pct"/>
          </w:tcPr>
          <w:p w14:paraId="152F2128"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8" w:type="pct"/>
          </w:tcPr>
          <w:p w14:paraId="4C17B5E6"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r>
      <w:tr w:rsidR="008C2DC6" w:rsidRPr="008C653D" w14:paraId="1BAE1A16" w14:textId="77777777" w:rsidTr="00AE68E5">
        <w:tc>
          <w:tcPr>
            <w:tcW w:w="1024" w:type="pct"/>
            <w:gridSpan w:val="2"/>
            <w:vAlign w:val="center"/>
          </w:tcPr>
          <w:p w14:paraId="4E6D7D62" w14:textId="77777777" w:rsidR="008C2DC6" w:rsidRPr="00AE68E5" w:rsidRDefault="008C2DC6" w:rsidP="00AE68E5">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控制流分析结论</w:t>
            </w:r>
          </w:p>
        </w:tc>
        <w:tc>
          <w:tcPr>
            <w:tcW w:w="3976" w:type="pct"/>
            <w:gridSpan w:val="3"/>
          </w:tcPr>
          <w:p w14:paraId="5970094B" w14:textId="77777777" w:rsidR="008C2DC6" w:rsidRPr="008C653D" w:rsidRDefault="008C2DC6" w:rsidP="00642133">
            <w:pPr>
              <w:wordWrap w:val="0"/>
              <w:adjustRightInd w:val="0"/>
              <w:spacing w:line="360" w:lineRule="auto"/>
              <w:jc w:val="left"/>
              <w:rPr>
                <w:szCs w:val="21"/>
              </w:rPr>
            </w:pPr>
            <w:r w:rsidRPr="008C653D">
              <w:rPr>
                <w:szCs w:val="21"/>
              </w:rPr>
              <w:t>根据分析结果，给出分析结论。</w:t>
            </w:r>
          </w:p>
          <w:p w14:paraId="3A216347" w14:textId="77777777" w:rsidR="008C2DC6" w:rsidRPr="008C653D" w:rsidRDefault="008C2DC6" w:rsidP="00642133">
            <w:pPr>
              <w:wordWrap w:val="0"/>
              <w:adjustRightInd w:val="0"/>
              <w:spacing w:line="360" w:lineRule="auto"/>
              <w:jc w:val="left"/>
              <w:rPr>
                <w:szCs w:val="21"/>
              </w:rPr>
            </w:pPr>
            <w:r w:rsidRPr="008C653D">
              <w:rPr>
                <w:szCs w:val="21"/>
              </w:rPr>
              <w:t>（示例：对软件进行控制流分析，存在如下违反控制流分析检查要求的情况：</w:t>
            </w:r>
          </w:p>
          <w:p w14:paraId="2DEA7D40"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第</w:t>
            </w:r>
            <w:r w:rsidRPr="008C653D">
              <w:rPr>
                <w:szCs w:val="21"/>
              </w:rPr>
              <w:t>1</w:t>
            </w:r>
            <w:r w:rsidRPr="008C653D">
              <w:rPr>
                <w:szCs w:val="21"/>
              </w:rPr>
              <w:t>项：是否存在转向并不存在的语句标号；</w:t>
            </w:r>
          </w:p>
          <w:p w14:paraId="17D3CDA7"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w:t>
            </w:r>
            <w:r w:rsidRPr="008C653D">
              <w:rPr>
                <w:szCs w:val="21"/>
              </w:rPr>
              <w:t>。</w:t>
            </w:r>
          </w:p>
          <w:p w14:paraId="33854B7F" w14:textId="77777777" w:rsidR="008C2DC6" w:rsidRPr="008C653D" w:rsidRDefault="008C2DC6" w:rsidP="00642133">
            <w:pPr>
              <w:wordWrap w:val="0"/>
              <w:adjustRightInd w:val="0"/>
              <w:spacing w:line="360" w:lineRule="auto"/>
              <w:jc w:val="left"/>
              <w:rPr>
                <w:szCs w:val="21"/>
              </w:rPr>
            </w:pPr>
            <w:r w:rsidRPr="008C653D">
              <w:rPr>
                <w:szCs w:val="21"/>
              </w:rPr>
              <w:t>或对软件进行控制流分析，无违反控制流分析检查要求的情况。）</w:t>
            </w:r>
          </w:p>
        </w:tc>
      </w:tr>
    </w:tbl>
    <w:p w14:paraId="012B7465" w14:textId="77777777" w:rsidR="006623E6" w:rsidRPr="008C2DC6" w:rsidRDefault="006623E6" w:rsidP="00917E53"/>
    <w:p w14:paraId="7B1CF538" w14:textId="77777777" w:rsidR="00700298" w:rsidRDefault="00700298" w:rsidP="00700298">
      <w:pPr>
        <w:pStyle w:val="2"/>
        <w:numPr>
          <w:ilvl w:val="0"/>
          <w:numId w:val="0"/>
        </w:numPr>
        <w:wordWrap w:val="0"/>
        <w:adjustRightInd w:val="0"/>
        <w:ind w:left="576" w:hanging="576"/>
        <w:rPr>
          <w:sz w:val="24"/>
          <w:szCs w:val="24"/>
        </w:rPr>
      </w:pPr>
      <w:bookmarkStart w:id="91" w:name="_Toc196313765"/>
      <w:r>
        <w:rPr>
          <w:rFonts w:hint="eastAsia"/>
          <w:sz w:val="24"/>
          <w:szCs w:val="24"/>
        </w:rPr>
        <w:t>C</w:t>
      </w:r>
      <w:r w:rsidRPr="000D3663">
        <w:rPr>
          <w:sz w:val="24"/>
          <w:szCs w:val="24"/>
        </w:rPr>
        <w:t>.</w:t>
      </w:r>
      <w:r>
        <w:rPr>
          <w:rFonts w:hint="eastAsia"/>
          <w:sz w:val="24"/>
          <w:szCs w:val="24"/>
        </w:rPr>
        <w:t>4</w:t>
      </w:r>
      <w:r w:rsidRPr="000D3663">
        <w:rPr>
          <w:sz w:val="24"/>
          <w:szCs w:val="24"/>
        </w:rPr>
        <w:t xml:space="preserve"> </w:t>
      </w:r>
      <w:r>
        <w:rPr>
          <w:rFonts w:hint="eastAsia"/>
          <w:sz w:val="24"/>
          <w:szCs w:val="24"/>
        </w:rPr>
        <w:t>数据流分析表单</w:t>
      </w:r>
      <w:bookmarkEnd w:id="91"/>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D03BE1" w:rsidRPr="008C653D" w14:paraId="73347663" w14:textId="77777777" w:rsidTr="004469C3">
        <w:tc>
          <w:tcPr>
            <w:tcW w:w="5000" w:type="pct"/>
            <w:gridSpan w:val="5"/>
          </w:tcPr>
          <w:p w14:paraId="20F85DD5"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数据流分析记录单</w:t>
            </w:r>
          </w:p>
        </w:tc>
      </w:tr>
      <w:tr w:rsidR="00D03BE1" w:rsidRPr="008C653D" w14:paraId="64AC2236" w14:textId="77777777" w:rsidTr="004469C3">
        <w:tc>
          <w:tcPr>
            <w:tcW w:w="427" w:type="pct"/>
          </w:tcPr>
          <w:p w14:paraId="3EAEB524"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序号</w:t>
            </w:r>
          </w:p>
        </w:tc>
        <w:tc>
          <w:tcPr>
            <w:tcW w:w="4573" w:type="pct"/>
            <w:gridSpan w:val="4"/>
          </w:tcPr>
          <w:p w14:paraId="4F68059C"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数据流分析要求</w:t>
            </w:r>
          </w:p>
        </w:tc>
      </w:tr>
      <w:tr w:rsidR="00D03BE1" w:rsidRPr="008C653D" w14:paraId="3ED3BA99" w14:textId="77777777" w:rsidTr="00AE68E5">
        <w:tc>
          <w:tcPr>
            <w:tcW w:w="427" w:type="pct"/>
            <w:vAlign w:val="center"/>
          </w:tcPr>
          <w:p w14:paraId="3AA96B14" w14:textId="77777777" w:rsidR="00D03BE1" w:rsidRPr="008C653D" w:rsidRDefault="00D03BE1" w:rsidP="00AE68E5">
            <w:pPr>
              <w:wordWrap w:val="0"/>
              <w:adjustRightInd w:val="0"/>
              <w:spacing w:beforeLines="20" w:before="62" w:afterLines="20" w:after="62" w:line="360" w:lineRule="auto"/>
              <w:jc w:val="center"/>
            </w:pPr>
            <w:r w:rsidRPr="008C653D">
              <w:t>1.</w:t>
            </w:r>
          </w:p>
        </w:tc>
        <w:tc>
          <w:tcPr>
            <w:tcW w:w="4573" w:type="pct"/>
            <w:gridSpan w:val="4"/>
          </w:tcPr>
          <w:p w14:paraId="107DA29A" w14:textId="77777777" w:rsidR="00D03BE1" w:rsidRPr="008C653D" w:rsidRDefault="00D03BE1" w:rsidP="004469C3">
            <w:pPr>
              <w:wordWrap w:val="0"/>
              <w:adjustRightInd w:val="0"/>
              <w:spacing w:beforeLines="20" w:before="62" w:afterLines="20" w:after="62" w:line="360" w:lineRule="auto"/>
              <w:jc w:val="left"/>
            </w:pPr>
            <w:r w:rsidRPr="008C653D">
              <w:t>是否存在变量（对象）使用前未定义的情况（</w:t>
            </w:r>
            <w:r w:rsidRPr="008C653D">
              <w:t>-u</w:t>
            </w:r>
            <w:r w:rsidRPr="008C653D">
              <w:t>）？（错误）</w:t>
            </w:r>
          </w:p>
        </w:tc>
      </w:tr>
      <w:tr w:rsidR="00D03BE1" w:rsidRPr="008C653D" w14:paraId="569906D7" w14:textId="77777777" w:rsidTr="00AE68E5">
        <w:tc>
          <w:tcPr>
            <w:tcW w:w="427" w:type="pct"/>
            <w:vAlign w:val="center"/>
          </w:tcPr>
          <w:p w14:paraId="5BAA5274" w14:textId="77777777" w:rsidR="00D03BE1" w:rsidRPr="008C653D" w:rsidRDefault="00D03BE1" w:rsidP="00AE68E5">
            <w:pPr>
              <w:wordWrap w:val="0"/>
              <w:adjustRightInd w:val="0"/>
              <w:spacing w:beforeLines="20" w:before="62" w:afterLines="20" w:after="62" w:line="360" w:lineRule="auto"/>
              <w:jc w:val="center"/>
            </w:pPr>
            <w:r w:rsidRPr="008C653D">
              <w:t>2.</w:t>
            </w:r>
          </w:p>
        </w:tc>
        <w:tc>
          <w:tcPr>
            <w:tcW w:w="4573" w:type="pct"/>
            <w:gridSpan w:val="4"/>
          </w:tcPr>
          <w:p w14:paraId="302A01EF"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是否存在变量（对象）未定义或销毁之后再使用（</w:t>
            </w:r>
            <w:r w:rsidRPr="008C653D">
              <w:t>ku</w:t>
            </w:r>
            <w:r w:rsidRPr="008C653D">
              <w:t>）？（错误）</w:t>
            </w:r>
          </w:p>
        </w:tc>
      </w:tr>
      <w:tr w:rsidR="00D03BE1" w:rsidRPr="008C653D" w14:paraId="39FDBFB1" w14:textId="77777777" w:rsidTr="00AE68E5">
        <w:tc>
          <w:tcPr>
            <w:tcW w:w="427" w:type="pct"/>
            <w:vAlign w:val="center"/>
          </w:tcPr>
          <w:p w14:paraId="47A837DA" w14:textId="77777777" w:rsidR="00D03BE1" w:rsidRPr="008C653D" w:rsidRDefault="00D03BE1" w:rsidP="00AE68E5">
            <w:pPr>
              <w:wordWrap w:val="0"/>
              <w:adjustRightInd w:val="0"/>
              <w:spacing w:beforeLines="20" w:before="62" w:afterLines="20" w:after="62" w:line="360" w:lineRule="auto"/>
              <w:jc w:val="center"/>
            </w:pPr>
            <w:r w:rsidRPr="008C653D">
              <w:t>3.</w:t>
            </w:r>
          </w:p>
        </w:tc>
        <w:tc>
          <w:tcPr>
            <w:tcW w:w="4573" w:type="pct"/>
            <w:gridSpan w:val="4"/>
          </w:tcPr>
          <w:p w14:paraId="1B73868E" w14:textId="77777777" w:rsidR="00D03BE1" w:rsidRPr="008C653D" w:rsidRDefault="00D03BE1" w:rsidP="004469C3">
            <w:pPr>
              <w:wordWrap w:val="0"/>
              <w:adjustRightInd w:val="0"/>
              <w:spacing w:beforeLines="20" w:before="62" w:afterLines="20" w:after="62" w:line="360" w:lineRule="auto"/>
              <w:jc w:val="left"/>
            </w:pPr>
            <w:r w:rsidRPr="008C653D">
              <w:t>是否存在变量（对象）在两次定义间未被使用的情况（</w:t>
            </w:r>
            <w:r w:rsidRPr="008C653D">
              <w:t>dd</w:t>
            </w:r>
            <w:r w:rsidRPr="008C653D">
              <w:t>）？（警告）</w:t>
            </w:r>
          </w:p>
        </w:tc>
      </w:tr>
      <w:tr w:rsidR="00D03BE1" w:rsidRPr="008C653D" w14:paraId="206CA626" w14:textId="77777777" w:rsidTr="00AE68E5">
        <w:tc>
          <w:tcPr>
            <w:tcW w:w="427" w:type="pct"/>
            <w:vAlign w:val="center"/>
          </w:tcPr>
          <w:p w14:paraId="56AFB56D" w14:textId="77777777" w:rsidR="00D03BE1" w:rsidRPr="008C653D" w:rsidRDefault="00D03BE1" w:rsidP="00AE68E5">
            <w:pPr>
              <w:wordWrap w:val="0"/>
              <w:adjustRightInd w:val="0"/>
              <w:spacing w:beforeLines="20" w:before="62" w:afterLines="20" w:after="62" w:line="360" w:lineRule="auto"/>
              <w:jc w:val="center"/>
            </w:pPr>
            <w:r w:rsidRPr="008C653D">
              <w:t>4.</w:t>
            </w:r>
          </w:p>
        </w:tc>
        <w:tc>
          <w:tcPr>
            <w:tcW w:w="4573" w:type="pct"/>
            <w:gridSpan w:val="4"/>
          </w:tcPr>
          <w:p w14:paraId="2DD0056B"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是否存在变量（对象）定义但未被使用的情况（</w:t>
            </w:r>
            <w:r w:rsidRPr="008C653D">
              <w:t>d-</w:t>
            </w:r>
            <w:r w:rsidRPr="008C653D">
              <w:t>）？（警告）</w:t>
            </w:r>
          </w:p>
        </w:tc>
      </w:tr>
      <w:tr w:rsidR="00D03BE1" w:rsidRPr="008C653D" w14:paraId="36C03975" w14:textId="77777777" w:rsidTr="00AE68E5">
        <w:tc>
          <w:tcPr>
            <w:tcW w:w="427" w:type="pct"/>
            <w:vAlign w:val="center"/>
          </w:tcPr>
          <w:p w14:paraId="032ED633" w14:textId="77777777" w:rsidR="00D03BE1" w:rsidRPr="008C653D" w:rsidRDefault="00D03BE1" w:rsidP="00AE68E5">
            <w:pPr>
              <w:wordWrap w:val="0"/>
              <w:adjustRightInd w:val="0"/>
              <w:spacing w:beforeLines="20" w:before="62" w:afterLines="20" w:after="62" w:line="360" w:lineRule="auto"/>
              <w:jc w:val="center"/>
            </w:pPr>
            <w:r w:rsidRPr="008C653D">
              <w:t>5.</w:t>
            </w:r>
          </w:p>
        </w:tc>
        <w:tc>
          <w:tcPr>
            <w:tcW w:w="4573" w:type="pct"/>
            <w:gridSpan w:val="4"/>
          </w:tcPr>
          <w:p w14:paraId="36DC2690"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是否存在变量（对象）未定义或销毁之后再销毁（</w:t>
            </w:r>
            <w:r w:rsidRPr="008C653D">
              <w:t>kk</w:t>
            </w:r>
            <w:r w:rsidRPr="008C653D">
              <w:t>）？（警告）</w:t>
            </w:r>
          </w:p>
        </w:tc>
      </w:tr>
      <w:tr w:rsidR="00D03BE1" w:rsidRPr="008C653D" w14:paraId="46C7957F" w14:textId="77777777" w:rsidTr="00AE68E5">
        <w:tc>
          <w:tcPr>
            <w:tcW w:w="427" w:type="pct"/>
            <w:vAlign w:val="center"/>
          </w:tcPr>
          <w:p w14:paraId="07691181" w14:textId="77777777" w:rsidR="00D03BE1" w:rsidRPr="008C653D" w:rsidRDefault="00D03BE1" w:rsidP="00AE68E5">
            <w:pPr>
              <w:wordWrap w:val="0"/>
              <w:adjustRightInd w:val="0"/>
              <w:spacing w:beforeLines="20" w:before="62" w:afterLines="20" w:after="62" w:line="360" w:lineRule="auto"/>
              <w:jc w:val="center"/>
            </w:pPr>
            <w:r w:rsidRPr="008C653D">
              <w:t>6.</w:t>
            </w:r>
          </w:p>
        </w:tc>
        <w:tc>
          <w:tcPr>
            <w:tcW w:w="4573" w:type="pct"/>
            <w:gridSpan w:val="4"/>
          </w:tcPr>
          <w:p w14:paraId="64D126BA"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是否存在变量（对象）定义之后销毁（</w:t>
            </w:r>
            <w:r w:rsidRPr="008C653D">
              <w:t>dk</w:t>
            </w:r>
            <w:r w:rsidRPr="008C653D">
              <w:t>）？（警告）</w:t>
            </w:r>
          </w:p>
        </w:tc>
      </w:tr>
      <w:tr w:rsidR="00D03BE1" w:rsidRPr="008C653D" w14:paraId="0D72CED9" w14:textId="77777777" w:rsidTr="00AE68E5">
        <w:tc>
          <w:tcPr>
            <w:tcW w:w="427" w:type="pct"/>
            <w:vAlign w:val="center"/>
          </w:tcPr>
          <w:p w14:paraId="71BF0080" w14:textId="77777777" w:rsidR="00D03BE1" w:rsidRPr="008C653D" w:rsidRDefault="00D03BE1" w:rsidP="00AE68E5">
            <w:pPr>
              <w:wordWrap w:val="0"/>
              <w:adjustRightInd w:val="0"/>
              <w:spacing w:beforeLines="20" w:before="62" w:afterLines="20" w:after="62" w:line="360" w:lineRule="auto"/>
              <w:jc w:val="center"/>
            </w:pPr>
            <w:r w:rsidRPr="008C653D">
              <w:t>7.</w:t>
            </w:r>
          </w:p>
        </w:tc>
        <w:tc>
          <w:tcPr>
            <w:tcW w:w="4573" w:type="pct"/>
            <w:gridSpan w:val="4"/>
          </w:tcPr>
          <w:p w14:paraId="478326C3"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是否存在变量（对象）定义之前销毁（</w:t>
            </w:r>
            <w:r w:rsidRPr="008C653D">
              <w:t>-k</w:t>
            </w:r>
            <w:r w:rsidRPr="008C653D">
              <w:t>）？（警告）</w:t>
            </w:r>
          </w:p>
        </w:tc>
      </w:tr>
      <w:tr w:rsidR="00D03BE1" w:rsidRPr="008C653D" w14:paraId="3742F984" w14:textId="77777777" w:rsidTr="004469C3">
        <w:tc>
          <w:tcPr>
            <w:tcW w:w="5000" w:type="pct"/>
            <w:gridSpan w:val="5"/>
          </w:tcPr>
          <w:p w14:paraId="087623AB"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分析结果说明</w:t>
            </w:r>
          </w:p>
        </w:tc>
      </w:tr>
      <w:tr w:rsidR="00D03BE1" w:rsidRPr="008C653D" w14:paraId="47B3B47A" w14:textId="77777777" w:rsidTr="004469C3">
        <w:tc>
          <w:tcPr>
            <w:tcW w:w="1666" w:type="pct"/>
            <w:gridSpan w:val="3"/>
          </w:tcPr>
          <w:p w14:paraId="1F6AFEB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w:t>
            </w:r>
          </w:p>
        </w:tc>
        <w:tc>
          <w:tcPr>
            <w:tcW w:w="1666" w:type="pct"/>
          </w:tcPr>
          <w:p w14:paraId="66BB84E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位置</w:t>
            </w:r>
          </w:p>
        </w:tc>
        <w:tc>
          <w:tcPr>
            <w:tcW w:w="1668" w:type="pct"/>
          </w:tcPr>
          <w:p w14:paraId="42E78A5C"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问题报告单编号</w:t>
            </w:r>
          </w:p>
        </w:tc>
      </w:tr>
      <w:tr w:rsidR="00D03BE1" w:rsidRPr="008C653D" w14:paraId="4399DCBE" w14:textId="77777777" w:rsidTr="004469C3">
        <w:tc>
          <w:tcPr>
            <w:tcW w:w="1666" w:type="pct"/>
            <w:gridSpan w:val="3"/>
          </w:tcPr>
          <w:p w14:paraId="541F89FB" w14:textId="77777777" w:rsidR="00D03BE1" w:rsidRPr="008C653D" w:rsidRDefault="00D03BE1" w:rsidP="004469C3">
            <w:pPr>
              <w:wordWrap w:val="0"/>
              <w:adjustRightInd w:val="0"/>
              <w:spacing w:beforeLines="20" w:before="62" w:afterLines="20" w:after="62" w:line="360" w:lineRule="auto"/>
              <w:jc w:val="left"/>
            </w:pPr>
            <w:r w:rsidRPr="008C653D">
              <w:t>（说明问题违反了哪项数据流分析要求，如问题不包括在上述列出的内容，可写为</w:t>
            </w:r>
            <w:r w:rsidRPr="008C653D">
              <w:t>“</w:t>
            </w:r>
            <w:r w:rsidRPr="008C653D">
              <w:t>其他问题</w:t>
            </w:r>
            <w:r w:rsidRPr="008C653D">
              <w:t>”</w:t>
            </w:r>
            <w:r w:rsidRPr="008C653D">
              <w:t>，如果未发现问题则直</w:t>
            </w:r>
            <w:r w:rsidRPr="008C653D">
              <w:lastRenderedPageBreak/>
              <w:t>接填写</w:t>
            </w:r>
            <w:r w:rsidRPr="008C653D">
              <w:t>“——”</w:t>
            </w:r>
            <w:r w:rsidRPr="008C653D">
              <w:t>）</w:t>
            </w:r>
          </w:p>
        </w:tc>
        <w:tc>
          <w:tcPr>
            <w:tcW w:w="1666" w:type="pct"/>
          </w:tcPr>
          <w:p w14:paraId="58FD3DF8" w14:textId="77777777" w:rsidR="00D03BE1" w:rsidRPr="008C653D" w:rsidRDefault="00D03BE1" w:rsidP="004469C3">
            <w:pPr>
              <w:wordWrap w:val="0"/>
              <w:adjustRightInd w:val="0"/>
              <w:spacing w:beforeLines="20" w:before="62" w:afterLines="20" w:after="62" w:line="360" w:lineRule="auto"/>
              <w:jc w:val="left"/>
            </w:pPr>
            <w:r w:rsidRPr="008C653D">
              <w:lastRenderedPageBreak/>
              <w:t>（说明问题所在位置，如果某个程序文件的第几行，或某个函数单元的第几行）</w:t>
            </w:r>
          </w:p>
        </w:tc>
        <w:tc>
          <w:tcPr>
            <w:tcW w:w="1668" w:type="pct"/>
          </w:tcPr>
          <w:p w14:paraId="063F407E" w14:textId="77777777" w:rsidR="00D03BE1" w:rsidRPr="008C653D" w:rsidRDefault="00D03BE1" w:rsidP="004469C3">
            <w:pPr>
              <w:wordWrap w:val="0"/>
              <w:adjustRightInd w:val="0"/>
              <w:spacing w:beforeLines="20" w:before="62" w:afterLines="20" w:after="62" w:line="360" w:lineRule="auto"/>
              <w:jc w:val="left"/>
            </w:pPr>
            <w:r w:rsidRPr="008C653D">
              <w:t>（说明描述软件问题的问题单编号）</w:t>
            </w:r>
          </w:p>
        </w:tc>
      </w:tr>
      <w:tr w:rsidR="00D03BE1" w:rsidRPr="008C653D" w14:paraId="148C5450" w14:textId="77777777" w:rsidTr="004469C3">
        <w:tc>
          <w:tcPr>
            <w:tcW w:w="1666" w:type="pct"/>
            <w:gridSpan w:val="3"/>
          </w:tcPr>
          <w:p w14:paraId="00B63CFE"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6" w:type="pct"/>
          </w:tcPr>
          <w:p w14:paraId="6A4E9930"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8" w:type="pct"/>
          </w:tcPr>
          <w:p w14:paraId="6457BA20" w14:textId="77777777" w:rsidR="00D03BE1" w:rsidRPr="008C653D" w:rsidRDefault="00D03BE1" w:rsidP="004469C3">
            <w:pPr>
              <w:wordWrap w:val="0"/>
              <w:adjustRightInd w:val="0"/>
              <w:spacing w:beforeLines="20" w:before="62" w:afterLines="20" w:after="62" w:line="360" w:lineRule="auto"/>
              <w:jc w:val="center"/>
            </w:pPr>
            <w:r w:rsidRPr="008C653D">
              <w:t>…</w:t>
            </w:r>
          </w:p>
        </w:tc>
      </w:tr>
      <w:tr w:rsidR="00D03BE1" w:rsidRPr="008C653D" w14:paraId="7BA1828F" w14:textId="77777777" w:rsidTr="004469C3">
        <w:tc>
          <w:tcPr>
            <w:tcW w:w="1024" w:type="pct"/>
            <w:gridSpan w:val="2"/>
            <w:vAlign w:val="center"/>
          </w:tcPr>
          <w:p w14:paraId="668B501C" w14:textId="77777777" w:rsidR="00D03BE1" w:rsidRPr="00DF22CB" w:rsidRDefault="00D03BE1" w:rsidP="004469C3">
            <w:pPr>
              <w:wordWrap w:val="0"/>
              <w:adjustRightInd w:val="0"/>
              <w:spacing w:beforeLines="20" w:before="62" w:afterLines="20" w:after="62" w:line="360" w:lineRule="auto"/>
              <w:jc w:val="center"/>
              <w:rPr>
                <w:rFonts w:ascii="黑体" w:eastAsia="黑体" w:hAnsi="黑体" w:hint="eastAsia"/>
              </w:rPr>
            </w:pPr>
            <w:r w:rsidRPr="00DF22CB">
              <w:rPr>
                <w:rFonts w:ascii="黑体" w:eastAsia="黑体" w:hAnsi="黑体"/>
              </w:rPr>
              <w:t>数据流分析结论</w:t>
            </w:r>
          </w:p>
        </w:tc>
        <w:tc>
          <w:tcPr>
            <w:tcW w:w="3976" w:type="pct"/>
            <w:gridSpan w:val="3"/>
          </w:tcPr>
          <w:p w14:paraId="098D3437" w14:textId="77777777" w:rsidR="00D03BE1" w:rsidRPr="008C653D" w:rsidRDefault="00D03BE1" w:rsidP="00D03BE1">
            <w:pPr>
              <w:wordWrap w:val="0"/>
              <w:adjustRightInd w:val="0"/>
              <w:spacing w:line="360" w:lineRule="auto"/>
              <w:jc w:val="left"/>
            </w:pPr>
            <w:r w:rsidRPr="008C653D">
              <w:t>根据分析结果，给出分析结论。</w:t>
            </w:r>
          </w:p>
          <w:p w14:paraId="0918E6FE" w14:textId="77777777" w:rsidR="00D03BE1" w:rsidRPr="008C653D" w:rsidRDefault="00D03BE1" w:rsidP="00D03BE1">
            <w:pPr>
              <w:wordWrap w:val="0"/>
              <w:adjustRightInd w:val="0"/>
              <w:spacing w:line="360" w:lineRule="auto"/>
              <w:jc w:val="left"/>
            </w:pPr>
            <w:r w:rsidRPr="008C653D">
              <w:t>（示例：对软件进行数据流分析，存在如下违反数据流分析检查要求的情况：</w:t>
            </w:r>
          </w:p>
          <w:p w14:paraId="1B625CEB" w14:textId="77777777" w:rsidR="00D03BE1" w:rsidRPr="008C653D" w:rsidRDefault="00D03BE1" w:rsidP="00D03BE1">
            <w:pPr>
              <w:wordWrap w:val="0"/>
              <w:adjustRightInd w:val="0"/>
              <w:spacing w:line="360" w:lineRule="auto"/>
              <w:ind w:firstLineChars="300" w:firstLine="630"/>
              <w:jc w:val="left"/>
            </w:pPr>
            <w:r w:rsidRPr="008C653D">
              <w:t>第</w:t>
            </w:r>
            <w:r w:rsidRPr="008C653D">
              <w:t>1</w:t>
            </w:r>
            <w:r w:rsidRPr="008C653D">
              <w:t>项：是否存在变量（对象）使用前未定义的情况；</w:t>
            </w:r>
          </w:p>
          <w:p w14:paraId="27935127" w14:textId="77777777" w:rsidR="00D03BE1" w:rsidRPr="008C653D" w:rsidRDefault="00D03BE1" w:rsidP="00D03BE1">
            <w:pPr>
              <w:wordWrap w:val="0"/>
              <w:adjustRightInd w:val="0"/>
              <w:spacing w:line="360" w:lineRule="auto"/>
              <w:ind w:firstLineChars="300" w:firstLine="630"/>
              <w:jc w:val="left"/>
            </w:pPr>
            <w:r w:rsidRPr="008C653D">
              <w:t>…</w:t>
            </w:r>
            <w:r w:rsidRPr="008C653D">
              <w:t>。</w:t>
            </w:r>
          </w:p>
          <w:p w14:paraId="599D1E55" w14:textId="77777777" w:rsidR="00D03BE1" w:rsidRPr="008C653D" w:rsidRDefault="00D03BE1" w:rsidP="00D03BE1">
            <w:pPr>
              <w:wordWrap w:val="0"/>
              <w:adjustRightInd w:val="0"/>
              <w:spacing w:line="360" w:lineRule="auto"/>
              <w:jc w:val="left"/>
            </w:pPr>
            <w:r w:rsidRPr="008C653D">
              <w:t>或对软件进行数据流分析，无违反数据流分析检查要求的情况。）</w:t>
            </w:r>
          </w:p>
        </w:tc>
      </w:tr>
    </w:tbl>
    <w:p w14:paraId="7E1AA66D" w14:textId="77777777" w:rsidR="006D0410" w:rsidRDefault="006D0410" w:rsidP="006623E6"/>
    <w:p w14:paraId="5F6F94D0" w14:textId="77777777" w:rsidR="007C0674" w:rsidRDefault="007C0674" w:rsidP="007C0674">
      <w:pPr>
        <w:pStyle w:val="1"/>
        <w:numPr>
          <w:ilvl w:val="0"/>
          <w:numId w:val="0"/>
        </w:numPr>
        <w:wordWrap w:val="0"/>
        <w:spacing w:before="0" w:after="0"/>
        <w:ind w:left="431" w:hanging="431"/>
      </w:pPr>
      <w:bookmarkStart w:id="92" w:name="_Toc196313766"/>
      <w:r w:rsidRPr="008C653D">
        <w:t>附录</w:t>
      </w:r>
      <w:r>
        <w:rPr>
          <w:rFonts w:hint="eastAsia"/>
        </w:rPr>
        <w:t xml:space="preserve">D </w:t>
      </w:r>
      <w:r>
        <w:rPr>
          <w:rFonts w:hint="eastAsia"/>
        </w:rPr>
        <w:t>软件需求与测试需求对照表</w:t>
      </w:r>
      <w:bookmarkEnd w:id="92"/>
    </w:p>
    <w:p w14:paraId="56ACDB15" w14:textId="77777777" w:rsidR="007C0674" w:rsidRDefault="007C0674" w:rsidP="007C0674">
      <w:pPr>
        <w:pStyle w:val="2"/>
        <w:numPr>
          <w:ilvl w:val="0"/>
          <w:numId w:val="0"/>
        </w:numPr>
        <w:wordWrap w:val="0"/>
        <w:adjustRightInd w:val="0"/>
        <w:ind w:left="576" w:hanging="576"/>
        <w:rPr>
          <w:sz w:val="24"/>
          <w:szCs w:val="24"/>
        </w:rPr>
      </w:pPr>
      <w:bookmarkStart w:id="93" w:name="_Toc196313767"/>
      <w:r>
        <w:rPr>
          <w:rFonts w:hint="eastAsia"/>
          <w:sz w:val="24"/>
          <w:szCs w:val="24"/>
        </w:rPr>
        <w:t>D</w:t>
      </w:r>
      <w:r w:rsidRPr="000D3663">
        <w:rPr>
          <w:sz w:val="24"/>
          <w:szCs w:val="24"/>
        </w:rPr>
        <w:t>.</w:t>
      </w:r>
      <w:r>
        <w:rPr>
          <w:rFonts w:hint="eastAsia"/>
          <w:sz w:val="24"/>
          <w:szCs w:val="24"/>
        </w:rPr>
        <w:t>1</w:t>
      </w:r>
      <w:r w:rsidRPr="000D3663">
        <w:rPr>
          <w:sz w:val="24"/>
          <w:szCs w:val="24"/>
        </w:rPr>
        <w:t xml:space="preserve"> </w:t>
      </w:r>
      <w:r>
        <w:rPr>
          <w:rFonts w:hint="eastAsia"/>
          <w:sz w:val="24"/>
          <w:szCs w:val="24"/>
        </w:rPr>
        <w:t>测试需求与研制总要求（或技术协议）覆盖情况表</w:t>
      </w:r>
      <w:bookmarkEnd w:id="93"/>
    </w:p>
    <w:sdt>
      <w:sdtPr>
        <w:rPr>
          <w:rFonts w:eastAsia="黑体"/>
        </w:rPr>
        <w:alias w:val="研制总要求追踪表"/>
        <w:tag w:val="yzComparison"/>
        <w:id w:val="-1319186143"/>
        <w:placeholder>
          <w:docPart w:val="00693E95549B44129311AD675289C7D8"/>
        </w:placeholder>
        <w15:color w:val="FF99CC"/>
      </w:sdtPr>
      <w:sdtEndPr>
        <w:rPr>
          <w:rFonts w:eastAsia="宋体"/>
        </w:rPr>
      </w:sdtEndPr>
      <w:sdtContent>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12018E" w14:paraId="3E248E7B" w14:textId="77777777" w:rsidTr="00266AB5">
            <w:trPr>
              <w:trHeight w:val="340"/>
              <w:tblHeader/>
            </w:trPr>
            <w:tc>
              <w:tcPr>
                <w:tcW w:w="4453" w:type="dxa"/>
                <w:gridSpan w:val="3"/>
                <w:vAlign w:val="center"/>
              </w:tcPr>
              <w:p w14:paraId="13090FB6"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研制总要求</w:t>
                </w:r>
              </w:p>
            </w:tc>
            <w:tc>
              <w:tcPr>
                <w:tcW w:w="4587" w:type="dxa"/>
                <w:gridSpan w:val="3"/>
                <w:vAlign w:val="center"/>
              </w:tcPr>
              <w:p w14:paraId="5DAC82D8"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测评大纲</w:t>
                </w:r>
              </w:p>
            </w:tc>
          </w:tr>
          <w:tr w:rsidR="0012018E" w14:paraId="3FB9E9F9" w14:textId="77777777" w:rsidTr="00266AB5">
            <w:trPr>
              <w:trHeight w:val="340"/>
              <w:tblHeader/>
            </w:trPr>
            <w:tc>
              <w:tcPr>
                <w:tcW w:w="425" w:type="dxa"/>
                <w:vAlign w:val="center"/>
              </w:tcPr>
              <w:p w14:paraId="1B7AE1BF"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2095" w:type="dxa"/>
                <w:vAlign w:val="center"/>
              </w:tcPr>
              <w:p w14:paraId="543326CA"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933" w:type="dxa"/>
                <w:vAlign w:val="center"/>
              </w:tcPr>
              <w:p w14:paraId="4963FB62"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648" w:type="dxa"/>
                <w:vAlign w:val="center"/>
              </w:tcPr>
              <w:p w14:paraId="1BAFBCF0"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1487" w:type="dxa"/>
                <w:vAlign w:val="center"/>
              </w:tcPr>
              <w:p w14:paraId="3FF010F7"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测试项</w:t>
                </w:r>
              </w:p>
            </w:tc>
            <w:tc>
              <w:tcPr>
                <w:tcW w:w="1452" w:type="dxa"/>
                <w:vAlign w:val="center"/>
              </w:tcPr>
              <w:p w14:paraId="77C79C08"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标识</w:t>
                </w:r>
              </w:p>
            </w:tc>
          </w:tr>
        </w:tbl>
        <w:p w14:paraId="73D0EC9E" w14:textId="4EB50807" w:rsidR="002877EE" w:rsidRPr="00493B0D" w:rsidRDefault="002877EE" w:rsidP="00493B0D"/>
      </w:sdtContent>
    </w:sdt>
    <w:p w14:paraId="4C2B9ADC" w14:textId="77777777" w:rsidR="007C0674" w:rsidRPr="007C0674" w:rsidRDefault="007C0674" w:rsidP="007C0674"/>
    <w:p w14:paraId="3FE0B91F" w14:textId="77777777" w:rsidR="00851AB3" w:rsidRDefault="00851AB3" w:rsidP="00851AB3">
      <w:pPr>
        <w:pStyle w:val="2"/>
        <w:numPr>
          <w:ilvl w:val="0"/>
          <w:numId w:val="0"/>
        </w:numPr>
        <w:wordWrap w:val="0"/>
        <w:adjustRightInd w:val="0"/>
        <w:ind w:left="576" w:hanging="576"/>
        <w:rPr>
          <w:sz w:val="24"/>
          <w:szCs w:val="24"/>
        </w:rPr>
      </w:pPr>
      <w:bookmarkStart w:id="94" w:name="_Toc196313768"/>
      <w:r>
        <w:rPr>
          <w:rFonts w:hint="eastAsia"/>
          <w:sz w:val="24"/>
          <w:szCs w:val="24"/>
        </w:rPr>
        <w:t>D</w:t>
      </w:r>
      <w:r w:rsidRPr="000D3663">
        <w:rPr>
          <w:sz w:val="24"/>
          <w:szCs w:val="24"/>
        </w:rPr>
        <w:t>.</w:t>
      </w:r>
      <w:r>
        <w:rPr>
          <w:rFonts w:hint="eastAsia"/>
          <w:sz w:val="24"/>
          <w:szCs w:val="24"/>
        </w:rPr>
        <w:t>2</w:t>
      </w:r>
      <w:r w:rsidRPr="000D3663">
        <w:rPr>
          <w:sz w:val="24"/>
          <w:szCs w:val="24"/>
        </w:rPr>
        <w:t xml:space="preserve"> </w:t>
      </w:r>
      <w:r>
        <w:rPr>
          <w:rFonts w:hint="eastAsia"/>
          <w:sz w:val="24"/>
          <w:szCs w:val="24"/>
        </w:rPr>
        <w:t>测试需求与需求规格说明覆盖情况表</w:t>
      </w:r>
      <w:bookmarkEnd w:id="94"/>
    </w:p>
    <w:bookmarkEnd w:id="79" w:displacedByCustomXml="next"/>
    <w:sdt>
      <w:sdtPr>
        <w:rPr>
          <w:rFonts w:eastAsia="黑体"/>
        </w:rPr>
        <w:alias w:val="需求规格说明追踪表"/>
        <w:tag w:val="xqComparison"/>
        <w:id w:val="233438053"/>
        <w:placeholder>
          <w:docPart w:val="AF4D7A975A9D4D1696678313A38B569C"/>
        </w:placeholder>
        <w15:color w:val="FF99CC"/>
      </w:sdtPr>
      <w:sdtEndPr>
        <w:rPr>
          <w:rFonts w:eastAsia="宋体"/>
        </w:rPr>
      </w:sdtEndPr>
      <w:sdtContent>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6.2.2.1</w:t>
                </w:r>
              </w:p>
            </w:tc>
            <w:tc>
              <w:tcPr>
                <w:tcW w:w="822" w:type="pct"/>
                <w:vAlign w:val="center"/>
              </w:tcPr>
              <w:p w14:paraId="1D1AB101" w14:textId="77777777" w:rsidR="005C39B0" w:rsidRDefault="005C39B0" w:rsidP="002A23B8">
                <w:r>
                  <w:rPr>
                    <w:rFonts w:hint="eastAsia"/>
                  </w:rPr>
                  <w:t xml:space="preserve">静态分析</w:t>
                </w:r>
              </w:p>
            </w:tc>
            <w:tc>
              <w:tcPr>
                <w:tcW w:w="803" w:type="pct"/>
                <w:vAlign w:val="center"/>
              </w:tcPr>
              <w:p w14:paraId="24053E25" w14:textId="77777777" w:rsidR="005C39B0" w:rsidRDefault="005C39B0" w:rsidP="002A23B8">
                <w:r>
                  <w:rPr>
                    <w:rFonts w:hint="eastAsia"/>
                  </w:rPr>
                  <w:t xml:space="preserve">XQ_SA_JTFX</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6.2.3.1</w:t>
                </w:r>
              </w:p>
            </w:tc>
            <w:tc>
              <w:tcPr>
                <w:tcW w:w="822" w:type="pct"/>
                <w:vAlign w:val="center"/>
              </w:tcPr>
              <w:p w14:paraId="1D1AB101" w14:textId="77777777" w:rsidR="005C39B0" w:rsidRDefault="005C39B0" w:rsidP="002A23B8">
                <w:r>
                  <w:rPr>
                    <w:rFonts w:hint="eastAsia"/>
                  </w:rPr>
                  <w:t xml:space="preserve">代码审查</w:t>
                </w:r>
              </w:p>
            </w:tc>
            <w:tc>
              <w:tcPr>
                <w:tcW w:w="803" w:type="pct"/>
                <w:vAlign w:val="center"/>
              </w:tcPr>
              <w:p w14:paraId="24053E25" w14:textId="77777777" w:rsidR="005C39B0" w:rsidRDefault="005C39B0" w:rsidP="002A23B8">
                <w:r>
                  <w:rPr>
                    <w:rFonts w:hint="eastAsia"/>
                  </w:rPr>
                  <w:t xml:space="preserve">XQ_CR_DMSC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6.2.1.1</w:t>
                </w:r>
              </w:p>
            </w:tc>
            <w:tc>
              <w:tcPr>
                <w:tcW w:w="822" w:type="pct"/>
                <w:vAlign w:val="center"/>
              </w:tcPr>
              <w:p w14:paraId="1D1AB101" w14:textId="77777777" w:rsidR="005C39B0" w:rsidRDefault="005C39B0" w:rsidP="002A23B8">
                <w:r>
                  <w:rPr>
                    <w:rFonts w:hint="eastAsia"/>
                  </w:rPr>
                  <w:t xml:space="preserve">文档审查</w:t>
                </w:r>
              </w:p>
            </w:tc>
            <w:tc>
              <w:tcPr>
                <w:tcW w:w="803" w:type="pct"/>
                <w:vAlign w:val="center"/>
              </w:tcPr>
              <w:p w14:paraId="24053E25" w14:textId="77777777" w:rsidR="005C39B0" w:rsidRDefault="005C39B0" w:rsidP="002A23B8">
                <w:r>
                  <w:rPr>
                    <w:rFonts w:hint="eastAsia"/>
                  </w:rPr>
                  <w:t xml:space="preserve">XQ_DC_WDSC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3.2.2.1.1</w:t>
                </w:r>
              </w:p>
            </w:tc>
            <w:tc>
              <w:tcPr>
                <w:tcW w:w="1608" w:type="pct"/>
                <w:vAlign w:val="center"/>
                <w:vMerge w:val="restart"/>
              </w:tcPr>
              <w:p w14:paraId="49EC145A" w14:textId="77777777" w:rsidR="005C39B0" w:rsidRDefault="005C39B0" w:rsidP="002A23B8">
                <w:r>
                  <w:rPr>
                    <w:rFonts w:hint="eastAsia"/>
                  </w:rPr>
                  <w:t xml:space="preserve">探测显示功能</w:t>
                </w:r>
              </w:p>
            </w:tc>
            <w:tc>
              <w:tcPr>
                <w:tcW w:w="912" w:type="pct"/>
                <w:vAlign w:val="center"/>
              </w:tcPr>
              <w:p w14:paraId="00D59751" w14:textId="77777777" w:rsidR="005C39B0" w:rsidRDefault="005C39B0" w:rsidP="002A23B8">
                <w:r>
                  <w:rPr>
                    <w:rFonts w:hint="eastAsia"/>
                  </w:rPr>
                  <w:t xml:space="preserve">6.2.4.1</w:t>
                </w:r>
              </w:p>
            </w:tc>
            <w:tc>
              <w:tcPr>
                <w:tcW w:w="822" w:type="pct"/>
                <w:vAlign w:val="center"/>
              </w:tcPr>
              <w:p w14:paraId="1D1AB101" w14:textId="77777777" w:rsidR="005C39B0" w:rsidRDefault="005C39B0" w:rsidP="002A23B8">
                <w:r>
                  <w:rPr>
                    <w:rFonts w:hint="eastAsia"/>
                  </w:rPr>
                  <w:t xml:space="preserve">探测显示功能测试</w:t>
                </w:r>
              </w:p>
            </w:tc>
            <w:tc>
              <w:tcPr>
                <w:tcW w:w="803" w:type="pct"/>
                <w:vAlign w:val="center"/>
              </w:tcPr>
              <w:p w14:paraId="24053E25" w14:textId="77777777" w:rsidR="005C39B0" w:rsidRDefault="005C39B0" w:rsidP="002A23B8">
                <w:r>
                  <w:rPr>
                    <w:rFonts w:hint="eastAsia"/>
                  </w:rPr>
                  <w:t xml:space="preserve">XQ_SU_TCXS</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切换相对时统误差</w:t>
                </w:r>
              </w:p>
            </w:tc>
            <w:tc>
              <w:tcPr>
                <w:tcW w:w="912" w:type="pct"/>
                <w:vAlign w:val="center"/>
              </w:tcPr>
              <w:p w14:paraId="00D59751" w14:textId="77777777" w:rsidR="005C39B0" w:rsidRDefault="005C39B0" w:rsidP="002A23B8">
                <w:r>
                  <w:rPr>
                    <w:rFonts w:hint="eastAsia"/>
                  </w:rPr>
                  <w:t xml:space="preserve">6.2.6.1</w:t>
                </w:r>
              </w:p>
            </w:tc>
            <w:tc>
              <w:tcPr>
                <w:tcW w:w="822" w:type="pct"/>
                <w:vAlign w:val="center"/>
              </w:tcPr>
              <w:p w14:paraId="1D1AB101" w14:textId="77777777" w:rsidR="005C39B0" w:rsidRDefault="005C39B0" w:rsidP="002A23B8">
                <w:r>
                  <w:rPr>
                    <w:rFonts w:hint="eastAsia"/>
                  </w:rPr>
                  <w:t xml:space="preserve">切换相对时统误差摸底测试</w:t>
                </w:r>
              </w:p>
            </w:tc>
            <w:tc>
              <w:tcPr>
                <w:tcW w:w="803" w:type="pct"/>
                <w:vAlign w:val="center"/>
              </w:tcPr>
              <w:p w14:paraId="24053E25" w14:textId="77777777" w:rsidR="005C39B0" w:rsidRDefault="005C39B0" w:rsidP="002A23B8">
                <w:r>
                  <w:rPr>
                    <w:rFonts w:hint="eastAsia"/>
                  </w:rPr>
                  <w:t xml:space="preserve">XQ_MD_XDST</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3.2.2.2.6</w:t>
                </w:r>
              </w:p>
            </w:tc>
            <w:tc>
              <w:tcPr>
                <w:tcW w:w="1608" w:type="pct"/>
                <w:vAlign w:val="center"/>
                <w:vMerge w:val="restart"/>
              </w:tcPr>
              <w:p w14:paraId="49EC145A" w14:textId="77777777" w:rsidR="005C39B0" w:rsidRDefault="005C39B0" w:rsidP="002A23B8">
                <w:r>
                  <w:rPr>
                    <w:rFonts w:hint="eastAsia"/>
                  </w:rPr>
                  <w:t xml:space="preserve">数据记录功能模块</w:t>
                </w:r>
              </w:p>
            </w:tc>
            <w:tc>
              <w:tcPr>
                <w:tcW w:w="912" w:type="pct"/>
                <w:vAlign w:val="center"/>
              </w:tcPr>
              <w:p w14:paraId="00D59751" w14:textId="77777777" w:rsidR="005C39B0" w:rsidRDefault="005C39B0" w:rsidP="002A23B8">
                <w:r>
                  <w:rPr>
                    <w:rFonts w:hint="eastAsia"/>
                  </w:rPr>
                  <w:t xml:space="preserve">6.2.4.2</w:t>
                </w:r>
              </w:p>
            </w:tc>
            <w:tc>
              <w:tcPr>
                <w:tcW w:w="822" w:type="pct"/>
                <w:vAlign w:val="center"/>
              </w:tcPr>
              <w:p w14:paraId="1D1AB101" w14:textId="77777777" w:rsidR="005C39B0" w:rsidRDefault="005C39B0" w:rsidP="002A23B8">
                <w:r>
                  <w:rPr>
                    <w:rFonts w:hint="eastAsia"/>
                  </w:rPr>
                  <w:t xml:space="preserve">数据储存时间性能</w:t>
                </w:r>
              </w:p>
            </w:tc>
            <w:tc>
              <w:tcPr>
                <w:tcW w:w="803" w:type="pct"/>
                <w:vAlign w:val="center"/>
              </w:tcPr>
              <w:p w14:paraId="24053E25" w14:textId="77777777" w:rsidR="005C39B0" w:rsidRDefault="005C39B0" w:rsidP="002A23B8">
                <w:r>
                  <w:rPr>
                    <w:rFonts w:hint="eastAsia"/>
                  </w:rPr>
                  <w:t xml:space="preserve">XQ_SU_CCSJ</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3.3</w:t>
                </w:r>
              </w:p>
            </w:tc>
            <w:tc>
              <w:tcPr>
                <w:tcW w:w="1608" w:type="pct"/>
                <w:vAlign w:val="center"/>
                <w:vMerge w:val="restart"/>
              </w:tcPr>
              <w:p w14:paraId="49EC145A" w14:textId="77777777" w:rsidR="005C39B0" w:rsidRDefault="005C39B0" w:rsidP="002A23B8">
                <w:r>
                  <w:rPr>
                    <w:rFonts w:hint="eastAsia"/>
                  </w:rPr>
                  <w:t xml:space="preserve">与声探测信号处理软件接口</w:t>
                </w:r>
              </w:p>
            </w:tc>
            <w:tc>
              <w:tcPr>
                <w:tcW w:w="912" w:type="pct"/>
                <w:vAlign w:val="center"/>
              </w:tcPr>
              <w:p w14:paraId="00D59751" w14:textId="77777777" w:rsidR="005C39B0" w:rsidRDefault="005C39B0" w:rsidP="002A23B8">
                <w:r>
                  <w:rPr>
                    <w:rFonts w:hint="eastAsia"/>
                  </w:rPr>
                  <w:t xml:space="preserve">6.2.5.1</w:t>
                </w:r>
              </w:p>
            </w:tc>
            <w:tc>
              <w:tcPr>
                <w:tcW w:w="822" w:type="pct"/>
                <w:vAlign w:val="center"/>
              </w:tcPr>
              <w:p w14:paraId="1D1AB101" w14:textId="77777777" w:rsidR="005C39B0" w:rsidRDefault="005C39B0" w:rsidP="002A23B8">
                <w:r>
                  <w:rPr>
                    <w:rFonts w:hint="eastAsia"/>
                  </w:rPr>
                  <w:t xml:space="preserve">与声探测信号处理软件接口</w:t>
                </w:r>
              </w:p>
            </w:tc>
            <w:tc>
              <w:tcPr>
                <w:tcW w:w="803" w:type="pct"/>
                <w:vAlign w:val="center"/>
              </w:tcPr>
              <w:p w14:paraId="24053E25" w14:textId="77777777" w:rsidR="005C39B0" w:rsidRDefault="005C39B0" w:rsidP="002A23B8">
                <w:r>
                  <w:rPr>
                    <w:rFonts w:hint="eastAsia"/>
                  </w:rPr>
                  <w:t xml:space="preserve">XQ_IO_INT1</w:t>
                </w:r>
              </w:p>
            </w:tc>
          </w:tr>
        </w:tbl>
        <w:p w14:paraId="73D0EC9E" w14:textId="4EB50807" w:rsidR="002877EE" w:rsidRPr="00493B0D" w:rsidRDefault="002877EE" w:rsidP="00493B0D"/>
      </w:sdtContent>
    </w:sdt>
    <w:p w14:paraId="296E2DCB" w14:textId="77777777" w:rsidR="002877EE" w:rsidRDefault="002877EE" w:rsidP="00106A23"/>
    <w:sdt>
      <w:sdtPr>
        <w:rPr>
          <w:rFonts w:eastAsia="黑体"/>
        </w:rPr>
        <w:alias w:val="反向需求规格追踪表"/>
        <w:tag w:val="xqfanxiang"/>
        <w:id w:val="548037257"/>
        <w:placeholder>
          <w:docPart w:val="7828BA8F418540F4976FC6B6E40EB389"/>
        </w:placeholder>
        <w15:color w:val="FF99CC"/>
      </w:sdtPr>
      <w:sdtEndPr>
        <w:rPr>
          <w:rFonts w:hint="eastAsia"/>
        </w:rPr>
      </w:sdtEndPr>
      <w:sdtContent>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7"/>
            <w:gridCol w:w="1595"/>
            <w:gridCol w:w="1440"/>
            <w:gridCol w:w="1407"/>
            <w:gridCol w:w="2168"/>
            <w:gridCol w:w="2013"/>
          </w:tblGrid>
          <w:tr w:rsidR="00F8010D" w14:paraId="6F84758C" w14:textId="77777777" w:rsidTr="00C470AF">
            <w:trPr>
              <w:trHeight w:val="340"/>
              <w:tblHeader/>
            </w:trPr>
            <w:tc>
              <w:tcPr>
                <w:tcW w:w="2971" w:type="pct"/>
                <w:gridSpan w:val="4"/>
                <w:vAlign w:val="center"/>
              </w:tcPr>
              <w:p w14:paraId="76A8845A"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测评大纲</w:t>
                </w:r>
              </w:p>
            </w:tc>
            <w:tc>
              <w:tcPr>
                <w:tcW w:w="2029" w:type="pct"/>
                <w:gridSpan w:val="2"/>
                <w:vAlign w:val="center"/>
              </w:tcPr>
              <w:p w14:paraId="39EA607D"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需求规格说明</w:t>
                </w:r>
              </w:p>
            </w:tc>
          </w:tr>
          <w:tr w:rsidR="00F8010D" w14:paraId="7D07C53C" w14:textId="77777777" w:rsidTr="00C470AF">
            <w:trPr>
              <w:trHeight w:val="340"/>
              <w:tblHeader/>
            </w:trPr>
            <w:tc>
              <w:tcPr>
                <w:tcW w:w="336" w:type="pct"/>
                <w:vAlign w:val="center"/>
              </w:tcPr>
              <w:p w14:paraId="479E6968"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559" w:type="pct"/>
                <w:vAlign w:val="center"/>
              </w:tcPr>
              <w:p w14:paraId="233E83D7"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059" w:type="pct"/>
                <w:vAlign w:val="center"/>
              </w:tcPr>
              <w:p w14:paraId="30548667"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测试项</w:t>
                </w:r>
              </w:p>
            </w:tc>
            <w:tc>
              <w:tcPr>
                <w:tcW w:w="1017" w:type="pct"/>
                <w:vAlign w:val="center"/>
              </w:tcPr>
              <w:p w14:paraId="35B4F935"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标识</w:t>
                </w:r>
              </w:p>
            </w:tc>
            <w:tc>
              <w:tcPr>
                <w:tcW w:w="784" w:type="pct"/>
                <w:vAlign w:val="center"/>
              </w:tcPr>
              <w:p w14:paraId="7AC92D48"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1245" w:type="pct"/>
                <w:vAlign w:val="center"/>
              </w:tcPr>
              <w:p w14:paraId="12DB2ADB"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描述</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6.2.2.1</w:t>
                </w:r>
              </w:p>
            </w:tc>
            <w:tc>
              <w:tcPr>
                <w:tcW w:w="1059" w:type="pct"/>
                <w:vAlign w:val="center"/>
              </w:tcPr>
              <w:p w14:paraId="21DA2EFD" w14:textId="77777777" w:rsidR="00F8010D" w:rsidRDefault="00F8010D" w:rsidP="000F54D9">
                <w:r>
                  <w:rPr>
                    <w:rFonts w:hint="eastAsia"/>
                  </w:rPr>
                  <w:t xml:space="preserve">静态分析</w:t>
                </w:r>
              </w:p>
            </w:tc>
            <w:tc>
              <w:tcPr>
                <w:tcW w:w="1017" w:type="pct"/>
                <w:vAlign w:val="center"/>
              </w:tcPr>
              <w:p w14:paraId="4A497328" w14:textId="77777777" w:rsidR="00F8010D" w:rsidRDefault="00F8010D" w:rsidP="000F54D9">
                <w:r>
                  <w:rPr>
                    <w:rFonts w:hint="eastAsia"/>
                  </w:rPr>
                  <w:t xml:space="preserve">XQ_SA_JTFX</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6.2.3.1</w:t>
                </w:r>
              </w:p>
            </w:tc>
            <w:tc>
              <w:tcPr>
                <w:tcW w:w="1059" w:type="pct"/>
                <w:vAlign w:val="center"/>
              </w:tcPr>
              <w:p w14:paraId="21DA2EFD" w14:textId="77777777" w:rsidR="00F8010D" w:rsidRDefault="00F8010D" w:rsidP="000F54D9">
                <w:r>
                  <w:rPr>
                    <w:rFonts w:hint="eastAsia"/>
                  </w:rPr>
                  <w:t xml:space="preserve">代码审查</w:t>
                </w:r>
              </w:p>
            </w:tc>
            <w:tc>
              <w:tcPr>
                <w:tcW w:w="1017" w:type="pct"/>
                <w:vAlign w:val="center"/>
              </w:tcPr>
              <w:p w14:paraId="4A497328" w14:textId="77777777" w:rsidR="00F8010D" w:rsidRDefault="00F8010D" w:rsidP="000F54D9">
                <w:r>
                  <w:rPr>
                    <w:rFonts w:hint="eastAsia"/>
                  </w:rPr>
                  <w:t xml:space="preserve">XQ_CR_DMSC</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6.2.1.1</w:t>
                </w:r>
              </w:p>
            </w:tc>
            <w:tc>
              <w:tcPr>
                <w:tcW w:w="1059" w:type="pct"/>
                <w:vAlign w:val="center"/>
              </w:tcPr>
              <w:p w14:paraId="21DA2EFD" w14:textId="77777777" w:rsidR="00F8010D" w:rsidRDefault="00F8010D" w:rsidP="000F54D9">
                <w:r>
                  <w:rPr>
                    <w:rFonts w:hint="eastAsia"/>
                  </w:rPr>
                  <w:t xml:space="preserve">文档审查</w:t>
                </w:r>
              </w:p>
            </w:tc>
            <w:tc>
              <w:tcPr>
                <w:tcW w:w="1017" w:type="pct"/>
                <w:vAlign w:val="center"/>
              </w:tcPr>
              <w:p w14:paraId="4A497328" w14:textId="77777777" w:rsidR="00F8010D" w:rsidRDefault="00F8010D" w:rsidP="000F54D9">
                <w:r>
                  <w:rPr>
                    <w:rFonts w:hint="eastAsia"/>
                  </w:rPr>
                  <w:t xml:space="preserve">XQ_DC_WDSC</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6.2.4.1</w:t>
                </w:r>
              </w:p>
            </w:tc>
            <w:tc>
              <w:tcPr>
                <w:tcW w:w="1059" w:type="pct"/>
                <w:vAlign w:val="center"/>
              </w:tcPr>
              <w:p w14:paraId="21DA2EFD" w14:textId="77777777" w:rsidR="00F8010D" w:rsidRDefault="00F8010D" w:rsidP="000F54D9">
                <w:r>
                  <w:rPr>
                    <w:rFonts w:hint="eastAsia"/>
                  </w:rPr>
                  <w:t xml:space="preserve">探测显示功能测试</w:t>
                </w:r>
              </w:p>
            </w:tc>
            <w:tc>
              <w:tcPr>
                <w:tcW w:w="1017" w:type="pct"/>
                <w:vAlign w:val="center"/>
              </w:tcPr>
              <w:p w14:paraId="4A497328" w14:textId="77777777" w:rsidR="00F8010D" w:rsidRDefault="00F8010D" w:rsidP="000F54D9">
                <w:r>
                  <w:rPr>
                    <w:rFonts w:hint="eastAsia"/>
                  </w:rPr>
                  <w:t xml:space="preserve">XQ_SU_TCXS</w:t>
                </w:r>
              </w:p>
            </w:tc>
            <w:tc>
              <w:tcPr>
                <w:tcW w:w="784" w:type="pct"/>
                <w:vAlign w:val="center"/>
              </w:tcPr>
              <w:p w14:paraId="7ED397CD" w14:textId="77777777" w:rsidR="00F8010D" w:rsidRDefault="00F8010D" w:rsidP="000F54D9">
                <w:r>
                  <w:rPr>
                    <w:rFonts w:hint="eastAsia"/>
                  </w:rPr>
                  <w:t xml:space="preserve">3.2.2.1.1</w:t>
                </w:r>
              </w:p>
            </w:tc>
            <w:tc>
              <w:tcPr>
                <w:tcW w:w="1245" w:type="pct"/>
                <w:vAlign w:val="center"/>
              </w:tcPr>
              <w:p w14:paraId="16737E40" w14:textId="77777777" w:rsidR="00F8010D" w:rsidRDefault="00F8010D" w:rsidP="000F54D9">
                <w:r>
                  <w:rPr>
                    <w:rFonts w:hint="eastAsia"/>
                  </w:rPr>
                  <w:t xml:space="preserve">探测显示功能</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6.2.6.1</w:t>
                </w:r>
              </w:p>
            </w:tc>
            <w:tc>
              <w:tcPr>
                <w:tcW w:w="1059" w:type="pct"/>
                <w:vAlign w:val="center"/>
              </w:tcPr>
              <w:p w14:paraId="21DA2EFD" w14:textId="77777777" w:rsidR="00F8010D" w:rsidRDefault="00F8010D" w:rsidP="000F54D9">
                <w:r>
                  <w:rPr>
                    <w:rFonts w:hint="eastAsia"/>
                  </w:rPr>
                  <w:t xml:space="preserve">切换相对时统误差摸底测试</w:t>
                </w:r>
              </w:p>
            </w:tc>
            <w:tc>
              <w:tcPr>
                <w:tcW w:w="1017" w:type="pct"/>
                <w:vAlign w:val="center"/>
              </w:tcPr>
              <w:p w14:paraId="4A497328" w14:textId="77777777" w:rsidR="00F8010D" w:rsidRDefault="00F8010D" w:rsidP="000F54D9">
                <w:r>
                  <w:rPr>
                    <w:rFonts w:hint="eastAsia"/>
                  </w:rPr>
                  <w:t xml:space="preserve">XQ_MD_XDST</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切换相对时统误差</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6.2.4.2</w:t>
                </w:r>
              </w:p>
            </w:tc>
            <w:tc>
              <w:tcPr>
                <w:tcW w:w="1059" w:type="pct"/>
                <w:vAlign w:val="center"/>
              </w:tcPr>
              <w:p w14:paraId="21DA2EFD" w14:textId="77777777" w:rsidR="00F8010D" w:rsidRDefault="00F8010D" w:rsidP="000F54D9">
                <w:r>
                  <w:rPr>
                    <w:rFonts w:hint="eastAsia"/>
                  </w:rPr>
                  <w:t xml:space="preserve">数据储存时间性能</w:t>
                </w:r>
              </w:p>
            </w:tc>
            <w:tc>
              <w:tcPr>
                <w:tcW w:w="1017" w:type="pct"/>
                <w:vAlign w:val="center"/>
              </w:tcPr>
              <w:p w14:paraId="4A497328" w14:textId="77777777" w:rsidR="00F8010D" w:rsidRDefault="00F8010D" w:rsidP="000F54D9">
                <w:r>
                  <w:rPr>
                    <w:rFonts w:hint="eastAsia"/>
                  </w:rPr>
                  <w:t xml:space="preserve">XQ_SU_CCSJ</w:t>
                </w:r>
              </w:p>
            </w:tc>
            <w:tc>
              <w:tcPr>
                <w:tcW w:w="784" w:type="pct"/>
                <w:vAlign w:val="center"/>
              </w:tcPr>
              <w:p w14:paraId="7ED397CD" w14:textId="77777777" w:rsidR="00F8010D" w:rsidRDefault="00F8010D" w:rsidP="000F54D9">
                <w:r>
                  <w:rPr>
                    <w:rFonts w:hint="eastAsia"/>
                  </w:rPr>
                  <w:t xml:space="preserve">3.2.2.2.6</w:t>
                </w:r>
              </w:p>
            </w:tc>
            <w:tc>
              <w:tcPr>
                <w:tcW w:w="1245" w:type="pct"/>
                <w:vAlign w:val="center"/>
              </w:tcPr>
              <w:p w14:paraId="16737E40" w14:textId="77777777" w:rsidR="00F8010D" w:rsidRDefault="00F8010D" w:rsidP="000F54D9">
                <w:r>
                  <w:rPr>
                    <w:rFonts w:hint="eastAsia"/>
                  </w:rPr>
                  <w:t xml:space="preserve">数据记录功能模块</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6.2.5.1</w:t>
                </w:r>
              </w:p>
            </w:tc>
            <w:tc>
              <w:tcPr>
                <w:tcW w:w="1059" w:type="pct"/>
                <w:vAlign w:val="center"/>
              </w:tcPr>
              <w:p w14:paraId="21DA2EFD" w14:textId="77777777" w:rsidR="00F8010D" w:rsidRDefault="00F8010D" w:rsidP="000F54D9">
                <w:r>
                  <w:rPr>
                    <w:rFonts w:hint="eastAsia"/>
                  </w:rPr>
                  <w:t xml:space="preserve">与声探测信号处理软件接口</w:t>
                </w:r>
              </w:p>
            </w:tc>
            <w:tc>
              <w:tcPr>
                <w:tcW w:w="1017" w:type="pct"/>
                <w:vAlign w:val="center"/>
              </w:tcPr>
              <w:p w14:paraId="4A497328" w14:textId="77777777" w:rsidR="00F8010D" w:rsidRDefault="00F8010D" w:rsidP="000F54D9">
                <w:r>
                  <w:rPr>
                    <w:rFonts w:hint="eastAsia"/>
                  </w:rPr>
                  <w:t xml:space="preserve">XQ_IO_INT1</w:t>
                </w:r>
              </w:p>
            </w:tc>
            <w:tc>
              <w:tcPr>
                <w:tcW w:w="784" w:type="pct"/>
                <w:vAlign w:val="center"/>
              </w:tcPr>
              <w:p w14:paraId="7ED397CD" w14:textId="77777777" w:rsidR="00F8010D" w:rsidRDefault="00F8010D" w:rsidP="000F54D9">
                <w:r>
                  <w:rPr>
                    <w:rFonts w:hint="eastAsia"/>
                  </w:rPr>
                  <w:t xml:space="preserve">3.3</w:t>
                </w:r>
              </w:p>
            </w:tc>
            <w:tc>
              <w:tcPr>
                <w:tcW w:w="1245" w:type="pct"/>
                <w:vAlign w:val="center"/>
              </w:tcPr>
              <w:p w14:paraId="16737E40" w14:textId="77777777" w:rsidR="00F8010D" w:rsidRDefault="00F8010D" w:rsidP="000F54D9">
                <w:r>
                  <w:rPr>
                    <w:rFonts w:hint="eastAsia"/>
                  </w:rPr>
                  <w:t xml:space="preserve">与声探测信号处理软件接口</w:t>
                </w:r>
              </w:p>
            </w:tc>
          </w:tr>
        </w:tbl>
        <w:p w14:paraId="73D0EC9E" w14:textId="2AB84F50" w:rsidR="002877EE" w:rsidRPr="004B5459" w:rsidRDefault="002877EE" w:rsidP="00343B8A"/>
      </w:sdtContent>
    </w:sdt>
    <w:p w14:paraId="2FB54C78" w14:textId="77777777" w:rsidR="003F6C4B" w:rsidRPr="00106A23" w:rsidRDefault="003F6C4B" w:rsidP="00106A23"/>
    <w:sectPr w:rsidR="003F6C4B" w:rsidRPr="00106A23" w:rsidSect="00106A23">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6C9D9" w14:textId="77777777" w:rsidR="00A56F94" w:rsidRDefault="00A56F94">
      <w:r>
        <w:separator/>
      </w:r>
    </w:p>
  </w:endnote>
  <w:endnote w:type="continuationSeparator" w:id="0">
    <w:p w14:paraId="322CAE32" w14:textId="77777777" w:rsidR="00A56F94" w:rsidRDefault="00A5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6BD0D" w14:textId="77777777" w:rsidR="00A56F94" w:rsidRDefault="00A56F94">
      <w:r>
        <w:separator/>
      </w:r>
    </w:p>
  </w:footnote>
  <w:footnote w:type="continuationSeparator" w:id="0">
    <w:p w14:paraId="63C0656E" w14:textId="77777777" w:rsidR="00A56F94" w:rsidRDefault="00A56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50A1A1B6" w:rsidR="009E2938" w:rsidRDefault="00000000">
    <w:pPr>
      <w:pStyle w:val="aff0"/>
    </w:pPr>
    <w:sdt>
      <w:sdtPr>
        <w:alias w:val="project_name"/>
        <w:tag w:val="jinja"/>
        <w:id w:val="171537561"/>
        <w:placeholder>
          <w:docPart w:val="DefaultPlaceholder_-1854013440"/>
        </w:placeholder>
        <w15:color w:val="00CCFF"/>
        <w:text/>
      </w:sdtPr>
      <w:sdtContent>
        <w:r w:rsidR="0063620A">
          <w:rPr>
            <w:rFonts w:hint="eastAsia"/>
          </w:rPr>
          <w:t>声探测信息交互无敌软件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19718B">
      <w:rPr>
        <w:rFonts w:hint="eastAsia"/>
      </w:rPr>
      <w:t>测评大纲</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5166"/>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4BE"/>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56F94"/>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0CB9"/>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19"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324150A3AA1748BB9FA6173CAAB6BF45"/>
        <w:category>
          <w:name w:val="常规"/>
          <w:gallery w:val="placeholder"/>
        </w:category>
        <w:types>
          <w:type w:val="bbPlcHdr"/>
        </w:types>
        <w:behaviors>
          <w:behavior w:val="content"/>
        </w:behaviors>
        <w:guid w:val="{73552B85-308F-44B0-B8E3-D785C2147CC7}"/>
      </w:docPartPr>
      <w:docPartBody>
        <w:p w:rsidR="006C4088" w:rsidRDefault="00E56C91" w:rsidP="00E56C91">
          <w:pPr>
            <w:pStyle w:val="324150A3AA1748BB9FA6173CAAB6BF45"/>
            <w:rPr>
              <w:rFonts w:hint="eastAsia"/>
            </w:rPr>
          </w:pPr>
          <w:r w:rsidRPr="00214A2E">
            <w:rPr>
              <w:rStyle w:val="a3"/>
              <w:rFonts w:hint="eastAsia"/>
            </w:rPr>
            <w:t>单击或点击此处输入文字。</w:t>
          </w:r>
        </w:p>
      </w:docPartBody>
    </w:docPart>
    <w:docPart>
      <w:docPartPr>
        <w:name w:val="48B5E86B7B014F7385AF89390B54A674"/>
        <w:category>
          <w:name w:val="常规"/>
          <w:gallery w:val="placeholder"/>
        </w:category>
        <w:types>
          <w:type w:val="bbPlcHdr"/>
        </w:types>
        <w:behaviors>
          <w:behavior w:val="content"/>
        </w:behaviors>
        <w:guid w:val="{BB54CF50-D710-4D94-97C7-88646EAC542B}"/>
      </w:docPartPr>
      <w:docPartBody>
        <w:p w:rsidR="006C4088" w:rsidRDefault="00E56C91" w:rsidP="00E56C91">
          <w:pPr>
            <w:pStyle w:val="48B5E86B7B014F7385AF89390B54A674"/>
            <w:rPr>
              <w:rFonts w:hint="eastAsia"/>
            </w:rPr>
          </w:pPr>
          <w:r w:rsidRPr="00214A2E">
            <w:rPr>
              <w:rStyle w:val="a3"/>
              <w:rFonts w:hint="eastAsia"/>
            </w:rPr>
            <w:t>单击或点击此处输入文字。</w:t>
          </w:r>
        </w:p>
      </w:docPartBody>
    </w:docPart>
    <w:docPart>
      <w:docPartPr>
        <w:name w:val="78C4FCF933C143F496BF0744EF49AA37"/>
        <w:category>
          <w:name w:val="常规"/>
          <w:gallery w:val="placeholder"/>
        </w:category>
        <w:types>
          <w:type w:val="bbPlcHdr"/>
        </w:types>
        <w:behaviors>
          <w:behavior w:val="content"/>
        </w:behaviors>
        <w:guid w:val="{37000E47-DBBE-4AB6-8767-8CA2C1C18BD5}"/>
      </w:docPartPr>
      <w:docPartBody>
        <w:p w:rsidR="006C4088" w:rsidRDefault="00E56C91" w:rsidP="00E56C91">
          <w:pPr>
            <w:pStyle w:val="78C4FCF933C143F496BF0744EF49AA37"/>
            <w:rPr>
              <w:rFonts w:hint="eastAsia"/>
            </w:rPr>
          </w:pPr>
          <w:r w:rsidRPr="00214A2E">
            <w:rPr>
              <w:rStyle w:val="a3"/>
              <w:rFonts w:hint="eastAsia"/>
            </w:rPr>
            <w:t>单击或点击此处输入文字。</w:t>
          </w:r>
        </w:p>
      </w:docPartBody>
    </w:docPart>
    <w:docPart>
      <w:docPartPr>
        <w:name w:val="EA96236A364E42E086F59223F60FFCF0"/>
        <w:category>
          <w:name w:val="常规"/>
          <w:gallery w:val="placeholder"/>
        </w:category>
        <w:types>
          <w:type w:val="bbPlcHdr"/>
        </w:types>
        <w:behaviors>
          <w:behavior w:val="content"/>
        </w:behaviors>
        <w:guid w:val="{E6264EDF-4875-40C0-A9CD-97AF5FBF4028}"/>
      </w:docPartPr>
      <w:docPartBody>
        <w:p w:rsidR="006C4088" w:rsidRDefault="00E56C91" w:rsidP="00E56C91">
          <w:pPr>
            <w:pStyle w:val="EA96236A364E42E086F59223F60FFCF0"/>
            <w:rPr>
              <w:rFonts w:hint="eastAsia"/>
            </w:rPr>
          </w:pPr>
          <w:r w:rsidRPr="00214A2E">
            <w:rPr>
              <w:rStyle w:val="a3"/>
              <w:rFonts w:hint="eastAsia"/>
            </w:rPr>
            <w:t>单击或点击此处输入文字。</w:t>
          </w:r>
        </w:p>
      </w:docPartBody>
    </w:docPart>
    <w:docPart>
      <w:docPartPr>
        <w:name w:val="1C88FE8F51F2466BB05D5E02CF6D68E6"/>
        <w:category>
          <w:name w:val="常规"/>
          <w:gallery w:val="placeholder"/>
        </w:category>
        <w:types>
          <w:type w:val="bbPlcHdr"/>
        </w:types>
        <w:behaviors>
          <w:behavior w:val="content"/>
        </w:behaviors>
        <w:guid w:val="{327F9AE7-4085-493D-A79E-E6D6C704D4C7}"/>
      </w:docPartPr>
      <w:docPartBody>
        <w:p w:rsidR="006C4088" w:rsidRDefault="00E56C91" w:rsidP="00E56C91">
          <w:pPr>
            <w:pStyle w:val="1C88FE8F51F2466BB05D5E02CF6D68E6"/>
            <w:rPr>
              <w:rFonts w:hint="eastAsia"/>
            </w:rPr>
          </w:pPr>
          <w:r w:rsidRPr="00214A2E">
            <w:rPr>
              <w:rStyle w:val="a3"/>
              <w:rFonts w:hint="eastAsia"/>
            </w:rPr>
            <w:t>单击或点击此处输入文字。</w:t>
          </w:r>
        </w:p>
      </w:docPartBody>
    </w:docPart>
    <w:docPart>
      <w:docPartPr>
        <w:name w:val="8537D6D13BF2478199D4680A8DACF988"/>
        <w:category>
          <w:name w:val="常规"/>
          <w:gallery w:val="placeholder"/>
        </w:category>
        <w:types>
          <w:type w:val="bbPlcHdr"/>
        </w:types>
        <w:behaviors>
          <w:behavior w:val="content"/>
        </w:behaviors>
        <w:guid w:val="{51ED98C3-A355-4A58-8251-C03D54BBEC03}"/>
      </w:docPartPr>
      <w:docPartBody>
        <w:p w:rsidR="006C4088" w:rsidRDefault="00E56C91" w:rsidP="00E56C91">
          <w:pPr>
            <w:pStyle w:val="8537D6D13BF2478199D4680A8DACF988"/>
            <w:rPr>
              <w:rFonts w:hint="eastAsia"/>
            </w:rPr>
          </w:pPr>
          <w:r w:rsidRPr="00214A2E">
            <w:rPr>
              <w:rStyle w:val="a3"/>
              <w:rFonts w:hint="eastAsia"/>
            </w:rPr>
            <w:t>单击或点击此处输入文字。</w:t>
          </w:r>
        </w:p>
      </w:docPartBody>
    </w:docPart>
    <w:docPart>
      <w:docPartPr>
        <w:name w:val="3039ACCB8CB1402CAC0110E36286D114"/>
        <w:category>
          <w:name w:val="常规"/>
          <w:gallery w:val="placeholder"/>
        </w:category>
        <w:types>
          <w:type w:val="bbPlcHdr"/>
        </w:types>
        <w:behaviors>
          <w:behavior w:val="content"/>
        </w:behaviors>
        <w:guid w:val="{49D5BDF8-A685-4408-B2BC-20D51A5AD12F}"/>
      </w:docPartPr>
      <w:docPartBody>
        <w:p w:rsidR="006C4088" w:rsidRDefault="00E56C91" w:rsidP="00E56C91">
          <w:pPr>
            <w:pStyle w:val="3039ACCB8CB1402CAC0110E36286D114"/>
            <w:rPr>
              <w:rFonts w:hint="eastAsia"/>
            </w:rPr>
          </w:pPr>
          <w:r w:rsidRPr="00214A2E">
            <w:rPr>
              <w:rStyle w:val="a3"/>
              <w:rFonts w:hint="eastAsia"/>
            </w:rPr>
            <w:t>单击或点击此处输入文字。</w:t>
          </w:r>
        </w:p>
      </w:docPartBody>
    </w:docPart>
    <w:docPart>
      <w:docPartPr>
        <w:name w:val="9ABD633EC675416291785D47DD1FE002"/>
        <w:category>
          <w:name w:val="常规"/>
          <w:gallery w:val="placeholder"/>
        </w:category>
        <w:types>
          <w:type w:val="bbPlcHdr"/>
        </w:types>
        <w:behaviors>
          <w:behavior w:val="content"/>
        </w:behaviors>
        <w:guid w:val="{372C415D-578A-4645-9406-769187A8B24C}"/>
      </w:docPartPr>
      <w:docPartBody>
        <w:p w:rsidR="006C4088" w:rsidRDefault="00E56C91" w:rsidP="00E56C91">
          <w:pPr>
            <w:pStyle w:val="9ABD633EC675416291785D47DD1FE002"/>
            <w:rPr>
              <w:rFonts w:hint="eastAsia"/>
            </w:rPr>
          </w:pPr>
          <w:r w:rsidRPr="00214A2E">
            <w:rPr>
              <w:rStyle w:val="a3"/>
              <w:rFonts w:hint="eastAsia"/>
            </w:rPr>
            <w:t>单击或点击此处输入文字。</w:t>
          </w:r>
        </w:p>
      </w:docPartBody>
    </w:docPart>
    <w:docPart>
      <w:docPartPr>
        <w:name w:val="5B098927DBF94460BB692BA30C1A0A0C"/>
        <w:category>
          <w:name w:val="常规"/>
          <w:gallery w:val="placeholder"/>
        </w:category>
        <w:types>
          <w:type w:val="bbPlcHdr"/>
        </w:types>
        <w:behaviors>
          <w:behavior w:val="content"/>
        </w:behaviors>
        <w:guid w:val="{C86845C6-D7D9-4DEF-9AF3-B0AED4029E55}"/>
      </w:docPartPr>
      <w:docPartBody>
        <w:p w:rsidR="006C4088" w:rsidRDefault="00E56C91" w:rsidP="00E56C91">
          <w:pPr>
            <w:pStyle w:val="5B098927DBF94460BB692BA30C1A0A0C"/>
            <w:rPr>
              <w:rFonts w:hint="eastAsia"/>
            </w:rPr>
          </w:pPr>
          <w:r w:rsidRPr="00214A2E">
            <w:rPr>
              <w:rStyle w:val="a3"/>
              <w:rFonts w:hint="eastAsia"/>
            </w:rPr>
            <w:t>单击或点击此处输入文字。</w:t>
          </w:r>
        </w:p>
      </w:docPartBody>
    </w:docPart>
    <w:docPart>
      <w:docPartPr>
        <w:name w:val="CB13A4B14DE1457B990ACAE7B3C1FC26"/>
        <w:category>
          <w:name w:val="常规"/>
          <w:gallery w:val="placeholder"/>
        </w:category>
        <w:types>
          <w:type w:val="bbPlcHdr"/>
        </w:types>
        <w:behaviors>
          <w:behavior w:val="content"/>
        </w:behaviors>
        <w:guid w:val="{CE428E47-839D-48CA-9556-03DC7D694C54}"/>
      </w:docPartPr>
      <w:docPartBody>
        <w:p w:rsidR="006C4088" w:rsidRDefault="00E56C91" w:rsidP="00E56C91">
          <w:pPr>
            <w:pStyle w:val="CB13A4B14DE1457B990ACAE7B3C1FC26"/>
            <w:rPr>
              <w:rFonts w:hint="eastAsia"/>
            </w:rPr>
          </w:pPr>
          <w:r w:rsidRPr="00214A2E">
            <w:rPr>
              <w:rStyle w:val="a3"/>
              <w:rFonts w:hint="eastAsia"/>
            </w:rPr>
            <w:t>单击或点击此处输入文字。</w:t>
          </w:r>
        </w:p>
      </w:docPartBody>
    </w:docPart>
    <w:docPart>
      <w:docPartPr>
        <w:name w:val="A267E20B443C4AB2BFF9B1A38D476202"/>
        <w:category>
          <w:name w:val="常规"/>
          <w:gallery w:val="placeholder"/>
        </w:category>
        <w:types>
          <w:type w:val="bbPlcHdr"/>
        </w:types>
        <w:behaviors>
          <w:behavior w:val="content"/>
        </w:behaviors>
        <w:guid w:val="{3DEB79E6-5D9F-4BCC-B2B9-BDE5E96EF0CD}"/>
      </w:docPartPr>
      <w:docPartBody>
        <w:p w:rsidR="00995B16" w:rsidRDefault="006C4088" w:rsidP="006C4088">
          <w:pPr>
            <w:pStyle w:val="A267E20B443C4AB2BFF9B1A38D476202"/>
            <w:rPr>
              <w:rFonts w:hint="eastAsia"/>
            </w:rPr>
          </w:pPr>
          <w:r w:rsidRPr="00214A2E">
            <w:rPr>
              <w:rStyle w:val="a3"/>
              <w:rFonts w:hint="eastAsia"/>
            </w:rPr>
            <w:t>单击或点击此处输入文字。</w:t>
          </w:r>
        </w:p>
      </w:docPartBody>
    </w:docPart>
    <w:docPart>
      <w:docPartPr>
        <w:name w:val="C01D3FD4F8424C9684A9EEC7F0F1FD52"/>
        <w:category>
          <w:name w:val="常规"/>
          <w:gallery w:val="placeholder"/>
        </w:category>
        <w:types>
          <w:type w:val="bbPlcHdr"/>
        </w:types>
        <w:behaviors>
          <w:behavior w:val="content"/>
        </w:behaviors>
        <w:guid w:val="{FDF61FFE-3CE7-4904-B5FC-D91923FFD917}"/>
      </w:docPartPr>
      <w:docPartBody>
        <w:p w:rsidR="00995B16" w:rsidRDefault="006C4088" w:rsidP="006C4088">
          <w:pPr>
            <w:pStyle w:val="C01D3FD4F8424C9684A9EEC7F0F1FD52"/>
            <w:rPr>
              <w:rFonts w:hint="eastAsia"/>
            </w:rPr>
          </w:pPr>
          <w:r w:rsidRPr="00214A2E">
            <w:rPr>
              <w:rStyle w:val="a3"/>
              <w:rFonts w:hint="eastAsia"/>
            </w:rPr>
            <w:t>单击或点击此处输入文字。</w:t>
          </w:r>
        </w:p>
      </w:docPartBody>
    </w:docPart>
    <w:docPart>
      <w:docPartPr>
        <w:name w:val="D519F33EFCEB4682B0A775B8D24FB0FA"/>
        <w:category>
          <w:name w:val="常规"/>
          <w:gallery w:val="placeholder"/>
        </w:category>
        <w:types>
          <w:type w:val="bbPlcHdr"/>
        </w:types>
        <w:behaviors>
          <w:behavior w:val="content"/>
        </w:behaviors>
        <w:guid w:val="{17697F6A-9B74-44D4-A45C-3D224CF0E968}"/>
      </w:docPartPr>
      <w:docPartBody>
        <w:p w:rsidR="00995B16" w:rsidRDefault="006C4088" w:rsidP="006C4088">
          <w:pPr>
            <w:pStyle w:val="D519F33EFCEB4682B0A775B8D24FB0FA"/>
            <w:rPr>
              <w:rFonts w:hint="eastAsia"/>
            </w:rPr>
          </w:pPr>
          <w:r w:rsidRPr="00214A2E">
            <w:rPr>
              <w:rStyle w:val="a3"/>
              <w:rFonts w:hint="eastAsia"/>
            </w:rPr>
            <w:t>单击或点击此处输入文字。</w:t>
          </w:r>
        </w:p>
      </w:docPartBody>
    </w:docPart>
    <w:docPart>
      <w:docPartPr>
        <w:name w:val="A7F4C712F10547AD8820B69AB46E27B4"/>
        <w:category>
          <w:name w:val="常规"/>
          <w:gallery w:val="placeholder"/>
        </w:category>
        <w:types>
          <w:type w:val="bbPlcHdr"/>
        </w:types>
        <w:behaviors>
          <w:behavior w:val="content"/>
        </w:behaviors>
        <w:guid w:val="{5151E807-5AC0-4A57-9DDE-9286890D3033}"/>
      </w:docPartPr>
      <w:docPartBody>
        <w:p w:rsidR="00995B16" w:rsidRDefault="006C4088" w:rsidP="006C4088">
          <w:pPr>
            <w:pStyle w:val="A7F4C712F10547AD8820B69AB46E27B4"/>
            <w:rPr>
              <w:rFonts w:hint="eastAsia"/>
            </w:rPr>
          </w:pPr>
          <w:r w:rsidRPr="00214A2E">
            <w:rPr>
              <w:rStyle w:val="a3"/>
              <w:rFonts w:hint="eastAsia"/>
            </w:rPr>
            <w:t>单击或点击此处输入文字。</w:t>
          </w:r>
        </w:p>
      </w:docPartBody>
    </w:docPart>
    <w:docPart>
      <w:docPartPr>
        <w:name w:val="E3BF1B4BDCBB4146A06818560137CEA1"/>
        <w:category>
          <w:name w:val="常规"/>
          <w:gallery w:val="placeholder"/>
        </w:category>
        <w:types>
          <w:type w:val="bbPlcHdr"/>
        </w:types>
        <w:behaviors>
          <w:behavior w:val="content"/>
        </w:behaviors>
        <w:guid w:val="{F51CA4D4-B835-4B5D-8887-1CD739E0A1CC}"/>
      </w:docPartPr>
      <w:docPartBody>
        <w:p w:rsidR="00995B16" w:rsidRDefault="006C4088" w:rsidP="006C4088">
          <w:pPr>
            <w:pStyle w:val="E3BF1B4BDCBB4146A06818560137CEA1"/>
            <w:rPr>
              <w:rFonts w:hint="eastAsia"/>
            </w:rPr>
          </w:pPr>
          <w:r w:rsidRPr="00214A2E">
            <w:rPr>
              <w:rStyle w:val="a3"/>
              <w:rFonts w:hint="eastAsia"/>
            </w:rPr>
            <w:t>单击或点击此处输入文字。</w:t>
          </w:r>
        </w:p>
      </w:docPartBody>
    </w:docPart>
    <w:docPart>
      <w:docPartPr>
        <w:name w:val="CE8D7123038440DEA5DF07C072CF29A3"/>
        <w:category>
          <w:name w:val="常规"/>
          <w:gallery w:val="placeholder"/>
        </w:category>
        <w:types>
          <w:type w:val="bbPlcHdr"/>
        </w:types>
        <w:behaviors>
          <w:behavior w:val="content"/>
        </w:behaviors>
        <w:guid w:val="{1800C585-F6B5-4A49-B64E-325B05D6E0E2}"/>
      </w:docPartPr>
      <w:docPartBody>
        <w:p w:rsidR="00995B16" w:rsidRDefault="006C4088" w:rsidP="006C4088">
          <w:pPr>
            <w:pStyle w:val="CE8D7123038440DEA5DF07C072CF29A3"/>
            <w:rPr>
              <w:rFonts w:hint="eastAsia"/>
            </w:rPr>
          </w:pPr>
          <w:r w:rsidRPr="00214A2E">
            <w:rPr>
              <w:rStyle w:val="a3"/>
              <w:rFonts w:hint="eastAsia"/>
            </w:rPr>
            <w:t>单击或点击此处输入文字。</w:t>
          </w:r>
        </w:p>
      </w:docPartBody>
    </w:docPart>
    <w:docPart>
      <w:docPartPr>
        <w:name w:val="6E4B95421F7948B783B17E52C1262501"/>
        <w:category>
          <w:name w:val="常规"/>
          <w:gallery w:val="placeholder"/>
        </w:category>
        <w:types>
          <w:type w:val="bbPlcHdr"/>
        </w:types>
        <w:behaviors>
          <w:behavior w:val="content"/>
        </w:behaviors>
        <w:guid w:val="{7F867052-AA4A-4556-A2D3-1E45BE842A7E}"/>
      </w:docPartPr>
      <w:docPartBody>
        <w:p w:rsidR="00995B16" w:rsidRDefault="006C4088" w:rsidP="006C4088">
          <w:pPr>
            <w:pStyle w:val="6E4B95421F7948B783B17E52C1262501"/>
            <w:rPr>
              <w:rFonts w:hint="eastAsia"/>
            </w:rPr>
          </w:pPr>
          <w:r w:rsidRPr="00214A2E">
            <w:rPr>
              <w:rStyle w:val="a3"/>
              <w:rFonts w:hint="eastAsia"/>
            </w:rPr>
            <w:t>单击或点击此处输入文字。</w:t>
          </w:r>
        </w:p>
      </w:docPartBody>
    </w:docPart>
    <w:docPart>
      <w:docPartPr>
        <w:name w:val="16A35573ABF34ABC8F1A4B43BF4C9364"/>
        <w:category>
          <w:name w:val="常规"/>
          <w:gallery w:val="placeholder"/>
        </w:category>
        <w:types>
          <w:type w:val="bbPlcHdr"/>
        </w:types>
        <w:behaviors>
          <w:behavior w:val="content"/>
        </w:behaviors>
        <w:guid w:val="{B2FD053F-3FAE-4368-A8FB-D45B20B208EB}"/>
      </w:docPartPr>
      <w:docPartBody>
        <w:p w:rsidR="00995B16" w:rsidRDefault="006C4088" w:rsidP="006C4088">
          <w:pPr>
            <w:pStyle w:val="16A35573ABF34ABC8F1A4B43BF4C9364"/>
            <w:rPr>
              <w:rFonts w:hint="eastAsia"/>
            </w:rPr>
          </w:pPr>
          <w:r w:rsidRPr="00214A2E">
            <w:rPr>
              <w:rStyle w:val="a3"/>
              <w:rFonts w:hint="eastAsia"/>
            </w:rPr>
            <w:t>单击或点击此处输入文字。</w:t>
          </w:r>
        </w:p>
      </w:docPartBody>
    </w:docPart>
    <w:docPart>
      <w:docPartPr>
        <w:name w:val="629AE02D0873405D87B932EB701EB5C2"/>
        <w:category>
          <w:name w:val="常规"/>
          <w:gallery w:val="placeholder"/>
        </w:category>
        <w:types>
          <w:type w:val="bbPlcHdr"/>
        </w:types>
        <w:behaviors>
          <w:behavior w:val="content"/>
        </w:behaviors>
        <w:guid w:val="{EF3FC808-A32C-4093-970B-4735A4D65D3E}"/>
      </w:docPartPr>
      <w:docPartBody>
        <w:p w:rsidR="00995B16" w:rsidRDefault="006C4088" w:rsidP="006C4088">
          <w:pPr>
            <w:pStyle w:val="629AE02D0873405D87B932EB701EB5C2"/>
            <w:rPr>
              <w:rFonts w:hint="eastAsia"/>
            </w:rPr>
          </w:pPr>
          <w:r w:rsidRPr="00214A2E">
            <w:rPr>
              <w:rStyle w:val="a3"/>
              <w:rFonts w:hint="eastAsia"/>
            </w:rPr>
            <w:t>单击或点击此处输入文字。</w:t>
          </w:r>
        </w:p>
      </w:docPartBody>
    </w:docPart>
    <w:docPart>
      <w:docPartPr>
        <w:name w:val="CCD19D59F6D94999883E42F0A2F06951"/>
        <w:category>
          <w:name w:val="常规"/>
          <w:gallery w:val="placeholder"/>
        </w:category>
        <w:types>
          <w:type w:val="bbPlcHdr"/>
        </w:types>
        <w:behaviors>
          <w:behavior w:val="content"/>
        </w:behaviors>
        <w:guid w:val="{FCE70F4B-C37F-4A6D-A791-9B69A3252B98}"/>
      </w:docPartPr>
      <w:docPartBody>
        <w:p w:rsidR="00995B16" w:rsidRDefault="006C4088" w:rsidP="006C4088">
          <w:pPr>
            <w:pStyle w:val="CCD19D59F6D94999883E42F0A2F06951"/>
            <w:rPr>
              <w:rFonts w:hint="eastAsia"/>
            </w:rPr>
          </w:pPr>
          <w:r w:rsidRPr="00214A2E">
            <w:rPr>
              <w:rStyle w:val="a3"/>
              <w:rFonts w:hint="eastAsia"/>
            </w:rPr>
            <w:t>单击或点击此处输入文字。</w:t>
          </w:r>
        </w:p>
      </w:docPartBody>
    </w:docPart>
    <w:docPart>
      <w:docPartPr>
        <w:name w:val="71F4E927876F4EC3846B488C57A8F492"/>
        <w:category>
          <w:name w:val="常规"/>
          <w:gallery w:val="placeholder"/>
        </w:category>
        <w:types>
          <w:type w:val="bbPlcHdr"/>
        </w:types>
        <w:behaviors>
          <w:behavior w:val="content"/>
        </w:behaviors>
        <w:guid w:val="{EABE650A-DF1A-4A8E-A9D2-A9EF0783FB2B}"/>
      </w:docPartPr>
      <w:docPartBody>
        <w:p w:rsidR="00995B16" w:rsidRDefault="006C4088" w:rsidP="006C4088">
          <w:pPr>
            <w:pStyle w:val="71F4E927876F4EC3846B488C57A8F492"/>
            <w:rPr>
              <w:rFonts w:hint="eastAsia"/>
            </w:rPr>
          </w:pPr>
          <w:r w:rsidRPr="00214A2E">
            <w:rPr>
              <w:rStyle w:val="a3"/>
              <w:rFonts w:hint="eastAsia"/>
            </w:rPr>
            <w:t>单击或点击此处输入文字。</w:t>
          </w:r>
        </w:p>
      </w:docPartBody>
    </w:docPart>
    <w:docPart>
      <w:docPartPr>
        <w:name w:val="20EB37466CBB4C83B5FA8128D6025C5E"/>
        <w:category>
          <w:name w:val="常规"/>
          <w:gallery w:val="placeholder"/>
        </w:category>
        <w:types>
          <w:type w:val="bbPlcHdr"/>
        </w:types>
        <w:behaviors>
          <w:behavior w:val="content"/>
        </w:behaviors>
        <w:guid w:val="{7D8846EF-D787-41DF-A344-4CA03C0B41F2}"/>
      </w:docPartPr>
      <w:docPartBody>
        <w:p w:rsidR="00995B16" w:rsidRDefault="006C4088" w:rsidP="006C4088">
          <w:pPr>
            <w:pStyle w:val="20EB37466CBB4C83B5FA8128D6025C5E"/>
            <w:rPr>
              <w:rFonts w:hint="eastAsia"/>
            </w:rPr>
          </w:pPr>
          <w:r w:rsidRPr="00214A2E">
            <w:rPr>
              <w:rStyle w:val="a3"/>
              <w:rFonts w:hint="eastAsia"/>
            </w:rPr>
            <w:t>单击或点击此处输入文字。</w:t>
          </w:r>
        </w:p>
      </w:docPartBody>
    </w:docPart>
    <w:docPart>
      <w:docPartPr>
        <w:name w:val="1E6B4D4F774544DB9576A577EA4FBFF3"/>
        <w:category>
          <w:name w:val="常规"/>
          <w:gallery w:val="placeholder"/>
        </w:category>
        <w:types>
          <w:type w:val="bbPlcHdr"/>
        </w:types>
        <w:behaviors>
          <w:behavior w:val="content"/>
        </w:behaviors>
        <w:guid w:val="{FE71A2FC-A66E-4C58-8C9D-D8FB4F78248F}"/>
      </w:docPartPr>
      <w:docPartBody>
        <w:p w:rsidR="00995B16" w:rsidRDefault="006C4088" w:rsidP="006C4088">
          <w:pPr>
            <w:pStyle w:val="1E6B4D4F774544DB9576A577EA4FBFF3"/>
            <w:rPr>
              <w:rFonts w:hint="eastAsia"/>
            </w:rPr>
          </w:pPr>
          <w:r w:rsidRPr="00214A2E">
            <w:rPr>
              <w:rStyle w:val="a3"/>
              <w:rFonts w:hint="eastAsia"/>
            </w:rPr>
            <w:t>单击或点击此处输入文字。</w:t>
          </w:r>
        </w:p>
      </w:docPartBody>
    </w:docPart>
    <w:docPart>
      <w:docPartPr>
        <w:name w:val="EA8CDA271A7A45AB8AD23CBBFB9CE7FD"/>
        <w:category>
          <w:name w:val="常规"/>
          <w:gallery w:val="placeholder"/>
        </w:category>
        <w:types>
          <w:type w:val="bbPlcHdr"/>
        </w:types>
        <w:behaviors>
          <w:behavior w:val="content"/>
        </w:behaviors>
        <w:guid w:val="{0CB2D986-9FB7-4763-AB2E-4E45F4BF13F7}"/>
      </w:docPartPr>
      <w:docPartBody>
        <w:p w:rsidR="00995B16" w:rsidRDefault="006C4088" w:rsidP="006C4088">
          <w:pPr>
            <w:pStyle w:val="EA8CDA271A7A45AB8AD23CBBFB9CE7FD"/>
            <w:rPr>
              <w:rFonts w:hint="eastAsia"/>
            </w:rPr>
          </w:pPr>
          <w:r w:rsidRPr="00214A2E">
            <w:rPr>
              <w:rStyle w:val="a3"/>
              <w:rFonts w:hint="eastAsia"/>
            </w:rPr>
            <w:t>单击或点击此处输入文字。</w:t>
          </w:r>
        </w:p>
      </w:docPartBody>
    </w:docPart>
    <w:docPart>
      <w:docPartPr>
        <w:name w:val="D986EC214A12471DB276E7123A4379A4"/>
        <w:category>
          <w:name w:val="常规"/>
          <w:gallery w:val="placeholder"/>
        </w:category>
        <w:types>
          <w:type w:val="bbPlcHdr"/>
        </w:types>
        <w:behaviors>
          <w:behavior w:val="content"/>
        </w:behaviors>
        <w:guid w:val="{DEA7DADA-F236-4335-BABC-EF231EA7BAD4}"/>
      </w:docPartPr>
      <w:docPartBody>
        <w:p w:rsidR="00995B16" w:rsidRDefault="006C4088" w:rsidP="006C4088">
          <w:pPr>
            <w:pStyle w:val="D986EC214A12471DB276E7123A4379A4"/>
            <w:rPr>
              <w:rFonts w:hint="eastAsia"/>
            </w:rPr>
          </w:pPr>
          <w:r w:rsidRPr="00214A2E">
            <w:rPr>
              <w:rStyle w:val="a3"/>
              <w:rFonts w:hint="eastAsia"/>
            </w:rPr>
            <w:t>单击或点击此处输入文字。</w:t>
          </w:r>
        </w:p>
      </w:docPartBody>
    </w:docPart>
    <w:docPart>
      <w:docPartPr>
        <w:name w:val="964712719FD04E89AF6B15FB7D6D68D9"/>
        <w:category>
          <w:name w:val="常规"/>
          <w:gallery w:val="placeholder"/>
        </w:category>
        <w:types>
          <w:type w:val="bbPlcHdr"/>
        </w:types>
        <w:behaviors>
          <w:behavior w:val="content"/>
        </w:behaviors>
        <w:guid w:val="{50CC4676-A299-44EE-A5D9-3A1102F916B6}"/>
      </w:docPartPr>
      <w:docPartBody>
        <w:p w:rsidR="00995B16" w:rsidRDefault="006C4088" w:rsidP="006C4088">
          <w:pPr>
            <w:pStyle w:val="964712719FD04E89AF6B15FB7D6D68D9"/>
            <w:rPr>
              <w:rFonts w:hint="eastAsia"/>
            </w:rPr>
          </w:pPr>
          <w:r w:rsidRPr="00214A2E">
            <w:rPr>
              <w:rStyle w:val="a3"/>
              <w:rFonts w:hint="eastAsia"/>
            </w:rPr>
            <w:t>单击或点击此处输入文字。</w:t>
          </w:r>
        </w:p>
      </w:docPartBody>
    </w:docPart>
    <w:docPart>
      <w:docPartPr>
        <w:name w:val="EF5ADA432BD14B638D50176451A45D0B"/>
        <w:category>
          <w:name w:val="常规"/>
          <w:gallery w:val="placeholder"/>
        </w:category>
        <w:types>
          <w:type w:val="bbPlcHdr"/>
        </w:types>
        <w:behaviors>
          <w:behavior w:val="content"/>
        </w:behaviors>
        <w:guid w:val="{564B93DE-A724-49CF-82AF-193045046BC5}"/>
      </w:docPartPr>
      <w:docPartBody>
        <w:p w:rsidR="00995B16" w:rsidRDefault="006C4088" w:rsidP="006C4088">
          <w:pPr>
            <w:pStyle w:val="EF5ADA432BD14B638D50176451A45D0B"/>
            <w:rPr>
              <w:rFonts w:hint="eastAsia"/>
            </w:rPr>
          </w:pPr>
          <w:r w:rsidRPr="00214A2E">
            <w:rPr>
              <w:rStyle w:val="a3"/>
              <w:rFonts w:hint="eastAsia"/>
            </w:rPr>
            <w:t>单击或点击此处输入文字。</w:t>
          </w:r>
        </w:p>
      </w:docPartBody>
    </w:docPart>
    <w:docPart>
      <w:docPartPr>
        <w:name w:val="6AC39A77314D461887553C82B13E98FA"/>
        <w:category>
          <w:name w:val="常规"/>
          <w:gallery w:val="placeholder"/>
        </w:category>
        <w:types>
          <w:type w:val="bbPlcHdr"/>
        </w:types>
        <w:behaviors>
          <w:behavior w:val="content"/>
        </w:behaviors>
        <w:guid w:val="{73E097A6-01C2-4B7D-B845-FEB30A86B086}"/>
      </w:docPartPr>
      <w:docPartBody>
        <w:p w:rsidR="00995B16" w:rsidRDefault="006C4088" w:rsidP="006C4088">
          <w:pPr>
            <w:pStyle w:val="6AC39A77314D461887553C82B13E98FA"/>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481B443FDD694442A8C57C15E93D7A05"/>
        <w:category>
          <w:name w:val="常规"/>
          <w:gallery w:val="placeholder"/>
        </w:category>
        <w:types>
          <w:type w:val="bbPlcHdr"/>
        </w:types>
        <w:behaviors>
          <w:behavior w:val="content"/>
        </w:behaviors>
        <w:guid w:val="{B78BB0C8-DA12-4060-A06C-6CC9B5D387BD}"/>
      </w:docPartPr>
      <w:docPartBody>
        <w:p w:rsidR="00D22BAA" w:rsidRDefault="00995B16" w:rsidP="00995B16">
          <w:pPr>
            <w:pStyle w:val="481B443FDD694442A8C57C15E93D7A05"/>
            <w:rPr>
              <w:rFonts w:hint="eastAsia"/>
            </w:rPr>
          </w:pPr>
          <w:r w:rsidRPr="00214A2E">
            <w:rPr>
              <w:rStyle w:val="a3"/>
              <w:rFonts w:hint="eastAsia"/>
            </w:rPr>
            <w:t>单击或点击此处输入文字。</w:t>
          </w:r>
        </w:p>
      </w:docPartBody>
    </w:docPart>
    <w:docPart>
      <w:docPartPr>
        <w:name w:val="88E8F87F00E245088B09546D0DD50E24"/>
        <w:category>
          <w:name w:val="常规"/>
          <w:gallery w:val="placeholder"/>
        </w:category>
        <w:types>
          <w:type w:val="bbPlcHdr"/>
        </w:types>
        <w:behaviors>
          <w:behavior w:val="content"/>
        </w:behaviors>
        <w:guid w:val="{560BDB9D-87B3-4770-A1D6-9B75E00B9D71}"/>
      </w:docPartPr>
      <w:docPartBody>
        <w:p w:rsidR="00D22BAA" w:rsidRDefault="00995B16" w:rsidP="00995B16">
          <w:pPr>
            <w:pStyle w:val="88E8F87F00E245088B09546D0DD50E24"/>
            <w:rPr>
              <w:rFonts w:hint="eastAsia"/>
            </w:rPr>
          </w:pPr>
          <w:r w:rsidRPr="00214A2E">
            <w:rPr>
              <w:rStyle w:val="a3"/>
              <w:rFonts w:hint="eastAsia"/>
            </w:rPr>
            <w:t>单击或点击此处输入文字。</w:t>
          </w:r>
        </w:p>
      </w:docPartBody>
    </w:docPart>
    <w:docPart>
      <w:docPartPr>
        <w:name w:val="0220F7FA26194E54A32A06546B8B8D38"/>
        <w:category>
          <w:name w:val="常规"/>
          <w:gallery w:val="placeholder"/>
        </w:category>
        <w:types>
          <w:type w:val="bbPlcHdr"/>
        </w:types>
        <w:behaviors>
          <w:behavior w:val="content"/>
        </w:behaviors>
        <w:guid w:val="{A8EA1D64-7226-4724-9B89-8B4B4C1666EE}"/>
      </w:docPartPr>
      <w:docPartBody>
        <w:p w:rsidR="00D22BAA" w:rsidRDefault="00995B16" w:rsidP="00995B16">
          <w:pPr>
            <w:pStyle w:val="0220F7FA26194E54A32A06546B8B8D38"/>
            <w:rPr>
              <w:rFonts w:hint="eastAsia"/>
            </w:rPr>
          </w:pPr>
          <w:r w:rsidRPr="00214A2E">
            <w:rPr>
              <w:rStyle w:val="a3"/>
              <w:rFonts w:hint="eastAsia"/>
            </w:rPr>
            <w:t>单击或点击此处输入文字。</w:t>
          </w:r>
        </w:p>
      </w:docPartBody>
    </w:docPart>
    <w:docPart>
      <w:docPartPr>
        <w:name w:val="DACAFB0B48F946EF80303EA07D9EF44F"/>
        <w:category>
          <w:name w:val="常规"/>
          <w:gallery w:val="placeholder"/>
        </w:category>
        <w:types>
          <w:type w:val="bbPlcHdr"/>
        </w:types>
        <w:behaviors>
          <w:behavior w:val="content"/>
        </w:behaviors>
        <w:guid w:val="{AA08C472-F94B-4429-AE3F-906EA4D5E5CB}"/>
      </w:docPartPr>
      <w:docPartBody>
        <w:p w:rsidR="00D22BAA" w:rsidRDefault="00995B16" w:rsidP="00995B16">
          <w:pPr>
            <w:pStyle w:val="DACAFB0B48F946EF80303EA07D9EF44F"/>
            <w:rPr>
              <w:rFonts w:hint="eastAsia"/>
            </w:rPr>
          </w:pPr>
          <w:r w:rsidRPr="00214A2E">
            <w:rPr>
              <w:rStyle w:val="a3"/>
              <w:rFonts w:hint="eastAsia"/>
            </w:rPr>
            <w:t>单击或点击此处输入文字。</w:t>
          </w:r>
        </w:p>
      </w:docPartBody>
    </w:docPart>
    <w:docPart>
      <w:docPartPr>
        <w:name w:val="F21AC5AB99D14F0AB1C6255C84DA3FD2"/>
        <w:category>
          <w:name w:val="常规"/>
          <w:gallery w:val="placeholder"/>
        </w:category>
        <w:types>
          <w:type w:val="bbPlcHdr"/>
        </w:types>
        <w:behaviors>
          <w:behavior w:val="content"/>
        </w:behaviors>
        <w:guid w:val="{C5E66AD3-BF6D-486C-A797-68DE4BF845AD}"/>
      </w:docPartPr>
      <w:docPartBody>
        <w:p w:rsidR="00D22BAA" w:rsidRDefault="00995B16" w:rsidP="00995B16">
          <w:pPr>
            <w:pStyle w:val="F21AC5AB99D14F0AB1C6255C84DA3FD2"/>
            <w:rPr>
              <w:rFonts w:hint="eastAsia"/>
            </w:rPr>
          </w:pPr>
          <w:r w:rsidRPr="00214A2E">
            <w:rPr>
              <w:rStyle w:val="a3"/>
              <w:rFonts w:hint="eastAsia"/>
            </w:rPr>
            <w:t>单击或点击此处输入文字。</w:t>
          </w:r>
        </w:p>
      </w:docPartBody>
    </w:docPart>
    <w:docPart>
      <w:docPartPr>
        <w:name w:val="3E22EE4BDE2E40E298D487FD6C77AA10"/>
        <w:category>
          <w:name w:val="常规"/>
          <w:gallery w:val="placeholder"/>
        </w:category>
        <w:types>
          <w:type w:val="bbPlcHdr"/>
        </w:types>
        <w:behaviors>
          <w:behavior w:val="content"/>
        </w:behaviors>
        <w:guid w:val="{ED529D62-0519-433C-BBA9-4F6A61D2522C}"/>
      </w:docPartPr>
      <w:docPartBody>
        <w:p w:rsidR="00D22BAA" w:rsidRDefault="00995B16" w:rsidP="00995B16">
          <w:pPr>
            <w:pStyle w:val="3E22EE4BDE2E40E298D487FD6C77AA10"/>
            <w:rPr>
              <w:rFonts w:hint="eastAsia"/>
            </w:rPr>
          </w:pPr>
          <w:r w:rsidRPr="00214A2E">
            <w:rPr>
              <w:rStyle w:val="a3"/>
              <w:rFonts w:hint="eastAsia"/>
            </w:rPr>
            <w:t>单击或点击此处输入文字。</w:t>
          </w:r>
        </w:p>
      </w:docPartBody>
    </w:docPart>
    <w:docPart>
      <w:docPartPr>
        <w:name w:val="AA6AC50EFE524493BE51347EDCF7B3D3"/>
        <w:category>
          <w:name w:val="常规"/>
          <w:gallery w:val="placeholder"/>
        </w:category>
        <w:types>
          <w:type w:val="bbPlcHdr"/>
        </w:types>
        <w:behaviors>
          <w:behavior w:val="content"/>
        </w:behaviors>
        <w:guid w:val="{90153451-A133-46C1-A526-83479FB772AF}"/>
      </w:docPartPr>
      <w:docPartBody>
        <w:p w:rsidR="00D22BAA" w:rsidRDefault="00995B16" w:rsidP="00995B16">
          <w:pPr>
            <w:pStyle w:val="AA6AC50EFE524493BE51347EDCF7B3D3"/>
            <w:rPr>
              <w:rFonts w:hint="eastAsia"/>
            </w:rPr>
          </w:pPr>
          <w:r w:rsidRPr="00214A2E">
            <w:rPr>
              <w:rStyle w:val="a3"/>
              <w:rFonts w:hint="eastAsia"/>
            </w:rPr>
            <w:t>单击或点击此处输入文字。</w:t>
          </w:r>
        </w:p>
      </w:docPartBody>
    </w:docPart>
    <w:docPart>
      <w:docPartPr>
        <w:name w:val="00693E95549B44129311AD675289C7D8"/>
        <w:category>
          <w:name w:val="常规"/>
          <w:gallery w:val="placeholder"/>
        </w:category>
        <w:types>
          <w:type w:val="bbPlcHdr"/>
        </w:types>
        <w:behaviors>
          <w:behavior w:val="content"/>
        </w:behaviors>
        <w:guid w:val="{410156F6-2C91-4416-B43C-16F39F0DB178}"/>
      </w:docPartPr>
      <w:docPartBody>
        <w:p w:rsidR="00D22BAA" w:rsidRDefault="00995B16" w:rsidP="00995B16">
          <w:pPr>
            <w:pStyle w:val="00693E95549B44129311AD675289C7D8"/>
            <w:rPr>
              <w:rFonts w:hint="eastAsia"/>
            </w:rPr>
          </w:pPr>
          <w:r w:rsidRPr="00214A2E">
            <w:rPr>
              <w:rStyle w:val="a3"/>
              <w:rFonts w:hint="eastAsia"/>
            </w:rPr>
            <w:t>单击或点击此处输入文字。</w:t>
          </w:r>
        </w:p>
      </w:docPartBody>
    </w:docPart>
    <w:docPart>
      <w:docPartPr>
        <w:name w:val="AF4D7A975A9D4D1696678313A38B569C"/>
        <w:category>
          <w:name w:val="常规"/>
          <w:gallery w:val="placeholder"/>
        </w:category>
        <w:types>
          <w:type w:val="bbPlcHdr"/>
        </w:types>
        <w:behaviors>
          <w:behavior w:val="content"/>
        </w:behaviors>
        <w:guid w:val="{710A8AD2-1F85-439F-95C8-9514BE46B423}"/>
      </w:docPartPr>
      <w:docPartBody>
        <w:p w:rsidR="00ED3EA0" w:rsidRDefault="00757D2B" w:rsidP="00757D2B">
          <w:pPr>
            <w:pStyle w:val="AF4D7A975A9D4D1696678313A38B569C"/>
            <w:rPr>
              <w:rFonts w:hint="eastAsia"/>
            </w:rPr>
          </w:pPr>
          <w:r w:rsidRPr="00214A2E">
            <w:rPr>
              <w:rStyle w:val="a3"/>
              <w:rFonts w:hint="eastAsia"/>
            </w:rPr>
            <w:t>单击或点击此处输入文字。</w:t>
          </w:r>
        </w:p>
      </w:docPartBody>
    </w:docPart>
    <w:docPart>
      <w:docPartPr>
        <w:name w:val="7828BA8F418540F4976FC6B6E40EB389"/>
        <w:category>
          <w:name w:val="常规"/>
          <w:gallery w:val="placeholder"/>
        </w:category>
        <w:types>
          <w:type w:val="bbPlcHdr"/>
        </w:types>
        <w:behaviors>
          <w:behavior w:val="content"/>
        </w:behaviors>
        <w:guid w:val="{86707FF7-0A3E-4B13-BBEA-5D6B18306FD8}"/>
      </w:docPartPr>
      <w:docPartBody>
        <w:p w:rsidR="00ED3EA0" w:rsidRDefault="00757D2B" w:rsidP="00757D2B">
          <w:pPr>
            <w:pStyle w:val="7828BA8F418540F4976FC6B6E40EB389"/>
            <w:rPr>
              <w:rFonts w:hint="eastAsia"/>
            </w:rPr>
          </w:pPr>
          <w:r w:rsidRPr="00214A2E">
            <w:rPr>
              <w:rStyle w:val="a3"/>
              <w:rFonts w:hint="eastAsia"/>
            </w:rPr>
            <w:t>单击或点击此处输入文字。</w:t>
          </w:r>
        </w:p>
      </w:docPartBody>
    </w:docPart>
    <w:docPart>
      <w:docPartPr>
        <w:name w:val="32E72248CC014725AA31B9EB01BF4AEC"/>
        <w:category>
          <w:name w:val="常规"/>
          <w:gallery w:val="placeholder"/>
        </w:category>
        <w:types>
          <w:type w:val="bbPlcHdr"/>
        </w:types>
        <w:behaviors>
          <w:behavior w:val="content"/>
        </w:behaviors>
        <w:guid w:val="{2F3A07F6-2803-4BCD-B147-18B70EB1090C}"/>
      </w:docPartPr>
      <w:docPartBody>
        <w:p w:rsidR="00075E3A" w:rsidRDefault="00227586" w:rsidP="00227586">
          <w:pPr>
            <w:pStyle w:val="32E72248CC014725AA31B9EB01BF4AEC"/>
            <w:rPr>
              <w:rFonts w:hint="eastAsia"/>
            </w:rPr>
          </w:pPr>
          <w:r w:rsidRPr="00214A2E">
            <w:rPr>
              <w:rStyle w:val="a3"/>
              <w:rFonts w:hint="eastAsia"/>
            </w:rPr>
            <w:t>单击或点击此处输入文字。</w:t>
          </w:r>
        </w:p>
      </w:docPartBody>
    </w:docPart>
    <w:docPart>
      <w:docPartPr>
        <w:name w:val="DE26A5E0E16047FABE07D5933980F401"/>
        <w:category>
          <w:name w:val="常规"/>
          <w:gallery w:val="placeholder"/>
        </w:category>
        <w:types>
          <w:type w:val="bbPlcHdr"/>
        </w:types>
        <w:behaviors>
          <w:behavior w:val="content"/>
        </w:behaviors>
        <w:guid w:val="{69922BAC-BEC7-4C37-87F7-18AFCADEF685}"/>
      </w:docPartPr>
      <w:docPartBody>
        <w:p w:rsidR="00075E3A" w:rsidRDefault="00227586" w:rsidP="00227586">
          <w:pPr>
            <w:pStyle w:val="DE26A5E0E16047FABE07D5933980F401"/>
            <w:rPr>
              <w:rFonts w:hint="eastAsia"/>
            </w:rPr>
          </w:pPr>
          <w:r w:rsidRPr="00214A2E">
            <w:rPr>
              <w:rStyle w:val="a3"/>
              <w:rFonts w:hint="eastAsia"/>
            </w:rPr>
            <w:t>单击或点击此处输入文字。</w:t>
          </w:r>
        </w:p>
      </w:docPartBody>
    </w:docPart>
    <w:docPart>
      <w:docPartPr>
        <w:name w:val="7DC557D14C554A73BFF3645A15BDB4AD"/>
        <w:category>
          <w:name w:val="常规"/>
          <w:gallery w:val="placeholder"/>
        </w:category>
        <w:types>
          <w:type w:val="bbPlcHdr"/>
        </w:types>
        <w:behaviors>
          <w:behavior w:val="content"/>
        </w:behaviors>
        <w:guid w:val="{52B7BDF6-CBD2-44D3-9C35-6177569743A6}"/>
      </w:docPartPr>
      <w:docPartBody>
        <w:p w:rsidR="00075E3A" w:rsidRDefault="00227586" w:rsidP="00227586">
          <w:pPr>
            <w:pStyle w:val="7DC557D14C554A73BFF3645A15BDB4AD"/>
            <w:rPr>
              <w:rFonts w:hint="eastAsia"/>
            </w:rPr>
          </w:pPr>
          <w:r w:rsidRPr="00214A2E">
            <w:rPr>
              <w:rStyle w:val="a3"/>
              <w:rFonts w:hint="eastAsia"/>
            </w:rPr>
            <w:t>单击或点击此处输入文字。</w:t>
          </w:r>
        </w:p>
      </w:docPartBody>
    </w:docPart>
    <w:docPart>
      <w:docPartPr>
        <w:name w:val="1B1EDDD1700F498FA9384D4AC8499269"/>
        <w:category>
          <w:name w:val="常规"/>
          <w:gallery w:val="placeholder"/>
        </w:category>
        <w:types>
          <w:type w:val="bbPlcHdr"/>
        </w:types>
        <w:behaviors>
          <w:behavior w:val="content"/>
        </w:behaviors>
        <w:guid w:val="{C545A679-18E9-46F6-98C9-4B1D3CF0709E}"/>
      </w:docPartPr>
      <w:docPartBody>
        <w:p w:rsidR="00075E3A" w:rsidRDefault="00227586" w:rsidP="00227586">
          <w:pPr>
            <w:pStyle w:val="1B1EDDD1700F498FA9384D4AC8499269"/>
            <w:rPr>
              <w:rFonts w:hint="eastAsia"/>
            </w:rPr>
          </w:pPr>
          <w:r w:rsidRPr="00214A2E">
            <w:rPr>
              <w:rStyle w:val="a3"/>
              <w:rFonts w:hint="eastAsia"/>
            </w:rPr>
            <w:t>单击或点击此处输入文字。</w:t>
          </w:r>
        </w:p>
      </w:docPartBody>
    </w:docPart>
    <w:docPart>
      <w:docPartPr>
        <w:name w:val="9E1BAEB0A4F14E3ABEE32D9F11E30DB1"/>
        <w:category>
          <w:name w:val="常规"/>
          <w:gallery w:val="placeholder"/>
        </w:category>
        <w:types>
          <w:type w:val="bbPlcHdr"/>
        </w:types>
        <w:behaviors>
          <w:behavior w:val="content"/>
        </w:behaviors>
        <w:guid w:val="{783B3279-6734-4598-858F-07DF9D476113}"/>
      </w:docPartPr>
      <w:docPartBody>
        <w:p w:rsidR="00075E3A" w:rsidRDefault="00227586" w:rsidP="00227586">
          <w:pPr>
            <w:pStyle w:val="9E1BAEB0A4F14E3ABEE32D9F11E30DB1"/>
            <w:rPr>
              <w:rFonts w:hint="eastAsia"/>
            </w:rPr>
          </w:pPr>
          <w:r w:rsidRPr="00214A2E">
            <w:rPr>
              <w:rStyle w:val="a3"/>
              <w:rFonts w:hint="eastAsia"/>
            </w:rPr>
            <w:t>单击或点击此处输入文字。</w:t>
          </w:r>
        </w:p>
      </w:docPartBody>
    </w:docPart>
    <w:docPart>
      <w:docPartPr>
        <w:name w:val="E9352B1F9BDE410A9659CDF47782A641"/>
        <w:category>
          <w:name w:val="常规"/>
          <w:gallery w:val="placeholder"/>
        </w:category>
        <w:types>
          <w:type w:val="bbPlcHdr"/>
        </w:types>
        <w:behaviors>
          <w:behavior w:val="content"/>
        </w:behaviors>
        <w:guid w:val="{8C348719-ED0E-46D0-8413-984F30F81FBF}"/>
      </w:docPartPr>
      <w:docPartBody>
        <w:p w:rsidR="00075E3A" w:rsidRDefault="00227586" w:rsidP="00227586">
          <w:pPr>
            <w:pStyle w:val="E9352B1F9BDE410A9659CDF47782A641"/>
            <w:rPr>
              <w:rFonts w:hint="eastAsia"/>
            </w:rPr>
          </w:pPr>
          <w:r w:rsidRPr="00214A2E">
            <w:rPr>
              <w:rStyle w:val="a3"/>
              <w:rFonts w:hint="eastAsia"/>
            </w:rPr>
            <w:t>单击或点击此处输入文字。</w:t>
          </w:r>
        </w:p>
      </w:docPartBody>
    </w:docPart>
    <w:docPart>
      <w:docPartPr>
        <w:name w:val="ADBC50A224E14992B4880D51D4D388B5"/>
        <w:category>
          <w:name w:val="常规"/>
          <w:gallery w:val="placeholder"/>
        </w:category>
        <w:types>
          <w:type w:val="bbPlcHdr"/>
        </w:types>
        <w:behaviors>
          <w:behavior w:val="content"/>
        </w:behaviors>
        <w:guid w:val="{D2121F0E-8D15-4B02-80C9-4C33F45825EA}"/>
      </w:docPartPr>
      <w:docPartBody>
        <w:p w:rsidR="00075E3A" w:rsidRDefault="00227586" w:rsidP="00227586">
          <w:pPr>
            <w:pStyle w:val="ADBC50A224E14992B4880D51D4D388B5"/>
            <w:rPr>
              <w:rFonts w:hint="eastAsia"/>
            </w:rPr>
          </w:pPr>
          <w:r w:rsidRPr="00214A2E">
            <w:rPr>
              <w:rStyle w:val="a3"/>
              <w:rFonts w:hint="eastAsia"/>
            </w:rPr>
            <w:t>单击或点击此处输入文字。</w:t>
          </w:r>
        </w:p>
      </w:docPartBody>
    </w:docPart>
    <w:docPart>
      <w:docPartPr>
        <w:name w:val="A7E39C927F924492A0C8C15878B3E513"/>
        <w:category>
          <w:name w:val="常规"/>
          <w:gallery w:val="placeholder"/>
        </w:category>
        <w:types>
          <w:type w:val="bbPlcHdr"/>
        </w:types>
        <w:behaviors>
          <w:behavior w:val="content"/>
        </w:behaviors>
        <w:guid w:val="{6B021B1A-EA73-4FD9-A615-DC9F8FAC7609}"/>
      </w:docPartPr>
      <w:docPartBody>
        <w:p w:rsidR="00075E3A" w:rsidRDefault="00227586" w:rsidP="00227586">
          <w:pPr>
            <w:pStyle w:val="A7E39C927F924492A0C8C15878B3E513"/>
            <w:rPr>
              <w:rFonts w:hint="eastAsia"/>
            </w:rPr>
          </w:pPr>
          <w:r w:rsidRPr="00214A2E">
            <w:rPr>
              <w:rStyle w:val="a3"/>
              <w:rFonts w:hint="eastAsia"/>
            </w:rPr>
            <w:t>单击或点击此处输入文字。</w:t>
          </w:r>
        </w:p>
      </w:docPartBody>
    </w:docPart>
    <w:docPart>
      <w:docPartPr>
        <w:name w:val="0949AE8C713B48928ED0FD3E8CA1E8B6"/>
        <w:category>
          <w:name w:val="常规"/>
          <w:gallery w:val="placeholder"/>
        </w:category>
        <w:types>
          <w:type w:val="bbPlcHdr"/>
        </w:types>
        <w:behaviors>
          <w:behavior w:val="content"/>
        </w:behaviors>
        <w:guid w:val="{9F58938A-311B-4E6E-9779-02064E03B567}"/>
      </w:docPartPr>
      <w:docPartBody>
        <w:p w:rsidR="00075E3A" w:rsidRDefault="00227586" w:rsidP="00227586">
          <w:pPr>
            <w:pStyle w:val="0949AE8C713B48928ED0FD3E8CA1E8B6"/>
            <w:rPr>
              <w:rFonts w:hint="eastAsia"/>
            </w:rPr>
          </w:pPr>
          <w:r w:rsidRPr="00214A2E">
            <w:rPr>
              <w:rStyle w:val="a3"/>
              <w:rFonts w:hint="eastAsia"/>
            </w:rPr>
            <w:t>单击或点击此处输入文字。</w:t>
          </w:r>
        </w:p>
      </w:docPartBody>
    </w:docPart>
    <w:docPart>
      <w:docPartPr>
        <w:name w:val="C843B193B9084F76855DB1002FB886E5"/>
        <w:category>
          <w:name w:val="常规"/>
          <w:gallery w:val="placeholder"/>
        </w:category>
        <w:types>
          <w:type w:val="bbPlcHdr"/>
        </w:types>
        <w:behaviors>
          <w:behavior w:val="content"/>
        </w:behaviors>
        <w:guid w:val="{6B900E71-E247-496A-89E6-6C551A194117}"/>
      </w:docPartPr>
      <w:docPartBody>
        <w:p w:rsidR="00075E3A" w:rsidRDefault="00227586" w:rsidP="00227586">
          <w:pPr>
            <w:pStyle w:val="C843B193B9084F76855DB1002FB886E5"/>
            <w:rPr>
              <w:rFonts w:hint="eastAsia"/>
            </w:rPr>
          </w:pPr>
          <w:r w:rsidRPr="00214A2E">
            <w:rPr>
              <w:rStyle w:val="a3"/>
              <w:rFonts w:hint="eastAsia"/>
            </w:rPr>
            <w:t>单击或点击此处输入文字。</w:t>
          </w:r>
        </w:p>
      </w:docPartBody>
    </w:docPart>
    <w:docPart>
      <w:docPartPr>
        <w:name w:val="BF3CEF835E6F4646BF901882E929537C"/>
        <w:category>
          <w:name w:val="常规"/>
          <w:gallery w:val="placeholder"/>
        </w:category>
        <w:types>
          <w:type w:val="bbPlcHdr"/>
        </w:types>
        <w:behaviors>
          <w:behavior w:val="content"/>
        </w:behaviors>
        <w:guid w:val="{B04DDC5D-FCA7-4709-9FAE-846F300C3475}"/>
      </w:docPartPr>
      <w:docPartBody>
        <w:p w:rsidR="00075E3A" w:rsidRDefault="00227586" w:rsidP="00227586">
          <w:pPr>
            <w:pStyle w:val="BF3CEF835E6F4646BF901882E929537C"/>
            <w:rPr>
              <w:rFonts w:hint="eastAsia"/>
            </w:rPr>
          </w:pPr>
          <w:r w:rsidRPr="00214A2E">
            <w:rPr>
              <w:rStyle w:val="a3"/>
              <w:rFonts w:hint="eastAsia"/>
            </w:rPr>
            <w:t>单击或点击此处输入文字。</w:t>
          </w:r>
        </w:p>
      </w:docPartBody>
    </w:docPart>
    <w:docPart>
      <w:docPartPr>
        <w:name w:val="467386DB951C42D4BCEF2FDE076D52A1"/>
        <w:category>
          <w:name w:val="常规"/>
          <w:gallery w:val="placeholder"/>
        </w:category>
        <w:types>
          <w:type w:val="bbPlcHdr"/>
        </w:types>
        <w:behaviors>
          <w:behavior w:val="content"/>
        </w:behaviors>
        <w:guid w:val="{36BBC873-341B-48FC-9DC4-A93AE0CFF264}"/>
      </w:docPartPr>
      <w:docPartBody>
        <w:p w:rsidR="00351E33" w:rsidRDefault="00394858" w:rsidP="00394858">
          <w:pPr>
            <w:pStyle w:val="467386DB951C42D4BCEF2FDE076D52A1"/>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1BEE"/>
    <w:rsid w:val="005F79F1"/>
    <w:rsid w:val="00646014"/>
    <w:rsid w:val="006704F3"/>
    <w:rsid w:val="0068015A"/>
    <w:rsid w:val="00681BE9"/>
    <w:rsid w:val="006A2BCD"/>
    <w:rsid w:val="006B45B7"/>
    <w:rsid w:val="006C4088"/>
    <w:rsid w:val="006F714A"/>
    <w:rsid w:val="00757D2B"/>
    <w:rsid w:val="0076203F"/>
    <w:rsid w:val="00773038"/>
    <w:rsid w:val="00783A1E"/>
    <w:rsid w:val="00794253"/>
    <w:rsid w:val="007C3795"/>
    <w:rsid w:val="007F6926"/>
    <w:rsid w:val="00801621"/>
    <w:rsid w:val="00803F4B"/>
    <w:rsid w:val="008168B9"/>
    <w:rsid w:val="008310A0"/>
    <w:rsid w:val="00834101"/>
    <w:rsid w:val="00895A68"/>
    <w:rsid w:val="0090201B"/>
    <w:rsid w:val="00903663"/>
    <w:rsid w:val="00940FCF"/>
    <w:rsid w:val="00952BD2"/>
    <w:rsid w:val="00995B16"/>
    <w:rsid w:val="009A7DFF"/>
    <w:rsid w:val="009B2A46"/>
    <w:rsid w:val="009C24FC"/>
    <w:rsid w:val="009D03CA"/>
    <w:rsid w:val="009F10A3"/>
    <w:rsid w:val="00A24532"/>
    <w:rsid w:val="00A24FA6"/>
    <w:rsid w:val="00A254A7"/>
    <w:rsid w:val="00A7656C"/>
    <w:rsid w:val="00A80AF0"/>
    <w:rsid w:val="00A83883"/>
    <w:rsid w:val="00AB697A"/>
    <w:rsid w:val="00B11CDA"/>
    <w:rsid w:val="00B20448"/>
    <w:rsid w:val="00B36184"/>
    <w:rsid w:val="00B72DE7"/>
    <w:rsid w:val="00B843DF"/>
    <w:rsid w:val="00B926A3"/>
    <w:rsid w:val="00BA32DA"/>
    <w:rsid w:val="00BA50D5"/>
    <w:rsid w:val="00BA7E5F"/>
    <w:rsid w:val="00BE601E"/>
    <w:rsid w:val="00BF7D27"/>
    <w:rsid w:val="00C27419"/>
    <w:rsid w:val="00C7179C"/>
    <w:rsid w:val="00C91920"/>
    <w:rsid w:val="00CF08C5"/>
    <w:rsid w:val="00CF3A57"/>
    <w:rsid w:val="00D01D42"/>
    <w:rsid w:val="00D028E1"/>
    <w:rsid w:val="00D121F5"/>
    <w:rsid w:val="00D148BD"/>
    <w:rsid w:val="00D22BAA"/>
    <w:rsid w:val="00D87E67"/>
    <w:rsid w:val="00D95102"/>
    <w:rsid w:val="00DA0389"/>
    <w:rsid w:val="00DF2AB3"/>
    <w:rsid w:val="00E23EF6"/>
    <w:rsid w:val="00E24A10"/>
    <w:rsid w:val="00E408C7"/>
    <w:rsid w:val="00E56C91"/>
    <w:rsid w:val="00E613FD"/>
    <w:rsid w:val="00E74EB3"/>
    <w:rsid w:val="00E76D17"/>
    <w:rsid w:val="00E8590B"/>
    <w:rsid w:val="00E914F9"/>
    <w:rsid w:val="00EA7454"/>
    <w:rsid w:val="00EB005B"/>
    <w:rsid w:val="00ED3111"/>
    <w:rsid w:val="00ED3EA0"/>
    <w:rsid w:val="00EE32D5"/>
    <w:rsid w:val="00F00CB9"/>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4858"/>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324150A3AA1748BB9FA6173CAAB6BF45">
    <w:name w:val="324150A3AA1748BB9FA6173CAAB6BF45"/>
    <w:rsid w:val="00E56C91"/>
    <w:pPr>
      <w:widowControl w:val="0"/>
      <w:spacing w:after="160" w:line="278" w:lineRule="auto"/>
    </w:pPr>
    <w:rPr>
      <w:sz w:val="22"/>
      <w:szCs w:val="24"/>
    </w:rPr>
  </w:style>
  <w:style w:type="paragraph" w:customStyle="1" w:styleId="48B5E86B7B014F7385AF89390B54A674">
    <w:name w:val="48B5E86B7B014F7385AF89390B54A674"/>
    <w:rsid w:val="00E56C91"/>
    <w:pPr>
      <w:widowControl w:val="0"/>
      <w:spacing w:after="160" w:line="278" w:lineRule="auto"/>
    </w:pPr>
    <w:rPr>
      <w:sz w:val="22"/>
      <w:szCs w:val="24"/>
    </w:rPr>
  </w:style>
  <w:style w:type="paragraph" w:customStyle="1" w:styleId="78C4FCF933C143F496BF0744EF49AA37">
    <w:name w:val="78C4FCF933C143F496BF0744EF49AA37"/>
    <w:rsid w:val="00E56C91"/>
    <w:pPr>
      <w:widowControl w:val="0"/>
      <w:spacing w:after="160" w:line="278" w:lineRule="auto"/>
    </w:pPr>
    <w:rPr>
      <w:sz w:val="22"/>
      <w:szCs w:val="24"/>
    </w:rPr>
  </w:style>
  <w:style w:type="paragraph" w:customStyle="1" w:styleId="EA96236A364E42E086F59223F60FFCF0">
    <w:name w:val="EA96236A364E42E086F59223F60FFCF0"/>
    <w:rsid w:val="00E56C91"/>
    <w:pPr>
      <w:widowControl w:val="0"/>
      <w:spacing w:after="160" w:line="278" w:lineRule="auto"/>
    </w:pPr>
    <w:rPr>
      <w:sz w:val="22"/>
      <w:szCs w:val="24"/>
    </w:rPr>
  </w:style>
  <w:style w:type="paragraph" w:customStyle="1" w:styleId="1C88FE8F51F2466BB05D5E02CF6D68E6">
    <w:name w:val="1C88FE8F51F2466BB05D5E02CF6D68E6"/>
    <w:rsid w:val="00E56C91"/>
    <w:pPr>
      <w:widowControl w:val="0"/>
      <w:spacing w:after="160" w:line="278" w:lineRule="auto"/>
    </w:pPr>
    <w:rPr>
      <w:sz w:val="22"/>
      <w:szCs w:val="24"/>
    </w:rPr>
  </w:style>
  <w:style w:type="paragraph" w:customStyle="1" w:styleId="8537D6D13BF2478199D4680A8DACF988">
    <w:name w:val="8537D6D13BF2478199D4680A8DACF988"/>
    <w:rsid w:val="00E56C91"/>
    <w:pPr>
      <w:widowControl w:val="0"/>
      <w:spacing w:after="160" w:line="278" w:lineRule="auto"/>
    </w:pPr>
    <w:rPr>
      <w:sz w:val="22"/>
      <w:szCs w:val="24"/>
    </w:rPr>
  </w:style>
  <w:style w:type="paragraph" w:customStyle="1" w:styleId="3039ACCB8CB1402CAC0110E36286D114">
    <w:name w:val="3039ACCB8CB1402CAC0110E36286D114"/>
    <w:rsid w:val="00E56C91"/>
    <w:pPr>
      <w:widowControl w:val="0"/>
      <w:spacing w:after="160" w:line="278" w:lineRule="auto"/>
    </w:pPr>
    <w:rPr>
      <w:sz w:val="22"/>
      <w:szCs w:val="24"/>
    </w:rPr>
  </w:style>
  <w:style w:type="paragraph" w:customStyle="1" w:styleId="9ABD633EC675416291785D47DD1FE002">
    <w:name w:val="9ABD633EC675416291785D47DD1FE002"/>
    <w:rsid w:val="00E56C91"/>
    <w:pPr>
      <w:widowControl w:val="0"/>
      <w:spacing w:after="160" w:line="278" w:lineRule="auto"/>
    </w:pPr>
    <w:rPr>
      <w:sz w:val="22"/>
      <w:szCs w:val="24"/>
    </w:rPr>
  </w:style>
  <w:style w:type="paragraph" w:customStyle="1" w:styleId="5B098927DBF94460BB692BA30C1A0A0C">
    <w:name w:val="5B098927DBF94460BB692BA30C1A0A0C"/>
    <w:rsid w:val="00E56C91"/>
    <w:pPr>
      <w:widowControl w:val="0"/>
      <w:spacing w:after="160" w:line="278" w:lineRule="auto"/>
    </w:pPr>
    <w:rPr>
      <w:sz w:val="22"/>
      <w:szCs w:val="24"/>
    </w:rPr>
  </w:style>
  <w:style w:type="paragraph" w:customStyle="1" w:styleId="CB13A4B14DE1457B990ACAE7B3C1FC26">
    <w:name w:val="CB13A4B14DE1457B990ACAE7B3C1FC26"/>
    <w:rsid w:val="00E56C91"/>
    <w:pPr>
      <w:widowControl w:val="0"/>
      <w:spacing w:after="160" w:line="278" w:lineRule="auto"/>
    </w:pPr>
    <w:rPr>
      <w:sz w:val="22"/>
      <w:szCs w:val="24"/>
    </w:rPr>
  </w:style>
  <w:style w:type="paragraph" w:customStyle="1" w:styleId="A267E20B443C4AB2BFF9B1A38D476202">
    <w:name w:val="A267E20B443C4AB2BFF9B1A38D476202"/>
    <w:rsid w:val="006C4088"/>
    <w:pPr>
      <w:widowControl w:val="0"/>
      <w:spacing w:after="160" w:line="278" w:lineRule="auto"/>
    </w:pPr>
    <w:rPr>
      <w:sz w:val="22"/>
      <w:szCs w:val="24"/>
    </w:rPr>
  </w:style>
  <w:style w:type="paragraph" w:customStyle="1" w:styleId="C01D3FD4F8424C9684A9EEC7F0F1FD52">
    <w:name w:val="C01D3FD4F8424C9684A9EEC7F0F1FD52"/>
    <w:rsid w:val="006C4088"/>
    <w:pPr>
      <w:widowControl w:val="0"/>
      <w:spacing w:after="160" w:line="278" w:lineRule="auto"/>
    </w:pPr>
    <w:rPr>
      <w:sz w:val="22"/>
      <w:szCs w:val="24"/>
    </w:rPr>
  </w:style>
  <w:style w:type="paragraph" w:customStyle="1" w:styleId="D519F33EFCEB4682B0A775B8D24FB0FA">
    <w:name w:val="D519F33EFCEB4682B0A775B8D24FB0FA"/>
    <w:rsid w:val="006C4088"/>
    <w:pPr>
      <w:widowControl w:val="0"/>
      <w:spacing w:after="160" w:line="278" w:lineRule="auto"/>
    </w:pPr>
    <w:rPr>
      <w:sz w:val="22"/>
      <w:szCs w:val="24"/>
    </w:rPr>
  </w:style>
  <w:style w:type="paragraph" w:customStyle="1" w:styleId="A7F4C712F10547AD8820B69AB46E27B4">
    <w:name w:val="A7F4C712F10547AD8820B69AB46E27B4"/>
    <w:rsid w:val="006C4088"/>
    <w:pPr>
      <w:widowControl w:val="0"/>
      <w:spacing w:after="160" w:line="278" w:lineRule="auto"/>
    </w:pPr>
    <w:rPr>
      <w:sz w:val="22"/>
      <w:szCs w:val="24"/>
    </w:rPr>
  </w:style>
  <w:style w:type="paragraph" w:customStyle="1" w:styleId="E3BF1B4BDCBB4146A06818560137CEA1">
    <w:name w:val="E3BF1B4BDCBB4146A06818560137CEA1"/>
    <w:rsid w:val="006C4088"/>
    <w:pPr>
      <w:widowControl w:val="0"/>
      <w:spacing w:after="160" w:line="278" w:lineRule="auto"/>
    </w:pPr>
    <w:rPr>
      <w:sz w:val="22"/>
      <w:szCs w:val="24"/>
    </w:rPr>
  </w:style>
  <w:style w:type="paragraph" w:customStyle="1" w:styleId="CE8D7123038440DEA5DF07C072CF29A3">
    <w:name w:val="CE8D7123038440DEA5DF07C072CF29A3"/>
    <w:rsid w:val="006C4088"/>
    <w:pPr>
      <w:widowControl w:val="0"/>
      <w:spacing w:after="160" w:line="278" w:lineRule="auto"/>
    </w:pPr>
    <w:rPr>
      <w:sz w:val="22"/>
      <w:szCs w:val="24"/>
    </w:rPr>
  </w:style>
  <w:style w:type="paragraph" w:customStyle="1" w:styleId="6E4B95421F7948B783B17E52C1262501">
    <w:name w:val="6E4B95421F7948B783B17E52C1262501"/>
    <w:rsid w:val="006C4088"/>
    <w:pPr>
      <w:widowControl w:val="0"/>
      <w:spacing w:after="160" w:line="278" w:lineRule="auto"/>
    </w:pPr>
    <w:rPr>
      <w:sz w:val="22"/>
      <w:szCs w:val="24"/>
    </w:rPr>
  </w:style>
  <w:style w:type="paragraph" w:customStyle="1" w:styleId="16A35573ABF34ABC8F1A4B43BF4C9364">
    <w:name w:val="16A35573ABF34ABC8F1A4B43BF4C9364"/>
    <w:rsid w:val="006C4088"/>
    <w:pPr>
      <w:widowControl w:val="0"/>
      <w:spacing w:after="160" w:line="278" w:lineRule="auto"/>
    </w:pPr>
    <w:rPr>
      <w:sz w:val="22"/>
      <w:szCs w:val="24"/>
    </w:rPr>
  </w:style>
  <w:style w:type="paragraph" w:customStyle="1" w:styleId="629AE02D0873405D87B932EB701EB5C2">
    <w:name w:val="629AE02D0873405D87B932EB701EB5C2"/>
    <w:rsid w:val="006C4088"/>
    <w:pPr>
      <w:widowControl w:val="0"/>
      <w:spacing w:after="160" w:line="278" w:lineRule="auto"/>
    </w:pPr>
    <w:rPr>
      <w:sz w:val="22"/>
      <w:szCs w:val="24"/>
    </w:rPr>
  </w:style>
  <w:style w:type="paragraph" w:customStyle="1" w:styleId="CCD19D59F6D94999883E42F0A2F06951">
    <w:name w:val="CCD19D59F6D94999883E42F0A2F06951"/>
    <w:rsid w:val="006C4088"/>
    <w:pPr>
      <w:widowControl w:val="0"/>
      <w:spacing w:after="160" w:line="278" w:lineRule="auto"/>
    </w:pPr>
    <w:rPr>
      <w:sz w:val="22"/>
      <w:szCs w:val="24"/>
    </w:rPr>
  </w:style>
  <w:style w:type="paragraph" w:customStyle="1" w:styleId="71F4E927876F4EC3846B488C57A8F492">
    <w:name w:val="71F4E927876F4EC3846B488C57A8F492"/>
    <w:rsid w:val="006C4088"/>
    <w:pPr>
      <w:widowControl w:val="0"/>
      <w:spacing w:after="160" w:line="278" w:lineRule="auto"/>
    </w:pPr>
    <w:rPr>
      <w:sz w:val="22"/>
      <w:szCs w:val="24"/>
    </w:rPr>
  </w:style>
  <w:style w:type="paragraph" w:customStyle="1" w:styleId="20EB37466CBB4C83B5FA8128D6025C5E">
    <w:name w:val="20EB37466CBB4C83B5FA8128D6025C5E"/>
    <w:rsid w:val="006C4088"/>
    <w:pPr>
      <w:widowControl w:val="0"/>
      <w:spacing w:after="160" w:line="278" w:lineRule="auto"/>
    </w:pPr>
    <w:rPr>
      <w:sz w:val="22"/>
      <w:szCs w:val="24"/>
    </w:rPr>
  </w:style>
  <w:style w:type="paragraph" w:customStyle="1" w:styleId="1E6B4D4F774544DB9576A577EA4FBFF3">
    <w:name w:val="1E6B4D4F774544DB9576A577EA4FBFF3"/>
    <w:rsid w:val="006C4088"/>
    <w:pPr>
      <w:widowControl w:val="0"/>
      <w:spacing w:after="160" w:line="278" w:lineRule="auto"/>
    </w:pPr>
    <w:rPr>
      <w:sz w:val="22"/>
      <w:szCs w:val="24"/>
    </w:rPr>
  </w:style>
  <w:style w:type="paragraph" w:customStyle="1" w:styleId="EA8CDA271A7A45AB8AD23CBBFB9CE7FD">
    <w:name w:val="EA8CDA271A7A45AB8AD23CBBFB9CE7FD"/>
    <w:rsid w:val="006C4088"/>
    <w:pPr>
      <w:widowControl w:val="0"/>
      <w:spacing w:after="160" w:line="278" w:lineRule="auto"/>
    </w:pPr>
    <w:rPr>
      <w:sz w:val="22"/>
      <w:szCs w:val="24"/>
    </w:rPr>
  </w:style>
  <w:style w:type="paragraph" w:customStyle="1" w:styleId="D986EC214A12471DB276E7123A4379A4">
    <w:name w:val="D986EC214A12471DB276E7123A4379A4"/>
    <w:rsid w:val="006C4088"/>
    <w:pPr>
      <w:widowControl w:val="0"/>
      <w:spacing w:after="160" w:line="278" w:lineRule="auto"/>
    </w:pPr>
    <w:rPr>
      <w:sz w:val="22"/>
      <w:szCs w:val="24"/>
    </w:rPr>
  </w:style>
  <w:style w:type="paragraph" w:customStyle="1" w:styleId="964712719FD04E89AF6B15FB7D6D68D9">
    <w:name w:val="964712719FD04E89AF6B15FB7D6D68D9"/>
    <w:rsid w:val="006C4088"/>
    <w:pPr>
      <w:widowControl w:val="0"/>
      <w:spacing w:after="160" w:line="278" w:lineRule="auto"/>
    </w:pPr>
    <w:rPr>
      <w:sz w:val="22"/>
      <w:szCs w:val="24"/>
    </w:rPr>
  </w:style>
  <w:style w:type="paragraph" w:customStyle="1" w:styleId="EF5ADA432BD14B638D50176451A45D0B">
    <w:name w:val="EF5ADA432BD14B638D50176451A45D0B"/>
    <w:rsid w:val="006C4088"/>
    <w:pPr>
      <w:widowControl w:val="0"/>
      <w:spacing w:after="160" w:line="278" w:lineRule="auto"/>
    </w:pPr>
    <w:rPr>
      <w:sz w:val="22"/>
      <w:szCs w:val="24"/>
    </w:rPr>
  </w:style>
  <w:style w:type="paragraph" w:customStyle="1" w:styleId="6AC39A77314D461887553C82B13E98FA">
    <w:name w:val="6AC39A77314D461887553C82B13E98FA"/>
    <w:rsid w:val="006C4088"/>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481B443FDD694442A8C57C15E93D7A05">
    <w:name w:val="481B443FDD694442A8C57C15E93D7A05"/>
    <w:rsid w:val="00995B16"/>
    <w:pPr>
      <w:widowControl w:val="0"/>
      <w:spacing w:after="160" w:line="278" w:lineRule="auto"/>
    </w:pPr>
    <w:rPr>
      <w:sz w:val="22"/>
      <w:szCs w:val="24"/>
    </w:rPr>
  </w:style>
  <w:style w:type="paragraph" w:customStyle="1" w:styleId="88E8F87F00E245088B09546D0DD50E24">
    <w:name w:val="88E8F87F00E245088B09546D0DD50E24"/>
    <w:rsid w:val="00995B16"/>
    <w:pPr>
      <w:widowControl w:val="0"/>
      <w:spacing w:after="160" w:line="278" w:lineRule="auto"/>
    </w:pPr>
    <w:rPr>
      <w:sz w:val="22"/>
      <w:szCs w:val="24"/>
    </w:rPr>
  </w:style>
  <w:style w:type="paragraph" w:customStyle="1" w:styleId="0220F7FA26194E54A32A06546B8B8D38">
    <w:name w:val="0220F7FA26194E54A32A06546B8B8D38"/>
    <w:rsid w:val="00995B16"/>
    <w:pPr>
      <w:widowControl w:val="0"/>
      <w:spacing w:after="160" w:line="278" w:lineRule="auto"/>
    </w:pPr>
    <w:rPr>
      <w:sz w:val="22"/>
      <w:szCs w:val="24"/>
    </w:rPr>
  </w:style>
  <w:style w:type="paragraph" w:customStyle="1" w:styleId="DACAFB0B48F946EF80303EA07D9EF44F">
    <w:name w:val="DACAFB0B48F946EF80303EA07D9EF44F"/>
    <w:rsid w:val="00995B16"/>
    <w:pPr>
      <w:widowControl w:val="0"/>
      <w:spacing w:after="160" w:line="278" w:lineRule="auto"/>
    </w:pPr>
    <w:rPr>
      <w:sz w:val="22"/>
      <w:szCs w:val="24"/>
    </w:rPr>
  </w:style>
  <w:style w:type="paragraph" w:customStyle="1" w:styleId="F21AC5AB99D14F0AB1C6255C84DA3FD2">
    <w:name w:val="F21AC5AB99D14F0AB1C6255C84DA3FD2"/>
    <w:rsid w:val="00995B16"/>
    <w:pPr>
      <w:widowControl w:val="0"/>
      <w:spacing w:after="160" w:line="278" w:lineRule="auto"/>
    </w:pPr>
    <w:rPr>
      <w:sz w:val="22"/>
      <w:szCs w:val="24"/>
    </w:rPr>
  </w:style>
  <w:style w:type="paragraph" w:customStyle="1" w:styleId="3E22EE4BDE2E40E298D487FD6C77AA10">
    <w:name w:val="3E22EE4BDE2E40E298D487FD6C77AA10"/>
    <w:rsid w:val="00995B16"/>
    <w:pPr>
      <w:widowControl w:val="0"/>
      <w:spacing w:after="160" w:line="278" w:lineRule="auto"/>
    </w:pPr>
    <w:rPr>
      <w:sz w:val="22"/>
      <w:szCs w:val="24"/>
    </w:rPr>
  </w:style>
  <w:style w:type="paragraph" w:customStyle="1" w:styleId="AA6AC50EFE524493BE51347EDCF7B3D3">
    <w:name w:val="AA6AC50EFE524493BE51347EDCF7B3D3"/>
    <w:rsid w:val="00995B16"/>
    <w:pPr>
      <w:widowControl w:val="0"/>
      <w:spacing w:after="160" w:line="278" w:lineRule="auto"/>
    </w:pPr>
    <w:rPr>
      <w:sz w:val="22"/>
      <w:szCs w:val="24"/>
    </w:rPr>
  </w:style>
  <w:style w:type="paragraph" w:customStyle="1" w:styleId="00693E95549B44129311AD675289C7D8">
    <w:name w:val="00693E95549B44129311AD675289C7D8"/>
    <w:rsid w:val="00995B16"/>
    <w:pPr>
      <w:widowControl w:val="0"/>
      <w:spacing w:after="160" w:line="278" w:lineRule="auto"/>
    </w:pPr>
    <w:rPr>
      <w:sz w:val="22"/>
      <w:szCs w:val="24"/>
    </w:rPr>
  </w:style>
  <w:style w:type="paragraph" w:customStyle="1" w:styleId="AF4D7A975A9D4D1696678313A38B569C">
    <w:name w:val="AF4D7A975A9D4D1696678313A38B569C"/>
    <w:rsid w:val="00757D2B"/>
    <w:pPr>
      <w:widowControl w:val="0"/>
      <w:spacing w:after="160" w:line="278" w:lineRule="auto"/>
    </w:pPr>
    <w:rPr>
      <w:sz w:val="22"/>
      <w:szCs w:val="24"/>
    </w:rPr>
  </w:style>
  <w:style w:type="paragraph" w:customStyle="1" w:styleId="7828BA8F418540F4976FC6B6E40EB389">
    <w:name w:val="7828BA8F418540F4976FC6B6E40EB389"/>
    <w:rsid w:val="00757D2B"/>
    <w:pPr>
      <w:widowControl w:val="0"/>
      <w:spacing w:after="160" w:line="278" w:lineRule="auto"/>
    </w:pPr>
    <w:rPr>
      <w:sz w:val="22"/>
      <w:szCs w:val="24"/>
    </w:rPr>
  </w:style>
  <w:style w:type="paragraph" w:customStyle="1" w:styleId="32E72248CC014725AA31B9EB01BF4AEC">
    <w:name w:val="32E72248CC014725AA31B9EB01BF4AEC"/>
    <w:rsid w:val="00227586"/>
    <w:pPr>
      <w:widowControl w:val="0"/>
      <w:spacing w:after="160" w:line="278" w:lineRule="auto"/>
    </w:pPr>
    <w:rPr>
      <w:sz w:val="22"/>
      <w:szCs w:val="24"/>
    </w:rPr>
  </w:style>
  <w:style w:type="paragraph" w:customStyle="1" w:styleId="DE26A5E0E16047FABE07D5933980F401">
    <w:name w:val="DE26A5E0E16047FABE07D5933980F401"/>
    <w:rsid w:val="00227586"/>
    <w:pPr>
      <w:widowControl w:val="0"/>
      <w:spacing w:after="160" w:line="278" w:lineRule="auto"/>
    </w:pPr>
    <w:rPr>
      <w:sz w:val="22"/>
      <w:szCs w:val="24"/>
    </w:rPr>
  </w:style>
  <w:style w:type="paragraph" w:customStyle="1" w:styleId="7DC557D14C554A73BFF3645A15BDB4AD">
    <w:name w:val="7DC557D14C554A73BFF3645A15BDB4AD"/>
    <w:rsid w:val="00227586"/>
    <w:pPr>
      <w:widowControl w:val="0"/>
      <w:spacing w:after="160" w:line="278" w:lineRule="auto"/>
    </w:pPr>
    <w:rPr>
      <w:sz w:val="22"/>
      <w:szCs w:val="24"/>
    </w:rPr>
  </w:style>
  <w:style w:type="paragraph" w:customStyle="1" w:styleId="1B1EDDD1700F498FA9384D4AC8499269">
    <w:name w:val="1B1EDDD1700F498FA9384D4AC8499269"/>
    <w:rsid w:val="00227586"/>
    <w:pPr>
      <w:widowControl w:val="0"/>
      <w:spacing w:after="160" w:line="278" w:lineRule="auto"/>
    </w:pPr>
    <w:rPr>
      <w:sz w:val="22"/>
      <w:szCs w:val="24"/>
    </w:rPr>
  </w:style>
  <w:style w:type="paragraph" w:customStyle="1" w:styleId="9E1BAEB0A4F14E3ABEE32D9F11E30DB1">
    <w:name w:val="9E1BAEB0A4F14E3ABEE32D9F11E30DB1"/>
    <w:rsid w:val="00227586"/>
    <w:pPr>
      <w:widowControl w:val="0"/>
      <w:spacing w:after="160" w:line="278" w:lineRule="auto"/>
    </w:pPr>
    <w:rPr>
      <w:sz w:val="22"/>
      <w:szCs w:val="24"/>
    </w:rPr>
  </w:style>
  <w:style w:type="paragraph" w:customStyle="1" w:styleId="E9352B1F9BDE410A9659CDF47782A641">
    <w:name w:val="E9352B1F9BDE410A9659CDF47782A641"/>
    <w:rsid w:val="00227586"/>
    <w:pPr>
      <w:widowControl w:val="0"/>
      <w:spacing w:after="160" w:line="278" w:lineRule="auto"/>
    </w:pPr>
    <w:rPr>
      <w:sz w:val="22"/>
      <w:szCs w:val="24"/>
    </w:rPr>
  </w:style>
  <w:style w:type="paragraph" w:customStyle="1" w:styleId="ADBC50A224E14992B4880D51D4D388B5">
    <w:name w:val="ADBC50A224E14992B4880D51D4D388B5"/>
    <w:rsid w:val="00227586"/>
    <w:pPr>
      <w:widowControl w:val="0"/>
      <w:spacing w:after="160" w:line="278" w:lineRule="auto"/>
    </w:pPr>
    <w:rPr>
      <w:sz w:val="22"/>
      <w:szCs w:val="24"/>
    </w:rPr>
  </w:style>
  <w:style w:type="paragraph" w:customStyle="1" w:styleId="A7E39C927F924492A0C8C15878B3E513">
    <w:name w:val="A7E39C927F924492A0C8C15878B3E513"/>
    <w:rsid w:val="00227586"/>
    <w:pPr>
      <w:widowControl w:val="0"/>
      <w:spacing w:after="160" w:line="278" w:lineRule="auto"/>
    </w:pPr>
    <w:rPr>
      <w:sz w:val="22"/>
      <w:szCs w:val="24"/>
    </w:rPr>
  </w:style>
  <w:style w:type="paragraph" w:customStyle="1" w:styleId="0949AE8C713B48928ED0FD3E8CA1E8B6">
    <w:name w:val="0949AE8C713B48928ED0FD3E8CA1E8B6"/>
    <w:rsid w:val="00227586"/>
    <w:pPr>
      <w:widowControl w:val="0"/>
      <w:spacing w:after="160" w:line="278" w:lineRule="auto"/>
    </w:pPr>
    <w:rPr>
      <w:sz w:val="22"/>
      <w:szCs w:val="24"/>
    </w:rPr>
  </w:style>
  <w:style w:type="paragraph" w:customStyle="1" w:styleId="C843B193B9084F76855DB1002FB886E5">
    <w:name w:val="C843B193B9084F76855DB1002FB886E5"/>
    <w:rsid w:val="00227586"/>
    <w:pPr>
      <w:widowControl w:val="0"/>
      <w:spacing w:after="160" w:line="278" w:lineRule="auto"/>
    </w:pPr>
    <w:rPr>
      <w:sz w:val="22"/>
      <w:szCs w:val="24"/>
    </w:rPr>
  </w:style>
  <w:style w:type="paragraph" w:customStyle="1" w:styleId="BF3CEF835E6F4646BF901882E929537C">
    <w:name w:val="BF3CEF835E6F4646BF901882E929537C"/>
    <w:rsid w:val="00227586"/>
    <w:pPr>
      <w:widowControl w:val="0"/>
      <w:spacing w:after="160" w:line="278" w:lineRule="auto"/>
    </w:pPr>
    <w:rPr>
      <w:sz w:val="22"/>
      <w:szCs w:val="24"/>
    </w:rPr>
  </w:style>
  <w:style w:type="paragraph" w:customStyle="1" w:styleId="467386DB951C42D4BCEF2FDE076D52A1">
    <w:name w:val="467386DB951C42D4BCEF2FDE076D52A1"/>
    <w:rsid w:val="00394858"/>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18928</TotalTime>
  <Pages>57</Pages>
  <Words>5662</Words>
  <Characters>32277</Characters>
  <Application>Microsoft Office Word</Application>
  <DocSecurity>0</DocSecurity>
  <Lines>268</Lines>
  <Paragraphs>75</Paragraphs>
  <ScaleCrop>false</ScaleCrop>
  <Company>上海微小卫星工程中心</Company>
  <LinksUpToDate>false</LinksUpToDate>
  <CharactersWithSpaces>37864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1378</cp:revision>
  <cp:lastPrinted>2021-12-17T09:12:00Z</cp:lastPrinted>
  <dcterms:created xsi:type="dcterms:W3CDTF">2022-01-24T07:15:00Z</dcterms:created>
  <dcterms:modified xsi:type="dcterms:W3CDTF">2025-04-29T02:34:00Z</dcterms:modified>
</cp:coreProperties>
</file>