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672F9999" w:rsidR="00727A2E" w:rsidRDefault="004001E5" w:rsidP="00727A2E">
      <w:pPr>
        <w:wordWrap w:val="0"/>
      </w:pPr>
      <w:r>
        <w:rPr>
          <w:rFonts w:hint="eastAsia"/>
        </w:rPr>
        <w:t>修改记录</w:t>
      </w:r>
      <w:r w:rsidR="00727A2E" w:rsidRPr="005515F2">
        <w:t>：</w:t>
      </w:r>
    </w:p>
    <w:p w14:paraId="163F69CE" w14:textId="2E19009B" w:rsidR="004001E5" w:rsidRPr="005515F2" w:rsidRDefault="004001E5" w:rsidP="00727A2E">
      <w:pPr>
        <w:wordWrap w:val="0"/>
      </w:pPr>
      <w:r>
        <w:rPr>
          <w:rFonts w:hint="eastAsia"/>
        </w:rPr>
        <w:t>1.</w:t>
      </w:r>
      <w:r>
        <w:rPr>
          <w:rFonts w:hint="eastAsia"/>
        </w:rPr>
        <w:t>为静态分析、</w:t>
      </w:r>
      <w:r w:rsidR="00FE31E1">
        <w:rPr>
          <w:rFonts w:hint="eastAsia"/>
        </w:rPr>
        <w:t>代码审查</w:t>
      </w:r>
      <w:r w:rsidR="00FE31E1">
        <w:rPr>
          <w:rFonts w:hint="eastAsia"/>
        </w:rPr>
        <w:t xml:space="preserve"> -&gt; </w:t>
      </w:r>
      <w:r w:rsidR="00FE31E1">
        <w:rPr>
          <w:rFonts w:hint="eastAsia"/>
        </w:rPr>
        <w:t>追踪关系填写“隐含需求”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Default="00727A2E" w:rsidP="002426FA">
      <w:pPr>
        <w:pStyle w:val="4"/>
        <w:rPr>
          <w:sz w:val="24"/>
          <w:szCs w:val="24"/>
        </w:rPr>
      </w:pPr>
      <w:r w:rsidRPr="005515F2">
        <w:rPr>
          <w:sz w:val="24"/>
          <w:szCs w:val="24"/>
        </w:rPr>
        <w:t>{{ item.name }}</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{{item.name}}</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item.name }}</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item.ident }}</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{{item.priority}}</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51245315" w14:textId="626EA724" w:rsidR="00A17F16" w:rsidRDefault="00A17F16" w:rsidP="00E0324A">
            <w:pPr>
              <w:wordWrap w:val="0"/>
              <w:adjustRightInd w:val="0"/>
              <w:rPr>
                <w:szCs w:val="21"/>
              </w:rPr>
            </w:pPr>
            <w:r>
              <w:rPr>
                <w:rFonts w:hint="eastAsia"/>
                <w:szCs w:val="21"/>
              </w:rPr>
              <w:t xml:space="preserve">{%p if data_dict.type == </w:t>
            </w:r>
            <w:r>
              <w:rPr>
                <w:szCs w:val="21"/>
              </w:rPr>
              <w:t>‘</w:t>
            </w:r>
            <w:r>
              <w:rPr>
                <w:rFonts w:hint="eastAsia"/>
                <w:szCs w:val="21"/>
              </w:rPr>
              <w:t>静态分析</w:t>
            </w:r>
            <w:r>
              <w:rPr>
                <w:szCs w:val="21"/>
              </w:rPr>
              <w:t>’</w:t>
            </w:r>
            <w:r>
              <w:rPr>
                <w:rFonts w:hint="eastAsia"/>
                <w:szCs w:val="21"/>
              </w:rPr>
              <w:t xml:space="preserve"> or data_dict.type == </w:t>
            </w:r>
            <w:r>
              <w:rPr>
                <w:szCs w:val="21"/>
              </w:rPr>
              <w:t>‘</w:t>
            </w:r>
            <w:r>
              <w:rPr>
                <w:rFonts w:hint="eastAsia"/>
                <w:szCs w:val="21"/>
              </w:rPr>
              <w:t>代码审查</w:t>
            </w:r>
            <w:r>
              <w:rPr>
                <w:szCs w:val="21"/>
              </w:rPr>
              <w:t>’</w:t>
            </w:r>
            <w:r>
              <w:rPr>
                <w:rFonts w:hint="eastAsia"/>
                <w:szCs w:val="21"/>
              </w:rPr>
              <w:t xml:space="preserve"> or data_dict.type == </w:t>
            </w:r>
            <w:r>
              <w:rPr>
                <w:szCs w:val="21"/>
              </w:rPr>
              <w:t>‘</w:t>
            </w:r>
            <w:r>
              <w:rPr>
                <w:rFonts w:hint="eastAsia"/>
                <w:szCs w:val="21"/>
              </w:rPr>
              <w:t>文档审查</w:t>
            </w:r>
            <w:r>
              <w:rPr>
                <w:szCs w:val="21"/>
              </w:rPr>
              <w:t>’</w:t>
            </w:r>
            <w:r w:rsidR="00F34312">
              <w:rPr>
                <w:rFonts w:hint="eastAsia"/>
                <w:szCs w:val="21"/>
              </w:rPr>
              <w:t xml:space="preserve"> </w:t>
            </w:r>
            <w:r>
              <w:rPr>
                <w:rFonts w:hint="eastAsia"/>
                <w:szCs w:val="21"/>
              </w:rPr>
              <w:t>%}</w:t>
            </w:r>
          </w:p>
          <w:p w14:paraId="28275E16" w14:textId="0418572E" w:rsidR="00BE2C45" w:rsidRDefault="000E34F4" w:rsidP="00E0324A">
            <w:pPr>
              <w:wordWrap w:val="0"/>
              <w:adjustRightInd w:val="0"/>
              <w:rPr>
                <w:szCs w:val="21"/>
              </w:rPr>
            </w:pPr>
            <w:r>
              <w:rPr>
                <w:rFonts w:hint="eastAsia"/>
                <w:szCs w:val="21"/>
              </w:rPr>
              <w:t>隐含需求</w:t>
            </w:r>
          </w:p>
          <w:p w14:paraId="19E95359" w14:textId="37201D3D" w:rsidR="00A31EC4" w:rsidRDefault="00A31EC4" w:rsidP="00E0324A">
            <w:pPr>
              <w:wordWrap w:val="0"/>
              <w:adjustRightInd w:val="0"/>
              <w:rPr>
                <w:szCs w:val="21"/>
              </w:rPr>
            </w:pPr>
            <w:r>
              <w:rPr>
                <w:rFonts w:hint="eastAsia"/>
                <w:szCs w:val="21"/>
              </w:rPr>
              <w:t>{%p else %}</w:t>
            </w:r>
          </w:p>
          <w:p w14:paraId="3A3B0E78" w14:textId="373A42E0" w:rsidR="00E0324A" w:rsidRDefault="00E0324A" w:rsidP="00E0324A">
            <w:pPr>
              <w:wordWrap w:val="0"/>
              <w:adjustRightInd w:val="0"/>
              <w:rPr>
                <w:szCs w:val="21"/>
              </w:rPr>
            </w:pPr>
            <w:r w:rsidRPr="005515F2">
              <w:rPr>
                <w:szCs w:val="21"/>
              </w:rPr>
              <w:t>{%p for design in item.doc_list %}</w:t>
            </w:r>
          </w:p>
          <w:p w14:paraId="3E472521" w14:textId="2A84F165" w:rsidR="00B22BAD" w:rsidRPr="005515F2" w:rsidRDefault="00B22BAD" w:rsidP="00E0324A">
            <w:pPr>
              <w:wordWrap w:val="0"/>
              <w:adjustRightInd w:val="0"/>
              <w:rPr>
                <w:rFonts w:hint="eastAsia"/>
                <w:szCs w:val="21"/>
              </w:rPr>
            </w:pPr>
            <w:r>
              <w:rPr>
                <w:rFonts w:hint="eastAsia"/>
                <w:szCs w:val="21"/>
              </w:rPr>
              <w:t>{%p if design.</w:t>
            </w:r>
            <w:r w:rsidR="00084F08">
              <w:rPr>
                <w:rFonts w:hint="eastAsia"/>
                <w:szCs w:val="21"/>
              </w:rPr>
              <w:t>design_chapter</w:t>
            </w:r>
            <w:r>
              <w:rPr>
                <w:rFonts w:hint="eastAsia"/>
                <w:szCs w:val="21"/>
              </w:rPr>
              <w:t xml:space="preserve"> == </w:t>
            </w:r>
            <w:r>
              <w:rPr>
                <w:szCs w:val="21"/>
              </w:rPr>
              <w:t>‘</w:t>
            </w:r>
            <w:r>
              <w:rPr>
                <w:rFonts w:hint="eastAsia"/>
                <w:szCs w:val="21"/>
              </w:rPr>
              <w:t>/</w:t>
            </w:r>
            <w:r>
              <w:rPr>
                <w:szCs w:val="21"/>
              </w:rPr>
              <w:t>’</w:t>
            </w:r>
            <w:r>
              <w:rPr>
                <w:rFonts w:hint="eastAsia"/>
                <w:szCs w:val="21"/>
              </w:rPr>
              <w:t xml:space="preserve"> %}</w:t>
            </w:r>
          </w:p>
          <w:p w14:paraId="06A6DACD" w14:textId="13AE5558" w:rsidR="00E0324A" w:rsidRDefault="000C0902" w:rsidP="00E0324A">
            <w:pPr>
              <w:wordWrap w:val="0"/>
              <w:adjustRightInd w:val="0"/>
              <w:rPr>
                <w:szCs w:val="21"/>
              </w:rPr>
            </w:pPr>
            <w:r>
              <w:rPr>
                <w:rFonts w:hint="eastAsia"/>
                <w:szCs w:val="21"/>
              </w:rPr>
              <w:t>隐含需求</w:t>
            </w:r>
          </w:p>
          <w:p w14:paraId="7C1AB971" w14:textId="33A28853" w:rsidR="0016176B" w:rsidRDefault="0016176B" w:rsidP="00E0324A">
            <w:pPr>
              <w:wordWrap w:val="0"/>
              <w:adjustRightInd w:val="0"/>
              <w:rPr>
                <w:szCs w:val="21"/>
              </w:rPr>
            </w:pPr>
            <w:r>
              <w:rPr>
                <w:rFonts w:hint="eastAsia"/>
                <w:szCs w:val="21"/>
              </w:rPr>
              <w:t>{%p else%}</w:t>
            </w:r>
          </w:p>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1C72BEC1" w14:textId="1206BA65" w:rsidR="0016176B" w:rsidRPr="005515F2" w:rsidRDefault="00B22BAD" w:rsidP="00E0324A">
            <w:pPr>
              <w:wordWrap w:val="0"/>
              <w:adjustRightInd w:val="0"/>
              <w:rPr>
                <w:rFonts w:hint="eastAsia"/>
                <w:szCs w:val="21"/>
              </w:rPr>
            </w:pPr>
            <w:r>
              <w:rPr>
                <w:rFonts w:hint="eastAsia"/>
                <w:szCs w:val="21"/>
              </w:rPr>
              <w:t>{%p endif%}</w:t>
            </w:r>
          </w:p>
          <w:p w14:paraId="18F6DD48" w14:textId="77777777" w:rsidR="00E0324A" w:rsidRDefault="00E0324A" w:rsidP="00E0324A">
            <w:pPr>
              <w:rPr>
                <w:szCs w:val="21"/>
              </w:rPr>
            </w:pPr>
            <w:r w:rsidRPr="005515F2">
              <w:rPr>
                <w:szCs w:val="21"/>
              </w:rPr>
              <w:t>{%p endfor %}</w:t>
            </w:r>
          </w:p>
          <w:p w14:paraId="2D742830" w14:textId="660E8520" w:rsidR="002C33D9" w:rsidRPr="00A31EC4" w:rsidRDefault="00A31EC4" w:rsidP="00A31EC4">
            <w:pPr>
              <w:wordWrap w:val="0"/>
              <w:adjustRightInd w:val="0"/>
              <w:rPr>
                <w:szCs w:val="21"/>
              </w:rPr>
            </w:pPr>
            <w:r>
              <w:rPr>
                <w:rFonts w:hint="eastAsia"/>
                <w:szCs w:val="21"/>
              </w:rPr>
              <w:t>{%p endif %}</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2548557C" w14:textId="0EB194B1" w:rsidR="005577DE" w:rsidRDefault="005577DE" w:rsidP="005577DE">
            <w:pPr>
              <w:wordWrap w:val="0"/>
              <w:adjustRightInd w:val="0"/>
              <w:rPr>
                <w:szCs w:val="21"/>
              </w:rPr>
            </w:pPr>
            <w:r w:rsidRPr="005515F2">
              <w:rPr>
                <w:szCs w:val="21"/>
              </w:rPr>
              <w:t xml:space="preserve">{{%p for </w:t>
            </w:r>
            <w:r w:rsidR="005901D4">
              <w:rPr>
                <w:rFonts w:hint="eastAsia"/>
                <w:szCs w:val="21"/>
              </w:rPr>
              <w:t>it</w:t>
            </w:r>
            <w:r w:rsidRPr="005515F2">
              <w:rPr>
                <w:szCs w:val="21"/>
              </w:rPr>
              <w:t xml:space="preserve"> in item.design_description %}}</w:t>
            </w:r>
          </w:p>
          <w:p w14:paraId="76E57059" w14:textId="77777777" w:rsidR="00F031A0" w:rsidRDefault="005901D4" w:rsidP="009251AC">
            <w:pPr>
              <w:wordWrap w:val="0"/>
              <w:adjustRightInd w:val="0"/>
              <w:rPr>
                <w:szCs w:val="21"/>
              </w:rPr>
            </w:pPr>
            <w:r>
              <w:rPr>
                <w:rFonts w:hint="eastAsia"/>
                <w:szCs w:val="21"/>
              </w:rPr>
              <w:t>{% if it</w:t>
            </w:r>
            <w:r w:rsidR="000A465D">
              <w:rPr>
                <w:rFonts w:hint="eastAsia"/>
                <w:szCs w:val="21"/>
              </w:rPr>
              <w:t>.isTable</w:t>
            </w:r>
            <w:r>
              <w:rPr>
                <w:rFonts w:hint="eastAsia"/>
                <w:szCs w:val="21"/>
              </w:rPr>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221"/>
              <w:gridCol w:w="1518"/>
              <w:gridCol w:w="2726"/>
            </w:tblGrid>
            <w:tr w:rsidR="008C47A2" w:rsidRPr="00C32125" w14:paraId="17292EDB" w14:textId="77777777" w:rsidTr="00972E7B">
              <w:trPr>
                <w:trHeight w:val="584"/>
                <w:tblHeader/>
              </w:trPr>
              <w:tc>
                <w:tcPr>
                  <w:tcW w:w="5000" w:type="pct"/>
                  <w:gridSpan w:val="3"/>
                  <w:shd w:val="clear" w:color="auto" w:fill="auto"/>
                  <w:vAlign w:val="center"/>
                </w:tcPr>
                <w:p w14:paraId="0BDF78C7" w14:textId="1A724502" w:rsidR="008C47A2" w:rsidRPr="008C47A2" w:rsidRDefault="008C47A2" w:rsidP="008C47A2">
                  <w:pPr>
                    <w:rPr>
                      <w:rFonts w:eastAsia="黑体"/>
                      <w:szCs w:val="21"/>
                    </w:rPr>
                  </w:pPr>
                  <w:r w:rsidRPr="008C47A2">
                    <w:rPr>
                      <w:rFonts w:eastAsia="黑体" w:hint="eastAsia"/>
                      <w:szCs w:val="21"/>
                    </w:rPr>
                    <w:t>{%tr for li in it.data %}</w:t>
                  </w:r>
                </w:p>
              </w:tc>
            </w:tr>
            <w:tr w:rsidR="0019540F" w:rsidRPr="00C32125" w14:paraId="3C42C70D" w14:textId="77777777" w:rsidTr="00972E7B">
              <w:trPr>
                <w:trHeight w:val="454"/>
              </w:trPr>
              <w:tc>
                <w:tcPr>
                  <w:tcW w:w="2157" w:type="pct"/>
                  <w:shd w:val="clear" w:color="auto" w:fill="auto"/>
                  <w:vAlign w:val="center"/>
                </w:tcPr>
                <w:p w14:paraId="21F742C1" w14:textId="5298DEE6" w:rsidR="0019540F" w:rsidRPr="008C47A2" w:rsidRDefault="0019540F" w:rsidP="008C47A2">
                  <w:pPr>
                    <w:rPr>
                      <w:szCs w:val="21"/>
                    </w:rPr>
                  </w:pPr>
                  <w:r>
                    <w:rPr>
                      <w:rFonts w:hint="eastAsia"/>
                      <w:szCs w:val="21"/>
                    </w:rPr>
                    <w:t>{%tc for ci in li %}</w:t>
                  </w:r>
                </w:p>
              </w:tc>
              <w:tc>
                <w:tcPr>
                  <w:tcW w:w="1017" w:type="pct"/>
                  <w:shd w:val="clear" w:color="auto" w:fill="auto"/>
                  <w:vAlign w:val="center"/>
                </w:tcPr>
                <w:p w14:paraId="1E9326AE" w14:textId="073D3491" w:rsidR="0019540F" w:rsidRPr="008C47A2" w:rsidRDefault="00792FC0" w:rsidP="008C47A2">
                  <w:pPr>
                    <w:rPr>
                      <w:szCs w:val="21"/>
                    </w:rPr>
                  </w:pPr>
                  <w:r>
                    <w:rPr>
                      <w:rFonts w:hint="eastAsia"/>
                      <w:szCs w:val="21"/>
                    </w:rPr>
                    <w:t>{{ ci }}</w:t>
                  </w:r>
                </w:p>
              </w:tc>
              <w:tc>
                <w:tcPr>
                  <w:tcW w:w="1826" w:type="pct"/>
                  <w:shd w:val="clear" w:color="auto" w:fill="auto"/>
                  <w:vAlign w:val="center"/>
                </w:tcPr>
                <w:p w14:paraId="0E3FAFAA" w14:textId="017B631B" w:rsidR="0019540F" w:rsidRPr="0019540F" w:rsidRDefault="0019540F" w:rsidP="008C47A2">
                  <w:pPr>
                    <w:jc w:val="left"/>
                    <w:rPr>
                      <w:szCs w:val="21"/>
                    </w:rPr>
                  </w:pPr>
                  <w:r>
                    <w:rPr>
                      <w:rFonts w:hint="eastAsia"/>
                      <w:szCs w:val="21"/>
                    </w:rPr>
                    <w:t>{%tc endfor %}</w:t>
                  </w:r>
                </w:p>
              </w:tc>
            </w:tr>
            <w:tr w:rsidR="008C47A2" w:rsidRPr="00C32125" w14:paraId="4D75C50A" w14:textId="77777777" w:rsidTr="00972E7B">
              <w:trPr>
                <w:trHeight w:val="454"/>
              </w:trPr>
              <w:tc>
                <w:tcPr>
                  <w:tcW w:w="5000" w:type="pct"/>
                  <w:gridSpan w:val="3"/>
                  <w:shd w:val="clear" w:color="auto" w:fill="auto"/>
                  <w:vAlign w:val="center"/>
                </w:tcPr>
                <w:p w14:paraId="4ED7F243" w14:textId="4B84AEBD" w:rsidR="008C47A2" w:rsidRPr="008C47A2" w:rsidRDefault="008C47A2" w:rsidP="008C47A2">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66BF57BF" w14:textId="4A049FFF" w:rsidR="005901D4" w:rsidRPr="005515F2" w:rsidRDefault="005901D4" w:rsidP="009251AC">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1F72D35D" w14:textId="32270670" w:rsidR="00215268" w:rsidRPr="00560D34" w:rsidRDefault="005577DE" w:rsidP="005577DE">
            <w:pPr>
              <w:rPr>
                <w:snapToGrid w:val="0"/>
                <w:szCs w:val="21"/>
              </w:rPr>
            </w:pPr>
            <w:r w:rsidRPr="005515F2">
              <w:rPr>
                <w:szCs w:val="21"/>
              </w:rPr>
              <w:t>{{%p endfor %}}</w:t>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item.testMethod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item.</w:t>
            </w:r>
            <w:r w:rsidRPr="00D32BEE">
              <w:rPr>
                <w:szCs w:val="21"/>
              </w:rPr>
              <w:t>testDesciption</w:t>
            </w:r>
            <w:r>
              <w:rPr>
                <w:rFonts w:hint="eastAsia"/>
                <w:szCs w:val="21"/>
              </w:rPr>
              <w:t xml:space="preserve"> }}</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51C7651C" w14:textId="77777777" w:rsidR="004777ED" w:rsidRPr="005515F2" w:rsidRDefault="004777ED" w:rsidP="004777ED">
            <w:pPr>
              <w:wordWrap w:val="0"/>
              <w:adjustRightInd w:val="0"/>
              <w:rPr>
                <w:szCs w:val="21"/>
              </w:rPr>
            </w:pPr>
            <w:r w:rsidRPr="005515F2">
              <w:rPr>
                <w:szCs w:val="21"/>
              </w:rPr>
              <w:t>{{%p for i in item.test_demand_content %}}</w:t>
            </w:r>
          </w:p>
          <w:p w14:paraId="697ECCD2" w14:textId="7F8000D2" w:rsidR="004777ED" w:rsidRDefault="004777ED" w:rsidP="00056969">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w:t>
            </w:r>
            <w:r w:rsidR="001833E1">
              <w:rPr>
                <w:rFonts w:hint="eastAsia"/>
                <w:b/>
                <w:bCs/>
                <w:szCs w:val="21"/>
              </w:rPr>
              <w:t>item</w:t>
            </w:r>
            <w:r>
              <w:rPr>
                <w:rFonts w:hint="eastAsia"/>
                <w:b/>
                <w:bCs/>
                <w:szCs w:val="21"/>
              </w:rPr>
              <w:t>.ident}}_SU{{i.rindex}}</w:t>
            </w:r>
            <w:r>
              <w:rPr>
                <w:rFonts w:hint="eastAsia"/>
                <w:b/>
                <w:bCs/>
                <w:szCs w:val="21"/>
              </w:rPr>
              <w:t>）</w:t>
            </w:r>
          </w:p>
          <w:p w14:paraId="4CEF17ED" w14:textId="2F365994" w:rsidR="007E30FE" w:rsidRPr="007E30FE" w:rsidRDefault="007E30FE" w:rsidP="00056969">
            <w:pPr>
              <w:wordWrap w:val="0"/>
              <w:adjustRightInd w:val="0"/>
              <w:spacing w:line="360" w:lineRule="auto"/>
              <w:rPr>
                <w:szCs w:val="21"/>
              </w:rPr>
            </w:pPr>
            <w:r w:rsidRPr="007E30FE">
              <w:rPr>
                <w:rFonts w:hint="eastAsia"/>
                <w:szCs w:val="21"/>
              </w:rPr>
              <w:t>{%</w:t>
            </w:r>
            <w:r>
              <w:rPr>
                <w:rFonts w:hint="eastAsia"/>
                <w:szCs w:val="21"/>
              </w:rPr>
              <w:t>p</w:t>
            </w:r>
            <w:r w:rsidRPr="007E30FE">
              <w:rPr>
                <w:rFonts w:hint="eastAsia"/>
                <w:szCs w:val="21"/>
              </w:rPr>
              <w:t xml:space="preserve"> </w:t>
            </w:r>
            <w:r>
              <w:rPr>
                <w:rFonts w:hint="eastAsia"/>
                <w:szCs w:val="21"/>
              </w:rPr>
              <w:t>for step in i.subStep</w:t>
            </w:r>
            <w:r w:rsidRPr="007E30FE">
              <w:rPr>
                <w:rFonts w:hint="eastAsia"/>
                <w:szCs w:val="21"/>
              </w:rPr>
              <w:t xml:space="preserve"> %}</w:t>
            </w:r>
          </w:p>
          <w:p w14:paraId="65265DD0" w14:textId="5DFC6AAC" w:rsidR="004A63AA" w:rsidRDefault="0083606D" w:rsidP="00330067">
            <w:pPr>
              <w:wordWrap w:val="0"/>
              <w:adjustRightInd w:val="0"/>
              <w:spacing w:line="360" w:lineRule="auto"/>
              <w:rPr>
                <w:szCs w:val="21"/>
              </w:rPr>
            </w:pPr>
            <w:r>
              <w:rPr>
                <w:rFonts w:hint="eastAsia"/>
                <w:szCs w:val="21"/>
              </w:rPr>
              <w:t>{{ step.index }}</w:t>
            </w:r>
            <w:r>
              <w:rPr>
                <w:rFonts w:hint="eastAsia"/>
                <w:szCs w:val="21"/>
              </w:rPr>
              <w:t>）</w:t>
            </w:r>
            <w:r>
              <w:rPr>
                <w:rFonts w:hint="eastAsia"/>
                <w:szCs w:val="21"/>
              </w:rPr>
              <w:t>{{ step.</w:t>
            </w:r>
            <w:r w:rsidRPr="0083606D">
              <w:rPr>
                <w:szCs w:val="21"/>
              </w:rPr>
              <w:t>operation</w:t>
            </w:r>
            <w:r w:rsidR="00060657">
              <w:rPr>
                <w:rFonts w:hint="eastAsia"/>
                <w:szCs w:val="21"/>
              </w:rPr>
              <w:t xml:space="preserve"> </w:t>
            </w:r>
            <w:r>
              <w:rPr>
                <w:rFonts w:hint="eastAsia"/>
                <w:szCs w:val="21"/>
              </w:rPr>
              <w:t>}}</w:t>
            </w:r>
          </w:p>
          <w:p w14:paraId="3F011DBE" w14:textId="6A480A8B" w:rsidR="007E30FE" w:rsidRPr="00CA71F2" w:rsidRDefault="007E30FE" w:rsidP="00330067">
            <w:pPr>
              <w:wordWrap w:val="0"/>
              <w:adjustRightInd w:val="0"/>
              <w:spacing w:line="360" w:lineRule="auto"/>
              <w:rPr>
                <w:szCs w:val="21"/>
              </w:rPr>
            </w:pPr>
            <w:r>
              <w:rPr>
                <w:rFonts w:hint="eastAsia"/>
                <w:szCs w:val="21"/>
              </w:rPr>
              <w:t>{%p endfor %}</w:t>
            </w:r>
          </w:p>
          <w:p w14:paraId="0B092363" w14:textId="688C7C2E" w:rsidR="00215268" w:rsidRPr="00CA784B" w:rsidRDefault="004777ED" w:rsidP="00CA784B">
            <w:pPr>
              <w:tabs>
                <w:tab w:val="left" w:pos="425"/>
              </w:tabs>
              <w:jc w:val="left"/>
              <w:rPr>
                <w:b/>
                <w:snapToGrid w:val="0"/>
                <w:szCs w:val="21"/>
              </w:rPr>
            </w:pPr>
            <w:r w:rsidRPr="005515F2">
              <w:rPr>
                <w:szCs w:val="21"/>
              </w:rPr>
              <w:t>{{%p endfor %}}</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{{item.adequacy}}</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通过准则</w:t>
            </w:r>
          </w:p>
        </w:tc>
        <w:tc>
          <w:tcPr>
            <w:tcW w:w="7711" w:type="dxa"/>
            <w:gridSpan w:val="5"/>
            <w:vAlign w:val="center"/>
          </w:tcPr>
          <w:p w14:paraId="118C0BBE" w14:textId="2BF2BDE4" w:rsidR="00B62FBC" w:rsidRDefault="00450FA3" w:rsidP="0023262D">
            <w:pPr>
              <w:spacing w:line="360" w:lineRule="auto"/>
              <w:jc w:val="left"/>
              <w:textAlignment w:val="center"/>
              <w:rPr>
                <w:snapToGrid w:val="0"/>
                <w:szCs w:val="21"/>
              </w:rPr>
            </w:pPr>
            <w:r>
              <w:rPr>
                <w:rFonts w:hint="eastAsia"/>
                <w:snapToGrid w:val="0"/>
                <w:szCs w:val="21"/>
              </w:rPr>
              <w:t xml:space="preserve">{%p if </w:t>
            </w:r>
            <w:r w:rsidR="00471D6C">
              <w:rPr>
                <w:rFonts w:hint="eastAsia"/>
                <w:szCs w:val="21"/>
              </w:rPr>
              <w:t xml:space="preserve">data_dict.type == </w:t>
            </w:r>
            <w:r w:rsidR="00471D6C">
              <w:rPr>
                <w:szCs w:val="21"/>
              </w:rPr>
              <w:t>‘</w:t>
            </w:r>
            <w:r w:rsidR="00471D6C">
              <w:rPr>
                <w:rFonts w:hint="eastAsia"/>
                <w:szCs w:val="21"/>
              </w:rPr>
              <w:t>静态分析</w:t>
            </w:r>
            <w:r w:rsidR="00471D6C">
              <w:rPr>
                <w:szCs w:val="21"/>
              </w:rPr>
              <w:t>’</w:t>
            </w:r>
            <w:r>
              <w:rPr>
                <w:rFonts w:hint="eastAsia"/>
                <w:snapToGrid w:val="0"/>
                <w:szCs w:val="21"/>
              </w:rPr>
              <w:t xml:space="preserve"> %}</w:t>
            </w:r>
          </w:p>
          <w:p w14:paraId="64C04E8F" w14:textId="69ABB342" w:rsidR="000864C8" w:rsidRPr="000864C8" w:rsidRDefault="000864C8" w:rsidP="0023262D">
            <w:pPr>
              <w:spacing w:line="360" w:lineRule="auto"/>
              <w:jc w:val="left"/>
              <w:textAlignment w:val="center"/>
              <w:rPr>
                <w:snapToGrid w:val="0"/>
                <w:szCs w:val="21"/>
              </w:rPr>
            </w:pPr>
            <w:r w:rsidRPr="000864C8">
              <w:rPr>
                <w:rFonts w:hint="eastAsia"/>
                <w:snapToGrid w:val="0"/>
                <w:szCs w:val="21"/>
              </w:rPr>
              <w:t>1</w:t>
            </w:r>
            <w:r w:rsidRPr="000864C8">
              <w:rPr>
                <w:rFonts w:hint="eastAsia"/>
                <w:snapToGrid w:val="0"/>
                <w:szCs w:val="21"/>
              </w:rPr>
              <w:t>）</w:t>
            </w:r>
            <w:r w:rsidRPr="000864C8">
              <w:rPr>
                <w:rFonts w:hint="eastAsia"/>
                <w:snapToGrid w:val="0"/>
                <w:szCs w:val="21"/>
              </w:rPr>
              <w:tab/>
            </w:r>
            <w:r w:rsidRPr="000864C8">
              <w:rPr>
                <w:rFonts w:hint="eastAsia"/>
                <w:snapToGrid w:val="0"/>
                <w:szCs w:val="21"/>
              </w:rPr>
              <w:t>完成要求的源代码分析，得到软件质量度量信息；</w:t>
            </w:r>
          </w:p>
          <w:p w14:paraId="4092BBCC" w14:textId="77777777" w:rsidR="000864C8" w:rsidRPr="000864C8" w:rsidRDefault="000864C8" w:rsidP="0023262D">
            <w:pPr>
              <w:spacing w:line="360" w:lineRule="auto"/>
              <w:jc w:val="left"/>
              <w:textAlignment w:val="center"/>
              <w:rPr>
                <w:snapToGrid w:val="0"/>
                <w:szCs w:val="21"/>
              </w:rPr>
            </w:pPr>
            <w:r w:rsidRPr="000864C8">
              <w:rPr>
                <w:rFonts w:hint="eastAsia"/>
                <w:snapToGrid w:val="0"/>
                <w:szCs w:val="21"/>
              </w:rPr>
              <w:t>2</w:t>
            </w:r>
            <w:r w:rsidRPr="000864C8">
              <w:rPr>
                <w:rFonts w:hint="eastAsia"/>
                <w:snapToGrid w:val="0"/>
                <w:szCs w:val="21"/>
              </w:rPr>
              <w:t>）</w:t>
            </w:r>
            <w:r w:rsidRPr="000864C8">
              <w:rPr>
                <w:rFonts w:hint="eastAsia"/>
                <w:snapToGrid w:val="0"/>
                <w:szCs w:val="21"/>
              </w:rPr>
              <w:tab/>
            </w:r>
            <w:r w:rsidRPr="000864C8">
              <w:rPr>
                <w:rFonts w:hint="eastAsia"/>
                <w:snapToGrid w:val="0"/>
                <w:szCs w:val="21"/>
              </w:rPr>
              <w:t>软件总注释率不小于</w:t>
            </w:r>
            <w:r w:rsidRPr="000864C8">
              <w:rPr>
                <w:rFonts w:hint="eastAsia"/>
                <w:snapToGrid w:val="0"/>
                <w:szCs w:val="21"/>
              </w:rPr>
              <w:t>20%</w:t>
            </w:r>
            <w:r w:rsidRPr="000864C8">
              <w:rPr>
                <w:rFonts w:hint="eastAsia"/>
                <w:snapToGrid w:val="0"/>
                <w:szCs w:val="21"/>
              </w:rPr>
              <w:t>（注释行数</w:t>
            </w:r>
            <w:r w:rsidRPr="000864C8">
              <w:rPr>
                <w:rFonts w:hint="eastAsia"/>
                <w:snapToGrid w:val="0"/>
                <w:szCs w:val="21"/>
              </w:rPr>
              <w:t>/</w:t>
            </w:r>
            <w:r w:rsidRPr="000864C8">
              <w:rPr>
                <w:rFonts w:hint="eastAsia"/>
                <w:snapToGrid w:val="0"/>
                <w:szCs w:val="21"/>
              </w:rPr>
              <w:t>代码行数</w:t>
            </w:r>
            <w:r w:rsidRPr="000864C8">
              <w:rPr>
                <w:rFonts w:hint="eastAsia"/>
                <w:snapToGrid w:val="0"/>
                <w:szCs w:val="21"/>
              </w:rPr>
              <w:t>*100%</w:t>
            </w:r>
            <w:r w:rsidRPr="000864C8">
              <w:rPr>
                <w:rFonts w:hint="eastAsia"/>
                <w:snapToGrid w:val="0"/>
                <w:szCs w:val="21"/>
              </w:rPr>
              <w:t>）；</w:t>
            </w:r>
          </w:p>
          <w:p w14:paraId="2853D0F6" w14:textId="583B5C39" w:rsidR="000864C8" w:rsidRPr="000864C8" w:rsidRDefault="000864C8" w:rsidP="00041338">
            <w:pPr>
              <w:jc w:val="left"/>
              <w:textAlignment w:val="center"/>
              <w:rPr>
                <w:snapToGrid w:val="0"/>
                <w:szCs w:val="21"/>
              </w:rPr>
            </w:pPr>
            <w:r w:rsidRPr="000864C8">
              <w:rPr>
                <w:rFonts w:hint="eastAsia"/>
                <w:snapToGrid w:val="0"/>
                <w:szCs w:val="21"/>
              </w:rPr>
              <w:t>3</w:t>
            </w:r>
            <w:r w:rsidRPr="000864C8">
              <w:rPr>
                <w:rFonts w:hint="eastAsia"/>
                <w:snapToGrid w:val="0"/>
                <w:szCs w:val="21"/>
              </w:rPr>
              <w:t>）</w:t>
            </w:r>
            <w:r w:rsidRPr="000864C8">
              <w:rPr>
                <w:rFonts w:hint="eastAsia"/>
                <w:snapToGrid w:val="0"/>
                <w:szCs w:val="21"/>
              </w:rPr>
              <w:tab/>
            </w:r>
            <w:r w:rsidRPr="000864C8">
              <w:rPr>
                <w:rFonts w:hint="eastAsia"/>
                <w:snapToGrid w:val="0"/>
                <w:szCs w:val="21"/>
              </w:rPr>
              <w:t>无违反控制流和数据流分析检查要求的情况。</w:t>
            </w:r>
          </w:p>
          <w:p w14:paraId="341DC2EB" w14:textId="48C7EE53" w:rsidR="00B62FBC" w:rsidRDefault="00B62FBC" w:rsidP="0023262D">
            <w:pPr>
              <w:spacing w:line="360" w:lineRule="auto"/>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代码审查</w:t>
            </w:r>
            <w:r>
              <w:rPr>
                <w:szCs w:val="21"/>
              </w:rPr>
              <w:t>’</w:t>
            </w:r>
            <w:r>
              <w:rPr>
                <w:rFonts w:hint="eastAsia"/>
                <w:szCs w:val="21"/>
              </w:rPr>
              <w:t xml:space="preserve"> </w:t>
            </w:r>
            <w:r>
              <w:rPr>
                <w:rFonts w:hint="eastAsia"/>
                <w:snapToGrid w:val="0"/>
                <w:szCs w:val="21"/>
              </w:rPr>
              <w:t>%}</w:t>
            </w:r>
          </w:p>
          <w:p w14:paraId="7F9ECED2" w14:textId="77777777" w:rsidR="00A0100A" w:rsidRPr="008C653D" w:rsidRDefault="00A0100A" w:rsidP="0023262D">
            <w:pPr>
              <w:adjustRightInd w:val="0"/>
              <w:spacing w:line="360" w:lineRule="auto"/>
              <w:jc w:val="left"/>
            </w:pPr>
            <w:r w:rsidRPr="008C653D">
              <w:t>完成要求的源代码审查，软件没有违反代码审查单的要求；</w:t>
            </w:r>
          </w:p>
          <w:p w14:paraId="78195A01" w14:textId="0A71553D" w:rsidR="00A0100A" w:rsidRPr="00A0100A" w:rsidRDefault="00A0100A" w:rsidP="00041338">
            <w:pPr>
              <w:adjustRightInd w:val="0"/>
              <w:jc w:val="left"/>
            </w:pPr>
            <w:r w:rsidRPr="008C653D">
              <w:t>代码与设计需求一致，满足编码规则强制项的要求。</w:t>
            </w:r>
          </w:p>
          <w:p w14:paraId="382C633D" w14:textId="58CB83F3" w:rsidR="00673814" w:rsidRDefault="00673814" w:rsidP="0023262D">
            <w:pPr>
              <w:spacing w:line="360" w:lineRule="auto"/>
              <w:jc w:val="left"/>
              <w:textAlignment w:val="center"/>
              <w:rPr>
                <w:snapToGrid w:val="0"/>
                <w:szCs w:val="21"/>
              </w:rPr>
            </w:pPr>
            <w:r>
              <w:rPr>
                <w:rFonts w:hint="eastAsia"/>
                <w:snapToGrid w:val="0"/>
                <w:szCs w:val="21"/>
              </w:rPr>
              <w:t xml:space="preserve">{%p elif </w:t>
            </w:r>
            <w:r w:rsidRPr="009F4752">
              <w:rPr>
                <w:rFonts w:hint="eastAsia"/>
                <w:snapToGrid w:val="0"/>
                <w:szCs w:val="21"/>
              </w:rPr>
              <w:t xml:space="preserve">data_dict.type == </w:t>
            </w:r>
            <w:r w:rsidRPr="009F4752">
              <w:rPr>
                <w:snapToGrid w:val="0"/>
                <w:szCs w:val="21"/>
              </w:rPr>
              <w:t>‘</w:t>
            </w:r>
            <w:r w:rsidRPr="009F4752">
              <w:rPr>
                <w:rFonts w:hint="eastAsia"/>
                <w:snapToGrid w:val="0"/>
                <w:szCs w:val="21"/>
              </w:rPr>
              <w:t>文档审查</w:t>
            </w:r>
            <w:r w:rsidRPr="009F4752">
              <w:rPr>
                <w:snapToGrid w:val="0"/>
                <w:szCs w:val="21"/>
              </w:rPr>
              <w:t>’</w:t>
            </w:r>
            <w:r w:rsidRPr="009F4752">
              <w:rPr>
                <w:rFonts w:hint="eastAsia"/>
                <w:snapToGrid w:val="0"/>
                <w:szCs w:val="21"/>
              </w:rPr>
              <w:t xml:space="preserve"> </w:t>
            </w:r>
            <w:r>
              <w:rPr>
                <w:rFonts w:hint="eastAsia"/>
                <w:snapToGrid w:val="0"/>
                <w:szCs w:val="21"/>
              </w:rPr>
              <w:t>%}</w:t>
            </w:r>
          </w:p>
          <w:p w14:paraId="430A6ED1" w14:textId="77777777" w:rsidR="00C16F75" w:rsidRPr="00F72581" w:rsidRDefault="00C16F75" w:rsidP="0023262D">
            <w:pPr>
              <w:adjustRightInd w:val="0"/>
              <w:spacing w:line="360" w:lineRule="auto"/>
              <w:rPr>
                <w:szCs w:val="21"/>
              </w:rPr>
            </w:pPr>
            <w:r w:rsidRPr="00F72581">
              <w:rPr>
                <w:rFonts w:hint="eastAsia"/>
                <w:szCs w:val="21"/>
              </w:rPr>
              <w:t>1</w:t>
            </w:r>
            <w:r w:rsidRPr="00F72581">
              <w:rPr>
                <w:rFonts w:hint="eastAsia"/>
                <w:szCs w:val="21"/>
              </w:rPr>
              <w:t>）被测软件文档种类齐全，内容完整，描述准确，格式规范；</w:t>
            </w:r>
          </w:p>
          <w:p w14:paraId="024A14F5" w14:textId="77777777" w:rsidR="00C16F75" w:rsidRPr="00F72581" w:rsidRDefault="00C16F75" w:rsidP="0023262D">
            <w:pPr>
              <w:adjustRightInd w:val="0"/>
              <w:spacing w:line="360" w:lineRule="auto"/>
              <w:rPr>
                <w:szCs w:val="21"/>
              </w:rPr>
            </w:pPr>
            <w:r w:rsidRPr="00F72581">
              <w:rPr>
                <w:rFonts w:hint="eastAsia"/>
                <w:szCs w:val="21"/>
              </w:rPr>
              <w:t>2</w:t>
            </w:r>
            <w:r w:rsidRPr="00F72581">
              <w:rPr>
                <w:rFonts w:hint="eastAsia"/>
                <w:szCs w:val="21"/>
              </w:rPr>
              <w:t>）需求文档内容完整，描述准确，格式规范，文档文文一致、文实相符；</w:t>
            </w:r>
          </w:p>
          <w:p w14:paraId="08B551B0" w14:textId="6F12A3FD" w:rsidR="00C16F75" w:rsidRPr="00F72581" w:rsidRDefault="00C16F75" w:rsidP="0007695C">
            <w:pPr>
              <w:adjustRightInd w:val="0"/>
              <w:rPr>
                <w:szCs w:val="21"/>
              </w:rPr>
            </w:pPr>
            <w:r w:rsidRPr="00F72581">
              <w:rPr>
                <w:rFonts w:hint="eastAsia"/>
                <w:szCs w:val="21"/>
              </w:rPr>
              <w:t>3</w:t>
            </w:r>
            <w:r w:rsidRPr="00F72581">
              <w:rPr>
                <w:rFonts w:hint="eastAsia"/>
                <w:szCs w:val="21"/>
              </w:rPr>
              <w:t>）设计说明文档内容完整，描述准确，格式规范，文档文文一致、文实相符。</w:t>
            </w:r>
          </w:p>
          <w:p w14:paraId="2ADA4299" w14:textId="47C0E152" w:rsidR="00215268" w:rsidRDefault="00737A7C" w:rsidP="0023262D">
            <w:pPr>
              <w:spacing w:line="360" w:lineRule="auto"/>
              <w:jc w:val="left"/>
              <w:textAlignment w:val="center"/>
              <w:rPr>
                <w:snapToGrid w:val="0"/>
                <w:szCs w:val="21"/>
              </w:rPr>
            </w:pPr>
            <w:r>
              <w:rPr>
                <w:rFonts w:hint="eastAsia"/>
                <w:snapToGrid w:val="0"/>
                <w:szCs w:val="21"/>
              </w:rPr>
              <w:t>{%p else %}</w:t>
            </w:r>
          </w:p>
          <w:p w14:paraId="4610F57C" w14:textId="77777777" w:rsidR="00B21A34" w:rsidRPr="005515F2" w:rsidRDefault="00B21A34" w:rsidP="00B21A34">
            <w:pPr>
              <w:wordWrap w:val="0"/>
              <w:adjustRightInd w:val="0"/>
              <w:rPr>
                <w:szCs w:val="21"/>
              </w:rPr>
            </w:pPr>
            <w:r w:rsidRPr="005515F2">
              <w:rPr>
                <w:szCs w:val="21"/>
              </w:rPr>
              <w:t>{{%p for i in item.test_demand_content %}}</w:t>
            </w:r>
          </w:p>
          <w:p w14:paraId="13A67DC0" w14:textId="77777777" w:rsidR="00B21A34" w:rsidRDefault="00B21A34" w:rsidP="00B21A34">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{{item.ident}}_SU{{i.rindex}}</w:t>
            </w:r>
            <w:r>
              <w:rPr>
                <w:rFonts w:hint="eastAsia"/>
                <w:b/>
                <w:bCs/>
                <w:szCs w:val="21"/>
              </w:rPr>
              <w:t>）</w:t>
            </w:r>
          </w:p>
          <w:p w14:paraId="7532F135" w14:textId="77777777" w:rsidR="00B21A34" w:rsidRPr="007E30FE" w:rsidRDefault="00B21A34" w:rsidP="00B21A34">
            <w:pPr>
              <w:wordWrap w:val="0"/>
              <w:adjustRightInd w:val="0"/>
              <w:spacing w:line="360" w:lineRule="auto"/>
              <w:rPr>
                <w:szCs w:val="21"/>
              </w:rPr>
            </w:pPr>
            <w:r w:rsidRPr="007E30FE">
              <w:rPr>
                <w:rFonts w:hint="eastAsia"/>
                <w:szCs w:val="21"/>
              </w:rPr>
              <w:t>{%</w:t>
            </w:r>
            <w:r>
              <w:rPr>
                <w:rFonts w:hint="eastAsia"/>
                <w:szCs w:val="21"/>
              </w:rPr>
              <w:t>p</w:t>
            </w:r>
            <w:r w:rsidRPr="007E30FE">
              <w:rPr>
                <w:rFonts w:hint="eastAsia"/>
                <w:szCs w:val="21"/>
              </w:rPr>
              <w:t xml:space="preserve"> </w:t>
            </w:r>
            <w:r>
              <w:rPr>
                <w:rFonts w:hint="eastAsia"/>
                <w:szCs w:val="21"/>
              </w:rPr>
              <w:t>for step in i.subStep</w:t>
            </w:r>
            <w:r w:rsidRPr="007E30FE">
              <w:rPr>
                <w:rFonts w:hint="eastAsia"/>
                <w:szCs w:val="21"/>
              </w:rPr>
              <w:t xml:space="preserve"> %}</w:t>
            </w:r>
          </w:p>
          <w:p w14:paraId="3E5C82E1" w14:textId="5ECE7965" w:rsidR="00B21A34" w:rsidRDefault="00B21A34" w:rsidP="00B21A34">
            <w:pPr>
              <w:wordWrap w:val="0"/>
              <w:adjustRightInd w:val="0"/>
              <w:spacing w:line="360" w:lineRule="auto"/>
              <w:rPr>
                <w:szCs w:val="21"/>
              </w:rPr>
            </w:pPr>
            <w:r>
              <w:rPr>
                <w:rFonts w:hint="eastAsia"/>
                <w:szCs w:val="21"/>
              </w:rPr>
              <w:t>{{ step.index }}</w:t>
            </w:r>
            <w:r>
              <w:rPr>
                <w:rFonts w:hint="eastAsia"/>
                <w:szCs w:val="21"/>
              </w:rPr>
              <w:t>）</w:t>
            </w:r>
            <w:r>
              <w:rPr>
                <w:rFonts w:hint="eastAsia"/>
                <w:szCs w:val="21"/>
              </w:rPr>
              <w:t>{{ step.</w:t>
            </w:r>
            <w:r w:rsidRPr="00B21A34">
              <w:rPr>
                <w:szCs w:val="21"/>
              </w:rPr>
              <w:t>expect</w:t>
            </w:r>
            <w:r w:rsidR="00735DF9">
              <w:rPr>
                <w:rFonts w:hint="eastAsia"/>
                <w:szCs w:val="21"/>
              </w:rPr>
              <w:t xml:space="preserve"> </w:t>
            </w:r>
            <w:r>
              <w:rPr>
                <w:rFonts w:hint="eastAsia"/>
                <w:szCs w:val="21"/>
              </w:rPr>
              <w:t>}}</w:t>
            </w:r>
          </w:p>
          <w:p w14:paraId="7E15B8B1" w14:textId="77777777" w:rsidR="00B21A34" w:rsidRPr="00CA71F2" w:rsidRDefault="00B21A34" w:rsidP="00B21A34">
            <w:pPr>
              <w:wordWrap w:val="0"/>
              <w:adjustRightInd w:val="0"/>
              <w:spacing w:line="360" w:lineRule="auto"/>
              <w:rPr>
                <w:szCs w:val="21"/>
              </w:rPr>
            </w:pPr>
            <w:r>
              <w:rPr>
                <w:rFonts w:hint="eastAsia"/>
                <w:szCs w:val="21"/>
              </w:rPr>
              <w:t>{%p endfor %}</w:t>
            </w:r>
          </w:p>
          <w:p w14:paraId="63FB985C" w14:textId="225B5F08" w:rsidR="00B21A34" w:rsidRDefault="00B21A34" w:rsidP="00B21A34">
            <w:pPr>
              <w:spacing w:line="360" w:lineRule="auto"/>
              <w:jc w:val="left"/>
              <w:textAlignment w:val="center"/>
              <w:rPr>
                <w:snapToGrid w:val="0"/>
                <w:szCs w:val="21"/>
              </w:rPr>
            </w:pPr>
            <w:r w:rsidRPr="005515F2">
              <w:rPr>
                <w:szCs w:val="21"/>
              </w:rPr>
              <w:t>{{%p endfor %}}</w:t>
            </w:r>
          </w:p>
          <w:p w14:paraId="6A4FDD9E" w14:textId="53A03C64" w:rsidR="00450FA3" w:rsidRPr="00560D34" w:rsidRDefault="00450FA3" w:rsidP="0023262D">
            <w:pPr>
              <w:spacing w:line="360" w:lineRule="auto"/>
              <w:jc w:val="left"/>
              <w:textAlignment w:val="center"/>
              <w:rPr>
                <w:snapToGrid w:val="0"/>
                <w:szCs w:val="21"/>
              </w:rPr>
            </w:pPr>
            <w:r>
              <w:rPr>
                <w:rFonts w:hint="eastAsia"/>
                <w:snapToGrid w:val="0"/>
                <w:szCs w:val="21"/>
              </w:rPr>
              <w:t>{%p endif %}</w:t>
            </w:r>
          </w:p>
        </w:tc>
      </w:tr>
    </w:tbl>
    <w:p w14:paraId="18E63673" w14:textId="77777777" w:rsidR="00727A2E" w:rsidRPr="005515F2" w:rsidRDefault="00727A2E" w:rsidP="00727A2E"/>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9E0A4" w14:textId="77777777" w:rsidR="00A10870" w:rsidRDefault="00A10870">
      <w:r>
        <w:separator/>
      </w:r>
    </w:p>
  </w:endnote>
  <w:endnote w:type="continuationSeparator" w:id="0">
    <w:p w14:paraId="5FCAF556" w14:textId="77777777" w:rsidR="00A10870" w:rsidRDefault="00A1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280BD" w14:textId="77777777" w:rsidR="00A10870" w:rsidRDefault="00A10870">
      <w:r>
        <w:separator/>
      </w:r>
    </w:p>
  </w:footnote>
  <w:footnote w:type="continuationSeparator" w:id="0">
    <w:p w14:paraId="4608B962" w14:textId="77777777" w:rsidR="00A10870" w:rsidRDefault="00A10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62BD"/>
    <w:rsid w:val="00007102"/>
    <w:rsid w:val="00010F69"/>
    <w:rsid w:val="00014589"/>
    <w:rsid w:val="00015E13"/>
    <w:rsid w:val="000171AE"/>
    <w:rsid w:val="00021F4A"/>
    <w:rsid w:val="00030757"/>
    <w:rsid w:val="00032659"/>
    <w:rsid w:val="00041338"/>
    <w:rsid w:val="0005356A"/>
    <w:rsid w:val="000556AA"/>
    <w:rsid w:val="00056969"/>
    <w:rsid w:val="00060657"/>
    <w:rsid w:val="000733F2"/>
    <w:rsid w:val="0007498F"/>
    <w:rsid w:val="000759AE"/>
    <w:rsid w:val="0007695C"/>
    <w:rsid w:val="000842A7"/>
    <w:rsid w:val="00084F08"/>
    <w:rsid w:val="00085EA8"/>
    <w:rsid w:val="000864C8"/>
    <w:rsid w:val="00093B4C"/>
    <w:rsid w:val="00093FEF"/>
    <w:rsid w:val="000A03E1"/>
    <w:rsid w:val="000A465D"/>
    <w:rsid w:val="000A6A24"/>
    <w:rsid w:val="000B7CE8"/>
    <w:rsid w:val="000C0902"/>
    <w:rsid w:val="000C7938"/>
    <w:rsid w:val="000D2902"/>
    <w:rsid w:val="000D64C0"/>
    <w:rsid w:val="000E34F4"/>
    <w:rsid w:val="00100160"/>
    <w:rsid w:val="00104411"/>
    <w:rsid w:val="00110648"/>
    <w:rsid w:val="0011679D"/>
    <w:rsid w:val="001174C1"/>
    <w:rsid w:val="0012593F"/>
    <w:rsid w:val="00131575"/>
    <w:rsid w:val="00131EEF"/>
    <w:rsid w:val="00144C0F"/>
    <w:rsid w:val="00152578"/>
    <w:rsid w:val="00153E6F"/>
    <w:rsid w:val="00154C5E"/>
    <w:rsid w:val="0016176B"/>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62D"/>
    <w:rsid w:val="002328F1"/>
    <w:rsid w:val="002426FA"/>
    <w:rsid w:val="002443A4"/>
    <w:rsid w:val="00265D90"/>
    <w:rsid w:val="00275C1C"/>
    <w:rsid w:val="00276525"/>
    <w:rsid w:val="00281D65"/>
    <w:rsid w:val="002877EE"/>
    <w:rsid w:val="0029079B"/>
    <w:rsid w:val="002A077A"/>
    <w:rsid w:val="002A1691"/>
    <w:rsid w:val="002A16A7"/>
    <w:rsid w:val="002A6E89"/>
    <w:rsid w:val="002A738F"/>
    <w:rsid w:val="002B25DB"/>
    <w:rsid w:val="002B2FE8"/>
    <w:rsid w:val="002C33D9"/>
    <w:rsid w:val="002D05E5"/>
    <w:rsid w:val="002D7DEF"/>
    <w:rsid w:val="002E3DB1"/>
    <w:rsid w:val="00300504"/>
    <w:rsid w:val="00301D06"/>
    <w:rsid w:val="00311568"/>
    <w:rsid w:val="00313051"/>
    <w:rsid w:val="00313A40"/>
    <w:rsid w:val="003241B4"/>
    <w:rsid w:val="00324B70"/>
    <w:rsid w:val="00330067"/>
    <w:rsid w:val="00330515"/>
    <w:rsid w:val="00334AC7"/>
    <w:rsid w:val="00337CA9"/>
    <w:rsid w:val="0037330F"/>
    <w:rsid w:val="00376B0D"/>
    <w:rsid w:val="00386E07"/>
    <w:rsid w:val="003A3F2E"/>
    <w:rsid w:val="003B4B94"/>
    <w:rsid w:val="003B73DB"/>
    <w:rsid w:val="003E6F7B"/>
    <w:rsid w:val="003F2CF0"/>
    <w:rsid w:val="004001E5"/>
    <w:rsid w:val="00403A32"/>
    <w:rsid w:val="00404A5F"/>
    <w:rsid w:val="00422144"/>
    <w:rsid w:val="00430D9A"/>
    <w:rsid w:val="00450FA3"/>
    <w:rsid w:val="00455283"/>
    <w:rsid w:val="004675CD"/>
    <w:rsid w:val="00471D14"/>
    <w:rsid w:val="00471D6C"/>
    <w:rsid w:val="0047632B"/>
    <w:rsid w:val="00476B8A"/>
    <w:rsid w:val="004777ED"/>
    <w:rsid w:val="004841D8"/>
    <w:rsid w:val="0048471E"/>
    <w:rsid w:val="00490E9F"/>
    <w:rsid w:val="00497D74"/>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25212"/>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498"/>
    <w:rsid w:val="00706DB0"/>
    <w:rsid w:val="00713E9F"/>
    <w:rsid w:val="00715DC8"/>
    <w:rsid w:val="00720512"/>
    <w:rsid w:val="0072412F"/>
    <w:rsid w:val="00724EF6"/>
    <w:rsid w:val="0072503E"/>
    <w:rsid w:val="00726D16"/>
    <w:rsid w:val="00727A2E"/>
    <w:rsid w:val="00730701"/>
    <w:rsid w:val="00731EDA"/>
    <w:rsid w:val="00735DF9"/>
    <w:rsid w:val="00737A7C"/>
    <w:rsid w:val="007438BD"/>
    <w:rsid w:val="00744EA5"/>
    <w:rsid w:val="00765DF9"/>
    <w:rsid w:val="00774303"/>
    <w:rsid w:val="00785616"/>
    <w:rsid w:val="00787440"/>
    <w:rsid w:val="00792FC0"/>
    <w:rsid w:val="007959B3"/>
    <w:rsid w:val="007A1838"/>
    <w:rsid w:val="007A2A56"/>
    <w:rsid w:val="007A626D"/>
    <w:rsid w:val="007B732D"/>
    <w:rsid w:val="007D1B11"/>
    <w:rsid w:val="007D5D66"/>
    <w:rsid w:val="007E234F"/>
    <w:rsid w:val="007E2D06"/>
    <w:rsid w:val="007E30FE"/>
    <w:rsid w:val="00803557"/>
    <w:rsid w:val="00810B50"/>
    <w:rsid w:val="00816A79"/>
    <w:rsid w:val="0083606D"/>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6AE"/>
    <w:rsid w:val="008E596C"/>
    <w:rsid w:val="00905152"/>
    <w:rsid w:val="009068D9"/>
    <w:rsid w:val="00907FB2"/>
    <w:rsid w:val="00910762"/>
    <w:rsid w:val="00911854"/>
    <w:rsid w:val="00923DC4"/>
    <w:rsid w:val="00924E20"/>
    <w:rsid w:val="009251AC"/>
    <w:rsid w:val="00925EE9"/>
    <w:rsid w:val="00926B19"/>
    <w:rsid w:val="00932C8B"/>
    <w:rsid w:val="009461B5"/>
    <w:rsid w:val="00950CDB"/>
    <w:rsid w:val="00953906"/>
    <w:rsid w:val="00955FA4"/>
    <w:rsid w:val="009719D3"/>
    <w:rsid w:val="00972E7B"/>
    <w:rsid w:val="0097417F"/>
    <w:rsid w:val="00974D62"/>
    <w:rsid w:val="009854D3"/>
    <w:rsid w:val="009A021B"/>
    <w:rsid w:val="009B14AF"/>
    <w:rsid w:val="009D202E"/>
    <w:rsid w:val="009D2661"/>
    <w:rsid w:val="009D4D3E"/>
    <w:rsid w:val="009E2938"/>
    <w:rsid w:val="009F0C54"/>
    <w:rsid w:val="009F345F"/>
    <w:rsid w:val="009F4070"/>
    <w:rsid w:val="009F4752"/>
    <w:rsid w:val="00A0100A"/>
    <w:rsid w:val="00A10870"/>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1A34"/>
    <w:rsid w:val="00B22BAD"/>
    <w:rsid w:val="00B238E9"/>
    <w:rsid w:val="00B309D2"/>
    <w:rsid w:val="00B3509B"/>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16F75"/>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32BEE"/>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47B44"/>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03553"/>
    <w:rsid w:val="00F03D44"/>
    <w:rsid w:val="00F11CC9"/>
    <w:rsid w:val="00F1306D"/>
    <w:rsid w:val="00F17868"/>
    <w:rsid w:val="00F17AF9"/>
    <w:rsid w:val="00F224E2"/>
    <w:rsid w:val="00F26361"/>
    <w:rsid w:val="00F30CEF"/>
    <w:rsid w:val="00F332C4"/>
    <w:rsid w:val="00F337F6"/>
    <w:rsid w:val="00F34312"/>
    <w:rsid w:val="00F357C7"/>
    <w:rsid w:val="00F418F9"/>
    <w:rsid w:val="00F467A8"/>
    <w:rsid w:val="00F601F1"/>
    <w:rsid w:val="00F65CD5"/>
    <w:rsid w:val="00F66080"/>
    <w:rsid w:val="00F676C8"/>
    <w:rsid w:val="00F72581"/>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23899">
      <w:bodyDiv w:val="1"/>
      <w:marLeft w:val="0"/>
      <w:marRight w:val="0"/>
      <w:marTop w:val="0"/>
      <w:marBottom w:val="0"/>
      <w:divBdr>
        <w:top w:val="none" w:sz="0" w:space="0" w:color="auto"/>
        <w:left w:val="none" w:sz="0" w:space="0" w:color="auto"/>
        <w:bottom w:val="none" w:sz="0" w:space="0" w:color="auto"/>
        <w:right w:val="none" w:sz="0" w:space="0" w:color="auto"/>
      </w:divBdr>
      <w:divsChild>
        <w:div w:id="697506168">
          <w:marLeft w:val="0"/>
          <w:marRight w:val="0"/>
          <w:marTop w:val="0"/>
          <w:marBottom w:val="0"/>
          <w:divBdr>
            <w:top w:val="none" w:sz="0" w:space="0" w:color="auto"/>
            <w:left w:val="none" w:sz="0" w:space="0" w:color="auto"/>
            <w:bottom w:val="none" w:sz="0" w:space="0" w:color="auto"/>
            <w:right w:val="none" w:sz="0" w:space="0" w:color="auto"/>
          </w:divBdr>
        </w:div>
      </w:divsChild>
    </w:div>
    <w:div w:id="499396958">
      <w:bodyDiv w:val="1"/>
      <w:marLeft w:val="0"/>
      <w:marRight w:val="0"/>
      <w:marTop w:val="0"/>
      <w:marBottom w:val="0"/>
      <w:divBdr>
        <w:top w:val="none" w:sz="0" w:space="0" w:color="auto"/>
        <w:left w:val="none" w:sz="0" w:space="0" w:color="auto"/>
        <w:bottom w:val="none" w:sz="0" w:space="0" w:color="auto"/>
        <w:right w:val="none" w:sz="0" w:space="0" w:color="auto"/>
      </w:divBdr>
      <w:divsChild>
        <w:div w:id="44187508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1826623059">
      <w:bodyDiv w:val="1"/>
      <w:marLeft w:val="0"/>
      <w:marRight w:val="0"/>
      <w:marTop w:val="0"/>
      <w:marBottom w:val="0"/>
      <w:divBdr>
        <w:top w:val="none" w:sz="0" w:space="0" w:color="auto"/>
        <w:left w:val="none" w:sz="0" w:space="0" w:color="auto"/>
        <w:bottom w:val="none" w:sz="0" w:space="0" w:color="auto"/>
        <w:right w:val="none" w:sz="0" w:space="0" w:color="auto"/>
      </w:divBdr>
      <w:divsChild>
        <w:div w:id="75054898">
          <w:marLeft w:val="0"/>
          <w:marRight w:val="0"/>
          <w:marTop w:val="0"/>
          <w:marBottom w:val="0"/>
          <w:divBdr>
            <w:top w:val="none" w:sz="0" w:space="0" w:color="auto"/>
            <w:left w:val="none" w:sz="0" w:space="0" w:color="auto"/>
            <w:bottom w:val="none" w:sz="0" w:space="0" w:color="auto"/>
            <w:right w:val="none" w:sz="0" w:space="0" w:color="auto"/>
          </w:divBdr>
        </w:div>
      </w:divsChild>
    </w:div>
    <w:div w:id="1869486123">
      <w:bodyDiv w:val="1"/>
      <w:marLeft w:val="0"/>
      <w:marRight w:val="0"/>
      <w:marTop w:val="0"/>
      <w:marBottom w:val="0"/>
      <w:divBdr>
        <w:top w:val="none" w:sz="0" w:space="0" w:color="auto"/>
        <w:left w:val="none" w:sz="0" w:space="0" w:color="auto"/>
        <w:bottom w:val="none" w:sz="0" w:space="0" w:color="auto"/>
        <w:right w:val="none" w:sz="0" w:space="0" w:color="auto"/>
      </w:divBdr>
      <w:divsChild>
        <w:div w:id="67853348">
          <w:marLeft w:val="0"/>
          <w:marRight w:val="0"/>
          <w:marTop w:val="0"/>
          <w:marBottom w:val="0"/>
          <w:divBdr>
            <w:top w:val="none" w:sz="0" w:space="0" w:color="auto"/>
            <w:left w:val="none" w:sz="0" w:space="0" w:color="auto"/>
            <w:bottom w:val="none" w:sz="0" w:space="0" w:color="auto"/>
            <w:right w:val="none" w:sz="0" w:space="0" w:color="auto"/>
          </w:divBdr>
        </w:div>
      </w:divsChild>
    </w:div>
    <w:div w:id="1945183082">
      <w:bodyDiv w:val="1"/>
      <w:marLeft w:val="0"/>
      <w:marRight w:val="0"/>
      <w:marTop w:val="0"/>
      <w:marBottom w:val="0"/>
      <w:divBdr>
        <w:top w:val="none" w:sz="0" w:space="0" w:color="auto"/>
        <w:left w:val="none" w:sz="0" w:space="0" w:color="auto"/>
        <w:bottom w:val="none" w:sz="0" w:space="0" w:color="auto"/>
        <w:right w:val="none" w:sz="0" w:space="0" w:color="auto"/>
      </w:divBdr>
      <w:divsChild>
        <w:div w:id="75413103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7370793">
      <w:bodyDiv w:val="1"/>
      <w:marLeft w:val="0"/>
      <w:marRight w:val="0"/>
      <w:marTop w:val="0"/>
      <w:marBottom w:val="0"/>
      <w:divBdr>
        <w:top w:val="none" w:sz="0" w:space="0" w:color="auto"/>
        <w:left w:val="none" w:sz="0" w:space="0" w:color="auto"/>
        <w:bottom w:val="none" w:sz="0" w:space="0" w:color="auto"/>
        <w:right w:val="none" w:sz="0" w:space="0" w:color="auto"/>
      </w:divBdr>
      <w:divsChild>
        <w:div w:id="3098679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18240</TotalTime>
  <Pages>2</Pages>
  <Words>263</Words>
  <Characters>1500</Characters>
  <Application>Microsoft Office Word</Application>
  <DocSecurity>0</DocSecurity>
  <Lines>12</Lines>
  <Paragraphs>3</Paragraphs>
  <ScaleCrop>false</ScaleCrop>
  <Company>上海微小卫星工程中心</Company>
  <LinksUpToDate>false</LinksUpToDate>
  <CharactersWithSpaces>1760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647</cp:revision>
  <cp:lastPrinted>2021-12-17T09:12:00Z</cp:lastPrinted>
  <dcterms:created xsi:type="dcterms:W3CDTF">2022-01-24T07:15:00Z</dcterms:created>
  <dcterms:modified xsi:type="dcterms:W3CDTF">2025-04-21T01:46:00Z</dcterms:modified>
</cp:coreProperties>
</file>