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06662" w14:textId="3CA8E5FF" w:rsidR="000C28EA" w:rsidRPr="0042352A" w:rsidRDefault="008C22A7" w:rsidP="008C22A7">
      <w:pPr>
        <w:pStyle w:val="aff2"/>
        <w:ind w:firstLine="480"/>
      </w:pPr>
      <w:r>
        <w:rPr>
          <w:rFonts w:hint="eastAsia"/>
        </w:rPr>
        <w:t>测评时间周期：</w:t>
      </w:r>
      <w:r w:rsidRPr="0042352A">
        <w:rPr>
          <w:rFonts w:hint="eastAsia"/>
        </w:rPr>
        <w:t xml:space="preserve">2025</w:t>
      </w:r>
      <w:r>
        <w:rPr>
          <w:rFonts w:hint="eastAsia"/>
        </w:rPr>
        <w:t>年</w:t>
      </w:r>
      <w:r w:rsidRPr="0042352A">
        <w:rPr>
          <w:rFonts w:hint="eastAsia"/>
        </w:rPr>
        <w:t xml:space="preserve">4</w:t>
      </w:r>
      <w:r>
        <w:rPr>
          <w:rFonts w:hint="eastAsia"/>
        </w:rPr>
        <w:t>月至</w:t>
      </w:r>
      <w:r w:rsidRPr="0042352A">
        <w:rPr>
          <w:rFonts w:hint="eastAsia"/>
        </w:rPr>
        <w:t xml:space="preserve">2025</w:t>
      </w:r>
      <w:r>
        <w:rPr>
          <w:rFonts w:hint="eastAsia"/>
        </w:rPr>
        <w:t>年</w:t>
      </w:r>
      <w:r w:rsidRPr="0042352A">
        <w:rPr>
          <w:rFonts w:hint="eastAsia"/>
        </w:rPr>
        <w:t xml:space="preserve">6</w:t>
      </w:r>
      <w:r>
        <w:rPr>
          <w:rFonts w:hint="eastAsia"/>
        </w:rPr>
        <w:t>月</w:t>
      </w:r>
      <w:r w:rsidRPr="0042352A">
        <w:rPr>
          <w:rFonts w:hint="eastAsia"/>
        </w:rPr>
        <w:t>。</w:t>
      </w:r>
    </w:p>
    <w:p w14:paraId="5B83FE15" w14:textId="4C4EBC9F" w:rsidR="00577FF9" w:rsidRPr="0042352A" w:rsidRDefault="00577FF9" w:rsidP="00577FF9">
      <w:pPr>
        <w:pStyle w:val="aff2"/>
        <w:ind w:firstLine="480"/>
      </w:pPr>
      <w:r>
        <w:rPr>
          <w:rFonts w:hint="eastAsia"/>
        </w:rPr>
        <w:t>测评地点：静态测试在上海市中国科学院软件测评中心、动态测试在</w:t>
      </w:r>
      <w:r w:rsidRPr="0042352A">
        <w:rPr>
          <w:rFonts w:hint="eastAsia"/>
        </w:rPr>
        <w:t xml:space="preserve">第三研究所实验室（有声音环境）</w:t>
      </w:r>
    </w:p>
    <w:p w14:paraId="661CE9B4" w14:textId="02ED6CCE" w:rsidR="0058426A" w:rsidRPr="0058426A" w:rsidRDefault="0058426A" w:rsidP="0058426A">
      <w:pPr>
        <w:pStyle w:val="aff2"/>
        <w:ind w:firstLine="480"/>
      </w:pPr>
      <w:r>
        <w:rPr>
          <w:rFonts w:hint="eastAsia"/>
        </w:rPr>
        <w:t>测评主要时间节点及地点见下表。</w:t>
      </w:r>
    </w:p>
    <w:p w14:paraId="7FB078F2" w14:textId="77777777" w:rsidR="000652B0" w:rsidRPr="00030757" w:rsidRDefault="000652B0" w:rsidP="000652B0">
      <w:pPr>
        <w:spacing w:line="360" w:lineRule="auto"/>
        <w:jc w:val="center"/>
        <w:rPr>
          <w:rFonts w:eastAsia="黑体"/>
          <w:szCs w:val="21"/>
        </w:rPr>
      </w:pPr>
      <w:r w:rsidRPr="00030757">
        <w:rPr>
          <w:rFonts w:eastAsia="黑体"/>
          <w:szCs w:val="21"/>
        </w:rPr>
        <w:t>表</w:t>
      </w:r>
      <w:r w:rsidRPr="00030757">
        <w:rPr>
          <w:rFonts w:eastAsia="黑体"/>
          <w:szCs w:val="21"/>
        </w:rPr>
        <w:fldChar w:fldCharType="begin"/>
      </w:r>
      <w:r w:rsidRPr="00030757">
        <w:rPr>
          <w:rFonts w:eastAsia="黑体"/>
          <w:szCs w:val="21"/>
        </w:rPr>
        <w:instrText xml:space="preserve"> STYLEREF 1 \s </w:instrText>
      </w:r>
      <w:r w:rsidRPr="00030757">
        <w:rPr>
          <w:rFonts w:eastAsia="黑体"/>
          <w:szCs w:val="21"/>
        </w:rPr>
        <w:fldChar w:fldCharType="separate"/>
      </w:r>
      <w:r>
        <w:rPr>
          <w:rFonts w:eastAsia="黑体"/>
          <w:noProof/>
          <w:szCs w:val="21"/>
        </w:rPr>
        <w:t>4</w:t>
      </w:r>
      <w:r w:rsidRPr="00030757">
        <w:rPr>
          <w:rFonts w:eastAsia="黑体"/>
          <w:szCs w:val="21"/>
        </w:rPr>
        <w:fldChar w:fldCharType="end"/>
      </w:r>
      <w:r w:rsidRPr="00030757">
        <w:rPr>
          <w:rFonts w:eastAsia="黑体"/>
          <w:szCs w:val="21"/>
        </w:rPr>
        <w:noBreakHyphen/>
      </w:r>
      <w:r w:rsidRPr="00030757">
        <w:rPr>
          <w:rFonts w:eastAsia="黑体"/>
          <w:szCs w:val="21"/>
        </w:rPr>
        <w:fldChar w:fldCharType="begin"/>
      </w:r>
      <w:r w:rsidRPr="00030757">
        <w:rPr>
          <w:rFonts w:eastAsia="黑体"/>
          <w:szCs w:val="21"/>
        </w:rPr>
        <w:instrText xml:space="preserve"> SEQ </w:instrText>
      </w:r>
      <w:r w:rsidRPr="00030757">
        <w:rPr>
          <w:rFonts w:eastAsia="黑体"/>
          <w:szCs w:val="21"/>
        </w:rPr>
        <w:instrText>表</w:instrText>
      </w:r>
      <w:r w:rsidRPr="00030757">
        <w:rPr>
          <w:rFonts w:eastAsia="黑体"/>
          <w:szCs w:val="21"/>
        </w:rPr>
        <w:instrText xml:space="preserve"> \* ARABIC \s 1 </w:instrText>
      </w:r>
      <w:r w:rsidRPr="00030757">
        <w:rPr>
          <w:rFonts w:eastAsia="黑体"/>
          <w:szCs w:val="21"/>
        </w:rPr>
        <w:fldChar w:fldCharType="separate"/>
      </w:r>
      <w:r>
        <w:rPr>
          <w:rFonts w:eastAsia="黑体"/>
          <w:noProof/>
          <w:szCs w:val="21"/>
        </w:rPr>
        <w:t>1</w:t>
      </w:r>
      <w:r w:rsidRPr="00030757">
        <w:rPr>
          <w:rFonts w:eastAsia="黑体"/>
          <w:szCs w:val="21"/>
        </w:rPr>
        <w:fldChar w:fldCharType="end"/>
      </w:r>
      <w:r w:rsidRPr="00030757">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26"/>
        <w:gridCol w:w="1839"/>
        <w:gridCol w:w="3738"/>
        <w:gridCol w:w="3037"/>
      </w:tblGrid>
      <w:tr w:rsidR="000C28EA" w14:paraId="7A4B88F2" w14:textId="77777777" w:rsidTr="00590507">
        <w:trPr>
          <w:trHeight w:val="340"/>
        </w:trPr>
        <w:tc>
          <w:tcPr>
            <w:tcW w:w="236"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017"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2067"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68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590507">
        <w:trPr>
          <w:trHeight w:val="340"/>
        </w:trPr>
        <w:tc>
          <w:tcPr>
            <w:tcW w:w="236" w:type="pct"/>
            <w:vAlign w:val="center"/>
          </w:tcPr>
          <w:p w14:paraId="3ED1B149" w14:textId="77777777" w:rsidR="000C28EA" w:rsidRDefault="000C28EA" w:rsidP="000C28EA">
            <w:pPr>
              <w:numPr>
                <w:ilvl w:val="0"/>
                <w:numId w:val="12"/>
              </w:numPr>
              <w:jc w:val="center"/>
              <w:rPr>
                <w:szCs w:val="21"/>
              </w:rPr>
            </w:pPr>
          </w:p>
        </w:tc>
        <w:tc>
          <w:tcPr>
            <w:tcW w:w="1017" w:type="pct"/>
            <w:vAlign w:val="center"/>
          </w:tcPr>
          <w:p w14:paraId="0D8B23A6" w14:textId="23139719" w:rsidR="000C28EA" w:rsidRPr="0011264A" w:rsidRDefault="000C28EA" w:rsidP="003854C3">
            <w:pPr>
              <w:rPr>
                <w:szCs w:val="21"/>
              </w:rPr>
            </w:pPr>
            <w:r w:rsidRPr="0011264A">
              <w:rPr>
                <w:szCs w:val="21"/>
              </w:rPr>
              <w:t>被测件</w:t>
            </w:r>
            <w:r w:rsidR="005E31FD">
              <w:rPr>
                <w:rFonts w:hint="eastAsia"/>
                <w:szCs w:val="21"/>
              </w:rPr>
              <w:t>初次</w:t>
            </w:r>
            <w:r w:rsidRPr="0011264A">
              <w:rPr>
                <w:szCs w:val="21"/>
              </w:rPr>
              <w:t>接收</w:t>
            </w:r>
          </w:p>
        </w:tc>
        <w:tc>
          <w:tcPr>
            <w:tcW w:w="2067" w:type="pct"/>
            <w:vAlign w:val="center"/>
          </w:tcPr>
          <w:p w14:paraId="2DE360E3" w14:textId="77777777" w:rsidR="000C28EA" w:rsidRPr="0011264A" w:rsidRDefault="000C28EA" w:rsidP="003854C3">
            <w:pPr>
              <w:rPr>
                <w:szCs w:val="21"/>
              </w:rPr>
            </w:pPr>
            <w:r>
              <w:rPr>
                <w:rFonts w:hint="eastAsia"/>
                <w:szCs w:val="21"/>
              </w:rPr>
              <w:t xml:space="preserve">20250417</w:t>
            </w:r>
            <w:r w:rsidRPr="0011264A">
              <w:rPr>
                <w:szCs w:val="21"/>
              </w:rPr>
              <w:t>~</w:t>
            </w:r>
            <w:r w:rsidRPr="00F15280">
              <w:rPr>
                <w:szCs w:val="21"/>
              </w:rPr>
              <w:t xml:space="preserve">20250417</w:t>
            </w:r>
          </w:p>
        </w:tc>
        <w:tc>
          <w:tcPr>
            <w:tcW w:w="168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590507">
        <w:trPr>
          <w:trHeight w:val="340"/>
        </w:trPr>
        <w:tc>
          <w:tcPr>
            <w:tcW w:w="236" w:type="pct"/>
            <w:vAlign w:val="center"/>
          </w:tcPr>
          <w:p w14:paraId="1DD25D53" w14:textId="77777777" w:rsidR="000C28EA" w:rsidRDefault="000C28EA" w:rsidP="000C28EA">
            <w:pPr>
              <w:numPr>
                <w:ilvl w:val="0"/>
                <w:numId w:val="12"/>
              </w:numPr>
              <w:jc w:val="center"/>
              <w:rPr>
                <w:szCs w:val="21"/>
              </w:rPr>
            </w:pPr>
          </w:p>
        </w:tc>
        <w:tc>
          <w:tcPr>
            <w:tcW w:w="1017" w:type="pct"/>
            <w:vAlign w:val="center"/>
          </w:tcPr>
          <w:p w14:paraId="2A5301E9" w14:textId="77777777" w:rsidR="000C28EA" w:rsidRPr="0011264A" w:rsidRDefault="000C28EA" w:rsidP="003854C3">
            <w:pPr>
              <w:rPr>
                <w:szCs w:val="21"/>
              </w:rPr>
            </w:pPr>
            <w:r w:rsidRPr="0011264A">
              <w:rPr>
                <w:szCs w:val="21"/>
              </w:rPr>
              <w:t>测评大纲编制</w:t>
            </w:r>
          </w:p>
        </w:tc>
        <w:tc>
          <w:tcPr>
            <w:tcW w:w="2067" w:type="pct"/>
            <w:vAlign w:val="center"/>
          </w:tcPr>
          <w:p w14:paraId="4D7D096E" w14:textId="77777777" w:rsidR="000C28EA" w:rsidRPr="0011264A" w:rsidRDefault="000C28EA" w:rsidP="003854C3">
            <w:pPr>
              <w:rPr>
                <w:szCs w:val="21"/>
              </w:rPr>
            </w:pPr>
            <w:r>
              <w:rPr>
                <w:szCs w:val="21"/>
              </w:rPr>
              <w:t xml:space="preserve">20250418</w:t>
            </w:r>
            <w:r w:rsidRPr="0011264A">
              <w:rPr>
                <w:szCs w:val="21"/>
              </w:rPr>
              <w:t>~</w:t>
            </w:r>
            <w:r>
              <w:rPr>
                <w:szCs w:val="21"/>
              </w:rPr>
              <w:t xml:space="preserve">20250424</w:t>
            </w:r>
          </w:p>
        </w:tc>
        <w:tc>
          <w:tcPr>
            <w:tcW w:w="168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590507" w14:paraId="7403FDB8" w14:textId="77777777" w:rsidTr="00590507">
        <w:trPr>
          <w:trHeight w:val="340"/>
        </w:trPr>
        <w:tc>
          <w:tcPr>
            <w:tcW w:w="236" w:type="pct"/>
            <w:vAlign w:val="center"/>
          </w:tcPr>
          <w:p w14:paraId="7F7F6026" w14:textId="77777777" w:rsidR="00590507" w:rsidRDefault="00590507" w:rsidP="000C28EA">
            <w:pPr>
              <w:numPr>
                <w:ilvl w:val="0"/>
                <w:numId w:val="12"/>
              </w:numPr>
              <w:jc w:val="center"/>
              <w:rPr>
                <w:szCs w:val="21"/>
              </w:rPr>
            </w:pPr>
          </w:p>
        </w:tc>
        <w:tc>
          <w:tcPr>
            <w:tcW w:w="1017" w:type="pct"/>
            <w:vAlign w:val="center"/>
          </w:tcPr>
          <w:p w14:paraId="54989740" w14:textId="487D77E7" w:rsidR="00590507" w:rsidRPr="0011264A" w:rsidRDefault="00590507" w:rsidP="003854C3">
            <w:pPr>
              <w:rPr>
                <w:szCs w:val="21"/>
              </w:rPr>
            </w:pPr>
            <w:r>
              <w:rPr>
                <w:rFonts w:hint="eastAsia"/>
                <w:szCs w:val="21"/>
              </w:rPr>
              <w:t>测评大纲评审</w:t>
            </w:r>
          </w:p>
        </w:tc>
        <w:tc>
          <w:tcPr>
            <w:tcW w:w="2067" w:type="pct"/>
            <w:vAlign w:val="center"/>
          </w:tcPr>
          <w:p w14:paraId="7CEF5F6B" w14:textId="5749E2E2" w:rsidR="00590507" w:rsidRDefault="005B4BED" w:rsidP="003854C3">
            <w:pPr>
              <w:rPr>
                <w:szCs w:val="21"/>
              </w:rPr>
            </w:pPr>
            <w:r>
              <w:rPr>
                <w:rFonts w:hint="eastAsia"/>
                <w:szCs w:val="21"/>
              </w:rPr>
              <w:t>T</w:t>
            </w:r>
            <w:r>
              <w:rPr>
                <w:rFonts w:hint="eastAsia"/>
                <w:szCs w:val="21"/>
              </w:rPr>
              <w:t>（天）（</w:t>
            </w:r>
            <w:r>
              <w:rPr>
                <w:rFonts w:hint="eastAsia"/>
                <w:szCs w:val="21"/>
              </w:rPr>
              <w:t>T</w:t>
            </w:r>
            <w:r>
              <w:rPr>
                <w:rFonts w:hint="eastAsia"/>
                <w:szCs w:val="21"/>
              </w:rPr>
              <w:t>为测评大纲评审</w:t>
            </w:r>
            <w:r w:rsidR="00F43559">
              <w:rPr>
                <w:rFonts w:hint="eastAsia"/>
                <w:szCs w:val="21"/>
              </w:rPr>
              <w:t>时间</w:t>
            </w:r>
            <w:r>
              <w:rPr>
                <w:rFonts w:hint="eastAsia"/>
                <w:szCs w:val="21"/>
              </w:rPr>
              <w:t>）</w:t>
            </w:r>
          </w:p>
        </w:tc>
        <w:tc>
          <w:tcPr>
            <w:tcW w:w="1680" w:type="pct"/>
            <w:vAlign w:val="center"/>
          </w:tcPr>
          <w:p w14:paraId="062C7EAA" w14:textId="1294C924" w:rsidR="00590507" w:rsidRPr="0011264A" w:rsidRDefault="005B4BED" w:rsidP="005B4BED">
            <w:pPr>
              <w:jc w:val="center"/>
              <w:rPr>
                <w:szCs w:val="24"/>
              </w:rPr>
            </w:pPr>
            <w:r>
              <w:rPr>
                <w:rFonts w:hint="eastAsia"/>
                <w:szCs w:val="24"/>
              </w:rPr>
              <w:t>/</w:t>
            </w:r>
          </w:p>
        </w:tc>
      </w:tr>
      <w:tr w:rsidR="000C28EA" w14:paraId="4DE43C35" w14:textId="77777777" w:rsidTr="00590507">
        <w:trPr>
          <w:trHeight w:val="340"/>
        </w:trPr>
        <w:tc>
          <w:tcPr>
            <w:tcW w:w="236" w:type="pct"/>
            <w:vAlign w:val="center"/>
          </w:tcPr>
          <w:p w14:paraId="624B31EF" w14:textId="77777777" w:rsidR="000C28EA" w:rsidRDefault="000C28EA" w:rsidP="000C28EA">
            <w:pPr>
              <w:numPr>
                <w:ilvl w:val="0"/>
                <w:numId w:val="12"/>
              </w:numPr>
              <w:jc w:val="center"/>
              <w:rPr>
                <w:szCs w:val="21"/>
              </w:rPr>
            </w:pPr>
          </w:p>
        </w:tc>
        <w:tc>
          <w:tcPr>
            <w:tcW w:w="1017" w:type="pct"/>
            <w:vAlign w:val="center"/>
          </w:tcPr>
          <w:p w14:paraId="79C77B7B" w14:textId="77777777" w:rsidR="000C28EA" w:rsidRPr="0011264A" w:rsidRDefault="000C28EA" w:rsidP="003854C3">
            <w:pPr>
              <w:rPr>
                <w:szCs w:val="21"/>
              </w:rPr>
            </w:pPr>
            <w:r w:rsidRPr="0011264A">
              <w:rPr>
                <w:szCs w:val="21"/>
              </w:rPr>
              <w:t>测评设计与实现</w:t>
            </w:r>
          </w:p>
        </w:tc>
        <w:tc>
          <w:tcPr>
            <w:tcW w:w="2067" w:type="pct"/>
            <w:vAlign w:val="center"/>
          </w:tcPr>
          <w:p w14:paraId="74D91FD5" w14:textId="77777777" w:rsidR="000C28EA" w:rsidRPr="0011264A" w:rsidRDefault="000C28EA" w:rsidP="003854C3">
            <w:pPr>
              <w:rPr>
                <w:szCs w:val="21"/>
              </w:rPr>
            </w:pPr>
            <w:r>
              <w:rPr>
                <w:szCs w:val="21"/>
              </w:rPr>
              <w:t xml:space="preserve">20250425</w:t>
            </w:r>
            <w:r w:rsidRPr="0011264A">
              <w:rPr>
                <w:szCs w:val="21"/>
              </w:rPr>
              <w:t>~</w:t>
            </w:r>
            <w:r>
              <w:rPr>
                <w:szCs w:val="21"/>
              </w:rPr>
              <w:t xml:space="preserve">20250430</w:t>
            </w:r>
          </w:p>
        </w:tc>
        <w:tc>
          <w:tcPr>
            <w:tcW w:w="168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590507">
        <w:trPr>
          <w:trHeight w:val="340"/>
        </w:trPr>
        <w:tc>
          <w:tcPr>
            <w:tcW w:w="236" w:type="pct"/>
            <w:vAlign w:val="center"/>
          </w:tcPr>
          <w:p w14:paraId="18D9AFCB" w14:textId="77777777" w:rsidR="000C28EA" w:rsidRDefault="000C28EA" w:rsidP="000C28EA">
            <w:pPr>
              <w:numPr>
                <w:ilvl w:val="0"/>
                <w:numId w:val="12"/>
              </w:numPr>
              <w:jc w:val="center"/>
              <w:rPr>
                <w:szCs w:val="21"/>
              </w:rPr>
            </w:pPr>
          </w:p>
        </w:tc>
        <w:tc>
          <w:tcPr>
            <w:tcW w:w="1017" w:type="pct"/>
            <w:vAlign w:val="center"/>
          </w:tcPr>
          <w:p w14:paraId="7239AC00" w14:textId="77777777" w:rsidR="000C28EA" w:rsidRPr="0011264A" w:rsidRDefault="000C28EA" w:rsidP="003854C3">
            <w:pPr>
              <w:rPr>
                <w:szCs w:val="21"/>
              </w:rPr>
            </w:pPr>
            <w:r w:rsidRPr="0011264A">
              <w:rPr>
                <w:szCs w:val="21"/>
              </w:rPr>
              <w:t>测评执行</w:t>
            </w:r>
          </w:p>
        </w:tc>
        <w:tc>
          <w:tcPr>
            <w:tcW w:w="2067" w:type="pct"/>
            <w:vAlign w:val="center"/>
          </w:tcPr>
          <w:p w14:paraId="2988711D" w14:textId="63AAF1BF" w:rsidR="000C28EA" w:rsidRPr="0011264A" w:rsidRDefault="00590507" w:rsidP="003854C3">
            <w:pPr>
              <w:rPr>
                <w:szCs w:val="21"/>
              </w:rPr>
            </w:pPr>
            <w:r>
              <w:rPr>
                <w:rFonts w:hint="eastAsia"/>
                <w:noProof/>
                <w:szCs w:val="21"/>
              </w:rPr>
              <w:t>T</w:t>
            </w:r>
            <w:r w:rsidR="005B4BED">
              <w:rPr>
                <w:rFonts w:hint="eastAsia"/>
                <w:noProof/>
                <w:szCs w:val="21"/>
              </w:rPr>
              <w:t>0</w:t>
            </w:r>
            <w:r>
              <w:rPr>
                <w:rFonts w:hint="eastAsia"/>
                <w:noProof/>
                <w:szCs w:val="21"/>
              </w:rPr>
              <w:t>~T</w:t>
            </w:r>
            <w:r w:rsidR="005B4BED">
              <w:rPr>
                <w:rFonts w:hint="eastAsia"/>
                <w:noProof/>
                <w:szCs w:val="21"/>
              </w:rPr>
              <w:t>0</w:t>
            </w:r>
            <w:r>
              <w:rPr>
                <w:rFonts w:hint="eastAsia"/>
                <w:noProof/>
                <w:szCs w:val="21"/>
              </w:rPr>
              <w:t>+21</w:t>
            </w:r>
            <w:r>
              <w:rPr>
                <w:rFonts w:hint="eastAsia"/>
                <w:noProof/>
                <w:szCs w:val="21"/>
              </w:rPr>
              <w:t>（天）（</w:t>
            </w:r>
            <w:r>
              <w:rPr>
                <w:rFonts w:hint="eastAsia"/>
                <w:noProof/>
                <w:szCs w:val="21"/>
              </w:rPr>
              <w:t>T</w:t>
            </w:r>
            <w:r w:rsidR="005B4BED">
              <w:rPr>
                <w:rFonts w:hint="eastAsia"/>
                <w:noProof/>
                <w:szCs w:val="21"/>
              </w:rPr>
              <w:t>0</w:t>
            </w:r>
            <w:r>
              <w:rPr>
                <w:rFonts w:hint="eastAsia"/>
                <w:noProof/>
                <w:szCs w:val="21"/>
              </w:rPr>
              <w:t>为测试环境就绪事件）</w:t>
            </w:r>
          </w:p>
        </w:tc>
        <w:tc>
          <w:tcPr>
            <w:tcW w:w="1680" w:type="pct"/>
            <w:vAlign w:val="center"/>
          </w:tcPr>
          <w:p w14:paraId="72683BC6" w14:textId="52180BBA" w:rsidR="000C28EA" w:rsidRPr="0011264A" w:rsidRDefault="00242B12" w:rsidP="003854C3">
            <w:pPr>
              <w:rPr>
                <w:szCs w:val="21"/>
              </w:rPr>
            </w:pPr>
            <w:r>
              <w:rPr>
                <w:rFonts w:hint="eastAsia"/>
                <w:szCs w:val="21"/>
              </w:rPr>
              <w:t xml:space="preserve">第三研究所实验室（有声音环境）</w:t>
            </w:r>
          </w:p>
        </w:tc>
      </w:tr>
      <w:tr w:rsidR="000C28EA" w14:paraId="71BCDFF1" w14:textId="77777777" w:rsidTr="00590507">
        <w:trPr>
          <w:trHeight w:val="340"/>
        </w:trPr>
        <w:tc>
          <w:tcPr>
            <w:tcW w:w="236" w:type="pct"/>
            <w:vAlign w:val="center"/>
          </w:tcPr>
          <w:p w14:paraId="1BE454A6" w14:textId="77777777" w:rsidR="000C28EA" w:rsidRDefault="000C28EA" w:rsidP="000C28EA">
            <w:pPr>
              <w:numPr>
                <w:ilvl w:val="0"/>
                <w:numId w:val="12"/>
              </w:numPr>
              <w:jc w:val="center"/>
              <w:rPr>
                <w:szCs w:val="21"/>
              </w:rPr>
            </w:pPr>
          </w:p>
        </w:tc>
        <w:tc>
          <w:tcPr>
            <w:tcW w:w="1017" w:type="pct"/>
            <w:vAlign w:val="center"/>
          </w:tcPr>
          <w:p w14:paraId="21902E7C" w14:textId="77777777" w:rsidR="000C28EA" w:rsidRPr="0011264A" w:rsidRDefault="000C28EA" w:rsidP="003854C3">
            <w:pPr>
              <w:rPr>
                <w:szCs w:val="21"/>
              </w:rPr>
            </w:pPr>
            <w:r w:rsidRPr="0011264A">
              <w:rPr>
                <w:szCs w:val="21"/>
              </w:rPr>
              <w:t>测评总结</w:t>
            </w:r>
          </w:p>
        </w:tc>
        <w:tc>
          <w:tcPr>
            <w:tcW w:w="2067" w:type="pct"/>
            <w:vAlign w:val="center"/>
          </w:tcPr>
          <w:p w14:paraId="33541E25" w14:textId="44907F0E" w:rsidR="000C28EA" w:rsidRPr="0011264A" w:rsidRDefault="00590507" w:rsidP="003854C3">
            <w:pPr>
              <w:rPr>
                <w:szCs w:val="21"/>
              </w:rPr>
            </w:pPr>
            <w:r w:rsidRPr="00030757">
              <w:rPr>
                <w:noProof/>
                <w:szCs w:val="21"/>
              </w:rPr>
              <w:t>T1~T1+</w:t>
            </w:r>
            <w:r>
              <w:rPr>
                <w:rFonts w:hint="eastAsia"/>
                <w:noProof/>
                <w:szCs w:val="21"/>
              </w:rPr>
              <w:t>5</w:t>
            </w:r>
            <w:r>
              <w:rPr>
                <w:rFonts w:hint="eastAsia"/>
                <w:noProof/>
                <w:szCs w:val="21"/>
              </w:rPr>
              <w:t>（天）（</w:t>
            </w:r>
            <w:r>
              <w:rPr>
                <w:rFonts w:hint="eastAsia"/>
                <w:noProof/>
                <w:szCs w:val="21"/>
              </w:rPr>
              <w:t>T1</w:t>
            </w:r>
            <w:r>
              <w:rPr>
                <w:rFonts w:hint="eastAsia"/>
                <w:noProof/>
                <w:szCs w:val="21"/>
              </w:rPr>
              <w:t>为所有版本测试完成时刻）</w:t>
            </w:r>
          </w:p>
        </w:tc>
        <w:tc>
          <w:tcPr>
            <w:tcW w:w="168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r w:rsidR="008C22A7" w14:paraId="7D35E11D" w14:textId="77777777" w:rsidTr="00590507">
        <w:trPr>
          <w:trHeight w:val="340"/>
        </w:trPr>
        <w:tc>
          <w:tcPr>
            <w:tcW w:w="236" w:type="pct"/>
            <w:vAlign w:val="center"/>
          </w:tcPr>
          <w:p w14:paraId="529B06D5" w14:textId="77777777" w:rsidR="008C22A7" w:rsidRDefault="008C22A7" w:rsidP="000C28EA">
            <w:pPr>
              <w:numPr>
                <w:ilvl w:val="0"/>
                <w:numId w:val="12"/>
              </w:numPr>
              <w:jc w:val="center"/>
              <w:rPr>
                <w:szCs w:val="21"/>
              </w:rPr>
            </w:pPr>
          </w:p>
        </w:tc>
        <w:tc>
          <w:tcPr>
            <w:tcW w:w="1017" w:type="pct"/>
            <w:vAlign w:val="center"/>
          </w:tcPr>
          <w:p w14:paraId="20620CD8" w14:textId="409D4D78" w:rsidR="008C22A7" w:rsidRPr="0011264A" w:rsidRDefault="00590507" w:rsidP="003854C3">
            <w:pPr>
              <w:rPr>
                <w:szCs w:val="21"/>
              </w:rPr>
            </w:pPr>
            <w:r>
              <w:rPr>
                <w:rFonts w:hint="eastAsia"/>
                <w:szCs w:val="21"/>
              </w:rPr>
              <w:t>测评总结评审</w:t>
            </w:r>
          </w:p>
        </w:tc>
        <w:tc>
          <w:tcPr>
            <w:tcW w:w="2067" w:type="pct"/>
            <w:vAlign w:val="center"/>
          </w:tcPr>
          <w:p w14:paraId="6C9390C9" w14:textId="7014B019" w:rsidR="008C22A7" w:rsidRPr="0011264A" w:rsidRDefault="005B4BED" w:rsidP="003854C3">
            <w:pPr>
              <w:rPr>
                <w:szCs w:val="21"/>
              </w:rPr>
            </w:pPr>
            <w:r>
              <w:rPr>
                <w:rFonts w:hint="eastAsia"/>
                <w:szCs w:val="21"/>
              </w:rPr>
              <w:t>T2</w:t>
            </w:r>
            <w:r>
              <w:rPr>
                <w:rFonts w:hint="eastAsia"/>
                <w:szCs w:val="21"/>
              </w:rPr>
              <w:t>（</w:t>
            </w:r>
            <w:r>
              <w:rPr>
                <w:rFonts w:hint="eastAsia"/>
                <w:szCs w:val="21"/>
              </w:rPr>
              <w:t>T2</w:t>
            </w:r>
            <w:r>
              <w:rPr>
                <w:rFonts w:hint="eastAsia"/>
                <w:szCs w:val="21"/>
              </w:rPr>
              <w:t>为测评总结评审时刻）</w:t>
            </w:r>
          </w:p>
        </w:tc>
        <w:tc>
          <w:tcPr>
            <w:tcW w:w="1680" w:type="pct"/>
            <w:vAlign w:val="center"/>
          </w:tcPr>
          <w:p w14:paraId="74265272" w14:textId="70F52FE9" w:rsidR="008C22A7" w:rsidRPr="0011264A" w:rsidRDefault="005B4BED" w:rsidP="005B4BED">
            <w:pPr>
              <w:jc w:val="center"/>
              <w:rPr>
                <w:szCs w:val="24"/>
              </w:rPr>
            </w:pPr>
            <w:r>
              <w:rPr>
                <w:rFonts w:hint="eastAsia"/>
                <w:szCs w:val="24"/>
              </w:rPr>
              <w:t>/</w:t>
            </w:r>
          </w:p>
        </w:tc>
      </w:tr>
    </w:tbl>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DD134" w14:textId="77777777" w:rsidR="007518E8" w:rsidRDefault="007518E8">
      <w:r>
        <w:separator/>
      </w:r>
    </w:p>
  </w:endnote>
  <w:endnote w:type="continuationSeparator" w:id="0">
    <w:p w14:paraId="056C0E70" w14:textId="77777777" w:rsidR="007518E8" w:rsidRDefault="00751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7007A" w14:textId="77777777" w:rsidR="007518E8" w:rsidRDefault="007518E8">
      <w:r>
        <w:separator/>
      </w:r>
    </w:p>
  </w:footnote>
  <w:footnote w:type="continuationSeparator" w:id="0">
    <w:p w14:paraId="506F6330" w14:textId="77777777" w:rsidR="007518E8" w:rsidRDefault="00751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652B0"/>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36D1B"/>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B6CE0"/>
    <w:rsid w:val="003E6F7B"/>
    <w:rsid w:val="00404A5F"/>
    <w:rsid w:val="004135FB"/>
    <w:rsid w:val="00422144"/>
    <w:rsid w:val="0042352A"/>
    <w:rsid w:val="00430490"/>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77FF9"/>
    <w:rsid w:val="0058277C"/>
    <w:rsid w:val="0058426A"/>
    <w:rsid w:val="00590507"/>
    <w:rsid w:val="00590FA5"/>
    <w:rsid w:val="005963E3"/>
    <w:rsid w:val="0059743F"/>
    <w:rsid w:val="005A4C2E"/>
    <w:rsid w:val="005B016C"/>
    <w:rsid w:val="005B4BED"/>
    <w:rsid w:val="005C1B9B"/>
    <w:rsid w:val="005C2EB3"/>
    <w:rsid w:val="005E31FD"/>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18E8"/>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C22A7"/>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BF7E77"/>
    <w:rsid w:val="00C12B44"/>
    <w:rsid w:val="00C148A3"/>
    <w:rsid w:val="00C214CF"/>
    <w:rsid w:val="00C26DCF"/>
    <w:rsid w:val="00C65079"/>
    <w:rsid w:val="00C70579"/>
    <w:rsid w:val="00C70781"/>
    <w:rsid w:val="00C76CD5"/>
    <w:rsid w:val="00C83505"/>
    <w:rsid w:val="00C938D3"/>
    <w:rsid w:val="00C96BB3"/>
    <w:rsid w:val="00CA655C"/>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EF6B13"/>
    <w:rsid w:val="00F0186A"/>
    <w:rsid w:val="00F01A35"/>
    <w:rsid w:val="00F119CC"/>
    <w:rsid w:val="00F11CC9"/>
    <w:rsid w:val="00F17868"/>
    <w:rsid w:val="00F17AF9"/>
    <w:rsid w:val="00F224E2"/>
    <w:rsid w:val="00F26361"/>
    <w:rsid w:val="00F332C4"/>
    <w:rsid w:val="00F357C7"/>
    <w:rsid w:val="00F418F9"/>
    <w:rsid w:val="00F4355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17974</TotalTime>
  <Pages>1</Pages>
  <Words>77</Words>
  <Characters>445</Characters>
  <Application>Microsoft Office Word</Application>
  <DocSecurity>0</DocSecurity>
  <Lines>3</Lines>
  <Paragraphs>1</Paragraphs>
  <ScaleCrop>false</ScaleCrop>
  <Company>上海微小卫星工程中心</Company>
  <LinksUpToDate>false</LinksUpToDate>
  <CharactersWithSpaces>521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511</cp:revision>
  <cp:lastPrinted>2021-12-17T09:12:00Z</cp:lastPrinted>
  <dcterms:created xsi:type="dcterms:W3CDTF">2022-01-24T07:15:00Z</dcterms:created>
  <dcterms:modified xsi:type="dcterms:W3CDTF">2025-04-27T03:22:00Z</dcterms:modified>
  <dc:identifier/>
  <dc:language/>
</cp:coreProperties>
</file>