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FFAB4" w14:textId="69F39554" w:rsidR="00BA1E04" w:rsidRPr="008C653D" w:rsidRDefault="00B44383" w:rsidP="00BA1E04">
      <w:pPr>
        <w:pStyle w:val="aff2"/>
        <w:ind w:firstLine="480"/>
      </w:pPr>
      <w:r w:rsidRPr="00B44383">
        <w:rPr>
          <w:rFonts w:hint="eastAsia"/>
        </w:rPr>
        <w:t>本次测评测试级别为配置项测试。本配置项测试安全等级为</w:t>
      </w:r>
      <w:r w:rsidRPr="00B44383">
        <w:rPr>
          <w:rFonts w:hint="eastAsia"/>
        </w:rPr>
        <w:t>XX</w:t>
      </w:r>
      <w:r w:rsidRPr="00B44383">
        <w:rPr>
          <w:rFonts w:hint="eastAsia"/>
        </w:rPr>
        <w:t>，按照《军用软件鉴定测评指南》要求，配置项测试的测试类型要求如下表所示</w:t>
      </w:r>
      <w:r w:rsidR="00BA1E04">
        <w:rPr>
          <w:rFonts w:hint="eastAsia"/>
        </w:rPr>
        <w:t>。</w:t>
      </w:r>
    </w:p>
    <w:p w14:paraId="07A071FC" w14:textId="77777777" w:rsidR="000A4405" w:rsidRDefault="000A4405" w:rsidP="000A4405">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不同等级软件的测试类型要求以及选取类型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116"/>
        <w:gridCol w:w="1984"/>
        <w:gridCol w:w="1229"/>
        <w:gridCol w:w="1229"/>
        <w:gridCol w:w="1229"/>
        <w:gridCol w:w="1253"/>
      </w:tblGrid>
      <w:tr w:rsidR="00027F99" w:rsidRPr="00ED1615" w14:paraId="5FD8EFF2" w14:textId="77777777" w:rsidTr="00027F99">
        <w:trPr>
          <w:trHeight w:val="340"/>
        </w:trPr>
        <w:tc>
          <w:tcPr>
            <w:tcW w:w="1170" w:type="pct"/>
            <w:vMerge w:val="restart"/>
            <w:vAlign w:val="center"/>
          </w:tcPr>
          <w:p w14:paraId="4598D13D" w14:textId="48AD1ACF"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测试类别</w:t>
            </w:r>
          </w:p>
        </w:tc>
        <w:tc>
          <w:tcPr>
            <w:tcW w:w="1097" w:type="pct"/>
            <w:vMerge w:val="restart"/>
            <w:vAlign w:val="center"/>
          </w:tcPr>
          <w:p w14:paraId="43C96F28" w14:textId="3EC96317"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测试类型</w:t>
            </w:r>
          </w:p>
        </w:tc>
        <w:tc>
          <w:tcPr>
            <w:tcW w:w="2039" w:type="pct"/>
            <w:gridSpan w:val="3"/>
            <w:vAlign w:val="center"/>
          </w:tcPr>
          <w:p w14:paraId="21BA29E0" w14:textId="77777777" w:rsidR="00027F99" w:rsidRPr="00ED1615" w:rsidRDefault="00027F99"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693" w:type="pct"/>
            <w:vMerge w:val="restart"/>
            <w:vAlign w:val="center"/>
          </w:tcPr>
          <w:p w14:paraId="7DE546C5" w14:textId="3C4F7685"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选取情况</w:t>
            </w:r>
          </w:p>
        </w:tc>
      </w:tr>
      <w:tr w:rsidR="00027F99" w:rsidRPr="00ED1615" w14:paraId="26857B92" w14:textId="77777777" w:rsidTr="00027F99">
        <w:trPr>
          <w:trHeight w:val="340"/>
        </w:trPr>
        <w:tc>
          <w:tcPr>
            <w:tcW w:w="1170" w:type="pct"/>
            <w:vMerge/>
            <w:vAlign w:val="center"/>
          </w:tcPr>
          <w:p w14:paraId="66D22819" w14:textId="3247094B" w:rsidR="00027F99" w:rsidRPr="00030757" w:rsidRDefault="00027F99" w:rsidP="00A11881">
            <w:pPr>
              <w:wordWrap w:val="0"/>
              <w:rPr>
                <w:szCs w:val="21"/>
              </w:rPr>
            </w:pPr>
          </w:p>
        </w:tc>
        <w:tc>
          <w:tcPr>
            <w:tcW w:w="1097" w:type="pct"/>
            <w:vMerge/>
            <w:vAlign w:val="center"/>
          </w:tcPr>
          <w:p w14:paraId="5137979F" w14:textId="6FB3FBDC" w:rsidR="00027F99" w:rsidRPr="00030757" w:rsidRDefault="00027F99" w:rsidP="00A11881">
            <w:pPr>
              <w:wordWrap w:val="0"/>
              <w:rPr>
                <w:szCs w:val="21"/>
              </w:rPr>
            </w:pPr>
          </w:p>
        </w:tc>
        <w:tc>
          <w:tcPr>
            <w:tcW w:w="680" w:type="pct"/>
            <w:vAlign w:val="center"/>
          </w:tcPr>
          <w:p w14:paraId="2263B8AE" w14:textId="1493F161"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关键A</w:t>
            </w:r>
          </w:p>
        </w:tc>
        <w:tc>
          <w:tcPr>
            <w:tcW w:w="680" w:type="pct"/>
            <w:vAlign w:val="center"/>
          </w:tcPr>
          <w:p w14:paraId="66B0B876" w14:textId="2FED58F0"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重要B</w:t>
            </w:r>
          </w:p>
        </w:tc>
        <w:tc>
          <w:tcPr>
            <w:tcW w:w="680" w:type="pct"/>
            <w:vAlign w:val="center"/>
          </w:tcPr>
          <w:p w14:paraId="5CC08A53" w14:textId="745CBD07"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一般C/D</w:t>
            </w:r>
          </w:p>
        </w:tc>
        <w:tc>
          <w:tcPr>
            <w:tcW w:w="693" w:type="pct"/>
            <w:vMerge/>
            <w:vAlign w:val="center"/>
          </w:tcPr>
          <w:p w14:paraId="618781A5" w14:textId="14EEC809" w:rsidR="00027F99" w:rsidRDefault="00027F99" w:rsidP="00A11881">
            <w:pPr>
              <w:wordWrap w:val="0"/>
              <w:rPr>
                <w:szCs w:val="21"/>
              </w:rPr>
            </w:pPr>
          </w:p>
        </w:tc>
      </w:tr>
      <w:tr w:rsidR="007967BE" w:rsidRPr="00ED1615" w14:paraId="6732DD9D" w14:textId="77777777" w:rsidTr="007967BE">
        <w:trPr>
          <w:trHeight w:val="340"/>
        </w:trPr>
        <w:tc>
          <w:tcPr>
            <w:tcW w:w="1170" w:type="pct"/>
            <w:vAlign w:val="center"/>
          </w:tcPr>
          <w:p w14:paraId="3F1D3531" w14:textId="2C8BBC89" w:rsidR="007967BE" w:rsidRPr="007967BE" w:rsidRDefault="007967BE" w:rsidP="007967BE">
            <w:pPr>
              <w:wordWrap w:val="0"/>
              <w:jc w:val="center"/>
              <w:rPr>
                <w:rFonts w:ascii="黑体" w:eastAsia="黑体" w:hAnsi="黑体"/>
                <w:szCs w:val="21"/>
              </w:rPr>
            </w:pPr>
            <w:r w:rsidRPr="007967BE">
              <w:rPr>
                <w:rFonts w:ascii="黑体" w:eastAsia="黑体" w:hAnsi="黑体" w:hint="eastAsia"/>
                <w:szCs w:val="21"/>
              </w:rPr>
              <w:t>文档类</w:t>
            </w:r>
          </w:p>
        </w:tc>
        <w:tc>
          <w:tcPr>
            <w:tcW w:w="1097" w:type="pct"/>
            <w:vAlign w:val="center"/>
          </w:tcPr>
          <w:p w14:paraId="5E8E62AE" w14:textId="57C317F0" w:rsidR="007967BE" w:rsidRPr="007967BE" w:rsidRDefault="007967BE" w:rsidP="007967BE">
            <w:pPr>
              <w:wordWrap w:val="0"/>
              <w:jc w:val="center"/>
              <w:rPr>
                <w:rFonts w:ascii="黑体" w:eastAsia="黑体" w:hAnsi="黑体"/>
                <w:szCs w:val="21"/>
              </w:rPr>
            </w:pPr>
            <w:r>
              <w:rPr>
                <w:rFonts w:ascii="黑体" w:eastAsia="黑体" w:hAnsi="黑体" w:hint="eastAsia"/>
                <w:szCs w:val="21"/>
              </w:rPr>
              <w:t>文档审查</w:t>
            </w:r>
          </w:p>
        </w:tc>
        <w:tc>
          <w:tcPr>
            <w:tcW w:w="680" w:type="pct"/>
            <w:vAlign w:val="center"/>
          </w:tcPr>
          <w:p w14:paraId="1F8A60B6" w14:textId="33FB8D46"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1AACE6B5" w14:textId="430D3324"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176C8ACD" w14:textId="059DDD5D" w:rsidR="007967BE" w:rsidRPr="00030757" w:rsidRDefault="007967BE" w:rsidP="007967BE">
            <w:pPr>
              <w:wordWrap w:val="0"/>
              <w:jc w:val="center"/>
              <w:rPr>
                <w:szCs w:val="21"/>
              </w:rPr>
            </w:pPr>
            <w:r w:rsidRPr="008C653D">
              <w:rPr>
                <w:rFonts w:eastAsiaTheme="minorEastAsia"/>
                <w:szCs w:val="21"/>
              </w:rPr>
              <w:t>●</w:t>
            </w:r>
          </w:p>
        </w:tc>
        <w:tc>
          <w:tcPr>
            <w:tcW w:w="693" w:type="pct"/>
            <w:vAlign w:val="center"/>
          </w:tcPr>
          <w:p w14:paraId="3A1588EE" w14:textId="761B7741" w:rsidR="007967BE" w:rsidRDefault="007967BE" w:rsidP="007967BE">
            <w:pPr>
              <w:wordWrap w:val="0"/>
              <w:jc w:val="center"/>
              <w:rPr>
                <w:szCs w:val="21"/>
              </w:rPr>
            </w:pPr>
            <w:r>
              <w:rPr>
                <w:rFonts w:hint="eastAsia"/>
                <w:szCs w:val="21"/>
              </w:rPr>
              <w:t>√</w:t>
            </w:r>
          </w:p>
        </w:tc>
      </w:tr>
      <w:tr w:rsidR="007967BE" w:rsidRPr="00ED1615" w14:paraId="141D72E7" w14:textId="77777777" w:rsidTr="007967BE">
        <w:trPr>
          <w:trHeight w:val="340"/>
        </w:trPr>
        <w:tc>
          <w:tcPr>
            <w:tcW w:w="1170" w:type="pct"/>
            <w:vMerge w:val="restart"/>
            <w:vAlign w:val="center"/>
          </w:tcPr>
          <w:p w14:paraId="40E6584A" w14:textId="7E92CFA2"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代码类</w:t>
            </w:r>
          </w:p>
        </w:tc>
        <w:tc>
          <w:tcPr>
            <w:tcW w:w="1097" w:type="pct"/>
            <w:vAlign w:val="center"/>
          </w:tcPr>
          <w:p w14:paraId="5FD5F5E8" w14:textId="57421452"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代码审查</w:t>
            </w:r>
          </w:p>
        </w:tc>
        <w:tc>
          <w:tcPr>
            <w:tcW w:w="680" w:type="pct"/>
            <w:vAlign w:val="center"/>
          </w:tcPr>
          <w:p w14:paraId="15371510" w14:textId="5FE5C842"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7D2FD616" w14:textId="2D53F2BF"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2E47BC1E" w14:textId="14FE3C3C" w:rsidR="007967BE" w:rsidRPr="00030757" w:rsidRDefault="007967BE" w:rsidP="007967BE">
            <w:pPr>
              <w:wordWrap w:val="0"/>
              <w:jc w:val="center"/>
              <w:rPr>
                <w:szCs w:val="21"/>
              </w:rPr>
            </w:pPr>
            <w:r w:rsidRPr="008C653D">
              <w:rPr>
                <w:szCs w:val="21"/>
              </w:rPr>
              <w:t>○</w:t>
            </w:r>
          </w:p>
        </w:tc>
        <w:tc>
          <w:tcPr>
            <w:tcW w:w="693" w:type="pct"/>
            <w:vAlign w:val="center"/>
          </w:tcPr>
          <w:p w14:paraId="1108A7E3" w14:textId="6CDBBF67" w:rsidR="007967BE" w:rsidRDefault="007967BE" w:rsidP="007967BE">
            <w:pPr>
              <w:wordWrap w:val="0"/>
              <w:jc w:val="center"/>
              <w:rPr>
                <w:szCs w:val="21"/>
              </w:rPr>
            </w:pPr>
            <w:r>
              <w:rPr>
                <w:rFonts w:hint="eastAsia"/>
                <w:szCs w:val="21"/>
              </w:rPr>
              <w:t>√</w:t>
            </w:r>
          </w:p>
        </w:tc>
      </w:tr>
      <w:tr w:rsidR="007967BE" w:rsidRPr="00ED1615" w14:paraId="6F1F7C82" w14:textId="77777777" w:rsidTr="007967BE">
        <w:trPr>
          <w:trHeight w:val="340"/>
        </w:trPr>
        <w:tc>
          <w:tcPr>
            <w:tcW w:w="1170" w:type="pct"/>
            <w:vMerge/>
            <w:vAlign w:val="center"/>
          </w:tcPr>
          <w:p w14:paraId="3C2A91C9" w14:textId="77777777" w:rsidR="007967BE" w:rsidRPr="007967BE" w:rsidRDefault="007967BE" w:rsidP="007967BE">
            <w:pPr>
              <w:wordWrap w:val="0"/>
              <w:jc w:val="center"/>
              <w:rPr>
                <w:rFonts w:ascii="黑体" w:eastAsia="黑体" w:hAnsi="黑体"/>
                <w:szCs w:val="21"/>
              </w:rPr>
            </w:pPr>
          </w:p>
        </w:tc>
        <w:tc>
          <w:tcPr>
            <w:tcW w:w="1097" w:type="pct"/>
            <w:vAlign w:val="center"/>
          </w:tcPr>
          <w:p w14:paraId="48279B5E" w14:textId="69153B04"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代码走查</w:t>
            </w:r>
          </w:p>
        </w:tc>
        <w:tc>
          <w:tcPr>
            <w:tcW w:w="680" w:type="pct"/>
            <w:vAlign w:val="center"/>
          </w:tcPr>
          <w:p w14:paraId="430F850F" w14:textId="567F803C" w:rsidR="007967BE" w:rsidRPr="00030757" w:rsidRDefault="007967BE" w:rsidP="007967BE">
            <w:pPr>
              <w:wordWrap w:val="0"/>
              <w:jc w:val="center"/>
              <w:rPr>
                <w:szCs w:val="21"/>
              </w:rPr>
            </w:pPr>
            <w:r w:rsidRPr="008C653D">
              <w:rPr>
                <w:szCs w:val="21"/>
              </w:rPr>
              <w:t>○</w:t>
            </w:r>
          </w:p>
        </w:tc>
        <w:tc>
          <w:tcPr>
            <w:tcW w:w="680" w:type="pct"/>
            <w:vAlign w:val="center"/>
          </w:tcPr>
          <w:p w14:paraId="45705B27" w14:textId="26B61076" w:rsidR="007967BE" w:rsidRPr="00030757" w:rsidRDefault="007967BE" w:rsidP="007967BE">
            <w:pPr>
              <w:wordWrap w:val="0"/>
              <w:jc w:val="center"/>
              <w:rPr>
                <w:szCs w:val="21"/>
              </w:rPr>
            </w:pPr>
            <w:r w:rsidRPr="008C653D">
              <w:rPr>
                <w:szCs w:val="21"/>
              </w:rPr>
              <w:t>○</w:t>
            </w:r>
          </w:p>
        </w:tc>
        <w:tc>
          <w:tcPr>
            <w:tcW w:w="680" w:type="pct"/>
            <w:vAlign w:val="center"/>
          </w:tcPr>
          <w:p w14:paraId="32804CB3" w14:textId="70DE7DC6" w:rsidR="007967BE" w:rsidRPr="00030757" w:rsidRDefault="007967BE" w:rsidP="007967BE">
            <w:pPr>
              <w:wordWrap w:val="0"/>
              <w:jc w:val="center"/>
              <w:rPr>
                <w:szCs w:val="21"/>
              </w:rPr>
            </w:pPr>
            <w:r>
              <w:rPr>
                <w:rFonts w:hint="eastAsia"/>
                <w:szCs w:val="21"/>
              </w:rPr>
              <w:t>-</w:t>
            </w:r>
          </w:p>
        </w:tc>
        <w:tc>
          <w:tcPr>
            <w:tcW w:w="693" w:type="pct"/>
            <w:vAlign w:val="center"/>
          </w:tcPr>
          <w:p w14:paraId="7F0B49E9" w14:textId="56728D4F" w:rsidR="007967BE" w:rsidRDefault="007967BE" w:rsidP="007967BE">
            <w:pPr>
              <w:wordWrap w:val="0"/>
              <w:jc w:val="center"/>
              <w:rPr>
                <w:szCs w:val="21"/>
              </w:rPr>
            </w:pPr>
            <w:r>
              <w:rPr>
                <w:rFonts w:hint="eastAsia"/>
                <w:szCs w:val="21"/>
              </w:rPr>
              <w:t>-</w:t>
            </w:r>
          </w:p>
        </w:tc>
      </w:tr>
      <w:tr w:rsidR="007967BE" w:rsidRPr="00ED1615" w14:paraId="5972760E" w14:textId="77777777" w:rsidTr="007967BE">
        <w:trPr>
          <w:trHeight w:val="340"/>
        </w:trPr>
        <w:tc>
          <w:tcPr>
            <w:tcW w:w="1170" w:type="pct"/>
            <w:vMerge/>
            <w:vAlign w:val="center"/>
          </w:tcPr>
          <w:p w14:paraId="35AE9BD1" w14:textId="77777777" w:rsidR="007967BE" w:rsidRPr="007967BE" w:rsidRDefault="007967BE" w:rsidP="007967BE">
            <w:pPr>
              <w:wordWrap w:val="0"/>
              <w:jc w:val="center"/>
              <w:rPr>
                <w:rFonts w:ascii="黑体" w:eastAsia="黑体" w:hAnsi="黑体"/>
                <w:szCs w:val="21"/>
              </w:rPr>
            </w:pPr>
          </w:p>
        </w:tc>
        <w:tc>
          <w:tcPr>
            <w:tcW w:w="1097" w:type="pct"/>
            <w:vAlign w:val="center"/>
          </w:tcPr>
          <w:p w14:paraId="069C70A7" w14:textId="24E4BF47" w:rsidR="007967BE" w:rsidRPr="007967BE" w:rsidRDefault="007967BE" w:rsidP="007967BE">
            <w:pPr>
              <w:wordWrap w:val="0"/>
              <w:jc w:val="center"/>
              <w:rPr>
                <w:rFonts w:ascii="黑体" w:eastAsia="黑体" w:hAnsi="黑体"/>
                <w:szCs w:val="21"/>
              </w:rPr>
            </w:pPr>
            <w:r>
              <w:rPr>
                <w:rFonts w:ascii="黑体" w:eastAsia="黑体" w:hAnsi="黑体" w:hint="eastAsia"/>
                <w:szCs w:val="21"/>
              </w:rPr>
              <w:t>静态分析</w:t>
            </w:r>
          </w:p>
        </w:tc>
        <w:tc>
          <w:tcPr>
            <w:tcW w:w="680" w:type="pct"/>
            <w:vAlign w:val="center"/>
          </w:tcPr>
          <w:p w14:paraId="3C902ACE" w14:textId="500754A4"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01C704B8" w14:textId="2C0B7EAC"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3A9A7456" w14:textId="713C295B" w:rsidR="007967BE" w:rsidRPr="00030757" w:rsidRDefault="007967BE" w:rsidP="007967BE">
            <w:pPr>
              <w:wordWrap w:val="0"/>
              <w:jc w:val="center"/>
              <w:rPr>
                <w:szCs w:val="21"/>
              </w:rPr>
            </w:pPr>
            <w:r w:rsidRPr="008C653D">
              <w:rPr>
                <w:rFonts w:eastAsiaTheme="minorEastAsia"/>
                <w:szCs w:val="21"/>
              </w:rPr>
              <w:t>●</w:t>
            </w:r>
          </w:p>
        </w:tc>
        <w:tc>
          <w:tcPr>
            <w:tcW w:w="693" w:type="pct"/>
            <w:vAlign w:val="center"/>
          </w:tcPr>
          <w:p w14:paraId="526DCD86" w14:textId="03A40411" w:rsidR="007967BE" w:rsidRDefault="007967BE" w:rsidP="007967BE">
            <w:pPr>
              <w:wordWrap w:val="0"/>
              <w:jc w:val="center"/>
              <w:rPr>
                <w:szCs w:val="21"/>
              </w:rPr>
            </w:pPr>
            <w:r>
              <w:rPr>
                <w:rFonts w:hint="eastAsia"/>
                <w:szCs w:val="21"/>
              </w:rPr>
              <w:t>√</w:t>
            </w:r>
          </w:p>
        </w:tc>
      </w:tr>
      <w:tr w:rsidR="007967BE" w:rsidRPr="00ED1615" w14:paraId="6BC57490" w14:textId="77777777" w:rsidTr="007967BE">
        <w:trPr>
          <w:trHeight w:val="340"/>
        </w:trPr>
        <w:tc>
          <w:tcPr>
            <w:tcW w:w="1170" w:type="pct"/>
            <w:vMerge/>
            <w:vAlign w:val="center"/>
          </w:tcPr>
          <w:p w14:paraId="2B3E5D31" w14:textId="77777777" w:rsidR="007967BE" w:rsidRPr="007967BE" w:rsidRDefault="007967BE" w:rsidP="007967BE">
            <w:pPr>
              <w:wordWrap w:val="0"/>
              <w:jc w:val="center"/>
              <w:rPr>
                <w:rFonts w:ascii="黑体" w:eastAsia="黑体" w:hAnsi="黑体"/>
                <w:szCs w:val="21"/>
              </w:rPr>
            </w:pPr>
          </w:p>
        </w:tc>
        <w:tc>
          <w:tcPr>
            <w:tcW w:w="1097" w:type="pct"/>
            <w:vAlign w:val="center"/>
          </w:tcPr>
          <w:p w14:paraId="1289DE78" w14:textId="4563205B" w:rsidR="007967BE" w:rsidRPr="007967BE" w:rsidRDefault="007967BE" w:rsidP="007967BE">
            <w:pPr>
              <w:wordWrap w:val="0"/>
              <w:jc w:val="center"/>
              <w:rPr>
                <w:rFonts w:ascii="黑体" w:eastAsia="黑体" w:hAnsi="黑体"/>
                <w:szCs w:val="21"/>
              </w:rPr>
            </w:pPr>
            <w:r>
              <w:rPr>
                <w:rFonts w:ascii="黑体" w:eastAsia="黑体" w:hAnsi="黑体" w:hint="eastAsia"/>
                <w:szCs w:val="21"/>
              </w:rPr>
              <w:t>逻辑测试</w:t>
            </w:r>
          </w:p>
        </w:tc>
        <w:tc>
          <w:tcPr>
            <w:tcW w:w="680" w:type="pct"/>
            <w:vAlign w:val="center"/>
          </w:tcPr>
          <w:p w14:paraId="6AECC879" w14:textId="5E52235E" w:rsidR="007967BE" w:rsidRPr="00030757" w:rsidRDefault="007967BE" w:rsidP="007967BE">
            <w:pPr>
              <w:wordWrap w:val="0"/>
              <w:jc w:val="center"/>
              <w:rPr>
                <w:szCs w:val="21"/>
              </w:rPr>
            </w:pPr>
            <w:r w:rsidRPr="008C653D">
              <w:rPr>
                <w:szCs w:val="21"/>
              </w:rPr>
              <w:t>○</w:t>
            </w:r>
          </w:p>
        </w:tc>
        <w:tc>
          <w:tcPr>
            <w:tcW w:w="680" w:type="pct"/>
            <w:vAlign w:val="center"/>
          </w:tcPr>
          <w:p w14:paraId="18D3BFF9" w14:textId="1023B261" w:rsidR="007967BE" w:rsidRPr="00030757" w:rsidRDefault="007967BE" w:rsidP="007967BE">
            <w:pPr>
              <w:wordWrap w:val="0"/>
              <w:jc w:val="center"/>
              <w:rPr>
                <w:szCs w:val="21"/>
              </w:rPr>
            </w:pPr>
            <w:r w:rsidRPr="008C653D">
              <w:rPr>
                <w:szCs w:val="21"/>
              </w:rPr>
              <w:t>○</w:t>
            </w:r>
          </w:p>
        </w:tc>
        <w:tc>
          <w:tcPr>
            <w:tcW w:w="680" w:type="pct"/>
            <w:vAlign w:val="center"/>
          </w:tcPr>
          <w:p w14:paraId="4E2867E0" w14:textId="4B6E55D8" w:rsidR="007967BE" w:rsidRPr="00030757" w:rsidRDefault="007967BE" w:rsidP="007967BE">
            <w:pPr>
              <w:wordWrap w:val="0"/>
              <w:jc w:val="center"/>
              <w:rPr>
                <w:rFonts w:hint="eastAsia"/>
                <w:szCs w:val="21"/>
              </w:rPr>
            </w:pPr>
            <w:r>
              <w:rPr>
                <w:rFonts w:hint="eastAsia"/>
                <w:szCs w:val="21"/>
              </w:rPr>
              <w:t>-</w:t>
            </w:r>
          </w:p>
        </w:tc>
        <w:tc>
          <w:tcPr>
            <w:tcW w:w="693" w:type="pct"/>
            <w:vAlign w:val="center"/>
          </w:tcPr>
          <w:p w14:paraId="7F25E4BF" w14:textId="463CB706" w:rsidR="007967BE" w:rsidRDefault="007967BE" w:rsidP="007967BE">
            <w:pPr>
              <w:wordWrap w:val="0"/>
              <w:jc w:val="center"/>
              <w:rPr>
                <w:szCs w:val="21"/>
              </w:rPr>
            </w:pPr>
            <w:r>
              <w:rPr>
                <w:rFonts w:hint="eastAsia"/>
                <w:szCs w:val="21"/>
              </w:rPr>
              <w:t>-</w:t>
            </w:r>
          </w:p>
        </w:tc>
      </w:tr>
      <w:tr w:rsidR="007967BE" w:rsidRPr="00ED1615" w14:paraId="46CAB53A" w14:textId="77777777" w:rsidTr="007967BE">
        <w:trPr>
          <w:trHeight w:val="340"/>
        </w:trPr>
        <w:tc>
          <w:tcPr>
            <w:tcW w:w="1170" w:type="pct"/>
            <w:vMerge w:val="restart"/>
            <w:vAlign w:val="center"/>
          </w:tcPr>
          <w:p w14:paraId="25D4F532" w14:textId="373CCD43"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数据类</w:t>
            </w:r>
          </w:p>
        </w:tc>
        <w:tc>
          <w:tcPr>
            <w:tcW w:w="1097" w:type="pct"/>
            <w:vAlign w:val="center"/>
          </w:tcPr>
          <w:p w14:paraId="75CF48F7" w14:textId="6C1D700D"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数据审查</w:t>
            </w:r>
          </w:p>
        </w:tc>
        <w:tc>
          <w:tcPr>
            <w:tcW w:w="680" w:type="pct"/>
            <w:vAlign w:val="center"/>
          </w:tcPr>
          <w:p w14:paraId="208FDC7B" w14:textId="55AD51E6" w:rsidR="007967BE" w:rsidRPr="00030757" w:rsidRDefault="007967BE" w:rsidP="007967BE">
            <w:pPr>
              <w:wordWrap w:val="0"/>
              <w:jc w:val="center"/>
              <w:rPr>
                <w:szCs w:val="21"/>
              </w:rPr>
            </w:pPr>
            <w:r w:rsidRPr="008C653D">
              <w:rPr>
                <w:szCs w:val="21"/>
              </w:rPr>
              <w:t>○</w:t>
            </w:r>
          </w:p>
        </w:tc>
        <w:tc>
          <w:tcPr>
            <w:tcW w:w="680" w:type="pct"/>
            <w:vAlign w:val="center"/>
          </w:tcPr>
          <w:p w14:paraId="4A0A161A" w14:textId="752BC55C" w:rsidR="007967BE" w:rsidRPr="00030757" w:rsidRDefault="007967BE" w:rsidP="007967BE">
            <w:pPr>
              <w:wordWrap w:val="0"/>
              <w:jc w:val="center"/>
              <w:rPr>
                <w:szCs w:val="21"/>
              </w:rPr>
            </w:pPr>
            <w:r w:rsidRPr="008C653D">
              <w:rPr>
                <w:szCs w:val="21"/>
              </w:rPr>
              <w:t>○</w:t>
            </w:r>
          </w:p>
        </w:tc>
        <w:tc>
          <w:tcPr>
            <w:tcW w:w="680" w:type="pct"/>
            <w:vAlign w:val="center"/>
          </w:tcPr>
          <w:p w14:paraId="2C2F28B6" w14:textId="307A095D" w:rsidR="007967BE" w:rsidRPr="00030757" w:rsidRDefault="007967BE" w:rsidP="007967BE">
            <w:pPr>
              <w:wordWrap w:val="0"/>
              <w:jc w:val="center"/>
              <w:rPr>
                <w:szCs w:val="21"/>
              </w:rPr>
            </w:pPr>
            <w:r w:rsidRPr="008C653D">
              <w:rPr>
                <w:szCs w:val="21"/>
              </w:rPr>
              <w:t>○</w:t>
            </w:r>
          </w:p>
        </w:tc>
        <w:tc>
          <w:tcPr>
            <w:tcW w:w="693" w:type="pct"/>
            <w:vAlign w:val="center"/>
          </w:tcPr>
          <w:p w14:paraId="2839A70F" w14:textId="22463986" w:rsidR="007967BE" w:rsidRDefault="007967BE" w:rsidP="007967BE">
            <w:pPr>
              <w:wordWrap w:val="0"/>
              <w:jc w:val="center"/>
              <w:rPr>
                <w:szCs w:val="21"/>
              </w:rPr>
            </w:pPr>
            <w:r>
              <w:rPr>
                <w:rFonts w:hint="eastAsia"/>
                <w:szCs w:val="21"/>
              </w:rPr>
              <w:t>-</w:t>
            </w:r>
          </w:p>
        </w:tc>
      </w:tr>
      <w:tr w:rsidR="007967BE" w:rsidRPr="00ED1615" w14:paraId="394652BC" w14:textId="77777777" w:rsidTr="007967BE">
        <w:trPr>
          <w:trHeight w:val="340"/>
        </w:trPr>
        <w:tc>
          <w:tcPr>
            <w:tcW w:w="1170" w:type="pct"/>
            <w:vMerge/>
            <w:vAlign w:val="center"/>
          </w:tcPr>
          <w:p w14:paraId="2F35EABA" w14:textId="77777777" w:rsidR="007967BE" w:rsidRPr="007967BE" w:rsidRDefault="007967BE" w:rsidP="007967BE">
            <w:pPr>
              <w:wordWrap w:val="0"/>
              <w:jc w:val="center"/>
              <w:rPr>
                <w:rFonts w:ascii="黑体" w:eastAsia="黑体" w:hAnsi="黑体"/>
                <w:szCs w:val="21"/>
              </w:rPr>
            </w:pPr>
          </w:p>
        </w:tc>
        <w:tc>
          <w:tcPr>
            <w:tcW w:w="1097" w:type="pct"/>
            <w:vAlign w:val="center"/>
          </w:tcPr>
          <w:p w14:paraId="427AA5FB" w14:textId="5A5DF71A"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数据处理测试</w:t>
            </w:r>
          </w:p>
        </w:tc>
        <w:tc>
          <w:tcPr>
            <w:tcW w:w="680" w:type="pct"/>
            <w:vAlign w:val="center"/>
          </w:tcPr>
          <w:p w14:paraId="0C801762" w14:textId="2B3F4E56" w:rsidR="007967BE" w:rsidRPr="00030757" w:rsidRDefault="007967BE" w:rsidP="007967BE">
            <w:pPr>
              <w:wordWrap w:val="0"/>
              <w:jc w:val="center"/>
              <w:rPr>
                <w:szCs w:val="21"/>
              </w:rPr>
            </w:pPr>
            <w:r w:rsidRPr="008C653D">
              <w:rPr>
                <w:szCs w:val="21"/>
              </w:rPr>
              <w:t>○</w:t>
            </w:r>
          </w:p>
        </w:tc>
        <w:tc>
          <w:tcPr>
            <w:tcW w:w="680" w:type="pct"/>
            <w:vAlign w:val="center"/>
          </w:tcPr>
          <w:p w14:paraId="290DD156" w14:textId="36AD1315" w:rsidR="007967BE" w:rsidRPr="00030757" w:rsidRDefault="007967BE" w:rsidP="007967BE">
            <w:pPr>
              <w:wordWrap w:val="0"/>
              <w:jc w:val="center"/>
              <w:rPr>
                <w:szCs w:val="21"/>
              </w:rPr>
            </w:pPr>
            <w:r w:rsidRPr="008C653D">
              <w:rPr>
                <w:szCs w:val="21"/>
              </w:rPr>
              <w:t>○</w:t>
            </w:r>
          </w:p>
        </w:tc>
        <w:tc>
          <w:tcPr>
            <w:tcW w:w="680" w:type="pct"/>
            <w:vAlign w:val="center"/>
          </w:tcPr>
          <w:p w14:paraId="763E61CD" w14:textId="28C1DE4D" w:rsidR="007967BE" w:rsidRPr="00030757" w:rsidRDefault="007967BE" w:rsidP="007967BE">
            <w:pPr>
              <w:wordWrap w:val="0"/>
              <w:jc w:val="center"/>
              <w:rPr>
                <w:szCs w:val="21"/>
              </w:rPr>
            </w:pPr>
            <w:r w:rsidRPr="008C653D">
              <w:rPr>
                <w:szCs w:val="21"/>
              </w:rPr>
              <w:t>○</w:t>
            </w:r>
          </w:p>
        </w:tc>
        <w:tc>
          <w:tcPr>
            <w:tcW w:w="693" w:type="pct"/>
            <w:vAlign w:val="center"/>
          </w:tcPr>
          <w:p w14:paraId="523AEA96" w14:textId="7B198312" w:rsidR="007967BE" w:rsidRDefault="007967BE" w:rsidP="007967BE">
            <w:pPr>
              <w:wordWrap w:val="0"/>
              <w:jc w:val="center"/>
              <w:rPr>
                <w:szCs w:val="21"/>
              </w:rPr>
            </w:pPr>
            <w:r>
              <w:rPr>
                <w:rFonts w:hint="eastAsia"/>
                <w:szCs w:val="21"/>
              </w:rPr>
              <w:t>-</w:t>
            </w:r>
          </w:p>
        </w:tc>
      </w:tr>
      <w:tr w:rsidR="009F6152" w:rsidRPr="00ED1615" w14:paraId="06B1A588" w14:textId="77777777" w:rsidTr="007967BE">
        <w:trPr>
          <w:trHeight w:val="340"/>
        </w:trPr>
        <w:tc>
          <w:tcPr>
            <w:tcW w:w="1170" w:type="pct"/>
            <w:vMerge w:val="restart"/>
            <w:vAlign w:val="center"/>
          </w:tcPr>
          <w:p w14:paraId="3AA4483B" w14:textId="63E39059" w:rsidR="009F6152" w:rsidRPr="007967BE" w:rsidRDefault="009F6152" w:rsidP="007967BE">
            <w:pPr>
              <w:wordWrap w:val="0"/>
              <w:jc w:val="center"/>
              <w:rPr>
                <w:rFonts w:ascii="黑体" w:eastAsia="黑体" w:hAnsi="黑体"/>
                <w:szCs w:val="21"/>
              </w:rPr>
            </w:pPr>
            <w:r>
              <w:rPr>
                <w:rFonts w:ascii="黑体" w:eastAsia="黑体" w:hAnsi="黑体" w:hint="eastAsia"/>
                <w:szCs w:val="21"/>
              </w:rPr>
              <w:t>功能类</w:t>
            </w:r>
          </w:p>
        </w:tc>
        <w:tc>
          <w:tcPr>
            <w:tcW w:w="1097" w:type="pct"/>
            <w:vAlign w:val="center"/>
          </w:tcPr>
          <w:p w14:paraId="4B73E0C4" w14:textId="18CC93F3" w:rsidR="009F6152" w:rsidRDefault="009F6152" w:rsidP="007967BE">
            <w:pPr>
              <w:wordWrap w:val="0"/>
              <w:jc w:val="center"/>
              <w:rPr>
                <w:rFonts w:ascii="黑体" w:eastAsia="黑体" w:hAnsi="黑体" w:hint="eastAsia"/>
                <w:szCs w:val="21"/>
              </w:rPr>
            </w:pPr>
            <w:r>
              <w:rPr>
                <w:rFonts w:ascii="黑体" w:eastAsia="黑体" w:hAnsi="黑体" w:hint="eastAsia"/>
                <w:szCs w:val="21"/>
              </w:rPr>
              <w:t>功能测试</w:t>
            </w:r>
          </w:p>
        </w:tc>
        <w:tc>
          <w:tcPr>
            <w:tcW w:w="680" w:type="pct"/>
            <w:vAlign w:val="center"/>
          </w:tcPr>
          <w:p w14:paraId="3782972B" w14:textId="36A69B58" w:rsidR="009F6152" w:rsidRPr="008C653D" w:rsidRDefault="009F6152" w:rsidP="007967BE">
            <w:pPr>
              <w:wordWrap w:val="0"/>
              <w:jc w:val="center"/>
              <w:rPr>
                <w:szCs w:val="21"/>
              </w:rPr>
            </w:pPr>
            <w:r w:rsidRPr="008C653D">
              <w:rPr>
                <w:rFonts w:eastAsiaTheme="minorEastAsia"/>
                <w:szCs w:val="21"/>
              </w:rPr>
              <w:t>●</w:t>
            </w:r>
          </w:p>
        </w:tc>
        <w:tc>
          <w:tcPr>
            <w:tcW w:w="680" w:type="pct"/>
            <w:vAlign w:val="center"/>
          </w:tcPr>
          <w:p w14:paraId="27EE2FE7" w14:textId="30A23D76" w:rsidR="009F6152" w:rsidRPr="008C653D" w:rsidRDefault="009F6152" w:rsidP="007967BE">
            <w:pPr>
              <w:wordWrap w:val="0"/>
              <w:jc w:val="center"/>
              <w:rPr>
                <w:szCs w:val="21"/>
              </w:rPr>
            </w:pPr>
            <w:r w:rsidRPr="008C653D">
              <w:rPr>
                <w:rFonts w:eastAsiaTheme="minorEastAsia"/>
                <w:szCs w:val="21"/>
              </w:rPr>
              <w:t>●</w:t>
            </w:r>
          </w:p>
        </w:tc>
        <w:tc>
          <w:tcPr>
            <w:tcW w:w="680" w:type="pct"/>
            <w:vAlign w:val="center"/>
          </w:tcPr>
          <w:p w14:paraId="77B07E3E" w14:textId="5B1C9E13" w:rsidR="009F6152" w:rsidRPr="008C653D" w:rsidRDefault="009F6152" w:rsidP="007967BE">
            <w:pPr>
              <w:wordWrap w:val="0"/>
              <w:jc w:val="center"/>
              <w:rPr>
                <w:szCs w:val="21"/>
              </w:rPr>
            </w:pPr>
            <w:r w:rsidRPr="008C653D">
              <w:rPr>
                <w:rFonts w:eastAsiaTheme="minorEastAsia"/>
                <w:szCs w:val="21"/>
              </w:rPr>
              <w:t>●</w:t>
            </w:r>
          </w:p>
        </w:tc>
        <w:tc>
          <w:tcPr>
            <w:tcW w:w="693" w:type="pct"/>
            <w:vAlign w:val="center"/>
          </w:tcPr>
          <w:p w14:paraId="48E7FBBF" w14:textId="1CA70717" w:rsidR="009F6152" w:rsidRDefault="009F6152" w:rsidP="007967BE">
            <w:pPr>
              <w:wordWrap w:val="0"/>
              <w:jc w:val="center"/>
              <w:rPr>
                <w:rFonts w:hint="eastAsia"/>
                <w:szCs w:val="21"/>
              </w:rPr>
            </w:pPr>
            <w:r>
              <w:rPr>
                <w:rFonts w:hint="eastAsia"/>
                <w:szCs w:val="21"/>
              </w:rPr>
              <w:t>√</w:t>
            </w:r>
          </w:p>
        </w:tc>
      </w:tr>
      <w:tr w:rsidR="009F6152" w:rsidRPr="00ED1615" w14:paraId="2D1E0599" w14:textId="77777777" w:rsidTr="007967BE">
        <w:trPr>
          <w:trHeight w:val="340"/>
        </w:trPr>
        <w:tc>
          <w:tcPr>
            <w:tcW w:w="1170" w:type="pct"/>
            <w:vMerge/>
            <w:vAlign w:val="center"/>
          </w:tcPr>
          <w:p w14:paraId="35543E31" w14:textId="77777777" w:rsidR="009F6152" w:rsidRPr="007967BE" w:rsidRDefault="009F6152" w:rsidP="009F6152">
            <w:pPr>
              <w:wordWrap w:val="0"/>
              <w:jc w:val="center"/>
              <w:rPr>
                <w:rFonts w:ascii="黑体" w:eastAsia="黑体" w:hAnsi="黑体"/>
                <w:szCs w:val="21"/>
              </w:rPr>
            </w:pPr>
          </w:p>
        </w:tc>
        <w:tc>
          <w:tcPr>
            <w:tcW w:w="1097" w:type="pct"/>
            <w:vAlign w:val="center"/>
          </w:tcPr>
          <w:p w14:paraId="7BE2A49B" w14:textId="75A38434" w:rsidR="009F6152" w:rsidRDefault="009F6152" w:rsidP="009F6152">
            <w:pPr>
              <w:wordWrap w:val="0"/>
              <w:jc w:val="center"/>
              <w:rPr>
                <w:rFonts w:ascii="黑体" w:eastAsia="黑体" w:hAnsi="黑体" w:hint="eastAsia"/>
                <w:szCs w:val="21"/>
              </w:rPr>
            </w:pPr>
            <w:r>
              <w:rPr>
                <w:rFonts w:ascii="黑体" w:eastAsia="黑体" w:hAnsi="黑体" w:hint="eastAsia"/>
                <w:szCs w:val="21"/>
              </w:rPr>
              <w:t>边界测试</w:t>
            </w:r>
          </w:p>
        </w:tc>
        <w:tc>
          <w:tcPr>
            <w:tcW w:w="680" w:type="pct"/>
            <w:vAlign w:val="center"/>
          </w:tcPr>
          <w:p w14:paraId="40D1C119" w14:textId="54E37793"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49E9C069" w14:textId="356F2FB9"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27875E4D" w14:textId="0586A693" w:rsidR="009F6152" w:rsidRPr="008C653D" w:rsidRDefault="009F6152" w:rsidP="009F6152">
            <w:pPr>
              <w:wordWrap w:val="0"/>
              <w:jc w:val="center"/>
              <w:rPr>
                <w:szCs w:val="21"/>
              </w:rPr>
            </w:pPr>
            <w:r w:rsidRPr="008C653D">
              <w:rPr>
                <w:rFonts w:eastAsiaTheme="minorEastAsia"/>
                <w:szCs w:val="21"/>
              </w:rPr>
              <w:t>●</w:t>
            </w:r>
          </w:p>
        </w:tc>
        <w:tc>
          <w:tcPr>
            <w:tcW w:w="693" w:type="pct"/>
            <w:vAlign w:val="center"/>
          </w:tcPr>
          <w:p w14:paraId="0F3987DE" w14:textId="6B78B38B" w:rsidR="009F6152" w:rsidRDefault="009F6152" w:rsidP="009F6152">
            <w:pPr>
              <w:wordWrap w:val="0"/>
              <w:jc w:val="center"/>
              <w:rPr>
                <w:rFonts w:hint="eastAsia"/>
                <w:szCs w:val="21"/>
              </w:rPr>
            </w:pPr>
            <w:r>
              <w:rPr>
                <w:rFonts w:hint="eastAsia"/>
                <w:szCs w:val="21"/>
              </w:rPr>
              <w:t>√</w:t>
            </w:r>
          </w:p>
        </w:tc>
      </w:tr>
      <w:tr w:rsidR="009F6152" w:rsidRPr="00ED1615" w14:paraId="28220D36" w14:textId="77777777" w:rsidTr="007967BE">
        <w:trPr>
          <w:trHeight w:val="340"/>
        </w:trPr>
        <w:tc>
          <w:tcPr>
            <w:tcW w:w="1170" w:type="pct"/>
            <w:vMerge/>
            <w:vAlign w:val="center"/>
          </w:tcPr>
          <w:p w14:paraId="66821A7B" w14:textId="77777777" w:rsidR="009F6152" w:rsidRPr="007967BE" w:rsidRDefault="009F6152" w:rsidP="009F6152">
            <w:pPr>
              <w:wordWrap w:val="0"/>
              <w:jc w:val="center"/>
              <w:rPr>
                <w:rFonts w:ascii="黑体" w:eastAsia="黑体" w:hAnsi="黑体"/>
                <w:szCs w:val="21"/>
              </w:rPr>
            </w:pPr>
          </w:p>
        </w:tc>
        <w:tc>
          <w:tcPr>
            <w:tcW w:w="1097" w:type="pct"/>
            <w:vAlign w:val="center"/>
          </w:tcPr>
          <w:p w14:paraId="283ED007" w14:textId="6ECBA770" w:rsidR="009F6152" w:rsidRDefault="009F6152" w:rsidP="009F6152">
            <w:pPr>
              <w:wordWrap w:val="0"/>
              <w:jc w:val="center"/>
              <w:rPr>
                <w:rFonts w:ascii="黑体" w:eastAsia="黑体" w:hAnsi="黑体" w:hint="eastAsia"/>
                <w:szCs w:val="21"/>
              </w:rPr>
            </w:pPr>
            <w:r>
              <w:rPr>
                <w:rFonts w:ascii="黑体" w:eastAsia="黑体" w:hAnsi="黑体" w:hint="eastAsia"/>
                <w:szCs w:val="21"/>
              </w:rPr>
              <w:t>恢复性测试</w:t>
            </w:r>
          </w:p>
        </w:tc>
        <w:tc>
          <w:tcPr>
            <w:tcW w:w="680" w:type="pct"/>
            <w:vAlign w:val="center"/>
          </w:tcPr>
          <w:p w14:paraId="0CBF733D" w14:textId="3804AD88"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27B4A4B5" w14:textId="7D94C663" w:rsidR="009F6152" w:rsidRPr="008C653D" w:rsidRDefault="009F6152" w:rsidP="009F6152">
            <w:pPr>
              <w:wordWrap w:val="0"/>
              <w:jc w:val="center"/>
              <w:rPr>
                <w:szCs w:val="21"/>
              </w:rPr>
            </w:pPr>
            <w:r w:rsidRPr="008C653D">
              <w:rPr>
                <w:szCs w:val="21"/>
              </w:rPr>
              <w:t>○</w:t>
            </w:r>
          </w:p>
        </w:tc>
        <w:tc>
          <w:tcPr>
            <w:tcW w:w="680" w:type="pct"/>
            <w:vAlign w:val="center"/>
          </w:tcPr>
          <w:p w14:paraId="581F7A69" w14:textId="4F8BACF0" w:rsidR="009F6152" w:rsidRPr="008C653D" w:rsidRDefault="009F6152" w:rsidP="009F6152">
            <w:pPr>
              <w:wordWrap w:val="0"/>
              <w:jc w:val="center"/>
              <w:rPr>
                <w:szCs w:val="21"/>
              </w:rPr>
            </w:pPr>
            <w:r w:rsidRPr="008C653D">
              <w:rPr>
                <w:szCs w:val="21"/>
              </w:rPr>
              <w:t>○</w:t>
            </w:r>
          </w:p>
        </w:tc>
        <w:tc>
          <w:tcPr>
            <w:tcW w:w="693" w:type="pct"/>
            <w:vAlign w:val="center"/>
          </w:tcPr>
          <w:p w14:paraId="4AA7F2FF" w14:textId="108CC3CD" w:rsidR="009F6152" w:rsidRDefault="009F6152" w:rsidP="009F6152">
            <w:pPr>
              <w:wordWrap w:val="0"/>
              <w:jc w:val="center"/>
              <w:rPr>
                <w:rFonts w:hint="eastAsia"/>
                <w:szCs w:val="21"/>
              </w:rPr>
            </w:pPr>
            <w:r>
              <w:rPr>
                <w:rFonts w:hint="eastAsia"/>
                <w:szCs w:val="21"/>
              </w:rPr>
              <w:t>√</w:t>
            </w:r>
          </w:p>
        </w:tc>
      </w:tr>
      <w:tr w:rsidR="009F6152" w:rsidRPr="00ED1615" w14:paraId="1B04A7CC" w14:textId="77777777" w:rsidTr="007967BE">
        <w:trPr>
          <w:trHeight w:val="340"/>
        </w:trPr>
        <w:tc>
          <w:tcPr>
            <w:tcW w:w="1170" w:type="pct"/>
            <w:vMerge/>
            <w:vAlign w:val="center"/>
          </w:tcPr>
          <w:p w14:paraId="1918264B" w14:textId="77777777" w:rsidR="009F6152" w:rsidRPr="007967BE" w:rsidRDefault="009F6152" w:rsidP="009F6152">
            <w:pPr>
              <w:wordWrap w:val="0"/>
              <w:jc w:val="center"/>
              <w:rPr>
                <w:rFonts w:ascii="黑体" w:eastAsia="黑体" w:hAnsi="黑体"/>
                <w:szCs w:val="21"/>
              </w:rPr>
            </w:pPr>
          </w:p>
        </w:tc>
        <w:tc>
          <w:tcPr>
            <w:tcW w:w="1097" w:type="pct"/>
            <w:vAlign w:val="center"/>
          </w:tcPr>
          <w:p w14:paraId="4E81C71D" w14:textId="3418669D" w:rsidR="009F6152" w:rsidRDefault="009F6152" w:rsidP="009F6152">
            <w:pPr>
              <w:wordWrap w:val="0"/>
              <w:jc w:val="center"/>
              <w:rPr>
                <w:rFonts w:ascii="黑体" w:eastAsia="黑体" w:hAnsi="黑体" w:hint="eastAsia"/>
                <w:szCs w:val="21"/>
              </w:rPr>
            </w:pPr>
            <w:r>
              <w:rPr>
                <w:rFonts w:ascii="黑体" w:eastAsia="黑体" w:hAnsi="黑体" w:hint="eastAsia"/>
                <w:szCs w:val="21"/>
              </w:rPr>
              <w:t>安装性测试</w:t>
            </w:r>
          </w:p>
        </w:tc>
        <w:tc>
          <w:tcPr>
            <w:tcW w:w="680" w:type="pct"/>
            <w:vAlign w:val="center"/>
          </w:tcPr>
          <w:p w14:paraId="63C08264" w14:textId="3C765F76" w:rsidR="009F6152" w:rsidRPr="008C653D" w:rsidRDefault="009F6152" w:rsidP="009F6152">
            <w:pPr>
              <w:wordWrap w:val="0"/>
              <w:jc w:val="center"/>
              <w:rPr>
                <w:szCs w:val="21"/>
              </w:rPr>
            </w:pPr>
            <w:r w:rsidRPr="008C653D">
              <w:rPr>
                <w:szCs w:val="21"/>
              </w:rPr>
              <w:t>○</w:t>
            </w:r>
          </w:p>
        </w:tc>
        <w:tc>
          <w:tcPr>
            <w:tcW w:w="680" w:type="pct"/>
            <w:vAlign w:val="center"/>
          </w:tcPr>
          <w:p w14:paraId="6B5734E1" w14:textId="2438F767" w:rsidR="009F6152" w:rsidRPr="008C653D" w:rsidRDefault="009F6152" w:rsidP="009F6152">
            <w:pPr>
              <w:wordWrap w:val="0"/>
              <w:jc w:val="center"/>
              <w:rPr>
                <w:szCs w:val="21"/>
              </w:rPr>
            </w:pPr>
            <w:r w:rsidRPr="008C653D">
              <w:rPr>
                <w:szCs w:val="21"/>
              </w:rPr>
              <w:t>○</w:t>
            </w:r>
          </w:p>
        </w:tc>
        <w:tc>
          <w:tcPr>
            <w:tcW w:w="680" w:type="pct"/>
            <w:vAlign w:val="center"/>
          </w:tcPr>
          <w:p w14:paraId="0B9493ED" w14:textId="3877F379" w:rsidR="009F6152" w:rsidRPr="008C653D" w:rsidRDefault="009F6152" w:rsidP="009F6152">
            <w:pPr>
              <w:wordWrap w:val="0"/>
              <w:jc w:val="center"/>
              <w:rPr>
                <w:szCs w:val="21"/>
              </w:rPr>
            </w:pPr>
            <w:r w:rsidRPr="008C653D">
              <w:rPr>
                <w:szCs w:val="21"/>
              </w:rPr>
              <w:t>○</w:t>
            </w:r>
          </w:p>
        </w:tc>
        <w:tc>
          <w:tcPr>
            <w:tcW w:w="693" w:type="pct"/>
            <w:vAlign w:val="center"/>
          </w:tcPr>
          <w:p w14:paraId="5DFBAC0F" w14:textId="03403CF5" w:rsidR="009F6152" w:rsidRDefault="009F6152" w:rsidP="009F6152">
            <w:pPr>
              <w:wordWrap w:val="0"/>
              <w:jc w:val="center"/>
              <w:rPr>
                <w:rFonts w:hint="eastAsia"/>
                <w:szCs w:val="21"/>
              </w:rPr>
            </w:pPr>
            <w:r>
              <w:rPr>
                <w:rFonts w:hint="eastAsia"/>
                <w:szCs w:val="21"/>
              </w:rPr>
              <w:t>-</w:t>
            </w:r>
          </w:p>
        </w:tc>
      </w:tr>
      <w:tr w:rsidR="009F6152" w:rsidRPr="00ED1615" w14:paraId="6E40F005" w14:textId="77777777" w:rsidTr="00754315">
        <w:trPr>
          <w:trHeight w:val="340"/>
        </w:trPr>
        <w:tc>
          <w:tcPr>
            <w:tcW w:w="1170" w:type="pct"/>
            <w:vMerge w:val="restart"/>
            <w:vAlign w:val="center"/>
          </w:tcPr>
          <w:p w14:paraId="623AEEC2" w14:textId="11026D6B" w:rsidR="009F6152" w:rsidRPr="007967BE" w:rsidRDefault="009F6152" w:rsidP="009F6152">
            <w:pPr>
              <w:wordWrap w:val="0"/>
              <w:jc w:val="center"/>
              <w:rPr>
                <w:rFonts w:ascii="黑体" w:eastAsia="黑体" w:hAnsi="黑体"/>
                <w:szCs w:val="21"/>
              </w:rPr>
            </w:pPr>
            <w:r>
              <w:rPr>
                <w:rFonts w:ascii="黑体" w:eastAsia="黑体" w:hAnsi="黑体" w:hint="eastAsia"/>
                <w:szCs w:val="21"/>
              </w:rPr>
              <w:t>性能类</w:t>
            </w:r>
          </w:p>
        </w:tc>
        <w:tc>
          <w:tcPr>
            <w:tcW w:w="1097" w:type="pct"/>
            <w:vAlign w:val="center"/>
          </w:tcPr>
          <w:p w14:paraId="09E668C3" w14:textId="6A93F867" w:rsidR="009F6152" w:rsidRDefault="009F6152" w:rsidP="009F6152">
            <w:pPr>
              <w:wordWrap w:val="0"/>
              <w:jc w:val="center"/>
              <w:rPr>
                <w:rFonts w:ascii="黑体" w:eastAsia="黑体" w:hAnsi="黑体" w:hint="eastAsia"/>
                <w:szCs w:val="21"/>
              </w:rPr>
            </w:pPr>
            <w:r>
              <w:rPr>
                <w:rFonts w:ascii="黑体" w:eastAsia="黑体" w:hAnsi="黑体" w:hint="eastAsia"/>
                <w:szCs w:val="21"/>
              </w:rPr>
              <w:t>性能测试</w:t>
            </w:r>
          </w:p>
        </w:tc>
        <w:tc>
          <w:tcPr>
            <w:tcW w:w="680" w:type="pct"/>
          </w:tcPr>
          <w:p w14:paraId="674DC3F9" w14:textId="68C53111" w:rsidR="009F6152" w:rsidRPr="008C653D" w:rsidRDefault="009F6152" w:rsidP="009F6152">
            <w:pPr>
              <w:wordWrap w:val="0"/>
              <w:jc w:val="center"/>
              <w:rPr>
                <w:szCs w:val="21"/>
              </w:rPr>
            </w:pPr>
            <w:r w:rsidRPr="008C653D">
              <w:rPr>
                <w:rFonts w:eastAsiaTheme="minorEastAsia"/>
                <w:szCs w:val="21"/>
              </w:rPr>
              <w:t>●</w:t>
            </w:r>
          </w:p>
        </w:tc>
        <w:tc>
          <w:tcPr>
            <w:tcW w:w="680" w:type="pct"/>
          </w:tcPr>
          <w:p w14:paraId="2D641E12" w14:textId="6FF8479E" w:rsidR="009F6152" w:rsidRPr="008C653D" w:rsidRDefault="009F6152" w:rsidP="009F6152">
            <w:pPr>
              <w:wordWrap w:val="0"/>
              <w:jc w:val="center"/>
              <w:rPr>
                <w:szCs w:val="21"/>
              </w:rPr>
            </w:pPr>
            <w:r w:rsidRPr="008C653D">
              <w:rPr>
                <w:rFonts w:eastAsiaTheme="minorEastAsia"/>
                <w:szCs w:val="21"/>
              </w:rPr>
              <w:t>●</w:t>
            </w:r>
          </w:p>
        </w:tc>
        <w:tc>
          <w:tcPr>
            <w:tcW w:w="680" w:type="pct"/>
          </w:tcPr>
          <w:p w14:paraId="74E2609E" w14:textId="22E06E90" w:rsidR="009F6152" w:rsidRPr="008C653D" w:rsidRDefault="009F6152" w:rsidP="009F6152">
            <w:pPr>
              <w:wordWrap w:val="0"/>
              <w:jc w:val="center"/>
              <w:rPr>
                <w:szCs w:val="21"/>
              </w:rPr>
            </w:pPr>
            <w:r w:rsidRPr="008C653D">
              <w:rPr>
                <w:rFonts w:eastAsiaTheme="minorEastAsia"/>
                <w:szCs w:val="21"/>
              </w:rPr>
              <w:t>●</w:t>
            </w:r>
          </w:p>
        </w:tc>
        <w:tc>
          <w:tcPr>
            <w:tcW w:w="693" w:type="pct"/>
          </w:tcPr>
          <w:p w14:paraId="2BA18390" w14:textId="4908A68F" w:rsidR="009F6152" w:rsidRDefault="009F6152" w:rsidP="009F6152">
            <w:pPr>
              <w:wordWrap w:val="0"/>
              <w:jc w:val="center"/>
              <w:rPr>
                <w:rFonts w:hint="eastAsia"/>
                <w:szCs w:val="21"/>
              </w:rPr>
            </w:pPr>
            <w:r w:rsidRPr="008C653D">
              <w:rPr>
                <w:szCs w:val="21"/>
              </w:rPr>
              <w:t>√</w:t>
            </w:r>
          </w:p>
        </w:tc>
      </w:tr>
      <w:tr w:rsidR="009F6152" w:rsidRPr="00ED1615" w14:paraId="59C1A7E2" w14:textId="77777777" w:rsidTr="00754315">
        <w:trPr>
          <w:trHeight w:val="340"/>
        </w:trPr>
        <w:tc>
          <w:tcPr>
            <w:tcW w:w="1170" w:type="pct"/>
            <w:vMerge/>
            <w:vAlign w:val="center"/>
          </w:tcPr>
          <w:p w14:paraId="7D46952F" w14:textId="77777777" w:rsidR="009F6152" w:rsidRPr="007967BE" w:rsidRDefault="009F6152" w:rsidP="009F6152">
            <w:pPr>
              <w:wordWrap w:val="0"/>
              <w:jc w:val="center"/>
              <w:rPr>
                <w:rFonts w:ascii="黑体" w:eastAsia="黑体" w:hAnsi="黑体"/>
                <w:szCs w:val="21"/>
              </w:rPr>
            </w:pPr>
          </w:p>
        </w:tc>
        <w:tc>
          <w:tcPr>
            <w:tcW w:w="1097" w:type="pct"/>
            <w:vAlign w:val="center"/>
          </w:tcPr>
          <w:p w14:paraId="17D637AB" w14:textId="20AECDA5" w:rsidR="009F6152" w:rsidRDefault="009F6152" w:rsidP="009F6152">
            <w:pPr>
              <w:wordWrap w:val="0"/>
              <w:jc w:val="center"/>
              <w:rPr>
                <w:rFonts w:ascii="黑体" w:eastAsia="黑体" w:hAnsi="黑体" w:hint="eastAsia"/>
                <w:szCs w:val="21"/>
              </w:rPr>
            </w:pPr>
            <w:r>
              <w:rPr>
                <w:rFonts w:ascii="黑体" w:eastAsia="黑体" w:hAnsi="黑体" w:hint="eastAsia"/>
                <w:szCs w:val="21"/>
              </w:rPr>
              <w:t>余量测试</w:t>
            </w:r>
          </w:p>
        </w:tc>
        <w:tc>
          <w:tcPr>
            <w:tcW w:w="680" w:type="pct"/>
          </w:tcPr>
          <w:p w14:paraId="10225DE3" w14:textId="16FE4F06" w:rsidR="009F6152" w:rsidRPr="008C653D" w:rsidRDefault="009F6152" w:rsidP="009F6152">
            <w:pPr>
              <w:wordWrap w:val="0"/>
              <w:jc w:val="center"/>
              <w:rPr>
                <w:szCs w:val="21"/>
              </w:rPr>
            </w:pPr>
            <w:r w:rsidRPr="008C653D">
              <w:rPr>
                <w:rFonts w:eastAsiaTheme="minorEastAsia"/>
                <w:szCs w:val="21"/>
              </w:rPr>
              <w:t>●</w:t>
            </w:r>
          </w:p>
        </w:tc>
        <w:tc>
          <w:tcPr>
            <w:tcW w:w="680" w:type="pct"/>
          </w:tcPr>
          <w:p w14:paraId="11787AE0" w14:textId="352A6250"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560E99B2" w14:textId="360A5554" w:rsidR="009F6152" w:rsidRPr="008C653D" w:rsidRDefault="009F6152" w:rsidP="009F6152">
            <w:pPr>
              <w:wordWrap w:val="0"/>
              <w:jc w:val="center"/>
              <w:rPr>
                <w:szCs w:val="21"/>
              </w:rPr>
            </w:pPr>
            <w:r w:rsidRPr="008C653D">
              <w:rPr>
                <w:szCs w:val="21"/>
              </w:rPr>
              <w:t>○</w:t>
            </w:r>
          </w:p>
        </w:tc>
        <w:tc>
          <w:tcPr>
            <w:tcW w:w="693" w:type="pct"/>
          </w:tcPr>
          <w:p w14:paraId="092B35F5" w14:textId="6BEAA3DF" w:rsidR="009F6152" w:rsidRDefault="009F6152" w:rsidP="009F6152">
            <w:pPr>
              <w:wordWrap w:val="0"/>
              <w:jc w:val="center"/>
              <w:rPr>
                <w:rFonts w:hint="eastAsia"/>
                <w:szCs w:val="21"/>
              </w:rPr>
            </w:pPr>
            <w:r w:rsidRPr="008C653D">
              <w:rPr>
                <w:szCs w:val="21"/>
              </w:rPr>
              <w:t>√</w:t>
            </w:r>
          </w:p>
        </w:tc>
      </w:tr>
      <w:tr w:rsidR="009F6152" w:rsidRPr="00ED1615" w14:paraId="4708BF78" w14:textId="77777777" w:rsidTr="00754315">
        <w:trPr>
          <w:trHeight w:val="340"/>
        </w:trPr>
        <w:tc>
          <w:tcPr>
            <w:tcW w:w="1170" w:type="pct"/>
            <w:vMerge/>
            <w:vAlign w:val="center"/>
          </w:tcPr>
          <w:p w14:paraId="6865D1B5" w14:textId="77777777" w:rsidR="009F6152" w:rsidRPr="007967BE" w:rsidRDefault="009F6152" w:rsidP="009F6152">
            <w:pPr>
              <w:wordWrap w:val="0"/>
              <w:jc w:val="center"/>
              <w:rPr>
                <w:rFonts w:ascii="黑体" w:eastAsia="黑体" w:hAnsi="黑体"/>
                <w:szCs w:val="21"/>
              </w:rPr>
            </w:pPr>
          </w:p>
        </w:tc>
        <w:tc>
          <w:tcPr>
            <w:tcW w:w="1097" w:type="pct"/>
            <w:vAlign w:val="center"/>
          </w:tcPr>
          <w:p w14:paraId="252B029F" w14:textId="34B40C68" w:rsidR="009F6152" w:rsidRDefault="009F6152" w:rsidP="009F6152">
            <w:pPr>
              <w:wordWrap w:val="0"/>
              <w:jc w:val="center"/>
              <w:rPr>
                <w:rFonts w:ascii="黑体" w:eastAsia="黑体" w:hAnsi="黑体" w:hint="eastAsia"/>
                <w:szCs w:val="21"/>
              </w:rPr>
            </w:pPr>
            <w:r>
              <w:rPr>
                <w:rFonts w:ascii="黑体" w:eastAsia="黑体" w:hAnsi="黑体" w:hint="eastAsia"/>
                <w:szCs w:val="21"/>
              </w:rPr>
              <w:t>容量测试</w:t>
            </w:r>
          </w:p>
        </w:tc>
        <w:tc>
          <w:tcPr>
            <w:tcW w:w="680" w:type="pct"/>
            <w:vAlign w:val="center"/>
          </w:tcPr>
          <w:p w14:paraId="7E1044E8" w14:textId="45784F2F" w:rsidR="009F6152" w:rsidRPr="008C653D" w:rsidRDefault="009F6152" w:rsidP="009F6152">
            <w:pPr>
              <w:wordWrap w:val="0"/>
              <w:jc w:val="center"/>
              <w:rPr>
                <w:szCs w:val="21"/>
              </w:rPr>
            </w:pPr>
            <w:r w:rsidRPr="008C653D">
              <w:rPr>
                <w:szCs w:val="21"/>
              </w:rPr>
              <w:t>○</w:t>
            </w:r>
          </w:p>
        </w:tc>
        <w:tc>
          <w:tcPr>
            <w:tcW w:w="680" w:type="pct"/>
            <w:vAlign w:val="center"/>
          </w:tcPr>
          <w:p w14:paraId="51306C7F" w14:textId="3382857B" w:rsidR="009F6152" w:rsidRPr="008C653D" w:rsidRDefault="009F6152" w:rsidP="009F6152">
            <w:pPr>
              <w:wordWrap w:val="0"/>
              <w:jc w:val="center"/>
              <w:rPr>
                <w:szCs w:val="21"/>
              </w:rPr>
            </w:pPr>
            <w:r w:rsidRPr="008C653D">
              <w:rPr>
                <w:szCs w:val="21"/>
              </w:rPr>
              <w:t>○</w:t>
            </w:r>
          </w:p>
        </w:tc>
        <w:tc>
          <w:tcPr>
            <w:tcW w:w="680" w:type="pct"/>
            <w:vAlign w:val="center"/>
          </w:tcPr>
          <w:p w14:paraId="49BF137C" w14:textId="31479D7F" w:rsidR="009F6152" w:rsidRPr="008C653D" w:rsidRDefault="009F6152" w:rsidP="009F6152">
            <w:pPr>
              <w:wordWrap w:val="0"/>
              <w:jc w:val="center"/>
              <w:rPr>
                <w:szCs w:val="21"/>
              </w:rPr>
            </w:pPr>
            <w:r w:rsidRPr="008C653D">
              <w:rPr>
                <w:szCs w:val="21"/>
              </w:rPr>
              <w:t>○</w:t>
            </w:r>
          </w:p>
        </w:tc>
        <w:tc>
          <w:tcPr>
            <w:tcW w:w="693" w:type="pct"/>
          </w:tcPr>
          <w:p w14:paraId="425B6399" w14:textId="239D9FBE" w:rsidR="009F6152" w:rsidRDefault="009F6152" w:rsidP="009F6152">
            <w:pPr>
              <w:wordWrap w:val="0"/>
              <w:jc w:val="center"/>
              <w:rPr>
                <w:rFonts w:hint="eastAsia"/>
                <w:szCs w:val="21"/>
              </w:rPr>
            </w:pPr>
            <w:r w:rsidRPr="008C653D">
              <w:rPr>
                <w:szCs w:val="21"/>
              </w:rPr>
              <w:t>-</w:t>
            </w:r>
          </w:p>
        </w:tc>
      </w:tr>
      <w:tr w:rsidR="009F6152" w:rsidRPr="00ED1615" w14:paraId="1757EEC5" w14:textId="77777777" w:rsidTr="00754315">
        <w:trPr>
          <w:trHeight w:val="340"/>
        </w:trPr>
        <w:tc>
          <w:tcPr>
            <w:tcW w:w="1170" w:type="pct"/>
            <w:vMerge/>
            <w:vAlign w:val="center"/>
          </w:tcPr>
          <w:p w14:paraId="6A473C50" w14:textId="77777777" w:rsidR="009F6152" w:rsidRPr="007967BE" w:rsidRDefault="009F6152" w:rsidP="009F6152">
            <w:pPr>
              <w:wordWrap w:val="0"/>
              <w:jc w:val="center"/>
              <w:rPr>
                <w:rFonts w:ascii="黑体" w:eastAsia="黑体" w:hAnsi="黑体"/>
                <w:szCs w:val="21"/>
              </w:rPr>
            </w:pPr>
          </w:p>
        </w:tc>
        <w:tc>
          <w:tcPr>
            <w:tcW w:w="1097" w:type="pct"/>
            <w:vAlign w:val="center"/>
          </w:tcPr>
          <w:p w14:paraId="49E1C152" w14:textId="6F65E1D8" w:rsidR="009F6152" w:rsidRDefault="009F6152" w:rsidP="009F6152">
            <w:pPr>
              <w:wordWrap w:val="0"/>
              <w:jc w:val="center"/>
              <w:rPr>
                <w:rFonts w:ascii="黑体" w:eastAsia="黑体" w:hAnsi="黑体" w:hint="eastAsia"/>
                <w:szCs w:val="21"/>
              </w:rPr>
            </w:pPr>
            <w:r>
              <w:rPr>
                <w:rFonts w:ascii="黑体" w:eastAsia="黑体" w:hAnsi="黑体" w:hint="eastAsia"/>
                <w:szCs w:val="21"/>
              </w:rPr>
              <w:t>强度测试</w:t>
            </w:r>
          </w:p>
        </w:tc>
        <w:tc>
          <w:tcPr>
            <w:tcW w:w="680" w:type="pct"/>
          </w:tcPr>
          <w:p w14:paraId="74C25515" w14:textId="2371D480"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5E46EEDA" w14:textId="60F1F14A" w:rsidR="009F6152" w:rsidRPr="008C653D" w:rsidRDefault="009F6152" w:rsidP="009F6152">
            <w:pPr>
              <w:wordWrap w:val="0"/>
              <w:jc w:val="center"/>
              <w:rPr>
                <w:szCs w:val="21"/>
              </w:rPr>
            </w:pPr>
            <w:r w:rsidRPr="008C653D">
              <w:rPr>
                <w:szCs w:val="21"/>
              </w:rPr>
              <w:t>○</w:t>
            </w:r>
          </w:p>
        </w:tc>
        <w:tc>
          <w:tcPr>
            <w:tcW w:w="680" w:type="pct"/>
            <w:vAlign w:val="center"/>
          </w:tcPr>
          <w:p w14:paraId="62461482" w14:textId="6DA35819" w:rsidR="009F6152" w:rsidRPr="008C653D" w:rsidRDefault="009F6152" w:rsidP="009F6152">
            <w:pPr>
              <w:wordWrap w:val="0"/>
              <w:jc w:val="center"/>
              <w:rPr>
                <w:rFonts w:hint="eastAsia"/>
                <w:szCs w:val="21"/>
              </w:rPr>
            </w:pPr>
            <w:r>
              <w:rPr>
                <w:rFonts w:hint="eastAsia"/>
                <w:szCs w:val="21"/>
              </w:rPr>
              <w:t>-</w:t>
            </w:r>
          </w:p>
        </w:tc>
        <w:tc>
          <w:tcPr>
            <w:tcW w:w="693" w:type="pct"/>
          </w:tcPr>
          <w:p w14:paraId="358DADF9" w14:textId="71060E11" w:rsidR="009F6152" w:rsidRDefault="009F6152" w:rsidP="009F6152">
            <w:pPr>
              <w:wordWrap w:val="0"/>
              <w:jc w:val="center"/>
              <w:rPr>
                <w:rFonts w:hint="eastAsia"/>
                <w:szCs w:val="21"/>
              </w:rPr>
            </w:pPr>
            <w:r w:rsidRPr="008C653D">
              <w:rPr>
                <w:szCs w:val="21"/>
              </w:rPr>
              <w:t>√</w:t>
            </w:r>
          </w:p>
        </w:tc>
      </w:tr>
      <w:tr w:rsidR="009F6152" w:rsidRPr="00ED1615" w14:paraId="75B0E547" w14:textId="77777777" w:rsidTr="009C2DF9">
        <w:trPr>
          <w:trHeight w:val="340"/>
        </w:trPr>
        <w:tc>
          <w:tcPr>
            <w:tcW w:w="1170" w:type="pct"/>
            <w:vMerge w:val="restart"/>
            <w:vAlign w:val="center"/>
          </w:tcPr>
          <w:p w14:paraId="74F8A395" w14:textId="238921B2" w:rsidR="009F6152" w:rsidRPr="007967BE" w:rsidRDefault="009F6152" w:rsidP="009F6152">
            <w:pPr>
              <w:wordWrap w:val="0"/>
              <w:jc w:val="center"/>
              <w:rPr>
                <w:rFonts w:ascii="黑体" w:eastAsia="黑体" w:hAnsi="黑体"/>
                <w:szCs w:val="21"/>
              </w:rPr>
            </w:pPr>
            <w:r>
              <w:rPr>
                <w:rFonts w:ascii="黑体" w:eastAsia="黑体" w:hAnsi="黑体" w:hint="eastAsia"/>
                <w:szCs w:val="21"/>
              </w:rPr>
              <w:t>接口类</w:t>
            </w:r>
          </w:p>
        </w:tc>
        <w:tc>
          <w:tcPr>
            <w:tcW w:w="1097" w:type="pct"/>
            <w:vAlign w:val="center"/>
          </w:tcPr>
          <w:p w14:paraId="01A882DE" w14:textId="16AD3CF7" w:rsidR="009F6152" w:rsidRDefault="009F6152" w:rsidP="009F6152">
            <w:pPr>
              <w:wordWrap w:val="0"/>
              <w:jc w:val="center"/>
              <w:rPr>
                <w:rFonts w:ascii="黑体" w:eastAsia="黑体" w:hAnsi="黑体" w:hint="eastAsia"/>
                <w:szCs w:val="21"/>
              </w:rPr>
            </w:pPr>
            <w:r>
              <w:rPr>
                <w:rFonts w:ascii="黑体" w:eastAsia="黑体" w:hAnsi="黑体" w:hint="eastAsia"/>
                <w:szCs w:val="21"/>
              </w:rPr>
              <w:t>接口测试</w:t>
            </w:r>
          </w:p>
        </w:tc>
        <w:tc>
          <w:tcPr>
            <w:tcW w:w="680" w:type="pct"/>
          </w:tcPr>
          <w:p w14:paraId="38B13C51" w14:textId="622E8FBF" w:rsidR="009F6152" w:rsidRPr="008C653D" w:rsidRDefault="009F6152" w:rsidP="009F6152">
            <w:pPr>
              <w:wordWrap w:val="0"/>
              <w:jc w:val="center"/>
              <w:rPr>
                <w:szCs w:val="21"/>
              </w:rPr>
            </w:pPr>
            <w:r w:rsidRPr="008C653D">
              <w:rPr>
                <w:rFonts w:eastAsiaTheme="minorEastAsia"/>
                <w:szCs w:val="21"/>
              </w:rPr>
              <w:t>●</w:t>
            </w:r>
          </w:p>
        </w:tc>
        <w:tc>
          <w:tcPr>
            <w:tcW w:w="680" w:type="pct"/>
          </w:tcPr>
          <w:p w14:paraId="0263B5B7" w14:textId="2F4D7BBD" w:rsidR="009F6152" w:rsidRPr="008C653D" w:rsidRDefault="009F6152" w:rsidP="009F6152">
            <w:pPr>
              <w:wordWrap w:val="0"/>
              <w:jc w:val="center"/>
              <w:rPr>
                <w:szCs w:val="21"/>
              </w:rPr>
            </w:pPr>
            <w:r w:rsidRPr="008C653D">
              <w:rPr>
                <w:rFonts w:eastAsiaTheme="minorEastAsia"/>
                <w:szCs w:val="21"/>
              </w:rPr>
              <w:t>●</w:t>
            </w:r>
          </w:p>
        </w:tc>
        <w:tc>
          <w:tcPr>
            <w:tcW w:w="680" w:type="pct"/>
          </w:tcPr>
          <w:p w14:paraId="463ED498" w14:textId="4A90C3F9" w:rsidR="009F6152" w:rsidRPr="008C653D" w:rsidRDefault="009F6152" w:rsidP="009F6152">
            <w:pPr>
              <w:wordWrap w:val="0"/>
              <w:jc w:val="center"/>
              <w:rPr>
                <w:szCs w:val="21"/>
              </w:rPr>
            </w:pPr>
            <w:r w:rsidRPr="008C653D">
              <w:rPr>
                <w:rFonts w:eastAsiaTheme="minorEastAsia"/>
                <w:szCs w:val="21"/>
              </w:rPr>
              <w:t>●</w:t>
            </w:r>
          </w:p>
        </w:tc>
        <w:tc>
          <w:tcPr>
            <w:tcW w:w="693" w:type="pct"/>
          </w:tcPr>
          <w:p w14:paraId="736E9E04" w14:textId="2EBAF7C8" w:rsidR="009F6152" w:rsidRDefault="009F6152" w:rsidP="009F6152">
            <w:pPr>
              <w:wordWrap w:val="0"/>
              <w:jc w:val="center"/>
              <w:rPr>
                <w:rFonts w:hint="eastAsia"/>
                <w:szCs w:val="21"/>
              </w:rPr>
            </w:pPr>
            <w:r w:rsidRPr="008C653D">
              <w:rPr>
                <w:szCs w:val="21"/>
              </w:rPr>
              <w:t>√</w:t>
            </w:r>
          </w:p>
        </w:tc>
      </w:tr>
      <w:tr w:rsidR="009F6152" w:rsidRPr="00ED1615" w14:paraId="7C832F22" w14:textId="77777777" w:rsidTr="009C2DF9">
        <w:trPr>
          <w:trHeight w:val="340"/>
        </w:trPr>
        <w:tc>
          <w:tcPr>
            <w:tcW w:w="1170" w:type="pct"/>
            <w:vMerge/>
            <w:vAlign w:val="center"/>
          </w:tcPr>
          <w:p w14:paraId="059291EA" w14:textId="77777777" w:rsidR="009F6152" w:rsidRPr="007967BE" w:rsidRDefault="009F6152" w:rsidP="009F6152">
            <w:pPr>
              <w:wordWrap w:val="0"/>
              <w:jc w:val="center"/>
              <w:rPr>
                <w:rFonts w:ascii="黑体" w:eastAsia="黑体" w:hAnsi="黑体"/>
                <w:szCs w:val="21"/>
              </w:rPr>
            </w:pPr>
          </w:p>
        </w:tc>
        <w:tc>
          <w:tcPr>
            <w:tcW w:w="1097" w:type="pct"/>
            <w:vAlign w:val="center"/>
          </w:tcPr>
          <w:p w14:paraId="62F46D36" w14:textId="038AED2B" w:rsidR="009F6152" w:rsidRDefault="009F6152" w:rsidP="009F6152">
            <w:pPr>
              <w:wordWrap w:val="0"/>
              <w:jc w:val="center"/>
              <w:rPr>
                <w:rFonts w:ascii="黑体" w:eastAsia="黑体" w:hAnsi="黑体" w:hint="eastAsia"/>
                <w:szCs w:val="21"/>
              </w:rPr>
            </w:pPr>
            <w:r>
              <w:rPr>
                <w:rFonts w:ascii="黑体" w:eastAsia="黑体" w:hAnsi="黑体" w:hint="eastAsia"/>
                <w:szCs w:val="21"/>
              </w:rPr>
              <w:t>人机交互界面测试</w:t>
            </w:r>
          </w:p>
        </w:tc>
        <w:tc>
          <w:tcPr>
            <w:tcW w:w="680" w:type="pct"/>
            <w:vAlign w:val="center"/>
          </w:tcPr>
          <w:p w14:paraId="560E9B17" w14:textId="55C082B4" w:rsidR="009F6152" w:rsidRPr="008C653D" w:rsidRDefault="009F6152" w:rsidP="009F6152">
            <w:pPr>
              <w:wordWrap w:val="0"/>
              <w:jc w:val="center"/>
              <w:rPr>
                <w:szCs w:val="21"/>
              </w:rPr>
            </w:pPr>
            <w:r w:rsidRPr="008C653D">
              <w:rPr>
                <w:szCs w:val="21"/>
              </w:rPr>
              <w:t>○</w:t>
            </w:r>
          </w:p>
        </w:tc>
        <w:tc>
          <w:tcPr>
            <w:tcW w:w="680" w:type="pct"/>
            <w:vAlign w:val="center"/>
          </w:tcPr>
          <w:p w14:paraId="09609F78" w14:textId="5563256E" w:rsidR="009F6152" w:rsidRPr="008C653D" w:rsidRDefault="009F6152" w:rsidP="009F6152">
            <w:pPr>
              <w:wordWrap w:val="0"/>
              <w:jc w:val="center"/>
              <w:rPr>
                <w:szCs w:val="21"/>
              </w:rPr>
            </w:pPr>
            <w:r w:rsidRPr="008C653D">
              <w:rPr>
                <w:szCs w:val="21"/>
              </w:rPr>
              <w:t>○</w:t>
            </w:r>
          </w:p>
        </w:tc>
        <w:tc>
          <w:tcPr>
            <w:tcW w:w="680" w:type="pct"/>
            <w:vAlign w:val="center"/>
          </w:tcPr>
          <w:p w14:paraId="5AD27777" w14:textId="579FD855" w:rsidR="009F6152" w:rsidRPr="008C653D" w:rsidRDefault="009F6152" w:rsidP="009F6152">
            <w:pPr>
              <w:wordWrap w:val="0"/>
              <w:jc w:val="center"/>
              <w:rPr>
                <w:szCs w:val="21"/>
              </w:rPr>
            </w:pPr>
            <w:r w:rsidRPr="008C653D">
              <w:rPr>
                <w:szCs w:val="21"/>
              </w:rPr>
              <w:t>○</w:t>
            </w:r>
          </w:p>
        </w:tc>
        <w:tc>
          <w:tcPr>
            <w:tcW w:w="693" w:type="pct"/>
          </w:tcPr>
          <w:p w14:paraId="573DE4E6" w14:textId="2A3B19E2" w:rsidR="009F6152" w:rsidRDefault="009F6152" w:rsidP="009F6152">
            <w:pPr>
              <w:wordWrap w:val="0"/>
              <w:jc w:val="center"/>
              <w:rPr>
                <w:rFonts w:hint="eastAsia"/>
                <w:szCs w:val="21"/>
              </w:rPr>
            </w:pPr>
            <w:r w:rsidRPr="008C653D">
              <w:rPr>
                <w:szCs w:val="21"/>
              </w:rPr>
              <w:t>√</w:t>
            </w:r>
          </w:p>
        </w:tc>
      </w:tr>
      <w:tr w:rsidR="00F97180" w:rsidRPr="00ED1615" w14:paraId="0CCED97A" w14:textId="77777777" w:rsidTr="003B47D5">
        <w:trPr>
          <w:trHeight w:val="340"/>
        </w:trPr>
        <w:tc>
          <w:tcPr>
            <w:tcW w:w="1170" w:type="pct"/>
            <w:vMerge w:val="restart"/>
            <w:vAlign w:val="center"/>
          </w:tcPr>
          <w:p w14:paraId="2335C788" w14:textId="16BBF804" w:rsidR="00F97180" w:rsidRPr="007967BE" w:rsidRDefault="00F97180" w:rsidP="00F97180">
            <w:pPr>
              <w:wordWrap w:val="0"/>
              <w:jc w:val="center"/>
              <w:rPr>
                <w:rFonts w:ascii="黑体" w:eastAsia="黑体" w:hAnsi="黑体"/>
                <w:szCs w:val="21"/>
              </w:rPr>
            </w:pPr>
            <w:r>
              <w:rPr>
                <w:rFonts w:ascii="黑体" w:eastAsia="黑体" w:hAnsi="黑体" w:hint="eastAsia"/>
                <w:szCs w:val="21"/>
              </w:rPr>
              <w:t>专项类</w:t>
            </w:r>
          </w:p>
        </w:tc>
        <w:tc>
          <w:tcPr>
            <w:tcW w:w="1097" w:type="pct"/>
            <w:vAlign w:val="center"/>
          </w:tcPr>
          <w:p w14:paraId="613469FF" w14:textId="0DBDC644" w:rsidR="00F97180" w:rsidRDefault="00F97180" w:rsidP="00F97180">
            <w:pPr>
              <w:wordWrap w:val="0"/>
              <w:jc w:val="center"/>
              <w:rPr>
                <w:rFonts w:ascii="黑体" w:eastAsia="黑体" w:hAnsi="黑体" w:hint="eastAsia"/>
                <w:szCs w:val="21"/>
              </w:rPr>
            </w:pPr>
            <w:r>
              <w:rPr>
                <w:rFonts w:ascii="黑体" w:eastAsia="黑体" w:hAnsi="黑体" w:hint="eastAsia"/>
                <w:szCs w:val="21"/>
              </w:rPr>
              <w:t>安全性测试</w:t>
            </w:r>
          </w:p>
        </w:tc>
        <w:tc>
          <w:tcPr>
            <w:tcW w:w="680" w:type="pct"/>
          </w:tcPr>
          <w:p w14:paraId="32D34151" w14:textId="72D75017" w:rsidR="00F97180" w:rsidRPr="008C653D" w:rsidRDefault="00F97180" w:rsidP="00F97180">
            <w:pPr>
              <w:wordWrap w:val="0"/>
              <w:jc w:val="center"/>
              <w:rPr>
                <w:szCs w:val="21"/>
              </w:rPr>
            </w:pPr>
            <w:r w:rsidRPr="008C653D">
              <w:rPr>
                <w:rFonts w:eastAsiaTheme="minorEastAsia"/>
                <w:szCs w:val="21"/>
              </w:rPr>
              <w:t>●</w:t>
            </w:r>
          </w:p>
        </w:tc>
        <w:tc>
          <w:tcPr>
            <w:tcW w:w="680" w:type="pct"/>
          </w:tcPr>
          <w:p w14:paraId="6D7D868E" w14:textId="4928828F" w:rsidR="00F97180" w:rsidRPr="008C653D" w:rsidRDefault="00F97180" w:rsidP="00F97180">
            <w:pPr>
              <w:wordWrap w:val="0"/>
              <w:jc w:val="center"/>
              <w:rPr>
                <w:szCs w:val="21"/>
              </w:rPr>
            </w:pPr>
            <w:r w:rsidRPr="008C653D">
              <w:rPr>
                <w:rFonts w:eastAsiaTheme="minorEastAsia"/>
                <w:szCs w:val="21"/>
              </w:rPr>
              <w:t>●</w:t>
            </w:r>
          </w:p>
        </w:tc>
        <w:tc>
          <w:tcPr>
            <w:tcW w:w="680" w:type="pct"/>
            <w:vAlign w:val="center"/>
          </w:tcPr>
          <w:p w14:paraId="039FF664" w14:textId="322579B2" w:rsidR="00F97180" w:rsidRPr="008C653D" w:rsidRDefault="00F97180" w:rsidP="00F97180">
            <w:pPr>
              <w:wordWrap w:val="0"/>
              <w:jc w:val="center"/>
              <w:rPr>
                <w:szCs w:val="21"/>
              </w:rPr>
            </w:pPr>
            <w:r w:rsidRPr="008C653D">
              <w:rPr>
                <w:szCs w:val="21"/>
              </w:rPr>
              <w:t>○</w:t>
            </w:r>
          </w:p>
        </w:tc>
        <w:tc>
          <w:tcPr>
            <w:tcW w:w="693" w:type="pct"/>
          </w:tcPr>
          <w:p w14:paraId="2ABC1719" w14:textId="62BA8205" w:rsidR="00F97180" w:rsidRDefault="00F97180" w:rsidP="00F97180">
            <w:pPr>
              <w:wordWrap w:val="0"/>
              <w:jc w:val="center"/>
              <w:rPr>
                <w:rFonts w:hint="eastAsia"/>
                <w:szCs w:val="21"/>
              </w:rPr>
            </w:pPr>
            <w:r w:rsidRPr="008C653D">
              <w:rPr>
                <w:szCs w:val="21"/>
              </w:rPr>
              <w:t>√</w:t>
            </w:r>
          </w:p>
        </w:tc>
      </w:tr>
      <w:tr w:rsidR="00F97180" w:rsidRPr="00ED1615" w14:paraId="578C152A" w14:textId="77777777" w:rsidTr="003B47D5">
        <w:trPr>
          <w:trHeight w:val="340"/>
        </w:trPr>
        <w:tc>
          <w:tcPr>
            <w:tcW w:w="1170" w:type="pct"/>
            <w:vMerge/>
            <w:vAlign w:val="center"/>
          </w:tcPr>
          <w:p w14:paraId="5584C63C" w14:textId="77777777" w:rsidR="00F97180" w:rsidRPr="007967BE" w:rsidRDefault="00F97180" w:rsidP="00F97180">
            <w:pPr>
              <w:wordWrap w:val="0"/>
              <w:jc w:val="center"/>
              <w:rPr>
                <w:rFonts w:ascii="黑体" w:eastAsia="黑体" w:hAnsi="黑体"/>
                <w:szCs w:val="21"/>
              </w:rPr>
            </w:pPr>
          </w:p>
        </w:tc>
        <w:tc>
          <w:tcPr>
            <w:tcW w:w="1097" w:type="pct"/>
            <w:vAlign w:val="center"/>
          </w:tcPr>
          <w:p w14:paraId="61B5C8A2" w14:textId="7822F81A" w:rsidR="00F97180" w:rsidRDefault="00F97180" w:rsidP="00F97180">
            <w:pPr>
              <w:wordWrap w:val="0"/>
              <w:jc w:val="center"/>
              <w:rPr>
                <w:rFonts w:ascii="黑体" w:eastAsia="黑体" w:hAnsi="黑体" w:hint="eastAsia"/>
                <w:szCs w:val="21"/>
              </w:rPr>
            </w:pPr>
            <w:r>
              <w:rPr>
                <w:rFonts w:ascii="黑体" w:eastAsia="黑体" w:hAnsi="黑体" w:hint="eastAsia"/>
                <w:szCs w:val="21"/>
              </w:rPr>
              <w:t>可靠性测试</w:t>
            </w:r>
          </w:p>
        </w:tc>
        <w:tc>
          <w:tcPr>
            <w:tcW w:w="680" w:type="pct"/>
            <w:vAlign w:val="center"/>
          </w:tcPr>
          <w:p w14:paraId="15DECAB7" w14:textId="281AEA49" w:rsidR="00F97180" w:rsidRPr="008C653D" w:rsidRDefault="00F97180" w:rsidP="00F97180">
            <w:pPr>
              <w:wordWrap w:val="0"/>
              <w:jc w:val="center"/>
              <w:rPr>
                <w:szCs w:val="21"/>
              </w:rPr>
            </w:pPr>
            <w:r w:rsidRPr="008C653D">
              <w:rPr>
                <w:szCs w:val="21"/>
              </w:rPr>
              <w:t>○</w:t>
            </w:r>
          </w:p>
        </w:tc>
        <w:tc>
          <w:tcPr>
            <w:tcW w:w="680" w:type="pct"/>
          </w:tcPr>
          <w:p w14:paraId="1F139C7C" w14:textId="2B9ABEA6" w:rsidR="00F97180" w:rsidRPr="008C653D" w:rsidRDefault="00F97180" w:rsidP="00F97180">
            <w:pPr>
              <w:wordWrap w:val="0"/>
              <w:jc w:val="center"/>
              <w:rPr>
                <w:szCs w:val="21"/>
              </w:rPr>
            </w:pPr>
            <w:r w:rsidRPr="008C653D">
              <w:rPr>
                <w:szCs w:val="21"/>
              </w:rPr>
              <w:t>-</w:t>
            </w:r>
          </w:p>
        </w:tc>
        <w:tc>
          <w:tcPr>
            <w:tcW w:w="680" w:type="pct"/>
          </w:tcPr>
          <w:p w14:paraId="4E66F7E5" w14:textId="6A90AEC2" w:rsidR="00F97180" w:rsidRPr="008C653D" w:rsidRDefault="00F97180" w:rsidP="00F97180">
            <w:pPr>
              <w:wordWrap w:val="0"/>
              <w:jc w:val="center"/>
              <w:rPr>
                <w:szCs w:val="21"/>
              </w:rPr>
            </w:pPr>
            <w:r w:rsidRPr="008C653D">
              <w:rPr>
                <w:szCs w:val="21"/>
              </w:rPr>
              <w:t>-</w:t>
            </w:r>
          </w:p>
        </w:tc>
        <w:tc>
          <w:tcPr>
            <w:tcW w:w="693" w:type="pct"/>
          </w:tcPr>
          <w:p w14:paraId="5F40E488" w14:textId="4B8D3B1E" w:rsidR="00F97180" w:rsidRDefault="00F97180" w:rsidP="00F97180">
            <w:pPr>
              <w:wordWrap w:val="0"/>
              <w:jc w:val="center"/>
              <w:rPr>
                <w:rFonts w:hint="eastAsia"/>
                <w:szCs w:val="21"/>
              </w:rPr>
            </w:pPr>
            <w:r w:rsidRPr="008C653D">
              <w:rPr>
                <w:szCs w:val="21"/>
              </w:rPr>
              <w:t>-</w:t>
            </w:r>
          </w:p>
        </w:tc>
      </w:tr>
      <w:tr w:rsidR="00F97180" w:rsidRPr="00ED1615" w14:paraId="2CA74E9D" w14:textId="77777777" w:rsidTr="003B47D5">
        <w:trPr>
          <w:trHeight w:val="340"/>
        </w:trPr>
        <w:tc>
          <w:tcPr>
            <w:tcW w:w="1170" w:type="pct"/>
            <w:vMerge/>
            <w:vAlign w:val="center"/>
          </w:tcPr>
          <w:p w14:paraId="70AAC140" w14:textId="77777777" w:rsidR="00F97180" w:rsidRPr="007967BE" w:rsidRDefault="00F97180" w:rsidP="00F97180">
            <w:pPr>
              <w:wordWrap w:val="0"/>
              <w:jc w:val="center"/>
              <w:rPr>
                <w:rFonts w:ascii="黑体" w:eastAsia="黑体" w:hAnsi="黑体"/>
                <w:szCs w:val="21"/>
              </w:rPr>
            </w:pPr>
          </w:p>
        </w:tc>
        <w:tc>
          <w:tcPr>
            <w:tcW w:w="1097" w:type="pct"/>
            <w:vAlign w:val="center"/>
          </w:tcPr>
          <w:p w14:paraId="61C4B8DF" w14:textId="1F7A538E" w:rsidR="00F97180" w:rsidRDefault="00F97180" w:rsidP="00F97180">
            <w:pPr>
              <w:wordWrap w:val="0"/>
              <w:jc w:val="center"/>
              <w:rPr>
                <w:rFonts w:ascii="黑体" w:eastAsia="黑体" w:hAnsi="黑体" w:hint="eastAsia"/>
                <w:szCs w:val="21"/>
              </w:rPr>
            </w:pPr>
            <w:r>
              <w:rPr>
                <w:rFonts w:ascii="黑体" w:eastAsia="黑体" w:hAnsi="黑体" w:hint="eastAsia"/>
                <w:szCs w:val="21"/>
              </w:rPr>
              <w:t>兼容性测试</w:t>
            </w:r>
          </w:p>
        </w:tc>
        <w:tc>
          <w:tcPr>
            <w:tcW w:w="680" w:type="pct"/>
            <w:vAlign w:val="center"/>
          </w:tcPr>
          <w:p w14:paraId="52F53055" w14:textId="0421C44B" w:rsidR="00F97180" w:rsidRPr="008C653D" w:rsidRDefault="00F97180" w:rsidP="00F97180">
            <w:pPr>
              <w:wordWrap w:val="0"/>
              <w:jc w:val="center"/>
              <w:rPr>
                <w:szCs w:val="21"/>
              </w:rPr>
            </w:pPr>
            <w:r w:rsidRPr="008C653D">
              <w:rPr>
                <w:szCs w:val="21"/>
              </w:rPr>
              <w:t>○</w:t>
            </w:r>
          </w:p>
        </w:tc>
        <w:tc>
          <w:tcPr>
            <w:tcW w:w="680" w:type="pct"/>
            <w:vAlign w:val="center"/>
          </w:tcPr>
          <w:p w14:paraId="234C073F" w14:textId="1E743549" w:rsidR="00F97180" w:rsidRPr="008C653D" w:rsidRDefault="00F97180" w:rsidP="00F97180">
            <w:pPr>
              <w:wordWrap w:val="0"/>
              <w:jc w:val="center"/>
              <w:rPr>
                <w:szCs w:val="21"/>
              </w:rPr>
            </w:pPr>
            <w:r w:rsidRPr="008C653D">
              <w:rPr>
                <w:szCs w:val="21"/>
              </w:rPr>
              <w:t>○</w:t>
            </w:r>
          </w:p>
        </w:tc>
        <w:tc>
          <w:tcPr>
            <w:tcW w:w="680" w:type="pct"/>
            <w:vAlign w:val="center"/>
          </w:tcPr>
          <w:p w14:paraId="36BEB19C" w14:textId="6B2CE24C" w:rsidR="00F97180" w:rsidRPr="008C653D" w:rsidRDefault="00F97180" w:rsidP="00F97180">
            <w:pPr>
              <w:wordWrap w:val="0"/>
              <w:jc w:val="center"/>
              <w:rPr>
                <w:szCs w:val="21"/>
              </w:rPr>
            </w:pPr>
            <w:r w:rsidRPr="008C653D">
              <w:rPr>
                <w:szCs w:val="21"/>
              </w:rPr>
              <w:t>○</w:t>
            </w:r>
          </w:p>
        </w:tc>
        <w:tc>
          <w:tcPr>
            <w:tcW w:w="693" w:type="pct"/>
          </w:tcPr>
          <w:p w14:paraId="4CB09094" w14:textId="33F260F7" w:rsidR="00F97180" w:rsidRDefault="00F97180" w:rsidP="00F97180">
            <w:pPr>
              <w:wordWrap w:val="0"/>
              <w:jc w:val="center"/>
              <w:rPr>
                <w:rFonts w:hint="eastAsia"/>
                <w:szCs w:val="21"/>
              </w:rPr>
            </w:pPr>
            <w:r w:rsidRPr="008C653D">
              <w:rPr>
                <w:szCs w:val="21"/>
              </w:rPr>
              <w:t>-</w:t>
            </w:r>
          </w:p>
        </w:tc>
      </w:tr>
      <w:tr w:rsidR="00F97180" w:rsidRPr="00ED1615" w14:paraId="51A503E0" w14:textId="77777777" w:rsidTr="003B47D5">
        <w:trPr>
          <w:trHeight w:val="340"/>
        </w:trPr>
        <w:tc>
          <w:tcPr>
            <w:tcW w:w="1170" w:type="pct"/>
            <w:vMerge/>
            <w:vAlign w:val="center"/>
          </w:tcPr>
          <w:p w14:paraId="231FF2E6" w14:textId="77777777" w:rsidR="00F97180" w:rsidRPr="007967BE" w:rsidRDefault="00F97180" w:rsidP="00F97180">
            <w:pPr>
              <w:wordWrap w:val="0"/>
              <w:jc w:val="center"/>
              <w:rPr>
                <w:rFonts w:ascii="黑体" w:eastAsia="黑体" w:hAnsi="黑体"/>
                <w:szCs w:val="21"/>
              </w:rPr>
            </w:pPr>
          </w:p>
        </w:tc>
        <w:tc>
          <w:tcPr>
            <w:tcW w:w="1097" w:type="pct"/>
            <w:vAlign w:val="center"/>
          </w:tcPr>
          <w:p w14:paraId="1BB62BE3" w14:textId="05C8B2B8" w:rsidR="00F97180" w:rsidRDefault="00F97180" w:rsidP="00F97180">
            <w:pPr>
              <w:wordWrap w:val="0"/>
              <w:jc w:val="center"/>
              <w:rPr>
                <w:rFonts w:ascii="黑体" w:eastAsia="黑体" w:hAnsi="黑体" w:hint="eastAsia"/>
                <w:szCs w:val="21"/>
              </w:rPr>
            </w:pPr>
            <w:r>
              <w:rPr>
                <w:rFonts w:ascii="黑体" w:eastAsia="黑体" w:hAnsi="黑体" w:hint="eastAsia"/>
                <w:szCs w:val="21"/>
              </w:rPr>
              <w:t>互操作性测试</w:t>
            </w:r>
          </w:p>
        </w:tc>
        <w:tc>
          <w:tcPr>
            <w:tcW w:w="680" w:type="pct"/>
            <w:vAlign w:val="center"/>
          </w:tcPr>
          <w:p w14:paraId="36BE5E22" w14:textId="747EB82C" w:rsidR="00F97180" w:rsidRPr="008C653D" w:rsidRDefault="00F97180" w:rsidP="00F97180">
            <w:pPr>
              <w:wordWrap w:val="0"/>
              <w:jc w:val="center"/>
              <w:rPr>
                <w:szCs w:val="21"/>
              </w:rPr>
            </w:pPr>
            <w:r w:rsidRPr="008C653D">
              <w:rPr>
                <w:szCs w:val="21"/>
              </w:rPr>
              <w:t>○</w:t>
            </w:r>
          </w:p>
        </w:tc>
        <w:tc>
          <w:tcPr>
            <w:tcW w:w="680" w:type="pct"/>
            <w:vAlign w:val="center"/>
          </w:tcPr>
          <w:p w14:paraId="402E20CF" w14:textId="3C6C6506" w:rsidR="00F97180" w:rsidRPr="008C653D" w:rsidRDefault="00F97180" w:rsidP="00F97180">
            <w:pPr>
              <w:wordWrap w:val="0"/>
              <w:jc w:val="center"/>
              <w:rPr>
                <w:szCs w:val="21"/>
              </w:rPr>
            </w:pPr>
            <w:r w:rsidRPr="008C653D">
              <w:rPr>
                <w:szCs w:val="21"/>
              </w:rPr>
              <w:t>○</w:t>
            </w:r>
          </w:p>
        </w:tc>
        <w:tc>
          <w:tcPr>
            <w:tcW w:w="680" w:type="pct"/>
            <w:vAlign w:val="center"/>
          </w:tcPr>
          <w:p w14:paraId="44AD729A" w14:textId="256C6688" w:rsidR="00F97180" w:rsidRPr="008C653D" w:rsidRDefault="00F97180" w:rsidP="00F97180">
            <w:pPr>
              <w:wordWrap w:val="0"/>
              <w:jc w:val="center"/>
              <w:rPr>
                <w:szCs w:val="21"/>
              </w:rPr>
            </w:pPr>
            <w:r w:rsidRPr="008C653D">
              <w:rPr>
                <w:szCs w:val="21"/>
              </w:rPr>
              <w:t>○</w:t>
            </w:r>
          </w:p>
        </w:tc>
        <w:tc>
          <w:tcPr>
            <w:tcW w:w="693" w:type="pct"/>
          </w:tcPr>
          <w:p w14:paraId="4D1249C6" w14:textId="4AA63098" w:rsidR="00F97180" w:rsidRDefault="00F97180" w:rsidP="00F97180">
            <w:pPr>
              <w:wordWrap w:val="0"/>
              <w:jc w:val="center"/>
              <w:rPr>
                <w:rFonts w:hint="eastAsia"/>
                <w:szCs w:val="21"/>
              </w:rPr>
            </w:pPr>
            <w:r w:rsidRPr="008C653D">
              <w:rPr>
                <w:szCs w:val="21"/>
              </w:rPr>
              <w:t>-</w:t>
            </w:r>
          </w:p>
        </w:tc>
      </w:tr>
    </w:tbl>
    <w:p w14:paraId="2A51909F" w14:textId="60753192" w:rsidR="003F6C4B" w:rsidRPr="0087011B" w:rsidRDefault="0087011B" w:rsidP="002A6B7F">
      <w:pPr>
        <w:rPr>
          <w:rFonts w:ascii="宋体" w:hAnsi="宋体" w:hint="eastAsia"/>
        </w:rPr>
      </w:pPr>
      <w:r w:rsidRPr="0087011B">
        <w:rPr>
          <w:rFonts w:ascii="宋体" w:hAnsi="宋体" w:hint="eastAsia"/>
        </w:rPr>
        <w:t>注：</w:t>
      </w:r>
      <w:r w:rsidRPr="0087011B">
        <w:rPr>
          <w:rFonts w:ascii="宋体" w:hAnsi="宋体" w:hint="eastAsia"/>
          <w:szCs w:val="21"/>
        </w:rPr>
        <w:t>●</w:t>
      </w:r>
      <w:r w:rsidRPr="0087011B">
        <w:rPr>
          <w:rFonts w:ascii="宋体" w:hAnsi="宋体" w:hint="eastAsia"/>
          <w:szCs w:val="21"/>
        </w:rPr>
        <w:t>必须开展，</w:t>
      </w:r>
      <w:r w:rsidRPr="0087011B">
        <w:rPr>
          <w:rFonts w:ascii="宋体" w:hAnsi="宋体" w:hint="eastAsia"/>
          <w:szCs w:val="21"/>
        </w:rPr>
        <w:t>○</w:t>
      </w:r>
      <w:r>
        <w:rPr>
          <w:rFonts w:ascii="宋体" w:hAnsi="宋体" w:hint="eastAsia"/>
          <w:szCs w:val="21"/>
        </w:rPr>
        <w:t>根据软件特点视情况要求开展，-不开展。√为选取的测试类型</w:t>
      </w:r>
    </w:p>
    <w:p w14:paraId="24459121" w14:textId="77777777" w:rsidR="0087011B" w:rsidRDefault="0087011B" w:rsidP="002A6B7F">
      <w:pPr>
        <w:rPr>
          <w:rFonts w:hint="eastAsia"/>
        </w:rPr>
      </w:pPr>
    </w:p>
    <w:p w14:paraId="4F884809" w14:textId="5068DD0E" w:rsidR="00744986" w:rsidRDefault="0087011B" w:rsidP="00744986">
      <w:pPr>
        <w:pStyle w:val="aff2"/>
        <w:ind w:firstLine="480"/>
      </w:pPr>
      <w:r>
        <w:rPr>
          <w:rFonts w:hint="eastAsia"/>
        </w:rPr>
        <w:t>对软件测评中未选取测试类型的情况说明如下表</w:t>
      </w:r>
      <w:r w:rsidR="00744986">
        <w:rPr>
          <w:rFonts w:hint="eastAsia"/>
        </w:rPr>
        <w:t>。</w:t>
      </w:r>
    </w:p>
    <w:p w14:paraId="28314F70" w14:textId="77777777" w:rsidR="00DE68F1" w:rsidRDefault="00DE68F1" w:rsidP="00DE68F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未选取测试类型情况说明表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112"/>
        <w:gridCol w:w="6928"/>
      </w:tblGrid>
      <w:tr w:rsidR="00DE68F1" w:rsidRPr="00ED1615" w14:paraId="537C1D68" w14:textId="77777777" w:rsidTr="005D4A48">
        <w:trPr>
          <w:trHeight w:val="340"/>
        </w:trPr>
        <w:tc>
          <w:tcPr>
            <w:tcW w:w="1168" w:type="pct"/>
            <w:vAlign w:val="center"/>
          </w:tcPr>
          <w:p w14:paraId="717ABFD3" w14:textId="6D65BF5C" w:rsidR="00DE68F1" w:rsidRPr="00ED1615" w:rsidRDefault="00DE68F1" w:rsidP="00707198">
            <w:pPr>
              <w:jc w:val="center"/>
              <w:rPr>
                <w:rFonts w:ascii="黑体" w:eastAsia="黑体" w:hAnsi="黑体" w:hint="eastAsia"/>
                <w:szCs w:val="21"/>
              </w:rPr>
            </w:pPr>
            <w:r>
              <w:rPr>
                <w:rFonts w:ascii="黑体" w:eastAsia="黑体" w:hAnsi="黑体" w:hint="eastAsia"/>
                <w:szCs w:val="21"/>
              </w:rPr>
              <w:t>测试类型</w:t>
            </w:r>
          </w:p>
        </w:tc>
        <w:tc>
          <w:tcPr>
            <w:tcW w:w="3832" w:type="pct"/>
            <w:vAlign w:val="center"/>
          </w:tcPr>
          <w:p w14:paraId="0D1E0395" w14:textId="77777777" w:rsidR="00DE68F1" w:rsidRPr="00ED1615" w:rsidRDefault="00DE68F1" w:rsidP="00707198">
            <w:pPr>
              <w:jc w:val="center"/>
              <w:rPr>
                <w:rFonts w:ascii="黑体" w:eastAsia="黑体" w:hAnsi="黑体" w:hint="eastAsia"/>
                <w:szCs w:val="21"/>
              </w:rPr>
            </w:pPr>
            <w:r w:rsidRPr="00ED1615">
              <w:rPr>
                <w:rFonts w:ascii="黑体" w:eastAsia="黑体" w:hAnsi="黑体" w:hint="eastAsia"/>
                <w:szCs w:val="21"/>
              </w:rPr>
              <w:t>测评覆盖情况</w:t>
            </w:r>
          </w:p>
        </w:tc>
      </w:tr>
      <w:tr w:rsidR="00940E70" w:rsidRPr="00ED1615" w14:paraId="18F3629B" w14:textId="77777777" w:rsidTr="005D4A48">
        <w:trPr>
          <w:trHeight w:val="340"/>
        </w:trPr>
        <w:tc>
          <w:tcPr>
            <w:tcW w:w="1168" w:type="pct"/>
            <w:vAlign w:val="center"/>
          </w:tcPr>
          <w:p w14:paraId="01FF2800" w14:textId="2607C83A" w:rsidR="00940E70" w:rsidRPr="00030757" w:rsidRDefault="00940E70" w:rsidP="00940E70">
            <w:pPr>
              <w:jc w:val="center"/>
              <w:rPr>
                <w:szCs w:val="21"/>
              </w:rPr>
            </w:pPr>
            <w:r w:rsidRPr="008C653D">
              <w:rPr>
                <w:noProof/>
                <w:szCs w:val="21"/>
              </w:rPr>
              <w:t>代码走查</w:t>
            </w:r>
          </w:p>
        </w:tc>
        <w:tc>
          <w:tcPr>
            <w:tcW w:w="3832" w:type="pct"/>
            <w:vAlign w:val="center"/>
          </w:tcPr>
          <w:p w14:paraId="34AE2CA4" w14:textId="139919E3" w:rsidR="00940E70" w:rsidRDefault="00940E70" w:rsidP="00940E70">
            <w:pPr>
              <w:rPr>
                <w:szCs w:val="21"/>
              </w:rPr>
            </w:pPr>
            <w:r w:rsidRPr="008C653D">
              <w:rPr>
                <w:color w:val="000000" w:themeColor="text1"/>
                <w:szCs w:val="21"/>
              </w:rPr>
              <w:t>该软件重要级别为一般，故不开展该测试类型测试</w:t>
            </w:r>
          </w:p>
        </w:tc>
      </w:tr>
      <w:tr w:rsidR="00940E70" w:rsidRPr="00ED1615" w14:paraId="19908188" w14:textId="77777777" w:rsidTr="005D4A48">
        <w:trPr>
          <w:trHeight w:val="340"/>
        </w:trPr>
        <w:tc>
          <w:tcPr>
            <w:tcW w:w="1168" w:type="pct"/>
            <w:vAlign w:val="center"/>
          </w:tcPr>
          <w:p w14:paraId="0CB9C498" w14:textId="7382D182" w:rsidR="00940E70" w:rsidRPr="00030757" w:rsidRDefault="00940E70" w:rsidP="00940E70">
            <w:pPr>
              <w:jc w:val="center"/>
              <w:rPr>
                <w:szCs w:val="21"/>
              </w:rPr>
            </w:pPr>
            <w:r w:rsidRPr="008C653D">
              <w:rPr>
                <w:noProof/>
                <w:szCs w:val="21"/>
              </w:rPr>
              <w:t>数据审查</w:t>
            </w:r>
          </w:p>
        </w:tc>
        <w:tc>
          <w:tcPr>
            <w:tcW w:w="3832" w:type="pct"/>
            <w:vAlign w:val="center"/>
          </w:tcPr>
          <w:p w14:paraId="4DB7A70D" w14:textId="7CAC6355" w:rsidR="00940E70" w:rsidRDefault="00940E70" w:rsidP="00940E70">
            <w:pPr>
              <w:rPr>
                <w:szCs w:val="21"/>
              </w:rPr>
            </w:pPr>
            <w:r w:rsidRPr="008C653D">
              <w:rPr>
                <w:color w:val="000000" w:themeColor="text1"/>
                <w:szCs w:val="21"/>
              </w:rPr>
              <w:t>因软件固定配置参数要求，故不开展相关测试类型测试</w:t>
            </w:r>
          </w:p>
        </w:tc>
      </w:tr>
      <w:tr w:rsidR="00940E70" w:rsidRPr="00ED1615" w14:paraId="49A772A7" w14:textId="77777777" w:rsidTr="005D4A48">
        <w:trPr>
          <w:trHeight w:val="340"/>
        </w:trPr>
        <w:tc>
          <w:tcPr>
            <w:tcW w:w="1168" w:type="pct"/>
            <w:vAlign w:val="center"/>
          </w:tcPr>
          <w:p w14:paraId="0EA43841" w14:textId="7C6B9E80" w:rsidR="00940E70" w:rsidRPr="00030757" w:rsidRDefault="00940E70" w:rsidP="00940E70">
            <w:pPr>
              <w:jc w:val="center"/>
              <w:rPr>
                <w:szCs w:val="21"/>
              </w:rPr>
            </w:pPr>
            <w:r w:rsidRPr="008C653D">
              <w:rPr>
                <w:noProof/>
                <w:szCs w:val="21"/>
              </w:rPr>
              <w:t>逻辑测试</w:t>
            </w:r>
          </w:p>
        </w:tc>
        <w:tc>
          <w:tcPr>
            <w:tcW w:w="3832" w:type="pct"/>
            <w:vAlign w:val="center"/>
          </w:tcPr>
          <w:p w14:paraId="4D0EBE4D" w14:textId="47AC809F" w:rsidR="00940E70" w:rsidRDefault="00940E70" w:rsidP="00940E70">
            <w:pPr>
              <w:rPr>
                <w:szCs w:val="21"/>
              </w:rPr>
            </w:pPr>
            <w:r w:rsidRPr="008C653D">
              <w:rPr>
                <w:color w:val="000000" w:themeColor="text1"/>
                <w:szCs w:val="21"/>
              </w:rPr>
              <w:t>该软件重要级别为一般，故不开展相关测试类型测试</w:t>
            </w:r>
          </w:p>
        </w:tc>
      </w:tr>
      <w:tr w:rsidR="00940E70" w:rsidRPr="00ED1615" w14:paraId="43CB0FD7" w14:textId="77777777" w:rsidTr="005D4A48">
        <w:trPr>
          <w:trHeight w:val="340"/>
        </w:trPr>
        <w:tc>
          <w:tcPr>
            <w:tcW w:w="1168" w:type="pct"/>
            <w:vAlign w:val="center"/>
          </w:tcPr>
          <w:p w14:paraId="051BA3F1" w14:textId="3FCF31CC" w:rsidR="00940E70" w:rsidRPr="00030757" w:rsidRDefault="00940E70" w:rsidP="00940E70">
            <w:pPr>
              <w:jc w:val="center"/>
              <w:rPr>
                <w:szCs w:val="21"/>
              </w:rPr>
            </w:pPr>
            <w:r w:rsidRPr="008C653D">
              <w:rPr>
                <w:noProof/>
                <w:szCs w:val="21"/>
              </w:rPr>
              <w:t>安装性测试</w:t>
            </w:r>
          </w:p>
        </w:tc>
        <w:tc>
          <w:tcPr>
            <w:tcW w:w="3832" w:type="pct"/>
            <w:vAlign w:val="center"/>
          </w:tcPr>
          <w:p w14:paraId="106D14FE" w14:textId="0AB63761" w:rsidR="00940E70" w:rsidRDefault="00940E70" w:rsidP="00940E70">
            <w:pPr>
              <w:rPr>
                <w:szCs w:val="21"/>
              </w:rPr>
            </w:pPr>
            <w:r w:rsidRPr="008C653D">
              <w:rPr>
                <w:color w:val="000000" w:themeColor="text1"/>
                <w:szCs w:val="21"/>
              </w:rPr>
              <w:t>软件为嵌入式软件，故不开展相关测试类型测试</w:t>
            </w:r>
          </w:p>
        </w:tc>
      </w:tr>
      <w:tr w:rsidR="00940E70" w:rsidRPr="00ED1615" w14:paraId="176DC421" w14:textId="77777777" w:rsidTr="005D4A48">
        <w:trPr>
          <w:trHeight w:val="340"/>
        </w:trPr>
        <w:tc>
          <w:tcPr>
            <w:tcW w:w="1168" w:type="pct"/>
            <w:vAlign w:val="center"/>
          </w:tcPr>
          <w:p w14:paraId="6275996E" w14:textId="0B7736AB" w:rsidR="00940E70" w:rsidRPr="00030757" w:rsidRDefault="00940E70" w:rsidP="00940E70">
            <w:pPr>
              <w:jc w:val="center"/>
              <w:rPr>
                <w:szCs w:val="21"/>
              </w:rPr>
            </w:pPr>
            <w:r w:rsidRPr="008C653D">
              <w:rPr>
                <w:noProof/>
                <w:szCs w:val="21"/>
              </w:rPr>
              <w:t>容量测试</w:t>
            </w:r>
          </w:p>
        </w:tc>
        <w:tc>
          <w:tcPr>
            <w:tcW w:w="3832" w:type="pct"/>
            <w:vAlign w:val="center"/>
          </w:tcPr>
          <w:p w14:paraId="548BEF72" w14:textId="7778FAF6" w:rsidR="00940E70" w:rsidRDefault="00940E70" w:rsidP="00940E70">
            <w:pPr>
              <w:rPr>
                <w:szCs w:val="21"/>
              </w:rPr>
            </w:pPr>
            <w:r w:rsidRPr="008C653D">
              <w:rPr>
                <w:color w:val="000000" w:themeColor="text1"/>
                <w:szCs w:val="21"/>
              </w:rPr>
              <w:t>软件需求规格说明中无容量要求，故不开展相关测试类型测试</w:t>
            </w:r>
          </w:p>
        </w:tc>
      </w:tr>
      <w:tr w:rsidR="00940E70" w:rsidRPr="00ED1615" w14:paraId="3D3B6EFA" w14:textId="77777777" w:rsidTr="005D4A48">
        <w:trPr>
          <w:trHeight w:val="340"/>
        </w:trPr>
        <w:tc>
          <w:tcPr>
            <w:tcW w:w="1168" w:type="pct"/>
            <w:vAlign w:val="center"/>
          </w:tcPr>
          <w:p w14:paraId="69EE0D7B" w14:textId="77409C16" w:rsidR="00940E70" w:rsidRPr="00030757" w:rsidRDefault="00940E70" w:rsidP="00940E70">
            <w:pPr>
              <w:jc w:val="center"/>
              <w:rPr>
                <w:szCs w:val="21"/>
              </w:rPr>
            </w:pPr>
            <w:r w:rsidRPr="008C653D">
              <w:rPr>
                <w:noProof/>
                <w:szCs w:val="21"/>
              </w:rPr>
              <w:t>兼容性测试</w:t>
            </w:r>
          </w:p>
        </w:tc>
        <w:tc>
          <w:tcPr>
            <w:tcW w:w="3832" w:type="pct"/>
            <w:vAlign w:val="center"/>
          </w:tcPr>
          <w:p w14:paraId="6C881FDE" w14:textId="04B0E76A" w:rsidR="00940E70" w:rsidRDefault="00940E70" w:rsidP="00940E70">
            <w:pPr>
              <w:rPr>
                <w:szCs w:val="21"/>
              </w:rPr>
            </w:pPr>
            <w:r w:rsidRPr="008C653D">
              <w:rPr>
                <w:color w:val="000000" w:themeColor="text1"/>
                <w:szCs w:val="21"/>
              </w:rPr>
              <w:t>软件因为没有兼容性测试需求，故不开展相关测试类型测试</w:t>
            </w:r>
          </w:p>
        </w:tc>
      </w:tr>
      <w:tr w:rsidR="00940E70" w:rsidRPr="00ED1615" w14:paraId="4CD3819C" w14:textId="77777777" w:rsidTr="005D4A48">
        <w:trPr>
          <w:trHeight w:val="340"/>
        </w:trPr>
        <w:tc>
          <w:tcPr>
            <w:tcW w:w="1168" w:type="pct"/>
            <w:vAlign w:val="center"/>
          </w:tcPr>
          <w:p w14:paraId="370B872D" w14:textId="11AA84E2" w:rsidR="00940E70" w:rsidRPr="00030757" w:rsidRDefault="00940E70" w:rsidP="00940E70">
            <w:pPr>
              <w:jc w:val="center"/>
              <w:rPr>
                <w:szCs w:val="21"/>
              </w:rPr>
            </w:pPr>
            <w:r w:rsidRPr="008C653D">
              <w:rPr>
                <w:noProof/>
                <w:szCs w:val="21"/>
              </w:rPr>
              <w:t>互操作性测试</w:t>
            </w:r>
          </w:p>
        </w:tc>
        <w:tc>
          <w:tcPr>
            <w:tcW w:w="3832" w:type="pct"/>
            <w:vAlign w:val="center"/>
          </w:tcPr>
          <w:p w14:paraId="504D9ED7" w14:textId="55B88E7E" w:rsidR="00940E70" w:rsidRDefault="00940E70" w:rsidP="00940E70">
            <w:pPr>
              <w:rPr>
                <w:szCs w:val="21"/>
              </w:rPr>
            </w:pPr>
            <w:r w:rsidRPr="008C653D">
              <w:rPr>
                <w:color w:val="000000" w:themeColor="text1"/>
                <w:szCs w:val="21"/>
              </w:rPr>
              <w:t>软件需求规格说明中无容量要求，故不开展相关测试类型测试</w:t>
            </w:r>
          </w:p>
        </w:tc>
      </w:tr>
    </w:tbl>
    <w:sectPr w:rsidR="00744986" w:rsidRPr="00744986"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8BEB3" w14:textId="77777777" w:rsidR="00A62AD0" w:rsidRDefault="00A62AD0">
      <w:r>
        <w:separator/>
      </w:r>
    </w:p>
  </w:endnote>
  <w:endnote w:type="continuationSeparator" w:id="0">
    <w:p w14:paraId="75D6EFF7" w14:textId="77777777" w:rsidR="00A62AD0" w:rsidRDefault="00A6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9DA26" w14:textId="77777777" w:rsidR="00A62AD0" w:rsidRDefault="00A62AD0">
      <w:r>
        <w:separator/>
      </w:r>
    </w:p>
  </w:footnote>
  <w:footnote w:type="continuationSeparator" w:id="0">
    <w:p w14:paraId="4D30DA6F" w14:textId="77777777" w:rsidR="00A62AD0" w:rsidRDefault="00A62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7102"/>
    <w:rsid w:val="00010F69"/>
    <w:rsid w:val="00013927"/>
    <w:rsid w:val="00015010"/>
    <w:rsid w:val="000171AE"/>
    <w:rsid w:val="00020C10"/>
    <w:rsid w:val="00021B44"/>
    <w:rsid w:val="00021F4A"/>
    <w:rsid w:val="00022E2E"/>
    <w:rsid w:val="000238B2"/>
    <w:rsid w:val="000269BE"/>
    <w:rsid w:val="000270FD"/>
    <w:rsid w:val="00027EAE"/>
    <w:rsid w:val="00027F99"/>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CE2"/>
    <w:rsid w:val="00051452"/>
    <w:rsid w:val="0005356A"/>
    <w:rsid w:val="00054106"/>
    <w:rsid w:val="000556AA"/>
    <w:rsid w:val="000560FD"/>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405"/>
    <w:rsid w:val="000A4737"/>
    <w:rsid w:val="000A6951"/>
    <w:rsid w:val="000A6A8C"/>
    <w:rsid w:val="000B0B4E"/>
    <w:rsid w:val="000B3C64"/>
    <w:rsid w:val="000B416D"/>
    <w:rsid w:val="000B7CE8"/>
    <w:rsid w:val="000C0093"/>
    <w:rsid w:val="000C068D"/>
    <w:rsid w:val="000C634F"/>
    <w:rsid w:val="000C7938"/>
    <w:rsid w:val="000D26E5"/>
    <w:rsid w:val="000D2902"/>
    <w:rsid w:val="000D3663"/>
    <w:rsid w:val="000D3FE8"/>
    <w:rsid w:val="000D4ECB"/>
    <w:rsid w:val="000D64C0"/>
    <w:rsid w:val="000E0726"/>
    <w:rsid w:val="000E135B"/>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74C1"/>
    <w:rsid w:val="00117924"/>
    <w:rsid w:val="0012593F"/>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3B22"/>
    <w:rsid w:val="00166370"/>
    <w:rsid w:val="001677C9"/>
    <w:rsid w:val="001726F6"/>
    <w:rsid w:val="00175159"/>
    <w:rsid w:val="00177535"/>
    <w:rsid w:val="0017780A"/>
    <w:rsid w:val="00182231"/>
    <w:rsid w:val="00184432"/>
    <w:rsid w:val="001929FA"/>
    <w:rsid w:val="0019718B"/>
    <w:rsid w:val="001A34D9"/>
    <w:rsid w:val="001A4503"/>
    <w:rsid w:val="001A5A4B"/>
    <w:rsid w:val="001A70B6"/>
    <w:rsid w:val="001A7DD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E6E3F"/>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1F3D"/>
    <w:rsid w:val="002328F1"/>
    <w:rsid w:val="00234D3B"/>
    <w:rsid w:val="00241BCC"/>
    <w:rsid w:val="0024713E"/>
    <w:rsid w:val="002471AE"/>
    <w:rsid w:val="00257D98"/>
    <w:rsid w:val="00257FEA"/>
    <w:rsid w:val="00262825"/>
    <w:rsid w:val="00264993"/>
    <w:rsid w:val="002655BC"/>
    <w:rsid w:val="00265D90"/>
    <w:rsid w:val="00273B1C"/>
    <w:rsid w:val="00281715"/>
    <w:rsid w:val="002819AB"/>
    <w:rsid w:val="00281D65"/>
    <w:rsid w:val="00283806"/>
    <w:rsid w:val="00286299"/>
    <w:rsid w:val="002877EE"/>
    <w:rsid w:val="00290ED3"/>
    <w:rsid w:val="002934E7"/>
    <w:rsid w:val="00297D81"/>
    <w:rsid w:val="002A021B"/>
    <w:rsid w:val="002A077A"/>
    <w:rsid w:val="002A1691"/>
    <w:rsid w:val="002A16A7"/>
    <w:rsid w:val="002A2350"/>
    <w:rsid w:val="002A6B7F"/>
    <w:rsid w:val="002A6E89"/>
    <w:rsid w:val="002A7E3E"/>
    <w:rsid w:val="002B0123"/>
    <w:rsid w:val="002B0C01"/>
    <w:rsid w:val="002B2FE8"/>
    <w:rsid w:val="002B4059"/>
    <w:rsid w:val="002B5123"/>
    <w:rsid w:val="002C1990"/>
    <w:rsid w:val="002C25BD"/>
    <w:rsid w:val="002C4878"/>
    <w:rsid w:val="002D57ED"/>
    <w:rsid w:val="002D7D00"/>
    <w:rsid w:val="002E3DB1"/>
    <w:rsid w:val="002E5F7C"/>
    <w:rsid w:val="002E6AA2"/>
    <w:rsid w:val="002F03E0"/>
    <w:rsid w:val="002F3E16"/>
    <w:rsid w:val="002F6BD8"/>
    <w:rsid w:val="00300504"/>
    <w:rsid w:val="00300C1D"/>
    <w:rsid w:val="00301D06"/>
    <w:rsid w:val="00305A24"/>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281B"/>
    <w:rsid w:val="003446D0"/>
    <w:rsid w:val="00344D08"/>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30D9A"/>
    <w:rsid w:val="00431BB6"/>
    <w:rsid w:val="0043684C"/>
    <w:rsid w:val="004403D3"/>
    <w:rsid w:val="00441071"/>
    <w:rsid w:val="00444D88"/>
    <w:rsid w:val="0044707D"/>
    <w:rsid w:val="004516DC"/>
    <w:rsid w:val="00451AB3"/>
    <w:rsid w:val="0045395C"/>
    <w:rsid w:val="00454FE6"/>
    <w:rsid w:val="00455283"/>
    <w:rsid w:val="00456835"/>
    <w:rsid w:val="0046027F"/>
    <w:rsid w:val="0046341B"/>
    <w:rsid w:val="00463547"/>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10E7"/>
    <w:rsid w:val="004C1537"/>
    <w:rsid w:val="004C3653"/>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55AF"/>
    <w:rsid w:val="00516AD0"/>
    <w:rsid w:val="0051775C"/>
    <w:rsid w:val="00517C22"/>
    <w:rsid w:val="0052216D"/>
    <w:rsid w:val="00522FEF"/>
    <w:rsid w:val="00523E89"/>
    <w:rsid w:val="005252CC"/>
    <w:rsid w:val="00526875"/>
    <w:rsid w:val="00526FEB"/>
    <w:rsid w:val="00532334"/>
    <w:rsid w:val="00534D9A"/>
    <w:rsid w:val="005355C0"/>
    <w:rsid w:val="005369DB"/>
    <w:rsid w:val="00540FD2"/>
    <w:rsid w:val="0054209F"/>
    <w:rsid w:val="005435E0"/>
    <w:rsid w:val="00544FBE"/>
    <w:rsid w:val="00545846"/>
    <w:rsid w:val="00545898"/>
    <w:rsid w:val="00550065"/>
    <w:rsid w:val="0055276B"/>
    <w:rsid w:val="005527C4"/>
    <w:rsid w:val="00552975"/>
    <w:rsid w:val="00553B9F"/>
    <w:rsid w:val="00556E98"/>
    <w:rsid w:val="00561B9E"/>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4C2E"/>
    <w:rsid w:val="005B00BD"/>
    <w:rsid w:val="005B016C"/>
    <w:rsid w:val="005B0290"/>
    <w:rsid w:val="005B143F"/>
    <w:rsid w:val="005B6854"/>
    <w:rsid w:val="005C056A"/>
    <w:rsid w:val="005C1B9B"/>
    <w:rsid w:val="005C2EB3"/>
    <w:rsid w:val="005C42D4"/>
    <w:rsid w:val="005C56C2"/>
    <w:rsid w:val="005C6353"/>
    <w:rsid w:val="005C7256"/>
    <w:rsid w:val="005D1AC3"/>
    <w:rsid w:val="005D271C"/>
    <w:rsid w:val="005D4A48"/>
    <w:rsid w:val="005E066A"/>
    <w:rsid w:val="005E46E0"/>
    <w:rsid w:val="005E58FA"/>
    <w:rsid w:val="005F0F4F"/>
    <w:rsid w:val="005F3604"/>
    <w:rsid w:val="005F39FA"/>
    <w:rsid w:val="005F546E"/>
    <w:rsid w:val="005F5AEE"/>
    <w:rsid w:val="006003D9"/>
    <w:rsid w:val="00604446"/>
    <w:rsid w:val="00612F74"/>
    <w:rsid w:val="0061323A"/>
    <w:rsid w:val="006142E1"/>
    <w:rsid w:val="0063285B"/>
    <w:rsid w:val="006342E8"/>
    <w:rsid w:val="00634F6A"/>
    <w:rsid w:val="00636160"/>
    <w:rsid w:val="00642133"/>
    <w:rsid w:val="00642634"/>
    <w:rsid w:val="00643AC3"/>
    <w:rsid w:val="00645603"/>
    <w:rsid w:val="006464C6"/>
    <w:rsid w:val="006467AB"/>
    <w:rsid w:val="00646C70"/>
    <w:rsid w:val="0065356E"/>
    <w:rsid w:val="00654A13"/>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5A70"/>
    <w:rsid w:val="006D7D3C"/>
    <w:rsid w:val="006D7D54"/>
    <w:rsid w:val="006E3084"/>
    <w:rsid w:val="006F3F04"/>
    <w:rsid w:val="006F5CC8"/>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EDA"/>
    <w:rsid w:val="007431BF"/>
    <w:rsid w:val="007438BD"/>
    <w:rsid w:val="007447A4"/>
    <w:rsid w:val="00744986"/>
    <w:rsid w:val="00745132"/>
    <w:rsid w:val="00750290"/>
    <w:rsid w:val="0075636A"/>
    <w:rsid w:val="007565A8"/>
    <w:rsid w:val="007577D1"/>
    <w:rsid w:val="0076068F"/>
    <w:rsid w:val="0076203F"/>
    <w:rsid w:val="0076290C"/>
    <w:rsid w:val="00765DF9"/>
    <w:rsid w:val="00771A35"/>
    <w:rsid w:val="00773038"/>
    <w:rsid w:val="007732B3"/>
    <w:rsid w:val="007747FB"/>
    <w:rsid w:val="00775364"/>
    <w:rsid w:val="00775AE2"/>
    <w:rsid w:val="007800AC"/>
    <w:rsid w:val="00780BA5"/>
    <w:rsid w:val="00781909"/>
    <w:rsid w:val="007819CD"/>
    <w:rsid w:val="00784A19"/>
    <w:rsid w:val="007867EF"/>
    <w:rsid w:val="00787440"/>
    <w:rsid w:val="00791D0C"/>
    <w:rsid w:val="00792BE9"/>
    <w:rsid w:val="007932D0"/>
    <w:rsid w:val="007959B3"/>
    <w:rsid w:val="007967BE"/>
    <w:rsid w:val="007969E4"/>
    <w:rsid w:val="00796FEA"/>
    <w:rsid w:val="007A1064"/>
    <w:rsid w:val="007A1838"/>
    <w:rsid w:val="007A37B2"/>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0D7F"/>
    <w:rsid w:val="007F2D93"/>
    <w:rsid w:val="00800116"/>
    <w:rsid w:val="00801621"/>
    <w:rsid w:val="00802587"/>
    <w:rsid w:val="00803557"/>
    <w:rsid w:val="00803F4B"/>
    <w:rsid w:val="008053F7"/>
    <w:rsid w:val="00805CB8"/>
    <w:rsid w:val="008065F3"/>
    <w:rsid w:val="00807A47"/>
    <w:rsid w:val="00810230"/>
    <w:rsid w:val="00813161"/>
    <w:rsid w:val="00816A79"/>
    <w:rsid w:val="00827D7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11B"/>
    <w:rsid w:val="008705BA"/>
    <w:rsid w:val="00872E26"/>
    <w:rsid w:val="00876EA8"/>
    <w:rsid w:val="00877D3F"/>
    <w:rsid w:val="008803B8"/>
    <w:rsid w:val="00880D1C"/>
    <w:rsid w:val="00883D4F"/>
    <w:rsid w:val="00887E77"/>
    <w:rsid w:val="00894AC1"/>
    <w:rsid w:val="008A17ED"/>
    <w:rsid w:val="008A2774"/>
    <w:rsid w:val="008A382D"/>
    <w:rsid w:val="008A39D0"/>
    <w:rsid w:val="008A3F31"/>
    <w:rsid w:val="008A4740"/>
    <w:rsid w:val="008A54C2"/>
    <w:rsid w:val="008B020E"/>
    <w:rsid w:val="008B0B6D"/>
    <w:rsid w:val="008B1EA6"/>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5152"/>
    <w:rsid w:val="00905DC2"/>
    <w:rsid w:val="009068D9"/>
    <w:rsid w:val="009069F2"/>
    <w:rsid w:val="00907FB2"/>
    <w:rsid w:val="00910762"/>
    <w:rsid w:val="00917E53"/>
    <w:rsid w:val="00921461"/>
    <w:rsid w:val="00922CC4"/>
    <w:rsid w:val="009235B9"/>
    <w:rsid w:val="00924E20"/>
    <w:rsid w:val="00925EE9"/>
    <w:rsid w:val="00926B19"/>
    <w:rsid w:val="009278D1"/>
    <w:rsid w:val="00931EF2"/>
    <w:rsid w:val="009322D7"/>
    <w:rsid w:val="00932C8B"/>
    <w:rsid w:val="0093365E"/>
    <w:rsid w:val="00940E70"/>
    <w:rsid w:val="009427C5"/>
    <w:rsid w:val="009461B5"/>
    <w:rsid w:val="00950C2D"/>
    <w:rsid w:val="00953906"/>
    <w:rsid w:val="00955FA4"/>
    <w:rsid w:val="00956A67"/>
    <w:rsid w:val="00956AEA"/>
    <w:rsid w:val="00964638"/>
    <w:rsid w:val="00966573"/>
    <w:rsid w:val="009719D3"/>
    <w:rsid w:val="00971D77"/>
    <w:rsid w:val="009739D0"/>
    <w:rsid w:val="0097417F"/>
    <w:rsid w:val="00974D62"/>
    <w:rsid w:val="009765AB"/>
    <w:rsid w:val="00984FA3"/>
    <w:rsid w:val="00990BF5"/>
    <w:rsid w:val="009A021B"/>
    <w:rsid w:val="009A20D0"/>
    <w:rsid w:val="009A308F"/>
    <w:rsid w:val="009A3CBA"/>
    <w:rsid w:val="009A6949"/>
    <w:rsid w:val="009A7C2E"/>
    <w:rsid w:val="009B088C"/>
    <w:rsid w:val="009B0E94"/>
    <w:rsid w:val="009B1360"/>
    <w:rsid w:val="009B14A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17B6"/>
    <w:rsid w:val="009F6152"/>
    <w:rsid w:val="009F6B98"/>
    <w:rsid w:val="00A04339"/>
    <w:rsid w:val="00A05208"/>
    <w:rsid w:val="00A06A79"/>
    <w:rsid w:val="00A07A08"/>
    <w:rsid w:val="00A117DB"/>
    <w:rsid w:val="00A11881"/>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40F"/>
    <w:rsid w:val="00A41FC7"/>
    <w:rsid w:val="00A42911"/>
    <w:rsid w:val="00A42DA6"/>
    <w:rsid w:val="00A446B8"/>
    <w:rsid w:val="00A44C83"/>
    <w:rsid w:val="00A45841"/>
    <w:rsid w:val="00A47BAE"/>
    <w:rsid w:val="00A53081"/>
    <w:rsid w:val="00A53468"/>
    <w:rsid w:val="00A54235"/>
    <w:rsid w:val="00A62AD0"/>
    <w:rsid w:val="00A63252"/>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A32A4"/>
    <w:rsid w:val="00AA3DDF"/>
    <w:rsid w:val="00AA743F"/>
    <w:rsid w:val="00AB0238"/>
    <w:rsid w:val="00AB0DB3"/>
    <w:rsid w:val="00AB10C2"/>
    <w:rsid w:val="00AB22C7"/>
    <w:rsid w:val="00AB30A8"/>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CC5"/>
    <w:rsid w:val="00B35082"/>
    <w:rsid w:val="00B36184"/>
    <w:rsid w:val="00B36D1B"/>
    <w:rsid w:val="00B402AE"/>
    <w:rsid w:val="00B41DA5"/>
    <w:rsid w:val="00B433C6"/>
    <w:rsid w:val="00B44383"/>
    <w:rsid w:val="00B52F99"/>
    <w:rsid w:val="00B5403B"/>
    <w:rsid w:val="00B56E5D"/>
    <w:rsid w:val="00B57F7B"/>
    <w:rsid w:val="00B620E3"/>
    <w:rsid w:val="00B63894"/>
    <w:rsid w:val="00B63DAE"/>
    <w:rsid w:val="00B65B48"/>
    <w:rsid w:val="00B764C6"/>
    <w:rsid w:val="00B76AB2"/>
    <w:rsid w:val="00B7732D"/>
    <w:rsid w:val="00B77907"/>
    <w:rsid w:val="00B92A4B"/>
    <w:rsid w:val="00B92C00"/>
    <w:rsid w:val="00B92DA7"/>
    <w:rsid w:val="00B93FF9"/>
    <w:rsid w:val="00B953F9"/>
    <w:rsid w:val="00B9606D"/>
    <w:rsid w:val="00BA1E04"/>
    <w:rsid w:val="00BA3171"/>
    <w:rsid w:val="00BA36AE"/>
    <w:rsid w:val="00BA4DC9"/>
    <w:rsid w:val="00BA5585"/>
    <w:rsid w:val="00BA6FFA"/>
    <w:rsid w:val="00BA7975"/>
    <w:rsid w:val="00BB0703"/>
    <w:rsid w:val="00BB4F4E"/>
    <w:rsid w:val="00BB5116"/>
    <w:rsid w:val="00BB5B6E"/>
    <w:rsid w:val="00BB60F1"/>
    <w:rsid w:val="00BB6B08"/>
    <w:rsid w:val="00BC165C"/>
    <w:rsid w:val="00BC1EDD"/>
    <w:rsid w:val="00BC23FB"/>
    <w:rsid w:val="00BC519E"/>
    <w:rsid w:val="00BC5C37"/>
    <w:rsid w:val="00BC6415"/>
    <w:rsid w:val="00BD0557"/>
    <w:rsid w:val="00BD133F"/>
    <w:rsid w:val="00BD1A93"/>
    <w:rsid w:val="00BD3311"/>
    <w:rsid w:val="00BD3E04"/>
    <w:rsid w:val="00BD7E7C"/>
    <w:rsid w:val="00BE11E9"/>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40FB"/>
    <w:rsid w:val="00C35204"/>
    <w:rsid w:val="00C53F5B"/>
    <w:rsid w:val="00C56601"/>
    <w:rsid w:val="00C6295F"/>
    <w:rsid w:val="00C65DE5"/>
    <w:rsid w:val="00C661E2"/>
    <w:rsid w:val="00C66AF1"/>
    <w:rsid w:val="00C70290"/>
    <w:rsid w:val="00C70579"/>
    <w:rsid w:val="00C70781"/>
    <w:rsid w:val="00C72F5C"/>
    <w:rsid w:val="00C73DEF"/>
    <w:rsid w:val="00C74A7F"/>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367A"/>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5B6F"/>
    <w:rsid w:val="00D97AAA"/>
    <w:rsid w:val="00DA0DBA"/>
    <w:rsid w:val="00DA29AE"/>
    <w:rsid w:val="00DA5C67"/>
    <w:rsid w:val="00DA5EF9"/>
    <w:rsid w:val="00DA684B"/>
    <w:rsid w:val="00DB0B54"/>
    <w:rsid w:val="00DB2CE1"/>
    <w:rsid w:val="00DB3628"/>
    <w:rsid w:val="00DB3D30"/>
    <w:rsid w:val="00DB7416"/>
    <w:rsid w:val="00DB7655"/>
    <w:rsid w:val="00DC252A"/>
    <w:rsid w:val="00DC35C4"/>
    <w:rsid w:val="00DC4290"/>
    <w:rsid w:val="00DC43C6"/>
    <w:rsid w:val="00DD1037"/>
    <w:rsid w:val="00DD12EA"/>
    <w:rsid w:val="00DD2445"/>
    <w:rsid w:val="00DE518B"/>
    <w:rsid w:val="00DE5E8D"/>
    <w:rsid w:val="00DE6362"/>
    <w:rsid w:val="00DE68F1"/>
    <w:rsid w:val="00DE708A"/>
    <w:rsid w:val="00DF22CB"/>
    <w:rsid w:val="00DF6F05"/>
    <w:rsid w:val="00E016F7"/>
    <w:rsid w:val="00E05C41"/>
    <w:rsid w:val="00E07000"/>
    <w:rsid w:val="00E07091"/>
    <w:rsid w:val="00E12DA0"/>
    <w:rsid w:val="00E20713"/>
    <w:rsid w:val="00E24D2B"/>
    <w:rsid w:val="00E254B6"/>
    <w:rsid w:val="00E27E6B"/>
    <w:rsid w:val="00E32BFF"/>
    <w:rsid w:val="00E333DC"/>
    <w:rsid w:val="00E34F18"/>
    <w:rsid w:val="00E42012"/>
    <w:rsid w:val="00E47DED"/>
    <w:rsid w:val="00E47EE3"/>
    <w:rsid w:val="00E525F8"/>
    <w:rsid w:val="00E52C52"/>
    <w:rsid w:val="00E540EC"/>
    <w:rsid w:val="00E57B3B"/>
    <w:rsid w:val="00E6041B"/>
    <w:rsid w:val="00E61959"/>
    <w:rsid w:val="00E624D1"/>
    <w:rsid w:val="00E63B3B"/>
    <w:rsid w:val="00E77605"/>
    <w:rsid w:val="00E83A9F"/>
    <w:rsid w:val="00E85D81"/>
    <w:rsid w:val="00E86176"/>
    <w:rsid w:val="00E90771"/>
    <w:rsid w:val="00E91BD0"/>
    <w:rsid w:val="00E9355E"/>
    <w:rsid w:val="00E93B1F"/>
    <w:rsid w:val="00E9625B"/>
    <w:rsid w:val="00E96268"/>
    <w:rsid w:val="00E9704E"/>
    <w:rsid w:val="00E97909"/>
    <w:rsid w:val="00EA03A0"/>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ED"/>
    <w:rsid w:val="00EF7443"/>
    <w:rsid w:val="00F0186A"/>
    <w:rsid w:val="00F01A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90978"/>
    <w:rsid w:val="00F91F14"/>
    <w:rsid w:val="00F97180"/>
    <w:rsid w:val="00FA0060"/>
    <w:rsid w:val="00FA0356"/>
    <w:rsid w:val="00FA10C0"/>
    <w:rsid w:val="00FA5D69"/>
    <w:rsid w:val="00FB0F6A"/>
    <w:rsid w:val="00FB52A7"/>
    <w:rsid w:val="00FC00DE"/>
    <w:rsid w:val="00FC231D"/>
    <w:rsid w:val="00FC4256"/>
    <w:rsid w:val="00FC54AB"/>
    <w:rsid w:val="00FC69A6"/>
    <w:rsid w:val="00FC6FAB"/>
    <w:rsid w:val="00FD39D0"/>
    <w:rsid w:val="00FE093F"/>
    <w:rsid w:val="00FE2C39"/>
    <w:rsid w:val="00FE49B5"/>
    <w:rsid w:val="00FE6C2D"/>
    <w:rsid w:val="00FE756B"/>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6956">
      <w:bodyDiv w:val="1"/>
      <w:marLeft w:val="0"/>
      <w:marRight w:val="0"/>
      <w:marTop w:val="0"/>
      <w:marBottom w:val="0"/>
      <w:divBdr>
        <w:top w:val="none" w:sz="0" w:space="0" w:color="auto"/>
        <w:left w:val="none" w:sz="0" w:space="0" w:color="auto"/>
        <w:bottom w:val="none" w:sz="0" w:space="0" w:color="auto"/>
        <w:right w:val="none" w:sz="0" w:space="0" w:color="auto"/>
      </w:divBdr>
      <w:divsChild>
        <w:div w:id="926232263">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67367958">
      <w:bodyDiv w:val="1"/>
      <w:marLeft w:val="0"/>
      <w:marRight w:val="0"/>
      <w:marTop w:val="0"/>
      <w:marBottom w:val="0"/>
      <w:divBdr>
        <w:top w:val="none" w:sz="0" w:space="0" w:color="auto"/>
        <w:left w:val="none" w:sz="0" w:space="0" w:color="auto"/>
        <w:bottom w:val="none" w:sz="0" w:space="0" w:color="auto"/>
        <w:right w:val="none" w:sz="0" w:space="0" w:color="auto"/>
      </w:divBdr>
      <w:divsChild>
        <w:div w:id="1290208959">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19014</TotalTime>
  <Pages>2</Pages>
  <Words>198</Words>
  <Characters>1130</Characters>
  <Application>Microsoft Office Word</Application>
  <DocSecurity>0</DocSecurity>
  <Lines>9</Lines>
  <Paragraphs>2</Paragraphs>
  <ScaleCrop>false</ScaleCrop>
  <Company>上海微小卫星工程中心</Company>
  <LinksUpToDate>false</LinksUpToDate>
  <CharactersWithSpaces>1326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1353</cp:revision>
  <cp:lastPrinted>2021-12-17T09:12:00Z</cp:lastPrinted>
  <dcterms:created xsi:type="dcterms:W3CDTF">2022-01-24T07:15:00Z</dcterms:created>
  <dcterms:modified xsi:type="dcterms:W3CDTF">2025-04-22T08:23:00Z</dcterms:modified>
  <dc:identifier/>
  <dc:language/>
</cp:coreProperties>
</file>