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32A1" w14:textId="006B6F5C" w:rsidR="00A10A28" w:rsidRDefault="00993BFA" w:rsidP="00A35854">
      <w:pPr>
        <w:spacing w:line="360" w:lineRule="auto"/>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rFonts w:hint="eastAsia"/>
          <w:sz w:val="24"/>
          <w:szCs w:val="24"/>
        </w:rPr>
        <w:t>1</w:t>
      </w:r>
      <w:r>
        <w:rPr>
          <w:rFonts w:hint="eastAsia"/>
          <w:sz w:val="24"/>
          <w:szCs w:val="24"/>
        </w:rPr>
        <w:t>）</w:t>
      </w:r>
      <w:r w:rsidR="00A10A28">
        <w:rPr>
          <w:sz w:val="24"/>
          <w:szCs w:val="24"/>
        </w:rPr>
        <w:t>委托</w:t>
      </w:r>
      <w:r w:rsidR="00A35854">
        <w:rPr>
          <w:rFonts w:hint="eastAsia"/>
          <w:sz w:val="24"/>
          <w:szCs w:val="24"/>
        </w:rPr>
        <w:t>单位</w:t>
      </w:r>
      <w:r w:rsidR="00A10A28">
        <w:rPr>
          <w:sz w:val="24"/>
          <w:szCs w:val="24"/>
        </w:rPr>
        <w:t>与联系方式</w:t>
      </w:r>
      <w:bookmarkEnd w:id="10"/>
    </w:p>
    <w:p w14:paraId="02362FB8" w14:textId="77777777" w:rsidR="00A10A28" w:rsidRDefault="00A10A28" w:rsidP="00A35854">
      <w:pPr>
        <w:spacing w:line="360" w:lineRule="auto"/>
        <w:ind w:firstLineChars="200" w:firstLine="480"/>
        <w:rPr>
          <w:sz w:val="24"/>
          <w:szCs w:val="24"/>
        </w:rPr>
      </w:pPr>
      <w:r>
        <w:rPr>
          <w:sz w:val="24"/>
          <w:szCs w:val="24"/>
        </w:rPr>
        <w:t>委托单位名称：</w:t>
      </w:r>
      <w:r>
        <w:rPr>
          <w:rFonts w:hint="eastAsia"/>
          <w:sz w:val="24"/>
          <w:szCs w:val="24"/>
        </w:rPr>
        <w:t xml:space="preserve">火箭军装备部试验监管局</w:t>
      </w:r>
    </w:p>
    <w:p w14:paraId="73D16887" w14:textId="77777777" w:rsidR="00A10A28" w:rsidRDefault="00A10A28" w:rsidP="00A35854">
      <w:pPr>
        <w:spacing w:line="360" w:lineRule="auto"/>
        <w:ind w:firstLineChars="200" w:firstLine="480"/>
        <w:rPr>
          <w:sz w:val="24"/>
          <w:szCs w:val="24"/>
        </w:rPr>
      </w:pPr>
      <w:r>
        <w:rPr>
          <w:sz w:val="24"/>
          <w:szCs w:val="24"/>
        </w:rPr>
        <w:t>委托单位地址：</w:t>
      </w:r>
      <w:r>
        <w:rPr>
          <w:rFonts w:hint="eastAsia"/>
          <w:sz w:val="24"/>
          <w:szCs w:val="24"/>
        </w:rPr>
        <w:t xml:space="preserve">无</w:t>
      </w:r>
    </w:p>
    <w:p w14:paraId="43A3F636"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暂无</w:t>
      </w:r>
    </w:p>
    <w:p w14:paraId="04294711"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3E981BA9" w14:textId="5AD3A196" w:rsidR="00A10A28" w:rsidRDefault="00993BFA" w:rsidP="00A35854">
      <w:pPr>
        <w:spacing w:line="360" w:lineRule="auto"/>
        <w:rPr>
          <w:sz w:val="24"/>
          <w:szCs w:val="24"/>
        </w:rPr>
      </w:pPr>
      <w:bookmarkStart w:id="13" w:name="_Toc159521077"/>
      <w:bookmarkEnd w:id="11"/>
      <w:bookmarkEnd w:id="12"/>
      <w:r>
        <w:rPr>
          <w:rFonts w:hint="eastAsia"/>
          <w:sz w:val="24"/>
          <w:szCs w:val="24"/>
        </w:rPr>
        <w:t>2</w:t>
      </w:r>
      <w:r>
        <w:rPr>
          <w:rFonts w:hint="eastAsia"/>
          <w:sz w:val="24"/>
          <w:szCs w:val="24"/>
        </w:rPr>
        <w:t>）</w:t>
      </w:r>
      <w:r w:rsidR="00A10A28">
        <w:rPr>
          <w:sz w:val="24"/>
          <w:szCs w:val="24"/>
        </w:rPr>
        <w:t>承研单位与联系方式</w:t>
      </w:r>
      <w:bookmarkEnd w:id="13"/>
    </w:p>
    <w:p w14:paraId="6C69FCFB" w14:textId="77777777" w:rsidR="00A10A28" w:rsidRDefault="00A10A28" w:rsidP="00A35854">
      <w:pPr>
        <w:spacing w:line="360" w:lineRule="auto"/>
        <w:ind w:firstLineChars="200" w:firstLine="480"/>
        <w:rPr>
          <w:sz w:val="24"/>
          <w:szCs w:val="24"/>
        </w:rPr>
      </w:pPr>
      <w:r>
        <w:rPr>
          <w:sz w:val="24"/>
          <w:szCs w:val="24"/>
        </w:rPr>
        <w:t>承研单位名称：</w:t>
      </w:r>
      <w:r>
        <w:rPr>
          <w:rFonts w:hint="eastAsia"/>
          <w:sz w:val="24"/>
          <w:szCs w:val="24"/>
        </w:rPr>
        <w:t xml:space="preserve">中国电子科技集团公司第三研究所</w:t>
      </w:r>
    </w:p>
    <w:p w14:paraId="391B1A2D"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北京市朝阳区酒仙桥北路乙七号</w:t>
      </w:r>
    </w:p>
    <w:p w14:paraId="5FC806E3"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杨立学</w:t>
      </w:r>
    </w:p>
    <w:p w14:paraId="17BD2ACD"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15010689236</w:t>
      </w:r>
    </w:p>
    <w:p w14:paraId="4F1FC95F" w14:textId="6357C10C" w:rsidR="00A10A28" w:rsidRDefault="00993BFA" w:rsidP="00A35854">
      <w:pPr>
        <w:spacing w:line="360" w:lineRule="auto"/>
        <w:rPr>
          <w:sz w:val="24"/>
          <w:szCs w:val="24"/>
        </w:rPr>
      </w:pPr>
      <w:bookmarkStart w:id="14" w:name="_Toc91752357"/>
      <w:bookmarkStart w:id="15" w:name="_Toc91752505"/>
      <w:bookmarkStart w:id="16" w:name="_Toc159521078"/>
      <w:r>
        <w:rPr>
          <w:rFonts w:hint="eastAsia"/>
          <w:sz w:val="24"/>
          <w:szCs w:val="24"/>
        </w:rPr>
        <w:t>3</w:t>
      </w:r>
      <w:r>
        <w:rPr>
          <w:rFonts w:hint="eastAsia"/>
          <w:sz w:val="24"/>
          <w:szCs w:val="24"/>
        </w:rPr>
        <w:t>）</w:t>
      </w:r>
      <w:r w:rsidR="00A10A28">
        <w:rPr>
          <w:sz w:val="24"/>
          <w:szCs w:val="24"/>
        </w:rPr>
        <w:t>测评机构与联系方式</w:t>
      </w:r>
      <w:bookmarkEnd w:id="14"/>
      <w:bookmarkEnd w:id="15"/>
      <w:bookmarkEnd w:id="16"/>
    </w:p>
    <w:p w14:paraId="117D259E" w14:textId="77777777" w:rsidR="00A10A28" w:rsidRDefault="00A10A28" w:rsidP="00A35854">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刘彬彬</w:t>
      </w:r>
    </w:p>
    <w:p w14:paraId="1F3E6B26" w14:textId="58DD36B0" w:rsidR="002034FC" w:rsidRPr="00A10A28" w:rsidRDefault="00A10A28" w:rsidP="006D4CBE">
      <w:pPr>
        <w:spacing w:line="360" w:lineRule="auto"/>
        <w:ind w:firstLineChars="200" w:firstLine="480"/>
        <w:rPr>
          <w:rFonts w:hint="eastAsia"/>
          <w:sz w:val="24"/>
          <w:szCs w:val="24"/>
        </w:rPr>
      </w:pPr>
      <w:r>
        <w:rPr>
          <w:sz w:val="24"/>
          <w:szCs w:val="24"/>
        </w:rPr>
        <w:t>联系电话：</w:t>
      </w:r>
      <w:r>
        <w:rPr>
          <w:rFonts w:hint="eastAsia"/>
          <w:sz w:val="24"/>
          <w:szCs w:val="24"/>
        </w:rPr>
        <w:t xml:space="preserve">13241480730</w:t>
      </w:r>
    </w:p>
    <w:sectPr w:rsidR="002034FC"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B8938" w14:textId="77777777" w:rsidR="00715F50" w:rsidRDefault="00715F50">
      <w:r>
        <w:separator/>
      </w:r>
    </w:p>
  </w:endnote>
  <w:endnote w:type="continuationSeparator" w:id="0">
    <w:p w14:paraId="0D527138" w14:textId="77777777" w:rsidR="00715F50" w:rsidRDefault="0071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A3622" w14:textId="77777777" w:rsidR="00715F50" w:rsidRDefault="00715F50">
      <w:r>
        <w:separator/>
      </w:r>
    </w:p>
  </w:footnote>
  <w:footnote w:type="continuationSeparator" w:id="0">
    <w:p w14:paraId="24C99680" w14:textId="77777777" w:rsidR="00715F50" w:rsidRDefault="00715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34FC"/>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912A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1AC9"/>
    <w:rsid w:val="006979DA"/>
    <w:rsid w:val="006A1F2E"/>
    <w:rsid w:val="006D3A24"/>
    <w:rsid w:val="006D4CBE"/>
    <w:rsid w:val="006D7D54"/>
    <w:rsid w:val="00706DB0"/>
    <w:rsid w:val="00713E9F"/>
    <w:rsid w:val="00715F50"/>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B561E"/>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93BFA"/>
    <w:rsid w:val="009A021B"/>
    <w:rsid w:val="009B14AF"/>
    <w:rsid w:val="009D202E"/>
    <w:rsid w:val="009E2938"/>
    <w:rsid w:val="009F0C54"/>
    <w:rsid w:val="00A10A28"/>
    <w:rsid w:val="00A13EB6"/>
    <w:rsid w:val="00A23A3C"/>
    <w:rsid w:val="00A35854"/>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17944</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499</cp:revision>
  <cp:lastPrinted>2021-12-17T09:12:00Z</cp:lastPrinted>
  <dcterms:created xsi:type="dcterms:W3CDTF">2022-01-24T07:15:00Z</dcterms:created>
  <dcterms:modified xsi:type="dcterms:W3CDTF">2025-04-18T06:22:00Z</dcterms:modified>
  <dc:identifier/>
  <dc:language/>
</cp:coreProperties>
</file>