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25A91" w14:textId="77777777" w:rsidR="00951D12" w:rsidRPr="00931DD4" w:rsidRDefault="00951D12" w:rsidP="00951D12">
      <w:pPr>
        <w:pStyle w:val="2"/>
        <w:rPr>
          <w:sz w:val="24"/>
          <w:szCs w:val="24"/>
        </w:rPr>
      </w:pPr>
      <w:bookmarkStart w:id="1" w:name="_Toc161905259"/>
      <w:r w:rsidRPr="00931DD4">
        <w:rPr>
          <w:sz w:val="24"/>
          <w:szCs w:val="24"/>
        </w:rPr>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779"/>
        <w:gridCol w:w="833"/>
      </w:tblGrid>
      <w:tr w:rsidR="00951D12" w:rsidRPr="00E45A9B" w14:paraId="4571F656" w14:textId="77777777" w:rsidTr="008C4672">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779"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833"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1EE244CF" w14:textId="77777777" w:rsidTr="008C4672">
        <w:tc>
          <w:tcPr>
            <w:tcW w:w="796" w:type="dxa"/>
            <w:shd w:val="clear" w:color="auto" w:fill="auto"/>
            <w:vAlign w:val="center"/>
          </w:tcPr>
          <w:p w14:paraId="5238AE6D" w14:textId="7AFEADA6" w:rsidR="00951D12" w:rsidRPr="001507B5" w:rsidRDefault="001507B5" w:rsidP="002940DD">
            <w:pPr>
              <w:jc w:val="center"/>
            </w:pPr>
            <w:r>
              <w:rPr>
                <w:rFonts w:hint="eastAsia"/>
              </w:rPr>
              <w:t xml:space="preserve">1</w:t>
            </w: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《声探测信息交互无敌软件软件需求规格说明》探测显示功能:3.2.2.1.1</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探测显示功能模块主要实现以下功能：</w:t>
            </w:r>
          </w:p>
          <w:p>
            <w:pPr>
              <w:wordWrap w:val="0"/>
              <w:adjustRightInd w:val="0"/>
              <w:rPr>
                <w:szCs w:val="21"/>
              </w:rPr>
            </w:pPr>
            <w:r>
              <w:rPr>
                <w:szCs w:val="21"/>
              </w:rPr>
              <w:t xml:space="preserve">1）开机显示：显示设备名称及生产厂家；</w:t>
            </w:r>
          </w:p>
          <w:p>
            <w:pPr>
              <w:wordWrap w:val="0"/>
              <w:adjustRightInd w:val="0"/>
              <w:rPr>
                <w:szCs w:val="21"/>
              </w:rPr>
            </w:pPr>
            <w:r>
              <w:rPr>
                <w:szCs w:val="21"/>
              </w:rPr>
              <w:t xml:space="preserve">输入DSP握手信息，输出界面显示，显示设备名称以及生产厂家。</w:t>
            </w:r>
          </w:p>
          <w:p>
            <w:pPr>
              <w:wordWrap w:val="0"/>
              <w:adjustRightInd w:val="0"/>
              <w:rPr>
                <w:szCs w:val="21"/>
              </w:rPr>
            </w:pPr>
            <w:r>
              <w:rPr>
                <w:szCs w:val="21"/>
              </w:rPr>
              <w:t xml:space="preserve">2）探测结果：显示目标批号、方向、类型；</w:t>
            </w:r>
          </w:p>
          <w:p>
            <w:pPr>
              <w:wordWrap w:val="0"/>
              <w:adjustRightInd w:val="0"/>
              <w:rPr>
                <w:szCs w:val="21"/>
              </w:rPr>
            </w:pPr>
            <w:r>
              <w:rPr>
                <w:szCs w:val="21"/>
              </w:rPr>
              <w:t xml:space="preserve">输入探测结果信息，输出界面显示，显示目标批次（1,2,3,4,5）、目标方位（000.0）、目标类型（0000）。</w:t>
            </w:r>
          </w:p>
          <w:p>
            <w:pPr>
              <w:wordWrap w:val="0"/>
              <w:adjustRightInd w:val="0"/>
              <w:rPr>
                <w:szCs w:val="21"/>
              </w:rPr>
            </w:pPr>
            <w:r>
              <w:rPr>
                <w:szCs w:val="21"/>
              </w:rPr>
              <w:t xml:space="preserve">3）环境噪声等级：显示环境噪声等级；</w:t>
            </w:r>
          </w:p>
          <w:p>
            <w:pPr>
              <w:wordWrap w:val="0"/>
              <w:adjustRightInd w:val="0"/>
              <w:rPr>
                <w:szCs w:val="21"/>
              </w:rPr>
            </w:pPr>
            <w:r>
              <w:rPr>
                <w:szCs w:val="21"/>
              </w:rPr>
              <w:t xml:space="preserve">输入环境噪声等级信息，输出界面显示，显示优、良、中、差。</w:t>
            </w:r>
          </w:p>
          <w:p>
            <w:pPr>
              <w:wordWrap w:val="0"/>
              <w:adjustRightInd w:val="0"/>
              <w:rPr>
                <w:szCs w:val="21"/>
              </w:rPr>
            </w:pPr>
            <w:r>
              <w:rPr>
                <w:szCs w:val="21"/>
              </w:rPr>
              <w:t xml:space="preserve">4）系统时间：显示系统时间。</w:t>
            </w:r>
          </w:p>
          <w:p>
            <w:pPr>
              <w:wordWrap w:val="0"/>
              <w:adjustRightInd w:val="0"/>
              <w:rPr>
                <w:szCs w:val="21"/>
              </w:rPr>
            </w:pPr>
            <w:r>
              <w:rPr>
                <w:szCs w:val="21"/>
              </w:rPr>
              <w:t xml:space="preserve">输入时间信息，输出界面显示，显示格式为（时：分：秒）</w:t>
            </w:r>
          </w:p>
        </w:tc>
        <w:tc>
          <w:tcPr>
            <w:tcW w:w="2779"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1、XQ_SU_TCXS-探测显示功能测试</w:t>
            </w:r>
          </w:p>
        </w:tc>
        <w:tc>
          <w:tcPr>
            <w:tcW w:w="833" w:type="dxa"/>
            <w:shd w:val="clear" w:color="auto" w:fill="auto"/>
            <w:vAlign w:val="center"/>
          </w:tcPr>
          <w:p w14:paraId="278B1CF2" w14:textId="77777777" w:rsidR="00951D12" w:rsidRPr="00E45A9B" w:rsidRDefault="00951D12" w:rsidP="00F10D06">
            <w:pPr>
              <w:wordWrap w:val="0"/>
              <w:adjustRightInd w:val="0"/>
              <w:jc w:val="center"/>
              <w:rPr>
                <w:szCs w:val="21"/>
              </w:rPr>
            </w:pPr>
            <w:r w:rsidRPr="00E45A9B">
              <w:rPr>
                <w:szCs w:val="21"/>
              </w:rPr>
              <w:t xml:space="preserve">通过</w:t>
            </w:r>
          </w:p>
        </w:tc>
      </w:tr>
      <w:tr w:rsidR="00951D12" w:rsidRPr="00E45A9B" w14:paraId="1EE244CF" w14:textId="77777777" w:rsidTr="008C4672">
        <w:tc>
          <w:tcPr>
            <w:tcW w:w="796" w:type="dxa"/>
            <w:shd w:val="clear" w:color="auto" w:fill="auto"/>
            <w:vAlign w:val="center"/>
          </w:tcPr>
          <w:p w14:paraId="5238AE6D" w14:textId="7AFEADA6" w:rsidR="00951D12" w:rsidRPr="001507B5" w:rsidRDefault="001507B5" w:rsidP="002940DD">
            <w:pPr>
              <w:jc w:val="center"/>
            </w:pPr>
            <w:r>
              <w:rPr>
                <w:rFonts w:hint="eastAsia"/>
              </w:rPr>
              <w:t xml:space="preserve">2</w:t>
            </w: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隐含需求</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声探测单元主机默认使用绝对时统，当绝对时统和相对时统（麒麟系统时间）差值大于2s或小于200ms时，主机会切换为相对时统</w:t>
            </w:r>
          </w:p>
        </w:tc>
        <w:tc>
          <w:tcPr>
            <w:tcW w:w="2779"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1、XQ_MD_XDST-切换相对时统误差摸底测试</w:t>
            </w:r>
          </w:p>
        </w:tc>
        <w:tc>
          <w:tcPr>
            <w:tcW w:w="833" w:type="dxa"/>
            <w:shd w:val="clear" w:color="auto" w:fill="auto"/>
            <w:vAlign w:val="center"/>
          </w:tcPr>
          <w:p w14:paraId="278B1CF2" w14:textId="77777777" w:rsidR="00951D12" w:rsidRPr="00E45A9B" w:rsidRDefault="00951D12" w:rsidP="00F10D06">
            <w:pPr>
              <w:wordWrap w:val="0"/>
              <w:adjustRightInd w:val="0"/>
              <w:jc w:val="center"/>
              <w:rPr>
                <w:szCs w:val="21"/>
              </w:rPr>
            </w:pPr>
            <w:r w:rsidRPr="00E45A9B">
              <w:rPr>
                <w:szCs w:val="21"/>
              </w:rPr>
              <w:t xml:space="preserve">通过</w:t>
            </w:r>
          </w:p>
        </w:tc>
      </w:tr>
      <w:tr w:rsidR="00951D12" w:rsidRPr="00E45A9B" w14:paraId="1EE244CF" w14:textId="77777777" w:rsidTr="008C4672">
        <w:tc>
          <w:tcPr>
            <w:tcW w:w="796" w:type="dxa"/>
            <w:shd w:val="clear" w:color="auto" w:fill="auto"/>
            <w:vAlign w:val="center"/>
          </w:tcPr>
          <w:p w14:paraId="5238AE6D" w14:textId="7AFEADA6" w:rsidR="00951D12" w:rsidRPr="001507B5" w:rsidRDefault="001507B5" w:rsidP="002940DD">
            <w:pPr>
              <w:jc w:val="center"/>
            </w:pPr>
            <w:r>
              <w:rPr>
                <w:rFonts w:hint="eastAsia"/>
              </w:rPr>
              <w:t xml:space="preserve">3</w:t>
            </w: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《声探测信息交互无敌软件软件需求规格说明》数据记录功能模块:3.2.2.2.6</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声学探测单元的决策信息、控制信息、状态信息等本地存储，数据存储时间要求：不小于一个月</w:t>
            </w:r>
          </w:p>
        </w:tc>
        <w:tc>
          <w:tcPr>
            <w:tcW w:w="2779"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1、XQ_SU_CCSJ-数据储存时间性能</w:t>
            </w:r>
          </w:p>
        </w:tc>
        <w:tc>
          <w:tcPr>
            <w:tcW w:w="833" w:type="dxa"/>
            <w:shd w:val="clear" w:color="auto" w:fill="auto"/>
            <w:vAlign w:val="center"/>
          </w:tcPr>
          <w:p w14:paraId="278B1CF2" w14:textId="77777777" w:rsidR="00951D12" w:rsidRPr="00E45A9B" w:rsidRDefault="00951D12" w:rsidP="00F10D06">
            <w:pPr>
              <w:wordWrap w:val="0"/>
              <w:adjustRightInd w:val="0"/>
              <w:jc w:val="center"/>
              <w:rPr>
                <w:szCs w:val="21"/>
              </w:rPr>
            </w:pPr>
            <w:r w:rsidRPr="00E45A9B">
              <w:rPr>
                <w:szCs w:val="21"/>
              </w:rPr>
              <w:t xml:space="preserve">通过</w:t>
            </w:r>
          </w:p>
        </w:tc>
      </w:tr>
      <w:tr w:rsidR="00951D12" w:rsidRPr="00E45A9B" w14:paraId="1EE244CF" w14:textId="77777777" w:rsidTr="008C4672">
        <w:tc>
          <w:tcPr>
            <w:tcW w:w="796" w:type="dxa"/>
            <w:shd w:val="clear" w:color="auto" w:fill="auto"/>
            <w:vAlign w:val="center"/>
          </w:tcPr>
          <w:p w14:paraId="5238AE6D" w14:textId="7AFEADA6" w:rsidR="00951D12" w:rsidRPr="001507B5" w:rsidRDefault="001507B5" w:rsidP="002940DD">
            <w:pPr>
              <w:jc w:val="center"/>
            </w:pPr>
            <w:r>
              <w:rPr>
                <w:rFonts w:hint="eastAsia"/>
              </w:rPr>
              <w:t xml:space="preserve">4</w:t>
            </w: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《声探测信息交互无敌软件软件需求规格说明》与声探测信号处理软件接口:3.3</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处理和声探测信号处理软件接口</w:t>
            </w:r>
          </w:p>
        </w:tc>
        <w:tc>
          <w:tcPr>
            <w:tcW w:w="2779"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1、XQ_IO_INT1-与声探测信号处理软件接口</w:t>
            </w:r>
          </w:p>
        </w:tc>
        <w:tc>
          <w:tcPr>
            <w:tcW w:w="833" w:type="dxa"/>
            <w:shd w:val="clear" w:color="auto" w:fill="auto"/>
            <w:vAlign w:val="center"/>
          </w:tcPr>
          <w:p w14:paraId="278B1CF2" w14:textId="77777777" w:rsidR="00951D12" w:rsidRPr="00E45A9B" w:rsidRDefault="00951D12" w:rsidP="00F10D06">
            <w:pPr>
              <w:wordWrap w:val="0"/>
              <w:adjustRightInd w:val="0"/>
              <w:jc w:val="center"/>
              <w:rPr>
                <w:szCs w:val="21"/>
              </w:rPr>
            </w:pPr>
            <w:r w:rsidRPr="00E45A9B">
              <w:rPr>
                <w:szCs w:val="21"/>
              </w:rPr>
              <w:t xml:space="preserve">通过</w:t>
            </w:r>
          </w:p>
        </w:tc>
      </w:tr>
    </w:tbl>
    <w:p w14:paraId="369DC6FD" w14:textId="77777777" w:rsidR="00951D12" w:rsidRPr="00E45A9B" w:rsidRDefault="00951D12" w:rsidP="00951D12">
      <w:pPr>
        <w:rPr>
          <w:lang w:val="x-none"/>
        </w:rPr>
      </w:pPr>
    </w:p>
    <w:sectPr w:rsidR="002877EE" w:rsidRPr="002B7E86" w:rsidSect="004D1BC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48E7B" w14:textId="77777777" w:rsidR="00602502" w:rsidRDefault="00602502">
      <w:r>
        <w:separator/>
      </w:r>
    </w:p>
  </w:endnote>
  <w:endnote w:type="continuationSeparator" w:id="0">
    <w:p w14:paraId="4DDC7ED8" w14:textId="77777777" w:rsidR="00602502" w:rsidRDefault="00602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3E112" w14:textId="77777777" w:rsidR="00602502" w:rsidRDefault="00602502">
      <w:r>
        <w:separator/>
      </w:r>
    </w:p>
  </w:footnote>
  <w:footnote w:type="continuationSeparator" w:id="0">
    <w:p w14:paraId="4A7447CE" w14:textId="77777777" w:rsidR="00602502" w:rsidRDefault="006025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581A6CC0"/>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val="0"/>
        <w:bCs/>
        <w:sz w:val="24"/>
        <w:szCs w:val="24"/>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7D7B8E"/>
    <w:multiLevelType w:val="hybridMultilevel"/>
    <w:tmpl w:val="CE041FE8"/>
    <w:lvl w:ilvl="0" w:tplc="32F6747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4"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FF255E"/>
    <w:multiLevelType w:val="hybridMultilevel"/>
    <w:tmpl w:val="27FE9B60"/>
    <w:lvl w:ilvl="0" w:tplc="4C2CA8FC">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3"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5"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4"/>
  </w:num>
  <w:num w:numId="2" w16cid:durableId="735973688">
    <w:abstractNumId w:val="7"/>
  </w:num>
  <w:num w:numId="3" w16cid:durableId="451826103">
    <w:abstractNumId w:val="22"/>
  </w:num>
  <w:num w:numId="4" w16cid:durableId="1704205777">
    <w:abstractNumId w:val="30"/>
  </w:num>
  <w:num w:numId="5" w16cid:durableId="1507355536">
    <w:abstractNumId w:val="8"/>
  </w:num>
  <w:num w:numId="6" w16cid:durableId="2071727187">
    <w:abstractNumId w:val="1"/>
  </w:num>
  <w:num w:numId="7" w16cid:durableId="1505625515">
    <w:abstractNumId w:val="28"/>
  </w:num>
  <w:num w:numId="8" w16cid:durableId="764032949">
    <w:abstractNumId w:val="10"/>
  </w:num>
  <w:num w:numId="9" w16cid:durableId="911888151">
    <w:abstractNumId w:val="6"/>
  </w:num>
  <w:num w:numId="10" w16cid:durableId="1698583416">
    <w:abstractNumId w:val="3"/>
  </w:num>
  <w:num w:numId="11" w16cid:durableId="1903179042">
    <w:abstractNumId w:val="26"/>
  </w:num>
  <w:num w:numId="12" w16cid:durableId="1902060713">
    <w:abstractNumId w:val="27"/>
  </w:num>
  <w:num w:numId="13" w16cid:durableId="162555483">
    <w:abstractNumId w:val="29"/>
  </w:num>
  <w:num w:numId="14" w16cid:durableId="1649704924">
    <w:abstractNumId w:val="24"/>
  </w:num>
  <w:num w:numId="15" w16cid:durableId="879131718">
    <w:abstractNumId w:val="21"/>
  </w:num>
  <w:num w:numId="16" w16cid:durableId="761494657">
    <w:abstractNumId w:val="34"/>
  </w:num>
  <w:num w:numId="17" w16cid:durableId="870144778">
    <w:abstractNumId w:val="0"/>
  </w:num>
  <w:num w:numId="18" w16cid:durableId="1857502859">
    <w:abstractNumId w:val="32"/>
  </w:num>
  <w:num w:numId="19" w16cid:durableId="145051346">
    <w:abstractNumId w:val="9"/>
  </w:num>
  <w:num w:numId="20" w16cid:durableId="951323105">
    <w:abstractNumId w:val="31"/>
  </w:num>
  <w:num w:numId="21" w16cid:durableId="1853032116">
    <w:abstractNumId w:val="15"/>
  </w:num>
  <w:num w:numId="22" w16cid:durableId="1918321402">
    <w:abstractNumId w:val="13"/>
  </w:num>
  <w:num w:numId="23" w16cid:durableId="928468207">
    <w:abstractNumId w:val="5"/>
  </w:num>
  <w:num w:numId="24" w16cid:durableId="259139831">
    <w:abstractNumId w:val="19"/>
  </w:num>
  <w:num w:numId="25" w16cid:durableId="1063068667">
    <w:abstractNumId w:val="2"/>
  </w:num>
  <w:num w:numId="26" w16cid:durableId="308899941">
    <w:abstractNumId w:val="36"/>
  </w:num>
  <w:num w:numId="27" w16cid:durableId="1206256430">
    <w:abstractNumId w:val="23"/>
  </w:num>
  <w:num w:numId="28" w16cid:durableId="1778521043">
    <w:abstractNumId w:val="33"/>
  </w:num>
  <w:num w:numId="29" w16cid:durableId="213011795">
    <w:abstractNumId w:val="20"/>
  </w:num>
  <w:num w:numId="30" w16cid:durableId="491528858">
    <w:abstractNumId w:val="4"/>
  </w:num>
  <w:num w:numId="31" w16cid:durableId="2121290858">
    <w:abstractNumId w:val="16"/>
  </w:num>
  <w:num w:numId="32" w16cid:durableId="1014573109">
    <w:abstractNumId w:val="35"/>
  </w:num>
  <w:num w:numId="33" w16cid:durableId="272596531">
    <w:abstractNumId w:val="12"/>
  </w:num>
  <w:num w:numId="34" w16cid:durableId="1730302131">
    <w:abstractNumId w:val="11"/>
  </w:num>
  <w:num w:numId="35" w16cid:durableId="2081444004">
    <w:abstractNumId w:val="18"/>
  </w:num>
  <w:num w:numId="36" w16cid:durableId="98573524">
    <w:abstractNumId w:val="17"/>
  </w:num>
  <w:num w:numId="37" w16cid:durableId="955520723">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23083"/>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07B5"/>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20E13"/>
    <w:rsid w:val="002235D5"/>
    <w:rsid w:val="00225271"/>
    <w:rsid w:val="002328F1"/>
    <w:rsid w:val="00233EB3"/>
    <w:rsid w:val="00240CA9"/>
    <w:rsid w:val="00247AE1"/>
    <w:rsid w:val="00265D90"/>
    <w:rsid w:val="00281D65"/>
    <w:rsid w:val="00283AD2"/>
    <w:rsid w:val="002877EE"/>
    <w:rsid w:val="002940DD"/>
    <w:rsid w:val="002A077A"/>
    <w:rsid w:val="002A1691"/>
    <w:rsid w:val="002A16A7"/>
    <w:rsid w:val="002A58FB"/>
    <w:rsid w:val="002A6E89"/>
    <w:rsid w:val="002B0C01"/>
    <w:rsid w:val="002B2FE8"/>
    <w:rsid w:val="002B7E86"/>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0718A"/>
    <w:rsid w:val="004131D2"/>
    <w:rsid w:val="00422144"/>
    <w:rsid w:val="00430D9A"/>
    <w:rsid w:val="00454E65"/>
    <w:rsid w:val="00455283"/>
    <w:rsid w:val="004675CD"/>
    <w:rsid w:val="004841D8"/>
    <w:rsid w:val="0048471E"/>
    <w:rsid w:val="004916EA"/>
    <w:rsid w:val="004A115E"/>
    <w:rsid w:val="004A16D0"/>
    <w:rsid w:val="004A1AD6"/>
    <w:rsid w:val="004A1FCC"/>
    <w:rsid w:val="004A274F"/>
    <w:rsid w:val="004A6464"/>
    <w:rsid w:val="004B0847"/>
    <w:rsid w:val="004C10E7"/>
    <w:rsid w:val="004D0CDA"/>
    <w:rsid w:val="004D1BC1"/>
    <w:rsid w:val="004D262B"/>
    <w:rsid w:val="004D2D75"/>
    <w:rsid w:val="004D6AA8"/>
    <w:rsid w:val="004D77E2"/>
    <w:rsid w:val="004E172A"/>
    <w:rsid w:val="004F08B9"/>
    <w:rsid w:val="00503A24"/>
    <w:rsid w:val="00506E5C"/>
    <w:rsid w:val="00507B07"/>
    <w:rsid w:val="0051775C"/>
    <w:rsid w:val="00522FEF"/>
    <w:rsid w:val="00526875"/>
    <w:rsid w:val="00532334"/>
    <w:rsid w:val="005435E0"/>
    <w:rsid w:val="00545846"/>
    <w:rsid w:val="00547FE8"/>
    <w:rsid w:val="0055276B"/>
    <w:rsid w:val="00553B9F"/>
    <w:rsid w:val="00556E98"/>
    <w:rsid w:val="005622C9"/>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5F11A9"/>
    <w:rsid w:val="006003D9"/>
    <w:rsid w:val="00602502"/>
    <w:rsid w:val="0063285B"/>
    <w:rsid w:val="006342E8"/>
    <w:rsid w:val="00646C8D"/>
    <w:rsid w:val="00647BB7"/>
    <w:rsid w:val="00652E52"/>
    <w:rsid w:val="00654CB7"/>
    <w:rsid w:val="00661111"/>
    <w:rsid w:val="0066648E"/>
    <w:rsid w:val="00674520"/>
    <w:rsid w:val="00677387"/>
    <w:rsid w:val="006979DA"/>
    <w:rsid w:val="006A1F2E"/>
    <w:rsid w:val="006A5F36"/>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D1C"/>
    <w:rsid w:val="00883A15"/>
    <w:rsid w:val="00887E77"/>
    <w:rsid w:val="00890BA0"/>
    <w:rsid w:val="00894AC1"/>
    <w:rsid w:val="008963D3"/>
    <w:rsid w:val="008A4740"/>
    <w:rsid w:val="008B16E2"/>
    <w:rsid w:val="008B4E2D"/>
    <w:rsid w:val="008B50EA"/>
    <w:rsid w:val="008C12B2"/>
    <w:rsid w:val="008C467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1DD4"/>
    <w:rsid w:val="00932C8B"/>
    <w:rsid w:val="009461B5"/>
    <w:rsid w:val="00951D12"/>
    <w:rsid w:val="00953906"/>
    <w:rsid w:val="00955FA4"/>
    <w:rsid w:val="00956F78"/>
    <w:rsid w:val="00966955"/>
    <w:rsid w:val="009719D3"/>
    <w:rsid w:val="0097417F"/>
    <w:rsid w:val="00974D62"/>
    <w:rsid w:val="00987EB4"/>
    <w:rsid w:val="00993861"/>
    <w:rsid w:val="0099545E"/>
    <w:rsid w:val="009A021B"/>
    <w:rsid w:val="009B14AF"/>
    <w:rsid w:val="009D202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582E"/>
    <w:rsid w:val="00AD7318"/>
    <w:rsid w:val="00AF4480"/>
    <w:rsid w:val="00B00F5E"/>
    <w:rsid w:val="00B045FE"/>
    <w:rsid w:val="00B17E0A"/>
    <w:rsid w:val="00B238E9"/>
    <w:rsid w:val="00B309D2"/>
    <w:rsid w:val="00B30A15"/>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376"/>
    <w:rsid w:val="00BF3AA0"/>
    <w:rsid w:val="00BF4993"/>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44A3"/>
    <w:rsid w:val="00CD3363"/>
    <w:rsid w:val="00CD3ACA"/>
    <w:rsid w:val="00CE0450"/>
    <w:rsid w:val="00CF12A3"/>
    <w:rsid w:val="00D02805"/>
    <w:rsid w:val="00D07058"/>
    <w:rsid w:val="00D11E86"/>
    <w:rsid w:val="00D12D09"/>
    <w:rsid w:val="00D136DC"/>
    <w:rsid w:val="00D262CB"/>
    <w:rsid w:val="00D314AD"/>
    <w:rsid w:val="00D3254F"/>
    <w:rsid w:val="00D35313"/>
    <w:rsid w:val="00D35AF2"/>
    <w:rsid w:val="00D40F22"/>
    <w:rsid w:val="00D44146"/>
    <w:rsid w:val="00D5360F"/>
    <w:rsid w:val="00D71C28"/>
    <w:rsid w:val="00D736D1"/>
    <w:rsid w:val="00D7447D"/>
    <w:rsid w:val="00D76BEC"/>
    <w:rsid w:val="00D85459"/>
    <w:rsid w:val="00D85AC3"/>
    <w:rsid w:val="00D91826"/>
    <w:rsid w:val="00DA0DBA"/>
    <w:rsid w:val="00DB3628"/>
    <w:rsid w:val="00DB7416"/>
    <w:rsid w:val="00DD1037"/>
    <w:rsid w:val="00DD73AF"/>
    <w:rsid w:val="00DE6362"/>
    <w:rsid w:val="00E24D2B"/>
    <w:rsid w:val="00E27E6B"/>
    <w:rsid w:val="00E301C7"/>
    <w:rsid w:val="00E333DC"/>
    <w:rsid w:val="00E35560"/>
    <w:rsid w:val="00E4488C"/>
    <w:rsid w:val="00E45A9B"/>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E0D1D"/>
    <w:rsid w:val="00EE6951"/>
    <w:rsid w:val="00EF02CC"/>
    <w:rsid w:val="00F0186A"/>
    <w:rsid w:val="00F01A35"/>
    <w:rsid w:val="00F01E14"/>
    <w:rsid w:val="00F10D06"/>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A4D9E"/>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18473</TotalTime>
  <Pages>1</Pages>
  <Words>96</Words>
  <Characters>553</Characters>
  <Application>Microsoft Office Word</Application>
  <DocSecurity>0</DocSecurity>
  <Lines>4</Lines>
  <Paragraphs>1</Paragraphs>
  <ScaleCrop>false</ScaleCrop>
  <Company>上海微小卫星工程中心</Company>
  <LinksUpToDate>false</LinksUpToDate>
  <CharactersWithSpaces>648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681</cp:revision>
  <cp:lastPrinted>2021-12-17T09:12:00Z</cp:lastPrinted>
  <dcterms:created xsi:type="dcterms:W3CDTF">2022-01-24T07:15:00Z</dcterms:created>
  <dcterms:modified xsi:type="dcterms:W3CDTF">2025-04-27T09:08:00Z</dcterms:modified>
  <dc:identifier/>
  <dc:language/>
</cp:coreProperties>
</file>