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EAE">
      <w:pPr>
        <w:jc w:val="center"/>
      </w:pPr>
      <w:r>
        <w:rPr>
          <w:rFonts w:ascii="Times New Roman" w:hAnsi="Times New Roman" w:eastAsia="宋体"/>
          <w:sz w:val="32"/>
        </w:rPr>
        <w:t xml:space="preserve">总页数：33</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EAC" w14:textId="7FD52EAD">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4.3.8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90f2576aa1b943bc"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4"/>
      </w:pPr>
      <w:r>
        <w:rPr/>
        <w:t xml:space="preserve">界面区域说明</w:t>
      </w:r>
    </w:p>
    <w:p w14:paraId="7FD525B2" w14:textId="7FD525B3">
      <w:pPr>
        <w:spacing w:before="120" w:after="60"/>
        <w:jc w:val="center"/>
      </w:pPr>
      <w:r>
        <w:rPr>
          <w:rFonts w:ascii="Times New Roman" w:hAnsi="Times New Roman" w:eastAsia="黑体"/>
          <w:sz w:val="21"/>
        </w:rPr>
        <w:t xml:space="preserve">表 4-2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4" w14:textId="7FD525D2">
            <w:pPr>
              <w:jc w:val="center"/>
            </w:pPr>
            <w:r>
              <w:rPr>
                <w:rFonts w:ascii="Times New Roman" w:hAnsi="Times New Roman" w:eastAsia="黑体"/>
                <w:b/>
                <w:sz w:val="21"/>
              </w:rPr>
              <w:t xml:space="preserve">区域</w:t>
            </w:r>
          </w:p>
        </w:tc>
        <w:tc>
          <w:p w14:paraId="7FD525B6" w14:textId="7FD525D3">
            <w:pPr>
              <w:jc w:val="center"/>
            </w:pPr>
            <w:r>
              <w:rPr>
                <w:rFonts w:ascii="Times New Roman" w:hAnsi="Times New Roman" w:eastAsia="黑体"/>
                <w:b/>
                <w:sz w:val="21"/>
              </w:rPr>
              <w:t xml:space="preserve">内容</w:t>
            </w:r>
          </w:p>
        </w:tc>
        <w:tc>
          <w:p w14:paraId="7FD525B8" w14:textId="7FD525D4">
            <w:pPr>
              <w:jc w:val="center"/>
            </w:pPr>
            <w:r>
              <w:rPr>
                <w:rFonts w:ascii="Times New Roman" w:hAnsi="Times New Roman" w:eastAsia="黑体"/>
                <w:b/>
                <w:sz w:val="21"/>
              </w:rPr>
              <w:t xml:space="preserve">说明</w:t>
            </w:r>
          </w:p>
        </w:tc>
      </w:tr>
      <w:tr>
        <w:trPr>
          <w:cantSplit/>
        </w:trPr>
        <w:tc>
          <w:p w14:paraId="7FD525BA" w14:textId="7FD525D5">
            <w:pPr>
              <w:jc w:val="center"/>
            </w:pPr>
            <w:r>
              <w:rPr>
                <w:rFonts w:ascii="Times New Roman" w:hAnsi="Times New Roman" w:eastAsia="宋体"/>
                <w:sz w:val="21"/>
              </w:rPr>
              <w:t xml:space="preserve">顶部栏</w:t>
            </w:r>
          </w:p>
        </w:tc>
        <w:tc>
          <w:p w14:paraId="7FD525BC" w14:textId="7FD525D6">
            <w:pPr>
              <w:jc w:val="center"/>
            </w:pPr>
            <w:r>
              <w:rPr>
                <w:rFonts w:ascii="Times New Roman" w:hAnsi="Times New Roman" w:eastAsia="宋体"/>
                <w:sz w:val="21"/>
              </w:rPr>
              <w:t xml:space="preserve">全局搜索、主题切换、全屏、用户菜单</w:t>
            </w:r>
          </w:p>
        </w:tc>
        <w:tc>
          <w:p w14:paraId="7FD525BE" w14:textId="7FD525D7">
            <w:pPr>
              <w:jc w:val="left"/>
            </w:pPr>
            <w:r>
              <w:rPr>
                <w:rFonts w:ascii="Times New Roman" w:hAnsi="Times New Roman" w:eastAsia="宋体"/>
                <w:sz w:val="21"/>
              </w:rPr>
              <w:t xml:space="preserve">右侧头像菜单可进入用户中心或退出登录</w:t>
            </w:r>
          </w:p>
        </w:tc>
      </w:tr>
      <w:tr>
        <w:trPr>
          <w:cantSplit/>
        </w:trPr>
        <w:tc>
          <w:p w14:paraId="7FD525C0" w14:textId="7FD525D8">
            <w:pPr>
              <w:jc w:val="center"/>
            </w:pPr>
            <w:r>
              <w:rPr>
                <w:rFonts w:ascii="Times New Roman" w:hAnsi="Times New Roman" w:eastAsia="宋体"/>
                <w:sz w:val="21"/>
              </w:rPr>
              <w:t xml:space="preserve">左侧菜单</w:t>
            </w:r>
          </w:p>
        </w:tc>
        <w:tc>
          <w:p w14:paraId="7FD525C2" w14:textId="7FD525D9">
            <w:pPr>
              <w:jc w:val="center"/>
            </w:pPr>
            <w:r>
              <w:rPr>
                <w:rFonts w:ascii="Times New Roman" w:hAnsi="Times New Roman" w:eastAsia="宋体"/>
                <w:sz w:val="21"/>
              </w:rPr>
              <w:t xml:space="preserve">首页 / 测试管理 / 数据管理 / 日志监控 / 安全策略</w:t>
            </w:r>
          </w:p>
        </w:tc>
        <w:tc>
          <w:p w14:paraId="7FD525C4" w14:textId="7FD525DA">
            <w:pPr>
              <w:jc w:val="left"/>
            </w:pPr>
            <w:r>
              <w:rPr>
                <w:rFonts w:ascii="Times New Roman" w:hAnsi="Times New Roman" w:eastAsia="宋体"/>
                <w:sz w:val="21"/>
              </w:rPr>
              <w:t xml:space="preserve">按角色动态生成，无权限的菜单不显示</w:t>
            </w:r>
          </w:p>
        </w:tc>
      </w:tr>
      <w:tr>
        <w:trPr>
          <w:cantSplit/>
        </w:trPr>
        <w:tc>
          <w:p w14:paraId="7FD525C6" w14:textId="7FD525DB">
            <w:pPr>
              <w:jc w:val="center"/>
            </w:pPr>
            <w:r>
              <w:rPr>
                <w:rFonts w:ascii="Times New Roman" w:hAnsi="Times New Roman" w:eastAsia="宋体"/>
                <w:sz w:val="21"/>
              </w:rPr>
              <w:t xml:space="preserve">主内容区</w:t>
            </w:r>
          </w:p>
        </w:tc>
        <w:tc>
          <w:p w14:paraId="7FD525C8" w14:textId="7FD525DC">
            <w:pPr>
              <w:jc w:val="center"/>
            </w:pPr>
            <w:r>
              <w:rPr>
                <w:rFonts w:ascii="Times New Roman" w:hAnsi="Times New Roman" w:eastAsia="宋体"/>
                <w:sz w:val="21"/>
              </w:rPr>
              <w:t xml:space="preserve">列表页、表单页或项目工作区</w:t>
            </w:r>
          </w:p>
        </w:tc>
        <w:tc>
          <w:p w14:paraId="7FD525CA" w14:textId="7FD525DD">
            <w:pPr>
              <w:jc w:val="left"/>
            </w:pPr>
            <w:r>
              <w:rPr>
                <w:rFonts w:ascii="Times New Roman" w:hAnsi="Times New Roman" w:eastAsia="宋体"/>
                <w:sz w:val="21"/>
              </w:rPr>
              <w:t xml:space="preserve">随左侧菜单或工作区树的选择切换</w:t>
            </w:r>
          </w:p>
        </w:tc>
      </w:tr>
      <w:tr>
        <w:trPr>
          <w:cantSplit/>
        </w:trPr>
        <w:tc>
          <w:p w14:paraId="7FD525CC" w14:textId="7FD525DE">
            <w:pPr>
              <w:jc w:val="center"/>
            </w:pPr>
            <w:r>
              <w:rPr>
                <w:rFonts w:ascii="Times New Roman" w:hAnsi="Times New Roman" w:eastAsia="宋体"/>
                <w:sz w:val="21"/>
              </w:rPr>
              <w:t xml:space="preserve">页签栏</w:t>
            </w:r>
          </w:p>
        </w:tc>
        <w:tc>
          <w:p w14:paraId="7FD525CE" w14:textId="7FD525DF">
            <w:pPr>
              <w:jc w:val="center"/>
            </w:pPr>
            <w:r>
              <w:rPr>
                <w:rFonts w:ascii="Times New Roman" w:hAnsi="Times New Roman" w:eastAsia="宋体"/>
                <w:sz w:val="21"/>
              </w:rPr>
              <w:t xml:space="preserve">工作台、项目管理等已打开页面</w:t>
            </w:r>
          </w:p>
        </w:tc>
        <w:tc>
          <w:p w14:paraId="7FD525D0" w14:textId="7FD525E0">
            <w:pPr>
              <w:jc w:val="left"/>
            </w:pPr>
            <w:r>
              <w:rPr>
                <w:rFonts w:ascii="Times New Roman" w:hAnsi="Times New Roman" w:eastAsia="宋体"/>
                <w:sz w:val="21"/>
              </w:rPr>
              <w:t xml:space="preserve">可关闭、可切换，关闭后再次打开会重新加载</w:t>
            </w:r>
          </w:p>
        </w:tc>
      </w:tr>
    </w:tbl>
    <w:p w14:paraId="7FD525E1" w14:textId="7FD525E2">
      <w:pPr/>
      <w:r>
        <w:rPr/>
        <w:t xml:space="preserve"/>
      </w:r>
    </w:p>
    <w:p w14:paraId="7FD525E3" w14:textId="7FD525E4">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5" w14:textId="7FD525E6">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7" w14:textId="7FD525E8">
      <w:pPr>
        <w:spacing w:line="360" w:lineRule="auto"/>
        <w:ind w:left="480"/>
        <w:jc w:val="both"/>
      </w:pPr>
      <w:r>
        <w:rPr>
          <w:rFonts w:ascii="Times New Roman" w:hAnsi="Times New Roman" w:eastAsia="宋体"/>
          <w:sz w:val="24"/>
        </w:rPr>
        <w:t xml:space="preserve">· 破坏性操作（删除、恢复、清空）均需二次确认。</w:t>
      </w:r>
    </w:p>
    <w:p w14:paraId="7FD525E9" w14:textId="7FD525EA">
      <w:pPr>
        <w:pStyle w:val="30"/>
      </w:pPr>
      <w:r>
        <w:rPr/>
        <w:t xml:space="preserve">列表页与表单页通用操作</w:t>
      </w:r>
    </w:p>
    <w:p w14:paraId="7FD525EB" w14:textId="7FD525EC">
      <w:pPr>
        <w:spacing w:line="360" w:lineRule="auto"/>
        <w:ind w:left="480"/>
        <w:jc w:val="both"/>
      </w:pPr>
      <w:r>
        <w:rPr>
          <w:rFonts w:ascii="Times New Roman" w:hAnsi="Times New Roman" w:eastAsia="宋体"/>
          <w:sz w:val="24"/>
        </w:rPr>
        <w:t xml:space="preserve">平台的工作区、项目管理、用户管理等页面使用同一套表格与表单组件，操作方式一致。</w:t>
      </w:r>
    </w:p>
    <w:p w14:paraId="7FD525ED" w14:textId="7FD525EE">
      <w:pPr>
        <w:spacing w:before="120" w:after="60"/>
        <w:jc w:val="center"/>
      </w:pPr>
      <w:r>
        <w:rPr>
          <w:rFonts w:ascii="Times New Roman" w:hAnsi="Times New Roman" w:eastAsia="黑体"/>
          <w:sz w:val="21"/>
        </w:rPr>
        <w:t xml:space="preserve">表 4-3 列表页通用操作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5EF" w14:textId="7FD5260B">
            <w:pPr>
              <w:jc w:val="center"/>
            </w:pPr>
            <w:r>
              <w:rPr>
                <w:rFonts w:ascii="Times New Roman" w:hAnsi="Times New Roman" w:eastAsia="黑体"/>
                <w:b/>
                <w:sz w:val="21"/>
              </w:rPr>
              <w:t xml:space="preserve">元素</w:t>
            </w:r>
          </w:p>
        </w:tc>
        <w:tc>
          <w:p w14:paraId="7FD525F1" w14:textId="7FD5260C">
            <w:pPr>
              <w:jc w:val="center"/>
            </w:pPr>
            <w:r>
              <w:rPr>
                <w:rFonts w:ascii="Times New Roman" w:hAnsi="Times New Roman" w:eastAsia="黑体"/>
                <w:b/>
                <w:sz w:val="21"/>
              </w:rPr>
              <w:t xml:space="preserve">说明</w:t>
            </w:r>
          </w:p>
        </w:tc>
      </w:tr>
      <w:tr>
        <w:trPr>
          <w:cantSplit/>
        </w:trPr>
        <w:tc>
          <w:p w14:paraId="7FD525F3" w14:textId="7FD5260D">
            <w:pPr>
              <w:jc w:val="center"/>
            </w:pPr>
            <w:r>
              <w:rPr>
                <w:rFonts w:ascii="Times New Roman" w:hAnsi="Times New Roman" w:eastAsia="宋体"/>
                <w:sz w:val="21"/>
              </w:rPr>
              <w:t xml:space="preserve">检索区</w:t>
            </w:r>
          </w:p>
        </w:tc>
        <w:tc>
          <w:p w14:paraId="7FD525F5" w14:textId="7FD5260E">
            <w:pPr>
              <w:jc w:val="left"/>
            </w:pPr>
            <w:r>
              <w:rPr>
                <w:rFonts w:ascii="Times New Roman" w:hAnsi="Times New Roman" w:eastAsia="宋体"/>
                <w:sz w:val="21"/>
              </w:rPr>
              <w:t xml:space="preserve">按页面提供的条件组合检索，点击“搜索”生效，“重置”清空条件</w:t>
            </w:r>
          </w:p>
        </w:tc>
      </w:tr>
      <w:tr>
        <w:trPr>
          <w:cantSplit/>
        </w:trPr>
        <w:tc>
          <w:p w14:paraId="7FD525F7" w14:textId="7FD5260F">
            <w:pPr>
              <w:jc w:val="center"/>
            </w:pPr>
            <w:r>
              <w:rPr>
                <w:rFonts w:ascii="Times New Roman" w:hAnsi="Times New Roman" w:eastAsia="宋体"/>
                <w:sz w:val="21"/>
              </w:rPr>
              <w:t xml:space="preserve">工具栏</w:t>
            </w:r>
          </w:p>
        </w:tc>
        <w:tc>
          <w:p w14:paraId="7FD525F9" w14:textId="7FD52610">
            <w:pPr>
              <w:jc w:val="left"/>
            </w:pPr>
            <w:r>
              <w:rPr>
                <w:rFonts w:ascii="Times New Roman" w:hAnsi="Times New Roman" w:eastAsia="宋体"/>
                <w:sz w:val="21"/>
              </w:rPr>
              <w:t xml:space="preserve">新增、删除、批量操作等按钮，随页面不同</w:t>
            </w:r>
          </w:p>
        </w:tc>
      </w:tr>
      <w:tr>
        <w:trPr>
          <w:cantSplit/>
        </w:trPr>
        <w:tc>
          <w:p w14:paraId="7FD525FB" w14:textId="7FD52611">
            <w:pPr>
              <w:jc w:val="center"/>
            </w:pPr>
            <w:r>
              <w:rPr>
                <w:rFonts w:ascii="Times New Roman" w:hAnsi="Times New Roman" w:eastAsia="宋体"/>
                <w:sz w:val="21"/>
              </w:rPr>
              <w:t xml:space="preserve">列设置</w:t>
            </w:r>
          </w:p>
        </w:tc>
        <w:tc>
          <w:p w14:paraId="7FD525FD" w14:textId="7FD52612">
            <w:pPr>
              <w:jc w:val="left"/>
            </w:pPr>
            <w:r>
              <w:rPr>
                <w:rFonts w:ascii="Times New Roman" w:hAnsi="Times New Roman" w:eastAsia="宋体"/>
                <w:sz w:val="21"/>
              </w:rPr>
              <w:t xml:space="preserve">右上角齿轮图标可勾选要显示的列</w:t>
            </w:r>
          </w:p>
        </w:tc>
      </w:tr>
      <w:tr>
        <w:trPr>
          <w:cantSplit/>
        </w:trPr>
        <w:tc>
          <w:p w14:paraId="7FD525FF" w14:textId="7FD52613">
            <w:pPr>
              <w:jc w:val="center"/>
            </w:pPr>
            <w:r>
              <w:rPr>
                <w:rFonts w:ascii="Times New Roman" w:hAnsi="Times New Roman" w:eastAsia="宋体"/>
                <w:sz w:val="21"/>
              </w:rPr>
              <w:t xml:space="preserve">刷新</w:t>
            </w:r>
          </w:p>
        </w:tc>
        <w:tc>
          <w:p w14:paraId="7FD52601" w14:textId="7FD52614">
            <w:pPr>
              <w:jc w:val="left"/>
            </w:pPr>
            <w:r>
              <w:rPr>
                <w:rFonts w:ascii="Times New Roman" w:hAnsi="Times New Roman" w:eastAsia="宋体"/>
                <w:sz w:val="21"/>
              </w:rPr>
              <w:t xml:space="preserve">右上角刷新图标重新加载当前页数据</w:t>
            </w:r>
          </w:p>
        </w:tc>
      </w:tr>
      <w:tr>
        <w:trPr>
          <w:cantSplit/>
        </w:trPr>
        <w:tc>
          <w:p w14:paraId="7FD52603" w14:textId="7FD52615">
            <w:pPr>
              <w:jc w:val="center"/>
            </w:pPr>
            <w:r>
              <w:rPr>
                <w:rFonts w:ascii="Times New Roman" w:hAnsi="Times New Roman" w:eastAsia="宋体"/>
                <w:sz w:val="21"/>
              </w:rPr>
              <w:t xml:space="preserve">表格行</w:t>
            </w:r>
          </w:p>
        </w:tc>
        <w:tc>
          <w:p w14:paraId="7FD52605" w14:textId="7FD52616">
            <w:pPr>
              <w:jc w:val="left"/>
            </w:pPr>
            <w:r>
              <w:rPr>
                <w:rFonts w:ascii="Times New Roman" w:hAnsi="Times New Roman" w:eastAsia="宋体"/>
                <w:sz w:val="21"/>
              </w:rPr>
              <w:t xml:space="preserve">单击选中；双击一行直接打开编辑弹窗</w:t>
            </w:r>
          </w:p>
        </w:tc>
      </w:tr>
      <w:tr>
        <w:trPr>
          <w:cantSplit/>
        </w:trPr>
        <w:tc>
          <w:p w14:paraId="7FD52607" w14:textId="7FD52617">
            <w:pPr>
              <w:jc w:val="center"/>
            </w:pPr>
            <w:r>
              <w:rPr>
                <w:rFonts w:ascii="Times New Roman" w:hAnsi="Times New Roman" w:eastAsia="宋体"/>
                <w:sz w:val="21"/>
              </w:rPr>
              <w:t xml:space="preserve">分页栏</w:t>
            </w:r>
          </w:p>
        </w:tc>
        <w:tc>
          <w:p w14:paraId="7FD52609" w14:textId="7FD52618">
            <w:pPr>
              <w:jc w:val="left"/>
            </w:pPr>
            <w:r>
              <w:rPr>
                <w:rFonts w:ascii="Times New Roman" w:hAnsi="Times New Roman" w:eastAsia="宋体"/>
                <w:sz w:val="21"/>
              </w:rPr>
              <w:t xml:space="preserve">显示总条数、当前页，可切换每页条数（10/20/50）与跳转页码</w:t>
            </w:r>
          </w:p>
        </w:tc>
      </w:tr>
    </w:tbl>
    <w:p w14:paraId="7FD52619" w14:textId="7FD5261A">
      <w:pPr/>
      <w:r>
        <w:rPr/>
        <w:t xml:space="preserve"/>
      </w:r>
    </w:p>
    <w:p w14:paraId="7FD5261B" w14:textId="7FD5261C">
      <w:pPr>
        <w:spacing w:line="360" w:lineRule="auto"/>
        <w:ind w:left="480"/>
        <w:jc w:val="both"/>
      </w:pPr>
      <w:r>
        <w:rPr>
          <w:rFonts w:ascii="Times New Roman" w:hAnsi="Times New Roman" w:eastAsia="宋体"/>
          <w:sz w:val="24"/>
        </w:rPr>
        <w:t xml:space="preserve">表单页必填项以红色星号标注；保存前会做必填与格式校验，不通过时在字段下方提示原因。</w:t>
      </w:r>
    </w:p>
    <w:p w14:paraId="7FD5261D" w14:textId="7FD5261E">
      <w:pPr>
        <w:pStyle w:val="30"/>
      </w:pPr>
      <w:r>
        <w:rPr/>
        <w:t xml:space="preserve">登录与注销</w:t>
      </w:r>
    </w:p>
    <w:p w14:paraId="7FD5261F" w14:textId="7FD52620">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621" w14:textId="7FD52622">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a95ec765c7f44bf2" cstate="print"/>
                    <a:stretch>
                      <a:fillRect/>
                    </a:stretch>
                  </pic:blipFill>
                  <pic:spPr>
                    <a:xfrm>
                      <a:off x="0" y="0"/>
                      <a:ext cx="5400000" cy="3375000"/>
                    </a:xfrm>
                    <a:prstGeom prst="rect">
                      <a:avLst/>
                    </a:prstGeom>
                  </pic:spPr>
                </pic:pic>
              </a:graphicData>
            </a:graphic>
          </wp:inline>
        </w:drawing>
      </w:r>
    </w:p>
    <w:p w14:paraId="7FD52623" w14:textId="7FD52624">
      <w:pPr>
        <w:jc w:val="center"/>
      </w:pPr>
      <w:r>
        <w:rPr>
          <w:rFonts w:ascii="Times New Roman" w:hAnsi="Times New Roman" w:eastAsia="黑体"/>
          <w:sz w:val="21"/>
        </w:rPr>
        <w:t xml:space="preserve">图 4-2 登录页：口令掩码显示，特权账号需输入图形验证码</w:t>
      </w:r>
    </w:p>
    <w:p w14:paraId="7FD52625" w14:textId="7FD52626">
      <w:pPr>
        <w:spacing w:before="120" w:after="60"/>
        <w:jc w:val="center"/>
      </w:pPr>
      <w:r>
        <w:rPr>
          <w:rFonts w:ascii="Times New Roman" w:hAnsi="Times New Roman" w:eastAsia="黑体"/>
          <w:sz w:val="21"/>
        </w:rPr>
        <w:t xml:space="preserve">表 4-4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27" w14:textId="7FD5264B">
            <w:pPr>
              <w:jc w:val="center"/>
            </w:pPr>
            <w:r>
              <w:rPr>
                <w:rFonts w:ascii="Times New Roman" w:hAnsi="Times New Roman" w:eastAsia="黑体"/>
                <w:b/>
                <w:sz w:val="21"/>
              </w:rPr>
              <w:t xml:space="preserve">步骤</w:t>
            </w:r>
          </w:p>
        </w:tc>
        <w:tc>
          <w:p w14:paraId="7FD52629" w14:textId="7FD5264C">
            <w:pPr>
              <w:jc w:val="center"/>
            </w:pPr>
            <w:r>
              <w:rPr>
                <w:rFonts w:ascii="Times New Roman" w:hAnsi="Times New Roman" w:eastAsia="黑体"/>
                <w:b/>
                <w:sz w:val="21"/>
              </w:rPr>
              <w:t xml:space="preserve">操作</w:t>
            </w:r>
          </w:p>
        </w:tc>
        <w:tc>
          <w:p w14:paraId="7FD5262B" w14:textId="7FD5264D">
            <w:pPr>
              <w:jc w:val="center"/>
            </w:pPr>
            <w:r>
              <w:rPr>
                <w:rFonts w:ascii="Times New Roman" w:hAnsi="Times New Roman" w:eastAsia="黑体"/>
                <w:b/>
                <w:sz w:val="21"/>
              </w:rPr>
              <w:t xml:space="preserve">说明</w:t>
            </w:r>
          </w:p>
        </w:tc>
      </w:tr>
      <w:tr>
        <w:trPr>
          <w:cantSplit/>
        </w:trPr>
        <w:tc>
          <w:p w14:paraId="7FD5262D" w14:textId="7FD5264E">
            <w:pPr>
              <w:jc w:val="center"/>
            </w:pPr>
            <w:r>
              <w:rPr>
                <w:rFonts w:ascii="Times New Roman" w:hAnsi="Times New Roman" w:eastAsia="宋体"/>
                <w:sz w:val="21"/>
              </w:rPr>
              <w:t xml:space="preserve">1</w:t>
            </w:r>
          </w:p>
        </w:tc>
        <w:tc>
          <w:p w14:paraId="7FD5262F" w14:textId="7FD5264F">
            <w:pPr>
              <w:jc w:val="center"/>
            </w:pPr>
            <w:r>
              <w:rPr>
                <w:rFonts w:ascii="Times New Roman" w:hAnsi="Times New Roman" w:eastAsia="宋体"/>
                <w:sz w:val="21"/>
              </w:rPr>
              <w:t xml:space="preserve">打开平台地址</w:t>
            </w:r>
          </w:p>
        </w:tc>
        <w:tc>
          <w:p w14:paraId="7FD52631" w14:textId="7FD52650">
            <w:pPr>
              <w:jc w:val="left"/>
            </w:pPr>
            <w:r>
              <w:rPr>
                <w:rFonts w:ascii="Times New Roman" w:hAnsi="Times New Roman" w:eastAsia="宋体"/>
                <w:sz w:val="21"/>
              </w:rPr>
              <w:t xml:space="preserve">浏览器访问 https://&lt;服务器地址&gt;/cdtestplant/</w:t>
            </w:r>
          </w:p>
        </w:tc>
      </w:tr>
      <w:tr>
        <w:trPr>
          <w:cantSplit/>
        </w:trPr>
        <w:tc>
          <w:p w14:paraId="7FD52633" w14:textId="7FD52651">
            <w:pPr>
              <w:jc w:val="center"/>
            </w:pPr>
            <w:r>
              <w:rPr>
                <w:rFonts w:ascii="Times New Roman" w:hAnsi="Times New Roman" w:eastAsia="宋体"/>
                <w:sz w:val="21"/>
              </w:rPr>
              <w:t xml:space="preserve">2</w:t>
            </w:r>
          </w:p>
        </w:tc>
        <w:tc>
          <w:p w14:paraId="7FD52635" w14:textId="7FD52652">
            <w:pPr>
              <w:jc w:val="center"/>
            </w:pPr>
            <w:r>
              <w:rPr>
                <w:rFonts w:ascii="Times New Roman" w:hAnsi="Times New Roman" w:eastAsia="宋体"/>
                <w:sz w:val="21"/>
              </w:rPr>
              <w:t xml:space="preserve">输入账号与口令</w:t>
            </w:r>
          </w:p>
        </w:tc>
        <w:tc>
          <w:p w14:paraId="7FD52637" w14:textId="7FD52653">
            <w:pPr>
              <w:jc w:val="left"/>
            </w:pPr>
            <w:r>
              <w:rPr>
                <w:rFonts w:ascii="Times New Roman" w:hAnsi="Times New Roman" w:eastAsia="宋体"/>
                <w:sz w:val="21"/>
              </w:rPr>
              <w:t xml:space="preserve">账号由管理员分配，初始口令首次登录后应修改</w:t>
            </w:r>
          </w:p>
        </w:tc>
      </w:tr>
      <w:tr>
        <w:trPr>
          <w:cantSplit/>
        </w:trPr>
        <w:tc>
          <w:p w14:paraId="7FD52639" w14:textId="7FD52654">
            <w:pPr>
              <w:jc w:val="center"/>
            </w:pPr>
            <w:r>
              <w:rPr>
                <w:rFonts w:ascii="Times New Roman" w:hAnsi="Times New Roman" w:eastAsia="宋体"/>
                <w:sz w:val="21"/>
              </w:rPr>
              <w:t xml:space="preserve">3</w:t>
            </w:r>
          </w:p>
        </w:tc>
        <w:tc>
          <w:p w14:paraId="7FD5263B" w14:textId="7FD52655">
            <w:pPr>
              <w:jc w:val="center"/>
            </w:pPr>
            <w:r>
              <w:rPr>
                <w:rFonts w:ascii="Times New Roman" w:hAnsi="Times New Roman" w:eastAsia="宋体"/>
                <w:sz w:val="21"/>
              </w:rPr>
              <w:t xml:space="preserve">（特权角色）输入图形验证码</w:t>
            </w:r>
          </w:p>
        </w:tc>
        <w:tc>
          <w:p w14:paraId="7FD5263D" w14:textId="7FD52656">
            <w:pPr>
              <w:jc w:val="left"/>
            </w:pPr>
            <w:r>
              <w:rPr>
                <w:rFonts w:ascii="Times New Roman" w:hAnsi="Times New Roman" w:eastAsia="宋体"/>
                <w:sz w:val="21"/>
              </w:rPr>
              <w:t xml:space="preserve">验证码不区分大小写，看不清可点击图片刷新</w:t>
            </w:r>
          </w:p>
        </w:tc>
      </w:tr>
      <w:tr>
        <w:trPr>
          <w:cantSplit/>
        </w:trPr>
        <w:tc>
          <w:p w14:paraId="7FD5263F" w14:textId="7FD52657">
            <w:pPr>
              <w:jc w:val="center"/>
            </w:pPr>
            <w:r>
              <w:rPr>
                <w:rFonts w:ascii="Times New Roman" w:hAnsi="Times New Roman" w:eastAsia="宋体"/>
                <w:sz w:val="21"/>
              </w:rPr>
              <w:t xml:space="preserve">4</w:t>
            </w:r>
          </w:p>
        </w:tc>
        <w:tc>
          <w:p w14:paraId="7FD52641" w14:textId="7FD52658">
            <w:pPr>
              <w:jc w:val="center"/>
            </w:pPr>
            <w:r>
              <w:rPr>
                <w:rFonts w:ascii="Times New Roman" w:hAnsi="Times New Roman" w:eastAsia="宋体"/>
                <w:sz w:val="21"/>
              </w:rPr>
              <w:t xml:space="preserve">点击“登录”</w:t>
            </w:r>
          </w:p>
        </w:tc>
        <w:tc>
          <w:p w14:paraId="7FD52643" w14:textId="7FD52659">
            <w:pPr>
              <w:jc w:val="left"/>
            </w:pPr>
            <w:r>
              <w:rPr>
                <w:rFonts w:ascii="Times New Roman" w:hAnsi="Times New Roman" w:eastAsia="宋体"/>
                <w:sz w:val="21"/>
              </w:rPr>
              <w:t xml:space="preserve">登录成功进入工作台；失败会提示原因</w:t>
            </w:r>
          </w:p>
        </w:tc>
      </w:tr>
      <w:tr>
        <w:trPr>
          <w:cantSplit/>
        </w:trPr>
        <w:tc>
          <w:p w14:paraId="7FD52645" w14:textId="7FD5265A">
            <w:pPr>
              <w:jc w:val="center"/>
            </w:pPr>
            <w:r>
              <w:rPr>
                <w:rFonts w:ascii="Times New Roman" w:hAnsi="Times New Roman" w:eastAsia="宋体"/>
                <w:sz w:val="21"/>
              </w:rPr>
              <w:t xml:space="preserve">5</w:t>
            </w:r>
          </w:p>
        </w:tc>
        <w:tc>
          <w:p w14:paraId="7FD52647" w14:textId="7FD5265B">
            <w:pPr>
              <w:jc w:val="center"/>
            </w:pPr>
            <w:r>
              <w:rPr>
                <w:rFonts w:ascii="Times New Roman" w:hAnsi="Times New Roman" w:eastAsia="宋体"/>
                <w:sz w:val="21"/>
              </w:rPr>
              <w:t xml:space="preserve">连续输错 5 次</w:t>
            </w:r>
          </w:p>
        </w:tc>
        <w:tc>
          <w:p w14:paraId="7FD52649" w14:textId="7FD5265C">
            <w:pPr>
              <w:jc w:val="left"/>
            </w:pPr>
            <w:r>
              <w:rPr>
                <w:rFonts w:ascii="Times New Roman" w:hAnsi="Times New Roman" w:eastAsia="宋体"/>
                <w:sz w:val="21"/>
              </w:rPr>
              <w:t xml:space="preserve">账号被锁定 30 分钟，可联系安全员调整策略</w:t>
            </w:r>
          </w:p>
        </w:tc>
      </w:tr>
    </w:tbl>
    <w:p w14:paraId="7FD5265D" w14:textId="7FD5265E">
      <w:pPr/>
      <w:r>
        <w:rPr/>
        <w:t xml:space="preserve"/>
      </w:r>
    </w:p>
    <w:p w14:paraId="7FD5265F" w14:textId="7FD52660">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61" w14:textId="7FD52662">
      <w:pPr>
        <w:pStyle w:val="4"/>
      </w:pPr>
      <w:r>
        <w:rPr/>
        <w:t xml:space="preserve">界面元素</w:t>
      </w:r>
    </w:p>
    <w:p w14:paraId="7FD52663" w14:textId="7FD52664">
      <w:pPr>
        <w:spacing w:before="120" w:after="60"/>
        <w:jc w:val="center"/>
      </w:pPr>
      <w:r>
        <w:rPr>
          <w:rFonts w:ascii="Times New Roman" w:hAnsi="Times New Roman" w:eastAsia="黑体"/>
          <w:sz w:val="21"/>
        </w:rPr>
        <w:t xml:space="preserve">表 4-5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65" w14:textId="7FD52689">
            <w:pPr>
              <w:jc w:val="center"/>
            </w:pPr>
            <w:r>
              <w:rPr>
                <w:rFonts w:ascii="Times New Roman" w:hAnsi="Times New Roman" w:eastAsia="黑体"/>
                <w:b/>
                <w:sz w:val="21"/>
              </w:rPr>
              <w:t xml:space="preserve">元素</w:t>
            </w:r>
          </w:p>
        </w:tc>
        <w:tc>
          <w:p w14:paraId="7FD52667" w14:textId="7FD5268A">
            <w:pPr>
              <w:jc w:val="center"/>
            </w:pPr>
            <w:r>
              <w:rPr>
                <w:rFonts w:ascii="Times New Roman" w:hAnsi="Times New Roman" w:eastAsia="黑体"/>
                <w:b/>
                <w:sz w:val="21"/>
              </w:rPr>
              <w:t xml:space="preserve">说明</w:t>
            </w:r>
          </w:p>
        </w:tc>
        <w:tc>
          <w:p w14:paraId="7FD52669" w14:textId="7FD5268B">
            <w:pPr>
              <w:jc w:val="center"/>
            </w:pPr>
            <w:r>
              <w:rPr>
                <w:rFonts w:ascii="Times New Roman" w:hAnsi="Times New Roman" w:eastAsia="黑体"/>
                <w:b/>
                <w:sz w:val="21"/>
              </w:rPr>
              <w:t xml:space="preserve">校验规则</w:t>
            </w:r>
          </w:p>
        </w:tc>
      </w:tr>
      <w:tr>
        <w:trPr>
          <w:cantSplit/>
        </w:trPr>
        <w:tc>
          <w:p w14:paraId="7FD5266B" w14:textId="7FD5268C">
            <w:pPr>
              <w:jc w:val="center"/>
            </w:pPr>
            <w:r>
              <w:rPr>
                <w:rFonts w:ascii="Times New Roman" w:hAnsi="Times New Roman" w:eastAsia="宋体"/>
                <w:sz w:val="21"/>
              </w:rPr>
              <w:t xml:space="preserve">用户名</w:t>
            </w:r>
          </w:p>
        </w:tc>
        <w:tc>
          <w:p w14:paraId="7FD5266D" w14:textId="7FD5268D">
            <w:pPr>
              <w:jc w:val="center"/>
            </w:pPr>
            <w:r>
              <w:rPr>
                <w:rFonts w:ascii="Times New Roman" w:hAnsi="Times New Roman" w:eastAsia="宋体"/>
                <w:sz w:val="21"/>
              </w:rPr>
              <w:t xml:space="preserve">平台账号，由管理员分配</w:t>
            </w:r>
          </w:p>
        </w:tc>
        <w:tc>
          <w:p w14:paraId="7FD5266F" w14:textId="7FD5268E">
            <w:pPr>
              <w:jc w:val="left"/>
            </w:pPr>
            <w:r>
              <w:rPr>
                <w:rFonts w:ascii="Times New Roman" w:hAnsi="Times New Roman" w:eastAsia="宋体"/>
                <w:sz w:val="21"/>
              </w:rPr>
              <w:t xml:space="preserve">必填</w:t>
            </w:r>
          </w:p>
        </w:tc>
      </w:tr>
      <w:tr>
        <w:trPr>
          <w:cantSplit/>
        </w:trPr>
        <w:tc>
          <w:p w14:paraId="7FD52671" w14:textId="7FD5268F">
            <w:pPr>
              <w:jc w:val="center"/>
            </w:pPr>
            <w:r>
              <w:rPr>
                <w:rFonts w:ascii="Times New Roman" w:hAnsi="Times New Roman" w:eastAsia="宋体"/>
                <w:sz w:val="21"/>
              </w:rPr>
              <w:t xml:space="preserve">密码</w:t>
            </w:r>
          </w:p>
        </w:tc>
        <w:tc>
          <w:p w14:paraId="7FD52673" w14:textId="7FD52690">
            <w:pPr>
              <w:jc w:val="center"/>
            </w:pPr>
            <w:r>
              <w:rPr>
                <w:rFonts w:ascii="Times New Roman" w:hAnsi="Times New Roman" w:eastAsia="宋体"/>
                <w:sz w:val="21"/>
              </w:rPr>
              <w:t xml:space="preserve">口令，输入时掩码显示</w:t>
            </w:r>
          </w:p>
        </w:tc>
        <w:tc>
          <w:p w14:paraId="7FD52675" w14:textId="7FD52691">
            <w:pPr>
              <w:jc w:val="left"/>
            </w:pPr>
            <w:r>
              <w:rPr>
                <w:rFonts w:ascii="Times New Roman" w:hAnsi="Times New Roman" w:eastAsia="宋体"/>
                <w:sz w:val="21"/>
              </w:rPr>
              <w:t xml:space="preserve">必填；特权角色需口令 + 验证码</w:t>
            </w:r>
          </w:p>
        </w:tc>
      </w:tr>
      <w:tr>
        <w:trPr>
          <w:cantSplit/>
        </w:trPr>
        <w:tc>
          <w:p w14:paraId="7FD52677" w14:textId="7FD52692">
            <w:pPr>
              <w:jc w:val="center"/>
            </w:pPr>
            <w:r>
              <w:rPr>
                <w:rFonts w:ascii="Times New Roman" w:hAnsi="Times New Roman" w:eastAsia="宋体"/>
                <w:sz w:val="21"/>
              </w:rPr>
              <w:t xml:space="preserve">验证码</w:t>
            </w:r>
          </w:p>
        </w:tc>
        <w:tc>
          <w:p w14:paraId="7FD52679" w14:textId="7FD52693">
            <w:pPr>
              <w:jc w:val="center"/>
            </w:pPr>
            <w:r>
              <w:rPr>
                <w:rFonts w:ascii="Times New Roman" w:hAnsi="Times New Roman" w:eastAsia="宋体"/>
                <w:sz w:val="21"/>
              </w:rPr>
              <w:t xml:space="preserve">图形验证码，特权角色首次提交后出现</w:t>
            </w:r>
          </w:p>
        </w:tc>
        <w:tc>
          <w:p w14:paraId="7FD5267B" w14:textId="7FD52694">
            <w:pPr>
              <w:jc w:val="left"/>
            </w:pPr>
            <w:r>
              <w:rPr>
                <w:rFonts w:ascii="Times New Roman" w:hAnsi="Times New Roman" w:eastAsia="宋体"/>
                <w:sz w:val="21"/>
              </w:rPr>
              <w:t xml:space="preserve">5 分钟内有效，一次性使用，不区分大小写</w:t>
            </w:r>
          </w:p>
        </w:tc>
      </w:tr>
      <w:tr>
        <w:trPr>
          <w:cantSplit/>
        </w:trPr>
        <w:tc>
          <w:p w14:paraId="7FD5267D" w14:textId="7FD52695">
            <w:pPr>
              <w:jc w:val="center"/>
            </w:pPr>
            <w:r>
              <w:rPr>
                <w:rFonts w:ascii="Times New Roman" w:hAnsi="Times New Roman" w:eastAsia="宋体"/>
                <w:sz w:val="21"/>
              </w:rPr>
              <w:t xml:space="preserve">登录按钮</w:t>
            </w:r>
          </w:p>
        </w:tc>
        <w:tc>
          <w:p w14:paraId="7FD5267F" w14:textId="7FD52696">
            <w:pPr>
              <w:jc w:val="center"/>
            </w:pPr>
            <w:r>
              <w:rPr>
                <w:rFonts w:ascii="Times New Roman" w:hAnsi="Times New Roman" w:eastAsia="宋体"/>
                <w:sz w:val="21"/>
              </w:rPr>
              <w:t xml:space="preserve">提交登录</w:t>
            </w:r>
          </w:p>
        </w:tc>
        <w:tc>
          <w:p w14:paraId="7FD52681" w14:textId="7FD52697">
            <w:pPr>
              <w:jc w:val="left"/>
            </w:pPr>
            <w:r>
              <w:rPr>
                <w:rFonts w:ascii="Times New Roman" w:hAnsi="Times New Roman" w:eastAsia="宋体"/>
                <w:sz w:val="21"/>
              </w:rPr>
              <w:t xml:space="preserve">点击后按钮进入加载状态，失败给出原因</w:t>
            </w:r>
          </w:p>
        </w:tc>
      </w:tr>
      <w:tr>
        <w:trPr>
          <w:cantSplit/>
        </w:trPr>
        <w:tc>
          <w:p w14:paraId="7FD52683" w14:textId="7FD52698">
            <w:pPr>
              <w:jc w:val="center"/>
            </w:pPr>
            <w:r>
              <w:rPr>
                <w:rFonts w:ascii="Times New Roman" w:hAnsi="Times New Roman" w:eastAsia="宋体"/>
                <w:sz w:val="21"/>
              </w:rPr>
              <w:t xml:space="preserve">提示文字</w:t>
            </w:r>
          </w:p>
        </w:tc>
        <w:tc>
          <w:p w14:paraId="7FD52685" w14:textId="7FD52699">
            <w:pPr>
              <w:jc w:val="center"/>
            </w:pPr>
            <w:r>
              <w:rPr>
                <w:rFonts w:ascii="Times New Roman" w:hAnsi="Times New Roman" w:eastAsia="宋体"/>
                <w:sz w:val="21"/>
              </w:rPr>
              <w:t xml:space="preserve">“仅限授权用户访问，登录行为将被记录”</w:t>
            </w:r>
          </w:p>
        </w:tc>
        <w:tc>
          <w:p w14:paraId="7FD52687" w14:textId="7FD5269A">
            <w:pPr>
              <w:jc w:val="left"/>
            </w:pPr>
            <w:r>
              <w:rPr>
                <w:rFonts w:ascii="Times New Roman" w:hAnsi="Times New Roman" w:eastAsia="宋体"/>
                <w:sz w:val="21"/>
              </w:rPr>
              <w:t xml:space="preserve">—</w:t>
            </w:r>
          </w:p>
        </w:tc>
      </w:tr>
    </w:tbl>
    <w:p w14:paraId="7FD5269B" w14:textId="7FD5269C">
      <w:pPr/>
      <w:r>
        <w:rPr/>
        <w:t xml:space="preserve"/>
      </w:r>
    </w:p>
    <w:p w14:paraId="7FD5269D" w14:textId="7FD5269E">
      <w:pPr>
        <w:pStyle w:val="4"/>
      </w:pPr>
      <w:r>
        <w:rPr/>
        <w:t xml:space="preserve">操作要点</w:t>
      </w:r>
    </w:p>
    <w:p w14:paraId="7FD5269F" w14:textId="7FD526A0">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A1" w14:textId="7FD526A2">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A3" w14:textId="7FD526A4">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A5" w14:textId="7FD526A6">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A7" w14:textId="7FD526A8">
      <w:pPr>
        <w:pStyle w:val="30"/>
      </w:pPr>
      <w:r>
        <w:rPr/>
        <w:t xml:space="preserve">工作台与个人中心</w:t>
      </w:r>
    </w:p>
    <w:p w14:paraId="7FD526A9" w14:textId="7FD526AA">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AB" w14:textId="7FD526AC">
      <w:pPr>
        <w:spacing w:line="360" w:lineRule="auto"/>
        <w:ind w:left="480"/>
        <w:jc w:val="both"/>
      </w:pPr>
      <w:r>
        <w:rPr>
          <w:rFonts w:ascii="Times New Roman" w:hAnsi="Times New Roman" w:eastAsia="宋体"/>
          <w:sz w:val="24"/>
        </w:rPr>
        <w:t xml:space="preserve">用户中心还展示本人最近 5 条操作日志与登录日志，便于自查账户使用情况；修改口令需校验旧口令。</w:t>
      </w:r>
    </w:p>
    <w:p w14:paraId="7FD526AD" w14:textId="7FD526AE">
      <w:pPr>
        <w:spacing w:before="120" w:after="60"/>
        <w:jc w:val="center"/>
      </w:pPr>
      <w:r>
        <w:rPr>
          <w:rFonts w:ascii="Times New Roman" w:hAnsi="Times New Roman" w:eastAsia="黑体"/>
          <w:sz w:val="21"/>
        </w:rPr>
        <w:t xml:space="preserve">表 4-6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AF" w14:textId="7FD526CD">
            <w:pPr>
              <w:jc w:val="center"/>
            </w:pPr>
            <w:r>
              <w:rPr>
                <w:rFonts w:ascii="Times New Roman" w:hAnsi="Times New Roman" w:eastAsia="黑体"/>
                <w:b/>
                <w:sz w:val="21"/>
              </w:rPr>
              <w:t xml:space="preserve">步骤</w:t>
            </w:r>
          </w:p>
        </w:tc>
        <w:tc>
          <w:p w14:paraId="7FD526B1" w14:textId="7FD526CE">
            <w:pPr>
              <w:jc w:val="center"/>
            </w:pPr>
            <w:r>
              <w:rPr>
                <w:rFonts w:ascii="Times New Roman" w:hAnsi="Times New Roman" w:eastAsia="黑体"/>
                <w:b/>
                <w:sz w:val="21"/>
              </w:rPr>
              <w:t xml:space="preserve">操作</w:t>
            </w:r>
          </w:p>
        </w:tc>
        <w:tc>
          <w:p w14:paraId="7FD526B3" w14:textId="7FD526CF">
            <w:pPr>
              <w:jc w:val="center"/>
            </w:pPr>
            <w:r>
              <w:rPr>
                <w:rFonts w:ascii="Times New Roman" w:hAnsi="Times New Roman" w:eastAsia="黑体"/>
                <w:b/>
                <w:sz w:val="21"/>
              </w:rPr>
              <w:t xml:space="preserve">说明</w:t>
            </w:r>
          </w:p>
        </w:tc>
      </w:tr>
      <w:tr>
        <w:trPr>
          <w:cantSplit/>
        </w:trPr>
        <w:tc>
          <w:p w14:paraId="7FD526B5" w14:textId="7FD526D0">
            <w:pPr>
              <w:jc w:val="center"/>
            </w:pPr>
            <w:r>
              <w:rPr>
                <w:rFonts w:ascii="Times New Roman" w:hAnsi="Times New Roman" w:eastAsia="宋体"/>
                <w:sz w:val="21"/>
              </w:rPr>
              <w:t xml:space="preserve">1</w:t>
            </w:r>
          </w:p>
        </w:tc>
        <w:tc>
          <w:p w14:paraId="7FD526B7" w14:textId="7FD526D1">
            <w:pPr>
              <w:jc w:val="center"/>
            </w:pPr>
            <w:r>
              <w:rPr>
                <w:rFonts w:ascii="Times New Roman" w:hAnsi="Times New Roman" w:eastAsia="宋体"/>
                <w:sz w:val="21"/>
              </w:rPr>
              <w:t xml:space="preserve">点击右上角头像 → 用户中心</w:t>
            </w:r>
          </w:p>
        </w:tc>
        <w:tc>
          <w:p w14:paraId="7FD526B9" w14:textId="7FD526D2">
            <w:pPr>
              <w:jc w:val="left"/>
            </w:pPr>
            <w:r>
              <w:rPr>
                <w:rFonts w:ascii="Times New Roman" w:hAnsi="Times New Roman" w:eastAsia="宋体"/>
                <w:sz w:val="21"/>
              </w:rPr>
              <w:t xml:space="preserve">进入个人资料页</w:t>
            </w:r>
          </w:p>
        </w:tc>
      </w:tr>
      <w:tr>
        <w:trPr>
          <w:cantSplit/>
        </w:trPr>
        <w:tc>
          <w:p w14:paraId="7FD526BB" w14:textId="7FD526D3">
            <w:pPr>
              <w:jc w:val="center"/>
            </w:pPr>
            <w:r>
              <w:rPr>
                <w:rFonts w:ascii="Times New Roman" w:hAnsi="Times New Roman" w:eastAsia="宋体"/>
                <w:sz w:val="21"/>
              </w:rPr>
              <w:t xml:space="preserve">2</w:t>
            </w:r>
          </w:p>
        </w:tc>
        <w:tc>
          <w:p w14:paraId="7FD526BD" w14:textId="7FD526D4">
            <w:pPr>
              <w:jc w:val="center"/>
            </w:pPr>
            <w:r>
              <w:rPr>
                <w:rFonts w:ascii="Times New Roman" w:hAnsi="Times New Roman" w:eastAsia="宋体"/>
                <w:sz w:val="21"/>
              </w:rPr>
              <w:t xml:space="preserve">修改姓名、电话、组织等信息</w:t>
            </w:r>
          </w:p>
        </w:tc>
        <w:tc>
          <w:p w14:paraId="7FD526BF" w14:textId="7FD526D5">
            <w:pPr>
              <w:jc w:val="left"/>
            </w:pPr>
            <w:r>
              <w:rPr>
                <w:rFonts w:ascii="Times New Roman" w:hAnsi="Times New Roman" w:eastAsia="宋体"/>
                <w:sz w:val="21"/>
              </w:rPr>
              <w:t xml:space="preserve">电话与邮箱落库加密存储，页面显示明文</w:t>
            </w:r>
          </w:p>
        </w:tc>
      </w:tr>
      <w:tr>
        <w:trPr>
          <w:cantSplit/>
        </w:trPr>
        <w:tc>
          <w:p w14:paraId="7FD526C1" w14:textId="7FD526D6">
            <w:pPr>
              <w:jc w:val="center"/>
            </w:pPr>
            <w:r>
              <w:rPr>
                <w:rFonts w:ascii="Times New Roman" w:hAnsi="Times New Roman" w:eastAsia="宋体"/>
                <w:sz w:val="21"/>
              </w:rPr>
              <w:t xml:space="preserve">3</w:t>
            </w:r>
          </w:p>
        </w:tc>
        <w:tc>
          <w:p w14:paraId="7FD526C3" w14:textId="7FD526D7">
            <w:pPr>
              <w:jc w:val="center"/>
            </w:pPr>
            <w:r>
              <w:rPr>
                <w:rFonts w:ascii="Times New Roman" w:hAnsi="Times New Roman" w:eastAsia="宋体"/>
                <w:sz w:val="21"/>
              </w:rPr>
              <w:t xml:space="preserve">点击“保存”</w:t>
            </w:r>
          </w:p>
        </w:tc>
        <w:tc>
          <w:p w14:paraId="7FD526C5" w14:textId="7FD526D8">
            <w:pPr>
              <w:jc w:val="left"/>
            </w:pPr>
            <w:r>
              <w:rPr>
                <w:rFonts w:ascii="Times New Roman" w:hAnsi="Times New Roman" w:eastAsia="宋体"/>
                <w:sz w:val="21"/>
              </w:rPr>
              <w:t xml:space="preserve">保存成功后有提示</w:t>
            </w:r>
          </w:p>
        </w:tc>
      </w:tr>
      <w:tr>
        <w:trPr>
          <w:cantSplit/>
        </w:trPr>
        <w:tc>
          <w:p w14:paraId="7FD526C7" w14:textId="7FD526D9">
            <w:pPr>
              <w:jc w:val="center"/>
            </w:pPr>
            <w:r>
              <w:rPr>
                <w:rFonts w:ascii="Times New Roman" w:hAnsi="Times New Roman" w:eastAsia="宋体"/>
                <w:sz w:val="21"/>
              </w:rPr>
              <w:t xml:space="preserve">4</w:t>
            </w:r>
          </w:p>
        </w:tc>
        <w:tc>
          <w:p w14:paraId="7FD526C9" w14:textId="7FD526DA">
            <w:pPr>
              <w:jc w:val="center"/>
            </w:pPr>
            <w:r>
              <w:rPr>
                <w:rFonts w:ascii="Times New Roman" w:hAnsi="Times New Roman" w:eastAsia="宋体"/>
                <w:sz w:val="21"/>
              </w:rPr>
              <w:t xml:space="preserve">修改口令</w:t>
            </w:r>
          </w:p>
        </w:tc>
        <w:tc>
          <w:p w14:paraId="7FD526CB" w14:textId="7FD526DB">
            <w:pPr>
              <w:jc w:val="left"/>
            </w:pPr>
            <w:r>
              <w:rPr>
                <w:rFonts w:ascii="Times New Roman" w:hAnsi="Times New Roman" w:eastAsia="宋体"/>
                <w:sz w:val="21"/>
              </w:rPr>
              <w:t xml:space="preserve">需输入旧口令与新口令，成功后旧令牌失效需重新登录</w:t>
            </w:r>
          </w:p>
        </w:tc>
      </w:tr>
    </w:tbl>
    <w:p w14:paraId="7FD526DC" w14:textId="7FD526DD">
      <w:pPr/>
      <w:r>
        <w:rPr/>
        <w:t xml:space="preserve"/>
      </w:r>
    </w:p>
    <w:p w14:paraId="7FD526DE" w14:textId="7FD526DF">
      <w:pPr>
        <w:pStyle w:val="4"/>
      </w:pPr>
      <w:r>
        <w:rPr/>
        <w:t xml:space="preserve">界面元素</w:t>
      </w:r>
    </w:p>
    <w:p w14:paraId="7FD526E0" w14:textId="7FD526E1">
      <w:pPr>
        <w:spacing w:before="120" w:after="60"/>
        <w:jc w:val="center"/>
      </w:pPr>
      <w:r>
        <w:rPr>
          <w:rFonts w:ascii="Times New Roman" w:hAnsi="Times New Roman" w:eastAsia="黑体"/>
          <w:sz w:val="21"/>
        </w:rPr>
        <w:t xml:space="preserve">表 4-7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E2" w14:textId="7FD526FA">
            <w:pPr>
              <w:jc w:val="center"/>
            </w:pPr>
            <w:r>
              <w:rPr>
                <w:rFonts w:ascii="Times New Roman" w:hAnsi="Times New Roman" w:eastAsia="黑体"/>
                <w:b/>
                <w:sz w:val="21"/>
              </w:rPr>
              <w:t xml:space="preserve">元素</w:t>
            </w:r>
          </w:p>
        </w:tc>
        <w:tc>
          <w:p w14:paraId="7FD526E4" w14:textId="7FD526FB">
            <w:pPr>
              <w:jc w:val="center"/>
            </w:pPr>
            <w:r>
              <w:rPr>
                <w:rFonts w:ascii="Times New Roman" w:hAnsi="Times New Roman" w:eastAsia="黑体"/>
                <w:b/>
                <w:sz w:val="21"/>
              </w:rPr>
              <w:t xml:space="preserve">说明</w:t>
            </w:r>
          </w:p>
        </w:tc>
      </w:tr>
      <w:tr>
        <w:trPr>
          <w:cantSplit/>
        </w:trPr>
        <w:tc>
          <w:p w14:paraId="7FD526E6" w14:textId="7FD526FC">
            <w:pPr>
              <w:jc w:val="center"/>
            </w:pPr>
            <w:r>
              <w:rPr>
                <w:rFonts w:ascii="Times New Roman" w:hAnsi="Times New Roman" w:eastAsia="宋体"/>
                <w:sz w:val="21"/>
              </w:rPr>
              <w:t xml:space="preserve">统计卡</w:t>
            </w:r>
          </w:p>
        </w:tc>
        <w:tc>
          <w:p w14:paraId="7FD526E8" w14:textId="7FD526FD">
            <w:pPr>
              <w:jc w:val="left"/>
            </w:pPr>
            <w:r>
              <w:rPr>
                <w:rFonts w:ascii="Times New Roman" w:hAnsi="Times New Roman" w:eastAsia="宋体"/>
                <w:sz w:val="21"/>
              </w:rPr>
              <w:t xml:space="preserve">用户总数、进行中项目数、项目总数、完成项目数</w:t>
            </w:r>
          </w:p>
        </w:tc>
      </w:tr>
      <w:tr>
        <w:trPr>
          <w:cantSplit/>
        </w:trPr>
        <w:tc>
          <w:p w14:paraId="7FD526EA" w14:textId="7FD526FE">
            <w:pPr>
              <w:jc w:val="center"/>
            </w:pPr>
            <w:r>
              <w:rPr>
                <w:rFonts w:ascii="Times New Roman" w:hAnsi="Times New Roman" w:eastAsia="宋体"/>
                <w:sz w:val="21"/>
              </w:rPr>
              <w:t xml:space="preserve">项目每月统计</w:t>
            </w:r>
          </w:p>
        </w:tc>
        <w:tc>
          <w:p w14:paraId="7FD526EC" w14:textId="7FD526FF">
            <w:pPr>
              <w:jc w:val="left"/>
            </w:pPr>
            <w:r>
              <w:rPr>
                <w:rFonts w:ascii="Times New Roman" w:hAnsi="Times New Roman" w:eastAsia="宋体"/>
                <w:sz w:val="21"/>
              </w:rPr>
              <w:t xml:space="preserve">按月统计项目创建数量，鼠标悬停查看具体数值</w:t>
            </w:r>
          </w:p>
        </w:tc>
      </w:tr>
      <w:tr>
        <w:trPr>
          <w:cantSplit/>
        </w:trPr>
        <w:tc>
          <w:p w14:paraId="7FD526EE" w14:textId="7FD52700">
            <w:pPr>
              <w:jc w:val="center"/>
            </w:pPr>
            <w:r>
              <w:rPr>
                <w:rFonts w:ascii="Times New Roman" w:hAnsi="Times New Roman" w:eastAsia="宋体"/>
                <w:sz w:val="21"/>
              </w:rPr>
              <w:t xml:space="preserve">系统公告</w:t>
            </w:r>
          </w:p>
        </w:tc>
        <w:tc>
          <w:p w14:paraId="7FD526F0" w14:textId="7FD52701">
            <w:pPr>
              <w:jc w:val="left"/>
            </w:pPr>
            <w:r>
              <w:rPr>
                <w:rFonts w:ascii="Times New Roman" w:hAnsi="Times New Roman" w:eastAsia="宋体"/>
                <w:sz w:val="21"/>
              </w:rPr>
              <w:t xml:space="preserve">平台版本发布等公告，点击“更多”查看全部</w:t>
            </w:r>
          </w:p>
        </w:tc>
      </w:tr>
      <w:tr>
        <w:trPr>
          <w:cantSplit/>
        </w:trPr>
        <w:tc>
          <w:p w14:paraId="7FD526F2" w14:textId="7FD52702">
            <w:pPr>
              <w:jc w:val="center"/>
            </w:pPr>
            <w:r>
              <w:rPr>
                <w:rFonts w:ascii="Times New Roman" w:hAnsi="Times New Roman" w:eastAsia="宋体"/>
                <w:sz w:val="21"/>
              </w:rPr>
              <w:t xml:space="preserve">个人资料</w:t>
            </w:r>
          </w:p>
        </w:tc>
        <w:tc>
          <w:p w14:paraId="7FD526F4" w14:textId="7FD52703">
            <w:pPr>
              <w:jc w:val="left"/>
            </w:pPr>
            <w:r>
              <w:rPr>
                <w:rFonts w:ascii="Times New Roman" w:hAnsi="Times New Roman" w:eastAsia="宋体"/>
                <w:sz w:val="21"/>
              </w:rPr>
              <w:t xml:space="preserve">姓名、电话、邮箱、组织、住地、自我介绍等</w:t>
            </w:r>
          </w:p>
        </w:tc>
      </w:tr>
      <w:tr>
        <w:trPr>
          <w:cantSplit/>
        </w:trPr>
        <w:tc>
          <w:p w14:paraId="7FD526F6" w14:textId="7FD52704">
            <w:pPr>
              <w:jc w:val="center"/>
            </w:pPr>
            <w:r>
              <w:rPr>
                <w:rFonts w:ascii="Times New Roman" w:hAnsi="Times New Roman" w:eastAsia="宋体"/>
                <w:sz w:val="21"/>
              </w:rPr>
              <w:t xml:space="preserve">修改口令</w:t>
            </w:r>
          </w:p>
        </w:tc>
        <w:tc>
          <w:p w14:paraId="7FD526F8" w14:textId="7FD52705">
            <w:pPr>
              <w:jc w:val="left"/>
            </w:pPr>
            <w:r>
              <w:rPr>
                <w:rFonts w:ascii="Times New Roman" w:hAnsi="Times New Roman" w:eastAsia="宋体"/>
                <w:sz w:val="21"/>
              </w:rPr>
              <w:t xml:space="preserve">输入旧口令、新口令与确认口令</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 统计卡数据随业务变化实时更新，无需手动刷新页面。</w:t>
      </w:r>
    </w:p>
    <w:p w14:paraId="7FD5270A" w14:textId="7FD5270B">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70C" w14:textId="7FD5270D">
      <w:pPr>
        <w:spacing w:line="360" w:lineRule="auto"/>
        <w:ind w:left="480"/>
        <w:jc w:val="both"/>
      </w:pPr>
      <w:r>
        <w:rPr>
          <w:rFonts w:ascii="Times New Roman" w:hAnsi="Times New Roman" w:eastAsia="宋体"/>
          <w:sz w:val="24"/>
        </w:rPr>
        <w:t xml:space="preserve">· 修改口令需通过旧口令校验，成功后需要重新登录。</w:t>
      </w:r>
    </w:p>
    <w:p w14:paraId="7FD5270E" w14:textId="7FD5270F">
      <w:pPr>
        <w:pStyle w:val="30"/>
      </w:pPr>
      <w:r>
        <w:rPr/>
        <w:t xml:space="preserve">用户管理（系统管理员）</w:t>
      </w:r>
    </w:p>
    <w:p w14:paraId="7FD52710" w14:textId="7FD52711">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712" w14:textId="7FD52713">
      <w:pPr>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85898472f6fd4ee7" cstate="print"/>
                    <a:stretch>
                      <a:fillRect/>
                    </a:stretch>
                  </pic:blipFill>
                  <pic:spPr>
                    <a:xfrm>
                      <a:off x="0" y="0"/>
                      <a:ext cx="5400000" cy="3375000"/>
                    </a:xfrm>
                    <a:prstGeom prst="rect">
                      <a:avLst/>
                    </a:prstGeom>
                  </pic:spPr>
                </pic:pic>
              </a:graphicData>
            </a:graphic>
          </wp:inline>
        </w:drawing>
      </w:r>
    </w:p>
    <w:p w14:paraId="7FD52714" w14:textId="7FD52715">
      <w:pPr>
        <w:jc w:val="center"/>
      </w:pPr>
      <w:r>
        <w:rPr>
          <w:rFonts w:ascii="Times New Roman" w:hAnsi="Times New Roman" w:eastAsia="黑体"/>
          <w:sz w:val="21"/>
        </w:rPr>
        <w:t xml:space="preserve">图 4-10 用户管理页：账号、角色、密级许可、电话与状态一览</w:t>
      </w:r>
    </w:p>
    <w:p w14:paraId="7FD52716" w14:textId="7FD52717">
      <w:pPr>
        <w:spacing w:before="120" w:after="60"/>
        <w:jc w:val="center"/>
      </w:pPr>
      <w:r>
        <w:rPr>
          <w:rFonts w:ascii="Times New Roman" w:hAnsi="Times New Roman" w:eastAsia="黑体"/>
          <w:sz w:val="21"/>
        </w:rPr>
        <w:t xml:space="preserve">表 4-8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18" w14:textId="7FD52738">
            <w:pPr>
              <w:jc w:val="center"/>
            </w:pPr>
            <w:r>
              <w:rPr>
                <w:rFonts w:ascii="Times New Roman" w:hAnsi="Times New Roman" w:eastAsia="黑体"/>
                <w:b/>
                <w:sz w:val="21"/>
              </w:rPr>
              <w:t xml:space="preserve">项</w:t>
            </w:r>
          </w:p>
        </w:tc>
        <w:tc>
          <w:p w14:paraId="7FD5271A" w14:textId="7FD52739">
            <w:pPr>
              <w:jc w:val="center"/>
            </w:pPr>
            <w:r>
              <w:rPr>
                <w:rFonts w:ascii="Times New Roman" w:hAnsi="Times New Roman" w:eastAsia="黑体"/>
                <w:b/>
                <w:sz w:val="21"/>
              </w:rPr>
              <w:t xml:space="preserve">说明</w:t>
            </w:r>
          </w:p>
        </w:tc>
      </w:tr>
      <w:tr>
        <w:trPr>
          <w:cantSplit/>
        </w:trPr>
        <w:tc>
          <w:p w14:paraId="7FD5271C" w14:textId="7FD5273A">
            <w:pPr>
              <w:jc w:val="center"/>
            </w:pPr>
            <w:r>
              <w:rPr>
                <w:rFonts w:ascii="Times New Roman" w:hAnsi="Times New Roman" w:eastAsia="宋体"/>
                <w:sz w:val="21"/>
              </w:rPr>
              <w:t xml:space="preserve">名称</w:t>
            </w:r>
          </w:p>
        </w:tc>
        <w:tc>
          <w:p w14:paraId="7FD5271E" w14:textId="7FD5273B">
            <w:pPr>
              <w:jc w:val="left"/>
            </w:pPr>
            <w:r>
              <w:rPr>
                <w:rFonts w:ascii="Times New Roman" w:hAnsi="Times New Roman" w:eastAsia="宋体"/>
                <w:sz w:val="21"/>
              </w:rPr>
              <w:t xml:space="preserve">用户姓名，显示在项目负责人、成员等选择器中</w:t>
            </w:r>
          </w:p>
        </w:tc>
      </w:tr>
      <w:tr>
        <w:trPr>
          <w:cantSplit/>
        </w:trPr>
        <w:tc>
          <w:p w14:paraId="7FD52720" w14:textId="7FD5273C">
            <w:pPr>
              <w:jc w:val="center"/>
            </w:pPr>
            <w:r>
              <w:rPr>
                <w:rFonts w:ascii="Times New Roman" w:hAnsi="Times New Roman" w:eastAsia="宋体"/>
                <w:sz w:val="21"/>
              </w:rPr>
              <w:t xml:space="preserve">用户名</w:t>
            </w:r>
          </w:p>
        </w:tc>
        <w:tc>
          <w:p w14:paraId="7FD52722" w14:textId="7FD5273D">
            <w:pPr>
              <w:jc w:val="left"/>
            </w:pPr>
            <w:r>
              <w:rPr>
                <w:rFonts w:ascii="Times New Roman" w:hAnsi="Times New Roman" w:eastAsia="宋体"/>
                <w:sz w:val="21"/>
              </w:rPr>
              <w:t xml:space="preserve">登录账号，全局唯一，创建后不可修改</w:t>
            </w:r>
          </w:p>
        </w:tc>
      </w:tr>
      <w:tr>
        <w:trPr>
          <w:cantSplit/>
        </w:trPr>
        <w:tc>
          <w:p w14:paraId="7FD52724" w14:textId="7FD5273E">
            <w:pPr>
              <w:jc w:val="center"/>
            </w:pPr>
            <w:r>
              <w:rPr>
                <w:rFonts w:ascii="Times New Roman" w:hAnsi="Times New Roman" w:eastAsia="宋体"/>
                <w:sz w:val="21"/>
              </w:rPr>
              <w:t xml:space="preserve">角色</w:t>
            </w:r>
          </w:p>
        </w:tc>
        <w:tc>
          <w:p w14:paraId="7FD52726" w14:textId="7FD5273F">
            <w:pPr>
              <w:jc w:val="left"/>
            </w:pPr>
            <w:r>
              <w:rPr>
                <w:rFonts w:ascii="Times New Roman" w:hAnsi="Times New Roman" w:eastAsia="宋体"/>
                <w:sz w:val="21"/>
              </w:rPr>
              <w:t xml:space="preserve">系统管理员 / 系统安全员 / 系统审计员 / 普通用户</w:t>
            </w:r>
          </w:p>
        </w:tc>
      </w:tr>
      <w:tr>
        <w:trPr>
          <w:cantSplit/>
        </w:trPr>
        <w:tc>
          <w:p w14:paraId="7FD52728" w14:textId="7FD52740">
            <w:pPr>
              <w:jc w:val="center"/>
            </w:pPr>
            <w:r>
              <w:rPr>
                <w:rFonts w:ascii="Times New Roman" w:hAnsi="Times New Roman" w:eastAsia="宋体"/>
                <w:sz w:val="21"/>
              </w:rPr>
              <w:t xml:space="preserve">密级许可</w:t>
            </w:r>
          </w:p>
        </w:tc>
        <w:tc>
          <w:p w14:paraId="7FD5272A" w14:textId="7FD52741">
            <w:pPr>
              <w:jc w:val="left"/>
            </w:pPr>
            <w:r>
              <w:rPr>
                <w:rFonts w:ascii="Times New Roman" w:hAnsi="Times New Roman" w:eastAsia="宋体"/>
                <w:sz w:val="21"/>
              </w:rPr>
              <w:t xml:space="preserve">由安全员单独配置，此处只读展示</w:t>
            </w:r>
          </w:p>
        </w:tc>
      </w:tr>
      <w:tr>
        <w:trPr>
          <w:cantSplit/>
        </w:trPr>
        <w:tc>
          <w:p w14:paraId="7FD5272C" w14:textId="7FD52742">
            <w:pPr>
              <w:jc w:val="center"/>
            </w:pPr>
            <w:r>
              <w:rPr>
                <w:rFonts w:ascii="Times New Roman" w:hAnsi="Times New Roman" w:eastAsia="宋体"/>
                <w:sz w:val="21"/>
              </w:rPr>
              <w:t xml:space="preserve">电话 / 邮箱</w:t>
            </w:r>
          </w:p>
        </w:tc>
        <w:tc>
          <w:p w14:paraId="7FD5272E" w14:textId="7FD52743">
            <w:pPr>
              <w:jc w:val="left"/>
            </w:pPr>
            <w:r>
              <w:rPr>
                <w:rFonts w:ascii="Times New Roman" w:hAnsi="Times New Roman" w:eastAsia="宋体"/>
                <w:sz w:val="21"/>
              </w:rPr>
              <w:t xml:space="preserve">落库加密存储，列表显示为掩码或明文</w:t>
            </w:r>
          </w:p>
        </w:tc>
      </w:tr>
      <w:tr>
        <w:trPr>
          <w:cantSplit/>
        </w:trPr>
        <w:tc>
          <w:p w14:paraId="7FD52730" w14:textId="7FD52744">
            <w:pPr>
              <w:jc w:val="center"/>
            </w:pPr>
            <w:r>
              <w:rPr>
                <w:rFonts w:ascii="Times New Roman" w:hAnsi="Times New Roman" w:eastAsia="宋体"/>
                <w:sz w:val="21"/>
              </w:rPr>
              <w:t xml:space="preserve">状态</w:t>
            </w:r>
          </w:p>
        </w:tc>
        <w:tc>
          <w:p w14:paraId="7FD52732" w14:textId="7FD52745">
            <w:pPr>
              <w:jc w:val="left"/>
            </w:pPr>
            <w:r>
              <w:rPr>
                <w:rFonts w:ascii="Times New Roman" w:hAnsi="Times New Roman" w:eastAsia="宋体"/>
                <w:sz w:val="21"/>
              </w:rPr>
              <w:t xml:space="preserve">启用 / 停用，停用后无法登录</w:t>
            </w:r>
          </w:p>
        </w:tc>
      </w:tr>
      <w:tr>
        <w:trPr>
          <w:cantSplit/>
        </w:trPr>
        <w:tc>
          <w:p w14:paraId="7FD52734" w14:textId="7FD52746">
            <w:pPr>
              <w:jc w:val="center"/>
            </w:pPr>
            <w:r>
              <w:rPr>
                <w:rFonts w:ascii="Times New Roman" w:hAnsi="Times New Roman" w:eastAsia="宋体"/>
                <w:sz w:val="21"/>
              </w:rPr>
              <w:t xml:space="preserve">操作</w:t>
            </w:r>
          </w:p>
        </w:tc>
        <w:tc>
          <w:p w14:paraId="7FD52736" w14:textId="7FD52747">
            <w:pPr>
              <w:jc w:val="left"/>
            </w:pPr>
            <w:r>
              <w:rPr>
                <w:rFonts w:ascii="Times New Roman" w:hAnsi="Times New Roman" w:eastAsia="宋体"/>
                <w:sz w:val="21"/>
              </w:rPr>
              <w:t xml:space="preserve">编辑资料与角色、删除账号（保留历史日志）</w:t>
            </w:r>
          </w:p>
        </w:tc>
      </w:tr>
    </w:tbl>
    <w:p w14:paraId="7FD52748" w14:textId="7FD52749">
      <w:pPr/>
      <w:r>
        <w:rPr/>
        <w:t xml:space="preserve"/>
      </w:r>
    </w:p>
    <w:p w14:paraId="7FD5274A" w14:textId="7FD5274B">
      <w:pPr>
        <w:pStyle w:val="30"/>
      </w:pPr>
      <w:r>
        <w:rPr/>
        <w:t xml:space="preserve">项目管理</w:t>
      </w:r>
    </w:p>
    <w:p w14:paraId="7FD5274C" w14:textId="7FD5274D">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4E" w14:textId="7FD5274F">
      <w:pPr>
        <w:jc w:val="center"/>
      </w:pPr>
      <w:r>
        <w:rPr/>
        <w:t xml:space="preserve"/>
      </w:r>
      <w:r>
        <w:drawing>
          <wp:inline distT="0" distB="0" distL="0" distR="0">
            <wp:extent cx="5400000" cy="3375000"/>
            <wp:effectExtent l="0" t="0" r="0" b="0"/>
            <wp:docPr id="4"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a.png"/>
                    <pic:cNvPicPr/>
                  </pic:nvPicPr>
                  <pic:blipFill>
                    <a:blip r:embed="R4843442fd7654fd8" cstate="print"/>
                    <a:stretch>
                      <a:fillRect/>
                    </a:stretch>
                  </pic:blipFill>
                  <pic:spPr>
                    <a:xfrm>
                      <a:off x="0" y="0"/>
                      <a:ext cx="5400000" cy="3375000"/>
                    </a:xfrm>
                    <a:prstGeom prst="rect">
                      <a:avLst/>
                    </a:prstGeom>
                  </pic:spPr>
                </pic:pic>
              </a:graphicData>
            </a:graphic>
          </wp:inline>
        </w:drawing>
      </w:r>
    </w:p>
    <w:p w14:paraId="7FD52750" w14:textId="7FD52751">
      <w:pPr>
        <w:jc w:val="center"/>
      </w:pPr>
      <w:r>
        <w:rPr>
          <w:rFonts w:ascii="Times New Roman" w:hAnsi="Times New Roman" w:eastAsia="黑体"/>
          <w:sz w:val="21"/>
        </w:rPr>
        <w:t xml:space="preserve">图 4-3 项目管理列表：仅显示当前用户有权访问的项目</w:t>
      </w:r>
    </w:p>
    <w:p w14:paraId="7FD52752" w14:textId="7FD52753">
      <w:pPr>
        <w:spacing w:before="120" w:after="60"/>
        <w:jc w:val="center"/>
      </w:pPr>
      <w:r>
        <w:rPr>
          <w:rFonts w:ascii="Times New Roman" w:hAnsi="Times New Roman" w:eastAsia="黑体"/>
          <w:sz w:val="21"/>
        </w:rPr>
        <w:t xml:space="preserve">表 4-9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54" w14:textId="7FD52778">
            <w:pPr>
              <w:jc w:val="center"/>
            </w:pPr>
            <w:r>
              <w:rPr>
                <w:rFonts w:ascii="Times New Roman" w:hAnsi="Times New Roman" w:eastAsia="黑体"/>
                <w:b/>
                <w:sz w:val="21"/>
              </w:rPr>
              <w:t xml:space="preserve">步骤</w:t>
            </w:r>
          </w:p>
        </w:tc>
        <w:tc>
          <w:p w14:paraId="7FD52756" w14:textId="7FD52779">
            <w:pPr>
              <w:jc w:val="center"/>
            </w:pPr>
            <w:r>
              <w:rPr>
                <w:rFonts w:ascii="Times New Roman" w:hAnsi="Times New Roman" w:eastAsia="黑体"/>
                <w:b/>
                <w:sz w:val="21"/>
              </w:rPr>
              <w:t xml:space="preserve">操作</w:t>
            </w:r>
          </w:p>
        </w:tc>
        <w:tc>
          <w:p w14:paraId="7FD52758" w14:textId="7FD5277A">
            <w:pPr>
              <w:jc w:val="center"/>
            </w:pPr>
            <w:r>
              <w:rPr>
                <w:rFonts w:ascii="Times New Roman" w:hAnsi="Times New Roman" w:eastAsia="黑体"/>
                <w:b/>
                <w:sz w:val="21"/>
              </w:rPr>
              <w:t xml:space="preserve">说明</w:t>
            </w:r>
          </w:p>
        </w:tc>
      </w:tr>
      <w:tr>
        <w:trPr>
          <w:cantSplit/>
        </w:trPr>
        <w:tc>
          <w:p w14:paraId="7FD5275A" w14:textId="7FD5277B">
            <w:pPr>
              <w:jc w:val="center"/>
            </w:pPr>
            <w:r>
              <w:rPr>
                <w:rFonts w:ascii="Times New Roman" w:hAnsi="Times New Roman" w:eastAsia="宋体"/>
                <w:sz w:val="21"/>
              </w:rPr>
              <w:t xml:space="preserve">1</w:t>
            </w:r>
          </w:p>
        </w:tc>
        <w:tc>
          <w:p w14:paraId="7FD5275C" w14:textId="7FD5277C">
            <w:pPr>
              <w:jc w:val="center"/>
            </w:pPr>
            <w:r>
              <w:rPr>
                <w:rFonts w:ascii="Times New Roman" w:hAnsi="Times New Roman" w:eastAsia="宋体"/>
                <w:sz w:val="21"/>
              </w:rPr>
              <w:t xml:space="preserve">点击“新增项目”</w:t>
            </w:r>
          </w:p>
        </w:tc>
        <w:tc>
          <w:p w14:paraId="7FD5275E" w14:textId="7FD5277D">
            <w:pPr>
              <w:jc w:val="left"/>
            </w:pPr>
            <w:r>
              <w:rPr>
                <w:rFonts w:ascii="Times New Roman" w:hAnsi="Times New Roman" w:eastAsia="宋体"/>
                <w:sz w:val="21"/>
              </w:rPr>
              <w:t xml:space="preserve">打开项目表单</w:t>
            </w:r>
          </w:p>
        </w:tc>
      </w:tr>
      <w:tr>
        <w:trPr>
          <w:cantSplit/>
        </w:trPr>
        <w:tc>
          <w:p w14:paraId="7FD52760" w14:textId="7FD5277E">
            <w:pPr>
              <w:jc w:val="center"/>
            </w:pPr>
            <w:r>
              <w:rPr>
                <w:rFonts w:ascii="Times New Roman" w:hAnsi="Times New Roman" w:eastAsia="宋体"/>
                <w:sz w:val="21"/>
              </w:rPr>
              <w:t xml:space="preserve">2</w:t>
            </w:r>
          </w:p>
        </w:tc>
        <w:tc>
          <w:p w14:paraId="7FD52762" w14:textId="7FD5277F">
            <w:pPr>
              <w:jc w:val="center"/>
            </w:pPr>
            <w:r>
              <w:rPr>
                <w:rFonts w:ascii="Times New Roman" w:hAnsi="Times New Roman" w:eastAsia="宋体"/>
                <w:sz w:val="21"/>
              </w:rPr>
              <w:t xml:space="preserve">填写项目标识（R 编号）</w:t>
            </w:r>
          </w:p>
        </w:tc>
        <w:tc>
          <w:p w14:paraId="7FD52764" w14:textId="7FD52780">
            <w:pPr>
              <w:jc w:val="left"/>
            </w:pPr>
            <w:r>
              <w:rPr>
                <w:rFonts w:ascii="Times New Roman" w:hAnsi="Times New Roman" w:eastAsia="宋体"/>
                <w:sz w:val="21"/>
              </w:rPr>
              <w:t xml:space="preserve">全局唯一，重复提交会被拒绝</w:t>
            </w:r>
          </w:p>
        </w:tc>
      </w:tr>
      <w:tr>
        <w:trPr>
          <w:cantSplit/>
        </w:trPr>
        <w:tc>
          <w:p w14:paraId="7FD52766" w14:textId="7FD52781">
            <w:pPr>
              <w:jc w:val="center"/>
            </w:pPr>
            <w:r>
              <w:rPr>
                <w:rFonts w:ascii="Times New Roman" w:hAnsi="Times New Roman" w:eastAsia="宋体"/>
                <w:sz w:val="21"/>
              </w:rPr>
              <w:t xml:space="preserve">3</w:t>
            </w:r>
          </w:p>
        </w:tc>
        <w:tc>
          <w:p w14:paraId="7FD52768" w14:textId="7FD52782">
            <w:pPr>
              <w:jc w:val="center"/>
            </w:pPr>
            <w:r>
              <w:rPr>
                <w:rFonts w:ascii="Times New Roman" w:hAnsi="Times New Roman" w:eastAsia="宋体"/>
                <w:sz w:val="21"/>
              </w:rPr>
              <w:t xml:space="preserve">填写名称、起止时间、负责人与成员</w:t>
            </w:r>
          </w:p>
        </w:tc>
        <w:tc>
          <w:p w14:paraId="7FD5276A" w14:textId="7FD52783">
            <w:pPr>
              <w:jc w:val="left"/>
            </w:pPr>
            <w:r>
              <w:rPr>
                <w:rFonts w:ascii="Times New Roman" w:hAnsi="Times New Roman" w:eastAsia="宋体"/>
                <w:sz w:val="21"/>
              </w:rPr>
              <w:t xml:space="preserve">结束时间不得早于最后一个轮次的结束时间</w:t>
            </w:r>
          </w:p>
        </w:tc>
      </w:tr>
      <w:tr>
        <w:trPr>
          <w:cantSplit/>
        </w:trPr>
        <w:tc>
          <w:p w14:paraId="7FD5276C" w14:textId="7FD52784">
            <w:pPr>
              <w:jc w:val="center"/>
            </w:pPr>
            <w:r>
              <w:rPr>
                <w:rFonts w:ascii="Times New Roman" w:hAnsi="Times New Roman" w:eastAsia="宋体"/>
                <w:sz w:val="21"/>
              </w:rPr>
              <w:t xml:space="preserve">4</w:t>
            </w:r>
          </w:p>
        </w:tc>
        <w:tc>
          <w:p w14:paraId="7FD5276E" w14:textId="7FD52785">
            <w:pPr>
              <w:jc w:val="center"/>
            </w:pPr>
            <w:r>
              <w:rPr>
                <w:rFonts w:ascii="Times New Roman" w:hAnsi="Times New Roman" w:eastAsia="宋体"/>
                <w:sz w:val="21"/>
              </w:rPr>
              <w:t xml:space="preserve">填写级别与类型、三方单位信息、环境</w:t>
            </w:r>
          </w:p>
        </w:tc>
        <w:tc>
          <w:p w14:paraId="7FD52770" w14:textId="7FD52786">
            <w:pPr>
              <w:jc w:val="left"/>
            </w:pPr>
            <w:r>
              <w:rPr>
                <w:rFonts w:ascii="Times New Roman" w:hAnsi="Times New Roman" w:eastAsia="宋体"/>
                <w:sz w:val="21"/>
              </w:rPr>
              <w:t xml:space="preserve">密级将决定哪些用户能看到该项目</w:t>
            </w:r>
          </w:p>
        </w:tc>
      </w:tr>
      <w:tr>
        <w:trPr>
          <w:cantSplit/>
        </w:trPr>
        <w:tc>
          <w:p w14:paraId="7FD52772" w14:textId="7FD52787">
            <w:pPr>
              <w:jc w:val="center"/>
            </w:pPr>
            <w:r>
              <w:rPr>
                <w:rFonts w:ascii="Times New Roman" w:hAnsi="Times New Roman" w:eastAsia="宋体"/>
                <w:sz w:val="21"/>
              </w:rPr>
              <w:t xml:space="preserve">5</w:t>
            </w:r>
          </w:p>
        </w:tc>
        <w:tc>
          <w:p w14:paraId="7FD52774" w14:textId="7FD52788">
            <w:pPr>
              <w:jc w:val="center"/>
            </w:pPr>
            <w:r>
              <w:rPr>
                <w:rFonts w:ascii="Times New Roman" w:hAnsi="Times New Roman" w:eastAsia="宋体"/>
                <w:sz w:val="21"/>
              </w:rPr>
              <w:t xml:space="preserve">点击“保存”</w:t>
            </w:r>
          </w:p>
        </w:tc>
        <w:tc>
          <w:p w14:paraId="7FD52776" w14:textId="7FD52789">
            <w:pPr>
              <w:jc w:val="left"/>
            </w:pPr>
            <w:r>
              <w:rPr>
                <w:rFonts w:ascii="Times New Roman" w:hAnsi="Times New Roman" w:eastAsia="宋体"/>
                <w:sz w:val="21"/>
              </w:rPr>
              <w:t xml:space="preserve">保存后可在列表中检索到</w:t>
            </w:r>
          </w:p>
        </w:tc>
      </w:tr>
    </w:tbl>
    <w:p w14:paraId="7FD5278A" w14:textId="7FD5278B">
      <w:pPr/>
      <w:r>
        <w:rPr/>
        <w:t xml:space="preserve"/>
      </w:r>
    </w:p>
    <w:p w14:paraId="7FD5278C" w14:textId="7FD5278D">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4.3.8）。</w:t>
      </w:r>
    </w:p>
    <w:p w14:paraId="7FD5278E" w14:textId="7FD5278F">
      <w:pPr>
        <w:spacing w:line="360" w:lineRule="auto"/>
        <w:ind w:left="480"/>
        <w:jc w:val="both"/>
      </w:pPr>
      <w:r>
        <w:rPr>
          <w:rFonts w:ascii="Times New Roman" w:hAnsi="Times New Roman" w:eastAsia="宋体"/>
          <w:sz w:val="24"/>
        </w:rPr>
        <w:t xml:space="preserve">新项目保存后系统会自动创建第一轮测试（轮次标识为“项目标识-R1”），可直接进入工作区补录数据。</w:t>
      </w:r>
    </w:p>
    <w:p w14:paraId="7FD52790" w14:textId="7FD52791">
      <w:pPr>
        <w:pStyle w:val="4"/>
      </w:pPr>
      <w:r>
        <w:rPr/>
        <w:t xml:space="preserve">检索条件</w:t>
      </w:r>
    </w:p>
    <w:p w14:paraId="7FD52792" w14:textId="7FD52793">
      <w:pPr>
        <w:spacing w:before="120" w:after="60"/>
        <w:jc w:val="center"/>
      </w:pPr>
      <w:r>
        <w:rPr>
          <w:rFonts w:ascii="Times New Roman" w:hAnsi="Times New Roman" w:eastAsia="黑体"/>
          <w:sz w:val="21"/>
        </w:rPr>
        <w:t xml:space="preserve">表 4-10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94" w14:textId="7FD527A8">
            <w:pPr>
              <w:jc w:val="center"/>
            </w:pPr>
            <w:r>
              <w:rPr>
                <w:rFonts w:ascii="Times New Roman" w:hAnsi="Times New Roman" w:eastAsia="黑体"/>
                <w:b/>
                <w:sz w:val="21"/>
              </w:rPr>
              <w:t xml:space="preserve">条件</w:t>
            </w:r>
          </w:p>
        </w:tc>
        <w:tc>
          <w:p w14:paraId="7FD52796" w14:textId="7FD527A9">
            <w:pPr>
              <w:jc w:val="center"/>
            </w:pPr>
            <w:r>
              <w:rPr>
                <w:rFonts w:ascii="Times New Roman" w:hAnsi="Times New Roman" w:eastAsia="黑体"/>
                <w:b/>
                <w:sz w:val="21"/>
              </w:rPr>
              <w:t xml:space="preserve">说明</w:t>
            </w:r>
          </w:p>
        </w:tc>
      </w:tr>
      <w:tr>
        <w:trPr>
          <w:cantSplit/>
        </w:trPr>
        <w:tc>
          <w:p w14:paraId="7FD52798" w14:textId="7FD527AA">
            <w:pPr>
              <w:jc w:val="center"/>
            </w:pPr>
            <w:r>
              <w:rPr>
                <w:rFonts w:ascii="Times New Roman" w:hAnsi="Times New Roman" w:eastAsia="宋体"/>
                <w:sz w:val="21"/>
              </w:rPr>
              <w:t xml:space="preserve">项目标识 / 项目名称</w:t>
            </w:r>
          </w:p>
        </w:tc>
        <w:tc>
          <w:p w14:paraId="7FD5279A" w14:textId="7FD527AB">
            <w:pPr>
              <w:jc w:val="left"/>
            </w:pPr>
            <w:r>
              <w:rPr>
                <w:rFonts w:ascii="Times New Roman" w:hAnsi="Times New Roman" w:eastAsia="宋体"/>
                <w:sz w:val="21"/>
              </w:rPr>
              <w:t xml:space="preserve">支持模糊匹配</w:t>
            </w:r>
          </w:p>
        </w:tc>
      </w:tr>
      <w:tr>
        <w:trPr>
          <w:cantSplit/>
        </w:trPr>
        <w:tc>
          <w:p w14:paraId="7FD5279C" w14:textId="7FD527AC">
            <w:pPr>
              <w:jc w:val="center"/>
            </w:pPr>
            <w:r>
              <w:rPr>
                <w:rFonts w:ascii="Times New Roman" w:hAnsi="Times New Roman" w:eastAsia="宋体"/>
                <w:sz w:val="21"/>
              </w:rPr>
              <w:t xml:space="preserve">时间范围</w:t>
            </w:r>
          </w:p>
        </w:tc>
        <w:tc>
          <w:p w14:paraId="7FD5279E" w14:textId="7FD527AD">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7A0" w14:textId="7FD527AE">
            <w:pPr>
              <w:jc w:val="center"/>
            </w:pPr>
            <w:r>
              <w:rPr>
                <w:rFonts w:ascii="Times New Roman" w:hAnsi="Times New Roman" w:eastAsia="宋体"/>
                <w:sz w:val="21"/>
              </w:rPr>
              <w:t xml:space="preserve">责任人 / 成员</w:t>
            </w:r>
          </w:p>
        </w:tc>
        <w:tc>
          <w:p w14:paraId="7FD527A2" w14:textId="7FD527AF">
            <w:pPr>
              <w:jc w:val="left"/>
            </w:pPr>
            <w:r>
              <w:rPr>
                <w:rFonts w:ascii="Times New Roman" w:hAnsi="Times New Roman" w:eastAsia="宋体"/>
                <w:sz w:val="21"/>
              </w:rPr>
              <w:t xml:space="preserve">从用户列表中选择</w:t>
            </w:r>
          </w:p>
        </w:tc>
      </w:tr>
      <w:tr>
        <w:trPr>
          <w:cantSplit/>
        </w:trPr>
        <w:tc>
          <w:p w14:paraId="7FD527A4" w14:textId="7FD527B0">
            <w:pPr>
              <w:jc w:val="center"/>
            </w:pPr>
            <w:r>
              <w:rPr>
                <w:rFonts w:ascii="Times New Roman" w:hAnsi="Times New Roman" w:eastAsia="宋体"/>
                <w:sz w:val="21"/>
              </w:rPr>
              <w:t xml:space="preserve">状态 / 关键等级 / 报告类型 / 密级</w:t>
            </w:r>
          </w:p>
        </w:tc>
        <w:tc>
          <w:p w14:paraId="7FD527A6" w14:textId="7FD527B1">
            <w:pPr>
              <w:jc w:val="left"/>
            </w:pPr>
            <w:r>
              <w:rPr>
                <w:rFonts w:ascii="Times New Roman" w:hAnsi="Times New Roman" w:eastAsia="宋体"/>
                <w:sz w:val="21"/>
              </w:rPr>
              <w:t xml:space="preserve">取自对应数据字典，可多选</w:t>
            </w:r>
          </w:p>
        </w:tc>
      </w:tr>
    </w:tbl>
    <w:p w14:paraId="7FD527B2" w14:textId="7FD527B3">
      <w:pPr/>
      <w:r>
        <w:rPr/>
        <w:t xml:space="preserve"/>
      </w:r>
    </w:p>
    <w:p w14:paraId="7FD527B4" w14:textId="7FD527B5">
      <w:pPr>
        <w:pStyle w:val="4"/>
      </w:pPr>
      <w:r>
        <w:rPr/>
        <w:t xml:space="preserve">项目表单字段</w:t>
      </w:r>
    </w:p>
    <w:p w14:paraId="7FD527B6" w14:textId="7FD527B7">
      <w:pPr>
        <w:spacing w:before="120" w:after="60"/>
        <w:jc w:val="center"/>
      </w:pPr>
      <w:r>
        <w:rPr>
          <w:rFonts w:ascii="Times New Roman" w:hAnsi="Times New Roman" w:eastAsia="黑体"/>
          <w:sz w:val="21"/>
        </w:rPr>
        <w:t xml:space="preserve">表 4-11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B8" w14:textId="7FD527D4">
            <w:pPr>
              <w:jc w:val="center"/>
            </w:pPr>
            <w:r>
              <w:rPr>
                <w:rFonts w:ascii="Times New Roman" w:hAnsi="Times New Roman" w:eastAsia="黑体"/>
                <w:b/>
                <w:sz w:val="21"/>
              </w:rPr>
              <w:t xml:space="preserve">分组</w:t>
            </w:r>
          </w:p>
        </w:tc>
        <w:tc>
          <w:p w14:paraId="7FD527BA" w14:textId="7FD527D5">
            <w:pPr>
              <w:jc w:val="center"/>
            </w:pPr>
            <w:r>
              <w:rPr>
                <w:rFonts w:ascii="Times New Roman" w:hAnsi="Times New Roman" w:eastAsia="黑体"/>
                <w:b/>
                <w:sz w:val="21"/>
              </w:rPr>
              <w:t xml:space="preserve">字段</w:t>
            </w:r>
          </w:p>
        </w:tc>
      </w:tr>
      <w:tr>
        <w:trPr>
          <w:cantSplit/>
        </w:trPr>
        <w:tc>
          <w:p w14:paraId="7FD527BC" w14:textId="7FD527D6">
            <w:pPr>
              <w:jc w:val="center"/>
            </w:pPr>
            <w:r>
              <w:rPr>
                <w:rFonts w:ascii="Times New Roman" w:hAnsi="Times New Roman" w:eastAsia="宋体"/>
                <w:sz w:val="21"/>
              </w:rPr>
              <w:t xml:space="preserve">基本信息</w:t>
            </w:r>
          </w:p>
        </w:tc>
        <w:tc>
          <w:p w14:paraId="7FD527BE" w14:textId="7FD527D7">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7C0" w14:textId="7FD527D8">
            <w:pPr>
              <w:jc w:val="center"/>
            </w:pPr>
            <w:r>
              <w:rPr>
                <w:rFonts w:ascii="Times New Roman" w:hAnsi="Times New Roman" w:eastAsia="宋体"/>
                <w:sz w:val="21"/>
              </w:rPr>
              <w:t xml:space="preserve">级别与类型</w:t>
            </w:r>
          </w:p>
        </w:tc>
        <w:tc>
          <w:p w14:paraId="7FD527C2" w14:textId="7FD527D9">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7C4" w14:textId="7FD527DA">
            <w:pPr>
              <w:jc w:val="center"/>
            </w:pPr>
            <w:r>
              <w:rPr>
                <w:rFonts w:ascii="Times New Roman" w:hAnsi="Times New Roman" w:eastAsia="宋体"/>
                <w:sz w:val="21"/>
              </w:rPr>
              <w:t xml:space="preserve">三方信息</w:t>
            </w:r>
          </w:p>
        </w:tc>
        <w:tc>
          <w:p w14:paraId="7FD527C6" w14:textId="7FD527DB">
            <w:pPr>
              <w:jc w:val="left"/>
            </w:pPr>
            <w:r>
              <w:rPr>
                <w:rFonts w:ascii="Times New Roman" w:hAnsi="Times New Roman" w:eastAsia="宋体"/>
                <w:sz w:val="21"/>
              </w:rPr>
              <w:t xml:space="preserve">委托方 / 研制方 / 测试方的单位、联系人、联系电话、邮箱</w:t>
            </w:r>
          </w:p>
        </w:tc>
      </w:tr>
      <w:tr>
        <w:trPr>
          <w:cantSplit/>
        </w:trPr>
        <w:tc>
          <w:p w14:paraId="7FD527C8" w14:textId="7FD527DC">
            <w:pPr>
              <w:jc w:val="center"/>
            </w:pPr>
            <w:r>
              <w:rPr>
                <w:rFonts w:ascii="Times New Roman" w:hAnsi="Times New Roman" w:eastAsia="宋体"/>
                <w:sz w:val="21"/>
              </w:rPr>
              <w:t xml:space="preserve">环境</w:t>
            </w:r>
          </w:p>
        </w:tc>
        <w:tc>
          <w:p w14:paraId="7FD527CA" w14:textId="7FD527DD">
            <w:pPr>
              <w:jc w:val="left"/>
            </w:pPr>
            <w:r>
              <w:rPr>
                <w:rFonts w:ascii="Times New Roman" w:hAnsi="Times New Roman" w:eastAsia="宋体"/>
                <w:sz w:val="21"/>
              </w:rPr>
              <w:t xml:space="preserve">运行环境、开发环境</w:t>
            </w:r>
          </w:p>
        </w:tc>
      </w:tr>
      <w:tr>
        <w:trPr>
          <w:cantSplit/>
        </w:trPr>
        <w:tc>
          <w:p w14:paraId="7FD527CC" w14:textId="7FD527DE">
            <w:pPr>
              <w:jc w:val="center"/>
            </w:pPr>
            <w:r>
              <w:rPr>
                <w:rFonts w:ascii="Times New Roman" w:hAnsi="Times New Roman" w:eastAsia="宋体"/>
                <w:sz w:val="21"/>
              </w:rPr>
              <w:t xml:space="preserve">阶段</w:t>
            </w:r>
          </w:p>
        </w:tc>
        <w:tc>
          <w:p w14:paraId="7FD527CE" w14:textId="7FD527DF">
            <w:pPr>
              <w:jc w:val="left"/>
            </w:pPr>
            <w:r>
              <w:rPr>
                <w:rFonts w:ascii="Times New Roman" w:hAnsi="Times New Roman" w:eastAsia="宋体"/>
                <w:sz w:val="21"/>
              </w:rPr>
              <w:t xml:space="preserve">项目阶段：进行中 / 已完成 / 已废弃</w:t>
            </w:r>
          </w:p>
        </w:tc>
      </w:tr>
      <w:tr>
        <w:trPr>
          <w:cantSplit/>
        </w:trPr>
        <w:tc>
          <w:p w14:paraId="7FD527D0" w14:textId="7FD527E0">
            <w:pPr>
              <w:jc w:val="center"/>
            </w:pPr>
            <w:r>
              <w:rPr>
                <w:rFonts w:ascii="Times New Roman" w:hAnsi="Times New Roman" w:eastAsia="宋体"/>
                <w:sz w:val="21"/>
              </w:rPr>
              <w:t xml:space="preserve">其他</w:t>
            </w:r>
          </w:p>
        </w:tc>
        <w:tc>
          <w:p w14:paraId="7FD527D2" w14:textId="7FD527E1">
            <w:pPr>
              <w:jc w:val="left"/>
            </w:pPr>
            <w:r>
              <w:rPr>
                <w:rFonts w:ascii="Times New Roman" w:hAnsi="Times New Roman" w:eastAsia="宋体"/>
                <w:sz w:val="21"/>
              </w:rPr>
              <w:t xml:space="preserve">缩略语、备注</w:t>
            </w:r>
          </w:p>
        </w:tc>
      </w:tr>
    </w:tbl>
    <w:p w14:paraId="7FD527E2" w14:textId="7FD527E3">
      <w:pPr/>
      <w:r>
        <w:rPr/>
        <w:t xml:space="preserve"/>
      </w:r>
    </w:p>
    <w:p w14:paraId="7FD527E4" w14:textId="7FD527E5">
      <w:pPr>
        <w:pStyle w:val="4"/>
      </w:pPr>
      <w:r>
        <w:rPr/>
        <w:t xml:space="preserve">操作要点</w:t>
      </w:r>
    </w:p>
    <w:p w14:paraId="7FD527E6" w14:textId="7FD527E7">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7E8" w14:textId="7FD527E9">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7EA" w14:textId="7FD527EB">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7EC" w14:textId="7FD527ED">
      <w:pPr>
        <w:spacing w:line="360" w:lineRule="auto"/>
        <w:ind w:left="480"/>
        <w:jc w:val="both"/>
      </w:pPr>
      <w:r>
        <w:rPr>
          <w:rFonts w:ascii="Times New Roman" w:hAnsi="Times New Roman" w:eastAsia="宋体"/>
          <w:sz w:val="24"/>
        </w:rPr>
        <w:t xml:space="preserve">· “文档生成”入口在项目行右侧，详见 4.3.7。</w:t>
      </w:r>
    </w:p>
    <w:p w14:paraId="7FD527EE" w14:textId="7FD527EF">
      <w:pPr>
        <w:jc w:val="center"/>
      </w:pPr>
      <w:r>
        <w:rPr/>
        <w:t xml:space="preserve"/>
      </w:r>
      <w:r>
        <w:drawing>
          <wp:inline distT="0" distB="0" distL="0" distR="0">
            <wp:extent cx="5400000" cy="3375000"/>
            <wp:effectExtent l="0" t="0" r="0" b="0"/>
            <wp:docPr id="5"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oard.png"/>
                    <pic:cNvPicPr/>
                  </pic:nvPicPr>
                  <pic:blipFill>
                    <a:blip r:embed="R49c19aef435d4fd1" cstate="print"/>
                    <a:stretch>
                      <a:fillRect/>
                    </a:stretch>
                  </pic:blipFill>
                  <pic:spPr>
                    <a:xfrm>
                      <a:off x="0" y="0"/>
                      <a:ext cx="5400000" cy="3375000"/>
                    </a:xfrm>
                    <a:prstGeom prst="rect">
                      <a:avLst/>
                    </a:prstGeom>
                  </pic:spPr>
                </pic:pic>
              </a:graphicData>
            </a:graphic>
          </wp:inline>
        </w:drawing>
      </w:r>
    </w:p>
    <w:p w14:paraId="7FD527F0" w14:textId="7FD527F1">
      <w:pPr>
        <w:jc w:val="center"/>
      </w:pPr>
      <w:r>
        <w:rPr>
          <w:rFonts w:ascii="Times New Roman" w:hAnsi="Times New Roman" w:eastAsia="黑体"/>
          <w:sz w:val="21"/>
        </w:rPr>
        <w:t xml:space="preserve">图 4-11 项目看板：用例执行与问题闭环统计、项目时间轴、各轮次汇总</w:t>
      </w:r>
    </w:p>
    <w:p w14:paraId="7FD527F2" w14:textId="7FD527F3">
      <w:pPr>
        <w:spacing w:before="120" w:after="60"/>
        <w:jc w:val="center"/>
      </w:pPr>
      <w:r>
        <w:rPr>
          <w:rFonts w:ascii="Times New Roman" w:hAnsi="Times New Roman" w:eastAsia="黑体"/>
          <w:sz w:val="21"/>
        </w:rPr>
        <w:t xml:space="preserve">表 4-12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7F4" w14:textId="7FD52824">
            <w:pPr>
              <w:jc w:val="center"/>
            </w:pPr>
            <w:r>
              <w:rPr>
                <w:rFonts w:ascii="Times New Roman" w:hAnsi="Times New Roman" w:eastAsia="黑体"/>
                <w:b/>
                <w:sz w:val="21"/>
              </w:rPr>
              <w:t xml:space="preserve">字段</w:t>
            </w:r>
          </w:p>
        </w:tc>
        <w:tc>
          <w:p w14:paraId="7FD527F6" w14:textId="7FD52825">
            <w:pPr>
              <w:jc w:val="center"/>
            </w:pPr>
            <w:r>
              <w:rPr>
                <w:rFonts w:ascii="Times New Roman" w:hAnsi="Times New Roman" w:eastAsia="黑体"/>
                <w:b/>
                <w:sz w:val="21"/>
              </w:rPr>
              <w:t xml:space="preserve">填写要求</w:t>
            </w:r>
          </w:p>
        </w:tc>
      </w:tr>
      <w:tr>
        <w:trPr>
          <w:cantSplit/>
        </w:trPr>
        <w:tc>
          <w:p w14:paraId="7FD527F8" w14:textId="7FD52826">
            <w:pPr>
              <w:jc w:val="center"/>
            </w:pPr>
            <w:r>
              <w:rPr>
                <w:rFonts w:ascii="Times New Roman" w:hAnsi="Times New Roman" w:eastAsia="宋体"/>
                <w:sz w:val="21"/>
              </w:rPr>
              <w:t xml:space="preserve">项目标识</w:t>
            </w:r>
          </w:p>
        </w:tc>
        <w:tc>
          <w:p w14:paraId="7FD527FA" w14:textId="7FD52827">
            <w:pPr>
              <w:jc w:val="left"/>
            </w:pPr>
            <w:r>
              <w:rPr>
                <w:rFonts w:ascii="Times New Roman" w:hAnsi="Times New Roman" w:eastAsia="宋体"/>
                <w:sz w:val="21"/>
              </w:rPr>
              <w:t xml:space="preserve">R 开头编号，全局唯一，如 R2601</w:t>
            </w:r>
          </w:p>
        </w:tc>
      </w:tr>
      <w:tr>
        <w:trPr>
          <w:cantSplit/>
        </w:trPr>
        <w:tc>
          <w:p w14:paraId="7FD527FC" w14:textId="7FD52828">
            <w:pPr>
              <w:jc w:val="center"/>
            </w:pPr>
            <w:r>
              <w:rPr>
                <w:rFonts w:ascii="Times New Roman" w:hAnsi="Times New Roman" w:eastAsia="宋体"/>
                <w:sz w:val="21"/>
              </w:rPr>
              <w:t xml:space="preserve">项目名称</w:t>
            </w:r>
          </w:p>
        </w:tc>
        <w:tc>
          <w:p w14:paraId="7FD527FE" w14:textId="7FD52829">
            <w:pPr>
              <w:jc w:val="left"/>
            </w:pPr>
            <w:r>
              <w:rPr>
                <w:rFonts w:ascii="Times New Roman" w:hAnsi="Times New Roman" w:eastAsia="宋体"/>
                <w:sz w:val="21"/>
              </w:rPr>
              <w:t xml:space="preserve">被测软件或任务的名称</w:t>
            </w:r>
          </w:p>
        </w:tc>
      </w:tr>
      <w:tr>
        <w:trPr>
          <w:cantSplit/>
        </w:trPr>
        <w:tc>
          <w:p w14:paraId="7FD52800" w14:textId="7FD5282A">
            <w:pPr>
              <w:jc w:val="center"/>
            </w:pPr>
            <w:r>
              <w:rPr>
                <w:rFonts w:ascii="Times New Roman" w:hAnsi="Times New Roman" w:eastAsia="宋体"/>
                <w:sz w:val="21"/>
              </w:rPr>
              <w:t xml:space="preserve">开始/结束时间</w:t>
            </w:r>
          </w:p>
        </w:tc>
        <w:tc>
          <w:p w14:paraId="7FD52802" w14:textId="7FD5282B">
            <w:pPr>
              <w:jc w:val="left"/>
            </w:pPr>
            <w:r>
              <w:rPr>
                <w:rFonts w:ascii="Times New Roman" w:hAnsi="Times New Roman" w:eastAsia="宋体"/>
                <w:sz w:val="21"/>
              </w:rPr>
              <w:t xml:space="preserve">结束时间须晚于最后一个轮次的结束时间</w:t>
            </w:r>
          </w:p>
        </w:tc>
      </w:tr>
      <w:tr>
        <w:trPr>
          <w:cantSplit/>
        </w:trPr>
        <w:tc>
          <w:p w14:paraId="7FD52804" w14:textId="7FD5282C">
            <w:pPr>
              <w:jc w:val="center"/>
            </w:pPr>
            <w:r>
              <w:rPr>
                <w:rFonts w:ascii="Times New Roman" w:hAnsi="Times New Roman" w:eastAsia="宋体"/>
                <w:sz w:val="21"/>
              </w:rPr>
              <w:t xml:space="preserve">负责人</w:t>
            </w:r>
          </w:p>
        </w:tc>
        <w:tc>
          <w:p w14:paraId="7FD52806" w14:textId="7FD5282D">
            <w:pPr>
              <w:jc w:val="left"/>
            </w:pPr>
            <w:r>
              <w:rPr>
                <w:rFonts w:ascii="Times New Roman" w:hAnsi="Times New Roman" w:eastAsia="宋体"/>
                <w:sz w:val="21"/>
              </w:rPr>
              <w:t xml:space="preserve">默认拥有该项目的全部管理权，可从用户列表选择</w:t>
            </w:r>
          </w:p>
        </w:tc>
      </w:tr>
      <w:tr>
        <w:trPr>
          <w:cantSplit/>
        </w:trPr>
        <w:tc>
          <w:p w14:paraId="7FD52808" w14:textId="7FD5282E">
            <w:pPr>
              <w:jc w:val="center"/>
            </w:pPr>
            <w:r>
              <w:rPr>
                <w:rFonts w:ascii="Times New Roman" w:hAnsi="Times New Roman" w:eastAsia="宋体"/>
                <w:sz w:val="21"/>
              </w:rPr>
              <w:t xml:space="preserve">项目成员</w:t>
            </w:r>
          </w:p>
        </w:tc>
        <w:tc>
          <w:p w14:paraId="7FD5280A" w14:textId="7FD5282F">
            <w:pPr>
              <w:jc w:val="left"/>
            </w:pPr>
            <w:r>
              <w:rPr>
                <w:rFonts w:ascii="Times New Roman" w:hAnsi="Times New Roman" w:eastAsia="宋体"/>
                <w:sz w:val="21"/>
              </w:rPr>
              <w:t xml:space="preserve">可多选，成员拥有项目及其下游数据的读写权限</w:t>
            </w:r>
          </w:p>
        </w:tc>
      </w:tr>
      <w:tr>
        <w:trPr>
          <w:cantSplit/>
        </w:trPr>
        <w:tc>
          <w:p w14:paraId="7FD5280C" w14:textId="7FD52830">
            <w:pPr>
              <w:jc w:val="center"/>
            </w:pPr>
            <w:r>
              <w:rPr>
                <w:rFonts w:ascii="Times New Roman" w:hAnsi="Times New Roman" w:eastAsia="宋体"/>
                <w:sz w:val="21"/>
              </w:rPr>
              <w:t xml:space="preserve">质量保证员/监督员/配置管理员</w:t>
            </w:r>
          </w:p>
        </w:tc>
        <w:tc>
          <w:p w14:paraId="7FD5280E" w14:textId="7FD52831">
            <w:pPr>
              <w:jc w:val="left"/>
            </w:pPr>
            <w:r>
              <w:rPr>
                <w:rFonts w:ascii="Times New Roman" w:hAnsi="Times New Roman" w:eastAsia="宋体"/>
                <w:sz w:val="21"/>
              </w:rPr>
              <w:t xml:space="preserve">按项目质量要求填写</w:t>
            </w:r>
          </w:p>
        </w:tc>
      </w:tr>
      <w:tr>
        <w:trPr>
          <w:cantSplit/>
        </w:trPr>
        <w:tc>
          <w:p w14:paraId="7FD52810" w14:textId="7FD52832">
            <w:pPr>
              <w:jc w:val="center"/>
            </w:pPr>
            <w:r>
              <w:rPr>
                <w:rFonts w:ascii="Times New Roman" w:hAnsi="Times New Roman" w:eastAsia="宋体"/>
                <w:sz w:val="21"/>
              </w:rPr>
              <w:t xml:space="preserve">安全等级/测试级别/平台类型</w:t>
            </w:r>
          </w:p>
        </w:tc>
        <w:tc>
          <w:p w14:paraId="7FD52812" w14:textId="7FD52833">
            <w:pPr>
              <w:jc w:val="left"/>
            </w:pPr>
            <w:r>
              <w:rPr>
                <w:rFonts w:ascii="Times New Roman" w:hAnsi="Times New Roman" w:eastAsia="宋体"/>
                <w:sz w:val="21"/>
              </w:rPr>
              <w:t xml:space="preserve">取自数据字典，可多选</w:t>
            </w:r>
          </w:p>
        </w:tc>
      </w:tr>
      <w:tr>
        <w:trPr>
          <w:cantSplit/>
        </w:trPr>
        <w:tc>
          <w:p w14:paraId="7FD52814" w14:textId="7FD52834">
            <w:pPr>
              <w:jc w:val="center"/>
            </w:pPr>
            <w:r>
              <w:rPr>
                <w:rFonts w:ascii="Times New Roman" w:hAnsi="Times New Roman" w:eastAsia="宋体"/>
                <w:sz w:val="21"/>
              </w:rPr>
              <w:t xml:space="preserve">报告类型</w:t>
            </w:r>
          </w:p>
        </w:tc>
        <w:tc>
          <w:p w14:paraId="7FD52816" w14:textId="7FD52835">
            <w:pPr>
              <w:jc w:val="left"/>
            </w:pPr>
            <w:r>
              <w:rPr>
                <w:rFonts w:ascii="Times New Roman" w:hAnsi="Times New Roman" w:eastAsia="宋体"/>
                <w:sz w:val="21"/>
              </w:rPr>
              <w:t xml:space="preserve">鉴定测试或第三方测试，影响文档文案</w:t>
            </w:r>
          </w:p>
        </w:tc>
      </w:tr>
      <w:tr>
        <w:trPr>
          <w:cantSplit/>
        </w:trPr>
        <w:tc>
          <w:p w14:paraId="7FD52818" w14:textId="7FD52836">
            <w:pPr>
              <w:jc w:val="center"/>
            </w:pPr>
            <w:r>
              <w:rPr>
                <w:rFonts w:ascii="Times New Roman" w:hAnsi="Times New Roman" w:eastAsia="宋体"/>
                <w:sz w:val="21"/>
              </w:rPr>
              <w:t xml:space="preserve">密级</w:t>
            </w:r>
          </w:p>
        </w:tc>
        <w:tc>
          <w:p w14:paraId="7FD5281A" w14:textId="7FD52837">
            <w:pPr>
              <w:jc w:val="left"/>
            </w:pPr>
            <w:r>
              <w:rPr>
                <w:rFonts w:ascii="Times New Roman" w:hAnsi="Times New Roman" w:eastAsia="宋体"/>
                <w:sz w:val="21"/>
              </w:rPr>
              <w:t xml:space="preserve">决定哪些用户能访问该项目，须与用户密级许可匹配</w:t>
            </w:r>
          </w:p>
        </w:tc>
      </w:tr>
      <w:tr>
        <w:trPr>
          <w:cantSplit/>
        </w:trPr>
        <w:tc>
          <w:p w14:paraId="7FD5281C" w14:textId="7FD52838">
            <w:pPr>
              <w:jc w:val="center"/>
            </w:pPr>
            <w:r>
              <w:rPr>
                <w:rFonts w:ascii="Times New Roman" w:hAnsi="Times New Roman" w:eastAsia="宋体"/>
                <w:sz w:val="21"/>
              </w:rPr>
              <w:t xml:space="preserve">三方单位与联系人</w:t>
            </w:r>
          </w:p>
        </w:tc>
        <w:tc>
          <w:p w14:paraId="7FD5281E" w14:textId="7FD52839">
            <w:pPr>
              <w:jc w:val="left"/>
            </w:pPr>
            <w:r>
              <w:rPr>
                <w:rFonts w:ascii="Times New Roman" w:hAnsi="Times New Roman" w:eastAsia="宋体"/>
                <w:sz w:val="21"/>
              </w:rPr>
              <w:t xml:space="preserve">委托方、研制方、测试方的单位与联系信息，可快速新增</w:t>
            </w:r>
          </w:p>
        </w:tc>
      </w:tr>
      <w:tr>
        <w:trPr>
          <w:cantSplit/>
        </w:trPr>
        <w:tc>
          <w:p w14:paraId="7FD52820" w14:textId="7FD5283A">
            <w:pPr>
              <w:jc w:val="center"/>
            </w:pPr>
            <w:r>
              <w:rPr>
                <w:rFonts w:ascii="Times New Roman" w:hAnsi="Times New Roman" w:eastAsia="宋体"/>
                <w:sz w:val="21"/>
              </w:rPr>
              <w:t xml:space="preserve">运行/开发环境</w:t>
            </w:r>
          </w:p>
        </w:tc>
        <w:tc>
          <w:p w14:paraId="7FD52822" w14:textId="7FD5283B">
            <w:pPr>
              <w:jc w:val="left"/>
            </w:pPr>
            <w:r>
              <w:rPr>
                <w:rFonts w:ascii="Times New Roman" w:hAnsi="Times New Roman" w:eastAsia="宋体"/>
                <w:sz w:val="21"/>
              </w:rPr>
              <w:t xml:space="preserve">取自字典，可多选</w:t>
            </w:r>
          </w:p>
        </w:tc>
      </w:tr>
    </w:tbl>
    <w:p w14:paraId="7FD5283C" w14:textId="7FD5283D">
      <w:pPr/>
      <w:r>
        <w:rPr/>
        <w:t xml:space="preserve"/>
      </w:r>
    </w:p>
    <w:p w14:paraId="7FD5283E" w14:textId="7FD5283F">
      <w:pPr>
        <w:pStyle w:val="30"/>
      </w:pPr>
      <w:r>
        <w:rPr/>
        <w:t xml:space="preserve">项目工作区</w:t>
      </w:r>
    </w:p>
    <w:p w14:paraId="7FD52840" w14:textId="7FD52841">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42" w14:textId="7FD52843">
      <w:pPr>
        <w:jc w:val="center"/>
      </w:pPr>
      <w:r>
        <w:rPr/>
        <w:t xml:space="preserve"/>
      </w:r>
      <w:r>
        <w:drawing>
          <wp:inline distT="0" distB="0" distL="0" distR="0">
            <wp:extent cx="5400000" cy="3375000"/>
            <wp:effectExtent l="0" t="0" r="0" b="0"/>
            <wp:docPr id="6"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3b.png"/>
                    <pic:cNvPicPr/>
                  </pic:nvPicPr>
                  <pic:blipFill>
                    <a:blip r:embed="Ra85680ca92ed4cff" cstate="print"/>
                    <a:stretch>
                      <a:fillRect/>
                    </a:stretch>
                  </pic:blipFill>
                  <pic:spPr>
                    <a:xfrm>
                      <a:off x="0" y="0"/>
                      <a:ext cx="5400000" cy="3375000"/>
                    </a:xfrm>
                    <a:prstGeom prst="rect">
                      <a:avLst/>
                    </a:prstGeom>
                  </pic:spPr>
                </pic:pic>
              </a:graphicData>
            </a:graphic>
          </wp:inline>
        </w:drawing>
      </w:r>
    </w:p>
    <w:p w14:paraId="7FD52844" w14:textId="7FD52845">
      <w:pPr>
        <w:jc w:val="center"/>
      </w:pPr>
      <w:r>
        <w:rPr>
          <w:rFonts w:ascii="Times New Roman" w:hAnsi="Times New Roman" w:eastAsia="黑体"/>
          <w:sz w:val="21"/>
        </w:rPr>
        <w:t xml:space="preserve">图 4-4 项目工作区：左侧轮次树，右侧为选中节点的表单或表格</w:t>
      </w:r>
    </w:p>
    <w:p w14:paraId="7FD52846" w14:textId="7FD52847">
      <w:pPr>
        <w:spacing w:before="120" w:after="60"/>
        <w:jc w:val="center"/>
      </w:pPr>
      <w:r>
        <w:rPr>
          <w:rFonts w:ascii="Times New Roman" w:hAnsi="Times New Roman" w:eastAsia="黑体"/>
          <w:sz w:val="21"/>
        </w:rPr>
        <w:t xml:space="preserve">表 4-13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48" w14:textId="7FD5287E">
            <w:pPr>
              <w:jc w:val="center"/>
            </w:pPr>
            <w:r>
              <w:rPr>
                <w:rFonts w:ascii="Times New Roman" w:hAnsi="Times New Roman" w:eastAsia="黑体"/>
                <w:b/>
                <w:sz w:val="21"/>
              </w:rPr>
              <w:t xml:space="preserve">操作</w:t>
            </w:r>
          </w:p>
        </w:tc>
        <w:tc>
          <w:p w14:paraId="7FD5284A" w14:textId="7FD5287F">
            <w:pPr>
              <w:jc w:val="center"/>
            </w:pPr>
            <w:r>
              <w:rPr>
                <w:rFonts w:ascii="Times New Roman" w:hAnsi="Times New Roman" w:eastAsia="黑体"/>
                <w:b/>
                <w:sz w:val="21"/>
              </w:rPr>
              <w:t xml:space="preserve">位置</w:t>
            </w:r>
          </w:p>
        </w:tc>
        <w:tc>
          <w:p w14:paraId="7FD5284C" w14:textId="7FD52880">
            <w:pPr>
              <w:jc w:val="center"/>
            </w:pPr>
            <w:r>
              <w:rPr>
                <w:rFonts w:ascii="Times New Roman" w:hAnsi="Times New Roman" w:eastAsia="黑体"/>
                <w:b/>
                <w:sz w:val="21"/>
              </w:rPr>
              <w:t xml:space="preserve">说明</w:t>
            </w:r>
          </w:p>
        </w:tc>
      </w:tr>
      <w:tr>
        <w:trPr>
          <w:cantSplit/>
        </w:trPr>
        <w:tc>
          <w:p w14:paraId="7FD5284E" w14:textId="7FD52881">
            <w:pPr>
              <w:jc w:val="center"/>
            </w:pPr>
            <w:r>
              <w:rPr>
                <w:rFonts w:ascii="Times New Roman" w:hAnsi="Times New Roman" w:eastAsia="宋体"/>
                <w:sz w:val="21"/>
              </w:rPr>
              <w:t xml:space="preserve">新建轮次</w:t>
            </w:r>
          </w:p>
        </w:tc>
        <w:tc>
          <w:p w14:paraId="7FD52850" w14:textId="7FD52882">
            <w:pPr>
              <w:jc w:val="center"/>
            </w:pPr>
            <w:r>
              <w:rPr>
                <w:rFonts w:ascii="Times New Roman" w:hAnsi="Times New Roman" w:eastAsia="宋体"/>
                <w:sz w:val="21"/>
              </w:rPr>
              <w:t xml:space="preserve">树顶部“点击复制创建轮次”或根节点右键</w:t>
            </w:r>
          </w:p>
        </w:tc>
        <w:tc>
          <w:p w14:paraId="7FD52852" w14:textId="7FD52883">
            <w:pPr>
              <w:jc w:val="left"/>
            </w:pPr>
            <w:r>
              <w:rPr>
                <w:rFonts w:ascii="Times New Roman" w:hAnsi="Times New Roman" w:eastAsia="宋体"/>
                <w:sz w:val="21"/>
              </w:rPr>
              <w:t xml:space="preserve">复制已有轮次快速派生新一轮</w:t>
            </w:r>
          </w:p>
        </w:tc>
      </w:tr>
      <w:tr>
        <w:trPr>
          <w:cantSplit/>
        </w:trPr>
        <w:tc>
          <w:p w14:paraId="7FD52854" w14:textId="7FD52884">
            <w:pPr>
              <w:jc w:val="center"/>
            </w:pPr>
            <w:r>
              <w:rPr>
                <w:rFonts w:ascii="Times New Roman" w:hAnsi="Times New Roman" w:eastAsia="宋体"/>
                <w:sz w:val="21"/>
              </w:rPr>
              <w:t xml:space="preserve">录入被测件</w:t>
            </w:r>
          </w:p>
        </w:tc>
        <w:tc>
          <w:p w14:paraId="7FD52856" w14:textId="7FD52885">
            <w:pPr>
              <w:jc w:val="center"/>
            </w:pPr>
            <w:r>
              <w:rPr>
                <w:rFonts w:ascii="Times New Roman" w:hAnsi="Times New Roman" w:eastAsia="宋体"/>
                <w:sz w:val="21"/>
              </w:rPr>
              <w:t xml:space="preserve">轮次节点右键 → 新建被测件</w:t>
            </w:r>
          </w:p>
        </w:tc>
        <w:tc>
          <w:p w14:paraId="7FD52858" w14:textId="7FD52886">
            <w:pPr>
              <w:jc w:val="left"/>
            </w:pPr>
            <w:r>
              <w:rPr>
                <w:rFonts w:ascii="Times New Roman" w:hAnsi="Times New Roman" w:eastAsia="宋体"/>
                <w:sz w:val="21"/>
              </w:rPr>
              <w:t xml:space="preserve">源代码类可上传代码，系统自动统计代码度量</w:t>
            </w:r>
          </w:p>
        </w:tc>
      </w:tr>
      <w:tr>
        <w:trPr>
          <w:cantSplit/>
        </w:trPr>
        <w:tc>
          <w:p w14:paraId="7FD5285A" w14:textId="7FD52887">
            <w:pPr>
              <w:jc w:val="center"/>
            </w:pPr>
            <w:r>
              <w:rPr>
                <w:rFonts w:ascii="Times New Roman" w:hAnsi="Times New Roman" w:eastAsia="宋体"/>
                <w:sz w:val="21"/>
              </w:rPr>
              <w:t xml:space="preserve">录入设计需求</w:t>
            </w:r>
          </w:p>
        </w:tc>
        <w:tc>
          <w:p w14:paraId="7FD5285C" w14:textId="7FD52888">
            <w:pPr>
              <w:jc w:val="center"/>
            </w:pPr>
            <w:r>
              <w:rPr>
                <w:rFonts w:ascii="Times New Roman" w:hAnsi="Times New Roman" w:eastAsia="宋体"/>
                <w:sz w:val="21"/>
              </w:rPr>
              <w:t xml:space="preserve">被测件节点右键 → 新建设计需求</w:t>
            </w:r>
          </w:p>
        </w:tc>
        <w:tc>
          <w:p w14:paraId="7FD5285E" w14:textId="7FD52889">
            <w:pPr>
              <w:jc w:val="left"/>
            </w:pPr>
            <w:r>
              <w:rPr>
                <w:rFonts w:ascii="Times New Roman" w:hAnsi="Times New Roman" w:eastAsia="宋体"/>
                <w:sz w:val="21"/>
              </w:rPr>
              <w:t xml:space="preserve">分功能/性能/接口/可靠性/安全性/静态六类</w:t>
            </w:r>
          </w:p>
        </w:tc>
      </w:tr>
      <w:tr>
        <w:trPr>
          <w:cantSplit/>
        </w:trPr>
        <w:tc>
          <w:p w14:paraId="7FD52860" w14:textId="7FD5288A">
            <w:pPr>
              <w:jc w:val="center"/>
            </w:pPr>
            <w:r>
              <w:rPr>
                <w:rFonts w:ascii="Times New Roman" w:hAnsi="Times New Roman" w:eastAsia="宋体"/>
                <w:sz w:val="21"/>
              </w:rPr>
              <w:t xml:space="preserve">编写测试项</w:t>
            </w:r>
          </w:p>
        </w:tc>
        <w:tc>
          <w:p w14:paraId="7FD52862" w14:textId="7FD5288B">
            <w:pPr>
              <w:jc w:val="center"/>
            </w:pPr>
            <w:r>
              <w:rPr>
                <w:rFonts w:ascii="Times New Roman" w:hAnsi="Times New Roman" w:eastAsia="宋体"/>
                <w:sz w:val="21"/>
              </w:rPr>
              <w:t xml:space="preserve">设计需求节点右键 → 新建测试项</w:t>
            </w:r>
          </w:p>
        </w:tc>
        <w:tc>
          <w:p w14:paraId="7FD52864" w14:textId="7FD5288C">
            <w:pPr>
              <w:jc w:val="left"/>
            </w:pPr>
            <w:r>
              <w:rPr>
                <w:rFonts w:ascii="Times New Roman" w:hAnsi="Times New Roman" w:eastAsia="宋体"/>
                <w:sz w:val="21"/>
              </w:rPr>
              <w:t xml:space="preserve">含充分条件、优先级、测试类型与子项步骤</w:t>
            </w:r>
          </w:p>
        </w:tc>
      </w:tr>
      <w:tr>
        <w:trPr>
          <w:cantSplit/>
        </w:trPr>
        <w:tc>
          <w:p w14:paraId="7FD52866" w14:textId="7FD5288D">
            <w:pPr>
              <w:jc w:val="center"/>
            </w:pPr>
            <w:r>
              <w:rPr>
                <w:rFonts w:ascii="Times New Roman" w:hAnsi="Times New Roman" w:eastAsia="宋体"/>
                <w:sz w:val="21"/>
              </w:rPr>
              <w:t xml:space="preserve">编写测试用例</w:t>
            </w:r>
          </w:p>
        </w:tc>
        <w:tc>
          <w:p w14:paraId="7FD52868" w14:textId="7FD5288E">
            <w:pPr>
              <w:jc w:val="center"/>
            </w:pPr>
            <w:r>
              <w:rPr>
                <w:rFonts w:ascii="Times New Roman" w:hAnsi="Times New Roman" w:eastAsia="宋体"/>
                <w:sz w:val="21"/>
              </w:rPr>
              <w:t xml:space="preserve">测试项节点右键 → 新建用例</w:t>
            </w:r>
          </w:p>
        </w:tc>
        <w:tc>
          <w:p w14:paraId="7FD5286A" w14:textId="7FD5288F">
            <w:pPr>
              <w:jc w:val="left"/>
            </w:pPr>
            <w:r>
              <w:rPr>
                <w:rFonts w:ascii="Times New Roman" w:hAnsi="Times New Roman" w:eastAsia="宋体"/>
                <w:sz w:val="21"/>
              </w:rPr>
              <w:t xml:space="preserve">或用“由测试项生成用例”批量创建</w:t>
            </w:r>
          </w:p>
        </w:tc>
      </w:tr>
      <w:tr>
        <w:trPr>
          <w:cantSplit/>
        </w:trPr>
        <w:tc>
          <w:p w14:paraId="7FD5286C" w14:textId="7FD52890">
            <w:pPr>
              <w:jc w:val="center"/>
            </w:pPr>
            <w:r>
              <w:rPr>
                <w:rFonts w:ascii="Times New Roman" w:hAnsi="Times New Roman" w:eastAsia="宋体"/>
                <w:sz w:val="21"/>
              </w:rPr>
              <w:t xml:space="preserve">填写执行结果</w:t>
            </w:r>
          </w:p>
        </w:tc>
        <w:tc>
          <w:p w14:paraId="7FD5286E" w14:textId="7FD52891">
            <w:pPr>
              <w:jc w:val="center"/>
            </w:pPr>
            <w:r>
              <w:rPr>
                <w:rFonts w:ascii="Times New Roman" w:hAnsi="Times New Roman" w:eastAsia="宋体"/>
                <w:sz w:val="21"/>
              </w:rPr>
              <w:t xml:space="preserve">用例详情 → 步骤表</w:t>
            </w:r>
          </w:p>
        </w:tc>
        <w:tc>
          <w:p w14:paraId="7FD52870" w14:textId="7FD52892">
            <w:pPr>
              <w:jc w:val="left"/>
            </w:pPr>
            <w:r>
              <w:rPr>
                <w:rFonts w:ascii="Times New Roman" w:hAnsi="Times New Roman" w:eastAsia="宋体"/>
                <w:sz w:val="21"/>
              </w:rPr>
              <w:t xml:space="preserve">逐条填写实际结果与通过状态</w:t>
            </w:r>
          </w:p>
        </w:tc>
      </w:tr>
      <w:tr>
        <w:trPr>
          <w:cantSplit/>
        </w:trPr>
        <w:tc>
          <w:p w14:paraId="7FD52872" w14:textId="7FD52893">
            <w:pPr>
              <w:jc w:val="center"/>
            </w:pPr>
            <w:r>
              <w:rPr>
                <w:rFonts w:ascii="Times New Roman" w:hAnsi="Times New Roman" w:eastAsia="宋体"/>
                <w:sz w:val="21"/>
              </w:rPr>
              <w:t xml:space="preserve">登记问题单</w:t>
            </w:r>
          </w:p>
        </w:tc>
        <w:tc>
          <w:p w14:paraId="7FD52874" w14:textId="7FD52894">
            <w:pPr>
              <w:jc w:val="center"/>
            </w:pPr>
            <w:r>
              <w:rPr>
                <w:rFonts w:ascii="Times New Roman" w:hAnsi="Times New Roman" w:eastAsia="宋体"/>
                <w:sz w:val="21"/>
              </w:rPr>
              <w:t xml:space="preserve">工作区“问题单”页</w:t>
            </w:r>
          </w:p>
        </w:tc>
        <w:tc>
          <w:p w14:paraId="7FD52876" w14:textId="7FD52895">
            <w:pPr>
              <w:jc w:val="left"/>
            </w:pPr>
            <w:r>
              <w:rPr>
                <w:rFonts w:ascii="Times New Roman" w:hAnsi="Times New Roman" w:eastAsia="宋体"/>
                <w:sz w:val="21"/>
              </w:rPr>
              <w:t xml:space="preserve">关联受影响用例，闭环时填写改正措施与回归结果</w:t>
            </w:r>
          </w:p>
        </w:tc>
      </w:tr>
      <w:tr>
        <w:trPr>
          <w:cantSplit/>
        </w:trPr>
        <w:tc>
          <w:p w14:paraId="7FD52878" w14:textId="7FD52896">
            <w:pPr>
              <w:jc w:val="center"/>
            </w:pPr>
            <w:r>
              <w:rPr>
                <w:rFonts w:ascii="Times New Roman" w:hAnsi="Times New Roman" w:eastAsia="宋体"/>
                <w:sz w:val="21"/>
              </w:rPr>
              <w:t xml:space="preserve">批量替换</w:t>
            </w:r>
          </w:p>
        </w:tc>
        <w:tc>
          <w:p w14:paraId="7FD5287A" w14:textId="7FD52897">
            <w:pPr>
              <w:jc w:val="center"/>
            </w:pPr>
            <w:r>
              <w:rPr>
                <w:rFonts w:ascii="Times New Roman" w:hAnsi="Times New Roman" w:eastAsia="宋体"/>
                <w:sz w:val="21"/>
              </w:rPr>
              <w:t xml:space="preserve">操作集合页</w:t>
            </w:r>
          </w:p>
        </w:tc>
        <w:tc>
          <w:p w14:paraId="7FD5287C" w14:textId="7FD52898">
            <w:pPr>
              <w:jc w:val="left"/>
            </w:pPr>
            <w:r>
              <w:rPr>
                <w:rFonts w:ascii="Times New Roman" w:hAnsi="Times New Roman" w:eastAsia="宋体"/>
                <w:sz w:val="21"/>
              </w:rPr>
              <w:t xml:space="preserve">按条件批量替换文本、人员、执行时间与优先级</w:t>
            </w:r>
          </w:p>
        </w:tc>
      </w:tr>
    </w:tbl>
    <w:p w14:paraId="7FD52899" w14:textId="7FD5289A">
      <w:pPr/>
      <w:r>
        <w:rPr/>
        <w:t xml:space="preserve"/>
      </w:r>
    </w:p>
    <w:p w14:paraId="7FD5289B" w14:textId="7FD5289C">
      <w:pPr>
        <w:pStyle w:val="4"/>
      </w:pPr>
      <w:r>
        <w:rPr/>
        <w:t xml:space="preserve">树节点字段</w:t>
      </w:r>
    </w:p>
    <w:p w14:paraId="7FD5289D" w14:textId="7FD5289E">
      <w:pPr>
        <w:spacing w:before="120" w:after="60"/>
        <w:jc w:val="center"/>
      </w:pPr>
      <w:r>
        <w:rPr>
          <w:rFonts w:ascii="Times New Roman" w:hAnsi="Times New Roman" w:eastAsia="黑体"/>
          <w:sz w:val="21"/>
        </w:rPr>
        <w:t xml:space="preserve">表 4-14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89F" w14:textId="7FD528BB">
            <w:pPr>
              <w:jc w:val="center"/>
            </w:pPr>
            <w:r>
              <w:rPr>
                <w:rFonts w:ascii="Times New Roman" w:hAnsi="Times New Roman" w:eastAsia="黑体"/>
                <w:b/>
                <w:sz w:val="21"/>
              </w:rPr>
              <w:t xml:space="preserve">节点</w:t>
            </w:r>
          </w:p>
        </w:tc>
        <w:tc>
          <w:p w14:paraId="7FD528A1" w14:textId="7FD528BC">
            <w:pPr>
              <w:jc w:val="center"/>
            </w:pPr>
            <w:r>
              <w:rPr>
                <w:rFonts w:ascii="Times New Roman" w:hAnsi="Times New Roman" w:eastAsia="黑体"/>
                <w:b/>
                <w:sz w:val="21"/>
              </w:rPr>
              <w:t xml:space="preserve">主要字段</w:t>
            </w:r>
          </w:p>
        </w:tc>
      </w:tr>
      <w:tr>
        <w:trPr>
          <w:cantSplit/>
        </w:trPr>
        <w:tc>
          <w:p w14:paraId="7FD528A3" w14:textId="7FD528BD">
            <w:pPr>
              <w:jc w:val="center"/>
            </w:pPr>
            <w:r>
              <w:rPr>
                <w:rFonts w:ascii="Times New Roman" w:hAnsi="Times New Roman" w:eastAsia="宋体"/>
                <w:sz w:val="21"/>
              </w:rPr>
              <w:t xml:space="preserve">轮次</w:t>
            </w:r>
          </w:p>
        </w:tc>
        <w:tc>
          <w:p w14:paraId="7FD528A5" w14:textId="7FD528BE">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8A7" w14:textId="7FD528BF">
            <w:pPr>
              <w:jc w:val="center"/>
            </w:pPr>
            <w:r>
              <w:rPr>
                <w:rFonts w:ascii="Times New Roman" w:hAnsi="Times New Roman" w:eastAsia="宋体"/>
                <w:sz w:val="21"/>
              </w:rPr>
              <w:t xml:space="preserve">被测件</w:t>
            </w:r>
          </w:p>
        </w:tc>
        <w:tc>
          <w:p w14:paraId="7FD528A9" w14:textId="7FD528C0">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8AB" w14:textId="7FD528C1">
            <w:pPr>
              <w:jc w:val="center"/>
            </w:pPr>
            <w:r>
              <w:rPr>
                <w:rFonts w:ascii="Times New Roman" w:hAnsi="Times New Roman" w:eastAsia="宋体"/>
                <w:sz w:val="21"/>
              </w:rPr>
              <w:t xml:space="preserve">设计需求</w:t>
            </w:r>
          </w:p>
        </w:tc>
        <w:tc>
          <w:p w14:paraId="7FD528AD" w14:textId="7FD528C2">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8AF" w14:textId="7FD528C3">
            <w:pPr>
              <w:jc w:val="center"/>
            </w:pPr>
            <w:r>
              <w:rPr>
                <w:rFonts w:ascii="Times New Roman" w:hAnsi="Times New Roman" w:eastAsia="宋体"/>
                <w:sz w:val="21"/>
              </w:rPr>
              <w:t xml:space="preserve">测试项</w:t>
            </w:r>
          </w:p>
        </w:tc>
        <w:tc>
          <w:p w14:paraId="7FD528B1" w14:textId="7FD528C4">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8B3" w14:textId="7FD528C5">
            <w:pPr>
              <w:jc w:val="center"/>
            </w:pPr>
            <w:r>
              <w:rPr>
                <w:rFonts w:ascii="Times New Roman" w:hAnsi="Times New Roman" w:eastAsia="宋体"/>
                <w:sz w:val="21"/>
              </w:rPr>
              <w:t xml:space="preserve">测试用例</w:t>
            </w:r>
          </w:p>
        </w:tc>
        <w:tc>
          <w:p w14:paraId="7FD528B5" w14:textId="7FD528C6">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8B7" w14:textId="7FD528C7">
            <w:pPr>
              <w:jc w:val="center"/>
            </w:pPr>
            <w:r>
              <w:rPr>
                <w:rFonts w:ascii="Times New Roman" w:hAnsi="Times New Roman" w:eastAsia="宋体"/>
                <w:sz w:val="21"/>
              </w:rPr>
              <w:t xml:space="preserve">问题单</w:t>
            </w:r>
          </w:p>
        </w:tc>
        <w:tc>
          <w:p w14:paraId="7FD528B9" w14:textId="7FD528C8">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8C9" w14:textId="7FD528CA">
      <w:pPr/>
      <w:r>
        <w:rPr/>
        <w:t xml:space="preserve"/>
      </w:r>
    </w:p>
    <w:p w14:paraId="7FD528CB" w14:textId="7FD528CC">
      <w:pPr>
        <w:pStyle w:val="4"/>
      </w:pPr>
      <w:r>
        <w:rPr/>
        <w:t xml:space="preserve">操作要点</w:t>
      </w:r>
    </w:p>
    <w:p w14:paraId="7FD528CD" w14:textId="7FD528CE">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8CF" w14:textId="7FD528D0">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8D1" w14:textId="7FD528D2">
      <w:pPr>
        <w:spacing w:line="360" w:lineRule="auto"/>
        <w:ind w:left="480"/>
        <w:jc w:val="both"/>
      </w:pPr>
      <w:r>
        <w:rPr>
          <w:rFonts w:ascii="Times New Roman" w:hAnsi="Times New Roman" w:eastAsia="宋体"/>
          <w:sz w:val="24"/>
        </w:rPr>
        <w:t xml:space="preserve">· 测试项下存在用例时不能删除，需先处理用例。</w:t>
      </w:r>
    </w:p>
    <w:p w14:paraId="7FD528D3" w14:textId="7FD528D4">
      <w:pPr>
        <w:spacing w:line="360" w:lineRule="auto"/>
        <w:ind w:left="480"/>
        <w:jc w:val="both"/>
      </w:pPr>
      <w:r>
        <w:rPr>
          <w:rFonts w:ascii="Times New Roman" w:hAnsi="Times New Roman" w:eastAsia="宋体"/>
          <w:sz w:val="24"/>
        </w:rPr>
        <w:t xml:space="preserve">· 树上单击节点查看其下级管理界面，双击节点直接打开编辑弹窗；</w:t>
      </w:r>
    </w:p>
    <w:p w14:paraId="7FD528D5" w14:textId="7FD528D6">
      <w:pPr>
        <w:spacing w:line="360" w:lineRule="auto"/>
        <w:ind w:left="480"/>
        <w:jc w:val="both"/>
      </w:pPr>
      <w:r>
        <w:rPr>
          <w:rFonts w:ascii="Times New Roman" w:hAnsi="Times New Roman" w:eastAsia="宋体"/>
          <w:sz w:val="24"/>
        </w:rPr>
        <w:t xml:space="preserve">· 每个轮次必须有源代码被测件：进入工作区时系统自动检测，缺失会引导创建，并自动生成静态分析与代码审查的测试项和用例；</w:t>
      </w:r>
    </w:p>
    <w:p w14:paraId="7FD528D7" w14:textId="7FD528D8">
      <w:pPr>
        <w:spacing w:line="360" w:lineRule="auto"/>
        <w:ind w:left="480"/>
        <w:jc w:val="both"/>
      </w:pPr>
      <w:r>
        <w:rPr>
          <w:rFonts w:ascii="Times New Roman" w:hAnsi="Times New Roman" w:eastAsia="宋体"/>
          <w:sz w:val="24"/>
        </w:rPr>
        <w:t xml:space="preserve">· 设计需求支持批量导入，导入前可在预览界面调整；测试项与用例支持批量新增；</w:t>
      </w:r>
    </w:p>
    <w:p w14:paraId="7FD528D9" w14:textId="7FD528DA">
      <w:pPr>
        <w:spacing w:line="360" w:lineRule="auto"/>
        <w:ind w:left="480"/>
        <w:jc w:val="both"/>
      </w:pPr>
      <w:r>
        <w:rPr>
          <w:rFonts w:ascii="Times New Roman" w:hAnsi="Times New Roman" w:eastAsia="宋体"/>
          <w:sz w:val="24"/>
        </w:rPr>
        <w:t xml:space="preserve">· 同一测试项可通过“关联测试项”挂接多个设计需求，生成文档时体现需求追踪关系；</w:t>
      </w:r>
    </w:p>
    <w:p w14:paraId="7FD528DB" w14:textId="7FD528DC">
      <w:pPr>
        <w:spacing w:line="360" w:lineRule="auto"/>
        <w:ind w:left="480"/>
        <w:jc w:val="both"/>
      </w:pPr>
      <w:r>
        <w:rPr>
          <w:rFonts w:ascii="Times New Roman" w:hAnsi="Times New Roman" w:eastAsia="宋体"/>
          <w:sz w:val="24"/>
        </w:rPr>
        <w:t xml:space="preserve">· 用例可由测试子项一键生成；问题单可在轮次节点右键新建（不关联用例）、在用例节点新增，或关联已有问题单。</w:t>
      </w:r>
    </w:p>
    <w:p w14:paraId="7FD528DD" w14:textId="7FD528DE">
      <w:pPr>
        <w:spacing w:line="360" w:lineRule="auto"/>
        <w:ind w:left="480"/>
        <w:jc w:val="both"/>
      </w:pPr>
      <w:r>
        <w:rPr>
          <w:rFonts w:ascii="Times New Roman" w:hAnsi="Times New Roman" w:eastAsia="宋体"/>
          <w:sz w:val="24"/>
        </w:rPr>
        <w:t xml:space="preserve">· 用例步骤的“是否通过”决定看板中的已执行/未执行统计。</w:t>
      </w:r>
    </w:p>
    <w:p w14:paraId="7FD528DF" w14:textId="7FD528E0">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8E1" w14:textId="7FD528E2">
      <w:pPr>
        <w:pStyle w:val="30"/>
      </w:pPr>
      <w:r>
        <w:rPr/>
        <w:t xml:space="preserve">文档生成</w:t>
      </w:r>
    </w:p>
    <w:p w14:paraId="7FD528E3" w14:textId="7FD528E4">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8E5" w14:textId="7FD528E6">
      <w:pPr>
        <w:spacing w:before="120" w:after="60"/>
        <w:jc w:val="center"/>
      </w:pPr>
      <w:r>
        <w:rPr>
          <w:rFonts w:ascii="Times New Roman" w:hAnsi="Times New Roman" w:eastAsia="黑体"/>
          <w:sz w:val="21"/>
        </w:rPr>
        <w:t xml:space="preserve">表 4-15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8E7" w14:textId="7FD5290B">
            <w:pPr>
              <w:jc w:val="center"/>
            </w:pPr>
            <w:r>
              <w:rPr>
                <w:rFonts w:ascii="Times New Roman" w:hAnsi="Times New Roman" w:eastAsia="黑体"/>
                <w:b/>
                <w:sz w:val="21"/>
              </w:rPr>
              <w:t xml:space="preserve">步骤</w:t>
            </w:r>
          </w:p>
        </w:tc>
        <w:tc>
          <w:p w14:paraId="7FD528E9" w14:textId="7FD5290C">
            <w:pPr>
              <w:jc w:val="center"/>
            </w:pPr>
            <w:r>
              <w:rPr>
                <w:rFonts w:ascii="Times New Roman" w:hAnsi="Times New Roman" w:eastAsia="黑体"/>
                <w:b/>
                <w:sz w:val="21"/>
              </w:rPr>
              <w:t xml:space="preserve">操作</w:t>
            </w:r>
          </w:p>
        </w:tc>
        <w:tc>
          <w:p w14:paraId="7FD528EB" w14:textId="7FD5290D">
            <w:pPr>
              <w:jc w:val="center"/>
            </w:pPr>
            <w:r>
              <w:rPr>
                <w:rFonts w:ascii="Times New Roman" w:hAnsi="Times New Roman" w:eastAsia="黑体"/>
                <w:b/>
                <w:sz w:val="21"/>
              </w:rPr>
              <w:t xml:space="preserve">说明</w:t>
            </w:r>
          </w:p>
        </w:tc>
      </w:tr>
      <w:tr>
        <w:trPr>
          <w:cantSplit/>
        </w:trPr>
        <w:tc>
          <w:p w14:paraId="7FD528ED" w14:textId="7FD5290E">
            <w:pPr>
              <w:jc w:val="center"/>
            </w:pPr>
            <w:r>
              <w:rPr>
                <w:rFonts w:ascii="Times New Roman" w:hAnsi="Times New Roman" w:eastAsia="宋体"/>
                <w:sz w:val="21"/>
              </w:rPr>
              <w:t xml:space="preserve">1</w:t>
            </w:r>
          </w:p>
        </w:tc>
        <w:tc>
          <w:p w14:paraId="7FD528EF" w14:textId="7FD5290F">
            <w:pPr>
              <w:jc w:val="center"/>
            </w:pPr>
            <w:r>
              <w:rPr>
                <w:rFonts w:ascii="Times New Roman" w:hAnsi="Times New Roman" w:eastAsia="宋体"/>
                <w:sz w:val="21"/>
              </w:rPr>
              <w:t xml:space="preserve">点击“文档生成”</w:t>
            </w:r>
          </w:p>
        </w:tc>
        <w:tc>
          <w:p w14:paraId="7FD528F1" w14:textId="7FD52910">
            <w:pPr>
              <w:jc w:val="left"/>
            </w:pPr>
            <w:r>
              <w:rPr>
                <w:rFonts w:ascii="Times New Roman" w:hAnsi="Times New Roman" w:eastAsia="宋体"/>
                <w:sz w:val="21"/>
              </w:rPr>
              <w:t xml:space="preserve">弹出生成对话框</w:t>
            </w:r>
          </w:p>
        </w:tc>
      </w:tr>
      <w:tr>
        <w:trPr>
          <w:cantSplit/>
        </w:trPr>
        <w:tc>
          <w:p w14:paraId="7FD528F3" w14:textId="7FD52911">
            <w:pPr>
              <w:jc w:val="center"/>
            </w:pPr>
            <w:r>
              <w:rPr>
                <w:rFonts w:ascii="Times New Roman" w:hAnsi="Times New Roman" w:eastAsia="宋体"/>
                <w:sz w:val="21"/>
              </w:rPr>
              <w:t xml:space="preserve">2</w:t>
            </w:r>
          </w:p>
        </w:tc>
        <w:tc>
          <w:p w14:paraId="7FD528F5" w14:textId="7FD52912">
            <w:pPr>
              <w:jc w:val="center"/>
            </w:pPr>
            <w:r>
              <w:rPr>
                <w:rFonts w:ascii="Times New Roman" w:hAnsi="Times New Roman" w:eastAsia="宋体"/>
                <w:sz w:val="21"/>
              </w:rPr>
              <w:t xml:space="preserve">上传模板（首次）</w:t>
            </w:r>
          </w:p>
        </w:tc>
        <w:tc>
          <w:p w14:paraId="7FD528F7" w14:textId="7FD52913">
            <w:pPr>
              <w:jc w:val="left"/>
            </w:pPr>
            <w:r>
              <w:rPr>
                <w:rFonts w:ascii="Times New Roman" w:hAnsi="Times New Roman" w:eastAsia="宋体"/>
                <w:sz w:val="21"/>
              </w:rPr>
              <w:t xml:space="preserve">上传对应文档类型的 docx 模板，可替换</w:t>
            </w:r>
          </w:p>
        </w:tc>
      </w:tr>
      <w:tr>
        <w:trPr>
          <w:cantSplit/>
        </w:trPr>
        <w:tc>
          <w:p w14:paraId="7FD528F9" w14:textId="7FD52914">
            <w:pPr>
              <w:jc w:val="center"/>
            </w:pPr>
            <w:r>
              <w:rPr>
                <w:rFonts w:ascii="Times New Roman" w:hAnsi="Times New Roman" w:eastAsia="宋体"/>
                <w:sz w:val="21"/>
              </w:rPr>
              <w:t xml:space="preserve">3</w:t>
            </w:r>
          </w:p>
        </w:tc>
        <w:tc>
          <w:p w14:paraId="7FD528FB" w14:textId="7FD52915">
            <w:pPr>
              <w:jc w:val="center"/>
            </w:pPr>
            <w:r>
              <w:rPr>
                <w:rFonts w:ascii="Times New Roman" w:hAnsi="Times New Roman" w:eastAsia="宋体"/>
                <w:sz w:val="21"/>
              </w:rPr>
              <w:t xml:space="preserve">勾选需要覆盖的片段</w:t>
            </w:r>
          </w:p>
        </w:tc>
        <w:tc>
          <w:p w14:paraId="7FD528FD" w14:textId="7FD52916">
            <w:pPr>
              <w:jc w:val="left"/>
            </w:pPr>
            <w:r>
              <w:rPr>
                <w:rFonts w:ascii="Times New Roman" w:hAnsi="Times New Roman" w:eastAsia="宋体"/>
                <w:sz w:val="21"/>
              </w:rPr>
              <w:t xml:space="preserve">首次生成请全选；之后可保留人工编辑过的章节</w:t>
            </w:r>
          </w:p>
        </w:tc>
      </w:tr>
      <w:tr>
        <w:trPr>
          <w:cantSplit/>
        </w:trPr>
        <w:tc>
          <w:p w14:paraId="7FD528FF" w14:textId="7FD52917">
            <w:pPr>
              <w:jc w:val="center"/>
            </w:pPr>
            <w:r>
              <w:rPr>
                <w:rFonts w:ascii="Times New Roman" w:hAnsi="Times New Roman" w:eastAsia="宋体"/>
                <w:sz w:val="21"/>
              </w:rPr>
              <w:t xml:space="preserve">4</w:t>
            </w:r>
          </w:p>
        </w:tc>
        <w:tc>
          <w:p w14:paraId="7FD52901" w14:textId="7FD52918">
            <w:pPr>
              <w:jc w:val="center"/>
            </w:pPr>
            <w:r>
              <w:rPr>
                <w:rFonts w:ascii="Times New Roman" w:hAnsi="Times New Roman" w:eastAsia="宋体"/>
                <w:sz w:val="21"/>
              </w:rPr>
              <w:t xml:space="preserve">点击“生成”</w:t>
            </w:r>
          </w:p>
        </w:tc>
        <w:tc>
          <w:p w14:paraId="7FD52903" w14:textId="7FD52919">
            <w:pPr>
              <w:jc w:val="left"/>
            </w:pPr>
            <w:r>
              <w:rPr>
                <w:rFonts w:ascii="Times New Roman" w:hAnsi="Times New Roman" w:eastAsia="宋体"/>
                <w:sz w:val="21"/>
              </w:rPr>
              <w:t xml:space="preserve">后端按项目数据渲染章节片段并组装文档</w:t>
            </w:r>
          </w:p>
        </w:tc>
      </w:tr>
      <w:tr>
        <w:trPr>
          <w:cantSplit/>
        </w:trPr>
        <w:tc>
          <w:p w14:paraId="7FD52905" w14:textId="7FD5291A">
            <w:pPr>
              <w:jc w:val="center"/>
            </w:pPr>
            <w:r>
              <w:rPr>
                <w:rFonts w:ascii="Times New Roman" w:hAnsi="Times New Roman" w:eastAsia="宋体"/>
                <w:sz w:val="21"/>
              </w:rPr>
              <w:t xml:space="preserve">5</w:t>
            </w:r>
          </w:p>
        </w:tc>
        <w:tc>
          <w:p w14:paraId="7FD52907" w14:textId="7FD5291B">
            <w:pPr>
              <w:jc w:val="center"/>
            </w:pPr>
            <w:r>
              <w:rPr>
                <w:rFonts w:ascii="Times New Roman" w:hAnsi="Times New Roman" w:eastAsia="宋体"/>
                <w:sz w:val="21"/>
              </w:rPr>
              <w:t xml:space="preserve">点击“下载”</w:t>
            </w:r>
          </w:p>
        </w:tc>
        <w:tc>
          <w:p w14:paraId="7FD52909" w14:textId="7FD5291C">
            <w:pPr>
              <w:jc w:val="left"/>
            </w:pPr>
            <w:r>
              <w:rPr>
                <w:rFonts w:ascii="Times New Roman" w:hAnsi="Times New Roman" w:eastAsia="宋体"/>
                <w:sz w:val="21"/>
              </w:rPr>
              <w:t xml:space="preserve">凭一次性令牌下载，令牌过期需重新生成</w:t>
            </w:r>
          </w:p>
        </w:tc>
      </w:tr>
    </w:tbl>
    <w:p w14:paraId="7FD5291D" w14:textId="7FD5291E">
      <w:pPr/>
      <w:r>
        <w:rPr/>
        <w:t xml:space="preserve"/>
      </w:r>
    </w:p>
    <w:p w14:paraId="7FD5291F" w14:textId="7FD52920">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921" w14:textId="7FD52922">
      <w:pPr>
        <w:pStyle w:val="4"/>
      </w:pPr>
      <w:r>
        <w:rPr/>
        <w:t xml:space="preserve">文档类型与模板</w:t>
      </w:r>
    </w:p>
    <w:p w14:paraId="7FD52923" w14:textId="7FD52924">
      <w:pPr>
        <w:spacing w:before="120" w:after="60"/>
        <w:jc w:val="center"/>
      </w:pPr>
      <w:r>
        <w:rPr>
          <w:rFonts w:ascii="Times New Roman" w:hAnsi="Times New Roman" w:eastAsia="黑体"/>
          <w:sz w:val="21"/>
        </w:rPr>
        <w:t xml:space="preserve">表 4-16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925" w14:textId="7FD52955">
            <w:pPr>
              <w:jc w:val="center"/>
            </w:pPr>
            <w:r>
              <w:rPr>
                <w:rFonts w:ascii="Times New Roman" w:hAnsi="Times New Roman" w:eastAsia="黑体"/>
                <w:b/>
                <w:sz w:val="21"/>
              </w:rPr>
              <w:t xml:space="preserve">文档</w:t>
            </w:r>
          </w:p>
        </w:tc>
        <w:tc>
          <w:p w14:paraId="7FD52927" w14:textId="7FD52956">
            <w:pPr>
              <w:jc w:val="center"/>
            </w:pPr>
            <w:r>
              <w:rPr>
                <w:rFonts w:ascii="Times New Roman" w:hAnsi="Times New Roman" w:eastAsia="黑体"/>
                <w:b/>
                <w:sz w:val="21"/>
              </w:rPr>
              <w:t xml:space="preserve">模板要求</w:t>
            </w:r>
          </w:p>
        </w:tc>
        <w:tc>
          <w:p w14:paraId="7FD52929" w14:textId="7FD52957">
            <w:pPr>
              <w:jc w:val="center"/>
            </w:pPr>
            <w:r>
              <w:rPr>
                <w:rFonts w:ascii="Times New Roman" w:hAnsi="Times New Roman" w:eastAsia="黑体"/>
                <w:b/>
                <w:sz w:val="21"/>
              </w:rPr>
              <w:t xml:space="preserve">说明</w:t>
            </w:r>
          </w:p>
        </w:tc>
      </w:tr>
      <w:tr>
        <w:trPr>
          <w:cantSplit/>
        </w:trPr>
        <w:tc>
          <w:p w14:paraId="7FD5292B" w14:textId="7FD52958">
            <w:pPr>
              <w:jc w:val="center"/>
            </w:pPr>
            <w:r>
              <w:rPr>
                <w:rFonts w:ascii="Times New Roman" w:hAnsi="Times New Roman" w:eastAsia="宋体"/>
                <w:sz w:val="21"/>
              </w:rPr>
              <w:t xml:space="preserve">测评大纲</w:t>
            </w:r>
          </w:p>
        </w:tc>
        <w:tc>
          <w:p w14:paraId="7FD5292D" w14:textId="7FD52959">
            <w:pPr>
              <w:jc w:val="center"/>
            </w:pPr>
            <w:r>
              <w:rPr>
                <w:rFonts w:ascii="Times New Roman" w:hAnsi="Times New Roman" w:eastAsia="宋体"/>
                <w:sz w:val="21"/>
              </w:rPr>
              <w:t xml:space="preserve">docx 模板，含章节标题</w:t>
            </w:r>
          </w:p>
        </w:tc>
        <w:tc>
          <w:p w14:paraId="7FD5292F" w14:textId="7FD5295A">
            <w:pPr>
              <w:jc w:val="left"/>
            </w:pPr>
            <w:r>
              <w:rPr>
                <w:rFonts w:ascii="Times New Roman" w:hAnsi="Times New Roman" w:eastAsia="宋体"/>
                <w:sz w:val="21"/>
              </w:rPr>
              <w:t xml:space="preserve">30+ 章节，按项目数据渲染</w:t>
            </w:r>
          </w:p>
        </w:tc>
      </w:tr>
      <w:tr>
        <w:trPr>
          <w:cantSplit/>
        </w:trPr>
        <w:tc>
          <w:p w14:paraId="7FD52931" w14:textId="7FD5295B">
            <w:pPr>
              <w:jc w:val="center"/>
            </w:pPr>
            <w:r>
              <w:rPr>
                <w:rFonts w:ascii="Times New Roman" w:hAnsi="Times New Roman" w:eastAsia="宋体"/>
                <w:sz w:val="21"/>
              </w:rPr>
              <w:t xml:space="preserve">测试说明</w:t>
            </w:r>
          </w:p>
        </w:tc>
        <w:tc>
          <w:p w14:paraId="7FD52933" w14:textId="7FD5295C">
            <w:pPr>
              <w:jc w:val="center"/>
            </w:pPr>
            <w:r>
              <w:rPr>
                <w:rFonts w:ascii="Times New Roman" w:hAnsi="Times New Roman" w:eastAsia="宋体"/>
                <w:sz w:val="21"/>
              </w:rPr>
              <w:t xml:space="preserve">docx 模板</w:t>
            </w:r>
          </w:p>
        </w:tc>
        <w:tc>
          <w:p w14:paraId="7FD52935" w14:textId="7FD5295D">
            <w:pPr>
              <w:jc w:val="left"/>
            </w:pPr>
            <w:r>
              <w:rPr>
                <w:rFonts w:ascii="Times New Roman" w:hAnsi="Times New Roman" w:eastAsia="宋体"/>
                <w:sz w:val="21"/>
              </w:rPr>
              <w:t xml:space="preserve">用例清单与需求追踪</w:t>
            </w:r>
          </w:p>
        </w:tc>
      </w:tr>
      <w:tr>
        <w:trPr>
          <w:cantSplit/>
        </w:trPr>
        <w:tc>
          <w:p w14:paraId="7FD52937" w14:textId="7FD5295E">
            <w:pPr>
              <w:jc w:val="center"/>
            </w:pPr>
            <w:r>
              <w:rPr>
                <w:rFonts w:ascii="Times New Roman" w:hAnsi="Times New Roman" w:eastAsia="宋体"/>
                <w:sz w:val="21"/>
              </w:rPr>
              <w:t xml:space="preserve">测试记录</w:t>
            </w:r>
          </w:p>
        </w:tc>
        <w:tc>
          <w:p w14:paraId="7FD52939" w14:textId="7FD5295F">
            <w:pPr>
              <w:jc w:val="center"/>
            </w:pPr>
            <w:r>
              <w:rPr>
                <w:rFonts w:ascii="Times New Roman" w:hAnsi="Times New Roman" w:eastAsia="宋体"/>
                <w:sz w:val="21"/>
              </w:rPr>
              <w:t xml:space="preserve">docx 模板</w:t>
            </w:r>
          </w:p>
        </w:tc>
        <w:tc>
          <w:p w14:paraId="7FD5293B" w14:textId="7FD52960">
            <w:pPr>
              <w:jc w:val="left"/>
            </w:pPr>
            <w:r>
              <w:rPr>
                <w:rFonts w:ascii="Times New Roman" w:hAnsi="Times New Roman" w:eastAsia="宋体"/>
                <w:sz w:val="21"/>
              </w:rPr>
              <w:t xml:space="preserve">用例执行记录</w:t>
            </w:r>
          </w:p>
        </w:tc>
      </w:tr>
      <w:tr>
        <w:trPr>
          <w:cantSplit/>
        </w:trPr>
        <w:tc>
          <w:p w14:paraId="7FD5293D" w14:textId="7FD52961">
            <w:pPr>
              <w:jc w:val="center"/>
            </w:pPr>
            <w:r>
              <w:rPr>
                <w:rFonts w:ascii="Times New Roman" w:hAnsi="Times New Roman" w:eastAsia="宋体"/>
                <w:sz w:val="21"/>
              </w:rPr>
              <w:t xml:space="preserve">测评报告</w:t>
            </w:r>
          </w:p>
        </w:tc>
        <w:tc>
          <w:p w14:paraId="7FD5293F" w14:textId="7FD52962">
            <w:pPr>
              <w:jc w:val="center"/>
            </w:pPr>
            <w:r>
              <w:rPr>
                <w:rFonts w:ascii="Times New Roman" w:hAnsi="Times New Roman" w:eastAsia="宋体"/>
                <w:sz w:val="21"/>
              </w:rPr>
              <w:t xml:space="preserve">docx 模板</w:t>
            </w:r>
          </w:p>
        </w:tc>
        <w:tc>
          <w:p w14:paraId="7FD52941" w14:textId="7FD52963">
            <w:pPr>
              <w:jc w:val="left"/>
            </w:pPr>
            <w:r>
              <w:rPr>
                <w:rFonts w:ascii="Times New Roman" w:hAnsi="Times New Roman" w:eastAsia="宋体"/>
                <w:sz w:val="21"/>
              </w:rPr>
              <w:t xml:space="preserve">15+ 章节，含质量评价与遗留问题</w:t>
            </w:r>
          </w:p>
        </w:tc>
      </w:tr>
      <w:tr>
        <w:trPr>
          <w:cantSplit/>
        </w:trPr>
        <w:tc>
          <w:p w14:paraId="7FD52943" w14:textId="7FD52964">
            <w:pPr>
              <w:jc w:val="center"/>
            </w:pPr>
            <w:r>
              <w:rPr>
                <w:rFonts w:ascii="Times New Roman" w:hAnsi="Times New Roman" w:eastAsia="宋体"/>
                <w:sz w:val="21"/>
              </w:rPr>
              <w:t xml:space="preserve">第N轮回归测试说明</w:t>
            </w:r>
          </w:p>
        </w:tc>
        <w:tc>
          <w:p w14:paraId="7FD52945" w14:textId="7FD52965">
            <w:pPr>
              <w:jc w:val="center"/>
            </w:pPr>
            <w:r>
              <w:rPr>
                <w:rFonts w:ascii="Times New Roman" w:hAnsi="Times New Roman" w:eastAsia="宋体"/>
                <w:sz w:val="21"/>
              </w:rPr>
              <w:t xml:space="preserve">按轮次命名模板</w:t>
            </w:r>
          </w:p>
        </w:tc>
        <w:tc>
          <w:p w14:paraId="7FD52947" w14:textId="7FD52966">
            <w:pPr>
              <w:jc w:val="left"/>
            </w:pPr>
            <w:r>
              <w:rPr>
                <w:rFonts w:ascii="Times New Roman" w:hAnsi="Times New Roman" w:eastAsia="宋体"/>
                <w:sz w:val="21"/>
              </w:rPr>
              <w:t xml:space="preserve">需指定轮次号</w:t>
            </w:r>
          </w:p>
        </w:tc>
      </w:tr>
      <w:tr>
        <w:trPr>
          <w:cantSplit/>
        </w:trPr>
        <w:tc>
          <w:p w14:paraId="7FD52949" w14:textId="7FD52967">
            <w:pPr>
              <w:jc w:val="center"/>
            </w:pPr>
            <w:r>
              <w:rPr>
                <w:rFonts w:ascii="Times New Roman" w:hAnsi="Times New Roman" w:eastAsia="宋体"/>
                <w:sz w:val="21"/>
              </w:rPr>
              <w:t xml:space="preserve">第N轮回归测试记录</w:t>
            </w:r>
          </w:p>
        </w:tc>
        <w:tc>
          <w:p w14:paraId="7FD5294B" w14:textId="7FD52968">
            <w:pPr>
              <w:jc w:val="center"/>
            </w:pPr>
            <w:r>
              <w:rPr>
                <w:rFonts w:ascii="Times New Roman" w:hAnsi="Times New Roman" w:eastAsia="宋体"/>
                <w:sz w:val="21"/>
              </w:rPr>
              <w:t xml:space="preserve">按轮次命名模板</w:t>
            </w:r>
          </w:p>
        </w:tc>
        <w:tc>
          <w:p w14:paraId="7FD5294D" w14:textId="7FD52969">
            <w:pPr>
              <w:jc w:val="left"/>
            </w:pPr>
            <w:r>
              <w:rPr>
                <w:rFonts w:ascii="Times New Roman" w:hAnsi="Times New Roman" w:eastAsia="宋体"/>
                <w:sz w:val="21"/>
              </w:rPr>
              <w:t xml:space="preserve">需指定轮次号</w:t>
            </w:r>
          </w:p>
        </w:tc>
      </w:tr>
      <w:tr>
        <w:trPr>
          <w:cantSplit/>
        </w:trPr>
        <w:tc>
          <w:p w14:paraId="7FD5294F" w14:textId="7FD5296A">
            <w:pPr>
              <w:jc w:val="center"/>
            </w:pPr>
            <w:r>
              <w:rPr>
                <w:rFonts w:ascii="Times New Roman" w:hAnsi="Times New Roman" w:eastAsia="宋体"/>
                <w:sz w:val="21"/>
              </w:rPr>
              <w:t xml:space="preserve">问题单</w:t>
            </w:r>
          </w:p>
        </w:tc>
        <w:tc>
          <w:p w14:paraId="7FD52951" w14:textId="7FD5296B">
            <w:pPr>
              <w:jc w:val="center"/>
            </w:pPr>
            <w:r>
              <w:rPr>
                <w:rFonts w:ascii="Times New Roman" w:hAnsi="Times New Roman" w:eastAsia="宋体"/>
                <w:sz w:val="21"/>
              </w:rPr>
              <w:t xml:space="preserve">docx 模板</w:t>
            </w:r>
          </w:p>
        </w:tc>
        <w:tc>
          <w:p w14:paraId="7FD52953" w14:textId="7FD5296C">
            <w:pPr>
              <w:jc w:val="left"/>
            </w:pPr>
            <w:r>
              <w:rPr>
                <w:rFonts w:ascii="Times New Roman" w:hAnsi="Times New Roman" w:eastAsia="宋体"/>
                <w:sz w:val="21"/>
              </w:rPr>
              <w:t xml:space="preserve">单条问题的完整描述</w:t>
            </w:r>
          </w:p>
        </w:tc>
      </w:tr>
    </w:tbl>
    <w:p w14:paraId="7FD5296D" w14:textId="7FD5296E">
      <w:pPr/>
      <w:r>
        <w:rPr/>
        <w:t xml:space="preserve"/>
      </w:r>
    </w:p>
    <w:p w14:paraId="7FD5296F" w14:textId="7FD52970">
      <w:pPr>
        <w:pStyle w:val="4"/>
      </w:pPr>
      <w:r>
        <w:rPr/>
        <w:t xml:space="preserve">操作要点</w:t>
      </w:r>
    </w:p>
    <w:p w14:paraId="7FD52971" w14:textId="7FD52972">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973" w14:textId="7FD52974">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975" w14:textId="7FD52976">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977" w14:textId="7FD52978">
      <w:pPr>
        <w:spacing w:line="360" w:lineRule="auto"/>
        <w:ind w:left="480"/>
        <w:jc w:val="both"/>
      </w:pPr>
      <w:r>
        <w:rPr>
          <w:rFonts w:ascii="Times New Roman" w:hAnsi="Times New Roman" w:eastAsia="宋体"/>
          <w:sz w:val="24"/>
        </w:rPr>
        <w:t xml:space="preserve">· 文档分两段生成：先点“二级文档”生成章节片段，修改片段内容后再点“最终文档”组装成完整交付文档；</w:t>
      </w:r>
    </w:p>
    <w:p w14:paraId="7FD52979" w14:textId="7FD5297A">
      <w:pPr>
        <w:spacing w:line="360" w:lineRule="auto"/>
        <w:ind w:left="480"/>
        <w:jc w:val="both"/>
      </w:pPr>
      <w:r>
        <w:rPr>
          <w:rFonts w:ascii="Times New Roman" w:hAnsi="Times New Roman" w:eastAsia="宋体"/>
          <w:sz w:val="24"/>
        </w:rPr>
        <w:t xml:space="preserve">· 文档中的时间（封面时间、拟制/校对/审核时间）由项目与轮次的起止时间自动推算，可通过修改轮次时间调整。</w:t>
      </w:r>
    </w:p>
    <w:p w14:paraId="7FD5297B" w14:textId="7FD5297C">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97D" w14:textId="7FD5297E">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97F" w14:textId="7FD52980">
      <w:pPr>
        <w:pStyle w:val="30"/>
      </w:pPr>
      <w:r>
        <w:rPr/>
        <w:t xml:space="preserve">数据管理</w:t>
      </w:r>
    </w:p>
    <w:p w14:paraId="7FD52981" w14:textId="7FD52982">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983" w14:textId="7FD52984">
      <w:pPr>
        <w:jc w:val="center"/>
      </w:pPr>
      <w:r>
        <w:rPr/>
        <w:t xml:space="preserve"/>
      </w:r>
      <w:r>
        <w:drawing>
          <wp:inline distT="0" distB="0" distL="0" distR="0">
            <wp:extent cx="5400000" cy="3375000"/>
            <wp:effectExtent l="0" t="0" r="0" b="0"/>
            <wp:docPr id="7"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9.png"/>
                    <pic:cNvPicPr/>
                  </pic:nvPicPr>
                  <pic:blipFill>
                    <a:blip r:embed="R89ad8f8cee9d4567" cstate="print"/>
                    <a:stretch>
                      <a:fillRect/>
                    </a:stretch>
                  </pic:blipFill>
                  <pic:spPr>
                    <a:xfrm>
                      <a:off x="0" y="0"/>
                      <a:ext cx="5400000" cy="3375000"/>
                    </a:xfrm>
                    <a:prstGeom prst="rect">
                      <a:avLst/>
                    </a:prstGeom>
                  </pic:spPr>
                </pic:pic>
              </a:graphicData>
            </a:graphic>
          </wp:inline>
        </w:drawing>
      </w:r>
    </w:p>
    <w:p w14:paraId="7FD52985" w14:textId="7FD52986">
      <w:pPr>
        <w:jc w:val="center"/>
      </w:pPr>
      <w:r>
        <w:rPr>
          <w:rFonts w:ascii="Times New Roman" w:hAnsi="Times New Roman" w:eastAsia="黑体"/>
          <w:sz w:val="21"/>
        </w:rPr>
        <w:t xml:space="preserve">图 4-5 数据备份与恢复页：备份记录含条数、大小与 SHA-256 摘要</w:t>
      </w:r>
    </w:p>
    <w:p w14:paraId="7FD52987" w14:textId="7FD52988">
      <w:pPr>
        <w:spacing w:before="120" w:after="60"/>
        <w:jc w:val="center"/>
      </w:pPr>
      <w:r>
        <w:rPr>
          <w:rFonts w:ascii="Times New Roman" w:hAnsi="Times New Roman" w:eastAsia="黑体"/>
          <w:sz w:val="21"/>
        </w:rPr>
        <w:t xml:space="preserve">表 4-17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989" w14:textId="7FD529AD">
            <w:pPr>
              <w:jc w:val="center"/>
            </w:pPr>
            <w:r>
              <w:rPr>
                <w:rFonts w:ascii="Times New Roman" w:hAnsi="Times New Roman" w:eastAsia="黑体"/>
                <w:b/>
                <w:sz w:val="21"/>
              </w:rPr>
              <w:t xml:space="preserve">操作</w:t>
            </w:r>
          </w:p>
        </w:tc>
        <w:tc>
          <w:p w14:paraId="7FD5298B" w14:textId="7FD529AE">
            <w:pPr>
              <w:jc w:val="center"/>
            </w:pPr>
            <w:r>
              <w:rPr>
                <w:rFonts w:ascii="Times New Roman" w:hAnsi="Times New Roman" w:eastAsia="黑体"/>
                <w:b/>
                <w:sz w:val="21"/>
              </w:rPr>
              <w:t xml:space="preserve">步骤</w:t>
            </w:r>
          </w:p>
        </w:tc>
        <w:tc>
          <w:p w14:paraId="7FD5298D" w14:textId="7FD529AF">
            <w:pPr>
              <w:jc w:val="center"/>
            </w:pPr>
            <w:r>
              <w:rPr>
                <w:rFonts w:ascii="Times New Roman" w:hAnsi="Times New Roman" w:eastAsia="黑体"/>
                <w:b/>
                <w:sz w:val="21"/>
              </w:rPr>
              <w:t xml:space="preserve">说明</w:t>
            </w:r>
          </w:p>
        </w:tc>
      </w:tr>
      <w:tr>
        <w:trPr>
          <w:cantSplit/>
        </w:trPr>
        <w:tc>
          <w:p w14:paraId="7FD5298F" w14:textId="7FD529B0">
            <w:pPr>
              <w:jc w:val="center"/>
            </w:pPr>
            <w:r>
              <w:rPr>
                <w:rFonts w:ascii="Times New Roman" w:hAnsi="Times New Roman" w:eastAsia="宋体"/>
                <w:sz w:val="21"/>
              </w:rPr>
              <w:t xml:space="preserve">新建备份</w:t>
            </w:r>
          </w:p>
        </w:tc>
        <w:tc>
          <w:p w14:paraId="7FD52991" w14:textId="7FD529B1">
            <w:pPr>
              <w:jc w:val="center"/>
            </w:pPr>
            <w:r>
              <w:rPr>
                <w:rFonts w:ascii="Times New Roman" w:hAnsi="Times New Roman" w:eastAsia="宋体"/>
                <w:sz w:val="21"/>
              </w:rPr>
              <w:t xml:space="preserve">数据管理 → 数据备份与恢复 → 新建备份 → 选范围与类型 → 提交</w:t>
            </w:r>
          </w:p>
        </w:tc>
        <w:tc>
          <w:p w14:paraId="7FD52993" w14:textId="7FD529B2">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995" w14:textId="7FD529B3">
            <w:pPr>
              <w:jc w:val="center"/>
            </w:pPr>
            <w:r>
              <w:rPr>
                <w:rFonts w:ascii="Times New Roman" w:hAnsi="Times New Roman" w:eastAsia="宋体"/>
                <w:sz w:val="21"/>
              </w:rPr>
              <w:t xml:space="preserve">增量备份</w:t>
            </w:r>
          </w:p>
        </w:tc>
        <w:tc>
          <w:p w14:paraId="7FD52997" w14:textId="7FD529B4">
            <w:pPr>
              <w:jc w:val="center"/>
            </w:pPr>
            <w:r>
              <w:rPr>
                <w:rFonts w:ascii="Times New Roman" w:hAnsi="Times New Roman" w:eastAsia="宋体"/>
                <w:sz w:val="21"/>
              </w:rPr>
              <w:t xml:space="preserve">同上，类型选“增量”</w:t>
            </w:r>
          </w:p>
        </w:tc>
        <w:tc>
          <w:p w14:paraId="7FD52999" w14:textId="7FD529B5">
            <w:pPr>
              <w:jc w:val="left"/>
            </w:pPr>
            <w:r>
              <w:rPr>
                <w:rFonts w:ascii="Times New Roman" w:hAnsi="Times New Roman" w:eastAsia="宋体"/>
                <w:sz w:val="21"/>
              </w:rPr>
              <w:t xml:space="preserve">只备份上次成功备份之后的变更</w:t>
            </w:r>
          </w:p>
        </w:tc>
      </w:tr>
      <w:tr>
        <w:trPr>
          <w:cantSplit/>
        </w:trPr>
        <w:tc>
          <w:p w14:paraId="7FD5299B" w14:textId="7FD529B6">
            <w:pPr>
              <w:jc w:val="center"/>
            </w:pPr>
            <w:r>
              <w:rPr>
                <w:rFonts w:ascii="Times New Roman" w:hAnsi="Times New Roman" w:eastAsia="宋体"/>
                <w:sz w:val="21"/>
              </w:rPr>
              <w:t xml:space="preserve">恢复</w:t>
            </w:r>
          </w:p>
        </w:tc>
        <w:tc>
          <w:p w14:paraId="7FD5299D" w14:textId="7FD529B7">
            <w:pPr>
              <w:jc w:val="center"/>
            </w:pPr>
            <w:r>
              <w:rPr>
                <w:rFonts w:ascii="Times New Roman" w:hAnsi="Times New Roman" w:eastAsia="宋体"/>
                <w:sz w:val="21"/>
              </w:rPr>
              <w:t xml:space="preserve">在备份记录行点击“恢复”</w:t>
            </w:r>
          </w:p>
        </w:tc>
        <w:tc>
          <w:p w14:paraId="7FD5299F" w14:textId="7FD529B8">
            <w:pPr>
              <w:jc w:val="left"/>
            </w:pPr>
            <w:r>
              <w:rPr>
                <w:rFonts w:ascii="Times New Roman" w:hAnsi="Times New Roman" w:eastAsia="宋体"/>
                <w:sz w:val="21"/>
              </w:rPr>
              <w:t xml:space="preserve">恢复前自动校验摘要，摘要不符会拒绝</w:t>
            </w:r>
          </w:p>
        </w:tc>
      </w:tr>
      <w:tr>
        <w:trPr>
          <w:cantSplit/>
        </w:trPr>
        <w:tc>
          <w:p w14:paraId="7FD529A1" w14:textId="7FD529B9">
            <w:pPr>
              <w:jc w:val="center"/>
            </w:pPr>
            <w:r>
              <w:rPr>
                <w:rFonts w:ascii="Times New Roman" w:hAnsi="Times New Roman" w:eastAsia="宋体"/>
                <w:sz w:val="21"/>
              </w:rPr>
              <w:t xml:space="preserve">下载备份</w:t>
            </w:r>
          </w:p>
        </w:tc>
        <w:tc>
          <w:p w14:paraId="7FD529A3" w14:textId="7FD529BA">
            <w:pPr>
              <w:jc w:val="center"/>
            </w:pPr>
            <w:r>
              <w:rPr>
                <w:rFonts w:ascii="Times New Roman" w:hAnsi="Times New Roman" w:eastAsia="宋体"/>
                <w:sz w:val="21"/>
              </w:rPr>
              <w:t xml:space="preserve">备份记录行点击“下载”</w:t>
            </w:r>
          </w:p>
        </w:tc>
        <w:tc>
          <w:p w14:paraId="7FD529A5" w14:textId="7FD529BB">
            <w:pPr>
              <w:jc w:val="left"/>
            </w:pPr>
            <w:r>
              <w:rPr>
                <w:rFonts w:ascii="Times New Roman" w:hAnsi="Times New Roman" w:eastAsia="宋体"/>
                <w:sz w:val="21"/>
              </w:rPr>
              <w:t xml:space="preserve">得到 JSON 备份文件，可用于异地留存</w:t>
            </w:r>
          </w:p>
        </w:tc>
      </w:tr>
      <w:tr>
        <w:trPr>
          <w:cantSplit/>
        </w:trPr>
        <w:tc>
          <w:p w14:paraId="7FD529A7" w14:textId="7FD529BC">
            <w:pPr>
              <w:jc w:val="center"/>
            </w:pPr>
            <w:r>
              <w:rPr>
                <w:rFonts w:ascii="Times New Roman" w:hAnsi="Times New Roman" w:eastAsia="宋体"/>
                <w:sz w:val="21"/>
              </w:rPr>
              <w:t xml:space="preserve">删除备份</w:t>
            </w:r>
          </w:p>
        </w:tc>
        <w:tc>
          <w:p w14:paraId="7FD529A9" w14:textId="7FD529BD">
            <w:pPr>
              <w:jc w:val="center"/>
            </w:pPr>
            <w:r>
              <w:rPr>
                <w:rFonts w:ascii="Times New Roman" w:hAnsi="Times New Roman" w:eastAsia="宋体"/>
                <w:sz w:val="21"/>
              </w:rPr>
              <w:t xml:space="preserve">备份记录行点击“删除”</w:t>
            </w:r>
          </w:p>
        </w:tc>
        <w:tc>
          <w:p w14:paraId="7FD529AB" w14:textId="7FD529BE">
            <w:pPr>
              <w:jc w:val="left"/>
            </w:pPr>
            <w:r>
              <w:rPr>
                <w:rFonts w:ascii="Times New Roman" w:hAnsi="Times New Roman" w:eastAsia="宋体"/>
                <w:sz w:val="21"/>
              </w:rPr>
              <w:t xml:space="preserve">只删除备份文件与记录，不影响业务数据</w:t>
            </w:r>
          </w:p>
        </w:tc>
      </w:tr>
    </w:tbl>
    <w:p w14:paraId="7FD529BF" w14:textId="7FD529C0">
      <w:pPr/>
      <w:r>
        <w:rPr/>
        <w:t xml:space="preserve"/>
      </w:r>
    </w:p>
    <w:p w14:paraId="7FD529C1" w14:textId="7FD529C2">
      <w:pPr>
        <w:pStyle w:val="4"/>
      </w:pPr>
      <w:r>
        <w:rPr/>
        <w:t xml:space="preserve">字典与单位字段</w:t>
      </w:r>
    </w:p>
    <w:p w14:paraId="7FD529C3" w14:textId="7FD529C4">
      <w:pPr>
        <w:spacing w:before="120" w:after="60"/>
        <w:jc w:val="center"/>
      </w:pPr>
      <w:r>
        <w:rPr>
          <w:rFonts w:ascii="Times New Roman" w:hAnsi="Times New Roman" w:eastAsia="黑体"/>
          <w:sz w:val="21"/>
        </w:rPr>
        <w:t xml:space="preserve">表 4-18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9C5" w14:textId="7FD529DD">
            <w:pPr>
              <w:jc w:val="center"/>
            </w:pPr>
            <w:r>
              <w:rPr>
                <w:rFonts w:ascii="Times New Roman" w:hAnsi="Times New Roman" w:eastAsia="黑体"/>
                <w:b/>
                <w:sz w:val="21"/>
              </w:rPr>
              <w:t xml:space="preserve">对象</w:t>
            </w:r>
          </w:p>
        </w:tc>
        <w:tc>
          <w:p w14:paraId="7FD529C7" w14:textId="7FD529DE">
            <w:pPr>
              <w:jc w:val="center"/>
            </w:pPr>
            <w:r>
              <w:rPr>
                <w:rFonts w:ascii="Times New Roman" w:hAnsi="Times New Roman" w:eastAsia="黑体"/>
                <w:b/>
                <w:sz w:val="21"/>
              </w:rPr>
              <w:t xml:space="preserve">字段</w:t>
            </w:r>
          </w:p>
        </w:tc>
      </w:tr>
      <w:tr>
        <w:trPr>
          <w:cantSplit/>
        </w:trPr>
        <w:tc>
          <w:p w14:paraId="7FD529C9" w14:textId="7FD529DF">
            <w:pPr>
              <w:jc w:val="center"/>
            </w:pPr>
            <w:r>
              <w:rPr>
                <w:rFonts w:ascii="Times New Roman" w:hAnsi="Times New Roman" w:eastAsia="宋体"/>
                <w:sz w:val="21"/>
              </w:rPr>
              <w:t xml:space="preserve">字典类</w:t>
            </w:r>
          </w:p>
        </w:tc>
        <w:tc>
          <w:p w14:paraId="7FD529CB" w14:textId="7FD529E0">
            <w:pPr>
              <w:jc w:val="left"/>
            </w:pPr>
            <w:r>
              <w:rPr>
                <w:rFonts w:ascii="Times New Roman" w:hAnsi="Times New Roman" w:eastAsia="宋体"/>
                <w:sz w:val="21"/>
              </w:rPr>
              <w:t xml:space="preserve">字典名称、编码、状态</w:t>
            </w:r>
          </w:p>
        </w:tc>
      </w:tr>
      <w:tr>
        <w:trPr>
          <w:cantSplit/>
        </w:trPr>
        <w:tc>
          <w:p w14:paraId="7FD529CD" w14:textId="7FD529E1">
            <w:pPr>
              <w:jc w:val="center"/>
            </w:pPr>
            <w:r>
              <w:rPr>
                <w:rFonts w:ascii="Times New Roman" w:hAnsi="Times New Roman" w:eastAsia="宋体"/>
                <w:sz w:val="21"/>
              </w:rPr>
              <w:t xml:space="preserve">字典项</w:t>
            </w:r>
          </w:p>
        </w:tc>
        <w:tc>
          <w:p w14:paraId="7FD529CF" w14:textId="7FD529E2">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9D1" w14:textId="7FD529E3">
            <w:pPr>
              <w:jc w:val="center"/>
            </w:pPr>
            <w:r>
              <w:rPr>
                <w:rFonts w:ascii="Times New Roman" w:hAnsi="Times New Roman" w:eastAsia="宋体"/>
                <w:sz w:val="21"/>
              </w:rPr>
              <w:t xml:space="preserve">单位信息</w:t>
            </w:r>
          </w:p>
        </w:tc>
        <w:tc>
          <w:p w14:paraId="7FD529D3" w14:textId="7FD529E4">
            <w:pPr>
              <w:jc w:val="left"/>
            </w:pPr>
            <w:r>
              <w:rPr>
                <w:rFonts w:ascii="Times New Roman" w:hAnsi="Times New Roman" w:eastAsia="宋体"/>
                <w:sz w:val="21"/>
              </w:rPr>
              <w:t xml:space="preserve">单位名称、简称、法人、单位编号、地址</w:t>
            </w:r>
          </w:p>
        </w:tc>
      </w:tr>
      <w:tr>
        <w:trPr>
          <w:cantSplit/>
        </w:trPr>
        <w:tc>
          <w:p w14:paraId="7FD529D5" w14:textId="7FD529E5">
            <w:pPr>
              <w:jc w:val="center"/>
            </w:pPr>
            <w:r>
              <w:rPr>
                <w:rFonts w:ascii="Times New Roman" w:hAnsi="Times New Roman" w:eastAsia="宋体"/>
                <w:sz w:val="21"/>
              </w:rPr>
              <w:t xml:space="preserve">缩略语</w:t>
            </w:r>
          </w:p>
        </w:tc>
        <w:tc>
          <w:p w14:paraId="7FD529D7" w14:textId="7FD529E6">
            <w:pPr>
              <w:jc w:val="left"/>
            </w:pPr>
            <w:r>
              <w:rPr>
                <w:rFonts w:ascii="Times New Roman" w:hAnsi="Times New Roman" w:eastAsia="宋体"/>
                <w:sz w:val="21"/>
              </w:rPr>
              <w:t xml:space="preserve">缩略语、描述</w:t>
            </w:r>
          </w:p>
        </w:tc>
      </w:tr>
      <w:tr>
        <w:trPr>
          <w:cantSplit/>
        </w:trPr>
        <w:tc>
          <w:p w14:paraId="7FD529D9" w14:textId="7FD529E7">
            <w:pPr>
              <w:jc w:val="center"/>
            </w:pPr>
            <w:r>
              <w:rPr>
                <w:rFonts w:ascii="Times New Roman" w:hAnsi="Times New Roman" w:eastAsia="宋体"/>
                <w:sz w:val="21"/>
              </w:rPr>
              <w:t xml:space="preserve">备份记录</w:t>
            </w:r>
          </w:p>
        </w:tc>
        <w:tc>
          <w:p w14:paraId="7FD529DB" w14:textId="7FD529E8">
            <w:pPr>
              <w:jc w:val="left"/>
            </w:pPr>
            <w:r>
              <w:rPr>
                <w:rFonts w:ascii="Times New Roman" w:hAnsi="Times New Roman" w:eastAsia="宋体"/>
                <w:sz w:val="21"/>
              </w:rPr>
              <w:t xml:space="preserve">名称、类型（全量/增量）、范围、条数、大小、SHA-256 摘要、状态、创建人、创建时间</w:t>
            </w:r>
          </w:p>
        </w:tc>
      </w:tr>
    </w:tbl>
    <w:p w14:paraId="7FD529E9" w14:textId="7FD529EA">
      <w:pPr/>
      <w:r>
        <w:rPr/>
        <w:t xml:space="preserve"/>
      </w:r>
    </w:p>
    <w:p w14:paraId="7FD529EB" w14:textId="7FD529EC">
      <w:pPr>
        <w:pStyle w:val="4"/>
      </w:pPr>
      <w:r>
        <w:rPr/>
        <w:t xml:space="preserve">操作要点</w:t>
      </w:r>
    </w:p>
    <w:p w14:paraId="7FD529ED" w14:textId="7FD529EE">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9EF" w14:textId="7FD529F0">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9F1" w14:textId="7FD529F2">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9F3" w14:textId="7FD529F4">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9F5" w14:textId="7FD529F6">
      <w:pPr>
        <w:spacing w:line="360" w:lineRule="auto"/>
        <w:ind w:left="480"/>
        <w:jc w:val="both"/>
      </w:pPr>
      <w:r>
        <w:rPr>
          <w:rFonts w:ascii="Times New Roman" w:hAnsi="Times New Roman" w:eastAsia="宋体"/>
          <w:sz w:val="24"/>
        </w:rPr>
        <w:t xml:space="preserve">· 备份文件可下载保存到本地，作为异地留存。</w:t>
      </w:r>
    </w:p>
    <w:p w14:paraId="7FD529F7" w14:textId="7FD529F8">
      <w:pPr>
        <w:jc w:val="center"/>
      </w:pPr>
      <w:r>
        <w:rPr/>
        <w:t xml:space="preserve"/>
      </w:r>
      <w:r>
        <w:drawing>
          <wp:inline distT="0" distB="0" distL="0" distR="0">
            <wp:extent cx="5400000" cy="3375000"/>
            <wp:effectExtent l="0" t="0" r="0" b="0"/>
            <wp:docPr id="8"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ct.png"/>
                    <pic:cNvPicPr/>
                  </pic:nvPicPr>
                  <pic:blipFill>
                    <a:blip r:embed="R60e5c09abbc04004" cstate="print"/>
                    <a:stretch>
                      <a:fillRect/>
                    </a:stretch>
                  </pic:blipFill>
                  <pic:spPr>
                    <a:xfrm>
                      <a:off x="0" y="0"/>
                      <a:ext cx="5400000" cy="3375000"/>
                    </a:xfrm>
                    <a:prstGeom prst="rect">
                      <a:avLst/>
                    </a:prstGeom>
                  </pic:spPr>
                </pic:pic>
              </a:graphicData>
            </a:graphic>
          </wp:inline>
        </w:drawing>
      </w:r>
    </w:p>
    <w:p w14:paraId="7FD529F9" w14:textId="7FD529FA">
      <w:pPr>
        <w:jc w:val="center"/>
      </w:pPr>
      <w:r>
        <w:rPr>
          <w:rFonts w:ascii="Times New Roman" w:hAnsi="Times New Roman" w:eastAsia="黑体"/>
          <w:sz w:val="21"/>
        </w:rPr>
        <w:t xml:space="preserve">图 4-12 数据字典：左侧字典类，右侧字典项维护</w:t>
      </w:r>
    </w:p>
    <w:p w14:paraId="7FD529FB" w14:textId="7FD529FC">
      <w:pPr>
        <w:jc w:val="center"/>
      </w:pPr>
      <w:r>
        <w:rPr/>
        <w:t xml:space="preserve"/>
      </w:r>
      <w:r>
        <w:drawing>
          <wp:inline distT="0" distB="0" distL="0" distR="0">
            <wp:extent cx="5400000" cy="3375000"/>
            <wp:effectExtent l="0" t="0" r="0" b="0"/>
            <wp:docPr id="9"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tact.png"/>
                    <pic:cNvPicPr/>
                  </pic:nvPicPr>
                  <pic:blipFill>
                    <a:blip r:embed="R55d3e86feb804d4d" cstate="print"/>
                    <a:stretch>
                      <a:fillRect/>
                    </a:stretch>
                  </pic:blipFill>
                  <pic:spPr>
                    <a:xfrm>
                      <a:off x="0" y="0"/>
                      <a:ext cx="5400000" cy="3375000"/>
                    </a:xfrm>
                    <a:prstGeom prst="rect">
                      <a:avLst/>
                    </a:prstGeom>
                  </pic:spPr>
                </pic:pic>
              </a:graphicData>
            </a:graphic>
          </wp:inline>
        </w:drawing>
      </w:r>
    </w:p>
    <w:p w14:paraId="7FD529FD" w14:textId="7FD529FE">
      <w:pPr>
        <w:jc w:val="center"/>
      </w:pPr>
      <w:r>
        <w:rPr>
          <w:rFonts w:ascii="Times New Roman" w:hAnsi="Times New Roman" w:eastAsia="黑体"/>
          <w:sz w:val="21"/>
        </w:rPr>
        <w:t xml:space="preserve">图 4-13 项目联系信息：单位信息库，供建项目时快速选择</w:t>
      </w:r>
    </w:p>
    <w:p w14:paraId="7FD529FF" w14:textId="7FD52A00">
      <w:pPr>
        <w:spacing w:before="120" w:after="60"/>
        <w:jc w:val="center"/>
      </w:pPr>
      <w:r>
        <w:rPr>
          <w:rFonts w:ascii="Times New Roman" w:hAnsi="Times New Roman" w:eastAsia="黑体"/>
          <w:sz w:val="21"/>
        </w:rPr>
        <w:t xml:space="preserve">表 4-19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01" w14:textId="7FD52A25">
            <w:pPr>
              <w:jc w:val="center"/>
            </w:pPr>
            <w:r>
              <w:rPr>
                <w:rFonts w:ascii="Times New Roman" w:hAnsi="Times New Roman" w:eastAsia="黑体"/>
                <w:b/>
                <w:sz w:val="21"/>
              </w:rPr>
              <w:t xml:space="preserve">步骤</w:t>
            </w:r>
          </w:p>
        </w:tc>
        <w:tc>
          <w:p w14:paraId="7FD52A03" w14:textId="7FD52A26">
            <w:pPr>
              <w:jc w:val="center"/>
            </w:pPr>
            <w:r>
              <w:rPr>
                <w:rFonts w:ascii="Times New Roman" w:hAnsi="Times New Roman" w:eastAsia="黑体"/>
                <w:b/>
                <w:sz w:val="21"/>
              </w:rPr>
              <w:t xml:space="preserve">操作</w:t>
            </w:r>
          </w:p>
        </w:tc>
        <w:tc>
          <w:p w14:paraId="7FD52A05" w14:textId="7FD52A27">
            <w:pPr>
              <w:jc w:val="center"/>
            </w:pPr>
            <w:r>
              <w:rPr>
                <w:rFonts w:ascii="Times New Roman" w:hAnsi="Times New Roman" w:eastAsia="黑体"/>
                <w:b/>
                <w:sz w:val="21"/>
              </w:rPr>
              <w:t xml:space="preserve">说明</w:t>
            </w:r>
          </w:p>
        </w:tc>
      </w:tr>
      <w:tr>
        <w:trPr>
          <w:cantSplit/>
        </w:trPr>
        <w:tc>
          <w:p w14:paraId="7FD52A07" w14:textId="7FD52A28">
            <w:pPr>
              <w:jc w:val="center"/>
            </w:pPr>
            <w:r>
              <w:rPr>
                <w:rFonts w:ascii="Times New Roman" w:hAnsi="Times New Roman" w:eastAsia="宋体"/>
                <w:sz w:val="21"/>
              </w:rPr>
              <w:t xml:space="preserve">1</w:t>
            </w:r>
          </w:p>
        </w:tc>
        <w:tc>
          <w:p w14:paraId="7FD52A09" w14:textId="7FD52A29">
            <w:pPr>
              <w:jc w:val="center"/>
            </w:pPr>
            <w:r>
              <w:rPr>
                <w:rFonts w:ascii="Times New Roman" w:hAnsi="Times New Roman" w:eastAsia="宋体"/>
                <w:sz w:val="21"/>
              </w:rPr>
              <w:t xml:space="preserve">数据管理 → 字典管理</w:t>
            </w:r>
          </w:p>
        </w:tc>
        <w:tc>
          <w:p w14:paraId="7FD52A0B" w14:textId="7FD52A2A">
            <w:pPr>
              <w:jc w:val="left"/>
            </w:pPr>
            <w:r>
              <w:rPr>
                <w:rFonts w:ascii="Times New Roman" w:hAnsi="Times New Roman" w:eastAsia="宋体"/>
                <w:sz w:val="21"/>
              </w:rPr>
              <w:t xml:space="preserve">左侧列出全部字典类</w:t>
            </w:r>
          </w:p>
        </w:tc>
      </w:tr>
      <w:tr>
        <w:trPr>
          <w:cantSplit/>
        </w:trPr>
        <w:tc>
          <w:p w14:paraId="7FD52A0D" w14:textId="7FD52A2B">
            <w:pPr>
              <w:jc w:val="center"/>
            </w:pPr>
            <w:r>
              <w:rPr>
                <w:rFonts w:ascii="Times New Roman" w:hAnsi="Times New Roman" w:eastAsia="宋体"/>
                <w:sz w:val="21"/>
              </w:rPr>
              <w:t xml:space="preserve">2</w:t>
            </w:r>
          </w:p>
        </w:tc>
        <w:tc>
          <w:p w14:paraId="7FD52A0F" w14:textId="7FD52A2C">
            <w:pPr>
              <w:jc w:val="center"/>
            </w:pPr>
            <w:r>
              <w:rPr>
                <w:rFonts w:ascii="Times New Roman" w:hAnsi="Times New Roman" w:eastAsia="宋体"/>
                <w:sz w:val="21"/>
              </w:rPr>
              <w:t xml:space="preserve">选择字典类</w:t>
            </w:r>
          </w:p>
        </w:tc>
        <w:tc>
          <w:p w14:paraId="7FD52A11" w14:textId="7FD52A2D">
            <w:pPr>
              <w:jc w:val="left"/>
            </w:pPr>
            <w:r>
              <w:rPr>
                <w:rFonts w:ascii="Times New Roman" w:hAnsi="Times New Roman" w:eastAsia="宋体"/>
                <w:sz w:val="21"/>
              </w:rPr>
              <w:t xml:space="preserve">右侧显示该类下的字典项</w:t>
            </w:r>
          </w:p>
        </w:tc>
      </w:tr>
      <w:tr>
        <w:trPr>
          <w:cantSplit/>
        </w:trPr>
        <w:tc>
          <w:p w14:paraId="7FD52A13" w14:textId="7FD52A2E">
            <w:pPr>
              <w:jc w:val="center"/>
            </w:pPr>
            <w:r>
              <w:rPr>
                <w:rFonts w:ascii="Times New Roman" w:hAnsi="Times New Roman" w:eastAsia="宋体"/>
                <w:sz w:val="21"/>
              </w:rPr>
              <w:t xml:space="preserve">3</w:t>
            </w:r>
          </w:p>
        </w:tc>
        <w:tc>
          <w:p w14:paraId="7FD52A15" w14:textId="7FD52A2F">
            <w:pPr>
              <w:jc w:val="center"/>
            </w:pPr>
            <w:r>
              <w:rPr>
                <w:rFonts w:ascii="Times New Roman" w:hAnsi="Times New Roman" w:eastAsia="宋体"/>
                <w:sz w:val="21"/>
              </w:rPr>
              <w:t xml:space="preserve">新增/编辑字典项</w:t>
            </w:r>
          </w:p>
        </w:tc>
        <w:tc>
          <w:p w14:paraId="7FD52A17" w14:textId="7FD52A30">
            <w:pPr>
              <w:jc w:val="left"/>
            </w:pPr>
            <w:r>
              <w:rPr>
                <w:rFonts w:ascii="Times New Roman" w:hAnsi="Times New Roman" w:eastAsia="宋体"/>
                <w:sz w:val="21"/>
              </w:rPr>
              <w:t xml:space="preserve">填写显示名称、实际值、排序与备注</w:t>
            </w:r>
          </w:p>
        </w:tc>
      </w:tr>
      <w:tr>
        <w:trPr>
          <w:cantSplit/>
        </w:trPr>
        <w:tc>
          <w:p w14:paraId="7FD52A19" w14:textId="7FD52A31">
            <w:pPr>
              <w:jc w:val="center"/>
            </w:pPr>
            <w:r>
              <w:rPr>
                <w:rFonts w:ascii="Times New Roman" w:hAnsi="Times New Roman" w:eastAsia="宋体"/>
                <w:sz w:val="21"/>
              </w:rPr>
              <w:t xml:space="preserve">4</w:t>
            </w:r>
          </w:p>
        </w:tc>
        <w:tc>
          <w:p w14:paraId="7FD52A1B" w14:textId="7FD52A32">
            <w:pPr>
              <w:jc w:val="center"/>
            </w:pPr>
            <w:r>
              <w:rPr>
                <w:rFonts w:ascii="Times New Roman" w:hAnsi="Times New Roman" w:eastAsia="宋体"/>
                <w:sz w:val="21"/>
              </w:rPr>
              <w:t xml:space="preserve">启用/禁用</w:t>
            </w:r>
          </w:p>
        </w:tc>
        <w:tc>
          <w:p w14:paraId="7FD52A1D" w14:textId="7FD52A33">
            <w:pPr>
              <w:jc w:val="left"/>
            </w:pPr>
            <w:r>
              <w:rPr>
                <w:rFonts w:ascii="Times New Roman" w:hAnsi="Times New Roman" w:eastAsia="宋体"/>
                <w:sz w:val="21"/>
              </w:rPr>
              <w:t xml:space="preserve">禁用的字典项不再出现在下拉框中</w:t>
            </w:r>
          </w:p>
        </w:tc>
      </w:tr>
      <w:tr>
        <w:trPr>
          <w:cantSplit/>
        </w:trPr>
        <w:tc>
          <w:p w14:paraId="7FD52A1F" w14:textId="7FD52A34">
            <w:pPr>
              <w:jc w:val="center"/>
            </w:pPr>
            <w:r>
              <w:rPr>
                <w:rFonts w:ascii="Times New Roman" w:hAnsi="Times New Roman" w:eastAsia="宋体"/>
                <w:sz w:val="21"/>
              </w:rPr>
              <w:t xml:space="preserve">5</w:t>
            </w:r>
          </w:p>
        </w:tc>
        <w:tc>
          <w:p w14:paraId="7FD52A21" w14:textId="7FD52A35">
            <w:pPr>
              <w:jc w:val="center"/>
            </w:pPr>
            <w:r>
              <w:rPr>
                <w:rFonts w:ascii="Times New Roman" w:hAnsi="Times New Roman" w:eastAsia="宋体"/>
                <w:sz w:val="21"/>
              </w:rPr>
              <w:t xml:space="preserve">上移/下移</w:t>
            </w:r>
          </w:p>
        </w:tc>
        <w:tc>
          <w:p w14:paraId="7FD52A23" w14:textId="7FD52A36">
            <w:pPr>
              <w:jc w:val="left"/>
            </w:pPr>
            <w:r>
              <w:rPr>
                <w:rFonts w:ascii="Times New Roman" w:hAnsi="Times New Roman" w:eastAsia="宋体"/>
                <w:sz w:val="21"/>
              </w:rPr>
              <w:t xml:space="preserve">调整字典项在表单中的显示顺序</w:t>
            </w:r>
          </w:p>
        </w:tc>
      </w:tr>
    </w:tbl>
    <w:p w14:paraId="7FD52A37" w14:textId="7FD52A38">
      <w:pPr/>
      <w:r>
        <w:rPr/>
        <w:t xml:space="preserve"/>
      </w:r>
    </w:p>
    <w:p w14:paraId="7FD52A39" w14:textId="7FD52A3A">
      <w:pPr>
        <w:pStyle w:val="30"/>
      </w:pPr>
      <w:r>
        <w:rPr/>
        <w:t xml:space="preserve">日志监控</w:t>
      </w:r>
    </w:p>
    <w:p w14:paraId="7FD52A3B" w14:textId="7FD52A3C">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A3D" w14:textId="7FD52A3E">
      <w:pPr>
        <w:jc w:val="center"/>
      </w:pPr>
      <w:r>
        <w:rPr/>
        <w:t xml:space="preserve"/>
      </w:r>
      <w:r>
        <w:drawing>
          <wp:inline distT="0" distB="0" distL="0" distR="0">
            <wp:extent cx="5400000" cy="3375000"/>
            <wp:effectExtent l="0" t="0" r="0" b="0"/>
            <wp:docPr id="10"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6.png"/>
                    <pic:cNvPicPr/>
                  </pic:nvPicPr>
                  <pic:blipFill>
                    <a:blip r:embed="Rbcc721232bb14742" cstate="print"/>
                    <a:stretch>
                      <a:fillRect/>
                    </a:stretch>
                  </pic:blipFill>
                  <pic:spPr>
                    <a:xfrm>
                      <a:off x="0" y="0"/>
                      <a:ext cx="5400000" cy="3375000"/>
                    </a:xfrm>
                    <a:prstGeom prst="rect">
                      <a:avLst/>
                    </a:prstGeom>
                  </pic:spPr>
                </pic:pic>
              </a:graphicData>
            </a:graphic>
          </wp:inline>
        </w:drawing>
      </w:r>
    </w:p>
    <w:p w14:paraId="7FD52A3F" w14:textId="7FD52A40">
      <w:pPr>
        <w:jc w:val="center"/>
      </w:pPr>
      <w:r>
        <w:rPr>
          <w:rFonts w:ascii="Times New Roman" w:hAnsi="Times New Roman" w:eastAsia="黑体"/>
          <w:sz w:val="21"/>
        </w:rPr>
        <w:t xml:space="preserve">图 4-6 统一安全审计：可按账号、事件类型、IP 与时间检索，告警红标</w:t>
      </w:r>
    </w:p>
    <w:p w14:paraId="7FD52A41" w14:textId="7FD52A42">
      <w:pPr>
        <w:spacing w:before="120" w:after="60"/>
        <w:jc w:val="center"/>
      </w:pPr>
      <w:r>
        <w:rPr>
          <w:rFonts w:ascii="Times New Roman" w:hAnsi="Times New Roman" w:eastAsia="黑体"/>
          <w:sz w:val="21"/>
        </w:rPr>
        <w:t xml:space="preserve">表 4-20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43" w14:textId="7FD52A67">
            <w:pPr>
              <w:jc w:val="center"/>
            </w:pPr>
            <w:r>
              <w:rPr>
                <w:rFonts w:ascii="Times New Roman" w:hAnsi="Times New Roman" w:eastAsia="黑体"/>
                <w:b/>
                <w:sz w:val="21"/>
              </w:rPr>
              <w:t xml:space="preserve">步骤</w:t>
            </w:r>
          </w:p>
        </w:tc>
        <w:tc>
          <w:p w14:paraId="7FD52A45" w14:textId="7FD52A68">
            <w:pPr>
              <w:jc w:val="center"/>
            </w:pPr>
            <w:r>
              <w:rPr>
                <w:rFonts w:ascii="Times New Roman" w:hAnsi="Times New Roman" w:eastAsia="黑体"/>
                <w:b/>
                <w:sz w:val="21"/>
              </w:rPr>
              <w:t xml:space="preserve">操作</w:t>
            </w:r>
          </w:p>
        </w:tc>
        <w:tc>
          <w:p w14:paraId="7FD52A47" w14:textId="7FD52A69">
            <w:pPr>
              <w:jc w:val="center"/>
            </w:pPr>
            <w:r>
              <w:rPr>
                <w:rFonts w:ascii="Times New Roman" w:hAnsi="Times New Roman" w:eastAsia="黑体"/>
                <w:b/>
                <w:sz w:val="21"/>
              </w:rPr>
              <w:t xml:space="preserve">说明</w:t>
            </w:r>
          </w:p>
        </w:tc>
      </w:tr>
      <w:tr>
        <w:trPr>
          <w:cantSplit/>
        </w:trPr>
        <w:tc>
          <w:p w14:paraId="7FD52A49" w14:textId="7FD52A6A">
            <w:pPr>
              <w:jc w:val="center"/>
            </w:pPr>
            <w:r>
              <w:rPr>
                <w:rFonts w:ascii="Times New Roman" w:hAnsi="Times New Roman" w:eastAsia="宋体"/>
                <w:sz w:val="21"/>
              </w:rPr>
              <w:t xml:space="preserve">1</w:t>
            </w:r>
          </w:p>
        </w:tc>
        <w:tc>
          <w:p w14:paraId="7FD52A4B" w14:textId="7FD52A6B">
            <w:pPr>
              <w:jc w:val="center"/>
            </w:pPr>
            <w:r>
              <w:rPr>
                <w:rFonts w:ascii="Times New Roman" w:hAnsi="Times New Roman" w:eastAsia="宋体"/>
                <w:sz w:val="21"/>
              </w:rPr>
              <w:t xml:space="preserve">进入“日志监控 → 统一安全审计”</w:t>
            </w:r>
          </w:p>
        </w:tc>
        <w:tc>
          <w:p w14:paraId="7FD52A4D" w14:textId="7FD52A6C">
            <w:pPr>
              <w:jc w:val="left"/>
            </w:pPr>
            <w:r>
              <w:rPr>
                <w:rFonts w:ascii="Times New Roman" w:hAnsi="Times New Roman" w:eastAsia="宋体"/>
                <w:sz w:val="21"/>
              </w:rPr>
              <w:t xml:space="preserve">默认按时间倒序显示</w:t>
            </w:r>
          </w:p>
        </w:tc>
      </w:tr>
      <w:tr>
        <w:trPr>
          <w:cantSplit/>
        </w:trPr>
        <w:tc>
          <w:p w14:paraId="7FD52A4F" w14:textId="7FD52A6D">
            <w:pPr>
              <w:jc w:val="center"/>
            </w:pPr>
            <w:r>
              <w:rPr>
                <w:rFonts w:ascii="Times New Roman" w:hAnsi="Times New Roman" w:eastAsia="宋体"/>
                <w:sz w:val="21"/>
              </w:rPr>
              <w:t xml:space="preserve">2</w:t>
            </w:r>
          </w:p>
        </w:tc>
        <w:tc>
          <w:p w14:paraId="7FD52A51" w14:textId="7FD52A6E">
            <w:pPr>
              <w:jc w:val="center"/>
            </w:pPr>
            <w:r>
              <w:rPr>
                <w:rFonts w:ascii="Times New Roman" w:hAnsi="Times New Roman" w:eastAsia="宋体"/>
                <w:sz w:val="21"/>
              </w:rPr>
              <w:t xml:space="preserve">按主体账号 / 事件类型 / IP / 时间区间筛选</w:t>
            </w:r>
          </w:p>
        </w:tc>
        <w:tc>
          <w:p w14:paraId="7FD52A53" w14:textId="7FD52A6F">
            <w:pPr>
              <w:jc w:val="left"/>
            </w:pPr>
            <w:r>
              <w:rPr>
                <w:rFonts w:ascii="Times New Roman" w:hAnsi="Times New Roman" w:eastAsia="宋体"/>
                <w:sz w:val="21"/>
              </w:rPr>
              <w:t xml:space="preserve">可组合条件</w:t>
            </w:r>
          </w:p>
        </w:tc>
      </w:tr>
      <w:tr>
        <w:trPr>
          <w:cantSplit/>
        </w:trPr>
        <w:tc>
          <w:p w14:paraId="7FD52A55" w14:textId="7FD52A70">
            <w:pPr>
              <w:jc w:val="center"/>
            </w:pPr>
            <w:r>
              <w:rPr>
                <w:rFonts w:ascii="Times New Roman" w:hAnsi="Times New Roman" w:eastAsia="宋体"/>
                <w:sz w:val="21"/>
              </w:rPr>
              <w:t xml:space="preserve">3</w:t>
            </w:r>
          </w:p>
        </w:tc>
        <w:tc>
          <w:p w14:paraId="7FD52A57" w14:textId="7FD52A71">
            <w:pPr>
              <w:jc w:val="center"/>
            </w:pPr>
            <w:r>
              <w:rPr>
                <w:rFonts w:ascii="Times New Roman" w:hAnsi="Times New Roman" w:eastAsia="宋体"/>
                <w:sz w:val="21"/>
              </w:rPr>
              <w:t xml:space="preserve">勾选“只看告警”</w:t>
            </w:r>
          </w:p>
        </w:tc>
        <w:tc>
          <w:p w14:paraId="7FD52A59" w14:textId="7FD52A72">
            <w:pPr>
              <w:jc w:val="left"/>
            </w:pPr>
            <w:r>
              <w:rPr>
                <w:rFonts w:ascii="Times New Roman" w:hAnsi="Times New Roman" w:eastAsia="宋体"/>
                <w:sz w:val="21"/>
              </w:rPr>
              <w:t xml:space="preserve">仅显示越权、锁定、篡改、日志清理等告警事件</w:t>
            </w:r>
          </w:p>
        </w:tc>
      </w:tr>
      <w:tr>
        <w:trPr>
          <w:cantSplit/>
        </w:trPr>
        <w:tc>
          <w:p w14:paraId="7FD52A5B" w14:textId="7FD52A73">
            <w:pPr>
              <w:jc w:val="center"/>
            </w:pPr>
            <w:r>
              <w:rPr>
                <w:rFonts w:ascii="Times New Roman" w:hAnsi="Times New Roman" w:eastAsia="宋体"/>
                <w:sz w:val="21"/>
              </w:rPr>
              <w:t xml:space="preserve">4</w:t>
            </w:r>
          </w:p>
        </w:tc>
        <w:tc>
          <w:p w14:paraId="7FD52A5D" w14:textId="7FD52A74">
            <w:pPr>
              <w:jc w:val="center"/>
            </w:pPr>
            <w:r>
              <w:rPr>
                <w:rFonts w:ascii="Times New Roman" w:hAnsi="Times New Roman" w:eastAsia="宋体"/>
                <w:sz w:val="21"/>
              </w:rPr>
              <w:t xml:space="preserve">查看详情</w:t>
            </w:r>
          </w:p>
        </w:tc>
        <w:tc>
          <w:p w14:paraId="7FD52A5F" w14:textId="7FD52A75">
            <w:pPr>
              <w:jc w:val="left"/>
            </w:pPr>
            <w:r>
              <w:rPr>
                <w:rFonts w:ascii="Times New Roman" w:hAnsi="Times New Roman" w:eastAsia="宋体"/>
                <w:sz w:val="21"/>
              </w:rPr>
              <w:t xml:space="preserve">记录含主体、角色、事件内容、来源 IP 与时间</w:t>
            </w:r>
          </w:p>
        </w:tc>
      </w:tr>
      <w:tr>
        <w:trPr>
          <w:cantSplit/>
        </w:trPr>
        <w:tc>
          <w:p w14:paraId="7FD52A61" w14:textId="7FD52A76">
            <w:pPr>
              <w:jc w:val="center"/>
            </w:pPr>
            <w:r>
              <w:rPr>
                <w:rFonts w:ascii="Times New Roman" w:hAnsi="Times New Roman" w:eastAsia="宋体"/>
                <w:sz w:val="21"/>
              </w:rPr>
              <w:t xml:space="preserve">5</w:t>
            </w:r>
          </w:p>
        </w:tc>
        <w:tc>
          <w:p w14:paraId="7FD52A63" w14:textId="7FD52A77">
            <w:pPr>
              <w:jc w:val="center"/>
            </w:pPr>
            <w:r>
              <w:rPr>
                <w:rFonts w:ascii="Times New Roman" w:hAnsi="Times New Roman" w:eastAsia="宋体"/>
                <w:sz w:val="21"/>
              </w:rPr>
              <w:t xml:space="preserve">（审计员）点击“立即核查”</w:t>
            </w:r>
          </w:p>
        </w:tc>
        <w:tc>
          <w:p w14:paraId="7FD52A65" w14:textId="7FD52A78">
            <w:pPr>
              <w:jc w:val="left"/>
            </w:pPr>
            <w:r>
              <w:rPr>
                <w:rFonts w:ascii="Times New Roman" w:hAnsi="Times New Roman" w:eastAsia="宋体"/>
                <w:sz w:val="21"/>
              </w:rPr>
              <w:t xml:space="preserve">重算完整性标签，发现篡改会告警</w:t>
            </w:r>
          </w:p>
        </w:tc>
      </w:tr>
    </w:tbl>
    <w:p w14:paraId="7FD52A79" w14:textId="7FD52A7A">
      <w:pPr/>
      <w:r>
        <w:rPr/>
        <w:t xml:space="preserve"/>
      </w:r>
    </w:p>
    <w:p w14:paraId="7FD52A7B" w14:textId="7FD52A7C">
      <w:pPr>
        <w:jc w:val="center"/>
      </w:pPr>
      <w:r>
        <w:rPr/>
        <w:t xml:space="preserve"/>
      </w:r>
      <w:r>
        <w:drawing>
          <wp:inline distT="0" distB="0" distL="0" distR="0">
            <wp:extent cx="5400000" cy="3375000"/>
            <wp:effectExtent l="0" t="0" r="0" b="0"/>
            <wp:docPr id="11"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717.png"/>
                    <pic:cNvPicPr/>
                  </pic:nvPicPr>
                  <pic:blipFill>
                    <a:blip r:embed="R66919db7a9174ac2" cstate="print"/>
                    <a:stretch>
                      <a:fillRect/>
                    </a:stretch>
                  </pic:blipFill>
                  <pic:spPr>
                    <a:xfrm>
                      <a:off x="0" y="0"/>
                      <a:ext cx="5400000" cy="3375000"/>
                    </a:xfrm>
                    <a:prstGeom prst="rect">
                      <a:avLst/>
                    </a:prstGeom>
                  </pic:spPr>
                </pic:pic>
              </a:graphicData>
            </a:graphic>
          </wp:inline>
        </w:drawing>
      </w:r>
    </w:p>
    <w:p w14:paraId="7FD52A7D" w14:textId="7FD52A7E">
      <w:pPr>
        <w:jc w:val="center"/>
      </w:pPr>
      <w:r>
        <w:rPr>
          <w:rFonts w:ascii="Times New Roman" w:hAnsi="Times New Roman" w:eastAsia="黑体"/>
          <w:sz w:val="21"/>
        </w:rPr>
        <w:t xml:space="preserve">图 4-7 完整性核查：全库受保护数据逐条比对，结果实时显示</w:t>
      </w:r>
    </w:p>
    <w:p w14:paraId="7FD52A7F" w14:textId="7FD52A80">
      <w:pPr>
        <w:pStyle w:val="4"/>
      </w:pPr>
      <w:r>
        <w:rPr/>
        <w:t xml:space="preserve">检索条件与字段</w:t>
      </w:r>
    </w:p>
    <w:p w14:paraId="7FD52A81" w14:textId="7FD52A82">
      <w:pPr>
        <w:spacing w:before="120" w:after="60"/>
        <w:jc w:val="center"/>
      </w:pPr>
      <w:r>
        <w:rPr>
          <w:rFonts w:ascii="Times New Roman" w:hAnsi="Times New Roman" w:eastAsia="黑体"/>
          <w:sz w:val="21"/>
        </w:rPr>
        <w:t xml:space="preserve">表 4-21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A83" w14:textId="7FD52A9F">
            <w:pPr>
              <w:jc w:val="center"/>
            </w:pPr>
            <w:r>
              <w:rPr>
                <w:rFonts w:ascii="Times New Roman" w:hAnsi="Times New Roman" w:eastAsia="黑体"/>
                <w:b/>
                <w:sz w:val="21"/>
              </w:rPr>
              <w:t xml:space="preserve">项</w:t>
            </w:r>
          </w:p>
        </w:tc>
        <w:tc>
          <w:p w14:paraId="7FD52A85" w14:textId="7FD52AA0">
            <w:pPr>
              <w:jc w:val="center"/>
            </w:pPr>
            <w:r>
              <w:rPr>
                <w:rFonts w:ascii="Times New Roman" w:hAnsi="Times New Roman" w:eastAsia="黑体"/>
                <w:b/>
                <w:sz w:val="21"/>
              </w:rPr>
              <w:t xml:space="preserve">说明</w:t>
            </w:r>
          </w:p>
        </w:tc>
      </w:tr>
      <w:tr>
        <w:trPr>
          <w:cantSplit/>
        </w:trPr>
        <w:tc>
          <w:p w14:paraId="7FD52A87" w14:textId="7FD52AA1">
            <w:pPr>
              <w:jc w:val="center"/>
            </w:pPr>
            <w:r>
              <w:rPr>
                <w:rFonts w:ascii="Times New Roman" w:hAnsi="Times New Roman" w:eastAsia="宋体"/>
                <w:sz w:val="21"/>
              </w:rPr>
              <w:t xml:space="preserve">主体账号</w:t>
            </w:r>
          </w:p>
        </w:tc>
        <w:tc>
          <w:p w14:paraId="7FD52A89" w14:textId="7FD52AA2">
            <w:pPr>
              <w:jc w:val="left"/>
            </w:pPr>
            <w:r>
              <w:rPr>
                <w:rFonts w:ascii="Times New Roman" w:hAnsi="Times New Roman" w:eastAsia="宋体"/>
                <w:sz w:val="21"/>
              </w:rPr>
              <w:t xml:space="preserve">按账号精确或模糊检索</w:t>
            </w:r>
          </w:p>
        </w:tc>
      </w:tr>
      <w:tr>
        <w:trPr>
          <w:cantSplit/>
        </w:trPr>
        <w:tc>
          <w:p w14:paraId="7FD52A8B" w14:textId="7FD52AA3">
            <w:pPr>
              <w:jc w:val="center"/>
            </w:pPr>
            <w:r>
              <w:rPr>
                <w:rFonts w:ascii="Times New Roman" w:hAnsi="Times New Roman" w:eastAsia="宋体"/>
                <w:sz w:val="21"/>
              </w:rPr>
              <w:t xml:space="preserve">事件类型</w:t>
            </w:r>
          </w:p>
        </w:tc>
        <w:tc>
          <w:p w14:paraId="7FD52A8D" w14:textId="7FD52AA4">
            <w:pPr>
              <w:jc w:val="left"/>
            </w:pPr>
            <w:r>
              <w:rPr>
                <w:rFonts w:ascii="Times New Roman" w:hAnsi="Times New Roman" w:eastAsia="宋体"/>
                <w:sz w:val="21"/>
              </w:rPr>
              <w:t xml:space="preserve">下拉选择，取值由后端统一提供</w:t>
            </w:r>
          </w:p>
        </w:tc>
      </w:tr>
      <w:tr>
        <w:trPr>
          <w:cantSplit/>
        </w:trPr>
        <w:tc>
          <w:p w14:paraId="7FD52A8F" w14:textId="7FD52AA5">
            <w:pPr>
              <w:jc w:val="center"/>
            </w:pPr>
            <w:r>
              <w:rPr>
                <w:rFonts w:ascii="Times New Roman" w:hAnsi="Times New Roman" w:eastAsia="宋体"/>
                <w:sz w:val="21"/>
              </w:rPr>
              <w:t xml:space="preserve">操作 IP</w:t>
            </w:r>
          </w:p>
        </w:tc>
        <w:tc>
          <w:p w14:paraId="7FD52A91" w14:textId="7FD52AA6">
            <w:pPr>
              <w:jc w:val="left"/>
            </w:pPr>
            <w:r>
              <w:rPr>
                <w:rFonts w:ascii="Times New Roman" w:hAnsi="Times New Roman" w:eastAsia="宋体"/>
                <w:sz w:val="21"/>
              </w:rPr>
              <w:t xml:space="preserve">按来源 IP 检索</w:t>
            </w:r>
          </w:p>
        </w:tc>
      </w:tr>
      <w:tr>
        <w:trPr>
          <w:cantSplit/>
        </w:trPr>
        <w:tc>
          <w:p w14:paraId="7FD52A93" w14:textId="7FD52AA7">
            <w:pPr>
              <w:jc w:val="center"/>
            </w:pPr>
            <w:r>
              <w:rPr>
                <w:rFonts w:ascii="Times New Roman" w:hAnsi="Times New Roman" w:eastAsia="宋体"/>
                <w:sz w:val="21"/>
              </w:rPr>
              <w:t xml:space="preserve">时间区间</w:t>
            </w:r>
          </w:p>
        </w:tc>
        <w:tc>
          <w:p w14:paraId="7FD52A95" w14:textId="7FD52AA8">
            <w:pPr>
              <w:jc w:val="left"/>
            </w:pPr>
            <w:r>
              <w:rPr>
                <w:rFonts w:ascii="Times New Roman" w:hAnsi="Times New Roman" w:eastAsia="宋体"/>
                <w:sz w:val="21"/>
              </w:rPr>
              <w:t xml:space="preserve">按起止日期过滤</w:t>
            </w:r>
          </w:p>
        </w:tc>
      </w:tr>
      <w:tr>
        <w:trPr>
          <w:cantSplit/>
        </w:trPr>
        <w:tc>
          <w:p w14:paraId="7FD52A97" w14:textId="7FD52AA9">
            <w:pPr>
              <w:jc w:val="center"/>
            </w:pPr>
            <w:r>
              <w:rPr>
                <w:rFonts w:ascii="Times New Roman" w:hAnsi="Times New Roman" w:eastAsia="宋体"/>
                <w:sz w:val="21"/>
              </w:rPr>
              <w:t xml:space="preserve">只看告警</w:t>
            </w:r>
          </w:p>
        </w:tc>
        <w:tc>
          <w:p w14:paraId="7FD52A99" w14:textId="7FD52AAA">
            <w:pPr>
              <w:jc w:val="left"/>
            </w:pPr>
            <w:r>
              <w:rPr>
                <w:rFonts w:ascii="Times New Roman" w:hAnsi="Times New Roman" w:eastAsia="宋体"/>
                <w:sz w:val="21"/>
              </w:rPr>
              <w:t xml:space="preserve">仅显示越权、锁定、篡改、日志清理等告警事件</w:t>
            </w:r>
          </w:p>
        </w:tc>
      </w:tr>
      <w:tr>
        <w:trPr>
          <w:cantSplit/>
        </w:trPr>
        <w:tc>
          <w:p w14:paraId="7FD52A9B" w14:textId="7FD52AAB">
            <w:pPr>
              <w:jc w:val="center"/>
            </w:pPr>
            <w:r>
              <w:rPr>
                <w:rFonts w:ascii="Times New Roman" w:hAnsi="Times New Roman" w:eastAsia="宋体"/>
                <w:sz w:val="21"/>
              </w:rPr>
              <w:t xml:space="preserve">记录字段</w:t>
            </w:r>
          </w:p>
        </w:tc>
        <w:tc>
          <w:p w14:paraId="7FD52A9D" w14:textId="7FD52AAC">
            <w:pPr>
              <w:jc w:val="left"/>
            </w:pPr>
            <w:r>
              <w:rPr>
                <w:rFonts w:ascii="Times New Roman" w:hAnsi="Times New Roman" w:eastAsia="宋体"/>
                <w:sz w:val="21"/>
              </w:rPr>
              <w:t xml:space="preserve">ID、时间、主体账号、角色、事件类型、事件内容、IP、结果</w:t>
            </w:r>
          </w:p>
        </w:tc>
      </w:tr>
    </w:tbl>
    <w:p w14:paraId="7FD52AAD" w14:textId="7FD52AAE">
      <w:pPr/>
      <w:r>
        <w:rPr/>
        <w:t xml:space="preserve"/>
      </w:r>
    </w:p>
    <w:p w14:paraId="7FD52AAF" w14:textId="7FD52AB0">
      <w:pPr>
        <w:pStyle w:val="4"/>
      </w:pPr>
      <w:r>
        <w:rPr/>
        <w:t xml:space="preserve">操作要点</w:t>
      </w:r>
    </w:p>
    <w:p w14:paraId="7FD52AB1" w14:textId="7FD52AB2">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AB3" w14:textId="7FD52AB4">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AB5" w14:textId="7FD52AB6">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AB7" w14:textId="7FD52AB8">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AB9" w14:textId="7FD52ABA">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ABB" w14:textId="7FD52ABC">
      <w:pPr>
        <w:jc w:val="center"/>
      </w:pPr>
      <w:r>
        <w:rPr/>
        <w:t xml:space="preserve"/>
      </w:r>
      <w:r>
        <w:drawing>
          <wp:inline distT="0" distB="0" distL="0" distR="0">
            <wp:extent cx="5400000" cy="3375000"/>
            <wp:effectExtent l="0" t="0" r="0" b="0"/>
            <wp:docPr id="12"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plog.png"/>
                    <pic:cNvPicPr/>
                  </pic:nvPicPr>
                  <pic:blipFill>
                    <a:blip r:embed="Rf261f205a1244f4a" cstate="print"/>
                    <a:stretch>
                      <a:fillRect/>
                    </a:stretch>
                  </pic:blipFill>
                  <pic:spPr>
                    <a:xfrm>
                      <a:off x="0" y="0"/>
                      <a:ext cx="5400000" cy="3375000"/>
                    </a:xfrm>
                    <a:prstGeom prst="rect">
                      <a:avLst/>
                    </a:prstGeom>
                  </pic:spPr>
                </pic:pic>
              </a:graphicData>
            </a:graphic>
          </wp:inline>
        </w:drawing>
      </w:r>
    </w:p>
    <w:p w14:paraId="7FD52ABD" w14:textId="7FD52ABE">
      <w:pPr>
        <w:jc w:val="center"/>
      </w:pPr>
      <w:r>
        <w:rPr>
          <w:rFonts w:ascii="Times New Roman" w:hAnsi="Times New Roman" w:eastAsia="黑体"/>
          <w:sz w:val="21"/>
        </w:rPr>
        <w:t xml:space="preserve">图 4-14 接口操作日志：方法、路径、参数、来源与响应码</w:t>
      </w:r>
    </w:p>
    <w:p w14:paraId="7FD52ABF" w14:textId="7FD52AC0">
      <w:pPr>
        <w:jc w:val="center"/>
      </w:pPr>
      <w:r>
        <w:rPr/>
        <w:t xml:space="preserve"/>
      </w:r>
      <w:r>
        <w:drawing>
          <wp:inline distT="0" distB="0" distL="0" distR="0">
            <wp:extent cx="5400000" cy="3375000"/>
            <wp:effectExtent l="0" t="0" r="0" b="0"/>
            <wp:docPr id="13"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log.png"/>
                    <pic:cNvPicPr/>
                  </pic:nvPicPr>
                  <pic:blipFill>
                    <a:blip r:embed="R45b9068202054c41" cstate="print"/>
                    <a:stretch>
                      <a:fillRect/>
                    </a:stretch>
                  </pic:blipFill>
                  <pic:spPr>
                    <a:xfrm>
                      <a:off x="0" y="0"/>
                      <a:ext cx="5400000" cy="3375000"/>
                    </a:xfrm>
                    <a:prstGeom prst="rect">
                      <a:avLst/>
                    </a:prstGeom>
                  </pic:spPr>
                </pic:pic>
              </a:graphicData>
            </a:graphic>
          </wp:inline>
        </w:drawing>
      </w:r>
    </w:p>
    <w:p w14:paraId="7FD52AC1" w14:textId="7FD52AC2">
      <w:pPr>
        <w:jc w:val="center"/>
      </w:pPr>
      <w:r>
        <w:rPr>
          <w:rFonts w:ascii="Times New Roman" w:hAnsi="Times New Roman" w:eastAsia="黑体"/>
          <w:sz w:val="21"/>
        </w:rPr>
        <w:t xml:space="preserve">图 4-15 登录日志：账号、IP、浏览器、操作系统与登录结果</w:t>
      </w:r>
    </w:p>
    <w:p w14:paraId="7FD52AC3" w14:textId="7FD52AC4">
      <w:pPr>
        <w:jc w:val="center"/>
      </w:pPr>
      <w:r>
        <w:rPr/>
        <w:t xml:space="preserve"/>
      </w:r>
      <w:r>
        <w:drawing>
          <wp:inline distT="0" distB="0" distL="0" distR="0">
            <wp:extent cx="5400000" cy="3375000"/>
            <wp:effectExtent l="0" t="0" r="0" b="0"/>
            <wp:docPr id="14"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vidence.png"/>
                    <pic:cNvPicPr/>
                  </pic:nvPicPr>
                  <pic:blipFill>
                    <a:blip r:embed="R406157de54f84909" cstate="print"/>
                    <a:stretch>
                      <a:fillRect/>
                    </a:stretch>
                  </pic:blipFill>
                  <pic:spPr>
                    <a:xfrm>
                      <a:off x="0" y="0"/>
                      <a:ext cx="5400000" cy="3375000"/>
                    </a:xfrm>
                    <a:prstGeom prst="rect">
                      <a:avLst/>
                    </a:prstGeom>
                  </pic:spPr>
                </pic:pic>
              </a:graphicData>
            </a:graphic>
          </wp:inline>
        </w:drawing>
      </w:r>
    </w:p>
    <w:p w14:paraId="7FD52AC5" w14:textId="7FD52AC6">
      <w:pPr>
        <w:jc w:val="center"/>
      </w:pPr>
      <w:r>
        <w:rPr>
          <w:rFonts w:ascii="Times New Roman" w:hAnsi="Times New Roman" w:eastAsia="黑体"/>
          <w:sz w:val="21"/>
        </w:rPr>
        <w:t xml:space="preserve">图 4-16 抗抵赖证据：按业务标识还原原发/接收证据链</w:t>
      </w:r>
    </w:p>
    <w:p w14:paraId="7FD52AC7" w14:textId="7FD52AC8">
      <w:pPr>
        <w:spacing w:before="120" w:after="60"/>
        <w:jc w:val="center"/>
      </w:pPr>
      <w:r>
        <w:rPr>
          <w:rFonts w:ascii="Times New Roman" w:hAnsi="Times New Roman" w:eastAsia="黑体"/>
          <w:sz w:val="21"/>
        </w:rPr>
        <w:t xml:space="preserve">表 4-22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AC9" w14:textId="7FD52AE1">
            <w:pPr>
              <w:jc w:val="center"/>
            </w:pPr>
            <w:r>
              <w:rPr>
                <w:rFonts w:ascii="Times New Roman" w:hAnsi="Times New Roman" w:eastAsia="黑体"/>
                <w:b/>
                <w:sz w:val="21"/>
              </w:rPr>
              <w:t xml:space="preserve">日志</w:t>
            </w:r>
          </w:p>
        </w:tc>
        <w:tc>
          <w:p w14:paraId="7FD52ACB" w14:textId="7FD52AE2">
            <w:pPr>
              <w:jc w:val="center"/>
            </w:pPr>
            <w:r>
              <w:rPr>
                <w:rFonts w:ascii="Times New Roman" w:hAnsi="Times New Roman" w:eastAsia="黑体"/>
                <w:b/>
                <w:sz w:val="21"/>
              </w:rPr>
              <w:t xml:space="preserve">可筛选条件</w:t>
            </w:r>
          </w:p>
        </w:tc>
        <w:tc>
          <w:p w14:paraId="7FD52ACD" w14:textId="7FD52AE3">
            <w:pPr>
              <w:jc w:val="center"/>
            </w:pPr>
            <w:r>
              <w:rPr>
                <w:rFonts w:ascii="Times New Roman" w:hAnsi="Times New Roman" w:eastAsia="黑体"/>
                <w:b/>
                <w:sz w:val="21"/>
              </w:rPr>
              <w:t xml:space="preserve">典型用途</w:t>
            </w:r>
          </w:p>
        </w:tc>
      </w:tr>
      <w:tr>
        <w:trPr>
          <w:cantSplit/>
        </w:trPr>
        <w:tc>
          <w:p w14:paraId="7FD52ACF" w14:textId="7FD52AE4">
            <w:pPr>
              <w:jc w:val="center"/>
            </w:pPr>
            <w:r>
              <w:rPr>
                <w:rFonts w:ascii="Times New Roman" w:hAnsi="Times New Roman" w:eastAsia="宋体"/>
                <w:sz w:val="21"/>
              </w:rPr>
              <w:t xml:space="preserve">数据操作日志</w:t>
            </w:r>
          </w:p>
        </w:tc>
        <w:tc>
          <w:p w14:paraId="7FD52AD1" w14:textId="7FD52AE5">
            <w:pPr>
              <w:jc w:val="center"/>
            </w:pPr>
            <w:r>
              <w:rPr>
                <w:rFonts w:ascii="Times New Roman" w:hAnsi="Times New Roman" w:eastAsia="宋体"/>
                <w:sz w:val="21"/>
              </w:rPr>
              <w:t xml:space="preserve">操作人、操作对象、时间</w:t>
            </w:r>
          </w:p>
        </w:tc>
        <w:tc>
          <w:p w14:paraId="7FD52AD3" w14:textId="7FD52AE6">
            <w:pPr>
              <w:jc w:val="left"/>
            </w:pPr>
            <w:r>
              <w:rPr>
                <w:rFonts w:ascii="Times New Roman" w:hAnsi="Times New Roman" w:eastAsia="宋体"/>
                <w:sz w:val="21"/>
              </w:rPr>
              <w:t xml:space="preserve">追溯某条业务数据由谁改动</w:t>
            </w:r>
          </w:p>
        </w:tc>
      </w:tr>
      <w:tr>
        <w:trPr>
          <w:cantSplit/>
        </w:trPr>
        <w:tc>
          <w:p w14:paraId="7FD52AD5" w14:textId="7FD52AE7">
            <w:pPr>
              <w:jc w:val="center"/>
            </w:pPr>
            <w:r>
              <w:rPr>
                <w:rFonts w:ascii="Times New Roman" w:hAnsi="Times New Roman" w:eastAsia="宋体"/>
                <w:sz w:val="21"/>
              </w:rPr>
              <w:t xml:space="preserve">接口操作日志</w:t>
            </w:r>
          </w:p>
        </w:tc>
        <w:tc>
          <w:p w14:paraId="7FD52AD7" w14:textId="7FD52AE8">
            <w:pPr>
              <w:jc w:val="center"/>
            </w:pPr>
            <w:r>
              <w:rPr>
                <w:rFonts w:ascii="Times New Roman" w:hAnsi="Times New Roman" w:eastAsia="宋体"/>
                <w:sz w:val="21"/>
              </w:rPr>
              <w:t xml:space="preserve">模块、用户、时间、关键字</w:t>
            </w:r>
          </w:p>
        </w:tc>
        <w:tc>
          <w:p w14:paraId="7FD52AD9" w14:textId="7FD52AE9">
            <w:pPr>
              <w:jc w:val="left"/>
            </w:pPr>
            <w:r>
              <w:rPr>
                <w:rFonts w:ascii="Times New Roman" w:hAnsi="Times New Roman" w:eastAsia="宋体"/>
                <w:sz w:val="21"/>
              </w:rPr>
              <w:t xml:space="preserve">排查接口调用与参数问题</w:t>
            </w:r>
          </w:p>
        </w:tc>
      </w:tr>
      <w:tr>
        <w:trPr>
          <w:cantSplit/>
        </w:trPr>
        <w:tc>
          <w:p w14:paraId="7FD52ADB" w14:textId="7FD52AEA">
            <w:pPr>
              <w:jc w:val="center"/>
            </w:pPr>
            <w:r>
              <w:rPr>
                <w:rFonts w:ascii="Times New Roman" w:hAnsi="Times New Roman" w:eastAsia="宋体"/>
                <w:sz w:val="21"/>
              </w:rPr>
              <w:t xml:space="preserve">登录日志</w:t>
            </w:r>
          </w:p>
        </w:tc>
        <w:tc>
          <w:p w14:paraId="7FD52ADD" w14:textId="7FD52AEB">
            <w:pPr>
              <w:jc w:val="center"/>
            </w:pPr>
            <w:r>
              <w:rPr>
                <w:rFonts w:ascii="Times New Roman" w:hAnsi="Times New Roman" w:eastAsia="宋体"/>
                <w:sz w:val="21"/>
              </w:rPr>
              <w:t xml:space="preserve">账号、时间、结果</w:t>
            </w:r>
          </w:p>
        </w:tc>
        <w:tc>
          <w:p w14:paraId="7FD52ADF" w14:textId="7FD52AEC">
            <w:pPr>
              <w:jc w:val="left"/>
            </w:pPr>
            <w:r>
              <w:rPr>
                <w:rFonts w:ascii="Times New Roman" w:hAnsi="Times New Roman" w:eastAsia="宋体"/>
                <w:sz w:val="21"/>
              </w:rPr>
              <w:t xml:space="preserve">核查登录行为与锁定告警</w:t>
            </w:r>
          </w:p>
        </w:tc>
      </w:tr>
    </w:tbl>
    <w:p w14:paraId="7FD52AED" w14:textId="7FD52AEE">
      <w:pPr/>
      <w:r>
        <w:rPr/>
        <w:t xml:space="preserve"/>
      </w:r>
    </w:p>
    <w:p w14:paraId="7FD52AEF" w14:textId="7FD52AF0">
      <w:pPr>
        <w:pStyle w:val="30"/>
      </w:pPr>
      <w:r>
        <w:rPr/>
        <w:t xml:space="preserve">安全策略</w:t>
      </w:r>
    </w:p>
    <w:p w14:paraId="7FD52AF1" w14:textId="7FD52AF2">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AF3" w14:textId="7FD52AF4">
      <w:pPr>
        <w:jc w:val="center"/>
      </w:pPr>
      <w:r>
        <w:rPr/>
        <w:t xml:space="preserve"/>
      </w:r>
      <w:r>
        <w:drawing>
          <wp:inline distT="0" distB="0" distL="0" distR="0">
            <wp:extent cx="5400000" cy="3375000"/>
            <wp:effectExtent l="0" t="0" r="0" b="0"/>
            <wp:docPr id="15"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8.png"/>
                    <pic:cNvPicPr/>
                  </pic:nvPicPr>
                  <pic:blipFill>
                    <a:blip r:embed="Reb1da166f79a4513" cstate="print"/>
                    <a:stretch>
                      <a:fillRect/>
                    </a:stretch>
                  </pic:blipFill>
                  <pic:spPr>
                    <a:xfrm>
                      <a:off x="0" y="0"/>
                      <a:ext cx="5400000" cy="3375000"/>
                    </a:xfrm>
                    <a:prstGeom prst="rect">
                      <a:avLst/>
                    </a:prstGeom>
                  </pic:spPr>
                </pic:pic>
              </a:graphicData>
            </a:graphic>
          </wp:inline>
        </w:drawing>
      </w:r>
    </w:p>
    <w:p w14:paraId="7FD52AF5" w14:textId="7FD52AF6">
      <w:pPr>
        <w:jc w:val="center"/>
      </w:pPr>
      <w:r>
        <w:rPr>
          <w:rFonts w:ascii="Times New Roman" w:hAnsi="Times New Roman" w:eastAsia="黑体"/>
          <w:sz w:val="21"/>
        </w:rPr>
        <w:t xml:space="preserve">图 4-8 数据保密性保护：已加密字段、传输加密、剩余信息措施与临时文件清理</w:t>
      </w:r>
    </w:p>
    <w:p w14:paraId="7FD52AF7" w14:textId="7FD52AF8">
      <w:pPr>
        <w:spacing w:before="120" w:after="60"/>
        <w:jc w:val="center"/>
      </w:pPr>
      <w:r>
        <w:rPr>
          <w:rFonts w:ascii="Times New Roman" w:hAnsi="Times New Roman" w:eastAsia="黑体"/>
          <w:sz w:val="21"/>
        </w:rPr>
        <w:t xml:space="preserve">表 4-23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AF9" w14:textId="7FD52B1D">
            <w:pPr>
              <w:jc w:val="center"/>
            </w:pPr>
            <w:r>
              <w:rPr>
                <w:rFonts w:ascii="Times New Roman" w:hAnsi="Times New Roman" w:eastAsia="黑体"/>
                <w:b/>
                <w:sz w:val="21"/>
              </w:rPr>
              <w:t xml:space="preserve">操作</w:t>
            </w:r>
          </w:p>
        </w:tc>
        <w:tc>
          <w:p w14:paraId="7FD52AFB" w14:textId="7FD52B1E">
            <w:pPr>
              <w:jc w:val="center"/>
            </w:pPr>
            <w:r>
              <w:rPr>
                <w:rFonts w:ascii="Times New Roman" w:hAnsi="Times New Roman" w:eastAsia="黑体"/>
                <w:b/>
                <w:sz w:val="21"/>
              </w:rPr>
              <w:t xml:space="preserve">步骤</w:t>
            </w:r>
          </w:p>
        </w:tc>
        <w:tc>
          <w:p w14:paraId="7FD52AFD" w14:textId="7FD52B1F">
            <w:pPr>
              <w:jc w:val="center"/>
            </w:pPr>
            <w:r>
              <w:rPr>
                <w:rFonts w:ascii="Times New Roman" w:hAnsi="Times New Roman" w:eastAsia="黑体"/>
                <w:b/>
                <w:sz w:val="21"/>
              </w:rPr>
              <w:t xml:space="preserve">说明</w:t>
            </w:r>
          </w:p>
        </w:tc>
      </w:tr>
      <w:tr>
        <w:trPr>
          <w:cantSplit/>
        </w:trPr>
        <w:tc>
          <w:p w14:paraId="7FD52AFF" w14:textId="7FD52B20">
            <w:pPr>
              <w:jc w:val="center"/>
            </w:pPr>
            <w:r>
              <w:rPr>
                <w:rFonts w:ascii="Times New Roman" w:hAnsi="Times New Roman" w:eastAsia="宋体"/>
                <w:sz w:val="21"/>
              </w:rPr>
              <w:t xml:space="preserve">调整锁定策略</w:t>
            </w:r>
          </w:p>
        </w:tc>
        <w:tc>
          <w:p w14:paraId="7FD52B01" w14:textId="7FD52B21">
            <w:pPr>
              <w:jc w:val="center"/>
            </w:pPr>
            <w:r>
              <w:rPr>
                <w:rFonts w:ascii="Times New Roman" w:hAnsi="Times New Roman" w:eastAsia="宋体"/>
                <w:sz w:val="21"/>
              </w:rPr>
              <w:t xml:space="preserve">安全策略 → 登录失败锁定策略 → 修改数值 → 保存</w:t>
            </w:r>
          </w:p>
        </w:tc>
        <w:tc>
          <w:p w14:paraId="7FD52B03" w14:textId="7FD52B22">
            <w:pPr>
              <w:jc w:val="left"/>
            </w:pPr>
            <w:r>
              <w:rPr>
                <w:rFonts w:ascii="Times New Roman" w:hAnsi="Times New Roman" w:eastAsia="宋体"/>
                <w:sz w:val="21"/>
              </w:rPr>
              <w:t xml:space="preserve">保存后新策略立即用于登录校验</w:t>
            </w:r>
          </w:p>
        </w:tc>
      </w:tr>
      <w:tr>
        <w:trPr>
          <w:cantSplit/>
        </w:trPr>
        <w:tc>
          <w:p w14:paraId="7FD52B05" w14:textId="7FD52B23">
            <w:pPr>
              <w:jc w:val="center"/>
            </w:pPr>
            <w:r>
              <w:rPr>
                <w:rFonts w:ascii="Times New Roman" w:hAnsi="Times New Roman" w:eastAsia="宋体"/>
                <w:sz w:val="21"/>
              </w:rPr>
              <w:t xml:space="preserve">重置策略</w:t>
            </w:r>
          </w:p>
        </w:tc>
        <w:tc>
          <w:p w14:paraId="7FD52B07" w14:textId="7FD52B24">
            <w:pPr>
              <w:jc w:val="center"/>
            </w:pPr>
            <w:r>
              <w:rPr>
                <w:rFonts w:ascii="Times New Roman" w:hAnsi="Times New Roman" w:eastAsia="宋体"/>
                <w:sz w:val="21"/>
              </w:rPr>
              <w:t xml:space="preserve">点击“重置”</w:t>
            </w:r>
          </w:p>
        </w:tc>
        <w:tc>
          <w:p w14:paraId="7FD52B09" w14:textId="7FD52B25">
            <w:pPr>
              <w:jc w:val="left"/>
            </w:pPr>
            <w:r>
              <w:rPr>
                <w:rFonts w:ascii="Times New Roman" w:hAnsi="Times New Roman" w:eastAsia="宋体"/>
                <w:sz w:val="21"/>
              </w:rPr>
              <w:t xml:space="preserve">恢复为上次保存值，撤销未保存的修改</w:t>
            </w:r>
          </w:p>
        </w:tc>
      </w:tr>
      <w:tr>
        <w:trPr>
          <w:cantSplit/>
        </w:trPr>
        <w:tc>
          <w:p w14:paraId="7FD52B0B" w14:textId="7FD52B26">
            <w:pPr>
              <w:jc w:val="center"/>
            </w:pPr>
            <w:r>
              <w:rPr>
                <w:rFonts w:ascii="Times New Roman" w:hAnsi="Times New Roman" w:eastAsia="宋体"/>
                <w:sz w:val="21"/>
              </w:rPr>
              <w:t xml:space="preserve">调整密级许可</w:t>
            </w:r>
          </w:p>
        </w:tc>
        <w:tc>
          <w:p w14:paraId="7FD52B0D" w14:textId="7FD52B27">
            <w:pPr>
              <w:jc w:val="center"/>
            </w:pPr>
            <w:r>
              <w:rPr>
                <w:rFonts w:ascii="Times New Roman" w:hAnsi="Times New Roman" w:eastAsia="宋体"/>
                <w:sz w:val="21"/>
              </w:rPr>
              <w:t xml:space="preserve">安全策略 → 敏感标记 → 选择用户 → 选择密级 → 保存</w:t>
            </w:r>
          </w:p>
        </w:tc>
        <w:tc>
          <w:p w14:paraId="7FD52B0F" w14:textId="7FD52B28">
            <w:pPr>
              <w:jc w:val="left"/>
            </w:pPr>
            <w:r>
              <w:rPr>
                <w:rFonts w:ascii="Times New Roman" w:hAnsi="Times New Roman" w:eastAsia="宋体"/>
                <w:sz w:val="21"/>
              </w:rPr>
              <w:t xml:space="preserve">密级不高于项目密级的用户才能访问该项目</w:t>
            </w:r>
          </w:p>
        </w:tc>
      </w:tr>
      <w:tr>
        <w:trPr>
          <w:cantSplit/>
        </w:trPr>
        <w:tc>
          <w:p w14:paraId="7FD52B11" w14:textId="7FD52B29">
            <w:pPr>
              <w:jc w:val="center"/>
            </w:pPr>
            <w:r>
              <w:rPr>
                <w:rFonts w:ascii="Times New Roman" w:hAnsi="Times New Roman" w:eastAsia="宋体"/>
                <w:sz w:val="21"/>
              </w:rPr>
              <w:t xml:space="preserve">执行安全性检测分析</w:t>
            </w:r>
          </w:p>
        </w:tc>
        <w:tc>
          <w:p w14:paraId="7FD52B13" w14:textId="7FD52B2A">
            <w:pPr>
              <w:jc w:val="center"/>
            </w:pPr>
            <w:r>
              <w:rPr>
                <w:rFonts w:ascii="Times New Roman" w:hAnsi="Times New Roman" w:eastAsia="宋体"/>
                <w:sz w:val="21"/>
              </w:rPr>
              <w:t xml:space="preserve">安全策略 → 安全性检测分析 → 执行检测</w:t>
            </w:r>
          </w:p>
        </w:tc>
        <w:tc>
          <w:p w14:paraId="7FD52B15" w14:textId="7FD52B2B">
            <w:pPr>
              <w:jc w:val="left"/>
            </w:pPr>
            <w:r>
              <w:rPr>
                <w:rFonts w:ascii="Times New Roman" w:hAnsi="Times New Roman" w:eastAsia="宋体"/>
                <w:sz w:val="21"/>
              </w:rPr>
              <w:t xml:space="preserve">覆盖操作系统/数据库/网络/应用/硬件五类对象</w:t>
            </w:r>
          </w:p>
        </w:tc>
      </w:tr>
      <w:tr>
        <w:trPr>
          <w:cantSplit/>
        </w:trPr>
        <w:tc>
          <w:p w14:paraId="7FD52B17" w14:textId="7FD52B2C">
            <w:pPr>
              <w:jc w:val="center"/>
            </w:pPr>
            <w:r>
              <w:rPr>
                <w:rFonts w:ascii="Times New Roman" w:hAnsi="Times New Roman" w:eastAsia="宋体"/>
                <w:sz w:val="21"/>
              </w:rPr>
              <w:t xml:space="preserve">清理临时文件</w:t>
            </w:r>
          </w:p>
        </w:tc>
        <w:tc>
          <w:p w14:paraId="7FD52B19" w14:textId="7FD52B2D">
            <w:pPr>
              <w:jc w:val="center"/>
            </w:pPr>
            <w:r>
              <w:rPr>
                <w:rFonts w:ascii="Times New Roman" w:hAnsi="Times New Roman" w:eastAsia="宋体"/>
                <w:sz w:val="21"/>
              </w:rPr>
              <w:t xml:space="preserve">安全策略 → 数据保密性 → 选择保留期 → 立即清理</w:t>
            </w:r>
          </w:p>
        </w:tc>
        <w:tc>
          <w:p w14:paraId="7FD52B1B" w14:textId="7FD52B2E">
            <w:pPr>
              <w:jc w:val="left"/>
            </w:pPr>
            <w:r>
              <w:rPr>
                <w:rFonts w:ascii="Times New Roman" w:hAnsi="Times New Roman" w:eastAsia="宋体"/>
                <w:sz w:val="21"/>
              </w:rPr>
              <w:t xml:space="preserve">只清理中间产物，模板与成品文档不受影响</w:t>
            </w:r>
          </w:p>
        </w:tc>
      </w:tr>
    </w:tbl>
    <w:p w14:paraId="7FD52B2F" w14:textId="7FD52B30">
      <w:pPr/>
      <w:r>
        <w:rPr/>
        <w:t xml:space="preserve"/>
      </w:r>
    </w:p>
    <w:p w14:paraId="7FD52B31" w14:textId="7FD52B32">
      <w:pPr>
        <w:jc w:val="center"/>
      </w:pPr>
      <w:r>
        <w:rPr/>
        <w:t xml:space="preserve"/>
      </w:r>
      <w:r>
        <w:drawing>
          <wp:inline distT="0" distB="0" distL="0" distR="0">
            <wp:extent cx="5400000" cy="3375000"/>
            <wp:effectExtent l="0" t="0" r="0" b="0"/>
            <wp:docPr id="16"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10.png"/>
                    <pic:cNvPicPr/>
                  </pic:nvPicPr>
                  <pic:blipFill>
                    <a:blip r:embed="Rcf509477e0644252" cstate="print"/>
                    <a:stretch>
                      <a:fillRect/>
                    </a:stretch>
                  </pic:blipFill>
                  <pic:spPr>
                    <a:xfrm>
                      <a:off x="0" y="0"/>
                      <a:ext cx="5400000" cy="3375000"/>
                    </a:xfrm>
                    <a:prstGeom prst="rect">
                      <a:avLst/>
                    </a:prstGeom>
                  </pic:spPr>
                </pic:pic>
              </a:graphicData>
            </a:graphic>
          </wp:inline>
        </w:drawing>
      </w:r>
    </w:p>
    <w:p w14:paraId="7FD52B33" w14:textId="7FD52B34">
      <w:pPr>
        <w:jc w:val="center"/>
      </w:pPr>
      <w:r>
        <w:rPr>
          <w:rFonts w:ascii="Times New Roman" w:hAnsi="Times New Roman" w:eastAsia="黑体"/>
          <w:sz w:val="21"/>
        </w:rPr>
        <w:t xml:space="preserve">图 4-9 安全性检测分析：五类被测对象逐项结论与整改建议</w:t>
      </w:r>
    </w:p>
    <w:p w14:paraId="7FD52B35" w14:textId="7FD52B36">
      <w:pPr>
        <w:pStyle w:val="4"/>
      </w:pPr>
      <w:r>
        <w:rPr/>
        <w:t xml:space="preserve">策略参数与密级</w:t>
      </w:r>
    </w:p>
    <w:p w14:paraId="7FD52B37" w14:textId="7FD52B38">
      <w:pPr>
        <w:spacing w:before="120" w:after="60"/>
        <w:jc w:val="center"/>
      </w:pPr>
      <w:r>
        <w:rPr>
          <w:rFonts w:ascii="Times New Roman" w:hAnsi="Times New Roman" w:eastAsia="黑体"/>
          <w:sz w:val="21"/>
        </w:rPr>
        <w:t xml:space="preserve">表 4-24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B39" w14:textId="7FD52B51">
            <w:pPr>
              <w:jc w:val="center"/>
            </w:pPr>
            <w:r>
              <w:rPr>
                <w:rFonts w:ascii="Times New Roman" w:hAnsi="Times New Roman" w:eastAsia="黑体"/>
                <w:b/>
                <w:sz w:val="21"/>
              </w:rPr>
              <w:t xml:space="preserve">参数</w:t>
            </w:r>
          </w:p>
        </w:tc>
        <w:tc>
          <w:p w14:paraId="7FD52B3B" w14:textId="7FD52B52">
            <w:pPr>
              <w:jc w:val="center"/>
            </w:pPr>
            <w:r>
              <w:rPr>
                <w:rFonts w:ascii="Times New Roman" w:hAnsi="Times New Roman" w:eastAsia="黑体"/>
                <w:b/>
                <w:sz w:val="21"/>
              </w:rPr>
              <w:t xml:space="preserve">说明</w:t>
            </w:r>
          </w:p>
        </w:tc>
        <w:tc>
          <w:p w14:paraId="7FD52B3D" w14:textId="7FD52B53">
            <w:pPr>
              <w:jc w:val="center"/>
            </w:pPr>
            <w:r>
              <w:rPr>
                <w:rFonts w:ascii="Times New Roman" w:hAnsi="Times New Roman" w:eastAsia="黑体"/>
                <w:b/>
                <w:sz w:val="21"/>
              </w:rPr>
              <w:t xml:space="preserve">默认值</w:t>
            </w:r>
          </w:p>
        </w:tc>
      </w:tr>
      <w:tr>
        <w:trPr>
          <w:cantSplit/>
        </w:trPr>
        <w:tc>
          <w:p w14:paraId="7FD52B3F" w14:textId="7FD52B54">
            <w:pPr>
              <w:jc w:val="center"/>
            </w:pPr>
            <w:r>
              <w:rPr>
                <w:rFonts w:ascii="Times New Roman" w:hAnsi="Times New Roman" w:eastAsia="宋体"/>
                <w:sz w:val="21"/>
              </w:rPr>
              <w:t xml:space="preserve">登录失败最大尝试次数</w:t>
            </w:r>
          </w:p>
        </w:tc>
        <w:tc>
          <w:p w14:paraId="7FD52B41" w14:textId="7FD52B55">
            <w:pPr>
              <w:jc w:val="center"/>
            </w:pPr>
            <w:r>
              <w:rPr>
                <w:rFonts w:ascii="Times New Roman" w:hAnsi="Times New Roman" w:eastAsia="宋体"/>
                <w:sz w:val="21"/>
              </w:rPr>
              <w:t xml:space="preserve">窗口内累计达到该值即锁定账号</w:t>
            </w:r>
          </w:p>
        </w:tc>
        <w:tc>
          <w:p w14:paraId="7FD52B43" w14:textId="7FD52B56">
            <w:pPr>
              <w:jc w:val="left"/>
            </w:pPr>
            <w:r>
              <w:rPr>
                <w:rFonts w:ascii="Times New Roman" w:hAnsi="Times New Roman" w:eastAsia="宋体"/>
                <w:sz w:val="21"/>
              </w:rPr>
              <w:t xml:space="preserve">5</w:t>
            </w:r>
          </w:p>
        </w:tc>
      </w:tr>
      <w:tr>
        <w:trPr>
          <w:cantSplit/>
        </w:trPr>
        <w:tc>
          <w:p w14:paraId="7FD52B45" w14:textId="7FD52B57">
            <w:pPr>
              <w:jc w:val="center"/>
            </w:pPr>
            <w:r>
              <w:rPr>
                <w:rFonts w:ascii="Times New Roman" w:hAnsi="Times New Roman" w:eastAsia="宋体"/>
                <w:sz w:val="21"/>
              </w:rPr>
              <w:t xml:space="preserve">失败统计时间窗口</w:t>
            </w:r>
          </w:p>
        </w:tc>
        <w:tc>
          <w:p w14:paraId="7FD52B47" w14:textId="7FD52B58">
            <w:pPr>
              <w:jc w:val="center"/>
            </w:pPr>
            <w:r>
              <w:rPr>
                <w:rFonts w:ascii="Times New Roman" w:hAnsi="Times New Roman" w:eastAsia="宋体"/>
                <w:sz w:val="21"/>
              </w:rPr>
              <w:t xml:space="preserve">失败次数的累计窗口（分钟）</w:t>
            </w:r>
          </w:p>
        </w:tc>
        <w:tc>
          <w:p w14:paraId="7FD52B49" w14:textId="7FD52B59">
            <w:pPr>
              <w:jc w:val="left"/>
            </w:pPr>
            <w:r>
              <w:rPr>
                <w:rFonts w:ascii="Times New Roman" w:hAnsi="Times New Roman" w:eastAsia="宋体"/>
                <w:sz w:val="21"/>
              </w:rPr>
              <w:t xml:space="preserve">15</w:t>
            </w:r>
          </w:p>
        </w:tc>
      </w:tr>
      <w:tr>
        <w:trPr>
          <w:cantSplit/>
        </w:trPr>
        <w:tc>
          <w:p w14:paraId="7FD52B4B" w14:textId="7FD52B5A">
            <w:pPr>
              <w:jc w:val="center"/>
            </w:pPr>
            <w:r>
              <w:rPr>
                <w:rFonts w:ascii="Times New Roman" w:hAnsi="Times New Roman" w:eastAsia="宋体"/>
                <w:sz w:val="21"/>
              </w:rPr>
              <w:t xml:space="preserve">账号锁定时长</w:t>
            </w:r>
          </w:p>
        </w:tc>
        <w:tc>
          <w:p w14:paraId="7FD52B4D" w14:textId="7FD52B5B">
            <w:pPr>
              <w:jc w:val="center"/>
            </w:pPr>
            <w:r>
              <w:rPr>
                <w:rFonts w:ascii="Times New Roman" w:hAnsi="Times New Roman" w:eastAsia="宋体"/>
                <w:sz w:val="21"/>
              </w:rPr>
              <w:t xml:space="preserve">触发锁定后禁止登录的时长（分钟）</w:t>
            </w:r>
          </w:p>
        </w:tc>
        <w:tc>
          <w:p w14:paraId="7FD52B4F" w14:textId="7FD52B5C">
            <w:pPr>
              <w:jc w:val="left"/>
            </w:pPr>
            <w:r>
              <w:rPr>
                <w:rFonts w:ascii="Times New Roman" w:hAnsi="Times New Roman" w:eastAsia="宋体"/>
                <w:sz w:val="21"/>
              </w:rPr>
              <w:t xml:space="preserve">30</w:t>
            </w:r>
          </w:p>
        </w:tc>
      </w:tr>
    </w:tbl>
    <w:p w14:paraId="7FD52B5D" w14:textId="7FD52B5E">
      <w:pPr/>
      <w:r>
        <w:rPr/>
        <w:t xml:space="preserve"/>
      </w:r>
    </w:p>
    <w:p w14:paraId="7FD52B5F" w14:textId="7FD52B60">
      <w:pPr>
        <w:spacing w:before="120" w:after="60"/>
        <w:jc w:val="center"/>
      </w:pPr>
      <w:r>
        <w:rPr>
          <w:rFonts w:ascii="Times New Roman" w:hAnsi="Times New Roman" w:eastAsia="黑体"/>
          <w:sz w:val="21"/>
        </w:rPr>
        <w:t xml:space="preserve">表 4-25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B61" w14:textId="7FD52B85">
            <w:pPr>
              <w:jc w:val="center"/>
            </w:pPr>
            <w:r>
              <w:rPr>
                <w:rFonts w:ascii="Times New Roman" w:hAnsi="Times New Roman" w:eastAsia="黑体"/>
                <w:b/>
                <w:sz w:val="21"/>
              </w:rPr>
              <w:t xml:space="preserve">取值</w:t>
            </w:r>
          </w:p>
        </w:tc>
        <w:tc>
          <w:p w14:paraId="7FD52B63" w14:textId="7FD52B86">
            <w:pPr>
              <w:jc w:val="center"/>
            </w:pPr>
            <w:r>
              <w:rPr>
                <w:rFonts w:ascii="Times New Roman" w:hAnsi="Times New Roman" w:eastAsia="黑体"/>
                <w:b/>
                <w:sz w:val="21"/>
              </w:rPr>
              <w:t xml:space="preserve">名称</w:t>
            </w:r>
          </w:p>
        </w:tc>
        <w:tc>
          <w:p w14:paraId="7FD52B65" w14:textId="7FD52B87">
            <w:pPr>
              <w:jc w:val="center"/>
            </w:pPr>
            <w:r>
              <w:rPr>
                <w:rFonts w:ascii="Times New Roman" w:hAnsi="Times New Roman" w:eastAsia="黑体"/>
                <w:b/>
                <w:sz w:val="21"/>
              </w:rPr>
              <w:t xml:space="preserve">说明</w:t>
            </w:r>
          </w:p>
        </w:tc>
      </w:tr>
      <w:tr>
        <w:trPr>
          <w:cantSplit/>
        </w:trPr>
        <w:tc>
          <w:p w14:paraId="7FD52B67" w14:textId="7FD52B88">
            <w:pPr>
              <w:jc w:val="center"/>
            </w:pPr>
            <w:r>
              <w:rPr>
                <w:rFonts w:ascii="Times New Roman" w:hAnsi="Times New Roman" w:eastAsia="宋体"/>
                <w:sz w:val="21"/>
              </w:rPr>
              <w:t xml:space="preserve">1</w:t>
            </w:r>
          </w:p>
        </w:tc>
        <w:tc>
          <w:p w14:paraId="7FD52B69" w14:textId="7FD52B89">
            <w:pPr>
              <w:jc w:val="center"/>
            </w:pPr>
            <w:r>
              <w:rPr>
                <w:rFonts w:ascii="Times New Roman" w:hAnsi="Times New Roman" w:eastAsia="宋体"/>
                <w:sz w:val="21"/>
              </w:rPr>
              <w:t xml:space="preserve">公开</w:t>
            </w:r>
          </w:p>
        </w:tc>
        <w:tc>
          <w:p w14:paraId="7FD52B6B" w14:textId="7FD52B8A">
            <w:pPr>
              <w:jc w:val="left"/>
            </w:pPr>
            <w:r>
              <w:rPr>
                <w:rFonts w:ascii="Times New Roman" w:hAnsi="Times New Roman" w:eastAsia="宋体"/>
                <w:sz w:val="21"/>
              </w:rPr>
              <w:t xml:space="preserve">任何用户均可访问</w:t>
            </w:r>
          </w:p>
        </w:tc>
      </w:tr>
      <w:tr>
        <w:trPr>
          <w:cantSplit/>
        </w:trPr>
        <w:tc>
          <w:p w14:paraId="7FD52B6D" w14:textId="7FD52B8B">
            <w:pPr>
              <w:jc w:val="center"/>
            </w:pPr>
            <w:r>
              <w:rPr>
                <w:rFonts w:ascii="Times New Roman" w:hAnsi="Times New Roman" w:eastAsia="宋体"/>
                <w:sz w:val="21"/>
              </w:rPr>
              <w:t xml:space="preserve">2</w:t>
            </w:r>
          </w:p>
        </w:tc>
        <w:tc>
          <w:p w14:paraId="7FD52B6F" w14:textId="7FD52B8C">
            <w:pPr>
              <w:jc w:val="center"/>
            </w:pPr>
            <w:r>
              <w:rPr>
                <w:rFonts w:ascii="Times New Roman" w:hAnsi="Times New Roman" w:eastAsia="宋体"/>
                <w:sz w:val="21"/>
              </w:rPr>
              <w:t xml:space="preserve">内部</w:t>
            </w:r>
          </w:p>
        </w:tc>
        <w:tc>
          <w:p w14:paraId="7FD52B71" w14:textId="7FD52B8D">
            <w:pPr>
              <w:jc w:val="left"/>
            </w:pPr>
            <w:r>
              <w:rPr>
                <w:rFonts w:ascii="Times New Roman" w:hAnsi="Times New Roman" w:eastAsia="宋体"/>
                <w:sz w:val="21"/>
              </w:rPr>
              <w:t xml:space="preserve">内部使用</w:t>
            </w:r>
          </w:p>
        </w:tc>
      </w:tr>
      <w:tr>
        <w:trPr>
          <w:cantSplit/>
        </w:trPr>
        <w:tc>
          <w:p w14:paraId="7FD52B73" w14:textId="7FD52B8E">
            <w:pPr>
              <w:jc w:val="center"/>
            </w:pPr>
            <w:r>
              <w:rPr>
                <w:rFonts w:ascii="Times New Roman" w:hAnsi="Times New Roman" w:eastAsia="宋体"/>
                <w:sz w:val="21"/>
              </w:rPr>
              <w:t xml:space="preserve">3</w:t>
            </w:r>
          </w:p>
        </w:tc>
        <w:tc>
          <w:p w14:paraId="7FD52B75" w14:textId="7FD52B8F">
            <w:pPr>
              <w:jc w:val="center"/>
            </w:pPr>
            <w:r>
              <w:rPr>
                <w:rFonts w:ascii="Times New Roman" w:hAnsi="Times New Roman" w:eastAsia="宋体"/>
                <w:sz w:val="21"/>
              </w:rPr>
              <w:t xml:space="preserve">秘密★5年</w:t>
            </w:r>
          </w:p>
        </w:tc>
        <w:tc>
          <w:p w14:paraId="7FD52B77" w14:textId="7FD52B90">
            <w:pPr>
              <w:jc w:val="left"/>
            </w:pPr>
            <w:r>
              <w:rPr>
                <w:rFonts w:ascii="Times New Roman" w:hAnsi="Times New Roman" w:eastAsia="宋体"/>
                <w:sz w:val="21"/>
              </w:rPr>
              <w:t xml:space="preserve">秘密级</w:t>
            </w:r>
          </w:p>
        </w:tc>
      </w:tr>
      <w:tr>
        <w:trPr>
          <w:cantSplit/>
        </w:trPr>
        <w:tc>
          <w:p w14:paraId="7FD52B79" w14:textId="7FD52B91">
            <w:pPr>
              <w:jc w:val="center"/>
            </w:pPr>
            <w:r>
              <w:rPr>
                <w:rFonts w:ascii="Times New Roman" w:hAnsi="Times New Roman" w:eastAsia="宋体"/>
                <w:sz w:val="21"/>
              </w:rPr>
              <w:t xml:space="preserve">4</w:t>
            </w:r>
          </w:p>
        </w:tc>
        <w:tc>
          <w:p w14:paraId="7FD52B7B" w14:textId="7FD52B92">
            <w:pPr>
              <w:jc w:val="center"/>
            </w:pPr>
            <w:r>
              <w:rPr>
                <w:rFonts w:ascii="Times New Roman" w:hAnsi="Times New Roman" w:eastAsia="宋体"/>
                <w:sz w:val="21"/>
              </w:rPr>
              <w:t xml:space="preserve">机密★10年</w:t>
            </w:r>
          </w:p>
        </w:tc>
        <w:tc>
          <w:p w14:paraId="7FD52B7D" w14:textId="7FD52B93">
            <w:pPr>
              <w:jc w:val="left"/>
            </w:pPr>
            <w:r>
              <w:rPr>
                <w:rFonts w:ascii="Times New Roman" w:hAnsi="Times New Roman" w:eastAsia="宋体"/>
                <w:sz w:val="21"/>
              </w:rPr>
              <w:t xml:space="preserve">机密级</w:t>
            </w:r>
          </w:p>
        </w:tc>
      </w:tr>
      <w:tr>
        <w:trPr>
          <w:cantSplit/>
        </w:trPr>
        <w:tc>
          <w:p w14:paraId="7FD52B7F" w14:textId="7FD52B94">
            <w:pPr>
              <w:jc w:val="center"/>
            </w:pPr>
            <w:r>
              <w:rPr>
                <w:rFonts w:ascii="Times New Roman" w:hAnsi="Times New Roman" w:eastAsia="宋体"/>
                <w:sz w:val="21"/>
              </w:rPr>
              <w:t xml:space="preserve">5</w:t>
            </w:r>
          </w:p>
        </w:tc>
        <w:tc>
          <w:p w14:paraId="7FD52B81" w14:textId="7FD52B95">
            <w:pPr>
              <w:jc w:val="center"/>
            </w:pPr>
            <w:r>
              <w:rPr>
                <w:rFonts w:ascii="Times New Roman" w:hAnsi="Times New Roman" w:eastAsia="宋体"/>
                <w:sz w:val="21"/>
              </w:rPr>
              <w:t xml:space="preserve">绝密★20年</w:t>
            </w:r>
          </w:p>
        </w:tc>
        <w:tc>
          <w:p w14:paraId="7FD52B83" w14:textId="7FD52B96">
            <w:pPr>
              <w:jc w:val="left"/>
            </w:pPr>
            <w:r>
              <w:rPr>
                <w:rFonts w:ascii="Times New Roman" w:hAnsi="Times New Roman" w:eastAsia="宋体"/>
                <w:sz w:val="21"/>
              </w:rPr>
              <w:t xml:space="preserve">绝密级</w:t>
            </w:r>
          </w:p>
        </w:tc>
      </w:tr>
    </w:tbl>
    <w:p w14:paraId="7FD52B97" w14:textId="7FD52B98">
      <w:pPr/>
      <w:r>
        <w:rPr/>
        <w:t xml:space="preserve"/>
      </w:r>
    </w:p>
    <w:p w14:paraId="7FD52B99" w14:textId="7FD52B9A">
      <w:pPr>
        <w:pStyle w:val="4"/>
      </w:pPr>
      <w:r>
        <w:rPr/>
        <w:t xml:space="preserve">操作要点</w:t>
      </w:r>
    </w:p>
    <w:p w14:paraId="7FD52B9B" w14:textId="7FD52B9C">
      <w:pPr>
        <w:spacing w:line="360" w:lineRule="auto"/>
        <w:ind w:left="480"/>
        <w:jc w:val="both"/>
      </w:pPr>
      <w:r>
        <w:rPr>
          <w:rFonts w:ascii="Times New Roman" w:hAnsi="Times New Roman" w:eastAsia="宋体"/>
          <w:sz w:val="24"/>
        </w:rPr>
        <w:t xml:space="preserve">· 策略保存后立即对登录接口生效，无需重启服务。</w:t>
      </w:r>
    </w:p>
    <w:p w14:paraId="7FD52B9D" w14:textId="7FD52B9E">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B9F" w14:textId="7FD52BA0">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BA1" w14:textId="7FD52BA2">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BA3" w14:textId="7FD52BA4">
      <w:pPr>
        <w:jc w:val="center"/>
      </w:pPr>
      <w:r>
        <w:rPr/>
        <w:t xml:space="preserve"/>
      </w:r>
      <w:r>
        <w:drawing>
          <wp:inline distT="0" distB="0" distL="0" distR="0">
            <wp:extent cx="5400000" cy="3375000"/>
            <wp:effectExtent l="0" t="0" r="0" b="0"/>
            <wp:docPr id="17"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olicy_top.png"/>
                    <pic:cNvPicPr/>
                  </pic:nvPicPr>
                  <pic:blipFill>
                    <a:blip r:embed="R7c6accd474274522" cstate="print"/>
                    <a:stretch>
                      <a:fillRect/>
                    </a:stretch>
                  </pic:blipFill>
                  <pic:spPr>
                    <a:xfrm>
                      <a:off x="0" y="0"/>
                      <a:ext cx="5400000" cy="3375000"/>
                    </a:xfrm>
                    <a:prstGeom prst="rect">
                      <a:avLst/>
                    </a:prstGeom>
                  </pic:spPr>
                </pic:pic>
              </a:graphicData>
            </a:graphic>
          </wp:inline>
        </w:drawing>
      </w:r>
    </w:p>
    <w:p w14:paraId="7FD52BA5" w14:textId="7FD52BA6">
      <w:pPr>
        <w:jc w:val="center"/>
      </w:pPr>
      <w:r>
        <w:rPr>
          <w:rFonts w:ascii="Times New Roman" w:hAnsi="Times New Roman" w:eastAsia="黑体"/>
          <w:sz w:val="21"/>
        </w:rPr>
        <w:t xml:space="preserve">图 4-17 登录失败锁定策略：失败阈值、统计窗口与锁定时长</w:t>
      </w:r>
    </w:p>
    <w:p w14:paraId="7FD52BA7" w14:textId="7FD52BA8">
      <w:pPr>
        <w:pStyle w:val="30"/>
      </w:pPr>
      <w:r>
        <w:rPr/>
        <w:t xml:space="preserve">AI 辅助生成测试项</w:t>
      </w:r>
    </w:p>
    <w:p w14:paraId="7FD52BA9" w14:textId="7FD52BAA">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BAB" w14:textId="7FD52BAC">
      <w:pPr>
        <w:pStyle w:val="4"/>
      </w:pPr>
      <w:r>
        <w:rPr/>
        <w:t xml:space="preserve">输入项</w:t>
      </w:r>
    </w:p>
    <w:p w14:paraId="7FD52BAD" w14:textId="7FD52BAE">
      <w:pPr>
        <w:spacing w:before="120" w:after="60"/>
        <w:jc w:val="center"/>
      </w:pPr>
      <w:r>
        <w:rPr>
          <w:rFonts w:ascii="Times New Roman" w:hAnsi="Times New Roman" w:eastAsia="黑体"/>
          <w:sz w:val="21"/>
        </w:rPr>
        <w:t xml:space="preserve">表 4-26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BAF" w14:textId="7FD52BBB">
            <w:pPr>
              <w:jc w:val="center"/>
            </w:pPr>
            <w:r>
              <w:rPr>
                <w:rFonts w:ascii="Times New Roman" w:hAnsi="Times New Roman" w:eastAsia="黑体"/>
                <w:b/>
                <w:sz w:val="21"/>
              </w:rPr>
              <w:t xml:space="preserve">输入项</w:t>
            </w:r>
          </w:p>
        </w:tc>
        <w:tc>
          <w:p w14:paraId="7FD52BB1" w14:textId="7FD52BBC">
            <w:pPr>
              <w:jc w:val="center"/>
            </w:pPr>
            <w:r>
              <w:rPr>
                <w:rFonts w:ascii="Times New Roman" w:hAnsi="Times New Roman" w:eastAsia="黑体"/>
                <w:b/>
                <w:sz w:val="21"/>
              </w:rPr>
              <w:t xml:space="preserve">说明</w:t>
            </w:r>
          </w:p>
        </w:tc>
      </w:tr>
      <w:tr>
        <w:trPr>
          <w:cantSplit/>
        </w:trPr>
        <w:tc>
          <w:p w14:paraId="7FD52BB3" w14:textId="7FD52BBD">
            <w:pPr>
              <w:jc w:val="center"/>
            </w:pPr>
            <w:r>
              <w:rPr>
                <w:rFonts w:ascii="Times New Roman" w:hAnsi="Times New Roman" w:eastAsia="宋体"/>
                <w:sz w:val="21"/>
              </w:rPr>
              <w:t xml:space="preserve">需求描述</w:t>
            </w:r>
          </w:p>
        </w:tc>
        <w:tc>
          <w:p w14:paraId="7FD52BB5" w14:textId="7FD52BBE">
            <w:pPr>
              <w:jc w:val="left"/>
            </w:pPr>
            <w:r>
              <w:rPr>
                <w:rFonts w:ascii="Times New Roman" w:hAnsi="Times New Roman" w:eastAsia="宋体"/>
                <w:sz w:val="21"/>
              </w:rPr>
              <w:t xml:space="preserve">要生成测试项的设计需求原文或要点</w:t>
            </w:r>
          </w:p>
        </w:tc>
      </w:tr>
      <w:tr>
        <w:trPr>
          <w:cantSplit/>
        </w:trPr>
        <w:tc>
          <w:p w14:paraId="7FD52BB7" w14:textId="7FD52BBF">
            <w:pPr>
              <w:jc w:val="center"/>
            </w:pPr>
            <w:r>
              <w:rPr>
                <w:rFonts w:ascii="Times New Roman" w:hAnsi="Times New Roman" w:eastAsia="宋体"/>
                <w:sz w:val="21"/>
              </w:rPr>
              <w:t xml:space="preserve">项目类型</w:t>
            </w:r>
          </w:p>
        </w:tc>
        <w:tc>
          <w:p w14:paraId="7FD52BB9" w14:textId="7FD52BC0">
            <w:pPr>
              <w:jc w:val="left"/>
            </w:pPr>
            <w:r>
              <w:rPr>
                <w:rFonts w:ascii="Times New Roman" w:hAnsi="Times New Roman" w:eastAsia="宋体"/>
                <w:sz w:val="21"/>
              </w:rPr>
              <w:t xml:space="preserve">CPU 或 FPGA，影响提示词与生成结构</w:t>
            </w:r>
          </w:p>
        </w:tc>
      </w:tr>
    </w:tbl>
    <w:p w14:paraId="7FD52BC1" w14:textId="7FD52BC2">
      <w:pPr/>
      <w:r>
        <w:rPr/>
        <w:t xml:space="preserve"/>
      </w:r>
    </w:p>
    <w:p w14:paraId="7FD52BC3" w14:textId="7FD52BC4">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BC5" w14:textId="7FD52BC6">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BC7" w14:textId="7FD52BC8">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BC9" w14:textId="7FD52BCA">
      <w:pPr>
        <w:pStyle w:val="2"/>
      </w:pPr>
      <w:r>
        <w:rPr/>
        <w:t xml:space="preserve">典型业务场景</w:t>
      </w:r>
    </w:p>
    <w:p w14:paraId="7FD52BCB" w14:textId="7FD52BCC">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BCD" w14:textId="7FD52BCE">
      <w:pPr>
        <w:pStyle w:val="30"/>
      </w:pPr>
      <w:r>
        <w:rPr/>
        <w:t xml:space="preserve">场景一：新建项目并完成第一轮测评</w:t>
      </w:r>
    </w:p>
    <w:p w14:paraId="7FD52BCF" w14:textId="7FD52BD0">
      <w:pPr>
        <w:spacing w:before="120" w:after="60"/>
        <w:jc w:val="center"/>
      </w:pPr>
      <w:r>
        <w:rPr>
          <w:rFonts w:ascii="Times New Roman" w:hAnsi="Times New Roman" w:eastAsia="黑体"/>
          <w:sz w:val="21"/>
        </w:rPr>
        <w:t xml:space="preserve">表 4-27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BD1" w14:textId="7FD52C13">
            <w:pPr>
              <w:jc w:val="center"/>
            </w:pPr>
            <w:r>
              <w:rPr>
                <w:rFonts w:ascii="Times New Roman" w:hAnsi="Times New Roman" w:eastAsia="黑体"/>
                <w:b/>
                <w:sz w:val="21"/>
              </w:rPr>
              <w:t xml:space="preserve">步骤</w:t>
            </w:r>
          </w:p>
        </w:tc>
        <w:tc>
          <w:p w14:paraId="7FD52BD3" w14:textId="7FD52C14">
            <w:pPr>
              <w:jc w:val="center"/>
            </w:pPr>
            <w:r>
              <w:rPr>
                <w:rFonts w:ascii="Times New Roman" w:hAnsi="Times New Roman" w:eastAsia="黑体"/>
                <w:b/>
                <w:sz w:val="21"/>
              </w:rPr>
              <w:t xml:space="preserve">操作位置</w:t>
            </w:r>
          </w:p>
        </w:tc>
        <w:tc>
          <w:p w14:paraId="7FD52BD5" w14:textId="7FD52C15">
            <w:pPr>
              <w:jc w:val="center"/>
            </w:pPr>
            <w:r>
              <w:rPr>
                <w:rFonts w:ascii="Times New Roman" w:hAnsi="Times New Roman" w:eastAsia="黑体"/>
                <w:b/>
                <w:sz w:val="21"/>
              </w:rPr>
              <w:t xml:space="preserve">操作内容</w:t>
            </w:r>
          </w:p>
        </w:tc>
      </w:tr>
      <w:tr>
        <w:trPr>
          <w:cantSplit/>
        </w:trPr>
        <w:tc>
          <w:p w14:paraId="7FD52BD7" w14:textId="7FD52C16">
            <w:pPr>
              <w:jc w:val="center"/>
            </w:pPr>
            <w:r>
              <w:rPr>
                <w:rFonts w:ascii="Times New Roman" w:hAnsi="Times New Roman" w:eastAsia="宋体"/>
                <w:sz w:val="21"/>
              </w:rPr>
              <w:t xml:space="preserve">1</w:t>
            </w:r>
          </w:p>
        </w:tc>
        <w:tc>
          <w:p w14:paraId="7FD52BD9" w14:textId="7FD52C17">
            <w:pPr>
              <w:jc w:val="center"/>
            </w:pPr>
            <w:r>
              <w:rPr>
                <w:rFonts w:ascii="Times New Roman" w:hAnsi="Times New Roman" w:eastAsia="宋体"/>
                <w:sz w:val="21"/>
              </w:rPr>
              <w:t xml:space="preserve">测试管理 → 项目管理</w:t>
            </w:r>
          </w:p>
        </w:tc>
        <w:tc>
          <w:p w14:paraId="7FD52BDB" w14:textId="7FD52C18">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BDD" w14:textId="7FD52C19">
            <w:pPr>
              <w:jc w:val="center"/>
            </w:pPr>
            <w:r>
              <w:rPr>
                <w:rFonts w:ascii="Times New Roman" w:hAnsi="Times New Roman" w:eastAsia="宋体"/>
                <w:sz w:val="21"/>
              </w:rPr>
              <w:t xml:space="preserve">2</w:t>
            </w:r>
          </w:p>
        </w:tc>
        <w:tc>
          <w:p w14:paraId="7FD52BDF" w14:textId="7FD52C1A">
            <w:pPr>
              <w:jc w:val="center"/>
            </w:pPr>
            <w:r>
              <w:rPr>
                <w:rFonts w:ascii="Times New Roman" w:hAnsi="Times New Roman" w:eastAsia="宋体"/>
                <w:sz w:val="21"/>
              </w:rPr>
              <w:t xml:space="preserve">同上</w:t>
            </w:r>
          </w:p>
        </w:tc>
        <w:tc>
          <w:p w14:paraId="7FD52BE1" w14:textId="7FD52C1B">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BE3" w14:textId="7FD52C1C">
            <w:pPr>
              <w:jc w:val="center"/>
            </w:pPr>
            <w:r>
              <w:rPr>
                <w:rFonts w:ascii="Times New Roman" w:hAnsi="Times New Roman" w:eastAsia="宋体"/>
                <w:sz w:val="21"/>
              </w:rPr>
              <w:t xml:space="preserve">3</w:t>
            </w:r>
          </w:p>
        </w:tc>
        <w:tc>
          <w:p w14:paraId="7FD52BE5" w14:textId="7FD52C1D">
            <w:pPr>
              <w:jc w:val="center"/>
            </w:pPr>
            <w:r>
              <w:rPr>
                <w:rFonts w:ascii="Times New Roman" w:hAnsi="Times New Roman" w:eastAsia="宋体"/>
                <w:sz w:val="21"/>
              </w:rPr>
              <w:t xml:space="preserve">项目行 → 工作区</w:t>
            </w:r>
          </w:p>
        </w:tc>
        <w:tc>
          <w:p w14:paraId="7FD52BE7" w14:textId="7FD52C1E">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BE9" w14:textId="7FD52C1F">
            <w:pPr>
              <w:jc w:val="center"/>
            </w:pPr>
            <w:r>
              <w:rPr>
                <w:rFonts w:ascii="Times New Roman" w:hAnsi="Times New Roman" w:eastAsia="宋体"/>
                <w:sz w:val="21"/>
              </w:rPr>
              <w:t xml:space="preserve">4</w:t>
            </w:r>
          </w:p>
        </w:tc>
        <w:tc>
          <w:p w14:paraId="7FD52BEB" w14:textId="7FD52C20">
            <w:pPr>
              <w:jc w:val="center"/>
            </w:pPr>
            <w:r>
              <w:rPr>
                <w:rFonts w:ascii="Times New Roman" w:hAnsi="Times New Roman" w:eastAsia="宋体"/>
                <w:sz w:val="21"/>
              </w:rPr>
              <w:t xml:space="preserve">轮次节点 → 右键</w:t>
            </w:r>
          </w:p>
        </w:tc>
        <w:tc>
          <w:p w14:paraId="7FD52BED" w14:textId="7FD52C21">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BEF" w14:textId="7FD52C22">
            <w:pPr>
              <w:jc w:val="center"/>
            </w:pPr>
            <w:r>
              <w:rPr>
                <w:rFonts w:ascii="Times New Roman" w:hAnsi="Times New Roman" w:eastAsia="宋体"/>
                <w:sz w:val="21"/>
              </w:rPr>
              <w:t xml:space="preserve">5</w:t>
            </w:r>
          </w:p>
        </w:tc>
        <w:tc>
          <w:p w14:paraId="7FD52BF1" w14:textId="7FD52C23">
            <w:pPr>
              <w:jc w:val="center"/>
            </w:pPr>
            <w:r>
              <w:rPr>
                <w:rFonts w:ascii="Times New Roman" w:hAnsi="Times New Roman" w:eastAsia="宋体"/>
                <w:sz w:val="21"/>
              </w:rPr>
              <w:t xml:space="preserve">被测件节点 → 右键</w:t>
            </w:r>
          </w:p>
        </w:tc>
        <w:tc>
          <w:p w14:paraId="7FD52BF3" w14:textId="7FD52C24">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BF5" w14:textId="7FD52C25">
            <w:pPr>
              <w:jc w:val="center"/>
            </w:pPr>
            <w:r>
              <w:rPr>
                <w:rFonts w:ascii="Times New Roman" w:hAnsi="Times New Roman" w:eastAsia="宋体"/>
                <w:sz w:val="21"/>
              </w:rPr>
              <w:t xml:space="preserve">6</w:t>
            </w:r>
          </w:p>
        </w:tc>
        <w:tc>
          <w:p w14:paraId="7FD52BF7" w14:textId="7FD52C26">
            <w:pPr>
              <w:jc w:val="center"/>
            </w:pPr>
            <w:r>
              <w:rPr>
                <w:rFonts w:ascii="Times New Roman" w:hAnsi="Times New Roman" w:eastAsia="宋体"/>
                <w:sz w:val="21"/>
              </w:rPr>
              <w:t xml:space="preserve">设计需求节点 → 右键</w:t>
            </w:r>
          </w:p>
        </w:tc>
        <w:tc>
          <w:p w14:paraId="7FD52BF9" w14:textId="7FD52C27">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BFB" w14:textId="7FD52C28">
            <w:pPr>
              <w:jc w:val="center"/>
            </w:pPr>
            <w:r>
              <w:rPr>
                <w:rFonts w:ascii="Times New Roman" w:hAnsi="Times New Roman" w:eastAsia="宋体"/>
                <w:sz w:val="21"/>
              </w:rPr>
              <w:t xml:space="preserve">7</w:t>
            </w:r>
          </w:p>
        </w:tc>
        <w:tc>
          <w:p w14:paraId="7FD52BFD" w14:textId="7FD52C29">
            <w:pPr>
              <w:jc w:val="center"/>
            </w:pPr>
            <w:r>
              <w:rPr>
                <w:rFonts w:ascii="Times New Roman" w:hAnsi="Times New Roman" w:eastAsia="宋体"/>
                <w:sz w:val="21"/>
              </w:rPr>
              <w:t xml:space="preserve">测试项节点 → 右键</w:t>
            </w:r>
          </w:p>
        </w:tc>
        <w:tc>
          <w:p w14:paraId="7FD52BFF" w14:textId="7FD52C2A">
            <w:pPr>
              <w:jc w:val="left"/>
            </w:pPr>
            <w:r>
              <w:rPr>
                <w:rFonts w:ascii="Times New Roman" w:hAnsi="Times New Roman" w:eastAsia="宋体"/>
                <w:sz w:val="21"/>
              </w:rPr>
              <w:t xml:space="preserve">新建测试用例，或使用“由测试项生成用例”批量创建</w:t>
            </w:r>
          </w:p>
        </w:tc>
      </w:tr>
      <w:tr>
        <w:trPr>
          <w:cantSplit/>
        </w:trPr>
        <w:tc>
          <w:p w14:paraId="7FD52C01" w14:textId="7FD52C2B">
            <w:pPr>
              <w:jc w:val="center"/>
            </w:pPr>
            <w:r>
              <w:rPr>
                <w:rFonts w:ascii="Times New Roman" w:hAnsi="Times New Roman" w:eastAsia="宋体"/>
                <w:sz w:val="21"/>
              </w:rPr>
              <w:t xml:space="preserve">8</w:t>
            </w:r>
          </w:p>
        </w:tc>
        <w:tc>
          <w:p w14:paraId="7FD52C03" w14:textId="7FD52C2C">
            <w:pPr>
              <w:jc w:val="center"/>
            </w:pPr>
            <w:r>
              <w:rPr>
                <w:rFonts w:ascii="Times New Roman" w:hAnsi="Times New Roman" w:eastAsia="宋体"/>
                <w:sz w:val="21"/>
              </w:rPr>
              <w:t xml:space="preserve">用例详情 → 步骤表</w:t>
            </w:r>
          </w:p>
        </w:tc>
        <w:tc>
          <w:p w14:paraId="7FD52C05" w14:textId="7FD52C2D">
            <w:pPr>
              <w:jc w:val="left"/>
            </w:pPr>
            <w:r>
              <w:rPr>
                <w:rFonts w:ascii="Times New Roman" w:hAnsi="Times New Roman" w:eastAsia="宋体"/>
                <w:sz w:val="21"/>
              </w:rPr>
              <w:t xml:space="preserve">逐条填写执行结果与通过状态（通过/未通过/未执行）</w:t>
            </w:r>
          </w:p>
        </w:tc>
      </w:tr>
      <w:tr>
        <w:trPr>
          <w:cantSplit/>
        </w:trPr>
        <w:tc>
          <w:p w14:paraId="7FD52C07" w14:textId="7FD52C2E">
            <w:pPr>
              <w:jc w:val="center"/>
            </w:pPr>
            <w:r>
              <w:rPr>
                <w:rFonts w:ascii="Times New Roman" w:hAnsi="Times New Roman" w:eastAsia="宋体"/>
                <w:sz w:val="21"/>
              </w:rPr>
              <w:t xml:space="preserve">9</w:t>
            </w:r>
          </w:p>
        </w:tc>
        <w:tc>
          <w:p w14:paraId="7FD52C09" w14:textId="7FD52C2F">
            <w:pPr>
              <w:jc w:val="center"/>
            </w:pPr>
            <w:r>
              <w:rPr>
                <w:rFonts w:ascii="Times New Roman" w:hAnsi="Times New Roman" w:eastAsia="宋体"/>
                <w:sz w:val="21"/>
              </w:rPr>
              <w:t xml:space="preserve">工作区 → 问题单</w:t>
            </w:r>
          </w:p>
        </w:tc>
        <w:tc>
          <w:p w14:paraId="7FD52C0B" w14:textId="7FD52C30">
            <w:pPr>
              <w:jc w:val="left"/>
            </w:pPr>
            <w:r>
              <w:rPr>
                <w:rFonts w:ascii="Times New Roman" w:hAnsi="Times New Roman" w:eastAsia="宋体"/>
                <w:sz w:val="21"/>
              </w:rPr>
              <w:t xml:space="preserve">登记测试中发现的问题，选择关联用例，填写问题描述与等级</w:t>
            </w:r>
          </w:p>
        </w:tc>
      </w:tr>
      <w:tr>
        <w:trPr>
          <w:cantSplit/>
        </w:trPr>
        <w:tc>
          <w:p w14:paraId="7FD52C0D" w14:textId="7FD52C31">
            <w:pPr>
              <w:jc w:val="center"/>
            </w:pPr>
            <w:r>
              <w:rPr>
                <w:rFonts w:ascii="Times New Roman" w:hAnsi="Times New Roman" w:eastAsia="宋体"/>
                <w:sz w:val="21"/>
              </w:rPr>
              <w:t xml:space="preserve">10</w:t>
            </w:r>
          </w:p>
        </w:tc>
        <w:tc>
          <w:p w14:paraId="7FD52C0F" w14:textId="7FD52C32">
            <w:pPr>
              <w:jc w:val="center"/>
            </w:pPr>
            <w:r>
              <w:rPr>
                <w:rFonts w:ascii="Times New Roman" w:hAnsi="Times New Roman" w:eastAsia="宋体"/>
                <w:sz w:val="21"/>
              </w:rPr>
              <w:t xml:space="preserve">项目行 → 文档生成</w:t>
            </w:r>
          </w:p>
        </w:tc>
        <w:tc>
          <w:p w14:paraId="7FD52C11" w14:textId="7FD52C33">
            <w:pPr>
              <w:jc w:val="left"/>
            </w:pPr>
            <w:r>
              <w:rPr>
                <w:rFonts w:ascii="Times New Roman" w:hAnsi="Times New Roman" w:eastAsia="宋体"/>
                <w:sz w:val="21"/>
              </w:rPr>
              <w:t xml:space="preserve">上传模板、勾选片段、生成并下载测试记录与测评报告</w:t>
            </w:r>
          </w:p>
        </w:tc>
      </w:tr>
    </w:tbl>
    <w:p w14:paraId="7FD52C34" w14:textId="7FD52C35">
      <w:pPr/>
      <w:r>
        <w:rPr/>
        <w:t xml:space="preserve"/>
      </w:r>
    </w:p>
    <w:p w14:paraId="7FD52C36" w14:textId="7FD52C37">
      <w:pPr>
        <w:pStyle w:val="30"/>
      </w:pPr>
      <w:r>
        <w:rPr/>
        <w:t xml:space="preserve">场景二：回归轮次与问题闭环</w:t>
      </w:r>
    </w:p>
    <w:p w14:paraId="7FD52C38" w14:textId="7FD52C39">
      <w:pPr>
        <w:spacing w:before="120" w:after="60"/>
        <w:jc w:val="center"/>
      </w:pPr>
      <w:r>
        <w:rPr>
          <w:rFonts w:ascii="Times New Roman" w:hAnsi="Times New Roman" w:eastAsia="黑体"/>
          <w:sz w:val="21"/>
        </w:rPr>
        <w:t xml:space="preserve">表 4-28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3A" w14:textId="7FD52C64">
            <w:pPr>
              <w:jc w:val="center"/>
            </w:pPr>
            <w:r>
              <w:rPr>
                <w:rFonts w:ascii="Times New Roman" w:hAnsi="Times New Roman" w:eastAsia="黑体"/>
                <w:b/>
                <w:sz w:val="21"/>
              </w:rPr>
              <w:t xml:space="preserve">步骤</w:t>
            </w:r>
          </w:p>
        </w:tc>
        <w:tc>
          <w:p w14:paraId="7FD52C3C" w14:textId="7FD52C65">
            <w:pPr>
              <w:jc w:val="center"/>
            </w:pPr>
            <w:r>
              <w:rPr>
                <w:rFonts w:ascii="Times New Roman" w:hAnsi="Times New Roman" w:eastAsia="黑体"/>
                <w:b/>
                <w:sz w:val="21"/>
              </w:rPr>
              <w:t xml:space="preserve">操作位置</w:t>
            </w:r>
          </w:p>
        </w:tc>
        <w:tc>
          <w:p w14:paraId="7FD52C3E" w14:textId="7FD52C66">
            <w:pPr>
              <w:jc w:val="center"/>
            </w:pPr>
            <w:r>
              <w:rPr>
                <w:rFonts w:ascii="Times New Roman" w:hAnsi="Times New Roman" w:eastAsia="黑体"/>
                <w:b/>
                <w:sz w:val="21"/>
              </w:rPr>
              <w:t xml:space="preserve">操作内容</w:t>
            </w:r>
          </w:p>
        </w:tc>
      </w:tr>
      <w:tr>
        <w:trPr>
          <w:cantSplit/>
        </w:trPr>
        <w:tc>
          <w:p w14:paraId="7FD52C40" w14:textId="7FD52C67">
            <w:pPr>
              <w:jc w:val="center"/>
            </w:pPr>
            <w:r>
              <w:rPr>
                <w:rFonts w:ascii="Times New Roman" w:hAnsi="Times New Roman" w:eastAsia="宋体"/>
                <w:sz w:val="21"/>
              </w:rPr>
              <w:t xml:space="preserve">1</w:t>
            </w:r>
          </w:p>
        </w:tc>
        <w:tc>
          <w:p w14:paraId="7FD52C42" w14:textId="7FD52C68">
            <w:pPr>
              <w:jc w:val="center"/>
            </w:pPr>
            <w:r>
              <w:rPr>
                <w:rFonts w:ascii="Times New Roman" w:hAnsi="Times New Roman" w:eastAsia="宋体"/>
                <w:sz w:val="21"/>
              </w:rPr>
              <w:t xml:space="preserve">工作区 → 点击复制创建轮次</w:t>
            </w:r>
          </w:p>
        </w:tc>
        <w:tc>
          <w:p w14:paraId="7FD52C44" w14:textId="7FD52C69">
            <w:pPr>
              <w:jc w:val="left"/>
            </w:pPr>
            <w:r>
              <w:rPr>
                <w:rFonts w:ascii="Times New Roman" w:hAnsi="Times New Roman" w:eastAsia="宋体"/>
                <w:sz w:val="21"/>
              </w:rPr>
              <w:t xml:space="preserve">复制第 1 轮数据生成第 2 轮（回归轮次）</w:t>
            </w:r>
          </w:p>
        </w:tc>
      </w:tr>
      <w:tr>
        <w:trPr>
          <w:cantSplit/>
        </w:trPr>
        <w:tc>
          <w:p w14:paraId="7FD52C46" w14:textId="7FD52C6A">
            <w:pPr>
              <w:jc w:val="center"/>
            </w:pPr>
            <w:r>
              <w:rPr>
                <w:rFonts w:ascii="Times New Roman" w:hAnsi="Times New Roman" w:eastAsia="宋体"/>
                <w:sz w:val="21"/>
              </w:rPr>
              <w:t xml:space="preserve">2</w:t>
            </w:r>
          </w:p>
        </w:tc>
        <w:tc>
          <w:p w14:paraId="7FD52C48" w14:textId="7FD52C6B">
            <w:pPr>
              <w:jc w:val="center"/>
            </w:pPr>
            <w:r>
              <w:rPr>
                <w:rFonts w:ascii="Times New Roman" w:hAnsi="Times New Roman" w:eastAsia="宋体"/>
                <w:sz w:val="21"/>
              </w:rPr>
              <w:t xml:space="preserve">轮次节点 → 编辑</w:t>
            </w:r>
          </w:p>
        </w:tc>
        <w:tc>
          <w:p w14:paraId="7FD52C4A" w14:textId="7FD52C6C">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C4C" w14:textId="7FD52C6D">
            <w:pPr>
              <w:jc w:val="center"/>
            </w:pPr>
            <w:r>
              <w:rPr>
                <w:rFonts w:ascii="Times New Roman" w:hAnsi="Times New Roman" w:eastAsia="宋体"/>
                <w:sz w:val="21"/>
              </w:rPr>
              <w:t xml:space="preserve">3</w:t>
            </w:r>
          </w:p>
        </w:tc>
        <w:tc>
          <w:p w14:paraId="7FD52C4E" w14:textId="7FD52C6E">
            <w:pPr>
              <w:jc w:val="center"/>
            </w:pPr>
            <w:r>
              <w:rPr>
                <w:rFonts w:ascii="Times New Roman" w:hAnsi="Times New Roman" w:eastAsia="宋体"/>
                <w:sz w:val="21"/>
              </w:rPr>
              <w:t xml:space="preserve">问题单 → 编辑</w:t>
            </w:r>
          </w:p>
        </w:tc>
        <w:tc>
          <w:p w14:paraId="7FD52C50" w14:textId="7FD52C6F">
            <w:pPr>
              <w:jc w:val="left"/>
            </w:pPr>
            <w:r>
              <w:rPr>
                <w:rFonts w:ascii="Times New Roman" w:hAnsi="Times New Roman" w:eastAsia="宋体"/>
                <w:sz w:val="21"/>
              </w:rPr>
              <w:t xml:space="preserve">开发方填写改正措施、原因分析、影响域分析与回归结果</w:t>
            </w:r>
          </w:p>
        </w:tc>
      </w:tr>
      <w:tr>
        <w:trPr>
          <w:cantSplit/>
        </w:trPr>
        <w:tc>
          <w:p w14:paraId="7FD52C52" w14:textId="7FD52C70">
            <w:pPr>
              <w:jc w:val="center"/>
            </w:pPr>
            <w:r>
              <w:rPr>
                <w:rFonts w:ascii="Times New Roman" w:hAnsi="Times New Roman" w:eastAsia="宋体"/>
                <w:sz w:val="21"/>
              </w:rPr>
              <w:t xml:space="preserve">4</w:t>
            </w:r>
          </w:p>
        </w:tc>
        <w:tc>
          <w:p w14:paraId="7FD52C54" w14:textId="7FD52C71">
            <w:pPr>
              <w:jc w:val="center"/>
            </w:pPr>
            <w:r>
              <w:rPr>
                <w:rFonts w:ascii="Times New Roman" w:hAnsi="Times New Roman" w:eastAsia="宋体"/>
                <w:sz w:val="21"/>
              </w:rPr>
              <w:t xml:space="preserve">问题单 → 状态</w:t>
            </w:r>
          </w:p>
        </w:tc>
        <w:tc>
          <w:p w14:paraId="7FD52C56" w14:textId="7FD52C72">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C58" w14:textId="7FD52C73">
            <w:pPr>
              <w:jc w:val="center"/>
            </w:pPr>
            <w:r>
              <w:rPr>
                <w:rFonts w:ascii="Times New Roman" w:hAnsi="Times New Roman" w:eastAsia="宋体"/>
                <w:sz w:val="21"/>
              </w:rPr>
              <w:t xml:space="preserve">5</w:t>
            </w:r>
          </w:p>
        </w:tc>
        <w:tc>
          <w:p w14:paraId="7FD52C5A" w14:textId="7FD52C74">
            <w:pPr>
              <w:jc w:val="center"/>
            </w:pPr>
            <w:r>
              <w:rPr>
                <w:rFonts w:ascii="Times New Roman" w:hAnsi="Times New Roman" w:eastAsia="宋体"/>
                <w:sz w:val="21"/>
              </w:rPr>
              <w:t xml:space="preserve">用例详情 → 步骤表</w:t>
            </w:r>
          </w:p>
        </w:tc>
        <w:tc>
          <w:p w14:paraId="7FD52C5C" w14:textId="7FD52C75">
            <w:pPr>
              <w:jc w:val="left"/>
            </w:pPr>
            <w:r>
              <w:rPr>
                <w:rFonts w:ascii="Times New Roman" w:hAnsi="Times New Roman" w:eastAsia="宋体"/>
                <w:sz w:val="21"/>
              </w:rPr>
              <w:t xml:space="preserve">更新回归执行的用例结果与通过状态</w:t>
            </w:r>
          </w:p>
        </w:tc>
      </w:tr>
      <w:tr>
        <w:trPr>
          <w:cantSplit/>
        </w:trPr>
        <w:tc>
          <w:p w14:paraId="7FD52C5E" w14:textId="7FD52C76">
            <w:pPr>
              <w:jc w:val="center"/>
            </w:pPr>
            <w:r>
              <w:rPr>
                <w:rFonts w:ascii="Times New Roman" w:hAnsi="Times New Roman" w:eastAsia="宋体"/>
                <w:sz w:val="21"/>
              </w:rPr>
              <w:t xml:space="preserve">6</w:t>
            </w:r>
          </w:p>
        </w:tc>
        <w:tc>
          <w:p w14:paraId="7FD52C60" w14:textId="7FD52C77">
            <w:pPr>
              <w:jc w:val="center"/>
            </w:pPr>
            <w:r>
              <w:rPr>
                <w:rFonts w:ascii="Times New Roman" w:hAnsi="Times New Roman" w:eastAsia="宋体"/>
                <w:sz w:val="21"/>
              </w:rPr>
              <w:t xml:space="preserve">项目行 → 文档生成</w:t>
            </w:r>
          </w:p>
        </w:tc>
        <w:tc>
          <w:p w14:paraId="7FD52C62" w14:textId="7FD52C78">
            <w:pPr>
              <w:jc w:val="left"/>
            </w:pPr>
            <w:r>
              <w:rPr>
                <w:rFonts w:ascii="Times New Roman" w:hAnsi="Times New Roman" w:eastAsia="宋体"/>
                <w:sz w:val="21"/>
              </w:rPr>
              <w:t xml:space="preserve">选择“第 N 轮回归测试说明/记录”，指定轮次号后生成</w:t>
            </w:r>
          </w:p>
        </w:tc>
      </w:tr>
    </w:tbl>
    <w:p w14:paraId="7FD52C79" w14:textId="7FD52C7A">
      <w:pPr/>
      <w:r>
        <w:rPr/>
        <w:t xml:space="preserve"/>
      </w:r>
    </w:p>
    <w:p w14:paraId="7FD52C7B" w14:textId="7FD52C7C">
      <w:pPr>
        <w:pStyle w:val="30"/>
      </w:pPr>
      <w:r>
        <w:rPr/>
        <w:t xml:space="preserve">场景三：文档生成与交付</w:t>
      </w:r>
    </w:p>
    <w:p w14:paraId="7FD52C7D" w14:textId="7FD52C7E">
      <w:pPr>
        <w:spacing w:before="120" w:after="60"/>
        <w:jc w:val="center"/>
      </w:pPr>
      <w:r>
        <w:rPr>
          <w:rFonts w:ascii="Times New Roman" w:hAnsi="Times New Roman" w:eastAsia="黑体"/>
          <w:sz w:val="21"/>
        </w:rPr>
        <w:t xml:space="preserve">表 4-29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7F" w14:textId="7FD52CA9">
            <w:pPr>
              <w:jc w:val="center"/>
            </w:pPr>
            <w:r>
              <w:rPr>
                <w:rFonts w:ascii="Times New Roman" w:hAnsi="Times New Roman" w:eastAsia="黑体"/>
                <w:b/>
                <w:sz w:val="21"/>
              </w:rPr>
              <w:t xml:space="preserve">步骤</w:t>
            </w:r>
          </w:p>
        </w:tc>
        <w:tc>
          <w:p w14:paraId="7FD52C81" w14:textId="7FD52CAA">
            <w:pPr>
              <w:jc w:val="center"/>
            </w:pPr>
            <w:r>
              <w:rPr>
                <w:rFonts w:ascii="Times New Roman" w:hAnsi="Times New Roman" w:eastAsia="黑体"/>
                <w:b/>
                <w:sz w:val="21"/>
              </w:rPr>
              <w:t xml:space="preserve">操作位置</w:t>
            </w:r>
          </w:p>
        </w:tc>
        <w:tc>
          <w:p w14:paraId="7FD52C83" w14:textId="7FD52CAB">
            <w:pPr>
              <w:jc w:val="center"/>
            </w:pPr>
            <w:r>
              <w:rPr>
                <w:rFonts w:ascii="Times New Roman" w:hAnsi="Times New Roman" w:eastAsia="黑体"/>
                <w:b/>
                <w:sz w:val="21"/>
              </w:rPr>
              <w:t xml:space="preserve">操作内容</w:t>
            </w:r>
          </w:p>
        </w:tc>
      </w:tr>
      <w:tr>
        <w:trPr>
          <w:cantSplit/>
        </w:trPr>
        <w:tc>
          <w:p w14:paraId="7FD52C85" w14:textId="7FD52CAC">
            <w:pPr>
              <w:jc w:val="center"/>
            </w:pPr>
            <w:r>
              <w:rPr>
                <w:rFonts w:ascii="Times New Roman" w:hAnsi="Times New Roman" w:eastAsia="宋体"/>
                <w:sz w:val="21"/>
              </w:rPr>
              <w:t xml:space="preserve">1</w:t>
            </w:r>
          </w:p>
        </w:tc>
        <w:tc>
          <w:p w14:paraId="7FD52C87" w14:textId="7FD52CAD">
            <w:pPr>
              <w:jc w:val="center"/>
            </w:pPr>
            <w:r>
              <w:rPr>
                <w:rFonts w:ascii="Times New Roman" w:hAnsi="Times New Roman" w:eastAsia="宋体"/>
                <w:sz w:val="21"/>
              </w:rPr>
              <w:t xml:space="preserve">项目行 → 文档生成</w:t>
            </w:r>
          </w:p>
        </w:tc>
        <w:tc>
          <w:p w14:paraId="7FD52C89" w14:textId="7FD52CAE">
            <w:pPr>
              <w:jc w:val="left"/>
            </w:pPr>
            <w:r>
              <w:rPr>
                <w:rFonts w:ascii="Times New Roman" w:hAnsi="Times New Roman" w:eastAsia="宋体"/>
                <w:sz w:val="21"/>
              </w:rPr>
              <w:t xml:space="preserve">选择需要的文档类型（大纲/说明/记录/报告/回归/问题单）</w:t>
            </w:r>
          </w:p>
        </w:tc>
      </w:tr>
      <w:tr>
        <w:trPr>
          <w:cantSplit/>
        </w:trPr>
        <w:tc>
          <w:p w14:paraId="7FD52C8B" w14:textId="7FD52CAF">
            <w:pPr>
              <w:jc w:val="center"/>
            </w:pPr>
            <w:r>
              <w:rPr>
                <w:rFonts w:ascii="Times New Roman" w:hAnsi="Times New Roman" w:eastAsia="宋体"/>
                <w:sz w:val="21"/>
              </w:rPr>
              <w:t xml:space="preserve">2</w:t>
            </w:r>
          </w:p>
        </w:tc>
        <w:tc>
          <w:p w14:paraId="7FD52C8D" w14:textId="7FD52CB0">
            <w:pPr>
              <w:jc w:val="center"/>
            </w:pPr>
            <w:r>
              <w:rPr>
                <w:rFonts w:ascii="Times New Roman" w:hAnsi="Times New Roman" w:eastAsia="宋体"/>
                <w:sz w:val="21"/>
              </w:rPr>
              <w:t xml:space="preserve">生成弹窗 → 上传模板</w:t>
            </w:r>
          </w:p>
        </w:tc>
        <w:tc>
          <w:p w14:paraId="7FD52C8F" w14:textId="7FD52CB1">
            <w:pPr>
              <w:jc w:val="left"/>
            </w:pPr>
            <w:r>
              <w:rPr>
                <w:rFonts w:ascii="Times New Roman" w:hAnsi="Times New Roman" w:eastAsia="宋体"/>
                <w:sz w:val="21"/>
              </w:rPr>
              <w:t xml:space="preserve">首次生成上传对应 docx 模板；模板可替换</w:t>
            </w:r>
          </w:p>
        </w:tc>
      </w:tr>
      <w:tr>
        <w:trPr>
          <w:cantSplit/>
        </w:trPr>
        <w:tc>
          <w:p w14:paraId="7FD52C91" w14:textId="7FD52CB2">
            <w:pPr>
              <w:jc w:val="center"/>
            </w:pPr>
            <w:r>
              <w:rPr>
                <w:rFonts w:ascii="Times New Roman" w:hAnsi="Times New Roman" w:eastAsia="宋体"/>
                <w:sz w:val="21"/>
              </w:rPr>
              <w:t xml:space="preserve">3</w:t>
            </w:r>
          </w:p>
        </w:tc>
        <w:tc>
          <w:p w14:paraId="7FD52C93" w14:textId="7FD52CB3">
            <w:pPr>
              <w:jc w:val="center"/>
            </w:pPr>
            <w:r>
              <w:rPr>
                <w:rFonts w:ascii="Times New Roman" w:hAnsi="Times New Roman" w:eastAsia="宋体"/>
                <w:sz w:val="21"/>
              </w:rPr>
              <w:t xml:space="preserve">生成弹窗 → 片段勾选</w:t>
            </w:r>
          </w:p>
        </w:tc>
        <w:tc>
          <w:p w14:paraId="7FD52C95" w14:textId="7FD52CB4">
            <w:pPr>
              <w:jc w:val="left"/>
            </w:pPr>
            <w:r>
              <w:rPr>
                <w:rFonts w:ascii="Times New Roman" w:hAnsi="Times New Roman" w:eastAsia="宋体"/>
                <w:sz w:val="21"/>
              </w:rPr>
              <w:t xml:space="preserve">首次全选；之后按需勾选要覆盖的章节，保留人工编辑内容</w:t>
            </w:r>
          </w:p>
        </w:tc>
      </w:tr>
      <w:tr>
        <w:trPr>
          <w:cantSplit/>
        </w:trPr>
        <w:tc>
          <w:p w14:paraId="7FD52C97" w14:textId="7FD52CB5">
            <w:pPr>
              <w:jc w:val="center"/>
            </w:pPr>
            <w:r>
              <w:rPr>
                <w:rFonts w:ascii="Times New Roman" w:hAnsi="Times New Roman" w:eastAsia="宋体"/>
                <w:sz w:val="21"/>
              </w:rPr>
              <w:t xml:space="preserve">4</w:t>
            </w:r>
          </w:p>
        </w:tc>
        <w:tc>
          <w:p w14:paraId="7FD52C99" w14:textId="7FD52CB6">
            <w:pPr>
              <w:jc w:val="center"/>
            </w:pPr>
            <w:r>
              <w:rPr>
                <w:rFonts w:ascii="Times New Roman" w:hAnsi="Times New Roman" w:eastAsia="宋体"/>
                <w:sz w:val="21"/>
              </w:rPr>
              <w:t xml:space="preserve">点击生成</w:t>
            </w:r>
          </w:p>
        </w:tc>
        <w:tc>
          <w:p w14:paraId="7FD52C9B" w14:textId="7FD52CB7">
            <w:pPr>
              <w:jc w:val="left"/>
            </w:pPr>
            <w:r>
              <w:rPr>
                <w:rFonts w:ascii="Times New Roman" w:hAnsi="Times New Roman" w:eastAsia="宋体"/>
                <w:sz w:val="21"/>
              </w:rPr>
              <w:t xml:space="preserve">等待后端渲染章节片段并组装文档</w:t>
            </w:r>
          </w:p>
        </w:tc>
      </w:tr>
      <w:tr>
        <w:trPr>
          <w:cantSplit/>
        </w:trPr>
        <w:tc>
          <w:p w14:paraId="7FD52C9D" w14:textId="7FD52CB8">
            <w:pPr>
              <w:jc w:val="center"/>
            </w:pPr>
            <w:r>
              <w:rPr>
                <w:rFonts w:ascii="Times New Roman" w:hAnsi="Times New Roman" w:eastAsia="宋体"/>
                <w:sz w:val="21"/>
              </w:rPr>
              <w:t xml:space="preserve">5</w:t>
            </w:r>
          </w:p>
        </w:tc>
        <w:tc>
          <w:p w14:paraId="7FD52C9F" w14:textId="7FD52CB9">
            <w:pPr>
              <w:jc w:val="center"/>
            </w:pPr>
            <w:r>
              <w:rPr>
                <w:rFonts w:ascii="Times New Roman" w:hAnsi="Times New Roman" w:eastAsia="宋体"/>
                <w:sz w:val="21"/>
              </w:rPr>
              <w:t xml:space="preserve">点击下载</w:t>
            </w:r>
          </w:p>
        </w:tc>
        <w:tc>
          <w:p w14:paraId="7FD52CA1" w14:textId="7FD52CBA">
            <w:pPr>
              <w:jc w:val="left"/>
            </w:pPr>
            <w:r>
              <w:rPr>
                <w:rFonts w:ascii="Times New Roman" w:hAnsi="Times New Roman" w:eastAsia="宋体"/>
                <w:sz w:val="21"/>
              </w:rPr>
              <w:t xml:space="preserve">凭一次性令牌下载最终文档（令牌 10 分钟有效）</w:t>
            </w:r>
          </w:p>
        </w:tc>
      </w:tr>
      <w:tr>
        <w:trPr>
          <w:cantSplit/>
        </w:trPr>
        <w:tc>
          <w:p w14:paraId="7FD52CA3" w14:textId="7FD52CBB">
            <w:pPr>
              <w:jc w:val="center"/>
            </w:pPr>
            <w:r>
              <w:rPr>
                <w:rFonts w:ascii="Times New Roman" w:hAnsi="Times New Roman" w:eastAsia="宋体"/>
                <w:sz w:val="21"/>
              </w:rPr>
              <w:t xml:space="preserve">6</w:t>
            </w:r>
          </w:p>
        </w:tc>
        <w:tc>
          <w:p w14:paraId="7FD52CA5" w14:textId="7FD52CBC">
            <w:pPr>
              <w:jc w:val="center"/>
            </w:pPr>
            <w:r>
              <w:rPr>
                <w:rFonts w:ascii="Times New Roman" w:hAnsi="Times New Roman" w:eastAsia="宋体"/>
                <w:sz w:val="21"/>
              </w:rPr>
              <w:t xml:space="preserve">项目文档片段页</w:t>
            </w:r>
          </w:p>
        </w:tc>
        <w:tc>
          <w:p w14:paraId="7FD52CA7" w14:textId="7FD52CBD">
            <w:pPr>
              <w:jc w:val="left"/>
            </w:pPr>
            <w:r>
              <w:rPr>
                <w:rFonts w:ascii="Times New Roman" w:hAnsi="Times New Roman" w:eastAsia="宋体"/>
                <w:sz w:val="21"/>
              </w:rPr>
              <w:t xml:space="preserve">如需调整某章节措辞，可在富文本编辑器中修改，下次生成按勾选覆盖</w:t>
            </w:r>
          </w:p>
        </w:tc>
      </w:tr>
    </w:tbl>
    <w:p w14:paraId="7FD52CBE" w14:textId="7FD52CBF">
      <w:pPr/>
      <w:r>
        <w:rPr/>
        <w:t xml:space="preserve"/>
      </w:r>
    </w:p>
    <w:p w14:paraId="7FD52CC0" w14:textId="7FD52CC1">
      <w:pPr>
        <w:spacing w:line="360" w:lineRule="auto"/>
        <w:ind w:left="480"/>
        <w:jc w:val="both"/>
      </w:pPr>
      <w:r>
        <w:rPr>
          <w:rFonts w:ascii="Times New Roman" w:hAnsi="Times New Roman" w:eastAsia="宋体"/>
          <w:sz w:val="24"/>
        </w:rPr>
        <w:t xml:space="preserve">三个场景覆盖了平台的主流程；具体字段含义见 4.3 对应模块，出错处理见第 5 章。</w:t>
      </w:r>
    </w:p>
    <w:p w14:paraId="7FD52CC2" w14:textId="7FD52CC3">
      <w:pPr>
        <w:pStyle w:val="1"/>
      </w:pPr>
      <w:r>
        <w:rPr/>
        <w:t xml:space="preserve">出错处理和恢复</w:t>
      </w:r>
    </w:p>
    <w:p w14:paraId="7FD52CC4" w14:textId="7FD52CC5">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CC6" w14:textId="7FD52D08">
            <w:pPr>
              <w:jc w:val="center"/>
            </w:pPr>
            <w:r>
              <w:rPr>
                <w:rFonts w:ascii="Times New Roman" w:hAnsi="Times New Roman" w:eastAsia="黑体"/>
                <w:b/>
                <w:sz w:val="21"/>
              </w:rPr>
              <w:t xml:space="preserve">提示信息</w:t>
            </w:r>
          </w:p>
        </w:tc>
        <w:tc>
          <w:p w14:paraId="7FD52CC8" w14:textId="7FD52D09">
            <w:pPr>
              <w:jc w:val="center"/>
            </w:pPr>
            <w:r>
              <w:rPr>
                <w:rFonts w:ascii="Times New Roman" w:hAnsi="Times New Roman" w:eastAsia="黑体"/>
                <w:b/>
                <w:sz w:val="21"/>
              </w:rPr>
              <w:t xml:space="preserve">原因</w:t>
            </w:r>
          </w:p>
        </w:tc>
        <w:tc>
          <w:p w14:paraId="7FD52CCA" w14:textId="7FD52D0A">
            <w:pPr>
              <w:jc w:val="center"/>
            </w:pPr>
            <w:r>
              <w:rPr>
                <w:rFonts w:ascii="Times New Roman" w:hAnsi="Times New Roman" w:eastAsia="黑体"/>
                <w:b/>
                <w:sz w:val="21"/>
              </w:rPr>
              <w:t xml:space="preserve">处理办法</w:t>
            </w:r>
          </w:p>
        </w:tc>
      </w:tr>
      <w:tr>
        <w:trPr>
          <w:cantSplit/>
        </w:trPr>
        <w:tc>
          <w:p w14:paraId="7FD52CCC" w14:textId="7FD52D0B">
            <w:pPr>
              <w:jc w:val="center"/>
            </w:pPr>
            <w:r>
              <w:rPr>
                <w:rFonts w:ascii="Times New Roman" w:hAnsi="Times New Roman" w:eastAsia="宋体"/>
                <w:sz w:val="21"/>
              </w:rPr>
              <w:t xml:space="preserve">账号或密码错误</w:t>
            </w:r>
          </w:p>
        </w:tc>
        <w:tc>
          <w:p w14:paraId="7FD52CCE" w14:textId="7FD52D0C">
            <w:pPr>
              <w:jc w:val="center"/>
            </w:pPr>
            <w:r>
              <w:rPr>
                <w:rFonts w:ascii="Times New Roman" w:hAnsi="Times New Roman" w:eastAsia="宋体"/>
                <w:sz w:val="21"/>
              </w:rPr>
              <w:t xml:space="preserve">账号不存在或口令错误</w:t>
            </w:r>
          </w:p>
        </w:tc>
        <w:tc>
          <w:p w14:paraId="7FD52CD0" w14:textId="7FD52D0D">
            <w:pPr>
              <w:jc w:val="left"/>
            </w:pPr>
            <w:r>
              <w:rPr>
                <w:rFonts w:ascii="Times New Roman" w:hAnsi="Times New Roman" w:eastAsia="宋体"/>
                <w:sz w:val="21"/>
              </w:rPr>
              <w:t xml:space="preserve">核对账号口令；内网登录还需确认域密码是否过期</w:t>
            </w:r>
          </w:p>
        </w:tc>
      </w:tr>
      <w:tr>
        <w:trPr>
          <w:cantSplit/>
        </w:trPr>
        <w:tc>
          <w:p w14:paraId="7FD52CD2" w14:textId="7FD52D0E">
            <w:pPr>
              <w:jc w:val="center"/>
            </w:pPr>
            <w:r>
              <w:rPr>
                <w:rFonts w:ascii="Times New Roman" w:hAnsi="Times New Roman" w:eastAsia="宋体"/>
                <w:sz w:val="21"/>
              </w:rPr>
              <w:t xml:space="preserve">账号已锁定（连续登录失败超限）</w:t>
            </w:r>
          </w:p>
        </w:tc>
        <w:tc>
          <w:p w14:paraId="7FD52CD4" w14:textId="7FD52D0F">
            <w:pPr>
              <w:jc w:val="center"/>
            </w:pPr>
            <w:r>
              <w:rPr>
                <w:rFonts w:ascii="Times New Roman" w:hAnsi="Times New Roman" w:eastAsia="宋体"/>
                <w:sz w:val="21"/>
              </w:rPr>
              <w:t xml:space="preserve">失败次数达到策略阈值</w:t>
            </w:r>
          </w:p>
        </w:tc>
        <w:tc>
          <w:p w14:paraId="7FD52CD6" w14:textId="7FD52D10">
            <w:pPr>
              <w:jc w:val="left"/>
            </w:pPr>
            <w:r>
              <w:rPr>
                <w:rFonts w:ascii="Times New Roman" w:hAnsi="Times New Roman" w:eastAsia="宋体"/>
                <w:sz w:val="21"/>
              </w:rPr>
              <w:t xml:space="preserve">等待锁定时长结束，或联系安全员清除锁定</w:t>
            </w:r>
          </w:p>
        </w:tc>
      </w:tr>
      <w:tr>
        <w:trPr>
          <w:cantSplit/>
        </w:trPr>
        <w:tc>
          <w:p w14:paraId="7FD52CD8" w14:textId="7FD52D11">
            <w:pPr>
              <w:jc w:val="center"/>
            </w:pPr>
            <w:r>
              <w:rPr>
                <w:rFonts w:ascii="Times New Roman" w:hAnsi="Times New Roman" w:eastAsia="宋体"/>
                <w:sz w:val="21"/>
              </w:rPr>
              <w:t xml:space="preserve">您没有权限这样做</w:t>
            </w:r>
          </w:p>
        </w:tc>
        <w:tc>
          <w:p w14:paraId="7FD52CDA" w14:textId="7FD52D12">
            <w:pPr>
              <w:jc w:val="center"/>
            </w:pPr>
            <w:r>
              <w:rPr>
                <w:rFonts w:ascii="Times New Roman" w:hAnsi="Times New Roman" w:eastAsia="宋体"/>
                <w:sz w:val="21"/>
              </w:rPr>
              <w:t xml:space="preserve">当前角色或项目授权不足</w:t>
            </w:r>
          </w:p>
        </w:tc>
        <w:tc>
          <w:p w14:paraId="7FD52CDC" w14:textId="7FD52D13">
            <w:pPr>
              <w:jc w:val="left"/>
            </w:pPr>
            <w:r>
              <w:rPr>
                <w:rFonts w:ascii="Times New Roman" w:hAnsi="Times New Roman" w:eastAsia="宋体"/>
                <w:sz w:val="21"/>
              </w:rPr>
              <w:t xml:space="preserve">确认所需角色；项目类操作需负责人授权为成员</w:t>
            </w:r>
          </w:p>
        </w:tc>
      </w:tr>
      <w:tr>
        <w:trPr>
          <w:cantSplit/>
        </w:trPr>
        <w:tc>
          <w:p w14:paraId="7FD52CDE" w14:textId="7FD52D14">
            <w:pPr>
              <w:jc w:val="center"/>
            </w:pPr>
            <w:r>
              <w:rPr>
                <w:rFonts w:ascii="Times New Roman" w:hAnsi="Times New Roman" w:eastAsia="宋体"/>
                <w:sz w:val="21"/>
              </w:rPr>
              <w:t xml:space="preserve">用户名已存在，注册失败</w:t>
            </w:r>
          </w:p>
        </w:tc>
        <w:tc>
          <w:p w14:paraId="7FD52CE0" w14:textId="7FD52D15">
            <w:pPr>
              <w:jc w:val="center"/>
            </w:pPr>
            <w:r>
              <w:rPr>
                <w:rFonts w:ascii="Times New Roman" w:hAnsi="Times New Roman" w:eastAsia="宋体"/>
                <w:sz w:val="21"/>
              </w:rPr>
              <w:t xml:space="preserve">账号重名</w:t>
            </w:r>
          </w:p>
        </w:tc>
        <w:tc>
          <w:p w14:paraId="7FD52CE2" w14:textId="7FD52D16">
            <w:pPr>
              <w:jc w:val="left"/>
            </w:pPr>
            <w:r>
              <w:rPr>
                <w:rFonts w:ascii="Times New Roman" w:hAnsi="Times New Roman" w:eastAsia="宋体"/>
                <w:sz w:val="21"/>
              </w:rPr>
              <w:t xml:space="preserve">更换账号名</w:t>
            </w:r>
          </w:p>
        </w:tc>
      </w:tr>
      <w:tr>
        <w:trPr>
          <w:cantSplit/>
        </w:trPr>
        <w:tc>
          <w:p w14:paraId="7FD52CE4" w14:textId="7FD52D17">
            <w:pPr>
              <w:jc w:val="center"/>
            </w:pPr>
            <w:r>
              <w:rPr>
                <w:rFonts w:ascii="Times New Roman" w:hAnsi="Times New Roman" w:eastAsia="宋体"/>
                <w:sz w:val="21"/>
              </w:rPr>
              <w:t xml:space="preserve">测试项下已存在用例，禁止删除</w:t>
            </w:r>
          </w:p>
        </w:tc>
        <w:tc>
          <w:p w14:paraId="7FD52CE6" w14:textId="7FD52D18">
            <w:pPr>
              <w:jc w:val="center"/>
            </w:pPr>
            <w:r>
              <w:rPr>
                <w:rFonts w:ascii="Times New Roman" w:hAnsi="Times New Roman" w:eastAsia="宋体"/>
                <w:sz w:val="21"/>
              </w:rPr>
              <w:t xml:space="preserve">存在关联用例</w:t>
            </w:r>
          </w:p>
        </w:tc>
        <w:tc>
          <w:p w14:paraId="7FD52CE8" w14:textId="7FD52D19">
            <w:pPr>
              <w:jc w:val="left"/>
            </w:pPr>
            <w:r>
              <w:rPr>
                <w:rFonts w:ascii="Times New Roman" w:hAnsi="Times New Roman" w:eastAsia="宋体"/>
                <w:sz w:val="21"/>
              </w:rPr>
              <w:t xml:space="preserve">先删除或转移该测试项下的用例</w:t>
            </w:r>
          </w:p>
        </w:tc>
      </w:tr>
      <w:tr>
        <w:trPr>
          <w:cantSplit/>
        </w:trPr>
        <w:tc>
          <w:p w14:paraId="7FD52CEA" w14:textId="7FD52D1A">
            <w:pPr>
              <w:jc w:val="center"/>
            </w:pPr>
            <w:r>
              <w:rPr>
                <w:rFonts w:ascii="Times New Roman" w:hAnsi="Times New Roman" w:eastAsia="宋体"/>
                <w:sz w:val="21"/>
              </w:rPr>
              <w:t xml:space="preserve">生成测评报告前数据完整性校验失败</w:t>
            </w:r>
          </w:p>
        </w:tc>
        <w:tc>
          <w:p w14:paraId="7FD52CEC" w14:textId="7FD52D1B">
            <w:pPr>
              <w:jc w:val="center"/>
            </w:pPr>
            <w:r>
              <w:rPr>
                <w:rFonts w:ascii="Times New Roman" w:hAnsi="Times New Roman" w:eastAsia="宋体"/>
                <w:sz w:val="21"/>
              </w:rPr>
              <w:t xml:space="preserve">数据被绕过应用篡改</w:t>
            </w:r>
          </w:p>
        </w:tc>
        <w:tc>
          <w:p w14:paraId="7FD52CEE" w14:textId="7FD52D1C">
            <w:pPr>
              <w:jc w:val="left"/>
            </w:pPr>
            <w:r>
              <w:rPr>
                <w:rFonts w:ascii="Times New Roman" w:hAnsi="Times New Roman" w:eastAsia="宋体"/>
                <w:sz w:val="21"/>
              </w:rPr>
              <w:t xml:space="preserve">用备份恢复该条数据后重试，并联系审计员核查</w:t>
            </w:r>
          </w:p>
        </w:tc>
      </w:tr>
      <w:tr>
        <w:trPr>
          <w:cantSplit/>
        </w:trPr>
        <w:tc>
          <w:p w14:paraId="7FD52CF0" w14:textId="7FD52D1D">
            <w:pPr>
              <w:jc w:val="center"/>
            </w:pPr>
            <w:r>
              <w:rPr>
                <w:rFonts w:ascii="Times New Roman" w:hAnsi="Times New Roman" w:eastAsia="宋体"/>
                <w:sz w:val="21"/>
              </w:rPr>
              <w:t xml:space="preserve">审计日志受保护：仅能清理 30 天前的日志</w:t>
            </w:r>
          </w:p>
        </w:tc>
        <w:tc>
          <w:p w14:paraId="7FD52CF2" w14:textId="7FD52D1E">
            <w:pPr>
              <w:jc w:val="center"/>
            </w:pPr>
            <w:r>
              <w:rPr>
                <w:rFonts w:ascii="Times New Roman" w:hAnsi="Times New Roman" w:eastAsia="宋体"/>
                <w:sz w:val="21"/>
              </w:rPr>
              <w:t xml:space="preserve">清理范围触及保留期</w:t>
            </w:r>
          </w:p>
        </w:tc>
        <w:tc>
          <w:p w14:paraId="7FD52CF4" w14:textId="7FD52D1F">
            <w:pPr>
              <w:jc w:val="left"/>
            </w:pPr>
            <w:r>
              <w:rPr>
                <w:rFonts w:ascii="Times New Roman" w:hAnsi="Times New Roman" w:eastAsia="宋体"/>
                <w:sz w:val="21"/>
              </w:rPr>
              <w:t xml:space="preserve">调整清理参数，全清请求一律被拒绝</w:t>
            </w:r>
          </w:p>
        </w:tc>
      </w:tr>
      <w:tr>
        <w:trPr>
          <w:cantSplit/>
        </w:trPr>
        <w:tc>
          <w:p w14:paraId="7FD52CF6" w14:textId="7FD52D20">
            <w:pPr>
              <w:jc w:val="center"/>
            </w:pPr>
            <w:r>
              <w:rPr>
                <w:rFonts w:ascii="Times New Roman" w:hAnsi="Times New Roman" w:eastAsia="宋体"/>
                <w:sz w:val="21"/>
              </w:rPr>
              <w:t xml:space="preserve">模版文件已打开，请关闭后再试</w:t>
            </w:r>
          </w:p>
        </w:tc>
        <w:tc>
          <w:p w14:paraId="7FD52CF8" w14:textId="7FD52D21">
            <w:pPr>
              <w:jc w:val="center"/>
            </w:pPr>
            <w:r>
              <w:rPr>
                <w:rFonts w:ascii="Times New Roman" w:hAnsi="Times New Roman" w:eastAsia="宋体"/>
                <w:sz w:val="21"/>
              </w:rPr>
              <w:t xml:space="preserve">模板被 Word 占用</w:t>
            </w:r>
          </w:p>
        </w:tc>
        <w:tc>
          <w:p w14:paraId="7FD52CFA" w14:textId="7FD52D22">
            <w:pPr>
              <w:jc w:val="left"/>
            </w:pPr>
            <w:r>
              <w:rPr>
                <w:rFonts w:ascii="Times New Roman" w:hAnsi="Times New Roman" w:eastAsia="宋体"/>
                <w:sz w:val="21"/>
              </w:rPr>
              <w:t xml:space="preserve">关闭 Word 中的模板后重新生成</w:t>
            </w:r>
          </w:p>
        </w:tc>
      </w:tr>
      <w:tr>
        <w:trPr>
          <w:cantSplit/>
        </w:trPr>
        <w:tc>
          <w:p w14:paraId="7FD52CFC" w14:textId="7FD52D23">
            <w:pPr>
              <w:jc w:val="center"/>
            </w:pPr>
            <w:r>
              <w:rPr>
                <w:rFonts w:ascii="Times New Roman" w:hAnsi="Times New Roman" w:eastAsia="宋体"/>
                <w:sz w:val="21"/>
              </w:rPr>
              <w:t xml:space="preserve">调用大模型接口失败，请联系管理员</w:t>
            </w:r>
          </w:p>
        </w:tc>
        <w:tc>
          <w:p w14:paraId="7FD52CFE" w14:textId="7FD52D24">
            <w:pPr>
              <w:jc w:val="center"/>
            </w:pPr>
            <w:r>
              <w:rPr>
                <w:rFonts w:ascii="Times New Roman" w:hAnsi="Times New Roman" w:eastAsia="宋体"/>
                <w:sz w:val="21"/>
              </w:rPr>
              <w:t xml:space="preserve">内网模型服务不可达</w:t>
            </w:r>
          </w:p>
        </w:tc>
        <w:tc>
          <w:p w14:paraId="7FD52D00" w14:textId="7FD52D25">
            <w:pPr>
              <w:jc w:val="left"/>
            </w:pPr>
            <w:r>
              <w:rPr>
                <w:rFonts w:ascii="Times New Roman" w:hAnsi="Times New Roman" w:eastAsia="宋体"/>
                <w:sz w:val="21"/>
              </w:rPr>
              <w:t xml:space="preserve">确认所在网络可访问模型服务；公网环境忽略该功能</w:t>
            </w:r>
          </w:p>
        </w:tc>
      </w:tr>
      <w:tr>
        <w:trPr>
          <w:cantSplit/>
        </w:trPr>
        <w:tc>
          <w:p w14:paraId="7FD52D02" w14:textId="7FD52D26">
            <w:pPr>
              <w:jc w:val="center"/>
            </w:pPr>
            <w:r>
              <w:rPr>
                <w:rFonts w:ascii="Times New Roman" w:hAnsi="Times New Roman" w:eastAsia="宋体"/>
                <w:sz w:val="21"/>
              </w:rPr>
              <w:t xml:space="preserve">登录凭证无效或已过期</w:t>
            </w:r>
          </w:p>
        </w:tc>
        <w:tc>
          <w:p w14:paraId="7FD52D04" w14:textId="7FD52D27">
            <w:pPr>
              <w:jc w:val="center"/>
            </w:pPr>
            <w:r>
              <w:rPr>
                <w:rFonts w:ascii="Times New Roman" w:hAnsi="Times New Roman" w:eastAsia="宋体"/>
                <w:sz w:val="21"/>
              </w:rPr>
              <w:t xml:space="preserve">令牌过期或已注销</w:t>
            </w:r>
          </w:p>
        </w:tc>
        <w:tc>
          <w:p w14:paraId="7FD52D06" w14:textId="7FD52D28">
            <w:pPr>
              <w:jc w:val="left"/>
            </w:pPr>
            <w:r>
              <w:rPr>
                <w:rFonts w:ascii="Times New Roman" w:hAnsi="Times New Roman" w:eastAsia="宋体"/>
                <w:sz w:val="21"/>
              </w:rPr>
              <w:t xml:space="preserve">重新登录</w:t>
            </w:r>
          </w:p>
        </w:tc>
      </w:tr>
    </w:tbl>
    <w:p w14:paraId="7FD52D29" w14:textId="7FD52D2A">
      <w:pPr/>
      <w:r>
        <w:rPr/>
        <w:t xml:space="preserve"/>
      </w:r>
    </w:p>
    <w:p w14:paraId="7FD52D2B" w14:textId="7FD52D2C">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D2D" w14:textId="7FD52D2E">
      <w:pPr>
        <w:pStyle w:val="1"/>
      </w:pPr>
      <w:r>
        <w:rPr/>
        <w:t xml:space="preserve">注解</w:t>
      </w:r>
    </w:p>
    <w:p w14:paraId="7FD52D2F" w14:textId="7FD52D30">
      <w:pPr>
        <w:pStyle w:val="2"/>
      </w:pPr>
      <w:r>
        <w:rPr/>
        <w:t xml:space="preserve">缩略语</w:t>
      </w:r>
    </w:p>
    <w:p w14:paraId="7FD52D31" w14:textId="7FD52D32">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D33" w14:textId="7FD52D63">
            <w:pPr>
              <w:jc w:val="center"/>
            </w:pPr>
            <w:r>
              <w:rPr>
                <w:rFonts w:ascii="Times New Roman" w:hAnsi="Times New Roman" w:eastAsia="黑体"/>
                <w:b/>
                <w:sz w:val="21"/>
              </w:rPr>
              <w:t xml:space="preserve">缩略语</w:t>
            </w:r>
          </w:p>
        </w:tc>
        <w:tc>
          <w:p w14:paraId="7FD52D35" w14:textId="7FD52D64">
            <w:pPr>
              <w:jc w:val="center"/>
            </w:pPr>
            <w:r>
              <w:rPr>
                <w:rFonts w:ascii="Times New Roman" w:hAnsi="Times New Roman" w:eastAsia="黑体"/>
                <w:b/>
                <w:sz w:val="21"/>
              </w:rPr>
              <w:t xml:space="preserve">英文全称</w:t>
            </w:r>
          </w:p>
        </w:tc>
        <w:tc>
          <w:p w14:paraId="7FD52D37" w14:textId="7FD52D65">
            <w:pPr>
              <w:jc w:val="center"/>
            </w:pPr>
            <w:r>
              <w:rPr>
                <w:rFonts w:ascii="Times New Roman" w:hAnsi="Times New Roman" w:eastAsia="黑体"/>
                <w:b/>
                <w:sz w:val="21"/>
              </w:rPr>
              <w:t xml:space="preserve">中文含义</w:t>
            </w:r>
          </w:p>
        </w:tc>
      </w:tr>
      <w:tr>
        <w:trPr>
          <w:cantSplit/>
        </w:trPr>
        <w:tc>
          <w:p w14:paraId="7FD52D39" w14:textId="7FD52D66">
            <w:pPr>
              <w:jc w:val="center"/>
            </w:pPr>
            <w:r>
              <w:rPr>
                <w:rFonts w:ascii="Times New Roman" w:hAnsi="Times New Roman" w:eastAsia="宋体"/>
                <w:sz w:val="21"/>
              </w:rPr>
              <w:t xml:space="preserve">SRS</w:t>
            </w:r>
          </w:p>
        </w:tc>
        <w:tc>
          <w:p w14:paraId="7FD52D3B" w14:textId="7FD52D67">
            <w:pPr>
              <w:jc w:val="center"/>
            </w:pPr>
            <w:r>
              <w:rPr>
                <w:rFonts w:ascii="Times New Roman" w:hAnsi="Times New Roman" w:eastAsia="宋体"/>
                <w:sz w:val="21"/>
              </w:rPr>
              <w:t xml:space="preserve">Software Requirements Specification</w:t>
            </w:r>
          </w:p>
        </w:tc>
        <w:tc>
          <w:p w14:paraId="7FD52D3D" w14:textId="7FD52D68">
            <w:pPr>
              <w:jc w:val="left"/>
            </w:pPr>
            <w:r>
              <w:rPr>
                <w:rFonts w:ascii="Times New Roman" w:hAnsi="Times New Roman" w:eastAsia="宋体"/>
                <w:sz w:val="21"/>
              </w:rPr>
              <w:t xml:space="preserve">软件需求规格说明</w:t>
            </w:r>
          </w:p>
        </w:tc>
      </w:tr>
      <w:tr>
        <w:trPr>
          <w:cantSplit/>
        </w:trPr>
        <w:tc>
          <w:p w14:paraId="7FD52D3F" w14:textId="7FD52D69">
            <w:pPr>
              <w:jc w:val="center"/>
            </w:pPr>
            <w:r>
              <w:rPr>
                <w:rFonts w:ascii="Times New Roman" w:hAnsi="Times New Roman" w:eastAsia="宋体"/>
                <w:sz w:val="21"/>
              </w:rPr>
              <w:t xml:space="preserve">API</w:t>
            </w:r>
          </w:p>
        </w:tc>
        <w:tc>
          <w:p w14:paraId="7FD52D41" w14:textId="7FD52D6A">
            <w:pPr>
              <w:jc w:val="center"/>
            </w:pPr>
            <w:r>
              <w:rPr>
                <w:rFonts w:ascii="Times New Roman" w:hAnsi="Times New Roman" w:eastAsia="宋体"/>
                <w:sz w:val="21"/>
              </w:rPr>
              <w:t xml:space="preserve">Application Programming Interface</w:t>
            </w:r>
          </w:p>
        </w:tc>
        <w:tc>
          <w:p w14:paraId="7FD52D43" w14:textId="7FD52D6B">
            <w:pPr>
              <w:jc w:val="left"/>
            </w:pPr>
            <w:r>
              <w:rPr>
                <w:rFonts w:ascii="Times New Roman" w:hAnsi="Times New Roman" w:eastAsia="宋体"/>
                <w:sz w:val="21"/>
              </w:rPr>
              <w:t xml:space="preserve">应用程序接口</w:t>
            </w:r>
          </w:p>
        </w:tc>
      </w:tr>
      <w:tr>
        <w:trPr>
          <w:cantSplit/>
        </w:trPr>
        <w:tc>
          <w:p w14:paraId="7FD52D45" w14:textId="7FD52D6C">
            <w:pPr>
              <w:jc w:val="center"/>
            </w:pPr>
            <w:r>
              <w:rPr>
                <w:rFonts w:ascii="Times New Roman" w:hAnsi="Times New Roman" w:eastAsia="宋体"/>
                <w:sz w:val="21"/>
              </w:rPr>
              <w:t xml:space="preserve">JWT</w:t>
            </w:r>
          </w:p>
        </w:tc>
        <w:tc>
          <w:p w14:paraId="7FD52D47" w14:textId="7FD52D6D">
            <w:pPr>
              <w:jc w:val="center"/>
            </w:pPr>
            <w:r>
              <w:rPr>
                <w:rFonts w:ascii="Times New Roman" w:hAnsi="Times New Roman" w:eastAsia="宋体"/>
                <w:sz w:val="21"/>
              </w:rPr>
              <w:t xml:space="preserve">JSON Web Token</w:t>
            </w:r>
          </w:p>
        </w:tc>
        <w:tc>
          <w:p w14:paraId="7FD52D49" w14:textId="7FD52D6E">
            <w:pPr>
              <w:jc w:val="left"/>
            </w:pPr>
            <w:r>
              <w:rPr>
                <w:rFonts w:ascii="Times New Roman" w:hAnsi="Times New Roman" w:eastAsia="宋体"/>
                <w:sz w:val="21"/>
              </w:rPr>
              <w:t xml:space="preserve">JSON 网络令牌</w:t>
            </w:r>
          </w:p>
        </w:tc>
      </w:tr>
      <w:tr>
        <w:trPr>
          <w:cantSplit/>
        </w:trPr>
        <w:tc>
          <w:p w14:paraId="7FD52D4B" w14:textId="7FD52D6F">
            <w:pPr>
              <w:jc w:val="center"/>
            </w:pPr>
            <w:r>
              <w:rPr>
                <w:rFonts w:ascii="Times New Roman" w:hAnsi="Times New Roman" w:eastAsia="宋体"/>
                <w:sz w:val="21"/>
              </w:rPr>
              <w:t xml:space="preserve">DAC</w:t>
            </w:r>
          </w:p>
        </w:tc>
        <w:tc>
          <w:p w14:paraId="7FD52D4D" w14:textId="7FD52D70">
            <w:pPr>
              <w:jc w:val="center"/>
            </w:pPr>
            <w:r>
              <w:rPr>
                <w:rFonts w:ascii="Times New Roman" w:hAnsi="Times New Roman" w:eastAsia="宋体"/>
                <w:sz w:val="21"/>
              </w:rPr>
              <w:t xml:space="preserve">Discretionary Access Control</w:t>
            </w:r>
          </w:p>
        </w:tc>
        <w:tc>
          <w:p w14:paraId="7FD52D4F" w14:textId="7FD52D71">
            <w:pPr>
              <w:jc w:val="left"/>
            </w:pPr>
            <w:r>
              <w:rPr>
                <w:rFonts w:ascii="Times New Roman" w:hAnsi="Times New Roman" w:eastAsia="宋体"/>
                <w:sz w:val="21"/>
              </w:rPr>
              <w:t xml:space="preserve">自主访问控制</w:t>
            </w:r>
          </w:p>
        </w:tc>
      </w:tr>
      <w:tr>
        <w:trPr>
          <w:cantSplit/>
        </w:trPr>
        <w:tc>
          <w:p w14:paraId="7FD52D51" w14:textId="7FD52D72">
            <w:pPr>
              <w:jc w:val="center"/>
            </w:pPr>
            <w:r>
              <w:rPr>
                <w:rFonts w:ascii="Times New Roman" w:hAnsi="Times New Roman" w:eastAsia="宋体"/>
                <w:sz w:val="21"/>
              </w:rPr>
              <w:t xml:space="preserve">TLS</w:t>
            </w:r>
          </w:p>
        </w:tc>
        <w:tc>
          <w:p w14:paraId="7FD52D53" w14:textId="7FD52D73">
            <w:pPr>
              <w:jc w:val="center"/>
            </w:pPr>
            <w:r>
              <w:rPr>
                <w:rFonts w:ascii="Times New Roman" w:hAnsi="Times New Roman" w:eastAsia="宋体"/>
                <w:sz w:val="21"/>
              </w:rPr>
              <w:t xml:space="preserve">Transport Layer Security</w:t>
            </w:r>
          </w:p>
        </w:tc>
        <w:tc>
          <w:p w14:paraId="7FD52D55" w14:textId="7FD52D74">
            <w:pPr>
              <w:jc w:val="left"/>
            </w:pPr>
            <w:r>
              <w:rPr>
                <w:rFonts w:ascii="Times New Roman" w:hAnsi="Times New Roman" w:eastAsia="宋体"/>
                <w:sz w:val="21"/>
              </w:rPr>
              <w:t xml:space="preserve">传输层安全协议</w:t>
            </w:r>
          </w:p>
        </w:tc>
      </w:tr>
      <w:tr>
        <w:trPr>
          <w:cantSplit/>
        </w:trPr>
        <w:tc>
          <w:p w14:paraId="7FD52D57" w14:textId="7FD52D75">
            <w:pPr>
              <w:jc w:val="center"/>
            </w:pPr>
            <w:r>
              <w:rPr>
                <w:rFonts w:ascii="Times New Roman" w:hAnsi="Times New Roman" w:eastAsia="宋体"/>
                <w:sz w:val="21"/>
              </w:rPr>
              <w:t xml:space="preserve">DUT</w:t>
            </w:r>
          </w:p>
        </w:tc>
        <w:tc>
          <w:p w14:paraId="7FD52D59" w14:textId="7FD52D76">
            <w:pPr>
              <w:jc w:val="center"/>
            </w:pPr>
            <w:r>
              <w:rPr>
                <w:rFonts w:ascii="Times New Roman" w:hAnsi="Times New Roman" w:eastAsia="宋体"/>
                <w:sz w:val="21"/>
              </w:rPr>
              <w:t xml:space="preserve">Device Under Test</w:t>
            </w:r>
          </w:p>
        </w:tc>
        <w:tc>
          <w:p w14:paraId="7FD52D5B" w14:textId="7FD52D77">
            <w:pPr>
              <w:jc w:val="left"/>
            </w:pPr>
            <w:r>
              <w:rPr>
                <w:rFonts w:ascii="Times New Roman" w:hAnsi="Times New Roman" w:eastAsia="宋体"/>
                <w:sz w:val="21"/>
              </w:rPr>
              <w:t xml:space="preserve">被测件</w:t>
            </w:r>
          </w:p>
        </w:tc>
      </w:tr>
      <w:tr>
        <w:trPr>
          <w:cantSplit/>
        </w:trPr>
        <w:tc>
          <w:p w14:paraId="7FD52D5D" w14:textId="7FD52D78">
            <w:pPr>
              <w:jc w:val="center"/>
            </w:pPr>
            <w:r>
              <w:rPr>
                <w:rFonts w:ascii="Times New Roman" w:hAnsi="Times New Roman" w:eastAsia="宋体"/>
                <w:sz w:val="21"/>
              </w:rPr>
              <w:t xml:space="preserve">AI</w:t>
            </w:r>
          </w:p>
        </w:tc>
        <w:tc>
          <w:p w14:paraId="7FD52D5F" w14:textId="7FD52D79">
            <w:pPr>
              <w:jc w:val="center"/>
            </w:pPr>
            <w:r>
              <w:rPr>
                <w:rFonts w:ascii="Times New Roman" w:hAnsi="Times New Roman" w:eastAsia="宋体"/>
                <w:sz w:val="21"/>
              </w:rPr>
              <w:t xml:space="preserve">Artificial Intelligence</w:t>
            </w:r>
          </w:p>
        </w:tc>
        <w:tc>
          <w:p w14:paraId="7FD52D61" w14:textId="7FD52D7A">
            <w:pPr>
              <w:jc w:val="left"/>
            </w:pPr>
            <w:r>
              <w:rPr>
                <w:rFonts w:ascii="Times New Roman" w:hAnsi="Times New Roman" w:eastAsia="宋体"/>
                <w:sz w:val="21"/>
              </w:rPr>
              <w:t xml:space="preserve">人工智能</w:t>
            </w:r>
          </w:p>
        </w:tc>
      </w:tr>
    </w:tbl>
    <w:p w14:paraId="7FD52D7B" w14:textId="7FD52D7C">
      <w:pPr/>
      <w:r>
        <w:rPr/>
        <w:t xml:space="preserve"/>
      </w:r>
    </w:p>
    <w:p w14:paraId="7FD52D7D" w14:textId="7FD52D7E">
      <w:pPr>
        <w:pStyle w:val="2"/>
      </w:pPr>
      <w:r>
        <w:rPr/>
        <w:t xml:space="preserve">术语</w:t>
      </w:r>
    </w:p>
    <w:p w14:paraId="7FD52D7F" w14:textId="7FD52D80">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D81" w14:textId="7FD52DAD">
            <w:pPr>
              <w:jc w:val="center"/>
            </w:pPr>
            <w:r>
              <w:rPr>
                <w:rFonts w:ascii="Times New Roman" w:hAnsi="Times New Roman" w:eastAsia="黑体"/>
                <w:b/>
                <w:sz w:val="21"/>
              </w:rPr>
              <w:t xml:space="preserve">术语</w:t>
            </w:r>
          </w:p>
        </w:tc>
        <w:tc>
          <w:p w14:paraId="7FD52D83" w14:textId="7FD52DAE">
            <w:pPr>
              <w:jc w:val="center"/>
            </w:pPr>
            <w:r>
              <w:rPr>
                <w:rFonts w:ascii="Times New Roman" w:hAnsi="Times New Roman" w:eastAsia="黑体"/>
                <w:b/>
                <w:sz w:val="21"/>
              </w:rPr>
              <w:t xml:space="preserve">含义</w:t>
            </w:r>
          </w:p>
        </w:tc>
      </w:tr>
      <w:tr>
        <w:trPr>
          <w:cantSplit/>
        </w:trPr>
        <w:tc>
          <w:p w14:paraId="7FD52D85" w14:textId="7FD52DAF">
            <w:pPr>
              <w:jc w:val="center"/>
            </w:pPr>
            <w:r>
              <w:rPr>
                <w:rFonts w:ascii="Times New Roman" w:hAnsi="Times New Roman" w:eastAsia="宋体"/>
                <w:sz w:val="21"/>
              </w:rPr>
              <w:t xml:space="preserve">项目</w:t>
            </w:r>
          </w:p>
        </w:tc>
        <w:tc>
          <w:p w14:paraId="7FD52D87" w14:textId="7FD52DB0">
            <w:pPr>
              <w:jc w:val="left"/>
            </w:pPr>
            <w:r>
              <w:rPr>
                <w:rFonts w:ascii="Times New Roman" w:hAnsi="Times New Roman" w:eastAsia="宋体"/>
                <w:sz w:val="21"/>
              </w:rPr>
              <w:t xml:space="preserve">一次测评任务，以 R 编号唯一标识</w:t>
            </w:r>
          </w:p>
        </w:tc>
      </w:tr>
      <w:tr>
        <w:trPr>
          <w:cantSplit/>
        </w:trPr>
        <w:tc>
          <w:p w14:paraId="7FD52D89" w14:textId="7FD52DB1">
            <w:pPr>
              <w:jc w:val="center"/>
            </w:pPr>
            <w:r>
              <w:rPr>
                <w:rFonts w:ascii="Times New Roman" w:hAnsi="Times New Roman" w:eastAsia="宋体"/>
                <w:sz w:val="21"/>
              </w:rPr>
              <w:t xml:space="preserve">轮次</w:t>
            </w:r>
          </w:p>
        </w:tc>
        <w:tc>
          <w:p w14:paraId="7FD52D8B" w14:textId="7FD52DB2">
            <w:pPr>
              <w:jc w:val="left"/>
            </w:pPr>
            <w:r>
              <w:rPr>
                <w:rFonts w:ascii="Times New Roman" w:hAnsi="Times New Roman" w:eastAsia="宋体"/>
                <w:sz w:val="21"/>
              </w:rPr>
              <w:t xml:space="preserve">项目内的一轮测试，第一轮为正式测试，其后为回归测试</w:t>
            </w:r>
          </w:p>
        </w:tc>
      </w:tr>
      <w:tr>
        <w:trPr>
          <w:cantSplit/>
        </w:trPr>
        <w:tc>
          <w:p w14:paraId="7FD52D8D" w14:textId="7FD52DB3">
            <w:pPr>
              <w:jc w:val="center"/>
            </w:pPr>
            <w:r>
              <w:rPr>
                <w:rFonts w:ascii="Times New Roman" w:hAnsi="Times New Roman" w:eastAsia="宋体"/>
                <w:sz w:val="21"/>
              </w:rPr>
              <w:t xml:space="preserve">被测件</w:t>
            </w:r>
          </w:p>
        </w:tc>
        <w:tc>
          <w:p w14:paraId="7FD52D8F" w14:textId="7FD52DB4">
            <w:pPr>
              <w:jc w:val="left"/>
            </w:pPr>
            <w:r>
              <w:rPr>
                <w:rFonts w:ascii="Times New Roman" w:hAnsi="Times New Roman" w:eastAsia="宋体"/>
                <w:sz w:val="21"/>
              </w:rPr>
              <w:t xml:space="preserve">被测评的软件或源代码单元</w:t>
            </w:r>
          </w:p>
        </w:tc>
      </w:tr>
      <w:tr>
        <w:trPr>
          <w:cantSplit/>
        </w:trPr>
        <w:tc>
          <w:p w14:paraId="7FD52D91" w14:textId="7FD52DB5">
            <w:pPr>
              <w:jc w:val="center"/>
            </w:pPr>
            <w:r>
              <w:rPr>
                <w:rFonts w:ascii="Times New Roman" w:hAnsi="Times New Roman" w:eastAsia="宋体"/>
                <w:sz w:val="21"/>
              </w:rPr>
              <w:t xml:space="preserve">设计需求</w:t>
            </w:r>
          </w:p>
        </w:tc>
        <w:tc>
          <w:p w14:paraId="7FD52D93" w14:textId="7FD52DB6">
            <w:pPr>
              <w:jc w:val="left"/>
            </w:pPr>
            <w:r>
              <w:rPr>
                <w:rFonts w:ascii="Times New Roman" w:hAnsi="Times New Roman" w:eastAsia="宋体"/>
                <w:sz w:val="21"/>
              </w:rPr>
              <w:t xml:space="preserve">被测件在设计层面的需求，分六类</w:t>
            </w:r>
          </w:p>
        </w:tc>
      </w:tr>
      <w:tr>
        <w:trPr>
          <w:cantSplit/>
        </w:trPr>
        <w:tc>
          <w:p w14:paraId="7FD52D95" w14:textId="7FD52DB7">
            <w:pPr>
              <w:jc w:val="center"/>
            </w:pPr>
            <w:r>
              <w:rPr>
                <w:rFonts w:ascii="Times New Roman" w:hAnsi="Times New Roman" w:eastAsia="宋体"/>
                <w:sz w:val="21"/>
              </w:rPr>
              <w:t xml:space="preserve">测试项</w:t>
            </w:r>
          </w:p>
        </w:tc>
        <w:tc>
          <w:p w14:paraId="7FD52D97" w14:textId="7FD52DB8">
            <w:pPr>
              <w:jc w:val="left"/>
            </w:pPr>
            <w:r>
              <w:rPr>
                <w:rFonts w:ascii="Times New Roman" w:hAnsi="Times New Roman" w:eastAsia="宋体"/>
                <w:sz w:val="21"/>
              </w:rPr>
              <w:t xml:space="preserve">由设计需求导出的测试需求，含子项与步骤</w:t>
            </w:r>
          </w:p>
        </w:tc>
      </w:tr>
      <w:tr>
        <w:trPr>
          <w:cantSplit/>
        </w:trPr>
        <w:tc>
          <w:p w14:paraId="7FD52D99" w14:textId="7FD52DB9">
            <w:pPr>
              <w:jc w:val="center"/>
            </w:pPr>
            <w:r>
              <w:rPr>
                <w:rFonts w:ascii="Times New Roman" w:hAnsi="Times New Roman" w:eastAsia="宋体"/>
                <w:sz w:val="21"/>
              </w:rPr>
              <w:t xml:space="preserve">测试用例</w:t>
            </w:r>
          </w:p>
        </w:tc>
        <w:tc>
          <w:p w14:paraId="7FD52D9B" w14:textId="7FD52DBA">
            <w:pPr>
              <w:jc w:val="left"/>
            </w:pPr>
            <w:r>
              <w:rPr>
                <w:rFonts w:ascii="Times New Roman" w:hAnsi="Times New Roman" w:eastAsia="宋体"/>
                <w:sz w:val="21"/>
              </w:rPr>
              <w:t xml:space="preserve">测试项的具体执行用例，含步骤与执行结果</w:t>
            </w:r>
          </w:p>
        </w:tc>
      </w:tr>
      <w:tr>
        <w:trPr>
          <w:cantSplit/>
        </w:trPr>
        <w:tc>
          <w:p w14:paraId="7FD52D9D" w14:textId="7FD52DBB">
            <w:pPr>
              <w:jc w:val="center"/>
            </w:pPr>
            <w:r>
              <w:rPr>
                <w:rFonts w:ascii="Times New Roman" w:hAnsi="Times New Roman" w:eastAsia="宋体"/>
                <w:sz w:val="21"/>
              </w:rPr>
              <w:t xml:space="preserve">问题单</w:t>
            </w:r>
          </w:p>
        </w:tc>
        <w:tc>
          <w:p w14:paraId="7FD52D9F" w14:textId="7FD52DBC">
            <w:pPr>
              <w:jc w:val="left"/>
            </w:pPr>
            <w:r>
              <w:rPr>
                <w:rFonts w:ascii="Times New Roman" w:hAnsi="Times New Roman" w:eastAsia="宋体"/>
                <w:sz w:val="21"/>
              </w:rPr>
              <w:t xml:space="preserve">测试中发现的缺陷及其闭环记录</w:t>
            </w:r>
          </w:p>
        </w:tc>
      </w:tr>
      <w:tr>
        <w:trPr>
          <w:cantSplit/>
        </w:trPr>
        <w:tc>
          <w:p w14:paraId="7FD52DA1" w14:textId="7FD52DBD">
            <w:pPr>
              <w:jc w:val="center"/>
            </w:pPr>
            <w:r>
              <w:rPr>
                <w:rFonts w:ascii="Times New Roman" w:hAnsi="Times New Roman" w:eastAsia="宋体"/>
                <w:sz w:val="21"/>
              </w:rPr>
              <w:t xml:space="preserve">文档片段</w:t>
            </w:r>
          </w:p>
        </w:tc>
        <w:tc>
          <w:p w14:paraId="7FD52DA3" w14:textId="7FD52DBE">
            <w:pPr>
              <w:jc w:val="left"/>
            </w:pPr>
            <w:r>
              <w:rPr>
                <w:rFonts w:ascii="Times New Roman" w:hAnsi="Times New Roman" w:eastAsia="宋体"/>
                <w:sz w:val="21"/>
              </w:rPr>
              <w:t xml:space="preserve">文档某章节的可编辑富文本内容</w:t>
            </w:r>
          </w:p>
        </w:tc>
      </w:tr>
      <w:tr>
        <w:trPr>
          <w:cantSplit/>
        </w:trPr>
        <w:tc>
          <w:p w14:paraId="7FD52DA5" w14:textId="7FD52DBF">
            <w:pPr>
              <w:jc w:val="center"/>
            </w:pPr>
            <w:r>
              <w:rPr>
                <w:rFonts w:ascii="Times New Roman" w:hAnsi="Times New Roman" w:eastAsia="宋体"/>
                <w:sz w:val="21"/>
              </w:rPr>
              <w:t xml:space="preserve">正态文档</w:t>
            </w:r>
          </w:p>
        </w:tc>
        <w:tc>
          <w:p w14:paraId="7FD52DA7" w14:textId="7FD52DC0">
            <w:pPr>
              <w:jc w:val="left"/>
            </w:pPr>
            <w:r>
              <w:rPr>
                <w:rFonts w:ascii="Times New Roman" w:hAnsi="Times New Roman" w:eastAsia="宋体"/>
                <w:sz w:val="21"/>
              </w:rPr>
              <w:t xml:space="preserve">由模板、片段与项目数据组装生成的最终交付文档</w:t>
            </w:r>
          </w:p>
        </w:tc>
      </w:tr>
      <w:tr>
        <w:trPr>
          <w:cantSplit/>
        </w:trPr>
        <w:tc>
          <w:p w14:paraId="7FD52DA9" w14:textId="7FD52DC1">
            <w:pPr>
              <w:jc w:val="center"/>
            </w:pPr>
            <w:r>
              <w:rPr>
                <w:rFonts w:ascii="Times New Roman" w:hAnsi="Times New Roman" w:eastAsia="宋体"/>
                <w:sz w:val="21"/>
              </w:rPr>
              <w:t xml:space="preserve">密级许可</w:t>
            </w:r>
          </w:p>
        </w:tc>
        <w:tc>
          <w:p w14:paraId="7FD52DAB" w14:textId="7FD52DC2">
            <w:pPr>
              <w:jc w:val="left"/>
            </w:pPr>
            <w:r>
              <w:rPr>
                <w:rFonts w:ascii="Times New Roman" w:hAnsi="Times New Roman" w:eastAsia="宋体"/>
                <w:sz w:val="21"/>
              </w:rPr>
              <w:t xml:space="preserve">用户的敏感标记，与项目密级比较决定能否访问</w:t>
            </w:r>
          </w:p>
        </w:tc>
      </w:tr>
    </w:tbl>
    <w:p w14:paraId="7FD52DC3" w14:textId="7FD52DC4">
      <w:pPr/>
      <w:r>
        <w:rPr/>
        <w:t xml:space="preserve"/>
      </w:r>
    </w:p>
    <w:p w14:paraId="7FD52DC5" w14:textId="7FD52DC6">
      <w:pPr>
        <w:pStyle w:val="1"/>
        <w:numPr>
          <w:numId w:val="0"/>
        </w:numPr>
      </w:pPr>
      <w:r>
        <w:rPr/>
        <w:t xml:space="preserve">附录A　常见问题</w:t>
      </w:r>
    </w:p>
    <w:p w14:paraId="7FD52DC7" w14:textId="7FD52DC8">
      <w:pPr>
        <w:spacing w:before="120" w:after="60"/>
        <w:jc w:val="center"/>
      </w:pPr>
      <w:r>
        <w:rPr>
          <w:rFonts w:ascii="Times New Roman" w:hAnsi="Times New Roman" w:eastAsia="黑体"/>
          <w:sz w:val="21"/>
        </w:rPr>
        <w:t xml:space="preserve">表 A-1 常见问题与解答</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600"/>
        <w:gridCol w:w="6000"/>
      </w:tblGrid>
      <w:tr>
        <w:trPr>
          <w:cantSplit/>
          <w:tblHeader/>
        </w:trPr>
        <w:tc>
          <w:p w14:paraId="7FD52DC9" w14:textId="7FD52E01">
            <w:pPr>
              <w:jc w:val="center"/>
            </w:pPr>
            <w:r>
              <w:rPr>
                <w:rFonts w:ascii="Times New Roman" w:hAnsi="Times New Roman" w:eastAsia="黑体"/>
                <w:b/>
                <w:sz w:val="21"/>
              </w:rPr>
              <w:t xml:space="preserve">问题</w:t>
            </w:r>
          </w:p>
        </w:tc>
        <w:tc>
          <w:p w14:paraId="7FD52DCB" w14:textId="7FD52E02">
            <w:pPr>
              <w:jc w:val="center"/>
            </w:pPr>
            <w:r>
              <w:rPr>
                <w:rFonts w:ascii="Times New Roman" w:hAnsi="Times New Roman" w:eastAsia="黑体"/>
                <w:b/>
                <w:sz w:val="21"/>
              </w:rPr>
              <w:t xml:space="preserve">解答</w:t>
            </w:r>
          </w:p>
        </w:tc>
      </w:tr>
      <w:tr>
        <w:trPr>
          <w:cantSplit/>
        </w:trPr>
        <w:tc>
          <w:p w14:paraId="7FD52DCD" w14:textId="7FD52E03">
            <w:pPr>
              <w:jc w:val="center"/>
            </w:pPr>
            <w:r>
              <w:rPr>
                <w:rFonts w:ascii="Times New Roman" w:hAnsi="Times New Roman" w:eastAsia="宋体"/>
                <w:sz w:val="21"/>
              </w:rPr>
              <w:t xml:space="preserve">登录后看不到某个菜单</w:t>
            </w:r>
          </w:p>
        </w:tc>
        <w:tc>
          <w:p w14:paraId="7FD52DCF" w14:textId="7FD52E04">
            <w:pPr>
              <w:jc w:val="left"/>
            </w:pPr>
            <w:r>
              <w:rPr>
                <w:rFonts w:ascii="Times New Roman" w:hAnsi="Times New Roman" w:eastAsia="宋体"/>
                <w:sz w:val="21"/>
              </w:rPr>
              <w:t xml:space="preserve">菜单按角色渲染：日志监控仅审计员、安全策略仅安全员、用户管理与字典仅系统管理员</w:t>
            </w:r>
          </w:p>
        </w:tc>
      </w:tr>
      <w:tr>
        <w:trPr>
          <w:cantSplit/>
        </w:trPr>
        <w:tc>
          <w:p w14:paraId="7FD52DD1" w14:textId="7FD52E05">
            <w:pPr>
              <w:jc w:val="center"/>
            </w:pPr>
            <w:r>
              <w:rPr>
                <w:rFonts w:ascii="Times New Roman" w:hAnsi="Times New Roman" w:eastAsia="宋体"/>
                <w:sz w:val="21"/>
              </w:rPr>
              <w:t xml:space="preserve">登录后项目列表是空的</w:t>
            </w:r>
          </w:p>
        </w:tc>
        <w:tc>
          <w:p w14:paraId="7FD52DD3" w14:textId="7FD52E06">
            <w:pPr>
              <w:jc w:val="left"/>
            </w:pPr>
            <w:r>
              <w:rPr>
                <w:rFonts w:ascii="Times New Roman" w:hAnsi="Times New Roman" w:eastAsia="宋体"/>
                <w:sz w:val="21"/>
              </w:rPr>
              <w:t xml:space="preserve">项目访问受授权与密级双重控制：需要被加为项目成员，且本人密级许可不低于项目密级</w:t>
            </w:r>
          </w:p>
        </w:tc>
      </w:tr>
      <w:tr>
        <w:trPr>
          <w:cantSplit/>
        </w:trPr>
        <w:tc>
          <w:p w14:paraId="7FD52DD5" w14:textId="7FD52E07">
            <w:pPr>
              <w:jc w:val="center"/>
            </w:pPr>
            <w:r>
              <w:rPr>
                <w:rFonts w:ascii="Times New Roman" w:hAnsi="Times New Roman" w:eastAsia="宋体"/>
                <w:sz w:val="21"/>
              </w:rPr>
              <w:t xml:space="preserve">双击表格行没有反应</w:t>
            </w:r>
          </w:p>
        </w:tc>
        <w:tc>
          <w:p w14:paraId="7FD52DD7" w14:textId="7FD52E08">
            <w:pPr>
              <w:jc w:val="left"/>
            </w:pPr>
            <w:r>
              <w:rPr>
                <w:rFonts w:ascii="Times New Roman" w:hAnsi="Times New Roman" w:eastAsia="宋体"/>
                <w:sz w:val="21"/>
              </w:rPr>
              <w:t xml:space="preserve">部分页面未开放双击编辑，请点击行内“编辑”按钮</w:t>
            </w:r>
          </w:p>
        </w:tc>
      </w:tr>
      <w:tr>
        <w:trPr>
          <w:cantSplit/>
        </w:trPr>
        <w:tc>
          <w:p w14:paraId="7FD52DD9" w14:textId="7FD52E09">
            <w:pPr>
              <w:jc w:val="center"/>
            </w:pPr>
            <w:r>
              <w:rPr>
                <w:rFonts w:ascii="Times New Roman" w:hAnsi="Times New Roman" w:eastAsia="宋体"/>
                <w:sz w:val="21"/>
              </w:rPr>
              <w:t xml:space="preserve">新增数据时上级下拉是空的</w:t>
            </w:r>
          </w:p>
        </w:tc>
        <w:tc>
          <w:p w14:paraId="7FD52DDB" w14:textId="7FD52E0A">
            <w:pPr>
              <w:jc w:val="left"/>
            </w:pPr>
            <w:r>
              <w:rPr>
                <w:rFonts w:ascii="Times New Roman" w:hAnsi="Times New Roman" w:eastAsia="宋体"/>
                <w:sz w:val="21"/>
              </w:rPr>
              <w:t xml:space="preserve">必须先建立上级数据（如先建轮次再建被测件）；下拉项来自数据字典，字典被禁用时也不会出现</w:t>
            </w:r>
          </w:p>
        </w:tc>
      </w:tr>
      <w:tr>
        <w:trPr>
          <w:cantSplit/>
        </w:trPr>
        <w:tc>
          <w:p w14:paraId="7FD52DDD" w14:textId="7FD52E0B">
            <w:pPr>
              <w:jc w:val="center"/>
            </w:pPr>
            <w:r>
              <w:rPr>
                <w:rFonts w:ascii="Times New Roman" w:hAnsi="Times New Roman" w:eastAsia="宋体"/>
                <w:sz w:val="21"/>
              </w:rPr>
              <w:t xml:space="preserve">设计需求描述框是空的/没有工具栏</w:t>
            </w:r>
          </w:p>
        </w:tc>
        <w:tc>
          <w:p w14:paraId="7FD52DDF" w14:textId="7FD52E0C">
            <w:pPr>
              <w:jc w:val="left"/>
            </w:pPr>
            <w:r>
              <w:rPr>
                <w:rFonts w:ascii="Times New Roman" w:hAnsi="Times New Roman" w:eastAsia="宋体"/>
                <w:sz w:val="21"/>
              </w:rPr>
              <w:t xml:space="preserve">编辑器资源加载失败，请刷新页面；仍异常时联系运维检查前端版本</w:t>
            </w:r>
          </w:p>
        </w:tc>
      </w:tr>
      <w:tr>
        <w:trPr>
          <w:cantSplit/>
        </w:trPr>
        <w:tc>
          <w:p w14:paraId="7FD52DE1" w14:textId="7FD52E0D">
            <w:pPr>
              <w:jc w:val="center"/>
            </w:pPr>
            <w:r>
              <w:rPr>
                <w:rFonts w:ascii="Times New Roman" w:hAnsi="Times New Roman" w:eastAsia="宋体"/>
                <w:sz w:val="21"/>
              </w:rPr>
              <w:t xml:space="preserve">生成文档提示模板缺失</w:t>
            </w:r>
          </w:p>
        </w:tc>
        <w:tc>
          <w:p w14:paraId="7FD52DE3" w14:textId="7FD52E0E">
            <w:pPr>
              <w:jc w:val="left"/>
            </w:pPr>
            <w:r>
              <w:rPr>
                <w:rFonts w:ascii="Times New Roman" w:hAnsi="Times New Roman" w:eastAsia="宋体"/>
                <w:sz w:val="21"/>
              </w:rPr>
              <w:t xml:space="preserve">该文档类型尚未上传模板，请先在生成弹窗上传对应 docx 模板</w:t>
            </w:r>
          </w:p>
        </w:tc>
      </w:tr>
      <w:tr>
        <w:trPr>
          <w:cantSplit/>
        </w:trPr>
        <w:tc>
          <w:p w14:paraId="7FD52DE5" w14:textId="7FD52E0F">
            <w:pPr>
              <w:jc w:val="center"/>
            </w:pPr>
            <w:r>
              <w:rPr>
                <w:rFonts w:ascii="Times New Roman" w:hAnsi="Times New Roman" w:eastAsia="宋体"/>
                <w:sz w:val="21"/>
              </w:rPr>
              <w:t xml:space="preserve">生成文档提示文件被占用</w:t>
            </w:r>
          </w:p>
        </w:tc>
        <w:tc>
          <w:p w14:paraId="7FD52DE7" w14:textId="7FD52E10">
            <w:pPr>
              <w:jc w:val="left"/>
            </w:pPr>
            <w:r>
              <w:rPr>
                <w:rFonts w:ascii="Times New Roman" w:hAnsi="Times New Roman" w:eastAsia="宋体"/>
                <w:sz w:val="21"/>
              </w:rPr>
              <w:t xml:space="preserve">模板正在 Word 中打开，关闭后重试</w:t>
            </w:r>
          </w:p>
        </w:tc>
      </w:tr>
      <w:tr>
        <w:trPr>
          <w:cantSplit/>
        </w:trPr>
        <w:tc>
          <w:p w14:paraId="7FD52DE9" w14:textId="7FD52E11">
            <w:pPr>
              <w:jc w:val="center"/>
            </w:pPr>
            <w:r>
              <w:rPr>
                <w:rFonts w:ascii="Times New Roman" w:hAnsi="Times New Roman" w:eastAsia="宋体"/>
                <w:sz w:val="21"/>
              </w:rPr>
              <w:t xml:space="preserve">文档里的时间是错的</w:t>
            </w:r>
          </w:p>
        </w:tc>
        <w:tc>
          <w:p w14:paraId="7FD52DEB" w14:textId="7FD52E12">
            <w:pPr>
              <w:jc w:val="left"/>
            </w:pPr>
            <w:r>
              <w:rPr>
                <w:rFonts w:ascii="Times New Roman" w:hAnsi="Times New Roman" w:eastAsia="宋体"/>
                <w:sz w:val="21"/>
              </w:rPr>
              <w:t xml:space="preserve">文档时间由项目与轮次的起止时间自动推算，先核对轮次时间是否填写正确</w:t>
            </w:r>
          </w:p>
        </w:tc>
      </w:tr>
      <w:tr>
        <w:trPr>
          <w:cantSplit/>
        </w:trPr>
        <w:tc>
          <w:p w14:paraId="7FD52DED" w14:textId="7FD52E13">
            <w:pPr>
              <w:jc w:val="center"/>
            </w:pPr>
            <w:r>
              <w:rPr>
                <w:rFonts w:ascii="Times New Roman" w:hAnsi="Times New Roman" w:eastAsia="宋体"/>
                <w:sz w:val="21"/>
              </w:rPr>
              <w:t xml:space="preserve">恢复备份时提示摘要不符</w:t>
            </w:r>
          </w:p>
        </w:tc>
        <w:tc>
          <w:p w14:paraId="7FD52DEF" w14:textId="7FD52E14">
            <w:pPr>
              <w:jc w:val="left"/>
            </w:pPr>
            <w:r>
              <w:rPr>
                <w:rFonts w:ascii="Times New Roman" w:hAnsi="Times New Roman" w:eastAsia="宋体"/>
                <w:sz w:val="21"/>
              </w:rPr>
              <w:t xml:space="preserve">备份文件被改动或损坏，系统拒绝恢复；请改用其他备份点</w:t>
            </w:r>
          </w:p>
        </w:tc>
      </w:tr>
      <w:tr>
        <w:trPr>
          <w:cantSplit/>
        </w:trPr>
        <w:tc>
          <w:p w14:paraId="7FD52DF1" w14:textId="7FD52E15">
            <w:pPr>
              <w:jc w:val="center"/>
            </w:pPr>
            <w:r>
              <w:rPr>
                <w:rFonts w:ascii="Times New Roman" w:hAnsi="Times New Roman" w:eastAsia="宋体"/>
                <w:sz w:val="21"/>
              </w:rPr>
              <w:t xml:space="preserve">清理日志提示受保护</w:t>
            </w:r>
          </w:p>
        </w:tc>
        <w:tc>
          <w:p w14:paraId="7FD52DF3" w14:textId="7FD52E16">
            <w:pPr>
              <w:jc w:val="left"/>
            </w:pPr>
            <w:r>
              <w:rPr>
                <w:rFonts w:ascii="Times New Roman" w:hAnsi="Times New Roman" w:eastAsia="宋体"/>
                <w:sz w:val="21"/>
              </w:rPr>
              <w:t xml:space="preserve">审计日志仅能清理 30 天前的数据，全清请求一律被拒绝</w:t>
            </w:r>
          </w:p>
        </w:tc>
      </w:tr>
      <w:tr>
        <w:trPr>
          <w:cantSplit/>
        </w:trPr>
        <w:tc>
          <w:p w14:paraId="7FD52DF5" w14:textId="7FD52E17">
            <w:pPr>
              <w:jc w:val="center"/>
            </w:pPr>
            <w:r>
              <w:rPr>
                <w:rFonts w:ascii="Times New Roman" w:hAnsi="Times New Roman" w:eastAsia="宋体"/>
                <w:sz w:val="21"/>
              </w:rPr>
              <w:t xml:space="preserve">安全性检测分析显示风险项</w:t>
            </w:r>
          </w:p>
        </w:tc>
        <w:tc>
          <w:p w14:paraId="7FD52DF7" w14:textId="7FD52E18">
            <w:pPr>
              <w:jc w:val="left"/>
            </w:pPr>
            <w:r>
              <w:rPr>
                <w:rFonts w:ascii="Times New Roman" w:hAnsi="Times New Roman" w:eastAsia="宋体"/>
                <w:sz w:val="21"/>
              </w:rPr>
              <w:t xml:space="preserve">按“整改建议”列处理，例如配置 .env、收敛主机头白名单、关闭 DEBUG</w:t>
            </w:r>
          </w:p>
        </w:tc>
      </w:tr>
      <w:tr>
        <w:trPr>
          <w:cantSplit/>
        </w:trPr>
        <w:tc>
          <w:p w14:paraId="7FD52DF9" w14:textId="7FD52E19">
            <w:pPr>
              <w:jc w:val="center"/>
            </w:pPr>
            <w:r>
              <w:rPr>
                <w:rFonts w:ascii="Times New Roman" w:hAnsi="Times New Roman" w:eastAsia="宋体"/>
                <w:sz w:val="21"/>
              </w:rPr>
              <w:t xml:space="preserve">AI 生成测试项报错</w:t>
            </w:r>
          </w:p>
        </w:tc>
        <w:tc>
          <w:p w14:paraId="7FD52DFB" w14:textId="7FD52E1A">
            <w:pPr>
              <w:jc w:val="left"/>
            </w:pPr>
            <w:r>
              <w:rPr>
                <w:rFonts w:ascii="Times New Roman" w:hAnsi="Times New Roman" w:eastAsia="宋体"/>
                <w:sz w:val="21"/>
              </w:rPr>
              <w:t xml:space="preserve">该功能依赖内网模型服务，公网或隔离环境不可用，属预期行为</w:t>
            </w:r>
          </w:p>
        </w:tc>
      </w:tr>
      <w:tr>
        <w:trPr>
          <w:cantSplit/>
        </w:trPr>
        <w:tc>
          <w:p w14:paraId="7FD52DFD" w14:textId="7FD52E1B">
            <w:pPr>
              <w:jc w:val="center"/>
            </w:pPr>
            <w:r>
              <w:rPr>
                <w:rFonts w:ascii="Times New Roman" w:hAnsi="Times New Roman" w:eastAsia="宋体"/>
                <w:sz w:val="21"/>
              </w:rPr>
              <w:t xml:space="preserve">浏览器兼容性</w:t>
            </w:r>
          </w:p>
        </w:tc>
        <w:tc>
          <w:p w14:paraId="7FD52DFF" w14:textId="7FD52E1C">
            <w:pPr>
              <w:jc w:val="left"/>
            </w:pPr>
            <w:r>
              <w:rPr>
                <w:rFonts w:ascii="Times New Roman" w:hAnsi="Times New Roman" w:eastAsia="宋体"/>
                <w:sz w:val="21"/>
              </w:rPr>
              <w:t xml:space="preserve">仅支持 Chrome / Edge 110 及以上，不支持 IE</w:t>
            </w:r>
          </w:p>
        </w:tc>
      </w:tr>
    </w:tbl>
    <w:p w14:paraId="7FD52E1D" w14:textId="7FD52E1E">
      <w:pPr/>
      <w:r>
        <w:rPr/>
        <w:t xml:space="preserve"/>
      </w:r>
    </w:p>
    <w:p w14:paraId="7FD52E1F" w14:textId="7FD52E20">
      <w:pPr>
        <w:pStyle w:val="1"/>
        <w:numPr>
          <w:numId w:val="0"/>
        </w:numPr>
      </w:pPr>
      <w:r>
        <w:rPr/>
        <w:t xml:space="preserve">附录B　页面与权限速查</w:t>
      </w:r>
    </w:p>
    <w:p w14:paraId="7FD52E21" w14:textId="7FD52E22">
      <w:pPr>
        <w:spacing w:before="120" w:after="60"/>
        <w:jc w:val="center"/>
      </w:pPr>
      <w:r>
        <w:rPr>
          <w:rFonts w:ascii="Times New Roman" w:hAnsi="Times New Roman" w:eastAsia="黑体"/>
          <w:sz w:val="21"/>
        </w:rPr>
        <w:t xml:space="preserve">表 B-1 页面路径与可见角色</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4200"/>
        <w:gridCol w:w="2800"/>
      </w:tblGrid>
      <w:tr>
        <w:trPr>
          <w:cantSplit/>
          <w:tblHeader/>
        </w:trPr>
        <w:tc>
          <w:p w14:paraId="7FD52E23" w14:textId="7FD52E7D">
            <w:pPr>
              <w:jc w:val="center"/>
            </w:pPr>
            <w:r>
              <w:rPr>
                <w:rFonts w:ascii="Times New Roman" w:hAnsi="Times New Roman" w:eastAsia="黑体"/>
                <w:b/>
                <w:sz w:val="21"/>
              </w:rPr>
              <w:t xml:space="preserve">页面</w:t>
            </w:r>
          </w:p>
        </w:tc>
        <w:tc>
          <w:p w14:paraId="7FD52E25" w14:textId="7FD52E7E">
            <w:pPr>
              <w:jc w:val="center"/>
            </w:pPr>
            <w:r>
              <w:rPr>
                <w:rFonts w:ascii="Times New Roman" w:hAnsi="Times New Roman" w:eastAsia="黑体"/>
                <w:b/>
                <w:sz w:val="21"/>
              </w:rPr>
              <w:t xml:space="preserve">路径</w:t>
            </w:r>
          </w:p>
        </w:tc>
        <w:tc>
          <w:p w14:paraId="7FD52E27" w14:textId="7FD52E7F">
            <w:pPr>
              <w:jc w:val="center"/>
            </w:pPr>
            <w:r>
              <w:rPr>
                <w:rFonts w:ascii="Times New Roman" w:hAnsi="Times New Roman" w:eastAsia="黑体"/>
                <w:b/>
                <w:sz w:val="21"/>
              </w:rPr>
              <w:t xml:space="preserve">可见角色</w:t>
            </w:r>
          </w:p>
        </w:tc>
      </w:tr>
      <w:tr>
        <w:trPr>
          <w:cantSplit/>
        </w:trPr>
        <w:tc>
          <w:p w14:paraId="7FD52E29" w14:textId="7FD52E80">
            <w:pPr>
              <w:jc w:val="center"/>
            </w:pPr>
            <w:r>
              <w:rPr>
                <w:rFonts w:ascii="Times New Roman" w:hAnsi="Times New Roman" w:eastAsia="宋体"/>
                <w:sz w:val="21"/>
              </w:rPr>
              <w:t xml:space="preserve">工作台</w:t>
            </w:r>
          </w:p>
        </w:tc>
        <w:tc>
          <w:p w14:paraId="7FD52E2B" w14:textId="7FD52E81">
            <w:pPr>
              <w:jc w:val="center"/>
            </w:pPr>
            <w:r>
              <w:rPr>
                <w:rFonts w:ascii="Times New Roman" w:hAnsi="Times New Roman" w:eastAsia="宋体"/>
                <w:sz w:val="21"/>
              </w:rPr>
              <w:t xml:space="preserve">/dashboard/workplace</w:t>
            </w:r>
          </w:p>
        </w:tc>
        <w:tc>
          <w:p w14:paraId="7FD52E2D" w14:textId="7FD52E82">
            <w:pPr>
              <w:jc w:val="left"/>
            </w:pPr>
            <w:r>
              <w:rPr>
                <w:rFonts w:ascii="Times New Roman" w:hAnsi="Times New Roman" w:eastAsia="宋体"/>
                <w:sz w:val="21"/>
              </w:rPr>
              <w:t xml:space="preserve">全部</w:t>
            </w:r>
          </w:p>
        </w:tc>
      </w:tr>
      <w:tr>
        <w:trPr>
          <w:cantSplit/>
        </w:trPr>
        <w:tc>
          <w:p w14:paraId="7FD52E2F" w14:textId="7FD52E83">
            <w:pPr>
              <w:jc w:val="center"/>
            </w:pPr>
            <w:r>
              <w:rPr>
                <w:rFonts w:ascii="Times New Roman" w:hAnsi="Times New Roman" w:eastAsia="宋体"/>
                <w:sz w:val="21"/>
              </w:rPr>
              <w:t xml:space="preserve">用户中心</w:t>
            </w:r>
          </w:p>
        </w:tc>
        <w:tc>
          <w:p w14:paraId="7FD52E31" w14:textId="7FD52E84">
            <w:pPr>
              <w:jc w:val="center"/>
            </w:pPr>
            <w:r>
              <w:rPr>
                <w:rFonts w:ascii="Times New Roman" w:hAnsi="Times New Roman" w:eastAsia="宋体"/>
                <w:sz w:val="21"/>
              </w:rPr>
              <w:t xml:space="preserve">/dashboard/usercenter</w:t>
            </w:r>
          </w:p>
        </w:tc>
        <w:tc>
          <w:p w14:paraId="7FD52E33" w14:textId="7FD52E85">
            <w:pPr>
              <w:jc w:val="left"/>
            </w:pPr>
            <w:r>
              <w:rPr>
                <w:rFonts w:ascii="Times New Roman" w:hAnsi="Times New Roman" w:eastAsia="宋体"/>
                <w:sz w:val="21"/>
              </w:rPr>
              <w:t xml:space="preserve">全部</w:t>
            </w:r>
          </w:p>
        </w:tc>
      </w:tr>
      <w:tr>
        <w:trPr>
          <w:cantSplit/>
        </w:trPr>
        <w:tc>
          <w:p w14:paraId="7FD52E35" w14:textId="7FD52E86">
            <w:pPr>
              <w:jc w:val="center"/>
            </w:pPr>
            <w:r>
              <w:rPr>
                <w:rFonts w:ascii="Times New Roman" w:hAnsi="Times New Roman" w:eastAsia="宋体"/>
                <w:sz w:val="21"/>
              </w:rPr>
              <w:t xml:space="preserve">用户管理</w:t>
            </w:r>
          </w:p>
        </w:tc>
        <w:tc>
          <w:p w14:paraId="7FD52E37" w14:textId="7FD52E87">
            <w:pPr>
              <w:jc w:val="center"/>
            </w:pPr>
            <w:r>
              <w:rPr>
                <w:rFonts w:ascii="Times New Roman" w:hAnsi="Times New Roman" w:eastAsia="宋体"/>
                <w:sz w:val="21"/>
              </w:rPr>
              <w:t xml:space="preserve">/dashboard/usermanage</w:t>
            </w:r>
          </w:p>
        </w:tc>
        <w:tc>
          <w:p w14:paraId="7FD52E39" w14:textId="7FD52E88">
            <w:pPr>
              <w:jc w:val="left"/>
            </w:pPr>
            <w:r>
              <w:rPr>
                <w:rFonts w:ascii="Times New Roman" w:hAnsi="Times New Roman" w:eastAsia="宋体"/>
                <w:sz w:val="21"/>
              </w:rPr>
              <w:t xml:space="preserve">系统管理员</w:t>
            </w:r>
          </w:p>
        </w:tc>
      </w:tr>
      <w:tr>
        <w:trPr>
          <w:cantSplit/>
        </w:trPr>
        <w:tc>
          <w:p w14:paraId="7FD52E3B" w14:textId="7FD52E89">
            <w:pPr>
              <w:jc w:val="center"/>
            </w:pPr>
            <w:r>
              <w:rPr>
                <w:rFonts w:ascii="Times New Roman" w:hAnsi="Times New Roman" w:eastAsia="宋体"/>
                <w:sz w:val="21"/>
              </w:rPr>
              <w:t xml:space="preserve">项目列表</w:t>
            </w:r>
          </w:p>
        </w:tc>
        <w:tc>
          <w:p w14:paraId="7FD52E3D" w14:textId="7FD52E8A">
            <w:pPr>
              <w:jc w:val="center"/>
            </w:pPr>
            <w:r>
              <w:rPr>
                <w:rFonts w:ascii="Times New Roman" w:hAnsi="Times New Roman" w:eastAsia="宋体"/>
                <w:sz w:val="21"/>
              </w:rPr>
              <w:t xml:space="preserve">/testmanage/projmanage</w:t>
            </w:r>
          </w:p>
        </w:tc>
        <w:tc>
          <w:p w14:paraId="7FD52E3F" w14:textId="7FD52E8B">
            <w:pPr>
              <w:jc w:val="left"/>
            </w:pPr>
            <w:r>
              <w:rPr>
                <w:rFonts w:ascii="Times New Roman" w:hAnsi="Times New Roman" w:eastAsia="宋体"/>
                <w:sz w:val="21"/>
              </w:rPr>
              <w:t xml:space="preserve">全部（按项目授权）</w:t>
            </w:r>
          </w:p>
        </w:tc>
      </w:tr>
      <w:tr>
        <w:trPr>
          <w:cantSplit/>
        </w:trPr>
        <w:tc>
          <w:p w14:paraId="7FD52E41" w14:textId="7FD52E8C">
            <w:pPr>
              <w:jc w:val="center"/>
            </w:pPr>
            <w:r>
              <w:rPr>
                <w:rFonts w:ascii="Times New Roman" w:hAnsi="Times New Roman" w:eastAsia="宋体"/>
                <w:sz w:val="21"/>
              </w:rPr>
              <w:t xml:space="preserve">项目看板</w:t>
            </w:r>
          </w:p>
        </w:tc>
        <w:tc>
          <w:p w14:paraId="7FD52E43" w14:textId="7FD52E8D">
            <w:pPr>
              <w:jc w:val="center"/>
            </w:pPr>
            <w:r>
              <w:rPr>
                <w:rFonts w:ascii="Times New Roman" w:hAnsi="Times New Roman" w:eastAsia="宋体"/>
                <w:sz w:val="21"/>
              </w:rPr>
              <w:t xml:space="preserve">/testmanage/projBoard/:id</w:t>
            </w:r>
          </w:p>
        </w:tc>
        <w:tc>
          <w:p w14:paraId="7FD52E45" w14:textId="7FD52E8E">
            <w:pPr>
              <w:jc w:val="left"/>
            </w:pPr>
            <w:r>
              <w:rPr>
                <w:rFonts w:ascii="Times New Roman" w:hAnsi="Times New Roman" w:eastAsia="宋体"/>
                <w:sz w:val="21"/>
              </w:rPr>
              <w:t xml:space="preserve">项目负责人/成员</w:t>
            </w:r>
          </w:p>
        </w:tc>
      </w:tr>
      <w:tr>
        <w:trPr>
          <w:cantSplit/>
        </w:trPr>
        <w:tc>
          <w:p w14:paraId="7FD52E47" w14:textId="7FD52E8F">
            <w:pPr>
              <w:jc w:val="center"/>
            </w:pPr>
            <w:r>
              <w:rPr>
                <w:rFonts w:ascii="Times New Roman" w:hAnsi="Times New Roman" w:eastAsia="宋体"/>
                <w:sz w:val="21"/>
              </w:rPr>
              <w:t xml:space="preserve">项目工作区</w:t>
            </w:r>
          </w:p>
        </w:tc>
        <w:tc>
          <w:p w14:paraId="7FD52E49" w14:textId="7FD52E90">
            <w:pPr>
              <w:jc w:val="center"/>
            </w:pPr>
            <w:r>
              <w:rPr>
                <w:rFonts w:ascii="Times New Roman" w:hAnsi="Times New Roman" w:eastAsia="宋体"/>
                <w:sz w:val="21"/>
              </w:rPr>
              <w:t xml:space="preserve">/project</w:t>
            </w:r>
          </w:p>
        </w:tc>
        <w:tc>
          <w:p w14:paraId="7FD52E4B" w14:textId="7FD52E91">
            <w:pPr>
              <w:jc w:val="left"/>
            </w:pPr>
            <w:r>
              <w:rPr>
                <w:rFonts w:ascii="Times New Roman" w:hAnsi="Times New Roman" w:eastAsia="宋体"/>
                <w:sz w:val="21"/>
              </w:rPr>
              <w:t xml:space="preserve">项目负责人/成员</w:t>
            </w:r>
          </w:p>
        </w:tc>
      </w:tr>
      <w:tr>
        <w:trPr>
          <w:cantSplit/>
        </w:trPr>
        <w:tc>
          <w:p w14:paraId="7FD52E4D" w14:textId="7FD52E92">
            <w:pPr>
              <w:jc w:val="center"/>
            </w:pPr>
            <w:r>
              <w:rPr>
                <w:rFonts w:ascii="Times New Roman" w:hAnsi="Times New Roman" w:eastAsia="宋体"/>
                <w:sz w:val="21"/>
              </w:rPr>
              <w:t xml:space="preserve">项目文档片段</w:t>
            </w:r>
          </w:p>
        </w:tc>
        <w:tc>
          <w:p w14:paraId="7FD52E4F" w14:textId="7FD52E93">
            <w:pPr>
              <w:jc w:val="center"/>
            </w:pPr>
            <w:r>
              <w:rPr>
                <w:rFonts w:ascii="Times New Roman" w:hAnsi="Times New Roman" w:eastAsia="宋体"/>
                <w:sz w:val="21"/>
              </w:rPr>
              <w:t xml:space="preserve">/projFragment/:id</w:t>
            </w:r>
          </w:p>
        </w:tc>
        <w:tc>
          <w:p w14:paraId="7FD52E51" w14:textId="7FD52E94">
            <w:pPr>
              <w:jc w:val="left"/>
            </w:pPr>
            <w:r>
              <w:rPr>
                <w:rFonts w:ascii="Times New Roman" w:hAnsi="Times New Roman" w:eastAsia="宋体"/>
                <w:sz w:val="21"/>
              </w:rPr>
              <w:t xml:space="preserve">项目负责人/成员</w:t>
            </w:r>
          </w:p>
        </w:tc>
      </w:tr>
      <w:tr>
        <w:trPr>
          <w:cantSplit/>
        </w:trPr>
        <w:tc>
          <w:p w14:paraId="7FD52E53" w14:textId="7FD52E95">
            <w:pPr>
              <w:jc w:val="center"/>
            </w:pPr>
            <w:r>
              <w:rPr>
                <w:rFonts w:ascii="Times New Roman" w:hAnsi="Times New Roman" w:eastAsia="宋体"/>
                <w:sz w:val="21"/>
              </w:rPr>
              <w:t xml:space="preserve">字典管理</w:t>
            </w:r>
          </w:p>
        </w:tc>
        <w:tc>
          <w:p w14:paraId="7FD52E55" w14:textId="7FD52E96">
            <w:pPr>
              <w:jc w:val="center"/>
            </w:pPr>
            <w:r>
              <w:rPr>
                <w:rFonts w:ascii="Times New Roman" w:hAnsi="Times New Roman" w:eastAsia="宋体"/>
                <w:sz w:val="21"/>
              </w:rPr>
              <w:t xml:space="preserve">/datamanage/dictmanage</w:t>
            </w:r>
          </w:p>
        </w:tc>
        <w:tc>
          <w:p w14:paraId="7FD52E57" w14:textId="7FD52E97">
            <w:pPr>
              <w:jc w:val="left"/>
            </w:pPr>
            <w:r>
              <w:rPr>
                <w:rFonts w:ascii="Times New Roman" w:hAnsi="Times New Roman" w:eastAsia="宋体"/>
                <w:sz w:val="21"/>
              </w:rPr>
              <w:t xml:space="preserve">系统管理员</w:t>
            </w:r>
          </w:p>
        </w:tc>
      </w:tr>
      <w:tr>
        <w:trPr>
          <w:cantSplit/>
        </w:trPr>
        <w:tc>
          <w:p w14:paraId="7FD52E59" w14:textId="7FD52E98">
            <w:pPr>
              <w:jc w:val="center"/>
            </w:pPr>
            <w:r>
              <w:rPr>
                <w:rFonts w:ascii="Times New Roman" w:hAnsi="Times New Roman" w:eastAsia="宋体"/>
                <w:sz w:val="21"/>
              </w:rPr>
              <w:t xml:space="preserve">项目联系信息</w:t>
            </w:r>
          </w:p>
        </w:tc>
        <w:tc>
          <w:p w14:paraId="7FD52E5B" w14:textId="7FD52E99">
            <w:pPr>
              <w:jc w:val="center"/>
            </w:pPr>
            <w:r>
              <w:rPr>
                <w:rFonts w:ascii="Times New Roman" w:hAnsi="Times New Roman" w:eastAsia="宋体"/>
                <w:sz w:val="21"/>
              </w:rPr>
              <w:t xml:space="preserve">/datamanage/projContact</w:t>
            </w:r>
          </w:p>
        </w:tc>
        <w:tc>
          <w:p w14:paraId="7FD52E5D" w14:textId="7FD52E9A">
            <w:pPr>
              <w:jc w:val="left"/>
            </w:pPr>
            <w:r>
              <w:rPr>
                <w:rFonts w:ascii="Times New Roman" w:hAnsi="Times New Roman" w:eastAsia="宋体"/>
                <w:sz w:val="21"/>
              </w:rPr>
              <w:t xml:space="preserve">全部</w:t>
            </w:r>
          </w:p>
        </w:tc>
      </w:tr>
      <w:tr>
        <w:trPr>
          <w:cantSplit/>
        </w:trPr>
        <w:tc>
          <w:p w14:paraId="7FD52E5F" w14:textId="7FD52E9B">
            <w:pPr>
              <w:jc w:val="center"/>
            </w:pPr>
            <w:r>
              <w:rPr>
                <w:rFonts w:ascii="Times New Roman" w:hAnsi="Times New Roman" w:eastAsia="宋体"/>
                <w:sz w:val="21"/>
              </w:rPr>
              <w:t xml:space="preserve">缩略语</w:t>
            </w:r>
          </w:p>
        </w:tc>
        <w:tc>
          <w:p w14:paraId="7FD52E61" w14:textId="7FD52E9C">
            <w:pPr>
              <w:jc w:val="center"/>
            </w:pPr>
            <w:r>
              <w:rPr>
                <w:rFonts w:ascii="Times New Roman" w:hAnsi="Times New Roman" w:eastAsia="宋体"/>
                <w:sz w:val="21"/>
              </w:rPr>
              <w:t xml:space="preserve">/datamanage/abbreviation</w:t>
            </w:r>
          </w:p>
        </w:tc>
        <w:tc>
          <w:p w14:paraId="7FD52E63" w14:textId="7FD52E9D">
            <w:pPr>
              <w:jc w:val="left"/>
            </w:pPr>
            <w:r>
              <w:rPr>
                <w:rFonts w:ascii="Times New Roman" w:hAnsi="Times New Roman" w:eastAsia="宋体"/>
                <w:sz w:val="21"/>
              </w:rPr>
              <w:t xml:space="preserve">全部</w:t>
            </w:r>
          </w:p>
        </w:tc>
      </w:tr>
      <w:tr>
        <w:trPr>
          <w:cantSplit/>
        </w:trPr>
        <w:tc>
          <w:p w14:paraId="7FD52E65" w14:textId="7FD52E9E">
            <w:pPr>
              <w:jc w:val="center"/>
            </w:pPr>
            <w:r>
              <w:rPr>
                <w:rFonts w:ascii="Times New Roman" w:hAnsi="Times New Roman" w:eastAsia="宋体"/>
                <w:sz w:val="21"/>
              </w:rPr>
              <w:t xml:space="preserve">数据备份与恢复</w:t>
            </w:r>
          </w:p>
        </w:tc>
        <w:tc>
          <w:p w14:paraId="7FD52E67" w14:textId="7FD52E9F">
            <w:pPr>
              <w:jc w:val="center"/>
            </w:pPr>
            <w:r>
              <w:rPr>
                <w:rFonts w:ascii="Times New Roman" w:hAnsi="Times New Roman" w:eastAsia="宋体"/>
                <w:sz w:val="21"/>
              </w:rPr>
              <w:t xml:space="preserve">/datamanage/backup</w:t>
            </w:r>
          </w:p>
        </w:tc>
        <w:tc>
          <w:p w14:paraId="7FD52E69" w14:textId="7FD52EA0">
            <w:pPr>
              <w:jc w:val="left"/>
            </w:pPr>
            <w:r>
              <w:rPr>
                <w:rFonts w:ascii="Times New Roman" w:hAnsi="Times New Roman" w:eastAsia="宋体"/>
                <w:sz w:val="21"/>
              </w:rPr>
              <w:t xml:space="preserve">系统管理员 / 登录用户</w:t>
            </w:r>
          </w:p>
        </w:tc>
      </w:tr>
      <w:tr>
        <w:trPr>
          <w:cantSplit/>
        </w:trPr>
        <w:tc>
          <w:p w14:paraId="7FD52E6B" w14:textId="7FD52EA1">
            <w:pPr>
              <w:jc w:val="center"/>
            </w:pPr>
            <w:r>
              <w:rPr>
                <w:rFonts w:ascii="Times New Roman" w:hAnsi="Times New Roman" w:eastAsia="宋体"/>
                <w:sz w:val="21"/>
              </w:rPr>
              <w:t xml:space="preserve">数据操作日志 / 接口操作日志 / 登录日志</w:t>
            </w:r>
          </w:p>
        </w:tc>
        <w:tc>
          <w:p w14:paraId="7FD52E6D" w14:textId="7FD52EA2">
            <w:pPr>
              <w:jc w:val="center"/>
            </w:pPr>
            <w:r>
              <w:rPr>
                <w:rFonts w:ascii="Times New Roman" w:hAnsi="Times New Roman" w:eastAsia="宋体"/>
                <w:sz w:val="21"/>
              </w:rPr>
              <w:t xml:space="preserve">/monitor/operationLog 等</w:t>
            </w:r>
          </w:p>
        </w:tc>
        <w:tc>
          <w:p w14:paraId="7FD52E6F" w14:textId="7FD52EA3">
            <w:pPr>
              <w:jc w:val="left"/>
            </w:pPr>
            <w:r>
              <w:rPr>
                <w:rFonts w:ascii="Times New Roman" w:hAnsi="Times New Roman" w:eastAsia="宋体"/>
                <w:sz w:val="21"/>
              </w:rPr>
              <w:t xml:space="preserve">审计员</w:t>
            </w:r>
          </w:p>
        </w:tc>
      </w:tr>
      <w:tr>
        <w:trPr>
          <w:cantSplit/>
        </w:trPr>
        <w:tc>
          <w:p w14:paraId="7FD52E71" w14:textId="7FD52EA4">
            <w:pPr>
              <w:jc w:val="center"/>
            </w:pPr>
            <w:r>
              <w:rPr>
                <w:rFonts w:ascii="Times New Roman" w:hAnsi="Times New Roman" w:eastAsia="宋体"/>
                <w:sz w:val="21"/>
              </w:rPr>
              <w:t xml:space="preserve">抗抵赖证据 / 统一安全审计</w:t>
            </w:r>
          </w:p>
        </w:tc>
        <w:tc>
          <w:p w14:paraId="7FD52E73" w14:textId="7FD52EA5">
            <w:pPr>
              <w:jc w:val="center"/>
            </w:pPr>
            <w:r>
              <w:rPr>
                <w:rFonts w:ascii="Times New Roman" w:hAnsi="Times New Roman" w:eastAsia="宋体"/>
                <w:sz w:val="21"/>
              </w:rPr>
              <w:t xml:space="preserve">/monitor/nonrepudiation、/auditLog</w:t>
            </w:r>
          </w:p>
        </w:tc>
        <w:tc>
          <w:p w14:paraId="7FD52E75" w14:textId="7FD52EA6">
            <w:pPr>
              <w:jc w:val="left"/>
            </w:pPr>
            <w:r>
              <w:rPr>
                <w:rFonts w:ascii="Times New Roman" w:hAnsi="Times New Roman" w:eastAsia="宋体"/>
                <w:sz w:val="21"/>
              </w:rPr>
              <w:t xml:space="preserve">审计员</w:t>
            </w:r>
          </w:p>
        </w:tc>
      </w:tr>
      <w:tr>
        <w:trPr>
          <w:cantSplit/>
        </w:trPr>
        <w:tc>
          <w:p w14:paraId="7FD52E77" w14:textId="7FD52EA7">
            <w:pPr>
              <w:jc w:val="center"/>
            </w:pPr>
            <w:r>
              <w:rPr>
                <w:rFonts w:ascii="Times New Roman" w:hAnsi="Times New Roman" w:eastAsia="宋体"/>
                <w:sz w:val="21"/>
              </w:rPr>
              <w:t xml:space="preserve">登录失败锁定策略 / 安全性检测分析</w:t>
            </w:r>
          </w:p>
        </w:tc>
        <w:tc>
          <w:p w14:paraId="7FD52E79" w14:textId="7FD52EA8">
            <w:pPr>
              <w:jc w:val="center"/>
            </w:pPr>
            <w:r>
              <w:rPr>
                <w:rFonts w:ascii="Times New Roman" w:hAnsi="Times New Roman" w:eastAsia="宋体"/>
                <w:sz w:val="21"/>
              </w:rPr>
              <w:t xml:space="preserve">/security/policy、/selfcheck</w:t>
            </w:r>
          </w:p>
        </w:tc>
        <w:tc>
          <w:p w14:paraId="7FD52E7B" w14:textId="7FD52EA9">
            <w:pPr>
              <w:jc w:val="left"/>
            </w:pPr>
            <w:r>
              <w:rPr>
                <w:rFonts w:ascii="Times New Roman" w:hAnsi="Times New Roman" w:eastAsia="宋体"/>
                <w:sz w:val="21"/>
              </w:rPr>
              <w:t xml:space="preserve">安全员</w:t>
            </w:r>
          </w:p>
        </w:tc>
      </w:tr>
    </w:tbl>
    <w:p w14:paraId="7FD52EAA" w14:textId="7FD52EAB">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90f2576aa1b943bc" /><Relationship Type="http://schemas.openxmlformats.org/officeDocument/2006/relationships/image" Target="/media/image18.png" Id="Ra95ec765c7f44bf2" /><Relationship Type="http://schemas.openxmlformats.org/officeDocument/2006/relationships/image" Target="/media/image19.png" Id="R85898472f6fd4ee7" /><Relationship Type="http://schemas.openxmlformats.org/officeDocument/2006/relationships/image" Target="/media/image20.png" Id="R4843442fd7654fd8" /><Relationship Type="http://schemas.openxmlformats.org/officeDocument/2006/relationships/image" Target="/media/image21.png" Id="R49c19aef435d4fd1" /><Relationship Type="http://schemas.openxmlformats.org/officeDocument/2006/relationships/image" Target="/media/image22.png" Id="Ra85680ca92ed4cff" /><Relationship Type="http://schemas.openxmlformats.org/officeDocument/2006/relationships/image" Target="/media/image23.png" Id="R89ad8f8cee9d4567" /><Relationship Type="http://schemas.openxmlformats.org/officeDocument/2006/relationships/image" Target="/media/image24.png" Id="R60e5c09abbc04004" /><Relationship Type="http://schemas.openxmlformats.org/officeDocument/2006/relationships/image" Target="/media/image25.png" Id="R55d3e86feb804d4d" /><Relationship Type="http://schemas.openxmlformats.org/officeDocument/2006/relationships/image" Target="/media/image26.png" Id="Rbcc721232bb14742" /><Relationship Type="http://schemas.openxmlformats.org/officeDocument/2006/relationships/image" Target="/media/image27.png" Id="R66919db7a9174ac2" /><Relationship Type="http://schemas.openxmlformats.org/officeDocument/2006/relationships/image" Target="/media/image28.png" Id="Rf261f205a1244f4a" /><Relationship Type="http://schemas.openxmlformats.org/officeDocument/2006/relationships/image" Target="/media/image29.png" Id="R45b9068202054c41" /><Relationship Type="http://schemas.openxmlformats.org/officeDocument/2006/relationships/image" Target="/media/image30.png" Id="R406157de54f84909" /><Relationship Type="http://schemas.openxmlformats.org/officeDocument/2006/relationships/image" Target="/media/image31.png" Id="Reb1da166f79a4513" /><Relationship Type="http://schemas.openxmlformats.org/officeDocument/2006/relationships/image" Target="/media/image32.png" Id="Rcf509477e0644252" /><Relationship Type="http://schemas.openxmlformats.org/officeDocument/2006/relationships/image" Target="/media/image33.png" Id="R7c6accd474274522"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2026-10-21T16:16:02Z</vt:lpwstr>
  </op:property>
</op:Properties>
</file>