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AA45" w14:textId="77777777" w:rsidR="003566EB" w:rsidRPr="00560D34" w:rsidRDefault="003566EB" w:rsidP="003566EB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环境中的软硬件可以有效支持测试输入输出，能够保障测试顺利有效，但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数据采用仿真数据，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设备采用仿真软件模拟，与真实环境有差异，具体环境差异及影响分析见下表。</w:t>
      </w:r>
    </w:p>
    <w:p w14:paraId="0CEEE353" w14:textId="77777777" w:rsidR="003566EB" w:rsidRPr="00280DEF" w:rsidRDefault="003566EB" w:rsidP="003566EB">
      <w:pPr>
        <w:pStyle w:val="ac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280DEF">
        <w:rPr>
          <w:rFonts w:ascii="Times New Roman" w:eastAsia="黑体" w:hAnsi="Times New Roman"/>
          <w:b w:val="0"/>
        </w:rPr>
        <w:t>表</w:t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STYLEREF 1 \s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5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noBreakHyphen/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SEQ </w:instrText>
      </w:r>
      <w:r w:rsidRPr="00280DEF">
        <w:rPr>
          <w:rFonts w:ascii="Times New Roman" w:eastAsia="黑体" w:hAnsi="Times New Roman"/>
          <w:b w:val="0"/>
        </w:rPr>
        <w:instrText>表</w:instrText>
      </w:r>
      <w:r w:rsidRPr="00280DEF">
        <w:rPr>
          <w:rFonts w:ascii="Times New Roman" w:eastAsia="黑体" w:hAnsi="Times New Roman"/>
          <w:b w:val="0"/>
        </w:rPr>
        <w:instrText xml:space="preserve"> \* ARABIC \s 1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9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t xml:space="preserve"> </w:t>
      </w:r>
      <w:r w:rsidRPr="00280DEF">
        <w:rPr>
          <w:rFonts w:ascii="Times New Roman" w:eastAsia="黑体" w:hAnsi="Times New Roman"/>
          <w:b w:val="0"/>
        </w:rPr>
        <w:t>测评环境差异影响分析表</w:t>
      </w:r>
    </w:p>
    <w:tbl>
      <w:tblPr>
        <w:tblW w:w="90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2"/>
        <w:gridCol w:w="1858"/>
        <w:gridCol w:w="2236"/>
        <w:gridCol w:w="4275"/>
      </w:tblGrid>
      <w:tr w:rsidR="003566EB" w:rsidRPr="00560D34" w14:paraId="7F8ED93E" w14:textId="77777777" w:rsidTr="008C35E9">
        <w:trPr>
          <w:jc w:val="center"/>
        </w:trPr>
        <w:tc>
          <w:tcPr>
            <w:tcW w:w="642" w:type="dxa"/>
            <w:vAlign w:val="center"/>
          </w:tcPr>
          <w:p w14:paraId="43939ADA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858" w:type="dxa"/>
            <w:vAlign w:val="center"/>
          </w:tcPr>
          <w:p w14:paraId="10A883C6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真实环境</w:t>
            </w:r>
          </w:p>
        </w:tc>
        <w:tc>
          <w:tcPr>
            <w:tcW w:w="2236" w:type="dxa"/>
            <w:vAlign w:val="center"/>
          </w:tcPr>
          <w:p w14:paraId="2BD40FF5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测试环境</w:t>
            </w:r>
          </w:p>
        </w:tc>
        <w:tc>
          <w:tcPr>
            <w:tcW w:w="4275" w:type="dxa"/>
            <w:vAlign w:val="center"/>
          </w:tcPr>
          <w:p w14:paraId="0174F95B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环境差异及对测评结果影响</w:t>
            </w:r>
          </w:p>
        </w:tc>
      </w:tr>
      <w:tr w:rsidR="003566EB" w:rsidRPr="00560D34" w14:paraId="32736238" w14:textId="77777777" w:rsidTr="008C35E9">
        <w:trPr>
          <w:jc w:val="center"/>
        </w:trPr>
        <w:tc>
          <w:tcPr>
            <w:tcW w:w="642" w:type="dxa"/>
            <w:vAlign w:val="center"/>
          </w:tcPr>
          <w:p w14:paraId="263120C7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5C33E0C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2236" w:type="dxa"/>
            <w:vAlign w:val="center"/>
          </w:tcPr>
          <w:p w14:paraId="6E301E56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YY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4275" w:type="dxa"/>
            <w:vAlign w:val="center"/>
          </w:tcPr>
          <w:p w14:paraId="4708AA20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YY</w:t>
            </w:r>
            <w:r w:rsidRPr="0018676C">
              <w:rPr>
                <w:snapToGrid w:val="0"/>
                <w:sz w:val="21"/>
                <w:szCs w:val="21"/>
              </w:rPr>
              <w:t>设备为与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设备配置、功能相同的真实设备，无差异。</w:t>
            </w:r>
          </w:p>
        </w:tc>
      </w:tr>
      <w:tr w:rsidR="003566EB" w:rsidRPr="00560D34" w14:paraId="1019D6CD" w14:textId="77777777" w:rsidTr="008C35E9">
        <w:trPr>
          <w:jc w:val="center"/>
        </w:trPr>
        <w:tc>
          <w:tcPr>
            <w:tcW w:w="642" w:type="dxa"/>
            <w:vAlign w:val="center"/>
          </w:tcPr>
          <w:p w14:paraId="0F8BDAF5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035BAFF7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2236" w:type="dxa"/>
            <w:vAlign w:val="center"/>
          </w:tcPr>
          <w:p w14:paraId="6F7A4ABA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仿真设备（内含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仿真软件）</w:t>
            </w:r>
          </w:p>
        </w:tc>
        <w:tc>
          <w:tcPr>
            <w:tcW w:w="4275" w:type="dxa"/>
            <w:vAlign w:val="center"/>
          </w:tcPr>
          <w:p w14:paraId="4191C405" w14:textId="77777777" w:rsidR="003566EB" w:rsidRPr="0018676C" w:rsidRDefault="003566EB" w:rsidP="008C35E9">
            <w:pPr>
              <w:pStyle w:val="TableParagraph"/>
              <w:kinsoku w:val="0"/>
              <w:overflowPunct w:val="0"/>
              <w:adjustRightInd w:val="0"/>
              <w:spacing w:line="240" w:lineRule="auto"/>
              <w:ind w:right="89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仿真设备可仿真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软件全部交联接口，测试数据格式满足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功能测试要求，但仿真测试数据为非真实飞行数据，无法</w:t>
            </w:r>
            <w:r w:rsidRPr="0018676C">
              <w:rPr>
                <w:snapToGrid w:val="0"/>
                <w:sz w:val="21"/>
                <w:szCs w:val="21"/>
              </w:rPr>
              <w:lastRenderedPageBreak/>
              <w:t>针对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性能指标进行测试，该项指标的测试结果需要采信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试飞结果。</w:t>
            </w:r>
          </w:p>
        </w:tc>
      </w:tr>
      <w:tr w:rsidR="003566EB" w:rsidRPr="00560D34" w14:paraId="29329C20" w14:textId="77777777" w:rsidTr="008C35E9">
        <w:trPr>
          <w:jc w:val="center"/>
        </w:trPr>
        <w:tc>
          <w:tcPr>
            <w:tcW w:w="642" w:type="dxa"/>
            <w:vAlign w:val="center"/>
          </w:tcPr>
          <w:p w14:paraId="4A5227ED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CD28471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rPr>
                <w:snapToGrid w:val="0"/>
                <w:sz w:val="21"/>
                <w:szCs w:val="21"/>
              </w:rPr>
            </w:pPr>
          </w:p>
        </w:tc>
        <w:tc>
          <w:tcPr>
            <w:tcW w:w="2236" w:type="dxa"/>
            <w:vAlign w:val="center"/>
          </w:tcPr>
          <w:p w14:paraId="432FB89E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rPr>
                <w:snapToGrid w:val="0"/>
                <w:sz w:val="21"/>
                <w:szCs w:val="21"/>
              </w:rPr>
            </w:pPr>
          </w:p>
        </w:tc>
        <w:tc>
          <w:tcPr>
            <w:tcW w:w="4275" w:type="dxa"/>
            <w:vAlign w:val="center"/>
          </w:tcPr>
          <w:p w14:paraId="18CA6FE0" w14:textId="77777777" w:rsidR="003566EB" w:rsidRPr="0018676C" w:rsidRDefault="003566EB" w:rsidP="008C35E9">
            <w:pPr>
              <w:pStyle w:val="TableParagraph"/>
              <w:kinsoku w:val="0"/>
              <w:overflowPunct w:val="0"/>
              <w:adjustRightInd w:val="0"/>
              <w:spacing w:line="240" w:lineRule="auto"/>
              <w:ind w:right="89"/>
              <w:rPr>
                <w:snapToGrid w:val="0"/>
                <w:sz w:val="21"/>
                <w:szCs w:val="21"/>
              </w:rPr>
            </w:pPr>
          </w:p>
        </w:tc>
      </w:tr>
    </w:tbl>
    <w:p w14:paraId="462942DB" w14:textId="77777777" w:rsidR="003566EB" w:rsidRPr="003566EB" w:rsidRDefault="003566EB" w:rsidP="003566EB">
      <w:pPr>
        <w:pStyle w:val="ae"/>
        <w:ind w:firstLineChars="0" w:firstLine="0"/>
        <w:rPr>
          <w:szCs w:val="24"/>
        </w:rPr>
      </w:pPr>
    </w:p>
    <w:sectPr w:rsidR="003C46C8" w:rsidRPr="00356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7099" w14:textId="77777777" w:rsidR="00C9272A" w:rsidRDefault="00C9272A" w:rsidP="00BE7AC8">
      <w:pPr>
        <w:spacing w:line="240" w:lineRule="auto"/>
      </w:pPr>
      <w:r>
        <w:separator/>
      </w:r>
    </w:p>
  </w:endnote>
  <w:endnote w:type="continuationSeparator" w:id="0">
    <w:p w14:paraId="574BE3BD" w14:textId="77777777" w:rsidR="00C9272A" w:rsidRDefault="00C9272A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F705" w14:textId="77777777" w:rsidR="00C9272A" w:rsidRDefault="00C9272A" w:rsidP="00BE7AC8">
      <w:pPr>
        <w:spacing w:line="240" w:lineRule="auto"/>
      </w:pPr>
      <w:r>
        <w:separator/>
      </w:r>
    </w:p>
  </w:footnote>
  <w:footnote w:type="continuationSeparator" w:id="0">
    <w:p w14:paraId="289AA2C7" w14:textId="77777777" w:rsidR="00C9272A" w:rsidRDefault="00C9272A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EA3"/>
    <w:multiLevelType w:val="multilevel"/>
    <w:tmpl w:val="4896F170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1"/>
  </w:num>
  <w:num w:numId="2" w16cid:durableId="201544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1B538C"/>
    <w:rsid w:val="00206B88"/>
    <w:rsid w:val="00280DEF"/>
    <w:rsid w:val="002934E7"/>
    <w:rsid w:val="003566EB"/>
    <w:rsid w:val="003B1D91"/>
    <w:rsid w:val="003C46C8"/>
    <w:rsid w:val="003D5E5B"/>
    <w:rsid w:val="004632CA"/>
    <w:rsid w:val="0056599B"/>
    <w:rsid w:val="00736CF1"/>
    <w:rsid w:val="00764A38"/>
    <w:rsid w:val="007C1B56"/>
    <w:rsid w:val="007E3254"/>
    <w:rsid w:val="007F13D4"/>
    <w:rsid w:val="00934A66"/>
    <w:rsid w:val="009D03CC"/>
    <w:rsid w:val="00A95100"/>
    <w:rsid w:val="00AD0A8F"/>
    <w:rsid w:val="00BD4BC4"/>
    <w:rsid w:val="00BE7AC8"/>
    <w:rsid w:val="00C9272A"/>
    <w:rsid w:val="00D10B1E"/>
    <w:rsid w:val="00D71988"/>
    <w:rsid w:val="00E54BD6"/>
    <w:rsid w:val="00F1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3566EB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3566EB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15</cp:revision>
  <dcterms:created xsi:type="dcterms:W3CDTF">2024-11-25T08:17:00Z</dcterms:created>
  <dcterms:modified xsi:type="dcterms:W3CDTF">2025-02-25T10:26:00Z</dcterms:modified>
  <dc:identifier/>
  <dc:language/>
</cp:coreProperties>
</file>