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Default="00A25EDB" w:rsidP="00400452">
            <w:pPr>
              <w:ind w:rightChars="6" w:right="13"/>
              <w:jc w:val="left"/>
              <w:rPr>
                <w:rFonts w:eastAsia="黑体"/>
                <w:bCs/>
                <w:sz w:val="32"/>
                <w:szCs w:val="32"/>
              </w:rPr>
            </w:pPr>
            <w:r w:rsidRPr="00A25EDB">
              <w:rPr>
                <w:rFonts w:eastAsia="黑体" w:hint="eastAsia"/>
                <w:b w:val="0"/>
                <w:bCs/>
                <w:sz w:val="32"/>
                <w:szCs w:val="32"/>
              </w:rPr>
              <w:t>{%r if is_JD %}</w:t>
            </w:r>
            <w:r w:rsidRPr="00A25EDB">
              <w:rPr>
                <w:rFonts w:eastAsia="黑体" w:hint="eastAsia"/>
                <w:b w:val="0"/>
                <w:bCs/>
                <w:sz w:val="32"/>
                <w:szCs w:val="32"/>
              </w:rPr>
              <w:t>鉴定文件</w:t>
            </w:r>
            <w:r w:rsidRPr="00A25EDB">
              <w:rPr>
                <w:rFonts w:eastAsia="黑体" w:hint="eastAsia"/>
                <w:b w:val="0"/>
                <w:bCs/>
                <w:sz w:val="32"/>
                <w:szCs w:val="32"/>
              </w:rPr>
              <w:t>{%r endif %}</w:t>
            </w:r>
          </w:p>
        </w:tc>
        <w:tc>
          <w:tcPr>
            <w:tcW w:w="4530" w:type="dxa"/>
          </w:tcPr>
          <w:p w14:paraId="78BD06C5" w14:textId="2783A3C0" w:rsidR="00A25EDB" w:rsidRDefault="005F546E" w:rsidP="00BB0703">
            <w:pPr>
              <w:ind w:rightChars="6" w:right="13"/>
              <w:jc w:val="right"/>
              <w:rPr>
                <w:rFonts w:eastAsia="黑体"/>
                <w:bCs/>
                <w:sz w:val="32"/>
                <w:szCs w:val="32"/>
              </w:rPr>
            </w:pPr>
            <w:r w:rsidRPr="005F546E">
              <w:rPr>
                <w:rFonts w:eastAsia="黑体"/>
                <w:b w:val="0"/>
                <w:bCs/>
                <w:sz w:val="32"/>
                <w:szCs w:val="32"/>
              </w:rPr>
              <w:t>标识：</w:t>
            </w:r>
            <w:r w:rsidRPr="005F546E">
              <w:rPr>
                <w:rFonts w:eastAsia="黑体"/>
                <w:b w:val="0"/>
                <w:bCs/>
                <w:sz w:val="32"/>
                <w:szCs w:val="32"/>
              </w:rPr>
              <w:t>PT-{{ ident }}-TO-1.00</w:t>
            </w:r>
          </w:p>
        </w:tc>
      </w:tr>
    </w:tbl>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0C795A21"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AB16D4">
        <w:rPr>
          <w:rFonts w:eastAsia="黑体"/>
          <w:bCs/>
          <w:sz w:val="32"/>
          <w:szCs w:val="32"/>
        </w:rPr>
        <w:t>74</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64F308F4" w14:textId="2DA62F68" w:rsidR="00AB16D4" w:rsidRDefault="00000000">
          <w:pPr>
            <w:pStyle w:val="TOC1"/>
            <w:rPr>
              <w:rFonts w:asciiTheme="minorHAnsi" w:eastAsiaTheme="minorEastAsia" w:hAnsiTheme="minorHAnsi" w:cstheme="minorBidi" w:hint="eastAsia"/>
              <w:b w:val="0"/>
              <w:sz w:val="22"/>
              <w:szCs w:val="24"/>
              <w14:ligatures w14:val="standardContextual"/>
            </w:rPr>
          </w:pPr>
          <w:r>
            <w:fldChar w:fldCharType="begin"/>
          </w:r>
          <w:r>
            <w:instrText xml:space="preserve"> TOC \o "1-3" \h \z \u </w:instrText>
          </w:r>
          <w:r>
            <w:fldChar w:fldCharType="separate"/>
          </w:r>
          <w:hyperlink w:anchor="_Toc191456146" w:history="1">
            <w:r w:rsidR="00AB16D4" w:rsidRPr="00BA3321">
              <w:rPr>
                <w:rStyle w:val="af6"/>
                <w:rFonts w:hint="eastAsia"/>
              </w:rPr>
              <w:t>1</w:t>
            </w:r>
            <w:r w:rsidR="00AB16D4">
              <w:rPr>
                <w:rFonts w:asciiTheme="minorHAnsi" w:eastAsiaTheme="minorEastAsia" w:hAnsiTheme="minorHAnsi" w:cstheme="minorBidi" w:hint="eastAsia"/>
                <w:b w:val="0"/>
                <w:sz w:val="22"/>
                <w:szCs w:val="24"/>
                <w14:ligatures w14:val="standardContextual"/>
              </w:rPr>
              <w:tab/>
            </w:r>
            <w:r w:rsidR="00AB16D4" w:rsidRPr="00BA3321">
              <w:rPr>
                <w:rStyle w:val="af6"/>
                <w:rFonts w:hint="eastAsia"/>
              </w:rPr>
              <w:t>测评依据</w:t>
            </w:r>
            <w:r w:rsidR="00AB16D4">
              <w:rPr>
                <w:rFonts w:hint="eastAsia"/>
                <w:webHidden/>
              </w:rPr>
              <w:tab/>
            </w:r>
            <w:r w:rsidR="00AB16D4">
              <w:rPr>
                <w:rFonts w:hint="eastAsia"/>
                <w:webHidden/>
              </w:rPr>
              <w:fldChar w:fldCharType="begin"/>
            </w:r>
            <w:r w:rsidR="00AB16D4">
              <w:rPr>
                <w:rFonts w:hint="eastAsia"/>
                <w:webHidden/>
              </w:rPr>
              <w:instrText xml:space="preserve"> </w:instrText>
            </w:r>
            <w:r w:rsidR="00AB16D4">
              <w:rPr>
                <w:webHidden/>
              </w:rPr>
              <w:instrText>PAGEREF _Toc191456146 \h</w:instrText>
            </w:r>
            <w:r w:rsidR="00AB16D4">
              <w:rPr>
                <w:rFonts w:hint="eastAsia"/>
                <w:webHidden/>
              </w:rPr>
              <w:instrText xml:space="preserve"> </w:instrText>
            </w:r>
            <w:r w:rsidR="00AB16D4">
              <w:rPr>
                <w:rFonts w:hint="eastAsia"/>
                <w:webHidden/>
              </w:rPr>
            </w:r>
            <w:r w:rsidR="00AB16D4">
              <w:rPr>
                <w:webHidden/>
              </w:rPr>
              <w:fldChar w:fldCharType="separate"/>
            </w:r>
            <w:r w:rsidR="00AB16D4">
              <w:rPr>
                <w:webHidden/>
              </w:rPr>
              <w:t>3</w:t>
            </w:r>
            <w:r w:rsidR="00AB16D4">
              <w:rPr>
                <w:rFonts w:hint="eastAsia"/>
                <w:webHidden/>
              </w:rPr>
              <w:fldChar w:fldCharType="end"/>
            </w:r>
          </w:hyperlink>
        </w:p>
        <w:p w14:paraId="5AAB624A" w14:textId="298D7A16"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47" w:history="1">
            <w:r w:rsidRPr="00BA3321">
              <w:rPr>
                <w:rStyle w:val="af6"/>
                <w:rFonts w:hint="eastAsia"/>
                <w:b/>
                <w:noProof/>
              </w:rPr>
              <w:t>1.1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_Toc191456147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BE68F10" w14:textId="129977F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48" w:history="1">
            <w:r w:rsidRPr="00BA3321">
              <w:rPr>
                <w:rStyle w:val="af6"/>
                <w:rFonts w:hint="eastAsia"/>
                <w:b/>
                <w:noProof/>
              </w:rPr>
              <w:t>1.1.1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委托机构的名称与联系方式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_Toc191456148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70B6560" w14:textId="3A3E8B3A"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49" w:history="1">
            <w:r w:rsidRPr="00BA3321">
              <w:rPr>
                <w:rStyle w:val="af6"/>
                <w:rFonts w:hint="eastAsia"/>
                <w:b/>
                <w:noProof/>
              </w:rPr>
              <w:t>1.1.2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承研单位的名称与联系方式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_Toc191456149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B3D0AC9" w14:textId="1B560E27"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50" w:history="1">
            <w:r w:rsidRPr="00BA3321">
              <w:rPr>
                <w:rStyle w:val="af6"/>
                <w:rFonts w:hint="eastAsia"/>
                <w:b/>
                <w:noProof/>
              </w:rPr>
              <w:t>1.1.3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测评机构的名称与联系方式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FD3A4FA" w14:textId="67A8E904"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51" w:history="1">
            <w:r w:rsidRPr="00BA3321">
              <w:rPr>
                <w:rStyle w:val="af6"/>
                <w:rFonts w:hint="eastAsia"/>
                <w:b/>
                <w:noProof/>
              </w:rPr>
              <w:t>1.2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56CCA4A" w14:textId="573ACCB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52" w:history="1">
            <w:r w:rsidRPr="00BA3321">
              <w:rPr>
                <w:rStyle w:val="af6"/>
                <w:rFonts w:hint="eastAsia"/>
                <w:b/>
                <w:noProof/>
              </w:rPr>
              <w:t>1.2.1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标准类引用文档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9992698" w14:textId="2DFBF1B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53" w:history="1">
            <w:r w:rsidRPr="00BA3321">
              <w:rPr>
                <w:rStyle w:val="af6"/>
                <w:rFonts w:hint="eastAsia"/>
                <w:b/>
                <w:noProof/>
              </w:rPr>
              <w:t>1.2.2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技术类引用文档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36A410D" w14:textId="1D0447E0"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154" w:history="1">
            <w:r w:rsidRPr="00BA3321">
              <w:rPr>
                <w:rStyle w:val="af6"/>
                <w:rFonts w:hint="eastAsia"/>
              </w:rPr>
              <w:t>2</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_Toc191456154 \h</w:instrText>
            </w:r>
            <w:r>
              <w:rPr>
                <w:rFonts w:hint="eastAsia"/>
                <w:webHidden/>
              </w:rPr>
              <w:instrText xml:space="preserve"> </w:instrText>
            </w:r>
            <w:r>
              <w:rPr>
                <w:rFonts w:hint="eastAsia"/>
                <w:webHidden/>
              </w:rPr>
            </w:r>
            <w:r>
              <w:rPr>
                <w:webHidden/>
              </w:rPr>
              <w:fldChar w:fldCharType="separate"/>
            </w:r>
            <w:r>
              <w:rPr>
                <w:webHidden/>
              </w:rPr>
              <w:t>4</w:t>
            </w:r>
            <w:r>
              <w:rPr>
                <w:rFonts w:hint="eastAsia"/>
                <w:webHidden/>
              </w:rPr>
              <w:fldChar w:fldCharType="end"/>
            </w:r>
          </w:hyperlink>
        </w:p>
        <w:p w14:paraId="2E4E7387" w14:textId="0727A8D5"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155" w:history="1">
            <w:r w:rsidRPr="00BA3321">
              <w:rPr>
                <w:rStyle w:val="af6"/>
                <w:rFonts w:hint="eastAsia"/>
              </w:rPr>
              <w:t>3</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_Toc191456155 \h</w:instrText>
            </w:r>
            <w:r>
              <w:rPr>
                <w:rFonts w:hint="eastAsia"/>
                <w:webHidden/>
              </w:rPr>
              <w:instrText xml:space="preserve"> </w:instrText>
            </w:r>
            <w:r>
              <w:rPr>
                <w:rFonts w:hint="eastAsia"/>
                <w:webHidden/>
              </w:rPr>
            </w:r>
            <w:r>
              <w:rPr>
                <w:webHidden/>
              </w:rPr>
              <w:fldChar w:fldCharType="separate"/>
            </w:r>
            <w:r>
              <w:rPr>
                <w:webHidden/>
              </w:rPr>
              <w:t>4</w:t>
            </w:r>
            <w:r>
              <w:rPr>
                <w:rFonts w:hint="eastAsia"/>
                <w:webHidden/>
              </w:rPr>
              <w:fldChar w:fldCharType="end"/>
            </w:r>
          </w:hyperlink>
        </w:p>
        <w:p w14:paraId="12B2D9C9" w14:textId="511827B0"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156" w:history="1">
            <w:r w:rsidRPr="00BA3321">
              <w:rPr>
                <w:rStyle w:val="af6"/>
                <w:rFonts w:hint="eastAsia"/>
              </w:rPr>
              <w:t>4</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_Toc191456156 \h</w:instrText>
            </w:r>
            <w:r>
              <w:rPr>
                <w:rFonts w:hint="eastAsia"/>
                <w:webHidden/>
              </w:rPr>
              <w:instrText xml:space="preserve"> </w:instrText>
            </w:r>
            <w:r>
              <w:rPr>
                <w:rFonts w:hint="eastAsia"/>
                <w:webHidden/>
              </w:rPr>
            </w:r>
            <w:r>
              <w:rPr>
                <w:webHidden/>
              </w:rPr>
              <w:fldChar w:fldCharType="separate"/>
            </w:r>
            <w:r>
              <w:rPr>
                <w:webHidden/>
              </w:rPr>
              <w:t>5</w:t>
            </w:r>
            <w:r>
              <w:rPr>
                <w:rFonts w:hint="eastAsia"/>
                <w:webHidden/>
              </w:rPr>
              <w:fldChar w:fldCharType="end"/>
            </w:r>
          </w:hyperlink>
        </w:p>
        <w:p w14:paraId="7259C264" w14:textId="75E4445D"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157" w:history="1">
            <w:r w:rsidRPr="00BA3321">
              <w:rPr>
                <w:rStyle w:val="af6"/>
                <w:rFonts w:hint="eastAsia"/>
              </w:rPr>
              <w:t>5</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_Toc191456157 \h</w:instrText>
            </w:r>
            <w:r>
              <w:rPr>
                <w:rFonts w:hint="eastAsia"/>
                <w:webHidden/>
              </w:rPr>
              <w:instrText xml:space="preserve"> </w:instrText>
            </w:r>
            <w:r>
              <w:rPr>
                <w:rFonts w:hint="eastAsia"/>
                <w:webHidden/>
              </w:rPr>
            </w:r>
            <w:r>
              <w:rPr>
                <w:webHidden/>
              </w:rPr>
              <w:fldChar w:fldCharType="separate"/>
            </w:r>
            <w:r>
              <w:rPr>
                <w:webHidden/>
              </w:rPr>
              <w:t>5</w:t>
            </w:r>
            <w:r>
              <w:rPr>
                <w:rFonts w:hint="eastAsia"/>
                <w:webHidden/>
              </w:rPr>
              <w:fldChar w:fldCharType="end"/>
            </w:r>
          </w:hyperlink>
        </w:p>
        <w:p w14:paraId="78837661" w14:textId="3CAB1FB7"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58" w:history="1">
            <w:r w:rsidRPr="00BA3321">
              <w:rPr>
                <w:rStyle w:val="af6"/>
                <w:rFonts w:hint="eastAsia"/>
                <w:b/>
                <w:noProof/>
              </w:rPr>
              <w:t>5.1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66615169" w14:textId="7DF38437"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59" w:history="1">
            <w:r w:rsidRPr="00BA3321">
              <w:rPr>
                <w:rStyle w:val="af6"/>
                <w:rFonts w:hint="eastAsia"/>
                <w:b/>
                <w:noProof/>
              </w:rPr>
              <w:t>5.1.1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被测软件功能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_Toc191456159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E7D11D2" w14:textId="799EE552"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0" w:history="1">
            <w:r w:rsidRPr="00BA3321">
              <w:rPr>
                <w:rStyle w:val="af6"/>
                <w:rFonts w:hint="eastAsia"/>
                <w:b/>
                <w:noProof/>
              </w:rPr>
              <w:t>5.1.2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被测软件接口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_Toc191456160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5F21759C" w14:textId="13E3EDB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1" w:history="1">
            <w:r w:rsidRPr="00BA3321">
              <w:rPr>
                <w:rStyle w:val="af6"/>
                <w:rFonts w:hint="eastAsia"/>
                <w:b/>
                <w:noProof/>
              </w:rPr>
              <w:t>5.1.3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被测软件性能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_Toc191456161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21A9D716" w14:textId="17AF5802"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2" w:history="1">
            <w:r w:rsidRPr="00BA3321">
              <w:rPr>
                <w:rStyle w:val="af6"/>
                <w:rFonts w:hint="eastAsia"/>
                <w:b/>
                <w:noProof/>
              </w:rPr>
              <w:t>5.1.4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主要战技指标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_Toc191456162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BAD32AC" w14:textId="3A5D3815"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3" w:history="1">
            <w:r w:rsidRPr="00BA3321">
              <w:rPr>
                <w:rStyle w:val="af6"/>
                <w:rFonts w:hint="eastAsia"/>
                <w:b/>
                <w:noProof/>
              </w:rPr>
              <w:t>5.1.5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被测软件基本信息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_Toc191456163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E7DB57F" w14:textId="2EA9ECEA"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64" w:history="1">
            <w:r w:rsidRPr="00BA3321">
              <w:rPr>
                <w:rStyle w:val="af6"/>
                <w:rFonts w:hint="eastAsia"/>
                <w:b/>
                <w:noProof/>
              </w:rPr>
              <w:t>5.2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_Toc191456164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07A887C8" w14:textId="1C44BB57"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5" w:history="1">
            <w:r w:rsidRPr="00BA3321">
              <w:rPr>
                <w:rStyle w:val="af6"/>
                <w:rFonts w:hint="eastAsia"/>
                <w:b/>
                <w:noProof/>
              </w:rPr>
              <w:t>5.2.1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_Toc191456165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76DB16F" w14:textId="71C442C9"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6" w:history="1">
            <w:r w:rsidRPr="00BA3321">
              <w:rPr>
                <w:rStyle w:val="af6"/>
                <w:rFonts w:hint="eastAsia"/>
                <w:b/>
                <w:noProof/>
              </w:rPr>
              <w:t>5.2.2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动态测试环境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_Toc191456166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63CEED9" w14:textId="6259E48B"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7" w:history="1">
            <w:r w:rsidRPr="00BA3321">
              <w:rPr>
                <w:rStyle w:val="af6"/>
                <w:rFonts w:hint="eastAsia"/>
                <w:b/>
                <w:noProof/>
              </w:rPr>
              <w:t>5.2.3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_Toc191456167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1AA400E2" w14:textId="3ECB54B1"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68" w:history="1">
            <w:r w:rsidRPr="00BA3321">
              <w:rPr>
                <w:rStyle w:val="af6"/>
                <w:rFonts w:hint="eastAsia"/>
                <w:b/>
                <w:noProof/>
              </w:rPr>
              <w:t>5.2.4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测评环境差异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_Toc191456168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20C28FEE" w14:textId="27E4917E"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169" w:history="1">
            <w:r w:rsidRPr="00BA3321">
              <w:rPr>
                <w:rStyle w:val="af6"/>
                <w:rFonts w:hint="eastAsia"/>
              </w:rPr>
              <w:t>6</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测评内容、方法及要求</w:t>
            </w:r>
            <w:r>
              <w:rPr>
                <w:rFonts w:hint="eastAsia"/>
                <w:webHidden/>
              </w:rPr>
              <w:tab/>
            </w:r>
            <w:r>
              <w:rPr>
                <w:rFonts w:hint="eastAsia"/>
                <w:webHidden/>
              </w:rPr>
              <w:fldChar w:fldCharType="begin"/>
            </w:r>
            <w:r>
              <w:rPr>
                <w:rFonts w:hint="eastAsia"/>
                <w:webHidden/>
              </w:rPr>
              <w:instrText xml:space="preserve"> </w:instrText>
            </w:r>
            <w:r>
              <w:rPr>
                <w:webHidden/>
              </w:rPr>
              <w:instrText>PAGEREF _Toc191456169 \h</w:instrText>
            </w:r>
            <w:r>
              <w:rPr>
                <w:rFonts w:hint="eastAsia"/>
                <w:webHidden/>
              </w:rPr>
              <w:instrText xml:space="preserve"> </w:instrText>
            </w:r>
            <w:r>
              <w:rPr>
                <w:rFonts w:hint="eastAsia"/>
                <w:webHidden/>
              </w:rPr>
            </w:r>
            <w:r>
              <w:rPr>
                <w:webHidden/>
              </w:rPr>
              <w:fldChar w:fldCharType="separate"/>
            </w:r>
            <w:r>
              <w:rPr>
                <w:webHidden/>
              </w:rPr>
              <w:t>13</w:t>
            </w:r>
            <w:r>
              <w:rPr>
                <w:rFonts w:hint="eastAsia"/>
                <w:webHidden/>
              </w:rPr>
              <w:fldChar w:fldCharType="end"/>
            </w:r>
          </w:hyperlink>
        </w:p>
        <w:p w14:paraId="63186F48" w14:textId="39B89DE2"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70" w:history="1">
            <w:r w:rsidRPr="00BA3321">
              <w:rPr>
                <w:rStyle w:val="af6"/>
                <w:rFonts w:hint="eastAsia"/>
                <w:b/>
                <w:noProof/>
              </w:rPr>
              <w:t>6.1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_Toc191456170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3B72047C" w14:textId="132449DE"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1" w:history="1">
            <w:r w:rsidRPr="00BA3321">
              <w:rPr>
                <w:rStyle w:val="af6"/>
                <w:rFonts w:hint="eastAsia"/>
                <w:b/>
                <w:noProof/>
              </w:rPr>
              <w:t>6.1.1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测试级别和测试类型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_Toc191456171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2022CF08" w14:textId="34F2BB5F"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2" w:history="1">
            <w:r w:rsidRPr="00BA3321">
              <w:rPr>
                <w:rStyle w:val="af6"/>
                <w:rFonts w:hint="eastAsia"/>
                <w:b/>
                <w:noProof/>
              </w:rPr>
              <w:t>6.1.2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_Toc191456172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726D3268" w14:textId="68A61ECC"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73" w:history="1">
            <w:r w:rsidRPr="00BA3321">
              <w:rPr>
                <w:rStyle w:val="af6"/>
                <w:rFonts w:hint="eastAsia"/>
                <w:b/>
                <w:noProof/>
              </w:rPr>
              <w:t>6.2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_Toc191456173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6233AB14" w14:textId="34F45BF3"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4" w:history="1">
            <w:r w:rsidRPr="00BA3321">
              <w:rPr>
                <w:rStyle w:val="af6"/>
                <w:rFonts w:hint="eastAsia"/>
                <w:b/>
                <w:noProof/>
              </w:rPr>
              <w:t>6.2.1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_Toc191456174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7336FC4C" w14:textId="5E2D29C9"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5" w:history="1">
            <w:r w:rsidRPr="00BA3321">
              <w:rPr>
                <w:rStyle w:val="af6"/>
                <w:rFonts w:hint="eastAsia"/>
                <w:b/>
                <w:noProof/>
              </w:rPr>
              <w:t>6.2.2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_Toc191456175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1F79EE3E" w14:textId="5D2CDB6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6" w:history="1">
            <w:r w:rsidRPr="00BA3321">
              <w:rPr>
                <w:rStyle w:val="af6"/>
                <w:rFonts w:hint="eastAsia"/>
                <w:b/>
                <w:noProof/>
              </w:rPr>
              <w:t>6.2.3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代码走查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_Toc191456176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23B5731A" w14:textId="71B7D142"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7" w:history="1">
            <w:r w:rsidRPr="00BA3321">
              <w:rPr>
                <w:rStyle w:val="af6"/>
                <w:rFonts w:hint="eastAsia"/>
                <w:b/>
                <w:noProof/>
              </w:rPr>
              <w:t>6.2.4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_Toc191456177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30D773A" w14:textId="5AB29451"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8" w:history="1">
            <w:r w:rsidRPr="00BA3321">
              <w:rPr>
                <w:rStyle w:val="af6"/>
                <w:rFonts w:hint="eastAsia"/>
                <w:b/>
                <w:noProof/>
              </w:rPr>
              <w:t>6.2.5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数据审查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_Toc191456178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36A3AA30" w14:textId="72FA8893"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79" w:history="1">
            <w:r w:rsidRPr="00BA3321">
              <w:rPr>
                <w:rStyle w:val="af6"/>
                <w:rFonts w:hint="eastAsia"/>
                <w:b/>
                <w:noProof/>
              </w:rPr>
              <w:t>6.2.6</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_Toc191456179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FC4BD2B" w14:textId="2899AE15"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0" w:history="1">
            <w:r w:rsidRPr="00BA3321">
              <w:rPr>
                <w:rStyle w:val="af6"/>
                <w:rFonts w:hint="eastAsia"/>
                <w:b/>
                <w:noProof/>
              </w:rPr>
              <w:t>6.2.7</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_Toc191456180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799A0145" w14:textId="5FCEEA9D"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1" w:history="1">
            <w:r w:rsidRPr="00BA3321">
              <w:rPr>
                <w:rStyle w:val="af6"/>
                <w:rFonts w:hint="eastAsia"/>
                <w:b/>
                <w:noProof/>
              </w:rPr>
              <w:t>6.2.8</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容量测试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_Toc191456181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242FAE6D" w14:textId="2CB62844"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2" w:history="1">
            <w:r w:rsidRPr="00BA3321">
              <w:rPr>
                <w:rStyle w:val="af6"/>
                <w:rFonts w:hint="eastAsia"/>
                <w:b/>
                <w:noProof/>
              </w:rPr>
              <w:t>6.2.9</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_Toc191456182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44356E6" w14:textId="73A56756"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3" w:history="1">
            <w:r w:rsidRPr="00BA3321">
              <w:rPr>
                <w:rStyle w:val="af6"/>
                <w:rFonts w:hint="eastAsia"/>
                <w:b/>
                <w:noProof/>
              </w:rPr>
              <w:t>6.2.10</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_Toc191456183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3669A473" w14:textId="78A8EEC8"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4" w:history="1">
            <w:r w:rsidRPr="00BA3321">
              <w:rPr>
                <w:rStyle w:val="af6"/>
                <w:rFonts w:hint="eastAsia"/>
                <w:b/>
                <w:noProof/>
              </w:rPr>
              <w:t>6.2.11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边界测试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_Toc191456184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0DD6A307" w14:textId="195201D0"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5" w:history="1">
            <w:r w:rsidRPr="00BA3321">
              <w:rPr>
                <w:rStyle w:val="af6"/>
                <w:rFonts w:hint="eastAsia"/>
                <w:b/>
                <w:noProof/>
              </w:rPr>
              <w:t>6.2.12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恢复性测试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_Toc191456185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7E38EF73" w14:textId="7D7FED92"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6" w:history="1">
            <w:r w:rsidRPr="00BA3321">
              <w:rPr>
                <w:rStyle w:val="af6"/>
                <w:rFonts w:hint="eastAsia"/>
                <w:b/>
                <w:noProof/>
              </w:rPr>
              <w:t>6.2.13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强度测试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_Toc191456186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6946F98C" w14:textId="500F4D56"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7" w:history="1">
            <w:r w:rsidRPr="00BA3321">
              <w:rPr>
                <w:rStyle w:val="af6"/>
                <w:rFonts w:hint="eastAsia"/>
                <w:b/>
                <w:noProof/>
              </w:rPr>
              <w:t>6.2.14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余量测试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_Toc191456187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62E069EA" w14:textId="03278B83"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8" w:history="1">
            <w:r w:rsidRPr="00BA3321">
              <w:rPr>
                <w:rStyle w:val="af6"/>
                <w:rFonts w:hint="eastAsia"/>
                <w:b/>
                <w:noProof/>
              </w:rPr>
              <w:t>6.2.15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人机交互界面测试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_Toc191456188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564C3217" w14:textId="6267EFD7"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89" w:history="1">
            <w:r w:rsidRPr="00BA3321">
              <w:rPr>
                <w:rStyle w:val="af6"/>
                <w:rFonts w:hint="eastAsia"/>
                <w:b/>
                <w:noProof/>
              </w:rPr>
              <w:t>6.2.16</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安装性测试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_Toc191456189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442A6E67" w14:textId="07B63B22"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0" w:history="1">
            <w:r w:rsidRPr="00BA3321">
              <w:rPr>
                <w:rStyle w:val="af6"/>
                <w:rFonts w:hint="eastAsia"/>
                <w:b/>
                <w:noProof/>
              </w:rPr>
              <w:t>6.2.17</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逻辑测试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_Toc191456190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2ADA3B4A" w14:textId="77B51799"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1" w:history="1">
            <w:r w:rsidRPr="00BA3321">
              <w:rPr>
                <w:rStyle w:val="af6"/>
                <w:rFonts w:hint="eastAsia"/>
                <w:b/>
                <w:noProof/>
              </w:rPr>
              <w:t>6.2.18</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_Toc191456191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11213F81" w14:textId="0498D8BC"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2" w:history="1">
            <w:r w:rsidRPr="00BA3321">
              <w:rPr>
                <w:rStyle w:val="af6"/>
                <w:rFonts w:hint="eastAsia"/>
                <w:b/>
                <w:noProof/>
              </w:rPr>
              <w:t>6.2.19</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数据处理测试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_Toc191456192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438E057D" w14:textId="7352DE65"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3" w:history="1">
            <w:r w:rsidRPr="00BA3321">
              <w:rPr>
                <w:rStyle w:val="af6"/>
                <w:rFonts w:hint="eastAsia"/>
                <w:b/>
                <w:noProof/>
              </w:rPr>
              <w:t>6.2.20</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互操作性测试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_Toc191456193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3A756D25" w14:textId="6A5F0960"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94" w:history="1">
            <w:r w:rsidRPr="00BA3321">
              <w:rPr>
                <w:rStyle w:val="af6"/>
                <w:rFonts w:hint="eastAsia"/>
                <w:b/>
                <w:noProof/>
              </w:rPr>
              <w:t>6.3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测试内容充分性及测试方法有效性分析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_Toc191456194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45E8EB06" w14:textId="37166DD3"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95" w:history="1">
            <w:r w:rsidRPr="00BA3321">
              <w:rPr>
                <w:rStyle w:val="af6"/>
                <w:rFonts w:hint="eastAsia"/>
                <w:b/>
                <w:noProof/>
              </w:rPr>
              <w:t>6.4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软件评价内容与方法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_Toc191456195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138D2311" w14:textId="327CB416"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6" w:history="1">
            <w:r w:rsidRPr="00BA3321">
              <w:rPr>
                <w:rStyle w:val="af6"/>
                <w:rFonts w:hint="eastAsia"/>
                <w:b/>
                <w:noProof/>
              </w:rPr>
              <w:t>6.4.1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_Toc191456196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28870D82" w14:textId="667192FB"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7" w:history="1">
            <w:r w:rsidRPr="00BA3321">
              <w:rPr>
                <w:rStyle w:val="af6"/>
                <w:rFonts w:hint="eastAsia"/>
                <w:b/>
                <w:noProof/>
              </w:rPr>
              <w:t>6.4.2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_Toc191456197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601DEEE5" w14:textId="76FC2B5E"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198" w:history="1">
            <w:r w:rsidRPr="00BA3321">
              <w:rPr>
                <w:rStyle w:val="af6"/>
                <w:rFonts w:hint="eastAsia"/>
                <w:b/>
                <w:noProof/>
              </w:rPr>
              <w:t>6.4.3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_Toc191456198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7762A9A5" w14:textId="7A04AB2E"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199" w:history="1">
            <w:r w:rsidRPr="00BA3321">
              <w:rPr>
                <w:rStyle w:val="af6"/>
                <w:rFonts w:hint="eastAsia"/>
                <w:b/>
                <w:noProof/>
              </w:rPr>
              <w:t>6.5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软件问题类别及等级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_Toc191456199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1F1312B5" w14:textId="08540058"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200" w:history="1">
            <w:r w:rsidRPr="00BA3321">
              <w:rPr>
                <w:rStyle w:val="af6"/>
                <w:rFonts w:hint="eastAsia"/>
                <w:b/>
                <w:noProof/>
              </w:rPr>
              <w:t>6.5.1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问题类别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_Toc191456200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39C175A8" w14:textId="28A0B8BB" w:rsidR="00AB16D4" w:rsidRDefault="00AB16D4">
          <w:pPr>
            <w:pStyle w:val="TOC3"/>
            <w:tabs>
              <w:tab w:val="left" w:pos="1680"/>
              <w:tab w:val="right" w:leader="dot" w:pos="9060"/>
            </w:tabs>
            <w:rPr>
              <w:rFonts w:asciiTheme="minorHAnsi" w:eastAsiaTheme="minorEastAsia" w:hAnsiTheme="minorHAnsi" w:cstheme="minorBidi" w:hint="eastAsia"/>
              <w:noProof/>
              <w:sz w:val="22"/>
              <w:szCs w:val="24"/>
              <w14:ligatures w14:val="standardContextual"/>
            </w:rPr>
          </w:pPr>
          <w:hyperlink w:anchor="_Toc191456201" w:history="1">
            <w:r w:rsidRPr="00BA3321">
              <w:rPr>
                <w:rStyle w:val="af6"/>
                <w:rFonts w:hint="eastAsia"/>
                <w:b/>
                <w:noProof/>
              </w:rPr>
              <w:t>6.5.2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问题等级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_Toc191456201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4DCB87F2" w14:textId="76924301"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202" w:history="1">
            <w:r w:rsidRPr="00BA3321">
              <w:rPr>
                <w:rStyle w:val="af6"/>
                <w:rFonts w:hint="eastAsia"/>
                <w:b/>
                <w:noProof/>
              </w:rPr>
              <w:t>6.6</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_Toc191456202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142B278F" w14:textId="638427E6" w:rsidR="00AB16D4" w:rsidRDefault="00AB16D4">
          <w:pPr>
            <w:pStyle w:val="TOC2"/>
            <w:tabs>
              <w:tab w:val="left" w:pos="1050"/>
              <w:tab w:val="right" w:leader="dot" w:pos="9060"/>
            </w:tabs>
            <w:rPr>
              <w:rFonts w:asciiTheme="minorHAnsi" w:eastAsiaTheme="minorEastAsia" w:hAnsiTheme="minorHAnsi" w:cstheme="minorBidi" w:hint="eastAsia"/>
              <w:noProof/>
              <w:sz w:val="22"/>
              <w:szCs w:val="24"/>
              <w14:ligatures w14:val="standardContextual"/>
            </w:rPr>
          </w:pPr>
          <w:hyperlink w:anchor="_Toc191456203" w:history="1">
            <w:r w:rsidRPr="00BA3321">
              <w:rPr>
                <w:rStyle w:val="af6"/>
                <w:rFonts w:hint="eastAsia"/>
                <w:b/>
                <w:noProof/>
              </w:rPr>
              <w:t>6.7</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_Toc191456203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569947DA" w14:textId="1D62C47E"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04" w:history="1">
            <w:r w:rsidRPr="00BA3321">
              <w:rPr>
                <w:rStyle w:val="af6"/>
                <w:rFonts w:hint="eastAsia"/>
              </w:rPr>
              <w:t>7</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_Toc191456204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51666B28" w14:textId="68849BBA"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05" w:history="1">
            <w:r w:rsidRPr="00BA3321">
              <w:rPr>
                <w:rStyle w:val="af6"/>
                <w:rFonts w:hint="eastAsia"/>
              </w:rPr>
              <w:t>8</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测评暂停、恢复与中止</w:t>
            </w:r>
            <w:r>
              <w:rPr>
                <w:rFonts w:hint="eastAsia"/>
                <w:webHidden/>
              </w:rPr>
              <w:tab/>
            </w:r>
            <w:r>
              <w:rPr>
                <w:rFonts w:hint="eastAsia"/>
                <w:webHidden/>
              </w:rPr>
              <w:fldChar w:fldCharType="begin"/>
            </w:r>
            <w:r>
              <w:rPr>
                <w:rFonts w:hint="eastAsia"/>
                <w:webHidden/>
              </w:rPr>
              <w:instrText xml:space="preserve"> </w:instrText>
            </w:r>
            <w:r>
              <w:rPr>
                <w:webHidden/>
              </w:rPr>
              <w:instrText>PAGEREF _Toc191456205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6129CC20" w14:textId="03AAA8B3"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06" w:history="1">
            <w:r w:rsidRPr="00BA3321">
              <w:rPr>
                <w:rStyle w:val="af6"/>
                <w:rFonts w:hint="eastAsia"/>
              </w:rPr>
              <w:t>9</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_Toc191456206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1B88C55D" w14:textId="1CFD95E9"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07" w:history="1">
            <w:r w:rsidRPr="00BA3321">
              <w:rPr>
                <w:rStyle w:val="af6"/>
                <w:rFonts w:hint="eastAsia"/>
              </w:rPr>
              <w:t>10</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_Toc191456207 \h</w:instrText>
            </w:r>
            <w:r>
              <w:rPr>
                <w:rFonts w:hint="eastAsia"/>
                <w:webHidden/>
              </w:rPr>
              <w:instrText xml:space="preserve"> </w:instrText>
            </w:r>
            <w:r>
              <w:rPr>
                <w:rFonts w:hint="eastAsia"/>
                <w:webHidden/>
              </w:rPr>
            </w:r>
            <w:r>
              <w:rPr>
                <w:webHidden/>
              </w:rPr>
              <w:fldChar w:fldCharType="separate"/>
            </w:r>
            <w:r>
              <w:rPr>
                <w:webHidden/>
              </w:rPr>
              <w:t>33</w:t>
            </w:r>
            <w:r>
              <w:rPr>
                <w:rFonts w:hint="eastAsia"/>
                <w:webHidden/>
              </w:rPr>
              <w:fldChar w:fldCharType="end"/>
            </w:r>
          </w:hyperlink>
        </w:p>
        <w:p w14:paraId="69083D2D" w14:textId="609DB5EA" w:rsidR="00AB16D4" w:rsidRDefault="00AB16D4">
          <w:pPr>
            <w:pStyle w:val="TOC2"/>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191456208" w:history="1">
            <w:r w:rsidRPr="00BA3321">
              <w:rPr>
                <w:rStyle w:val="af6"/>
                <w:rFonts w:hint="eastAsia"/>
                <w:b/>
                <w:noProof/>
              </w:rPr>
              <w:t>10.1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_Toc191456208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7C1FD09E" w14:textId="76486BB9" w:rsidR="00AB16D4" w:rsidRDefault="00AB16D4">
          <w:pPr>
            <w:pStyle w:val="TOC2"/>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191456209" w:history="1">
            <w:r w:rsidRPr="00BA3321">
              <w:rPr>
                <w:rStyle w:val="af6"/>
                <w:rFonts w:hint="eastAsia"/>
                <w:b/>
                <w:noProof/>
              </w:rPr>
              <w:t>10.2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_Toc191456209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6B934577" w14:textId="2426CF61" w:rsidR="00AB16D4" w:rsidRDefault="00AB16D4">
          <w:pPr>
            <w:pStyle w:val="TOC2"/>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191456210" w:history="1">
            <w:r w:rsidRPr="00BA3321">
              <w:rPr>
                <w:rStyle w:val="af6"/>
                <w:rFonts w:hint="eastAsia"/>
                <w:b/>
                <w:noProof/>
              </w:rPr>
              <w:t>10.3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_Toc191456210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0BDCE10B" w14:textId="0BCD8178" w:rsidR="00AB16D4" w:rsidRDefault="00AB16D4">
          <w:pPr>
            <w:pStyle w:val="TOC2"/>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191456211" w:history="1">
            <w:r w:rsidRPr="00BA3321">
              <w:rPr>
                <w:rStyle w:val="af6"/>
                <w:rFonts w:hint="eastAsia"/>
                <w:b/>
                <w:noProof/>
              </w:rPr>
              <w:t>10.4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_Toc191456211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33B20B62" w14:textId="0ECACC62" w:rsidR="00AB16D4" w:rsidRDefault="00AB16D4">
          <w:pPr>
            <w:pStyle w:val="TOC2"/>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191456212" w:history="1">
            <w:r w:rsidRPr="00BA3321">
              <w:rPr>
                <w:rStyle w:val="af6"/>
                <w:rFonts w:hint="eastAsia"/>
                <w:b/>
                <w:noProof/>
              </w:rPr>
              <w:t>10.5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_Toc191456212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506B84C5" w14:textId="4CE7AB66"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13" w:history="1">
            <w:r w:rsidRPr="00BA3321">
              <w:rPr>
                <w:rStyle w:val="af6"/>
                <w:rFonts w:hint="eastAsia"/>
              </w:rPr>
              <w:t>11</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_Toc191456213 \h</w:instrText>
            </w:r>
            <w:r>
              <w:rPr>
                <w:rFonts w:hint="eastAsia"/>
                <w:webHidden/>
              </w:rPr>
              <w:instrText xml:space="preserve"> </w:instrText>
            </w:r>
            <w:r>
              <w:rPr>
                <w:rFonts w:hint="eastAsia"/>
                <w:webHidden/>
              </w:rPr>
            </w:r>
            <w:r>
              <w:rPr>
                <w:webHidden/>
              </w:rPr>
              <w:fldChar w:fldCharType="separate"/>
            </w:r>
            <w:r>
              <w:rPr>
                <w:webHidden/>
              </w:rPr>
              <w:t>36</w:t>
            </w:r>
            <w:r>
              <w:rPr>
                <w:rFonts w:hint="eastAsia"/>
                <w:webHidden/>
              </w:rPr>
              <w:fldChar w:fldCharType="end"/>
            </w:r>
          </w:hyperlink>
        </w:p>
        <w:p w14:paraId="47D14F0F" w14:textId="1882B0C6"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14" w:history="1">
            <w:r w:rsidRPr="00BA3321">
              <w:rPr>
                <w:rStyle w:val="af6"/>
                <w:rFonts w:hint="eastAsia"/>
              </w:rPr>
              <w:t>12</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_Toc191456214 \h</w:instrText>
            </w:r>
            <w:r>
              <w:rPr>
                <w:rFonts w:hint="eastAsia"/>
                <w:webHidden/>
              </w:rPr>
              <w:instrText xml:space="preserve"> </w:instrText>
            </w:r>
            <w:r>
              <w:rPr>
                <w:rFonts w:hint="eastAsia"/>
                <w:webHidden/>
              </w:rPr>
            </w:r>
            <w:r>
              <w:rPr>
                <w:webHidden/>
              </w:rPr>
              <w:fldChar w:fldCharType="separate"/>
            </w:r>
            <w:r>
              <w:rPr>
                <w:webHidden/>
              </w:rPr>
              <w:t>36</w:t>
            </w:r>
            <w:r>
              <w:rPr>
                <w:rFonts w:hint="eastAsia"/>
                <w:webHidden/>
              </w:rPr>
              <w:fldChar w:fldCharType="end"/>
            </w:r>
          </w:hyperlink>
        </w:p>
        <w:p w14:paraId="43D2D5F4" w14:textId="56D03EF5" w:rsidR="00AB16D4" w:rsidRDefault="00AB16D4">
          <w:pPr>
            <w:pStyle w:val="TOC1"/>
            <w:rPr>
              <w:rFonts w:asciiTheme="minorHAnsi" w:eastAsiaTheme="minorEastAsia" w:hAnsiTheme="minorHAnsi" w:cstheme="minorBidi" w:hint="eastAsia"/>
              <w:b w:val="0"/>
              <w:sz w:val="22"/>
              <w:szCs w:val="24"/>
              <w14:ligatures w14:val="standardContextual"/>
            </w:rPr>
          </w:pPr>
          <w:hyperlink w:anchor="_Toc191456215" w:history="1">
            <w:r w:rsidRPr="00BA3321">
              <w:rPr>
                <w:rStyle w:val="af6"/>
                <w:rFonts w:hint="eastAsia"/>
              </w:rPr>
              <w:t>13</w:t>
            </w:r>
            <w:r>
              <w:rPr>
                <w:rFonts w:asciiTheme="minorHAnsi" w:eastAsiaTheme="minorEastAsia" w:hAnsiTheme="minorHAnsi" w:cstheme="minorBidi" w:hint="eastAsia"/>
                <w:b w:val="0"/>
                <w:sz w:val="22"/>
                <w:szCs w:val="24"/>
                <w14:ligatures w14:val="standardContextual"/>
              </w:rPr>
              <w:tab/>
            </w:r>
            <w:r w:rsidRPr="00BA3321">
              <w:rPr>
                <w:rStyle w:val="af6"/>
                <w:rFonts w:hint="eastAsia"/>
              </w:rPr>
              <w:t>附件</w:t>
            </w:r>
            <w:r>
              <w:rPr>
                <w:rFonts w:hint="eastAsia"/>
                <w:webHidden/>
              </w:rPr>
              <w:tab/>
            </w:r>
            <w:r>
              <w:rPr>
                <w:rFonts w:hint="eastAsia"/>
                <w:webHidden/>
              </w:rPr>
              <w:fldChar w:fldCharType="begin"/>
            </w:r>
            <w:r>
              <w:rPr>
                <w:rFonts w:hint="eastAsia"/>
                <w:webHidden/>
              </w:rPr>
              <w:instrText xml:space="preserve"> </w:instrText>
            </w:r>
            <w:r>
              <w:rPr>
                <w:webHidden/>
              </w:rPr>
              <w:instrText>PAGEREF _Toc191456215 \h</w:instrText>
            </w:r>
            <w:r>
              <w:rPr>
                <w:rFonts w:hint="eastAsia"/>
                <w:webHidden/>
              </w:rPr>
              <w:instrText xml:space="preserve"> </w:instrText>
            </w:r>
            <w:r>
              <w:rPr>
                <w:rFonts w:hint="eastAsia"/>
                <w:webHidden/>
              </w:rPr>
            </w:r>
            <w:r>
              <w:rPr>
                <w:webHidden/>
              </w:rPr>
              <w:fldChar w:fldCharType="separate"/>
            </w:r>
            <w:r>
              <w:rPr>
                <w:webHidden/>
              </w:rPr>
              <w:t>37</w:t>
            </w:r>
            <w:r>
              <w:rPr>
                <w:rFonts w:hint="eastAsia"/>
                <w:webHidden/>
              </w:rPr>
              <w:fldChar w:fldCharType="end"/>
            </w:r>
          </w:hyperlink>
        </w:p>
        <w:p w14:paraId="0A66D3E0" w14:textId="6C09E686"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16" w:history="1">
            <w:r w:rsidRPr="00BA3321">
              <w:rPr>
                <w:rStyle w:val="af6"/>
                <w:rFonts w:hint="eastAsia"/>
                <w:noProof/>
              </w:rPr>
              <w:t>附件</w:t>
            </w:r>
            <w:r w:rsidRPr="00BA3321">
              <w:rPr>
                <w:rStyle w:val="af6"/>
                <w:rFonts w:hint="eastAsia"/>
                <w:noProof/>
              </w:rPr>
              <w:t>1</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_Toc191456216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25DAF0DF" w14:textId="07ACF959"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17" w:history="1">
            <w:r w:rsidRPr="00BA3321">
              <w:rPr>
                <w:rStyle w:val="af6"/>
                <w:rFonts w:hint="eastAsia"/>
                <w:noProof/>
              </w:rPr>
              <w:t>附件</w:t>
            </w:r>
            <w:r w:rsidRPr="00BA3321">
              <w:rPr>
                <w:rStyle w:val="af6"/>
                <w:rFonts w:hint="eastAsia"/>
                <w:noProof/>
              </w:rPr>
              <w:t>2</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测试项与研制总要求对照表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_Toc191456217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5B577333" w14:textId="1DA7E725"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18" w:history="1">
            <w:r w:rsidRPr="00BA3321">
              <w:rPr>
                <w:rStyle w:val="af6"/>
                <w:rFonts w:hint="eastAsia"/>
                <w:noProof/>
              </w:rPr>
              <w:t>附件</w:t>
            </w:r>
            <w:r w:rsidRPr="00BA3321">
              <w:rPr>
                <w:rStyle w:val="af6"/>
                <w:rFonts w:hint="eastAsia"/>
                <w:noProof/>
              </w:rPr>
              <w:t>3</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需求规格说明与测试项对照表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_Toc191456218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44EB63B6" w14:textId="217B021B"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19" w:history="1">
            <w:r w:rsidRPr="00BA3321">
              <w:rPr>
                <w:rStyle w:val="af6"/>
                <w:rFonts w:hint="eastAsia"/>
                <w:noProof/>
              </w:rPr>
              <w:t>附件</w:t>
            </w:r>
            <w:r w:rsidRPr="00BA3321">
              <w:rPr>
                <w:rStyle w:val="af6"/>
                <w:rFonts w:hint="eastAsia"/>
                <w:noProof/>
              </w:rPr>
              <w:t>4</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测试项与软件需求对照表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_Toc191456219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155D2472" w14:textId="067B76AA"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20" w:history="1">
            <w:r w:rsidRPr="00BA3321">
              <w:rPr>
                <w:rStyle w:val="af6"/>
                <w:rFonts w:hint="eastAsia"/>
                <w:noProof/>
              </w:rPr>
              <w:t>附件</w:t>
            </w:r>
            <w:r w:rsidRPr="00BA3321">
              <w:rPr>
                <w:rStyle w:val="af6"/>
                <w:rFonts w:hint="eastAsia"/>
                <w:noProof/>
              </w:rPr>
              <w:t>5</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_Toc191456220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314BEF66" w14:textId="7B2F8246"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21" w:history="1">
            <w:r w:rsidRPr="00BA3321">
              <w:rPr>
                <w:rStyle w:val="af6"/>
                <w:rFonts w:hint="eastAsia"/>
                <w:noProof/>
              </w:rPr>
              <w:t>附件</w:t>
            </w:r>
            <w:r w:rsidRPr="00BA3321">
              <w:rPr>
                <w:rStyle w:val="af6"/>
                <w:rFonts w:hint="eastAsia"/>
                <w:noProof/>
              </w:rPr>
              <w:t>6</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_Toc191456221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492BE88E" w14:textId="39B11460"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22" w:history="1">
            <w:r w:rsidRPr="00BA3321">
              <w:rPr>
                <w:rStyle w:val="af6"/>
                <w:rFonts w:hint="eastAsia"/>
                <w:noProof/>
              </w:rPr>
              <w:t>附件</w:t>
            </w:r>
            <w:r w:rsidRPr="00BA3321">
              <w:rPr>
                <w:rStyle w:val="af6"/>
                <w:rFonts w:hint="eastAsia"/>
                <w:noProof/>
              </w:rPr>
              <w:t>7</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_Toc191456222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4857AE2" w14:textId="2F34FFB7" w:rsidR="00AB16D4" w:rsidRDefault="00AB16D4">
          <w:pPr>
            <w:pStyle w:val="TOC2"/>
            <w:tabs>
              <w:tab w:val="left" w:pos="1470"/>
              <w:tab w:val="right" w:leader="dot" w:pos="9060"/>
            </w:tabs>
            <w:rPr>
              <w:rFonts w:asciiTheme="minorHAnsi" w:eastAsiaTheme="minorEastAsia" w:hAnsiTheme="minorHAnsi" w:cstheme="minorBidi" w:hint="eastAsia"/>
              <w:noProof/>
              <w:sz w:val="22"/>
              <w:szCs w:val="24"/>
              <w14:ligatures w14:val="standardContextual"/>
            </w:rPr>
          </w:pPr>
          <w:hyperlink w:anchor="_Toc191456223" w:history="1">
            <w:r w:rsidRPr="00BA3321">
              <w:rPr>
                <w:rStyle w:val="af6"/>
                <w:rFonts w:hint="eastAsia"/>
                <w:noProof/>
              </w:rPr>
              <w:t>附件</w:t>
            </w:r>
            <w:r w:rsidRPr="00BA3321">
              <w:rPr>
                <w:rStyle w:val="af6"/>
                <w:rFonts w:hint="eastAsia"/>
                <w:noProof/>
              </w:rPr>
              <w:t>8</w:t>
            </w:r>
            <w:r>
              <w:rPr>
                <w:rFonts w:asciiTheme="minorHAnsi" w:eastAsiaTheme="minorEastAsia" w:hAnsiTheme="minorHAnsi" w:cstheme="minorBidi" w:hint="eastAsia"/>
                <w:noProof/>
                <w:sz w:val="22"/>
                <w:szCs w:val="24"/>
                <w14:ligatures w14:val="standardContextual"/>
              </w:rPr>
              <w:tab/>
            </w:r>
            <w:r w:rsidRPr="00BA3321">
              <w:rPr>
                <w:rStyle w:val="af6"/>
                <w:rFonts w:hint="eastAsia"/>
                <w:noProof/>
              </w:rPr>
              <w:t>测评大纲评审问题及处理意见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_Toc191456223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5BC2426F" w14:textId="7FC80E22"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91456146"/>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72562411"/>
      <w:bookmarkStart w:id="7" w:name="_Toc115251915"/>
      <w:bookmarkStart w:id="8" w:name="_Toc245799597"/>
      <w:bookmarkStart w:id="9" w:name="_Toc326739374"/>
      <w:bookmarkStart w:id="10" w:name="_Toc374542502"/>
      <w:bookmarkStart w:id="11" w:name="_Toc374542585"/>
      <w:bookmarkStart w:id="12" w:name="_Toc91752353"/>
      <w:bookmarkStart w:id="13" w:name="_Toc91752501"/>
      <w:bookmarkStart w:id="14" w:name="_Toc191456147"/>
      <w:r>
        <w:t>测评任务来源</w:t>
      </w:r>
      <w:bookmarkEnd w:id="14"/>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191456148" w:displacedByCustomXml="next"/>
    <w:bookmarkStart w:id="16" w:name="_Toc374542589" w:displacedByCustomXml="next"/>
    <w:bookmarkStart w:id="17" w:name="_Toc374542506" w:displacedByCustomXml="next"/>
    <w:bookmarkStart w:id="18" w:name="_Toc326739378" w:displacedByCustomXml="next"/>
    <w:bookmarkStart w:id="19" w:name="_Toc91752503" w:displacedByCustomXml="next"/>
    <w:bookmarkStart w:id="20" w:name="_Toc91752355" w:displacedByCustomXml="next"/>
    <w:bookmarkStart w:id="21" w:name="_Toc488581597" w:displacedByCustomXml="next"/>
    <w:bookmarkStart w:id="22" w:name="_Toc374542588" w:displacedByCustomXml="next"/>
    <w:bookmarkStart w:id="23" w:name="_Toc374542505" w:displacedByCustomXml="next"/>
    <w:bookmarkStart w:id="24" w:name="_Toc326739377" w:displacedByCustomXml="next"/>
    <w:sdt>
      <w:sdtPr>
        <w:rPr>
          <w:rFonts w:eastAsia="宋体"/>
          <w:sz w:val="24"/>
          <w:szCs w:val="24"/>
        </w:rPr>
        <w:alias w:val="联系人和方式"/>
        <w:tag w:val="source"/>
        <w:id w:val="1781525099"/>
        <w:placeholder>
          <w:docPart w:val="DefaultPlaceholder_-1854013440"/>
        </w:placeholder>
      </w:sdtPr>
      <w:sdtContent>
        <w:p w14:paraId="7F44B9C8" w14:textId="122D52DF" w:rsidR="009E2938" w:rsidRDefault="00000000">
          <w:pPr>
            <w:pStyle w:val="30"/>
            <w:rPr>
              <w:sz w:val="24"/>
              <w:szCs w:val="24"/>
            </w:rPr>
          </w:pPr>
          <w:r>
            <w:rPr>
              <w:sz w:val="24"/>
              <w:szCs w:val="24"/>
            </w:rPr>
            <w:t>委托</w:t>
          </w:r>
          <w:bookmarkEnd w:id="24"/>
          <w:bookmarkEnd w:id="23"/>
          <w:bookmarkEnd w:id="22"/>
          <w:r>
            <w:rPr>
              <w:sz w:val="24"/>
              <w:szCs w:val="24"/>
            </w:rPr>
            <w:t>机构的名称与联系方式</w:t>
          </w:r>
          <w:bookmarkEnd w:id="21"/>
          <w:bookmarkEnd w:id="20"/>
          <w:bookmarkEnd w:id="19"/>
          <w:bookmarkEnd w:id="15"/>
        </w:p>
        <w:p w14:paraId="0A982B2A" w14:textId="6DA3BCD0" w:rsidR="009E2938" w:rsidRDefault="00000000">
          <w:pPr>
            <w:spacing w:line="360" w:lineRule="auto"/>
            <w:ind w:firstLineChars="200" w:firstLine="480"/>
            <w:rPr>
              <w:sz w:val="24"/>
              <w:szCs w:val="24"/>
            </w:rPr>
          </w:pPr>
          <w:bookmarkStart w:id="25" w:name="_Toc91752356"/>
          <w:bookmarkStart w:id="26" w:name="_Toc91752504"/>
          <w:bookmarkEnd w:id="18"/>
          <w:bookmarkEnd w:id="17"/>
          <w:bookmarkEnd w:id="16"/>
          <w:r>
            <w:rPr>
              <w:sz w:val="24"/>
              <w:szCs w:val="24"/>
            </w:rPr>
            <w:t>委托单位名称：</w:t>
          </w:r>
        </w:p>
        <w:p w14:paraId="0ABCA754" w14:textId="77777777" w:rsidR="009E2938" w:rsidRDefault="00000000">
          <w:pPr>
            <w:spacing w:line="360" w:lineRule="auto"/>
            <w:ind w:firstLineChars="200" w:firstLine="480"/>
            <w:rPr>
              <w:sz w:val="24"/>
              <w:szCs w:val="24"/>
            </w:rPr>
          </w:pPr>
          <w:r>
            <w:rPr>
              <w:sz w:val="24"/>
              <w:szCs w:val="24"/>
            </w:rPr>
            <w:t>委托单位地址：</w:t>
          </w:r>
        </w:p>
        <w:p w14:paraId="026BF66B" w14:textId="1D51FEAC" w:rsidR="009E2938" w:rsidRDefault="00000000">
          <w:pPr>
            <w:spacing w:line="360" w:lineRule="auto"/>
            <w:ind w:firstLineChars="200" w:firstLine="480"/>
            <w:rPr>
              <w:sz w:val="24"/>
              <w:szCs w:val="24"/>
            </w:rPr>
          </w:pPr>
          <w:r>
            <w:rPr>
              <w:sz w:val="24"/>
              <w:szCs w:val="24"/>
            </w:rPr>
            <w:t>联系人：</w:t>
          </w:r>
        </w:p>
        <w:p w14:paraId="02D9237E" w14:textId="77777777" w:rsidR="009E2938" w:rsidRDefault="00000000">
          <w:pPr>
            <w:spacing w:line="360" w:lineRule="auto"/>
            <w:ind w:firstLineChars="200" w:firstLine="480"/>
            <w:rPr>
              <w:sz w:val="24"/>
              <w:szCs w:val="24"/>
            </w:rPr>
          </w:pPr>
          <w:r>
            <w:rPr>
              <w:sz w:val="24"/>
              <w:szCs w:val="24"/>
            </w:rPr>
            <w:t>联系电话：</w:t>
          </w:r>
        </w:p>
        <w:p w14:paraId="5F334A3A" w14:textId="77777777" w:rsidR="009E2938" w:rsidRDefault="00000000">
          <w:pPr>
            <w:pStyle w:val="30"/>
            <w:rPr>
              <w:sz w:val="24"/>
              <w:szCs w:val="24"/>
            </w:rPr>
          </w:pPr>
          <w:bookmarkStart w:id="27" w:name="_Toc191456149"/>
          <w:r>
            <w:rPr>
              <w:sz w:val="24"/>
              <w:szCs w:val="24"/>
            </w:rPr>
            <w:t>承研单位的名称与联系方式</w:t>
          </w:r>
          <w:bookmarkEnd w:id="25"/>
          <w:bookmarkEnd w:id="26"/>
          <w:bookmarkEnd w:id="27"/>
        </w:p>
        <w:p w14:paraId="4DB37F69" w14:textId="6C4A0D8E" w:rsidR="009E2938" w:rsidRDefault="00000000">
          <w:pPr>
            <w:spacing w:line="360" w:lineRule="auto"/>
            <w:ind w:firstLineChars="200" w:firstLine="480"/>
            <w:rPr>
              <w:sz w:val="24"/>
              <w:szCs w:val="24"/>
            </w:rPr>
          </w:pPr>
          <w:r>
            <w:rPr>
              <w:sz w:val="24"/>
              <w:szCs w:val="24"/>
            </w:rPr>
            <w:t>承研单位名称：</w:t>
          </w:r>
        </w:p>
        <w:p w14:paraId="7A2BCA5D" w14:textId="6FF6E4B0" w:rsidR="009E2938" w:rsidRDefault="00000000">
          <w:pPr>
            <w:spacing w:line="360" w:lineRule="auto"/>
            <w:ind w:firstLineChars="200" w:firstLine="480"/>
            <w:rPr>
              <w:sz w:val="24"/>
              <w:szCs w:val="24"/>
            </w:rPr>
          </w:pPr>
          <w:r>
            <w:rPr>
              <w:sz w:val="24"/>
              <w:szCs w:val="24"/>
            </w:rPr>
            <w:t>承研单位地址：</w:t>
          </w:r>
        </w:p>
        <w:p w14:paraId="7CFF4F36" w14:textId="515417ED" w:rsidR="009E2938" w:rsidRDefault="00000000">
          <w:pPr>
            <w:spacing w:line="360" w:lineRule="auto"/>
            <w:ind w:firstLineChars="200" w:firstLine="480"/>
            <w:rPr>
              <w:sz w:val="24"/>
              <w:szCs w:val="24"/>
            </w:rPr>
          </w:pPr>
          <w:r>
            <w:rPr>
              <w:sz w:val="24"/>
              <w:szCs w:val="24"/>
            </w:rPr>
            <w:t>联系人：</w:t>
          </w:r>
        </w:p>
        <w:p w14:paraId="698ECD84" w14:textId="77777777" w:rsidR="009E2938" w:rsidRDefault="00000000">
          <w:pPr>
            <w:spacing w:line="360" w:lineRule="auto"/>
            <w:ind w:firstLineChars="200" w:firstLine="480"/>
            <w:rPr>
              <w:sz w:val="24"/>
              <w:szCs w:val="24"/>
            </w:rPr>
          </w:pPr>
          <w:r>
            <w:rPr>
              <w:sz w:val="24"/>
              <w:szCs w:val="24"/>
            </w:rPr>
            <w:t>联系电话：</w:t>
          </w:r>
        </w:p>
        <w:p w14:paraId="266F2762" w14:textId="77777777" w:rsidR="009E2938" w:rsidRDefault="00000000">
          <w:pPr>
            <w:pStyle w:val="30"/>
            <w:rPr>
              <w:sz w:val="24"/>
              <w:szCs w:val="24"/>
            </w:rPr>
          </w:pPr>
          <w:bookmarkStart w:id="28" w:name="_Toc91752357"/>
          <w:bookmarkStart w:id="29" w:name="_Toc91752505"/>
          <w:bookmarkStart w:id="30" w:name="_Toc191456150"/>
          <w:r>
            <w:rPr>
              <w:sz w:val="24"/>
              <w:szCs w:val="24"/>
            </w:rPr>
            <w:t>测评机构的名称与联系方式</w:t>
          </w:r>
          <w:bookmarkEnd w:id="28"/>
          <w:bookmarkEnd w:id="29"/>
          <w:bookmarkEnd w:id="30"/>
        </w:p>
        <w:p w14:paraId="114699B2" w14:textId="4448ED66" w:rsidR="009E2938" w:rsidRDefault="00000000">
          <w:pPr>
            <w:spacing w:line="360" w:lineRule="auto"/>
            <w:ind w:firstLineChars="200" w:firstLine="480"/>
            <w:rPr>
              <w:sz w:val="24"/>
              <w:szCs w:val="24"/>
            </w:rPr>
          </w:pPr>
          <w:r>
            <w:rPr>
              <w:sz w:val="24"/>
              <w:szCs w:val="24"/>
            </w:rPr>
            <w:t>测评机构名称：中国科学院卫星软件评测中心</w:t>
          </w:r>
        </w:p>
        <w:p w14:paraId="5C82F2E4" w14:textId="77777777" w:rsidR="009E2938" w:rsidRDefault="00000000">
          <w:pPr>
            <w:spacing w:line="360" w:lineRule="auto"/>
            <w:ind w:firstLineChars="200" w:firstLine="480"/>
            <w:rPr>
              <w:sz w:val="24"/>
              <w:szCs w:val="24"/>
            </w:rPr>
          </w:pPr>
          <w:r>
            <w:rPr>
              <w:sz w:val="24"/>
              <w:szCs w:val="24"/>
            </w:rPr>
            <w:t>承研单位地址：上海市浦东新区海科路</w:t>
          </w:r>
          <w:r>
            <w:rPr>
              <w:sz w:val="24"/>
              <w:szCs w:val="24"/>
            </w:rPr>
            <w:t>99</w:t>
          </w:r>
          <w:r>
            <w:rPr>
              <w:sz w:val="24"/>
              <w:szCs w:val="24"/>
            </w:rPr>
            <w:t>号</w:t>
          </w:r>
        </w:p>
        <w:p w14:paraId="26ACFBA2" w14:textId="6DB0278D" w:rsidR="009E2938" w:rsidRDefault="00000000">
          <w:pPr>
            <w:spacing w:line="360" w:lineRule="auto"/>
            <w:ind w:firstLineChars="200" w:firstLine="480"/>
            <w:rPr>
              <w:sz w:val="24"/>
              <w:szCs w:val="24"/>
            </w:rPr>
          </w:pPr>
          <w:r>
            <w:rPr>
              <w:sz w:val="24"/>
              <w:szCs w:val="24"/>
            </w:rPr>
            <w:t>联系人：</w:t>
          </w:r>
        </w:p>
        <w:p w14:paraId="553E316B" w14:textId="4F12755D" w:rsidR="009E2938" w:rsidRDefault="00000000">
          <w:pPr>
            <w:spacing w:line="360" w:lineRule="auto"/>
            <w:ind w:firstLineChars="200" w:firstLine="480"/>
            <w:rPr>
              <w:sz w:val="24"/>
              <w:szCs w:val="24"/>
            </w:rPr>
          </w:pPr>
          <w:r>
            <w:rPr>
              <w:sz w:val="24"/>
              <w:szCs w:val="24"/>
            </w:rPr>
            <w:t>联系电话：</w:t>
          </w:r>
        </w:p>
      </w:sdtContent>
    </w:sdt>
    <w:p w14:paraId="4DFABF38" w14:textId="77777777" w:rsidR="009E2938" w:rsidRDefault="00000000">
      <w:pPr>
        <w:pStyle w:val="2"/>
        <w:ind w:left="578" w:hanging="578"/>
      </w:pPr>
      <w:bookmarkStart w:id="31" w:name="_Toc191456151"/>
      <w:r>
        <w:t>依据文件</w:t>
      </w:r>
      <w:bookmarkEnd w:id="31"/>
    </w:p>
    <w:bookmarkStart w:id="32" w:name="_Toc191456152" w:displacedByCustomXml="next"/>
    <w:bookmarkStart w:id="33" w:name="_Toc91752513" w:displacedByCustomXml="next"/>
    <w:bookmarkStart w:id="34" w:name="_Toc91752365" w:displacedByCustomXml="next"/>
    <w:bookmarkStart w:id="35" w:name="_Toc70671864" w:displacedByCustomXml="next"/>
    <w:bookmarkStart w:id="36" w:name="_Toc70607051"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2786B005" w14:textId="0AD088C1" w:rsidR="009E2938" w:rsidRDefault="00000000">
          <w:pPr>
            <w:pStyle w:val="30"/>
            <w:rPr>
              <w:sz w:val="24"/>
              <w:szCs w:val="24"/>
            </w:rPr>
          </w:pPr>
          <w:r>
            <w:rPr>
              <w:sz w:val="24"/>
              <w:szCs w:val="24"/>
            </w:rPr>
            <w:t>标准类引用</w:t>
          </w:r>
          <w:bookmarkEnd w:id="36"/>
          <w:r>
            <w:rPr>
              <w:sz w:val="24"/>
              <w:szCs w:val="24"/>
            </w:rPr>
            <w:t>文档</w:t>
          </w:r>
          <w:bookmarkEnd w:id="35"/>
          <w:bookmarkEnd w:id="34"/>
          <w:bookmarkEnd w:id="33"/>
          <w:bookmarkEnd w:id="32"/>
        </w:p>
        <w:p w14:paraId="56F97D67" w14:textId="77777777" w:rsidR="009E2938" w:rsidRDefault="00000000">
          <w:pPr>
            <w:pStyle w:val="aff2"/>
            <w:ind w:firstLine="480"/>
            <w:rPr>
              <w:noProof/>
              <w:szCs w:val="24"/>
            </w:rPr>
          </w:pPr>
          <w:r>
            <w:rPr>
              <w:noProof/>
              <w:szCs w:val="24"/>
            </w:rPr>
            <w:t>引用标准类文档如下表所示：</w:t>
          </w:r>
        </w:p>
        <w:p w14:paraId="3C4CC9DC" w14:textId="0FF8462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t>引用标准类文档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9E2938" w14:paraId="09F969E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7898841" w14:textId="77777777" w:rsidR="009E2938" w:rsidRDefault="00000000">
                <w:pPr>
                  <w:jc w:val="center"/>
                  <w:rPr>
                    <w:rFonts w:eastAsia="黑体"/>
                    <w:b w:val="0"/>
                    <w:szCs w:val="21"/>
                  </w:rPr>
                </w:pPr>
                <w:bookmarkStart w:id="37" w:name="_Hlk144396703"/>
                <w:r>
                  <w:rPr>
                    <w:rFonts w:eastAsia="黑体"/>
                    <w:b w:val="0"/>
                    <w:szCs w:val="21"/>
                  </w:rPr>
                  <w:t>序号</w:t>
                </w:r>
              </w:p>
            </w:tc>
            <w:tc>
              <w:tcPr>
                <w:tcW w:w="1489" w:type="pct"/>
              </w:tcPr>
              <w:p w14:paraId="023CF6C4" w14:textId="77777777" w:rsidR="009E2938" w:rsidRDefault="00000000">
                <w:pPr>
                  <w:jc w:val="center"/>
                  <w:rPr>
                    <w:rFonts w:eastAsia="黑体"/>
                    <w:b w:val="0"/>
                    <w:szCs w:val="21"/>
                  </w:rPr>
                </w:pPr>
                <w:r>
                  <w:rPr>
                    <w:rFonts w:eastAsia="黑体"/>
                    <w:b w:val="0"/>
                    <w:szCs w:val="21"/>
                  </w:rPr>
                  <w:t>文档名称</w:t>
                </w:r>
              </w:p>
            </w:tc>
            <w:tc>
              <w:tcPr>
                <w:tcW w:w="1497" w:type="pct"/>
              </w:tcPr>
              <w:p w14:paraId="77D365D0"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3F5C7A4" w14:textId="77777777" w:rsidR="009E2938" w:rsidRDefault="00000000">
                <w:pPr>
                  <w:jc w:val="center"/>
                  <w:rPr>
                    <w:rFonts w:eastAsia="黑体"/>
                    <w:b w:val="0"/>
                    <w:szCs w:val="21"/>
                  </w:rPr>
                </w:pPr>
                <w:r>
                  <w:rPr>
                    <w:rFonts w:eastAsia="黑体"/>
                    <w:b w:val="0"/>
                    <w:szCs w:val="21"/>
                  </w:rPr>
                  <w:t>发布日期</w:t>
                </w:r>
              </w:p>
            </w:tc>
            <w:tc>
              <w:tcPr>
                <w:tcW w:w="893" w:type="pct"/>
              </w:tcPr>
              <w:p w14:paraId="06F8985A" w14:textId="77777777" w:rsidR="009E2938" w:rsidRDefault="00000000">
                <w:pPr>
                  <w:jc w:val="center"/>
                  <w:rPr>
                    <w:rFonts w:eastAsia="黑体"/>
                    <w:b w:val="0"/>
                    <w:szCs w:val="21"/>
                  </w:rPr>
                </w:pPr>
                <w:r>
                  <w:rPr>
                    <w:rFonts w:eastAsia="黑体"/>
                    <w:b w:val="0"/>
                    <w:szCs w:val="21"/>
                  </w:rPr>
                  <w:t>来源</w:t>
                </w:r>
              </w:p>
            </w:tc>
          </w:tr>
          <w:tr w:rsidR="009E2938" w14:paraId="078B382C" w14:textId="77777777" w:rsidTr="000D2902">
            <w:tc>
              <w:tcPr>
                <w:tcW w:w="384" w:type="pct"/>
              </w:tcPr>
              <w:p w14:paraId="40604EAF" w14:textId="77777777" w:rsidR="009E2938" w:rsidRDefault="009E2938">
                <w:pPr>
                  <w:numPr>
                    <w:ilvl w:val="0"/>
                    <w:numId w:val="3"/>
                  </w:numPr>
                  <w:jc w:val="center"/>
                  <w:rPr>
                    <w:szCs w:val="21"/>
                  </w:rPr>
                </w:pPr>
              </w:p>
            </w:tc>
            <w:tc>
              <w:tcPr>
                <w:tcW w:w="1489" w:type="pct"/>
              </w:tcPr>
              <w:p w14:paraId="49B756E8" w14:textId="52E5F055" w:rsidR="009E2938" w:rsidRDefault="009E2938">
                <w:pPr>
                  <w:rPr>
                    <w:szCs w:val="21"/>
                  </w:rPr>
                </w:pPr>
              </w:p>
            </w:tc>
            <w:tc>
              <w:tcPr>
                <w:tcW w:w="1497" w:type="pct"/>
              </w:tcPr>
              <w:p w14:paraId="198DD920" w14:textId="1E703D21" w:rsidR="009E2938" w:rsidRDefault="009E2938" w:rsidP="000D2902">
                <w:pPr>
                  <w:rPr>
                    <w:szCs w:val="21"/>
                  </w:rPr>
                </w:pPr>
              </w:p>
            </w:tc>
            <w:tc>
              <w:tcPr>
                <w:tcW w:w="737" w:type="pct"/>
              </w:tcPr>
              <w:p w14:paraId="71CF681B" w14:textId="2DD2C061" w:rsidR="009E2938" w:rsidRDefault="009E2938">
                <w:pPr>
                  <w:rPr>
                    <w:szCs w:val="21"/>
                  </w:rPr>
                </w:pPr>
              </w:p>
            </w:tc>
            <w:tc>
              <w:tcPr>
                <w:tcW w:w="893" w:type="pct"/>
              </w:tcPr>
              <w:p w14:paraId="3CD9B896" w14:textId="66A6F35A" w:rsidR="009E2938" w:rsidRDefault="009E2938">
                <w:pPr>
                  <w:rPr>
                    <w:color w:val="000000"/>
                    <w:szCs w:val="21"/>
                  </w:rPr>
                </w:pPr>
              </w:p>
            </w:tc>
          </w:tr>
          <w:tr w:rsidR="009E2938" w14:paraId="75D80162" w14:textId="77777777" w:rsidTr="000D2902">
            <w:tc>
              <w:tcPr>
                <w:tcW w:w="384" w:type="pct"/>
              </w:tcPr>
              <w:p w14:paraId="02F6B61F" w14:textId="77777777" w:rsidR="009E2938" w:rsidRDefault="009E2938">
                <w:pPr>
                  <w:numPr>
                    <w:ilvl w:val="0"/>
                    <w:numId w:val="3"/>
                  </w:numPr>
                  <w:jc w:val="center"/>
                  <w:rPr>
                    <w:szCs w:val="21"/>
                  </w:rPr>
                </w:pPr>
              </w:p>
            </w:tc>
            <w:tc>
              <w:tcPr>
                <w:tcW w:w="1489" w:type="pct"/>
              </w:tcPr>
              <w:p w14:paraId="4DB57756" w14:textId="2A6001A3" w:rsidR="009E2938" w:rsidRDefault="009E2938">
                <w:pPr>
                  <w:rPr>
                    <w:color w:val="000000"/>
                    <w:szCs w:val="21"/>
                  </w:rPr>
                </w:pPr>
              </w:p>
            </w:tc>
            <w:tc>
              <w:tcPr>
                <w:tcW w:w="1497" w:type="pct"/>
              </w:tcPr>
              <w:p w14:paraId="45B0014D" w14:textId="10C9D794" w:rsidR="009E2938" w:rsidRDefault="009E2938" w:rsidP="000D2902">
                <w:pPr>
                  <w:rPr>
                    <w:color w:val="000000"/>
                    <w:szCs w:val="21"/>
                  </w:rPr>
                </w:pPr>
              </w:p>
            </w:tc>
            <w:tc>
              <w:tcPr>
                <w:tcW w:w="737" w:type="pct"/>
              </w:tcPr>
              <w:p w14:paraId="0C2EB666" w14:textId="27CD79E4" w:rsidR="009E2938" w:rsidRDefault="009E2938">
                <w:pPr>
                  <w:rPr>
                    <w:color w:val="000000"/>
                  </w:rPr>
                </w:pPr>
              </w:p>
            </w:tc>
            <w:tc>
              <w:tcPr>
                <w:tcW w:w="893" w:type="pct"/>
              </w:tcPr>
              <w:p w14:paraId="77182F35" w14:textId="5A41C272" w:rsidR="009E2938" w:rsidRDefault="009E2938">
                <w:pPr>
                  <w:rPr>
                    <w:color w:val="000000"/>
                  </w:rPr>
                </w:pPr>
              </w:p>
            </w:tc>
          </w:tr>
          <w:tr w:rsidR="009E2938" w14:paraId="22BA6EBA" w14:textId="77777777" w:rsidTr="000D2902">
            <w:tc>
              <w:tcPr>
                <w:tcW w:w="384" w:type="pct"/>
              </w:tcPr>
              <w:p w14:paraId="7AB9F3A0" w14:textId="77777777" w:rsidR="009E2938" w:rsidRDefault="009E2938">
                <w:pPr>
                  <w:numPr>
                    <w:ilvl w:val="0"/>
                    <w:numId w:val="3"/>
                  </w:numPr>
                  <w:jc w:val="center"/>
                  <w:rPr>
                    <w:szCs w:val="21"/>
                  </w:rPr>
                </w:pPr>
              </w:p>
            </w:tc>
            <w:tc>
              <w:tcPr>
                <w:tcW w:w="1489" w:type="pct"/>
              </w:tcPr>
              <w:p w14:paraId="4AC43809" w14:textId="2B2AC1E2" w:rsidR="009E2938" w:rsidRDefault="009E2938">
                <w:pPr>
                  <w:rPr>
                    <w:szCs w:val="21"/>
                  </w:rPr>
                </w:pPr>
              </w:p>
            </w:tc>
            <w:tc>
              <w:tcPr>
                <w:tcW w:w="1497" w:type="pct"/>
              </w:tcPr>
              <w:p w14:paraId="64A6954C" w14:textId="63AE2769" w:rsidR="009E2938" w:rsidRDefault="009E2938" w:rsidP="000D2902">
                <w:pPr>
                  <w:rPr>
                    <w:szCs w:val="21"/>
                  </w:rPr>
                </w:pPr>
              </w:p>
            </w:tc>
            <w:tc>
              <w:tcPr>
                <w:tcW w:w="737" w:type="pct"/>
              </w:tcPr>
              <w:p w14:paraId="65BA7141" w14:textId="647B27AE" w:rsidR="009E2938" w:rsidRDefault="009E2938">
                <w:pPr>
                  <w:rPr>
                    <w:szCs w:val="21"/>
                  </w:rPr>
                </w:pPr>
              </w:p>
            </w:tc>
            <w:tc>
              <w:tcPr>
                <w:tcW w:w="893" w:type="pct"/>
              </w:tcPr>
              <w:p w14:paraId="3C97B2FD" w14:textId="402B9EE2" w:rsidR="009E2938" w:rsidRDefault="009E2938">
                <w:pPr>
                  <w:rPr>
                    <w:color w:val="000000"/>
                    <w:szCs w:val="21"/>
                  </w:rPr>
                </w:pPr>
              </w:p>
            </w:tc>
          </w:tr>
          <w:tr w:rsidR="009E2938" w14:paraId="3C47EBE5" w14:textId="77777777" w:rsidTr="000D2902">
            <w:tc>
              <w:tcPr>
                <w:tcW w:w="384" w:type="pct"/>
              </w:tcPr>
              <w:p w14:paraId="65368EBD" w14:textId="77777777" w:rsidR="009E2938" w:rsidRDefault="009E2938">
                <w:pPr>
                  <w:numPr>
                    <w:ilvl w:val="0"/>
                    <w:numId w:val="3"/>
                  </w:numPr>
                  <w:jc w:val="center"/>
                  <w:rPr>
                    <w:szCs w:val="21"/>
                  </w:rPr>
                </w:pPr>
              </w:p>
            </w:tc>
            <w:tc>
              <w:tcPr>
                <w:tcW w:w="1489" w:type="pct"/>
              </w:tcPr>
              <w:p w14:paraId="790ED933" w14:textId="1EEB58DD" w:rsidR="009E2938" w:rsidRDefault="009E2938">
                <w:pPr>
                  <w:rPr>
                    <w:szCs w:val="21"/>
                  </w:rPr>
                </w:pPr>
              </w:p>
            </w:tc>
            <w:tc>
              <w:tcPr>
                <w:tcW w:w="1497" w:type="pct"/>
              </w:tcPr>
              <w:p w14:paraId="49AF72FC" w14:textId="1C0FA2F5" w:rsidR="009E2938" w:rsidRDefault="009E2938" w:rsidP="000D2902">
                <w:pPr>
                  <w:rPr>
                    <w:szCs w:val="21"/>
                  </w:rPr>
                </w:pPr>
              </w:p>
            </w:tc>
            <w:tc>
              <w:tcPr>
                <w:tcW w:w="737" w:type="pct"/>
              </w:tcPr>
              <w:p w14:paraId="6ADB1851" w14:textId="5E31156B" w:rsidR="009E2938" w:rsidRDefault="009E2938">
                <w:pPr>
                  <w:rPr>
                    <w:szCs w:val="21"/>
                  </w:rPr>
                </w:pPr>
              </w:p>
            </w:tc>
            <w:tc>
              <w:tcPr>
                <w:tcW w:w="893" w:type="pct"/>
              </w:tcPr>
              <w:p w14:paraId="7240D568" w14:textId="225CD3AB" w:rsidR="009E2938" w:rsidRDefault="009E2938">
                <w:pPr>
                  <w:rPr>
                    <w:color w:val="000000"/>
                    <w:szCs w:val="21"/>
                  </w:rPr>
                </w:pPr>
              </w:p>
            </w:tc>
          </w:tr>
          <w:tr w:rsidR="009E2938" w14:paraId="48DA12FA" w14:textId="77777777" w:rsidTr="000D2902">
            <w:tc>
              <w:tcPr>
                <w:tcW w:w="384" w:type="pct"/>
              </w:tcPr>
              <w:p w14:paraId="2E31866F" w14:textId="77777777" w:rsidR="009E2938" w:rsidRDefault="009E2938">
                <w:pPr>
                  <w:numPr>
                    <w:ilvl w:val="0"/>
                    <w:numId w:val="3"/>
                  </w:numPr>
                  <w:jc w:val="center"/>
                  <w:rPr>
                    <w:szCs w:val="21"/>
                  </w:rPr>
                </w:pPr>
              </w:p>
            </w:tc>
            <w:tc>
              <w:tcPr>
                <w:tcW w:w="1489" w:type="pct"/>
              </w:tcPr>
              <w:p w14:paraId="3CFF2CC9" w14:textId="66B9887B" w:rsidR="009E2938" w:rsidRDefault="009E2938">
                <w:pPr>
                  <w:rPr>
                    <w:szCs w:val="21"/>
                  </w:rPr>
                </w:pPr>
              </w:p>
            </w:tc>
            <w:tc>
              <w:tcPr>
                <w:tcW w:w="1497" w:type="pct"/>
              </w:tcPr>
              <w:p w14:paraId="2465FA68" w14:textId="74BBE127" w:rsidR="009E2938" w:rsidRDefault="009E2938" w:rsidP="000D2902">
                <w:pPr>
                  <w:rPr>
                    <w:szCs w:val="21"/>
                  </w:rPr>
                </w:pPr>
              </w:p>
            </w:tc>
            <w:tc>
              <w:tcPr>
                <w:tcW w:w="737" w:type="pct"/>
              </w:tcPr>
              <w:p w14:paraId="77442405" w14:textId="77B1A2B5" w:rsidR="009E2938" w:rsidRDefault="009E2938">
                <w:pPr>
                  <w:rPr>
                    <w:szCs w:val="21"/>
                  </w:rPr>
                </w:pPr>
              </w:p>
            </w:tc>
            <w:tc>
              <w:tcPr>
                <w:tcW w:w="893" w:type="pct"/>
              </w:tcPr>
              <w:p w14:paraId="0C26D585" w14:textId="45BCD12E" w:rsidR="009E2938" w:rsidRDefault="009E2938">
                <w:pPr>
                  <w:rPr>
                    <w:color w:val="000000"/>
                    <w:szCs w:val="21"/>
                  </w:rPr>
                </w:pPr>
              </w:p>
            </w:tc>
          </w:tr>
          <w:tr w:rsidR="009E2938" w14:paraId="7FA7AFA2" w14:textId="77777777" w:rsidTr="000D2902">
            <w:tc>
              <w:tcPr>
                <w:tcW w:w="384" w:type="pct"/>
              </w:tcPr>
              <w:p w14:paraId="7116DB7B" w14:textId="77777777" w:rsidR="009E2938" w:rsidRDefault="009E2938">
                <w:pPr>
                  <w:numPr>
                    <w:ilvl w:val="0"/>
                    <w:numId w:val="3"/>
                  </w:numPr>
                  <w:jc w:val="center"/>
                  <w:rPr>
                    <w:szCs w:val="21"/>
                  </w:rPr>
                </w:pPr>
              </w:p>
            </w:tc>
            <w:tc>
              <w:tcPr>
                <w:tcW w:w="1489" w:type="pct"/>
                <w:vAlign w:val="top"/>
              </w:tcPr>
              <w:p w14:paraId="14EEF5A6" w14:textId="7B91D6BB" w:rsidR="009E2938" w:rsidRDefault="009E2938">
                <w:pPr>
                  <w:rPr>
                    <w:szCs w:val="21"/>
                  </w:rPr>
                </w:pPr>
              </w:p>
            </w:tc>
            <w:tc>
              <w:tcPr>
                <w:tcW w:w="1497" w:type="pct"/>
              </w:tcPr>
              <w:p w14:paraId="2E528D70" w14:textId="1CCCE59F" w:rsidR="009E2938" w:rsidRDefault="009E2938" w:rsidP="000D2902">
                <w:pPr>
                  <w:rPr>
                    <w:szCs w:val="21"/>
                  </w:rPr>
                </w:pPr>
              </w:p>
            </w:tc>
            <w:tc>
              <w:tcPr>
                <w:tcW w:w="737" w:type="pct"/>
                <w:vAlign w:val="top"/>
              </w:tcPr>
              <w:p w14:paraId="3008DB01" w14:textId="3666B224" w:rsidR="009E2938" w:rsidRDefault="009E2938">
                <w:pPr>
                  <w:rPr>
                    <w:szCs w:val="21"/>
                  </w:rPr>
                </w:pPr>
              </w:p>
            </w:tc>
            <w:tc>
              <w:tcPr>
                <w:tcW w:w="893" w:type="pct"/>
                <w:vAlign w:val="top"/>
              </w:tcPr>
              <w:p w14:paraId="5EC67C9E" w14:textId="76B5C580" w:rsidR="009E2938" w:rsidRDefault="009E2938">
                <w:pPr>
                  <w:rPr>
                    <w:color w:val="000000"/>
                    <w:szCs w:val="21"/>
                  </w:rPr>
                </w:pPr>
              </w:p>
            </w:tc>
          </w:tr>
          <w:tr w:rsidR="009E2938" w14:paraId="23DC4B1D" w14:textId="77777777" w:rsidTr="000D2902">
            <w:tc>
              <w:tcPr>
                <w:tcW w:w="384" w:type="pct"/>
              </w:tcPr>
              <w:p w14:paraId="5F09CBD1" w14:textId="77777777" w:rsidR="009E2938" w:rsidRDefault="009E2938">
                <w:pPr>
                  <w:numPr>
                    <w:ilvl w:val="0"/>
                    <w:numId w:val="3"/>
                  </w:numPr>
                  <w:jc w:val="center"/>
                  <w:rPr>
                    <w:szCs w:val="21"/>
                  </w:rPr>
                </w:pPr>
              </w:p>
            </w:tc>
            <w:tc>
              <w:tcPr>
                <w:tcW w:w="1489" w:type="pct"/>
              </w:tcPr>
              <w:p w14:paraId="15DCF568" w14:textId="79891491" w:rsidR="009E2938" w:rsidRDefault="009E2938">
                <w:pPr>
                  <w:rPr>
                    <w:color w:val="000000"/>
                    <w:szCs w:val="21"/>
                  </w:rPr>
                </w:pPr>
              </w:p>
            </w:tc>
            <w:tc>
              <w:tcPr>
                <w:tcW w:w="1497" w:type="pct"/>
              </w:tcPr>
              <w:p w14:paraId="58BF6082" w14:textId="0C92DF31" w:rsidR="009E2938" w:rsidRDefault="009E2938" w:rsidP="000D2902">
                <w:pPr>
                  <w:rPr>
                    <w:color w:val="000000"/>
                    <w:szCs w:val="21"/>
                  </w:rPr>
                </w:pPr>
              </w:p>
            </w:tc>
            <w:tc>
              <w:tcPr>
                <w:tcW w:w="737" w:type="pct"/>
              </w:tcPr>
              <w:p w14:paraId="40E6513D" w14:textId="68B89757" w:rsidR="009E2938" w:rsidRDefault="009E2938">
                <w:pPr>
                  <w:rPr>
                    <w:color w:val="000000"/>
                    <w:szCs w:val="21"/>
                  </w:rPr>
                </w:pPr>
              </w:p>
            </w:tc>
            <w:tc>
              <w:tcPr>
                <w:tcW w:w="893" w:type="pct"/>
              </w:tcPr>
              <w:p w14:paraId="5EC76E38" w14:textId="24E7B933" w:rsidR="009E2938" w:rsidRDefault="009E2938">
                <w:pPr>
                  <w:rPr>
                    <w:color w:val="000000"/>
                    <w:szCs w:val="21"/>
                  </w:rPr>
                </w:pPr>
              </w:p>
            </w:tc>
          </w:tr>
          <w:tr w:rsidR="009E2938" w14:paraId="45F30019" w14:textId="77777777">
            <w:tc>
              <w:tcPr>
                <w:tcW w:w="384" w:type="pct"/>
              </w:tcPr>
              <w:p w14:paraId="553A592C" w14:textId="77777777" w:rsidR="009E2938" w:rsidRDefault="009E2938">
                <w:pPr>
                  <w:numPr>
                    <w:ilvl w:val="0"/>
                    <w:numId w:val="3"/>
                  </w:numPr>
                  <w:jc w:val="center"/>
                  <w:rPr>
                    <w:szCs w:val="21"/>
                  </w:rPr>
                </w:pPr>
              </w:p>
            </w:tc>
            <w:tc>
              <w:tcPr>
                <w:tcW w:w="1489" w:type="pct"/>
              </w:tcPr>
              <w:p w14:paraId="3A7BCB52" w14:textId="77777777" w:rsidR="009E2938" w:rsidRDefault="009E2938">
                <w:pPr>
                  <w:rPr>
                    <w:szCs w:val="21"/>
                  </w:rPr>
                </w:pPr>
              </w:p>
            </w:tc>
            <w:tc>
              <w:tcPr>
                <w:tcW w:w="1497" w:type="pct"/>
              </w:tcPr>
              <w:p w14:paraId="3A33D691" w14:textId="77777777" w:rsidR="009E2938" w:rsidRDefault="009E2938">
                <w:pPr>
                  <w:rPr>
                    <w:szCs w:val="21"/>
                  </w:rPr>
                </w:pPr>
              </w:p>
            </w:tc>
            <w:tc>
              <w:tcPr>
                <w:tcW w:w="737" w:type="pct"/>
              </w:tcPr>
              <w:p w14:paraId="71BB40FB" w14:textId="77777777" w:rsidR="009E2938" w:rsidRDefault="009E2938">
                <w:pPr>
                  <w:rPr>
                    <w:szCs w:val="21"/>
                  </w:rPr>
                </w:pPr>
              </w:p>
            </w:tc>
            <w:tc>
              <w:tcPr>
                <w:tcW w:w="893" w:type="pct"/>
              </w:tcPr>
              <w:p w14:paraId="37B8C1E3" w14:textId="77777777" w:rsidR="009E2938" w:rsidRDefault="009E2938">
                <w:pPr>
                  <w:rPr>
                    <w:color w:val="000000"/>
                    <w:szCs w:val="21"/>
                  </w:rPr>
                </w:pPr>
              </w:p>
            </w:tc>
          </w:tr>
          <w:tr w:rsidR="009E2938" w14:paraId="6972FCBF" w14:textId="77777777">
            <w:tc>
              <w:tcPr>
                <w:tcW w:w="384" w:type="pct"/>
              </w:tcPr>
              <w:p w14:paraId="1657A8BC" w14:textId="77777777" w:rsidR="009E2938" w:rsidRDefault="009E2938">
                <w:pPr>
                  <w:numPr>
                    <w:ilvl w:val="0"/>
                    <w:numId w:val="3"/>
                  </w:numPr>
                  <w:jc w:val="center"/>
                  <w:rPr>
                    <w:szCs w:val="21"/>
                  </w:rPr>
                </w:pPr>
              </w:p>
            </w:tc>
            <w:tc>
              <w:tcPr>
                <w:tcW w:w="1489" w:type="pct"/>
              </w:tcPr>
              <w:p w14:paraId="3BF0EC1E" w14:textId="77777777" w:rsidR="009E2938" w:rsidRDefault="009E2938">
                <w:pPr>
                  <w:rPr>
                    <w:szCs w:val="21"/>
                  </w:rPr>
                </w:pPr>
              </w:p>
            </w:tc>
            <w:tc>
              <w:tcPr>
                <w:tcW w:w="1497" w:type="pct"/>
              </w:tcPr>
              <w:p w14:paraId="249F211A" w14:textId="77777777" w:rsidR="009E2938" w:rsidRDefault="009E2938">
                <w:pPr>
                  <w:rPr>
                    <w:szCs w:val="21"/>
                  </w:rPr>
                </w:pPr>
              </w:p>
            </w:tc>
            <w:tc>
              <w:tcPr>
                <w:tcW w:w="737" w:type="pct"/>
              </w:tcPr>
              <w:p w14:paraId="07C5B2FF" w14:textId="77777777" w:rsidR="009E2938" w:rsidRDefault="009E2938">
                <w:pPr>
                  <w:rPr>
                    <w:szCs w:val="21"/>
                  </w:rPr>
                </w:pPr>
              </w:p>
            </w:tc>
            <w:tc>
              <w:tcPr>
                <w:tcW w:w="893" w:type="pct"/>
              </w:tcPr>
              <w:p w14:paraId="46709E3A" w14:textId="525884EA" w:rsidR="009E2938" w:rsidRDefault="00000000">
                <w:pPr>
                  <w:rPr>
                    <w:color w:val="000000"/>
                    <w:szCs w:val="21"/>
                  </w:rPr>
                </w:pPr>
              </w:p>
            </w:tc>
          </w:tr>
        </w:tbl>
      </w:sdtContent>
    </w:sdt>
    <w:bookmarkEnd w:id="37" w:displacedByCustomXml="next"/>
    <w:bookmarkStart w:id="38" w:name="_Toc191456153" w:displacedByCustomXml="next"/>
    <w:bookmarkStart w:id="39" w:name="_Toc91752514" w:displacedByCustomXml="next"/>
    <w:bookmarkStart w:id="40" w:name="_Toc91752366" w:displacedByCustomXml="next"/>
    <w:bookmarkStart w:id="41" w:name="_Toc70671865" w:displacedByCustomXml="next"/>
    <w:bookmarkStart w:id="42" w:name="_Toc70607052"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392C1E53" w14:textId="61BBE30F" w:rsidR="009E2938" w:rsidRDefault="00000000">
          <w:pPr>
            <w:pStyle w:val="30"/>
            <w:rPr>
              <w:sz w:val="24"/>
              <w:szCs w:val="24"/>
            </w:rPr>
          </w:pPr>
          <w:r>
            <w:rPr>
              <w:sz w:val="24"/>
              <w:szCs w:val="24"/>
            </w:rPr>
            <w:t>技术类引用文</w:t>
          </w:r>
          <w:bookmarkEnd w:id="42"/>
          <w:r>
            <w:rPr>
              <w:sz w:val="24"/>
              <w:szCs w:val="24"/>
            </w:rPr>
            <w:t>档</w:t>
          </w:r>
          <w:bookmarkEnd w:id="41"/>
          <w:bookmarkEnd w:id="40"/>
          <w:bookmarkEnd w:id="39"/>
          <w:bookmarkEnd w:id="38"/>
        </w:p>
        <w:p w14:paraId="6C941E15" w14:textId="77777777" w:rsidR="009E2938" w:rsidRDefault="00000000">
          <w:pPr>
            <w:pStyle w:val="aff2"/>
            <w:ind w:firstLine="480"/>
            <w:rPr>
              <w:szCs w:val="24"/>
            </w:rPr>
          </w:pPr>
          <w:r>
            <w:rPr>
              <w:szCs w:val="24"/>
            </w:rPr>
            <w:t>引用的技术类文档如下所示：</w:t>
          </w:r>
        </w:p>
        <w:p w14:paraId="0952F3DC" w14:textId="653FFD37"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2</w:t>
          </w:r>
          <w:r>
            <w:rPr>
              <w:rFonts w:eastAsia="黑体"/>
              <w:szCs w:val="21"/>
            </w:rPr>
            <w:fldChar w:fldCharType="end"/>
          </w:r>
          <w:r>
            <w:rPr>
              <w:rFonts w:eastAsia="黑体"/>
              <w:szCs w:val="21"/>
            </w:rPr>
            <w:t>引用技术类文档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9E2938" w14:paraId="5EAB518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E61E582" w14:textId="77777777" w:rsidR="009E2938" w:rsidRDefault="00000000">
                <w:pPr>
                  <w:jc w:val="center"/>
                  <w:rPr>
                    <w:rFonts w:eastAsia="黑体"/>
                    <w:b w:val="0"/>
                    <w:szCs w:val="21"/>
                  </w:rPr>
                </w:pPr>
                <w:r>
                  <w:rPr>
                    <w:rFonts w:eastAsia="黑体"/>
                    <w:b w:val="0"/>
                    <w:szCs w:val="21"/>
                  </w:rPr>
                  <w:t>序号</w:t>
                </w:r>
              </w:p>
            </w:tc>
            <w:tc>
              <w:tcPr>
                <w:tcW w:w="1489" w:type="pct"/>
              </w:tcPr>
              <w:p w14:paraId="1CAE9AF9" w14:textId="77777777" w:rsidR="009E2938" w:rsidRDefault="00000000">
                <w:pPr>
                  <w:jc w:val="center"/>
                  <w:rPr>
                    <w:rFonts w:eastAsia="黑体"/>
                    <w:b w:val="0"/>
                    <w:szCs w:val="21"/>
                  </w:rPr>
                </w:pPr>
                <w:r>
                  <w:rPr>
                    <w:rFonts w:eastAsia="黑体"/>
                    <w:b w:val="0"/>
                    <w:szCs w:val="21"/>
                  </w:rPr>
                  <w:t>文档名称</w:t>
                </w:r>
              </w:p>
            </w:tc>
            <w:tc>
              <w:tcPr>
                <w:tcW w:w="1497" w:type="pct"/>
              </w:tcPr>
              <w:p w14:paraId="717C07C3"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E42C4B8" w14:textId="77777777" w:rsidR="009E2938" w:rsidRDefault="00000000">
                <w:pPr>
                  <w:jc w:val="center"/>
                  <w:rPr>
                    <w:rFonts w:eastAsia="黑体"/>
                    <w:b w:val="0"/>
                    <w:szCs w:val="21"/>
                  </w:rPr>
                </w:pPr>
                <w:r>
                  <w:rPr>
                    <w:rFonts w:eastAsia="黑体"/>
                    <w:b w:val="0"/>
                    <w:szCs w:val="21"/>
                  </w:rPr>
                  <w:t>发布日期</w:t>
                </w:r>
              </w:p>
            </w:tc>
            <w:tc>
              <w:tcPr>
                <w:tcW w:w="893" w:type="pct"/>
              </w:tcPr>
              <w:p w14:paraId="22818A82" w14:textId="77777777" w:rsidR="009E2938" w:rsidRDefault="00000000">
                <w:pPr>
                  <w:jc w:val="center"/>
                  <w:rPr>
                    <w:rFonts w:eastAsia="黑体"/>
                    <w:b w:val="0"/>
                    <w:szCs w:val="21"/>
                  </w:rPr>
                </w:pPr>
                <w:r>
                  <w:rPr>
                    <w:rFonts w:eastAsia="黑体"/>
                    <w:b w:val="0"/>
                    <w:szCs w:val="21"/>
                  </w:rPr>
                  <w:t>来源</w:t>
                </w:r>
              </w:p>
            </w:tc>
          </w:tr>
          <w:tr w:rsidR="009E2938" w14:paraId="43886B99" w14:textId="77777777">
            <w:tc>
              <w:tcPr>
                <w:tcW w:w="384" w:type="pct"/>
              </w:tcPr>
              <w:p w14:paraId="6D6379A3" w14:textId="77777777" w:rsidR="009E2938" w:rsidRDefault="009E2938">
                <w:pPr>
                  <w:numPr>
                    <w:ilvl w:val="0"/>
                    <w:numId w:val="4"/>
                  </w:numPr>
                  <w:jc w:val="center"/>
                  <w:rPr>
                    <w:szCs w:val="21"/>
                  </w:rPr>
                </w:pPr>
              </w:p>
            </w:tc>
            <w:tc>
              <w:tcPr>
                <w:tcW w:w="1489" w:type="pct"/>
                <w:vAlign w:val="top"/>
              </w:tcPr>
              <w:p w14:paraId="1C3E5B00" w14:textId="77777777" w:rsidR="009E2938" w:rsidRDefault="00000000">
                <w:pPr>
                  <w:rPr>
                    <w:i/>
                    <w:szCs w:val="21"/>
                    <w:highlight w:val="yellow"/>
                  </w:rPr>
                </w:pPr>
                <w:r>
                  <w:rPr>
                    <w:color w:val="5B9BD5"/>
                    <w:szCs w:val="21"/>
                    <w:lang w:val="zh-CN"/>
                  </w:rPr>
                  <w:t>XXX</w:t>
                </w:r>
                <w:r>
                  <w:rPr>
                    <w:color w:val="5B9BD5"/>
                    <w:szCs w:val="21"/>
                    <w:lang w:val="zh-CN"/>
                  </w:rPr>
                  <w:t>软件研制总要求</w:t>
                </w:r>
              </w:p>
            </w:tc>
            <w:tc>
              <w:tcPr>
                <w:tcW w:w="1497" w:type="pct"/>
                <w:vAlign w:val="top"/>
              </w:tcPr>
              <w:p w14:paraId="1F35E159" w14:textId="77777777" w:rsidR="009E2938" w:rsidRDefault="009E2938">
                <w:pPr>
                  <w:rPr>
                    <w:szCs w:val="21"/>
                    <w:highlight w:val="yellow"/>
                  </w:rPr>
                </w:pPr>
              </w:p>
            </w:tc>
            <w:tc>
              <w:tcPr>
                <w:tcW w:w="737" w:type="pct"/>
                <w:vAlign w:val="top"/>
              </w:tcPr>
              <w:p w14:paraId="7112DEB5" w14:textId="77777777" w:rsidR="009E2938" w:rsidRDefault="009E2938">
                <w:pPr>
                  <w:rPr>
                    <w:szCs w:val="21"/>
                    <w:highlight w:val="yellow"/>
                  </w:rPr>
                </w:pPr>
              </w:p>
            </w:tc>
            <w:tc>
              <w:tcPr>
                <w:tcW w:w="893" w:type="pct"/>
                <w:vAlign w:val="top"/>
              </w:tcPr>
              <w:p w14:paraId="7BF6BB9D" w14:textId="77777777" w:rsidR="009E2938" w:rsidRDefault="009E2938">
                <w:pPr>
                  <w:rPr>
                    <w:szCs w:val="21"/>
                    <w:highlight w:val="yellow"/>
                  </w:rPr>
                </w:pPr>
              </w:p>
            </w:tc>
          </w:tr>
          <w:tr w:rsidR="009E2938" w14:paraId="30CCD12D" w14:textId="77777777">
            <w:tc>
              <w:tcPr>
                <w:tcW w:w="384" w:type="pct"/>
              </w:tcPr>
              <w:p w14:paraId="6394A645" w14:textId="77777777" w:rsidR="009E2938" w:rsidRDefault="009E2938">
                <w:pPr>
                  <w:numPr>
                    <w:ilvl w:val="0"/>
                    <w:numId w:val="4"/>
                  </w:numPr>
                  <w:jc w:val="center"/>
                  <w:rPr>
                    <w:szCs w:val="21"/>
                  </w:rPr>
                </w:pPr>
              </w:p>
            </w:tc>
            <w:tc>
              <w:tcPr>
                <w:tcW w:w="1489" w:type="pct"/>
                <w:vAlign w:val="top"/>
              </w:tcPr>
              <w:p w14:paraId="58BB8F2A" w14:textId="77777777" w:rsidR="009E2938" w:rsidRDefault="00000000">
                <w:pPr>
                  <w:rPr>
                    <w:szCs w:val="21"/>
                    <w:lang w:val="zh-CN"/>
                  </w:rPr>
                </w:pPr>
                <w:r>
                  <w:rPr>
                    <w:color w:val="5B9BD5"/>
                    <w:szCs w:val="21"/>
                    <w:lang w:val="zh-CN"/>
                  </w:rPr>
                  <w:t>XXX</w:t>
                </w:r>
                <w:r>
                  <w:rPr>
                    <w:color w:val="5B9BD5"/>
                    <w:szCs w:val="21"/>
                    <w:lang w:val="zh-CN"/>
                  </w:rPr>
                  <w:t>软件需求规格说明</w:t>
                </w:r>
              </w:p>
            </w:tc>
            <w:tc>
              <w:tcPr>
                <w:tcW w:w="1497" w:type="pct"/>
                <w:vAlign w:val="top"/>
              </w:tcPr>
              <w:p w14:paraId="2E701FE4" w14:textId="77777777" w:rsidR="009E2938" w:rsidRDefault="009E2938">
                <w:pPr>
                  <w:rPr>
                    <w:szCs w:val="21"/>
                    <w:highlight w:val="yellow"/>
                  </w:rPr>
                </w:pPr>
              </w:p>
            </w:tc>
            <w:tc>
              <w:tcPr>
                <w:tcW w:w="737" w:type="pct"/>
                <w:vAlign w:val="top"/>
              </w:tcPr>
              <w:p w14:paraId="1E843B4E" w14:textId="77777777" w:rsidR="009E2938" w:rsidRDefault="009E2938">
                <w:pPr>
                  <w:rPr>
                    <w:szCs w:val="21"/>
                    <w:highlight w:val="yellow"/>
                  </w:rPr>
                </w:pPr>
              </w:p>
            </w:tc>
            <w:tc>
              <w:tcPr>
                <w:tcW w:w="893" w:type="pct"/>
                <w:vAlign w:val="top"/>
              </w:tcPr>
              <w:p w14:paraId="51E3F222" w14:textId="77777777" w:rsidR="009E2938" w:rsidRDefault="009E2938">
                <w:pPr>
                  <w:rPr>
                    <w:szCs w:val="21"/>
                    <w:highlight w:val="yellow"/>
                  </w:rPr>
                </w:pPr>
              </w:p>
            </w:tc>
          </w:tr>
          <w:tr w:rsidR="009E2938" w14:paraId="27470254" w14:textId="77777777">
            <w:tc>
              <w:tcPr>
                <w:tcW w:w="384" w:type="pct"/>
              </w:tcPr>
              <w:p w14:paraId="3C81887C" w14:textId="77777777" w:rsidR="009E2938" w:rsidRDefault="009E2938">
                <w:pPr>
                  <w:numPr>
                    <w:ilvl w:val="0"/>
                    <w:numId w:val="4"/>
                  </w:numPr>
                  <w:jc w:val="center"/>
                  <w:rPr>
                    <w:szCs w:val="21"/>
                  </w:rPr>
                </w:pPr>
              </w:p>
            </w:tc>
            <w:tc>
              <w:tcPr>
                <w:tcW w:w="1489" w:type="pct"/>
                <w:vAlign w:val="top"/>
              </w:tcPr>
              <w:p w14:paraId="505DCE6B" w14:textId="77777777" w:rsidR="009E2938" w:rsidRDefault="00000000">
                <w:pPr>
                  <w:rPr>
                    <w:szCs w:val="21"/>
                  </w:rPr>
                </w:pPr>
                <w:r>
                  <w:rPr>
                    <w:color w:val="5B9BD5"/>
                    <w:szCs w:val="21"/>
                    <w:lang w:val="zh-CN"/>
                  </w:rPr>
                  <w:t>XXX</w:t>
                </w:r>
                <w:r>
                  <w:rPr>
                    <w:color w:val="5B9BD5"/>
                    <w:szCs w:val="21"/>
                    <w:lang w:val="zh-CN"/>
                  </w:rPr>
                  <w:t>软件设计说明</w:t>
                </w:r>
              </w:p>
            </w:tc>
            <w:tc>
              <w:tcPr>
                <w:tcW w:w="1497" w:type="pct"/>
                <w:vAlign w:val="top"/>
              </w:tcPr>
              <w:p w14:paraId="39C4C2C0" w14:textId="77777777" w:rsidR="009E2938" w:rsidRDefault="009E2938">
                <w:pPr>
                  <w:rPr>
                    <w:szCs w:val="21"/>
                  </w:rPr>
                </w:pPr>
              </w:p>
            </w:tc>
            <w:tc>
              <w:tcPr>
                <w:tcW w:w="737" w:type="pct"/>
                <w:vAlign w:val="top"/>
              </w:tcPr>
              <w:p w14:paraId="4C701E75" w14:textId="77777777" w:rsidR="009E2938" w:rsidRDefault="009E2938">
                <w:pPr>
                  <w:rPr>
                    <w:szCs w:val="21"/>
                  </w:rPr>
                </w:pPr>
              </w:p>
            </w:tc>
            <w:tc>
              <w:tcPr>
                <w:tcW w:w="893" w:type="pct"/>
                <w:vAlign w:val="top"/>
              </w:tcPr>
              <w:p w14:paraId="044D5F20" w14:textId="77777777" w:rsidR="009E2938" w:rsidRDefault="009E2938">
                <w:pPr>
                  <w:rPr>
                    <w:szCs w:val="21"/>
                  </w:rPr>
                </w:pPr>
              </w:p>
            </w:tc>
          </w:tr>
          <w:tr w:rsidR="009E2938" w14:paraId="627E0723" w14:textId="77777777">
            <w:tc>
              <w:tcPr>
                <w:tcW w:w="384" w:type="pct"/>
              </w:tcPr>
              <w:p w14:paraId="6A3110BA" w14:textId="77777777" w:rsidR="009E2938" w:rsidRDefault="009E2938">
                <w:pPr>
                  <w:numPr>
                    <w:ilvl w:val="0"/>
                    <w:numId w:val="4"/>
                  </w:numPr>
                  <w:jc w:val="center"/>
                  <w:rPr>
                    <w:szCs w:val="21"/>
                  </w:rPr>
                </w:pPr>
              </w:p>
            </w:tc>
            <w:tc>
              <w:tcPr>
                <w:tcW w:w="1489" w:type="pct"/>
                <w:vAlign w:val="top"/>
              </w:tcPr>
              <w:p w14:paraId="775BA2F5" w14:textId="77777777" w:rsidR="009E2938" w:rsidRDefault="00000000">
                <w:pPr>
                  <w:rPr>
                    <w:szCs w:val="21"/>
                  </w:rPr>
                </w:pPr>
                <w:r>
                  <w:rPr>
                    <w:color w:val="5B9BD5"/>
                    <w:szCs w:val="21"/>
                  </w:rPr>
                  <w:t>XX</w:t>
                </w:r>
                <w:r>
                  <w:rPr>
                    <w:color w:val="5B9BD5"/>
                    <w:szCs w:val="21"/>
                  </w:rPr>
                  <w:t>软件用户手册</w:t>
                </w:r>
              </w:p>
            </w:tc>
            <w:tc>
              <w:tcPr>
                <w:tcW w:w="1497" w:type="pct"/>
                <w:vAlign w:val="top"/>
              </w:tcPr>
              <w:p w14:paraId="118786B8" w14:textId="77777777" w:rsidR="009E2938" w:rsidRDefault="009E2938">
                <w:pPr>
                  <w:rPr>
                    <w:szCs w:val="21"/>
                  </w:rPr>
                </w:pPr>
              </w:p>
            </w:tc>
            <w:tc>
              <w:tcPr>
                <w:tcW w:w="737" w:type="pct"/>
                <w:vAlign w:val="top"/>
              </w:tcPr>
              <w:p w14:paraId="1748021C" w14:textId="77777777" w:rsidR="009E2938" w:rsidRDefault="009E2938">
                <w:pPr>
                  <w:rPr>
                    <w:szCs w:val="21"/>
                  </w:rPr>
                </w:pPr>
              </w:p>
            </w:tc>
            <w:tc>
              <w:tcPr>
                <w:tcW w:w="893" w:type="pct"/>
                <w:vAlign w:val="top"/>
              </w:tcPr>
              <w:p w14:paraId="4085A7AA" w14:textId="77777777" w:rsidR="009E2938" w:rsidRDefault="009E2938">
                <w:pPr>
                  <w:rPr>
                    <w:szCs w:val="21"/>
                  </w:rPr>
                </w:pPr>
              </w:p>
            </w:tc>
          </w:tr>
          <w:tr w:rsidR="009E2938" w14:paraId="29B7C6CC" w14:textId="77777777">
            <w:tc>
              <w:tcPr>
                <w:tcW w:w="384" w:type="pct"/>
              </w:tcPr>
              <w:p w14:paraId="17E4B683" w14:textId="77777777" w:rsidR="009E2938" w:rsidRDefault="009E2938">
                <w:pPr>
                  <w:numPr>
                    <w:ilvl w:val="0"/>
                    <w:numId w:val="4"/>
                  </w:numPr>
                  <w:jc w:val="center"/>
                  <w:rPr>
                    <w:szCs w:val="21"/>
                  </w:rPr>
                </w:pPr>
              </w:p>
            </w:tc>
            <w:tc>
              <w:tcPr>
                <w:tcW w:w="1489" w:type="pct"/>
                <w:vAlign w:val="top"/>
              </w:tcPr>
              <w:p w14:paraId="3C3A8F8A" w14:textId="77777777" w:rsidR="009E2938" w:rsidRDefault="00000000">
                <w:pPr>
                  <w:rPr>
                    <w:szCs w:val="21"/>
                  </w:rPr>
                </w:pPr>
                <w:r>
                  <w:rPr>
                    <w:color w:val="5B9BD5"/>
                    <w:szCs w:val="21"/>
                  </w:rPr>
                  <w:t>XX</w:t>
                </w:r>
                <w:r>
                  <w:rPr>
                    <w:color w:val="5B9BD5"/>
                    <w:szCs w:val="21"/>
                  </w:rPr>
                  <w:t>软件通信协议</w:t>
                </w:r>
              </w:p>
            </w:tc>
            <w:tc>
              <w:tcPr>
                <w:tcW w:w="1497" w:type="pct"/>
                <w:vAlign w:val="top"/>
              </w:tcPr>
              <w:p w14:paraId="2DA173B5" w14:textId="77777777" w:rsidR="009E2938" w:rsidRDefault="009E2938">
                <w:pPr>
                  <w:rPr>
                    <w:bCs/>
                    <w:szCs w:val="36"/>
                  </w:rPr>
                </w:pPr>
              </w:p>
            </w:tc>
            <w:tc>
              <w:tcPr>
                <w:tcW w:w="737" w:type="pct"/>
                <w:vAlign w:val="top"/>
              </w:tcPr>
              <w:p w14:paraId="25E0A0AD" w14:textId="77777777" w:rsidR="009E2938" w:rsidRDefault="009E2938">
                <w:pPr>
                  <w:rPr>
                    <w:szCs w:val="21"/>
                  </w:rPr>
                </w:pPr>
              </w:p>
            </w:tc>
            <w:tc>
              <w:tcPr>
                <w:tcW w:w="893" w:type="pct"/>
                <w:vAlign w:val="top"/>
              </w:tcPr>
              <w:p w14:paraId="3580CFFC" w14:textId="77777777" w:rsidR="009E2938" w:rsidRDefault="009E2938">
                <w:pPr>
                  <w:rPr>
                    <w:szCs w:val="21"/>
                  </w:rPr>
                </w:pPr>
              </w:p>
            </w:tc>
          </w:tr>
          <w:tr w:rsidR="009E2938" w14:paraId="3525C99C" w14:textId="77777777">
            <w:tc>
              <w:tcPr>
                <w:tcW w:w="384" w:type="pct"/>
              </w:tcPr>
              <w:p w14:paraId="0A524832" w14:textId="77777777" w:rsidR="009E2938" w:rsidRDefault="009E2938">
                <w:pPr>
                  <w:numPr>
                    <w:ilvl w:val="0"/>
                    <w:numId w:val="4"/>
                  </w:numPr>
                  <w:jc w:val="center"/>
                  <w:rPr>
                    <w:szCs w:val="21"/>
                  </w:rPr>
                </w:pPr>
              </w:p>
            </w:tc>
            <w:tc>
              <w:tcPr>
                <w:tcW w:w="1489" w:type="pct"/>
                <w:vAlign w:val="top"/>
              </w:tcPr>
              <w:p w14:paraId="11A84F9A" w14:textId="77777777" w:rsidR="009E2938" w:rsidRDefault="009E2938">
                <w:pPr>
                  <w:rPr>
                    <w:szCs w:val="21"/>
                  </w:rPr>
                </w:pPr>
              </w:p>
            </w:tc>
            <w:tc>
              <w:tcPr>
                <w:tcW w:w="1497" w:type="pct"/>
                <w:vAlign w:val="top"/>
              </w:tcPr>
              <w:p w14:paraId="01028B95" w14:textId="77777777" w:rsidR="009E2938" w:rsidRDefault="009E2938">
                <w:pPr>
                  <w:rPr>
                    <w:szCs w:val="36"/>
                  </w:rPr>
                </w:pPr>
              </w:p>
            </w:tc>
            <w:tc>
              <w:tcPr>
                <w:tcW w:w="737" w:type="pct"/>
                <w:vAlign w:val="top"/>
              </w:tcPr>
              <w:p w14:paraId="59B1954A" w14:textId="77777777" w:rsidR="009E2938" w:rsidRDefault="009E2938">
                <w:pPr>
                  <w:rPr>
                    <w:szCs w:val="21"/>
                  </w:rPr>
                </w:pPr>
              </w:p>
            </w:tc>
            <w:tc>
              <w:tcPr>
                <w:tcW w:w="893" w:type="pct"/>
                <w:vAlign w:val="top"/>
              </w:tcPr>
              <w:p w14:paraId="0CB920A3" w14:textId="77777777" w:rsidR="009E2938" w:rsidRDefault="009E2938">
                <w:pPr>
                  <w:rPr>
                    <w:szCs w:val="21"/>
                  </w:rPr>
                </w:pPr>
              </w:p>
            </w:tc>
          </w:tr>
          <w:tr w:rsidR="009E2938" w14:paraId="55F365CD" w14:textId="77777777">
            <w:tc>
              <w:tcPr>
                <w:tcW w:w="384" w:type="pct"/>
              </w:tcPr>
              <w:p w14:paraId="05B42896" w14:textId="77777777" w:rsidR="009E2938" w:rsidRDefault="009E2938">
                <w:pPr>
                  <w:numPr>
                    <w:ilvl w:val="0"/>
                    <w:numId w:val="4"/>
                  </w:numPr>
                  <w:jc w:val="center"/>
                  <w:rPr>
                    <w:szCs w:val="21"/>
                  </w:rPr>
                </w:pPr>
              </w:p>
            </w:tc>
            <w:tc>
              <w:tcPr>
                <w:tcW w:w="1489" w:type="pct"/>
                <w:vAlign w:val="top"/>
              </w:tcPr>
              <w:p w14:paraId="6B85BDD5" w14:textId="77777777" w:rsidR="009E2938" w:rsidRDefault="009E2938">
                <w:pPr>
                  <w:rPr>
                    <w:szCs w:val="21"/>
                  </w:rPr>
                </w:pPr>
              </w:p>
            </w:tc>
            <w:tc>
              <w:tcPr>
                <w:tcW w:w="1497" w:type="pct"/>
                <w:vAlign w:val="top"/>
              </w:tcPr>
              <w:p w14:paraId="04D08F31" w14:textId="77777777" w:rsidR="009E2938" w:rsidRDefault="009E2938">
                <w:pPr>
                  <w:rPr>
                    <w:szCs w:val="21"/>
                  </w:rPr>
                </w:pPr>
              </w:p>
            </w:tc>
            <w:tc>
              <w:tcPr>
                <w:tcW w:w="737" w:type="pct"/>
                <w:vAlign w:val="top"/>
              </w:tcPr>
              <w:p w14:paraId="5011F330" w14:textId="77777777" w:rsidR="009E2938" w:rsidRDefault="009E2938">
                <w:pPr>
                  <w:rPr>
                    <w:szCs w:val="21"/>
                  </w:rPr>
                </w:pPr>
              </w:p>
            </w:tc>
            <w:tc>
              <w:tcPr>
                <w:tcW w:w="893" w:type="pct"/>
                <w:vAlign w:val="top"/>
              </w:tcPr>
              <w:p w14:paraId="5BAB4E9B" w14:textId="5F127268" w:rsidR="009E2938" w:rsidRDefault="00000000">
                <w:pPr>
                  <w:rPr>
                    <w:szCs w:val="21"/>
                  </w:rPr>
                </w:pPr>
              </w:p>
            </w:tc>
          </w:tr>
        </w:tbl>
      </w:sdtContent>
    </w:sdt>
    <w:p w14:paraId="75954CF9" w14:textId="77777777" w:rsidR="009E2938" w:rsidRDefault="00000000">
      <w:pPr>
        <w:pStyle w:val="1"/>
        <w:spacing w:before="0" w:after="0"/>
        <w:rPr>
          <w:sz w:val="30"/>
          <w:szCs w:val="30"/>
        </w:rPr>
      </w:pPr>
      <w:bookmarkStart w:id="43" w:name="_Toc191456154"/>
      <w:bookmarkEnd w:id="6"/>
      <w:bookmarkEnd w:id="7"/>
      <w:bookmarkEnd w:id="8"/>
      <w:bookmarkEnd w:id="9"/>
      <w:bookmarkEnd w:id="10"/>
      <w:bookmarkEnd w:id="11"/>
      <w:bookmarkEnd w:id="12"/>
      <w:bookmarkEnd w:id="13"/>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91456155"/>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91456156"/>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72D068B7" w14:textId="42F7E3BB" w:rsidR="009E2938" w:rsidRPr="00030757" w:rsidRDefault="00000000">
          <w:pPr>
            <w:pStyle w:val="aff2"/>
            <w:ind w:firstLine="420"/>
            <w:rPr>
              <w:szCs w:val="24"/>
            </w:rPr>
          </w:pPr>
          <w:r>
            <w:rPr>
              <w:szCs w:val="24"/>
            </w:rPr>
            <w:t>测评时间</w:t>
          </w:r>
          <w:r w:rsidRPr="00030757">
            <w:rPr>
              <w:szCs w:val="24"/>
            </w:rPr>
            <w:t>周期：</w:t>
          </w:r>
          <w:r w:rsidRPr="00030757">
            <w:rPr>
              <w:szCs w:val="24"/>
            </w:rPr>
            <w:t>2022</w:t>
          </w:r>
          <w:r w:rsidRPr="00030757">
            <w:rPr>
              <w:szCs w:val="24"/>
            </w:rPr>
            <w:t>年</w:t>
          </w:r>
          <w:r w:rsidRPr="00030757">
            <w:rPr>
              <w:szCs w:val="24"/>
            </w:rPr>
            <w:t>3</w:t>
          </w:r>
          <w:r w:rsidRPr="00030757">
            <w:rPr>
              <w:szCs w:val="24"/>
            </w:rPr>
            <w:t>月</w:t>
          </w:r>
          <w:r w:rsidRPr="00030757">
            <w:rPr>
              <w:szCs w:val="24"/>
            </w:rPr>
            <w:t>-</w:t>
          </w:r>
          <w:r w:rsidR="00A37837">
            <w:rPr>
              <w:szCs w:val="24"/>
            </w:rPr>
            <w:t>XXXX</w:t>
          </w:r>
          <w:r w:rsidRPr="00030757">
            <w:rPr>
              <w:szCs w:val="24"/>
            </w:rPr>
            <w:t>年</w:t>
          </w:r>
          <w:r w:rsidR="00A37837">
            <w:rPr>
              <w:szCs w:val="24"/>
            </w:rPr>
            <w:t>X</w:t>
          </w:r>
          <w:r w:rsidRPr="00030757">
            <w:rPr>
              <w:szCs w:val="24"/>
            </w:rPr>
            <w:t>月。</w:t>
          </w:r>
        </w:p>
        <w:p w14:paraId="404E2925" w14:textId="77777777" w:rsidR="009E2938" w:rsidRPr="00030757" w:rsidRDefault="00000000">
          <w:pPr>
            <w:pStyle w:val="aff2"/>
            <w:ind w:firstLine="480"/>
            <w:rPr>
              <w:b/>
              <w:szCs w:val="24"/>
            </w:rPr>
          </w:pPr>
          <w:r w:rsidRPr="00030757">
            <w:rPr>
              <w:szCs w:val="24"/>
            </w:rPr>
            <w:t>测评地点：静态测试在中国科学院卫星软件评测中心、动态测试在</w:t>
          </w:r>
          <w:r w:rsidRPr="00030757">
            <w:rPr>
              <w:szCs w:val="24"/>
            </w:rPr>
            <w:t>XXXX</w:t>
          </w:r>
          <w:r w:rsidRPr="00030757">
            <w:rPr>
              <w:szCs w:val="24"/>
            </w:rPr>
            <w:t>，测评主要时间节点及地点见下表。</w:t>
          </w:r>
        </w:p>
        <w:p w14:paraId="118D433E" w14:textId="629DBA98" w:rsidR="009E2938" w:rsidRPr="00030757" w:rsidRDefault="0000000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sidR="00AB16D4">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sidR="00AB16D4">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6"/>
            <w:gridCol w:w="2541"/>
            <w:gridCol w:w="2267"/>
            <w:gridCol w:w="3526"/>
          </w:tblGrid>
          <w:tr w:rsidR="00030757" w:rsidRPr="00030757" w14:paraId="7D60727E" w14:textId="77777777">
            <w:trPr>
              <w:trHeight w:val="340"/>
            </w:trPr>
            <w:tc>
              <w:tcPr>
                <w:tcW w:w="390" w:type="pct"/>
                <w:vAlign w:val="center"/>
              </w:tcPr>
              <w:p w14:paraId="735949FB" w14:textId="77777777" w:rsidR="009E2938" w:rsidRPr="00030757" w:rsidRDefault="00000000">
                <w:pPr>
                  <w:tabs>
                    <w:tab w:val="left" w:pos="6706"/>
                  </w:tabs>
                  <w:jc w:val="center"/>
                  <w:rPr>
                    <w:rFonts w:eastAsia="黑体"/>
                    <w:szCs w:val="21"/>
                  </w:rPr>
                </w:pPr>
                <w:r w:rsidRPr="00030757">
                  <w:rPr>
                    <w:rFonts w:eastAsia="黑体"/>
                    <w:szCs w:val="21"/>
                  </w:rPr>
                  <w:t>序号</w:t>
                </w:r>
              </w:p>
            </w:tc>
            <w:tc>
              <w:tcPr>
                <w:tcW w:w="1405" w:type="pct"/>
                <w:vAlign w:val="center"/>
              </w:tcPr>
              <w:p w14:paraId="437825AF" w14:textId="77777777" w:rsidR="009E2938" w:rsidRPr="00030757" w:rsidRDefault="00000000">
                <w:pPr>
                  <w:tabs>
                    <w:tab w:val="left" w:pos="6706"/>
                  </w:tabs>
                  <w:jc w:val="center"/>
                  <w:rPr>
                    <w:rFonts w:eastAsia="黑体"/>
                    <w:szCs w:val="21"/>
                  </w:rPr>
                </w:pPr>
                <w:r w:rsidRPr="00030757">
                  <w:rPr>
                    <w:rFonts w:eastAsia="黑体"/>
                    <w:szCs w:val="21"/>
                  </w:rPr>
                  <w:t>测评工作</w:t>
                </w:r>
              </w:p>
            </w:tc>
            <w:tc>
              <w:tcPr>
                <w:tcW w:w="1254" w:type="pct"/>
                <w:vAlign w:val="center"/>
              </w:tcPr>
              <w:p w14:paraId="734A7C05" w14:textId="77777777" w:rsidR="009E2938" w:rsidRPr="00030757" w:rsidRDefault="00000000">
                <w:pPr>
                  <w:tabs>
                    <w:tab w:val="left" w:pos="6706"/>
                  </w:tabs>
                  <w:jc w:val="center"/>
                  <w:rPr>
                    <w:rFonts w:eastAsia="黑体"/>
                    <w:szCs w:val="21"/>
                  </w:rPr>
                </w:pPr>
                <w:r w:rsidRPr="00030757">
                  <w:rPr>
                    <w:rFonts w:eastAsia="黑体"/>
                    <w:szCs w:val="21"/>
                  </w:rPr>
                  <w:t>起止时间</w:t>
                </w:r>
              </w:p>
            </w:tc>
            <w:tc>
              <w:tcPr>
                <w:tcW w:w="1950" w:type="pct"/>
                <w:vAlign w:val="center"/>
              </w:tcPr>
              <w:p w14:paraId="0B84B6AB" w14:textId="77777777" w:rsidR="009E2938" w:rsidRPr="00030757" w:rsidRDefault="00000000">
                <w:pPr>
                  <w:tabs>
                    <w:tab w:val="left" w:pos="6706"/>
                  </w:tabs>
                  <w:jc w:val="center"/>
                  <w:rPr>
                    <w:rFonts w:eastAsia="黑体"/>
                    <w:szCs w:val="21"/>
                  </w:rPr>
                </w:pPr>
                <w:r w:rsidRPr="00030757">
                  <w:rPr>
                    <w:rFonts w:eastAsia="黑体"/>
                    <w:szCs w:val="21"/>
                  </w:rPr>
                  <w:t>地点</w:t>
                </w:r>
              </w:p>
            </w:tc>
          </w:tr>
          <w:tr w:rsidR="00030757" w:rsidRPr="00030757" w14:paraId="2BB9A8D3" w14:textId="77777777">
            <w:trPr>
              <w:trHeight w:val="340"/>
            </w:trPr>
            <w:tc>
              <w:tcPr>
                <w:tcW w:w="390" w:type="pct"/>
                <w:vAlign w:val="center"/>
              </w:tcPr>
              <w:p w14:paraId="78154AB3" w14:textId="77777777" w:rsidR="009E2938" w:rsidRPr="00030757" w:rsidRDefault="009E2938">
                <w:pPr>
                  <w:numPr>
                    <w:ilvl w:val="0"/>
                    <w:numId w:val="12"/>
                  </w:numPr>
                  <w:jc w:val="center"/>
                  <w:rPr>
                    <w:szCs w:val="21"/>
                  </w:rPr>
                </w:pPr>
              </w:p>
            </w:tc>
            <w:tc>
              <w:tcPr>
                <w:tcW w:w="1405" w:type="pct"/>
                <w:vAlign w:val="center"/>
              </w:tcPr>
              <w:p w14:paraId="63DFA9D7" w14:textId="77777777" w:rsidR="009E2938" w:rsidRPr="00030757" w:rsidRDefault="00000000">
                <w:pPr>
                  <w:rPr>
                    <w:szCs w:val="21"/>
                  </w:rPr>
                </w:pPr>
                <w:r w:rsidRPr="00030757">
                  <w:rPr>
                    <w:szCs w:val="21"/>
                  </w:rPr>
                  <w:t>被测件接收</w:t>
                </w:r>
              </w:p>
            </w:tc>
            <w:tc>
              <w:tcPr>
                <w:tcW w:w="1254" w:type="pct"/>
                <w:vAlign w:val="center"/>
              </w:tcPr>
              <w:p w14:paraId="16837DD7" w14:textId="096B55C2" w:rsidR="009E2938" w:rsidRPr="00030757" w:rsidRDefault="00000000">
                <w:pPr>
                  <w:rPr>
                    <w:szCs w:val="21"/>
                  </w:rPr>
                </w:pPr>
                <w:r w:rsidRPr="00030757">
                  <w:rPr>
                    <w:szCs w:val="21"/>
                  </w:rPr>
                  <w:t>20220317</w:t>
                </w:r>
                <w:r w:rsidR="00030757" w:rsidRPr="00030757">
                  <w:rPr>
                    <w:szCs w:val="21"/>
                  </w:rPr>
                  <w:t>~</w:t>
                </w:r>
                <w:r w:rsidRPr="00030757">
                  <w:rPr>
                    <w:szCs w:val="21"/>
                  </w:rPr>
                  <w:t>20220317</w:t>
                </w:r>
              </w:p>
            </w:tc>
            <w:tc>
              <w:tcPr>
                <w:tcW w:w="1950" w:type="pct"/>
                <w:vAlign w:val="center"/>
              </w:tcPr>
              <w:p w14:paraId="4D7F67B0" w14:textId="77777777" w:rsidR="009E2938" w:rsidRPr="00030757" w:rsidRDefault="009E2938">
                <w:pPr>
                  <w:rPr>
                    <w:szCs w:val="21"/>
                  </w:rPr>
                </w:pPr>
              </w:p>
            </w:tc>
          </w:tr>
          <w:tr w:rsidR="00030757" w:rsidRPr="00030757" w14:paraId="790FC22E" w14:textId="77777777">
            <w:trPr>
              <w:trHeight w:val="340"/>
            </w:trPr>
            <w:tc>
              <w:tcPr>
                <w:tcW w:w="390" w:type="pct"/>
                <w:vAlign w:val="center"/>
              </w:tcPr>
              <w:p w14:paraId="0C8E70FC" w14:textId="77777777" w:rsidR="009E2938" w:rsidRPr="00030757" w:rsidRDefault="009E2938">
                <w:pPr>
                  <w:numPr>
                    <w:ilvl w:val="0"/>
                    <w:numId w:val="12"/>
                  </w:numPr>
                  <w:jc w:val="center"/>
                  <w:rPr>
                    <w:szCs w:val="21"/>
                  </w:rPr>
                </w:pPr>
              </w:p>
            </w:tc>
            <w:tc>
              <w:tcPr>
                <w:tcW w:w="1405" w:type="pct"/>
                <w:vAlign w:val="center"/>
              </w:tcPr>
              <w:p w14:paraId="4F912E37" w14:textId="77777777" w:rsidR="009E2938" w:rsidRPr="00030757" w:rsidRDefault="00000000">
                <w:pPr>
                  <w:rPr>
                    <w:szCs w:val="21"/>
                  </w:rPr>
                </w:pPr>
                <w:r w:rsidRPr="00030757">
                  <w:rPr>
                    <w:szCs w:val="21"/>
                  </w:rPr>
                  <w:t>测评大纲编制</w:t>
                </w:r>
              </w:p>
            </w:tc>
            <w:tc>
              <w:tcPr>
                <w:tcW w:w="1254" w:type="pct"/>
                <w:vAlign w:val="center"/>
              </w:tcPr>
              <w:p w14:paraId="0FA6D671" w14:textId="3AA5902F" w:rsidR="009E2938" w:rsidRPr="00030757" w:rsidRDefault="00000000">
                <w:pPr>
                  <w:rPr>
                    <w:szCs w:val="21"/>
                  </w:rPr>
                </w:pPr>
                <w:r w:rsidRPr="00030757">
                  <w:rPr>
                    <w:szCs w:val="21"/>
                  </w:rPr>
                  <w:t>20220318</w:t>
                </w:r>
                <w:r w:rsidR="00030757" w:rsidRPr="00030757">
                  <w:rPr>
                    <w:szCs w:val="21"/>
                  </w:rPr>
                  <w:t>~</w:t>
                </w:r>
                <w:r w:rsidRPr="00030757">
                  <w:rPr>
                    <w:szCs w:val="21"/>
                  </w:rPr>
                  <w:t>20220318</w:t>
                </w:r>
              </w:p>
            </w:tc>
            <w:tc>
              <w:tcPr>
                <w:tcW w:w="1950" w:type="pct"/>
                <w:vAlign w:val="center"/>
              </w:tcPr>
              <w:p w14:paraId="0E7D5417" w14:textId="77777777" w:rsidR="009E2938" w:rsidRPr="00030757" w:rsidRDefault="009E2938">
                <w:pPr>
                  <w:rPr>
                    <w:szCs w:val="21"/>
                  </w:rPr>
                </w:pPr>
              </w:p>
            </w:tc>
          </w:tr>
          <w:tr w:rsidR="00030757" w:rsidRPr="00030757" w14:paraId="50C045E2" w14:textId="77777777">
            <w:trPr>
              <w:trHeight w:val="340"/>
            </w:trPr>
            <w:tc>
              <w:tcPr>
                <w:tcW w:w="390" w:type="pct"/>
                <w:vAlign w:val="center"/>
              </w:tcPr>
              <w:p w14:paraId="6C995804" w14:textId="77777777" w:rsidR="009E2938" w:rsidRPr="00030757" w:rsidRDefault="009E2938">
                <w:pPr>
                  <w:numPr>
                    <w:ilvl w:val="0"/>
                    <w:numId w:val="12"/>
                  </w:numPr>
                  <w:jc w:val="center"/>
                  <w:rPr>
                    <w:szCs w:val="21"/>
                  </w:rPr>
                </w:pPr>
              </w:p>
            </w:tc>
            <w:tc>
              <w:tcPr>
                <w:tcW w:w="1405" w:type="pct"/>
                <w:vAlign w:val="center"/>
              </w:tcPr>
              <w:p w14:paraId="51D294A7" w14:textId="77777777" w:rsidR="009E2938" w:rsidRPr="00030757" w:rsidRDefault="00000000">
                <w:pPr>
                  <w:rPr>
                    <w:szCs w:val="21"/>
                  </w:rPr>
                </w:pPr>
                <w:r w:rsidRPr="00030757">
                  <w:rPr>
                    <w:szCs w:val="21"/>
                  </w:rPr>
                  <w:t>测评设计与实现</w:t>
                </w:r>
              </w:p>
            </w:tc>
            <w:tc>
              <w:tcPr>
                <w:tcW w:w="1254" w:type="pct"/>
                <w:vAlign w:val="center"/>
              </w:tcPr>
              <w:p w14:paraId="169DA69C" w14:textId="1BE34E71" w:rsidR="009E2938" w:rsidRPr="00030757" w:rsidRDefault="00000000">
                <w:pPr>
                  <w:rPr>
                    <w:szCs w:val="21"/>
                  </w:rPr>
                </w:pPr>
                <w:r w:rsidRPr="00030757">
                  <w:rPr>
                    <w:szCs w:val="21"/>
                  </w:rPr>
                  <w:t>20220401</w:t>
                </w:r>
                <w:r w:rsidR="00030757" w:rsidRPr="00030757">
                  <w:rPr>
                    <w:szCs w:val="21"/>
                  </w:rPr>
                  <w:t>~</w:t>
                </w:r>
                <w:r w:rsidRPr="00030757">
                  <w:rPr>
                    <w:szCs w:val="21"/>
                  </w:rPr>
                  <w:t>20220407</w:t>
                </w:r>
              </w:p>
            </w:tc>
            <w:tc>
              <w:tcPr>
                <w:tcW w:w="1950" w:type="pct"/>
                <w:vAlign w:val="center"/>
              </w:tcPr>
              <w:p w14:paraId="390D5D47" w14:textId="77777777" w:rsidR="009E2938" w:rsidRPr="00030757" w:rsidRDefault="009E2938">
                <w:pPr>
                  <w:rPr>
                    <w:szCs w:val="21"/>
                  </w:rPr>
                </w:pPr>
              </w:p>
            </w:tc>
          </w:tr>
          <w:tr w:rsidR="00030757" w:rsidRPr="00030757" w14:paraId="11A01DD0" w14:textId="77777777">
            <w:trPr>
              <w:trHeight w:val="340"/>
            </w:trPr>
            <w:tc>
              <w:tcPr>
                <w:tcW w:w="390" w:type="pct"/>
                <w:vAlign w:val="center"/>
              </w:tcPr>
              <w:p w14:paraId="7B45C7D0" w14:textId="77777777" w:rsidR="009E2938" w:rsidRPr="00030757" w:rsidRDefault="009E2938">
                <w:pPr>
                  <w:numPr>
                    <w:ilvl w:val="0"/>
                    <w:numId w:val="12"/>
                  </w:numPr>
                  <w:jc w:val="center"/>
                  <w:rPr>
                    <w:szCs w:val="21"/>
                  </w:rPr>
                </w:pPr>
              </w:p>
            </w:tc>
            <w:tc>
              <w:tcPr>
                <w:tcW w:w="1405" w:type="pct"/>
                <w:vAlign w:val="center"/>
              </w:tcPr>
              <w:p w14:paraId="3F0F792A" w14:textId="77777777" w:rsidR="009E2938" w:rsidRPr="00030757" w:rsidRDefault="00000000">
                <w:pPr>
                  <w:rPr>
                    <w:szCs w:val="21"/>
                  </w:rPr>
                </w:pPr>
                <w:r w:rsidRPr="00030757">
                  <w:rPr>
                    <w:szCs w:val="21"/>
                  </w:rPr>
                  <w:t>测试就绪评审</w:t>
                </w:r>
              </w:p>
            </w:tc>
            <w:tc>
              <w:tcPr>
                <w:tcW w:w="1254" w:type="pct"/>
                <w:vAlign w:val="center"/>
              </w:tcPr>
              <w:p w14:paraId="4FA80AD0" w14:textId="77777777" w:rsidR="009E2938" w:rsidRPr="00030757" w:rsidRDefault="00000000">
                <w:pPr>
                  <w:rPr>
                    <w:szCs w:val="21"/>
                  </w:rPr>
                </w:pPr>
                <w:r w:rsidRPr="00030757">
                  <w:rPr>
                    <w:noProof/>
                    <w:szCs w:val="21"/>
                  </w:rPr>
                  <w:t>T0</w:t>
                </w:r>
              </w:p>
            </w:tc>
            <w:tc>
              <w:tcPr>
                <w:tcW w:w="1950" w:type="pct"/>
                <w:vAlign w:val="center"/>
              </w:tcPr>
              <w:p w14:paraId="7CB39D22" w14:textId="77777777" w:rsidR="009E2938" w:rsidRPr="00030757" w:rsidRDefault="009E2938">
                <w:pPr>
                  <w:rPr>
                    <w:szCs w:val="21"/>
                  </w:rPr>
                </w:pPr>
              </w:p>
            </w:tc>
          </w:tr>
          <w:tr w:rsidR="00030757" w:rsidRPr="00030757" w14:paraId="066B1384" w14:textId="77777777">
            <w:trPr>
              <w:trHeight w:val="340"/>
            </w:trPr>
            <w:tc>
              <w:tcPr>
                <w:tcW w:w="390" w:type="pct"/>
                <w:vAlign w:val="center"/>
              </w:tcPr>
              <w:p w14:paraId="46A45CCD" w14:textId="77777777" w:rsidR="009E2938" w:rsidRPr="00030757" w:rsidRDefault="009E2938">
                <w:pPr>
                  <w:numPr>
                    <w:ilvl w:val="0"/>
                    <w:numId w:val="12"/>
                  </w:numPr>
                  <w:jc w:val="center"/>
                  <w:rPr>
                    <w:szCs w:val="21"/>
                  </w:rPr>
                </w:pPr>
              </w:p>
            </w:tc>
            <w:tc>
              <w:tcPr>
                <w:tcW w:w="1405" w:type="pct"/>
                <w:vAlign w:val="center"/>
              </w:tcPr>
              <w:p w14:paraId="2A88ECB5" w14:textId="77777777" w:rsidR="009E2938" w:rsidRPr="00030757" w:rsidRDefault="00000000">
                <w:pPr>
                  <w:rPr>
                    <w:szCs w:val="21"/>
                  </w:rPr>
                </w:pPr>
                <w:r w:rsidRPr="00030757">
                  <w:rPr>
                    <w:szCs w:val="21"/>
                  </w:rPr>
                  <w:t>测评执行</w:t>
                </w:r>
              </w:p>
            </w:tc>
            <w:tc>
              <w:tcPr>
                <w:tcW w:w="1254" w:type="pct"/>
                <w:vAlign w:val="center"/>
              </w:tcPr>
              <w:p w14:paraId="61ED9320" w14:textId="77777777" w:rsidR="009E2938" w:rsidRPr="00030757" w:rsidRDefault="00000000">
                <w:pPr>
                  <w:rPr>
                    <w:szCs w:val="21"/>
                  </w:rPr>
                </w:pPr>
                <w:r w:rsidRPr="00030757">
                  <w:rPr>
                    <w:noProof/>
                    <w:szCs w:val="21"/>
                  </w:rPr>
                  <w:t>T1~T1+8</w:t>
                </w:r>
              </w:p>
            </w:tc>
            <w:tc>
              <w:tcPr>
                <w:tcW w:w="1950" w:type="pct"/>
                <w:vAlign w:val="center"/>
              </w:tcPr>
              <w:p w14:paraId="72321561" w14:textId="77777777" w:rsidR="009E2938" w:rsidRPr="00030757" w:rsidRDefault="009E2938">
                <w:pPr>
                  <w:rPr>
                    <w:szCs w:val="21"/>
                  </w:rPr>
                </w:pPr>
              </w:p>
            </w:tc>
          </w:tr>
          <w:tr w:rsidR="00030757" w:rsidRPr="00030757" w14:paraId="07F019C5" w14:textId="77777777">
            <w:trPr>
              <w:trHeight w:val="340"/>
            </w:trPr>
            <w:tc>
              <w:tcPr>
                <w:tcW w:w="390" w:type="pct"/>
                <w:vAlign w:val="center"/>
              </w:tcPr>
              <w:p w14:paraId="54D86A5F" w14:textId="77777777" w:rsidR="009E2938" w:rsidRPr="00030757" w:rsidRDefault="009E2938">
                <w:pPr>
                  <w:numPr>
                    <w:ilvl w:val="0"/>
                    <w:numId w:val="12"/>
                  </w:numPr>
                  <w:jc w:val="center"/>
                  <w:rPr>
                    <w:szCs w:val="21"/>
                  </w:rPr>
                </w:pPr>
              </w:p>
            </w:tc>
            <w:tc>
              <w:tcPr>
                <w:tcW w:w="1405" w:type="pct"/>
                <w:vAlign w:val="center"/>
              </w:tcPr>
              <w:p w14:paraId="0D7599ED" w14:textId="77777777" w:rsidR="009E2938" w:rsidRPr="00030757" w:rsidRDefault="00000000">
                <w:pPr>
                  <w:rPr>
                    <w:szCs w:val="21"/>
                  </w:rPr>
                </w:pPr>
                <w:r w:rsidRPr="00030757">
                  <w:rPr>
                    <w:szCs w:val="21"/>
                  </w:rPr>
                  <w:t>测评总结</w:t>
                </w:r>
              </w:p>
            </w:tc>
            <w:tc>
              <w:tcPr>
                <w:tcW w:w="1254" w:type="pct"/>
                <w:vAlign w:val="center"/>
              </w:tcPr>
              <w:p w14:paraId="739EE3A6" w14:textId="33A580D8" w:rsidR="009E2938" w:rsidRPr="00030757" w:rsidRDefault="00000000">
                <w:pPr>
                  <w:rPr>
                    <w:szCs w:val="21"/>
                  </w:rPr>
                </w:pPr>
                <w:r w:rsidRPr="00030757">
                  <w:rPr>
                    <w:szCs w:val="21"/>
                  </w:rPr>
                  <w:t>T2</w:t>
                </w:r>
                <w:r w:rsidR="005C2EB3" w:rsidRPr="00030757">
                  <w:rPr>
                    <w:szCs w:val="21"/>
                  </w:rPr>
                  <w:t>~</w:t>
                </w:r>
                <w:r w:rsidRPr="00030757">
                  <w:rPr>
                    <w:szCs w:val="21"/>
                  </w:rPr>
                  <w:t>T2+3</w:t>
                </w:r>
              </w:p>
            </w:tc>
            <w:tc>
              <w:tcPr>
                <w:tcW w:w="1950" w:type="pct"/>
                <w:vAlign w:val="center"/>
              </w:tcPr>
              <w:p w14:paraId="31904D3E" w14:textId="77777777" w:rsidR="009E2938" w:rsidRPr="00030757" w:rsidRDefault="00000000">
                <w:pPr>
                  <w:rPr>
                    <w:szCs w:val="21"/>
                  </w:rPr>
                </w:pPr>
                <w:r w:rsidRPr="00030757">
                  <w:rPr>
                    <w:szCs w:val="21"/>
                  </w:rPr>
                  <w:t>/</w:t>
                </w:r>
              </w:p>
            </w:tc>
          </w:tr>
        </w:tbl>
        <w:p w14:paraId="211950AB" w14:textId="04C394E9" w:rsidR="009E2938" w:rsidRDefault="00000000">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sdtContent>
    </w:sdt>
    <w:p w14:paraId="02620A91" w14:textId="77777777" w:rsidR="009E2938" w:rsidRDefault="00000000">
      <w:pPr>
        <w:pStyle w:val="1"/>
        <w:spacing w:before="0" w:after="0"/>
        <w:rPr>
          <w:sz w:val="30"/>
          <w:szCs w:val="30"/>
        </w:rPr>
      </w:pPr>
      <w:bookmarkStart w:id="46" w:name="_Toc191456157"/>
      <w:r>
        <w:rPr>
          <w:sz w:val="30"/>
          <w:szCs w:val="30"/>
        </w:rPr>
        <w:t>测评对象及环境</w:t>
      </w:r>
      <w:bookmarkEnd w:id="46"/>
    </w:p>
    <w:p w14:paraId="063C0D29" w14:textId="77777777" w:rsidR="009E2938" w:rsidRDefault="00000000">
      <w:pPr>
        <w:pStyle w:val="2"/>
        <w:ind w:left="578" w:hanging="578"/>
      </w:pPr>
      <w:bookmarkStart w:id="47" w:name="_Toc191456158"/>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48D17F04" w14:textId="571F2B93" w:rsidR="009E2938" w:rsidRDefault="00000000">
          <w:pPr>
            <w:pStyle w:val="aff2"/>
            <w:ind w:firstLine="40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软件等组成，系统组成及接口图如图</w:t>
          </w:r>
          <w:r>
            <w:rPr>
              <w:szCs w:val="24"/>
            </w:rPr>
            <w:t>1</w:t>
          </w:r>
          <w:r>
            <w:rPr>
              <w:szCs w:val="24"/>
            </w:rPr>
            <w:t>所示，接口信息见表</w:t>
          </w:r>
          <w:r>
            <w:rPr>
              <w:szCs w:val="24"/>
            </w:rPr>
            <w:t>3</w:t>
          </w:r>
          <w:r>
            <w:rPr>
              <w:szCs w:val="24"/>
            </w:rPr>
            <w:t>，软件信息表见表</w:t>
          </w:r>
          <w:r>
            <w:rPr>
              <w:szCs w:val="24"/>
            </w:rPr>
            <w:t>4</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280291DD" w14:textId="12E645E3" w:rsidR="009E2938" w:rsidRDefault="00AD32E1">
          <w:pPr>
            <w:pStyle w:val="af0"/>
            <w:jc w:val="center"/>
            <w:rPr>
              <w:rFonts w:ascii="Times New Roman" w:hAnsi="Times New Roman" w:cs="Times New Roman"/>
            </w:rPr>
          </w:pPr>
          <w:r w:rsidRPr="0038417E">
            <w:rPr>
              <w:noProof/>
            </w:rPr>
            <w:lastRenderedPageBreak/>
            <w:drawing>
              <wp:inline distT="0" distB="0" distL="0" distR="0" wp14:anchorId="159AF7AB" wp14:editId="751C0DB2">
                <wp:extent cx="5274310" cy="3698240"/>
                <wp:effectExtent l="0" t="0" r="0" b="0"/>
                <wp:docPr id="521979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79240" name=""/>
                        <pic:cNvPicPr/>
                      </pic:nvPicPr>
                      <pic:blipFill>
                        <a:blip r:embed="rId13"/>
                        <a:stretch>
                          <a:fillRect/>
                        </a:stretch>
                      </pic:blipFill>
                      <pic:spPr>
                        <a:xfrm>
                          <a:off x="0" y="0"/>
                          <a:ext cx="5274310" cy="3698240"/>
                        </a:xfrm>
                        <a:prstGeom prst="rect">
                          <a:avLst/>
                        </a:prstGeom>
                      </pic:spPr>
                    </pic:pic>
                  </a:graphicData>
                </a:graphic>
              </wp:inline>
            </w:drawing>
          </w:r>
        </w:p>
        <w:p w14:paraId="05A2988A" w14:textId="7014D1F1" w:rsidR="009E2938" w:rsidRDefault="00000000">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AB16D4">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sidR="00AB16D4">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color w:val="4F81BD" w:themeColor="accent1"/>
              <w:sz w:val="21"/>
              <w:szCs w:val="21"/>
            </w:rPr>
            <w:t>XX</w:t>
          </w:r>
          <w:r>
            <w:rPr>
              <w:rFonts w:ascii="Times New Roman" w:hAnsi="Times New Roman" w:cs="Times New Roman"/>
              <w:color w:val="4F81BD" w:themeColor="accent1"/>
              <w:sz w:val="21"/>
              <w:szCs w:val="21"/>
            </w:rPr>
            <w:t>软件</w:t>
          </w:r>
          <w:r>
            <w:rPr>
              <w:rFonts w:ascii="Times New Roman" w:hAnsi="Times New Roman" w:cs="Times New Roman"/>
              <w:sz w:val="21"/>
              <w:szCs w:val="21"/>
            </w:rPr>
            <w:t>组成及接口图</w:t>
          </w:r>
        </w:p>
      </w:sdtContent>
    </w:sdt>
    <w:p w14:paraId="49C2A406" w14:textId="77777777" w:rsidR="009E2938" w:rsidRDefault="00000000">
      <w:pPr>
        <w:pStyle w:val="30"/>
        <w:rPr>
          <w:sz w:val="24"/>
          <w:szCs w:val="24"/>
        </w:rPr>
      </w:pPr>
      <w:bookmarkStart w:id="48" w:name="_Toc91752359"/>
      <w:bookmarkStart w:id="49" w:name="_Toc91752507"/>
      <w:bookmarkStart w:id="50" w:name="_Toc191456159"/>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4B1B555E" w14:textId="551991C3" w:rsidR="009E2938" w:rsidRDefault="00000000">
          <w:pPr>
            <w:pStyle w:val="aff2"/>
            <w:ind w:firstLine="420"/>
            <w:rPr>
              <w:szCs w:val="24"/>
            </w:rPr>
          </w:pPr>
          <w:r>
            <w:rPr>
              <w:color w:val="4F81BD" w:themeColor="accent1"/>
              <w:szCs w:val="24"/>
            </w:rPr>
            <w:t>XX</w:t>
          </w:r>
          <w:r>
            <w:rPr>
              <w:color w:val="4F81BD" w:themeColor="accent1"/>
              <w:szCs w:val="24"/>
            </w:rPr>
            <w:t>软件</w:t>
          </w:r>
          <w:r>
            <w:rPr>
              <w:szCs w:val="24"/>
            </w:rPr>
            <w:t>功能见下表</w:t>
          </w:r>
        </w:p>
        <w:p w14:paraId="72A6D328" w14:textId="56CA7A60" w:rsidR="009E2938" w:rsidRDefault="00000000">
          <w:pPr>
            <w:spacing w:line="360" w:lineRule="auto"/>
            <w:jc w:val="center"/>
            <w:rPr>
              <w:rFonts w:eastAsia="黑体"/>
              <w:szCs w:val="21"/>
            </w:rPr>
          </w:pPr>
          <w:bookmarkStart w:id="51"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t>XX</w:t>
          </w:r>
          <w:r>
            <w:rPr>
              <w:rFonts w:eastAsia="黑体"/>
              <w:szCs w:val="21"/>
            </w:rPr>
            <w:t>软件功能列表</w:t>
          </w:r>
          <w:bookmarkEnd w:id="5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9E2938" w14:paraId="031D1FB9" w14:textId="77777777">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04FFA7D6" w14:textId="77777777" w:rsidR="009E2938" w:rsidRDefault="00000000">
                <w:pPr>
                  <w:jc w:val="center"/>
                  <w:rPr>
                    <w:rFonts w:eastAsia="黑体"/>
                    <w:b w:val="0"/>
                    <w:color w:val="000000"/>
                    <w:szCs w:val="21"/>
                  </w:rPr>
                </w:pPr>
                <w:r>
                  <w:rPr>
                    <w:rFonts w:eastAsia="黑体"/>
                    <w:b w:val="0"/>
                    <w:color w:val="000000"/>
                    <w:szCs w:val="21"/>
                  </w:rPr>
                  <w:t>序号</w:t>
                </w:r>
              </w:p>
            </w:tc>
            <w:tc>
              <w:tcPr>
                <w:tcW w:w="560" w:type="pct"/>
              </w:tcPr>
              <w:p w14:paraId="5ED66B6C" w14:textId="77777777" w:rsidR="009E2938" w:rsidRDefault="00000000">
                <w:pPr>
                  <w:jc w:val="center"/>
                  <w:rPr>
                    <w:rFonts w:eastAsia="黑体"/>
                    <w:b w:val="0"/>
                    <w:color w:val="000000"/>
                    <w:szCs w:val="21"/>
                  </w:rPr>
                </w:pPr>
                <w:r>
                  <w:rPr>
                    <w:rFonts w:eastAsia="黑体"/>
                    <w:b w:val="0"/>
                    <w:color w:val="000000"/>
                    <w:szCs w:val="21"/>
                  </w:rPr>
                  <w:t>对应软件</w:t>
                </w:r>
              </w:p>
            </w:tc>
            <w:tc>
              <w:tcPr>
                <w:tcW w:w="706" w:type="pct"/>
                <w:noWrap/>
                <w:hideMark/>
              </w:tcPr>
              <w:p w14:paraId="62E3EE4A" w14:textId="77777777" w:rsidR="009E2938" w:rsidRDefault="00000000">
                <w:pPr>
                  <w:jc w:val="center"/>
                  <w:rPr>
                    <w:rFonts w:eastAsia="黑体"/>
                    <w:b w:val="0"/>
                    <w:color w:val="000000"/>
                    <w:szCs w:val="21"/>
                  </w:rPr>
                </w:pPr>
                <w:r>
                  <w:rPr>
                    <w:rFonts w:eastAsia="黑体"/>
                    <w:b w:val="0"/>
                    <w:color w:val="000000"/>
                    <w:szCs w:val="21"/>
                  </w:rPr>
                  <w:t>功能名称</w:t>
                </w:r>
              </w:p>
            </w:tc>
            <w:tc>
              <w:tcPr>
                <w:tcW w:w="3518" w:type="pct"/>
                <w:noWrap/>
                <w:hideMark/>
              </w:tcPr>
              <w:p w14:paraId="5D3987D7" w14:textId="77777777" w:rsidR="009E2938" w:rsidRDefault="00000000">
                <w:pPr>
                  <w:jc w:val="center"/>
                  <w:rPr>
                    <w:rFonts w:eastAsia="黑体"/>
                    <w:b w:val="0"/>
                    <w:color w:val="000000"/>
                    <w:szCs w:val="21"/>
                  </w:rPr>
                </w:pPr>
                <w:r>
                  <w:rPr>
                    <w:rFonts w:eastAsia="黑体"/>
                    <w:b w:val="0"/>
                    <w:color w:val="000000"/>
                    <w:szCs w:val="21"/>
                  </w:rPr>
                  <w:t>用途与说明</w:t>
                </w:r>
              </w:p>
            </w:tc>
          </w:tr>
          <w:tr w:rsidR="009E2938" w14:paraId="74462103" w14:textId="77777777">
            <w:trPr>
              <w:trHeight w:val="480"/>
            </w:trPr>
            <w:tc>
              <w:tcPr>
                <w:tcW w:w="216" w:type="pct"/>
                <w:noWrap/>
                <w:hideMark/>
              </w:tcPr>
              <w:p w14:paraId="0F569CCE" w14:textId="77777777" w:rsidR="009E2938" w:rsidRDefault="009E2938">
                <w:pPr>
                  <w:numPr>
                    <w:ilvl w:val="0"/>
                    <w:numId w:val="2"/>
                  </w:numPr>
                  <w:ind w:right="57"/>
                  <w:jc w:val="center"/>
                  <w:rPr>
                    <w:color w:val="000000"/>
                    <w:szCs w:val="21"/>
                  </w:rPr>
                </w:pPr>
              </w:p>
            </w:tc>
            <w:tc>
              <w:tcPr>
                <w:tcW w:w="560" w:type="pct"/>
                <w:vMerge w:val="restart"/>
              </w:tcPr>
              <w:p w14:paraId="08CA3ED8" w14:textId="77777777" w:rsidR="009E2938" w:rsidRDefault="00000000">
                <w:pPr>
                  <w:jc w:val="left"/>
                  <w:rPr>
                    <w:szCs w:val="21"/>
                  </w:rPr>
                </w:pPr>
                <w:r>
                  <w:rPr>
                    <w:color w:val="4F81BD" w:themeColor="accent1"/>
                    <w:szCs w:val="21"/>
                  </w:rPr>
                  <w:t>XX</w:t>
                </w:r>
                <w:r>
                  <w:rPr>
                    <w:color w:val="4F81BD" w:themeColor="accent1"/>
                    <w:szCs w:val="21"/>
                  </w:rPr>
                  <w:t>软件</w:t>
                </w:r>
              </w:p>
            </w:tc>
            <w:tc>
              <w:tcPr>
                <w:tcW w:w="706" w:type="pct"/>
                <w:noWrap/>
              </w:tcPr>
              <w:p w14:paraId="51D98AD5" w14:textId="77777777" w:rsidR="009E2938" w:rsidRDefault="009E2938">
                <w:pPr>
                  <w:jc w:val="left"/>
                  <w:rPr>
                    <w:szCs w:val="21"/>
                  </w:rPr>
                </w:pPr>
              </w:p>
            </w:tc>
            <w:tc>
              <w:tcPr>
                <w:tcW w:w="3518" w:type="pct"/>
                <w:noWrap/>
              </w:tcPr>
              <w:p w14:paraId="21AFE738" w14:textId="77777777" w:rsidR="009E2938" w:rsidRDefault="009E2938">
                <w:pPr>
                  <w:jc w:val="left"/>
                  <w:rPr>
                    <w:szCs w:val="21"/>
                  </w:rPr>
                </w:pPr>
              </w:p>
            </w:tc>
          </w:tr>
          <w:tr w:rsidR="009E2938" w14:paraId="25426CEB" w14:textId="77777777">
            <w:trPr>
              <w:trHeight w:val="480"/>
            </w:trPr>
            <w:tc>
              <w:tcPr>
                <w:tcW w:w="216" w:type="pct"/>
                <w:noWrap/>
                <w:hideMark/>
              </w:tcPr>
              <w:p w14:paraId="416D6FD8" w14:textId="77777777" w:rsidR="009E2938" w:rsidRDefault="009E2938">
                <w:pPr>
                  <w:numPr>
                    <w:ilvl w:val="0"/>
                    <w:numId w:val="2"/>
                  </w:numPr>
                  <w:ind w:right="57"/>
                  <w:jc w:val="center"/>
                  <w:rPr>
                    <w:color w:val="000000"/>
                    <w:szCs w:val="21"/>
                  </w:rPr>
                </w:pPr>
              </w:p>
            </w:tc>
            <w:tc>
              <w:tcPr>
                <w:tcW w:w="560" w:type="pct"/>
                <w:vMerge/>
              </w:tcPr>
              <w:p w14:paraId="1E687FC5" w14:textId="77777777" w:rsidR="009E2938" w:rsidRDefault="009E2938">
                <w:pPr>
                  <w:jc w:val="left"/>
                  <w:rPr>
                    <w:szCs w:val="21"/>
                  </w:rPr>
                </w:pPr>
              </w:p>
            </w:tc>
            <w:tc>
              <w:tcPr>
                <w:tcW w:w="706" w:type="pct"/>
                <w:noWrap/>
              </w:tcPr>
              <w:p w14:paraId="29FA7B4A" w14:textId="77777777" w:rsidR="009E2938" w:rsidRDefault="009E2938">
                <w:pPr>
                  <w:jc w:val="left"/>
                  <w:rPr>
                    <w:szCs w:val="21"/>
                  </w:rPr>
                </w:pPr>
              </w:p>
            </w:tc>
            <w:tc>
              <w:tcPr>
                <w:tcW w:w="3518" w:type="pct"/>
                <w:noWrap/>
              </w:tcPr>
              <w:p w14:paraId="09588DBE" w14:textId="77777777" w:rsidR="009E2938" w:rsidRDefault="009E2938">
                <w:pPr>
                  <w:jc w:val="left"/>
                  <w:rPr>
                    <w:szCs w:val="21"/>
                  </w:rPr>
                </w:pPr>
              </w:p>
            </w:tc>
          </w:tr>
          <w:tr w:rsidR="009E2938" w14:paraId="1D149349" w14:textId="77777777">
            <w:trPr>
              <w:trHeight w:val="480"/>
            </w:trPr>
            <w:tc>
              <w:tcPr>
                <w:tcW w:w="216" w:type="pct"/>
                <w:noWrap/>
                <w:hideMark/>
              </w:tcPr>
              <w:p w14:paraId="0059445F" w14:textId="77777777" w:rsidR="009E2938" w:rsidRDefault="009E2938">
                <w:pPr>
                  <w:numPr>
                    <w:ilvl w:val="0"/>
                    <w:numId w:val="2"/>
                  </w:numPr>
                  <w:ind w:right="57"/>
                  <w:jc w:val="center"/>
                  <w:rPr>
                    <w:color w:val="000000"/>
                    <w:szCs w:val="21"/>
                  </w:rPr>
                </w:pPr>
              </w:p>
            </w:tc>
            <w:tc>
              <w:tcPr>
                <w:tcW w:w="560" w:type="pct"/>
                <w:vMerge/>
              </w:tcPr>
              <w:p w14:paraId="7BA0B18C" w14:textId="77777777" w:rsidR="009E2938" w:rsidRDefault="009E2938">
                <w:pPr>
                  <w:jc w:val="left"/>
                  <w:rPr>
                    <w:szCs w:val="21"/>
                  </w:rPr>
                </w:pPr>
              </w:p>
            </w:tc>
            <w:tc>
              <w:tcPr>
                <w:tcW w:w="706" w:type="pct"/>
                <w:noWrap/>
              </w:tcPr>
              <w:p w14:paraId="5EC83B2D" w14:textId="77777777" w:rsidR="009E2938" w:rsidRDefault="009E2938">
                <w:pPr>
                  <w:jc w:val="left"/>
                  <w:rPr>
                    <w:szCs w:val="21"/>
                  </w:rPr>
                </w:pPr>
              </w:p>
            </w:tc>
            <w:tc>
              <w:tcPr>
                <w:tcW w:w="3518" w:type="pct"/>
                <w:noWrap/>
              </w:tcPr>
              <w:p w14:paraId="42930431" w14:textId="77777777" w:rsidR="009E2938" w:rsidRDefault="009E2938">
                <w:pPr>
                  <w:jc w:val="left"/>
                  <w:rPr>
                    <w:szCs w:val="21"/>
                  </w:rPr>
                </w:pPr>
              </w:p>
            </w:tc>
          </w:tr>
          <w:tr w:rsidR="009E2938" w14:paraId="62B7B5C1" w14:textId="77777777" w:rsidTr="00842D6D">
            <w:trPr>
              <w:trHeight w:val="480"/>
            </w:trPr>
            <w:tc>
              <w:tcPr>
                <w:tcW w:w="216" w:type="pct"/>
                <w:noWrap/>
                <w:hideMark/>
              </w:tcPr>
              <w:p w14:paraId="396315EF" w14:textId="77777777" w:rsidR="009E2938" w:rsidRDefault="009E2938">
                <w:pPr>
                  <w:numPr>
                    <w:ilvl w:val="0"/>
                    <w:numId w:val="2"/>
                  </w:numPr>
                  <w:ind w:right="57"/>
                  <w:jc w:val="center"/>
                  <w:rPr>
                    <w:color w:val="000000"/>
                    <w:szCs w:val="21"/>
                  </w:rPr>
                </w:pPr>
              </w:p>
            </w:tc>
            <w:tc>
              <w:tcPr>
                <w:tcW w:w="560" w:type="pct"/>
                <w:vMerge/>
              </w:tcPr>
              <w:p w14:paraId="294D576E" w14:textId="77777777" w:rsidR="009E2938" w:rsidRDefault="009E2938">
                <w:pPr>
                  <w:jc w:val="center"/>
                  <w:rPr>
                    <w:color w:val="000000"/>
                    <w:szCs w:val="21"/>
                  </w:rPr>
                </w:pPr>
              </w:p>
            </w:tc>
            <w:tc>
              <w:tcPr>
                <w:tcW w:w="706" w:type="pct"/>
                <w:noWrap/>
              </w:tcPr>
              <w:p w14:paraId="171FD621" w14:textId="77777777" w:rsidR="009E2938" w:rsidRDefault="009E2938" w:rsidP="00842D6D">
                <w:pPr>
                  <w:rPr>
                    <w:color w:val="000000"/>
                    <w:szCs w:val="21"/>
                  </w:rPr>
                </w:pPr>
              </w:p>
            </w:tc>
            <w:tc>
              <w:tcPr>
                <w:tcW w:w="3518" w:type="pct"/>
                <w:noWrap/>
              </w:tcPr>
              <w:p w14:paraId="3B66682F" w14:textId="77777777" w:rsidR="009E2938" w:rsidRDefault="009E2938" w:rsidP="00842D6D">
                <w:pPr>
                  <w:rPr>
                    <w:color w:val="000000"/>
                    <w:szCs w:val="21"/>
                  </w:rPr>
                </w:pPr>
              </w:p>
            </w:tc>
          </w:tr>
          <w:tr w:rsidR="009E2938" w14:paraId="7491B898" w14:textId="77777777" w:rsidTr="00842D6D">
            <w:trPr>
              <w:trHeight w:val="480"/>
            </w:trPr>
            <w:tc>
              <w:tcPr>
                <w:tcW w:w="216" w:type="pct"/>
                <w:noWrap/>
              </w:tcPr>
              <w:p w14:paraId="3CC48F6B" w14:textId="77777777" w:rsidR="009E2938" w:rsidRDefault="009E2938">
                <w:pPr>
                  <w:numPr>
                    <w:ilvl w:val="0"/>
                    <w:numId w:val="2"/>
                  </w:numPr>
                  <w:ind w:right="57"/>
                  <w:jc w:val="center"/>
                  <w:rPr>
                    <w:color w:val="000000"/>
                    <w:szCs w:val="21"/>
                  </w:rPr>
                </w:pPr>
              </w:p>
            </w:tc>
            <w:tc>
              <w:tcPr>
                <w:tcW w:w="560" w:type="pct"/>
                <w:vMerge/>
              </w:tcPr>
              <w:p w14:paraId="5BBEE1B3" w14:textId="77777777" w:rsidR="009E2938" w:rsidRDefault="009E2938">
                <w:pPr>
                  <w:jc w:val="center"/>
                  <w:rPr>
                    <w:color w:val="000000"/>
                    <w:szCs w:val="21"/>
                  </w:rPr>
                </w:pPr>
              </w:p>
            </w:tc>
            <w:tc>
              <w:tcPr>
                <w:tcW w:w="706" w:type="pct"/>
                <w:noWrap/>
              </w:tcPr>
              <w:p w14:paraId="44E56419" w14:textId="77777777" w:rsidR="009E2938" w:rsidRDefault="009E2938" w:rsidP="00842D6D">
                <w:pPr>
                  <w:rPr>
                    <w:color w:val="000000"/>
                    <w:szCs w:val="21"/>
                  </w:rPr>
                </w:pPr>
              </w:p>
            </w:tc>
            <w:tc>
              <w:tcPr>
                <w:tcW w:w="3518" w:type="pct"/>
                <w:noWrap/>
              </w:tcPr>
              <w:p w14:paraId="2F3DE548" w14:textId="77777777" w:rsidR="009E2938" w:rsidRDefault="009E2938" w:rsidP="00842D6D">
                <w:pPr>
                  <w:rPr>
                    <w:color w:val="000000"/>
                    <w:szCs w:val="21"/>
                  </w:rPr>
                </w:pPr>
              </w:p>
            </w:tc>
          </w:tr>
          <w:tr w:rsidR="009E2938" w14:paraId="3902ABBE" w14:textId="77777777" w:rsidTr="00842D6D">
            <w:trPr>
              <w:trHeight w:val="480"/>
            </w:trPr>
            <w:tc>
              <w:tcPr>
                <w:tcW w:w="216" w:type="pct"/>
                <w:noWrap/>
                <w:hideMark/>
              </w:tcPr>
              <w:p w14:paraId="15639D53" w14:textId="77777777" w:rsidR="009E2938" w:rsidRDefault="009E2938">
                <w:pPr>
                  <w:numPr>
                    <w:ilvl w:val="0"/>
                    <w:numId w:val="2"/>
                  </w:numPr>
                  <w:ind w:right="57"/>
                  <w:jc w:val="center"/>
                  <w:rPr>
                    <w:color w:val="000000"/>
                    <w:szCs w:val="21"/>
                  </w:rPr>
                </w:pPr>
              </w:p>
            </w:tc>
            <w:tc>
              <w:tcPr>
                <w:tcW w:w="560" w:type="pct"/>
                <w:vMerge/>
              </w:tcPr>
              <w:p w14:paraId="2997479B" w14:textId="77777777" w:rsidR="009E2938" w:rsidRDefault="009E2938">
                <w:pPr>
                  <w:jc w:val="center"/>
                  <w:rPr>
                    <w:color w:val="000000"/>
                    <w:szCs w:val="21"/>
                  </w:rPr>
                </w:pPr>
              </w:p>
            </w:tc>
            <w:tc>
              <w:tcPr>
                <w:tcW w:w="706" w:type="pct"/>
                <w:noWrap/>
              </w:tcPr>
              <w:p w14:paraId="2BA2BF9B" w14:textId="77777777" w:rsidR="009E2938" w:rsidRDefault="009E2938" w:rsidP="00842D6D">
                <w:pPr>
                  <w:rPr>
                    <w:color w:val="000000"/>
                    <w:szCs w:val="21"/>
                  </w:rPr>
                </w:pPr>
              </w:p>
            </w:tc>
            <w:tc>
              <w:tcPr>
                <w:tcW w:w="3518" w:type="pct"/>
                <w:noWrap/>
              </w:tcPr>
              <w:p w14:paraId="1D9D5CED" w14:textId="77777777" w:rsidR="009E2938" w:rsidRDefault="009E2938" w:rsidP="00842D6D">
                <w:pPr>
                  <w:rPr>
                    <w:color w:val="000000"/>
                    <w:szCs w:val="21"/>
                  </w:rPr>
                </w:pPr>
              </w:p>
            </w:tc>
          </w:tr>
          <w:tr w:rsidR="009E2938" w14:paraId="6961D4E5" w14:textId="77777777" w:rsidTr="00842D6D">
            <w:trPr>
              <w:trHeight w:val="480"/>
            </w:trPr>
            <w:tc>
              <w:tcPr>
                <w:tcW w:w="216" w:type="pct"/>
                <w:noWrap/>
              </w:tcPr>
              <w:p w14:paraId="368361FB" w14:textId="77777777" w:rsidR="009E2938" w:rsidRDefault="009E2938">
                <w:pPr>
                  <w:numPr>
                    <w:ilvl w:val="0"/>
                    <w:numId w:val="2"/>
                  </w:numPr>
                  <w:ind w:right="57"/>
                  <w:jc w:val="center"/>
                  <w:rPr>
                    <w:color w:val="000000"/>
                    <w:szCs w:val="21"/>
                  </w:rPr>
                </w:pPr>
              </w:p>
            </w:tc>
            <w:tc>
              <w:tcPr>
                <w:tcW w:w="560" w:type="pct"/>
                <w:vMerge/>
              </w:tcPr>
              <w:p w14:paraId="6952985F" w14:textId="77777777" w:rsidR="009E2938" w:rsidRDefault="009E2938">
                <w:pPr>
                  <w:jc w:val="center"/>
                  <w:rPr>
                    <w:color w:val="000000"/>
                    <w:szCs w:val="21"/>
                  </w:rPr>
                </w:pPr>
              </w:p>
            </w:tc>
            <w:tc>
              <w:tcPr>
                <w:tcW w:w="706" w:type="pct"/>
                <w:noWrap/>
              </w:tcPr>
              <w:p w14:paraId="20AC6B93" w14:textId="77777777" w:rsidR="009E2938" w:rsidRDefault="009E2938" w:rsidP="00842D6D">
                <w:pPr>
                  <w:rPr>
                    <w:color w:val="000000"/>
                    <w:szCs w:val="21"/>
                  </w:rPr>
                </w:pPr>
              </w:p>
            </w:tc>
            <w:tc>
              <w:tcPr>
                <w:tcW w:w="3518" w:type="pct"/>
                <w:noWrap/>
              </w:tcPr>
              <w:p w14:paraId="11A7B1EF" w14:textId="77777777" w:rsidR="009E2938" w:rsidRDefault="009E2938" w:rsidP="00842D6D">
                <w:pPr>
                  <w:rPr>
                    <w:color w:val="000000"/>
                    <w:szCs w:val="21"/>
                  </w:rPr>
                </w:pPr>
              </w:p>
            </w:tc>
          </w:tr>
          <w:tr w:rsidR="009E2938" w14:paraId="2521D0CD" w14:textId="77777777" w:rsidTr="00842D6D">
            <w:trPr>
              <w:trHeight w:val="480"/>
            </w:trPr>
            <w:tc>
              <w:tcPr>
                <w:tcW w:w="216" w:type="pct"/>
                <w:noWrap/>
              </w:tcPr>
              <w:p w14:paraId="6931426F" w14:textId="77777777" w:rsidR="009E2938" w:rsidRDefault="009E2938">
                <w:pPr>
                  <w:numPr>
                    <w:ilvl w:val="0"/>
                    <w:numId w:val="2"/>
                  </w:numPr>
                  <w:ind w:right="57"/>
                  <w:jc w:val="center"/>
                  <w:rPr>
                    <w:color w:val="000000"/>
                    <w:szCs w:val="21"/>
                  </w:rPr>
                </w:pPr>
              </w:p>
            </w:tc>
            <w:tc>
              <w:tcPr>
                <w:tcW w:w="560" w:type="pct"/>
                <w:vMerge/>
              </w:tcPr>
              <w:p w14:paraId="21CE9616" w14:textId="77777777" w:rsidR="009E2938" w:rsidRDefault="009E2938">
                <w:pPr>
                  <w:jc w:val="center"/>
                  <w:rPr>
                    <w:color w:val="000000"/>
                    <w:szCs w:val="21"/>
                  </w:rPr>
                </w:pPr>
              </w:p>
            </w:tc>
            <w:tc>
              <w:tcPr>
                <w:tcW w:w="706" w:type="pct"/>
                <w:noWrap/>
              </w:tcPr>
              <w:p w14:paraId="0D6083D7" w14:textId="77777777" w:rsidR="009E2938" w:rsidRDefault="009E2938" w:rsidP="00842D6D">
                <w:pPr>
                  <w:rPr>
                    <w:color w:val="000000"/>
                    <w:szCs w:val="21"/>
                  </w:rPr>
                </w:pPr>
              </w:p>
            </w:tc>
            <w:tc>
              <w:tcPr>
                <w:tcW w:w="3518" w:type="pct"/>
                <w:noWrap/>
              </w:tcPr>
              <w:p w14:paraId="4AAE8B46" w14:textId="77777777" w:rsidR="009E2938" w:rsidRDefault="009E2938" w:rsidP="00842D6D">
                <w:pPr>
                  <w:rPr>
                    <w:color w:val="000000"/>
                    <w:szCs w:val="21"/>
                  </w:rPr>
                </w:pPr>
              </w:p>
            </w:tc>
          </w:tr>
          <w:tr w:rsidR="009E2938" w14:paraId="19C6EAB7" w14:textId="77777777" w:rsidTr="00842D6D">
            <w:trPr>
              <w:trHeight w:val="480"/>
            </w:trPr>
            <w:tc>
              <w:tcPr>
                <w:tcW w:w="216" w:type="pct"/>
                <w:noWrap/>
              </w:tcPr>
              <w:p w14:paraId="1D54102E" w14:textId="77777777" w:rsidR="009E2938" w:rsidRDefault="009E2938">
                <w:pPr>
                  <w:numPr>
                    <w:ilvl w:val="0"/>
                    <w:numId w:val="2"/>
                  </w:numPr>
                  <w:ind w:right="57"/>
                  <w:jc w:val="center"/>
                  <w:rPr>
                    <w:color w:val="000000"/>
                    <w:szCs w:val="21"/>
                  </w:rPr>
                </w:pPr>
              </w:p>
            </w:tc>
            <w:tc>
              <w:tcPr>
                <w:tcW w:w="560" w:type="pct"/>
                <w:vMerge/>
              </w:tcPr>
              <w:p w14:paraId="3CFD8808" w14:textId="77777777" w:rsidR="009E2938" w:rsidRDefault="009E2938">
                <w:pPr>
                  <w:jc w:val="center"/>
                  <w:rPr>
                    <w:color w:val="000000"/>
                    <w:szCs w:val="21"/>
                  </w:rPr>
                </w:pPr>
              </w:p>
            </w:tc>
            <w:tc>
              <w:tcPr>
                <w:tcW w:w="706" w:type="pct"/>
                <w:noWrap/>
              </w:tcPr>
              <w:p w14:paraId="65587425" w14:textId="77777777" w:rsidR="009E2938" w:rsidRDefault="009E2938" w:rsidP="00842D6D">
                <w:pPr>
                  <w:rPr>
                    <w:color w:val="000000"/>
                    <w:szCs w:val="21"/>
                  </w:rPr>
                </w:pPr>
              </w:p>
            </w:tc>
            <w:tc>
              <w:tcPr>
                <w:tcW w:w="3518" w:type="pct"/>
                <w:noWrap/>
              </w:tcPr>
              <w:p w14:paraId="0D6C9619" w14:textId="77777777" w:rsidR="009E2938" w:rsidRDefault="009E2938" w:rsidP="00842D6D">
                <w:pPr>
                  <w:rPr>
                    <w:color w:val="000000"/>
                    <w:szCs w:val="21"/>
                  </w:rPr>
                </w:pPr>
              </w:p>
            </w:tc>
          </w:tr>
          <w:tr w:rsidR="009E2938" w14:paraId="0281B495" w14:textId="77777777" w:rsidTr="00842D6D">
            <w:trPr>
              <w:trHeight w:val="480"/>
            </w:trPr>
            <w:tc>
              <w:tcPr>
                <w:tcW w:w="216" w:type="pct"/>
                <w:noWrap/>
              </w:tcPr>
              <w:p w14:paraId="7F2739B4" w14:textId="77777777" w:rsidR="009E2938" w:rsidRDefault="009E2938">
                <w:pPr>
                  <w:numPr>
                    <w:ilvl w:val="0"/>
                    <w:numId w:val="2"/>
                  </w:numPr>
                  <w:ind w:right="57"/>
                  <w:jc w:val="center"/>
                  <w:rPr>
                    <w:color w:val="000000"/>
                    <w:szCs w:val="21"/>
                  </w:rPr>
                </w:pPr>
              </w:p>
            </w:tc>
            <w:tc>
              <w:tcPr>
                <w:tcW w:w="560" w:type="pct"/>
                <w:vMerge/>
              </w:tcPr>
              <w:p w14:paraId="1EDDBCAF" w14:textId="77777777" w:rsidR="009E2938" w:rsidRDefault="009E2938">
                <w:pPr>
                  <w:jc w:val="center"/>
                  <w:rPr>
                    <w:color w:val="000000"/>
                    <w:szCs w:val="21"/>
                  </w:rPr>
                </w:pPr>
              </w:p>
            </w:tc>
            <w:tc>
              <w:tcPr>
                <w:tcW w:w="706" w:type="pct"/>
                <w:noWrap/>
              </w:tcPr>
              <w:p w14:paraId="3B9C36A7" w14:textId="77777777" w:rsidR="009E2938" w:rsidRDefault="009E2938" w:rsidP="00842D6D">
                <w:pPr>
                  <w:rPr>
                    <w:color w:val="000000"/>
                    <w:szCs w:val="21"/>
                  </w:rPr>
                </w:pPr>
              </w:p>
            </w:tc>
            <w:tc>
              <w:tcPr>
                <w:tcW w:w="3518" w:type="pct"/>
                <w:noWrap/>
              </w:tcPr>
              <w:p w14:paraId="72E97D88" w14:textId="77777777" w:rsidR="009E2938" w:rsidRDefault="009E2938" w:rsidP="00842D6D">
                <w:pPr>
                  <w:rPr>
                    <w:color w:val="000000"/>
                    <w:szCs w:val="21"/>
                  </w:rPr>
                </w:pPr>
              </w:p>
            </w:tc>
          </w:tr>
          <w:tr w:rsidR="009E2938" w14:paraId="71F814BC" w14:textId="77777777" w:rsidTr="00842D6D">
            <w:trPr>
              <w:trHeight w:val="480"/>
            </w:trPr>
            <w:tc>
              <w:tcPr>
                <w:tcW w:w="216" w:type="pct"/>
                <w:noWrap/>
              </w:tcPr>
              <w:p w14:paraId="44F97A71" w14:textId="77777777" w:rsidR="009E2938" w:rsidRDefault="009E2938">
                <w:pPr>
                  <w:numPr>
                    <w:ilvl w:val="0"/>
                    <w:numId w:val="2"/>
                  </w:numPr>
                  <w:ind w:right="57"/>
                  <w:jc w:val="center"/>
                  <w:rPr>
                    <w:color w:val="000000"/>
                    <w:szCs w:val="21"/>
                  </w:rPr>
                </w:pPr>
              </w:p>
            </w:tc>
            <w:tc>
              <w:tcPr>
                <w:tcW w:w="560" w:type="pct"/>
                <w:vMerge/>
              </w:tcPr>
              <w:p w14:paraId="31DB1161" w14:textId="77777777" w:rsidR="009E2938" w:rsidRDefault="009E2938">
                <w:pPr>
                  <w:jc w:val="center"/>
                  <w:rPr>
                    <w:color w:val="000000"/>
                    <w:szCs w:val="21"/>
                  </w:rPr>
                </w:pPr>
              </w:p>
            </w:tc>
            <w:tc>
              <w:tcPr>
                <w:tcW w:w="706" w:type="pct"/>
                <w:noWrap/>
              </w:tcPr>
              <w:p w14:paraId="3C3675EE" w14:textId="77777777" w:rsidR="009E2938" w:rsidRDefault="009E2938" w:rsidP="00842D6D">
                <w:pPr>
                  <w:rPr>
                    <w:color w:val="000000"/>
                    <w:szCs w:val="21"/>
                  </w:rPr>
                </w:pPr>
              </w:p>
            </w:tc>
            <w:tc>
              <w:tcPr>
                <w:tcW w:w="3518" w:type="pct"/>
                <w:noWrap/>
              </w:tcPr>
              <w:p w14:paraId="1056EE13" w14:textId="45A13921" w:rsidR="009E2938" w:rsidRDefault="00000000" w:rsidP="00842D6D">
                <w:pPr>
                  <w:rPr>
                    <w:color w:val="000000"/>
                    <w:szCs w:val="21"/>
                  </w:rPr>
                </w:pPr>
              </w:p>
            </w:tc>
          </w:tr>
        </w:tbl>
      </w:sdtContent>
    </w:sdt>
    <w:p w14:paraId="55405539" w14:textId="77777777" w:rsidR="009E2938" w:rsidRDefault="00000000">
      <w:pPr>
        <w:pStyle w:val="30"/>
        <w:rPr>
          <w:sz w:val="24"/>
          <w:szCs w:val="24"/>
        </w:rPr>
      </w:pPr>
      <w:bookmarkStart w:id="52" w:name="_Toc91752360"/>
      <w:bookmarkStart w:id="53" w:name="_Toc91752508"/>
      <w:bookmarkStart w:id="54" w:name="_Toc191456160"/>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20125F53" w14:textId="02DC8897" w:rsidR="009E2938" w:rsidRDefault="00000000">
          <w:pPr>
            <w:pStyle w:val="aff2"/>
            <w:ind w:firstLine="420"/>
            <w:rPr>
              <w:szCs w:val="24"/>
              <w:highlight w:val="yellow"/>
              <w:lang w:val="x-none"/>
            </w:rPr>
          </w:pPr>
          <w:r>
            <w:rPr>
              <w:color w:val="4F81BD" w:themeColor="accent1"/>
              <w:szCs w:val="24"/>
            </w:rPr>
            <w:t>XX</w:t>
          </w:r>
          <w:r>
            <w:rPr>
              <w:color w:val="4F81BD" w:themeColor="accent1"/>
              <w:szCs w:val="24"/>
            </w:rPr>
            <w:t>软件对外接口形式主要有网络接口、操控接口、显示接口和文件接口</w:t>
          </w:r>
          <w:r>
            <w:rPr>
              <w:szCs w:val="24"/>
            </w:rPr>
            <w:t>。</w:t>
          </w:r>
          <w:r>
            <w:rPr>
              <w:color w:val="4F81BD" w:themeColor="accent1"/>
              <w:szCs w:val="24"/>
            </w:rPr>
            <w:t>XX</w:t>
          </w:r>
          <w:r>
            <w:rPr>
              <w:color w:val="4F81BD" w:themeColor="accent1"/>
              <w:szCs w:val="24"/>
            </w:rPr>
            <w:t>软件</w:t>
          </w:r>
          <w:r>
            <w:rPr>
              <w:szCs w:val="24"/>
            </w:rPr>
            <w:t>外部接口示意图如下图所示。</w:t>
          </w:r>
        </w:p>
        <w:bookmarkStart w:id="55" w:name="_Ref488752622"/>
        <w:bookmarkStart w:id="56" w:name="_Toc489690272"/>
        <w:bookmarkStart w:id="57" w:name="_Toc87975200"/>
        <w:bookmarkStart w:id="58" w:name="_Toc93929502"/>
        <w:p w14:paraId="7BDFB10A" w14:textId="77777777" w:rsidR="009E2938" w:rsidRDefault="00000000">
          <w:pPr>
            <w:spacing w:line="360" w:lineRule="auto"/>
            <w:jc w:val="center"/>
          </w:pPr>
          <w:r>
            <w:rPr>
              <w:noProof/>
              <w:color w:val="4F81BD" w:themeColor="accent1"/>
              <w:szCs w:val="21"/>
            </w:rPr>
            <mc:AlternateContent>
              <mc:Choice Requires="wps">
                <w:drawing>
                  <wp:inline distT="0" distB="0" distL="0" distR="0" wp14:anchorId="3C58D41A" wp14:editId="36CDAD8E">
                    <wp:extent cx="1738745" cy="755073"/>
                    <wp:effectExtent l="0" t="0" r="13970" b="26035"/>
                    <wp:docPr id="2" name="矩形 2"/>
                    <wp:cNvGraphicFramePr/>
                    <a:graphic xmlns:a="http://schemas.openxmlformats.org/drawingml/2006/main">
                      <a:graphicData uri="http://schemas.microsoft.com/office/word/2010/wordprocessingShape">
                        <wps:wsp>
                          <wps:cNvSpPr/>
                          <wps:spPr>
                            <a:xfrm>
                              <a:off x="0" y="0"/>
                              <a:ext cx="1738745" cy="755073"/>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31E4746" id="矩形 2"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" fillcolor="white [3201]" strokecolor="#4f81bd [3204]" strokeweight="2pt">
                    <w10:anchorlock/>
                  </v:rect>
                </w:pict>
              </mc:Fallback>
            </mc:AlternateContent>
          </w:r>
        </w:p>
        <w:p w14:paraId="4F97CE2F" w14:textId="13194072" w:rsidR="009E2938" w:rsidRDefault="00000000">
          <w:pPr>
            <w:spacing w:line="360" w:lineRule="auto"/>
            <w:jc w:val="center"/>
          </w:pPr>
          <w:r>
            <w:t>图</w:t>
          </w:r>
          <w:fldSimple w:instr=" STYLEREF 1 \s ">
            <w:r w:rsidR="00AB16D4">
              <w:rPr>
                <w:noProof/>
              </w:rPr>
              <w:t>5</w:t>
            </w:r>
          </w:fldSimple>
          <w:r>
            <w:noBreakHyphen/>
          </w:r>
          <w:r>
            <w:fldChar w:fldCharType="begin"/>
          </w:r>
          <w:r>
            <w:instrText xml:space="preserve"> SEQ </w:instrText>
          </w:r>
          <w:r>
            <w:instrText>图</w:instrText>
          </w:r>
          <w:r>
            <w:instrText xml:space="preserve"> \* ARABIC \s 1 </w:instrText>
          </w:r>
          <w:r>
            <w:fldChar w:fldCharType="separate"/>
          </w:r>
          <w:r w:rsidR="00AB16D4">
            <w:rPr>
              <w:noProof/>
            </w:rPr>
            <w:t>2</w:t>
          </w:r>
          <w:r>
            <w:fldChar w:fldCharType="end"/>
          </w:r>
          <w:bookmarkEnd w:id="55"/>
          <w:r>
            <w:t>数据综合处理管理软件外部接口图</w:t>
          </w:r>
          <w:bookmarkEnd w:id="56"/>
          <w:bookmarkEnd w:id="57"/>
          <w:bookmarkEnd w:id="58"/>
        </w:p>
        <w:p w14:paraId="28DEB0CD" w14:textId="77777777" w:rsidR="009E2938" w:rsidRDefault="00000000">
          <w:pPr>
            <w:pStyle w:val="aff2"/>
            <w:ind w:firstLine="480"/>
            <w:rPr>
              <w:szCs w:val="24"/>
            </w:rPr>
          </w:pPr>
          <w:r>
            <w:rPr>
              <w:szCs w:val="24"/>
            </w:rPr>
            <w:t>各接口具体内容如下表所示：</w:t>
          </w:r>
        </w:p>
        <w:p w14:paraId="02317953" w14:textId="5D0C0861" w:rsidR="009E2938" w:rsidRDefault="00000000">
          <w:pPr>
            <w:spacing w:line="360" w:lineRule="auto"/>
            <w:jc w:val="center"/>
            <w:rPr>
              <w:rFonts w:eastAsia="黑体"/>
              <w:szCs w:val="21"/>
            </w:rPr>
          </w:pPr>
          <w:bookmarkStart w:id="59" w:name="_Ref488752639"/>
          <w:bookmarkStart w:id="60" w:name="_Toc489719242"/>
          <w:bookmarkStart w:id="61"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2</w:t>
          </w:r>
          <w:r>
            <w:rPr>
              <w:rFonts w:eastAsia="黑体"/>
              <w:szCs w:val="21"/>
            </w:rPr>
            <w:fldChar w:fldCharType="end"/>
          </w:r>
          <w:bookmarkEnd w:id="59"/>
          <w:r>
            <w:rPr>
              <w:rFonts w:eastAsia="黑体"/>
              <w:szCs w:val="21"/>
            </w:rPr>
            <w:t>外部接口列表</w:t>
          </w:r>
          <w:bookmarkEnd w:id="60"/>
          <w:bookmarkEnd w:id="6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49"/>
            <w:gridCol w:w="1371"/>
            <w:gridCol w:w="1522"/>
            <w:gridCol w:w="1974"/>
            <w:gridCol w:w="1061"/>
            <w:gridCol w:w="1061"/>
            <w:gridCol w:w="759"/>
            <w:gridCol w:w="843"/>
          </w:tblGrid>
          <w:tr w:rsidR="009E2938" w14:paraId="15F50C1C" w14:textId="77777777">
            <w:trPr>
              <w:tblHeader/>
            </w:trPr>
            <w:tc>
              <w:tcPr>
                <w:tcW w:w="248" w:type="pct"/>
              </w:tcPr>
              <w:p w14:paraId="3F081841" w14:textId="77777777" w:rsidR="009E2938" w:rsidRDefault="00000000">
                <w:pPr>
                  <w:adjustRightInd w:val="0"/>
                  <w:jc w:val="center"/>
                  <w:textAlignment w:val="center"/>
                  <w:rPr>
                    <w:rFonts w:eastAsia="黑体"/>
                    <w:szCs w:val="21"/>
                  </w:rPr>
                </w:pPr>
                <w:r>
                  <w:rPr>
                    <w:rFonts w:eastAsia="黑体"/>
                    <w:szCs w:val="21"/>
                  </w:rPr>
                  <w:t>序号</w:t>
                </w:r>
              </w:p>
            </w:tc>
            <w:tc>
              <w:tcPr>
                <w:tcW w:w="758" w:type="pct"/>
              </w:tcPr>
              <w:p w14:paraId="34974ACF" w14:textId="77777777" w:rsidR="009E2938" w:rsidRDefault="00000000">
                <w:pPr>
                  <w:adjustRightInd w:val="0"/>
                  <w:jc w:val="center"/>
                  <w:textAlignment w:val="center"/>
                  <w:rPr>
                    <w:rFonts w:eastAsia="黑体"/>
                    <w:szCs w:val="21"/>
                  </w:rPr>
                </w:pPr>
                <w:r>
                  <w:rPr>
                    <w:rFonts w:eastAsia="黑体"/>
                    <w:szCs w:val="21"/>
                  </w:rPr>
                  <w:t>接口名称</w:t>
                </w:r>
              </w:p>
            </w:tc>
            <w:tc>
              <w:tcPr>
                <w:tcW w:w="842" w:type="pct"/>
              </w:tcPr>
              <w:p w14:paraId="2B1DC5D6" w14:textId="77777777" w:rsidR="009E2938" w:rsidRDefault="00000000">
                <w:pPr>
                  <w:adjustRightInd w:val="0"/>
                  <w:jc w:val="center"/>
                  <w:textAlignment w:val="center"/>
                  <w:rPr>
                    <w:rFonts w:eastAsia="黑体"/>
                    <w:szCs w:val="21"/>
                  </w:rPr>
                </w:pPr>
                <w:r>
                  <w:rPr>
                    <w:rFonts w:eastAsia="黑体"/>
                    <w:szCs w:val="21"/>
                  </w:rPr>
                  <w:t>接口标识</w:t>
                </w:r>
              </w:p>
            </w:tc>
            <w:tc>
              <w:tcPr>
                <w:tcW w:w="1092" w:type="pct"/>
              </w:tcPr>
              <w:p w14:paraId="303B6607" w14:textId="77777777" w:rsidR="009E2938" w:rsidRDefault="00000000">
                <w:pPr>
                  <w:adjustRightInd w:val="0"/>
                  <w:jc w:val="center"/>
                  <w:textAlignment w:val="center"/>
                  <w:rPr>
                    <w:rFonts w:eastAsia="黑体"/>
                    <w:szCs w:val="21"/>
                  </w:rPr>
                </w:pPr>
                <w:r>
                  <w:rPr>
                    <w:rFonts w:eastAsia="黑体"/>
                    <w:szCs w:val="21"/>
                  </w:rPr>
                  <w:t>接口描述</w:t>
                </w:r>
              </w:p>
            </w:tc>
            <w:tc>
              <w:tcPr>
                <w:tcW w:w="587" w:type="pct"/>
              </w:tcPr>
              <w:p w14:paraId="71C5F8BA" w14:textId="77777777" w:rsidR="009E2938" w:rsidRDefault="00000000">
                <w:pPr>
                  <w:adjustRightInd w:val="0"/>
                  <w:jc w:val="center"/>
                  <w:textAlignment w:val="center"/>
                  <w:rPr>
                    <w:rFonts w:eastAsia="黑体"/>
                    <w:szCs w:val="21"/>
                  </w:rPr>
                </w:pPr>
                <w:r>
                  <w:rPr>
                    <w:rFonts w:eastAsia="黑体"/>
                    <w:szCs w:val="21"/>
                  </w:rPr>
                  <w:t>来源</w:t>
                </w:r>
              </w:p>
            </w:tc>
            <w:tc>
              <w:tcPr>
                <w:tcW w:w="587" w:type="pct"/>
              </w:tcPr>
              <w:p w14:paraId="52E3DDC6" w14:textId="77777777" w:rsidR="009E2938" w:rsidRDefault="00000000">
                <w:pPr>
                  <w:adjustRightInd w:val="0"/>
                  <w:jc w:val="center"/>
                  <w:textAlignment w:val="center"/>
                  <w:rPr>
                    <w:rFonts w:eastAsia="黑体"/>
                    <w:szCs w:val="21"/>
                  </w:rPr>
                </w:pPr>
                <w:r>
                  <w:rPr>
                    <w:rFonts w:eastAsia="黑体"/>
                    <w:szCs w:val="21"/>
                  </w:rPr>
                  <w:t>目的地</w:t>
                </w:r>
              </w:p>
            </w:tc>
            <w:tc>
              <w:tcPr>
                <w:tcW w:w="420" w:type="pct"/>
              </w:tcPr>
              <w:p w14:paraId="0ABFC57B" w14:textId="77777777" w:rsidR="009E2938" w:rsidRDefault="00000000">
                <w:pPr>
                  <w:adjustRightInd w:val="0"/>
                  <w:jc w:val="center"/>
                  <w:textAlignment w:val="center"/>
                  <w:rPr>
                    <w:rFonts w:eastAsia="黑体"/>
                    <w:szCs w:val="21"/>
                  </w:rPr>
                </w:pPr>
                <w:r>
                  <w:rPr>
                    <w:rFonts w:eastAsia="黑体"/>
                    <w:szCs w:val="21"/>
                  </w:rPr>
                  <w:t>接口类型</w:t>
                </w:r>
              </w:p>
            </w:tc>
            <w:tc>
              <w:tcPr>
                <w:tcW w:w="466" w:type="pct"/>
              </w:tcPr>
              <w:p w14:paraId="7A07BD45" w14:textId="77777777" w:rsidR="009E2938" w:rsidRDefault="00000000">
                <w:pPr>
                  <w:adjustRightInd w:val="0"/>
                  <w:jc w:val="center"/>
                  <w:textAlignment w:val="center"/>
                  <w:rPr>
                    <w:rFonts w:eastAsia="黑体"/>
                    <w:szCs w:val="21"/>
                  </w:rPr>
                </w:pPr>
                <w:r>
                  <w:rPr>
                    <w:rFonts w:eastAsia="黑体"/>
                    <w:szCs w:val="21"/>
                  </w:rPr>
                  <w:t>接口协议</w:t>
                </w:r>
              </w:p>
            </w:tc>
          </w:tr>
          <w:tr w:rsidR="009E2938" w14:paraId="2CA48748" w14:textId="77777777">
            <w:tc>
              <w:tcPr>
                <w:tcW w:w="248" w:type="pct"/>
              </w:tcPr>
              <w:p w14:paraId="74DE5460" w14:textId="77777777" w:rsidR="009E2938" w:rsidRDefault="009E2938">
                <w:pPr>
                  <w:numPr>
                    <w:ilvl w:val="0"/>
                    <w:numId w:val="5"/>
                  </w:numPr>
                  <w:adjustRightInd w:val="0"/>
                  <w:ind w:right="57"/>
                  <w:jc w:val="center"/>
                  <w:rPr>
                    <w:szCs w:val="21"/>
                  </w:rPr>
                </w:pPr>
              </w:p>
            </w:tc>
            <w:tc>
              <w:tcPr>
                <w:tcW w:w="758" w:type="pct"/>
              </w:tcPr>
              <w:p w14:paraId="1057EEA6" w14:textId="77777777" w:rsidR="009E2938" w:rsidRDefault="009E2938">
                <w:pPr>
                  <w:adjustRightInd w:val="0"/>
                  <w:rPr>
                    <w:szCs w:val="21"/>
                  </w:rPr>
                </w:pPr>
              </w:p>
            </w:tc>
            <w:tc>
              <w:tcPr>
                <w:tcW w:w="842" w:type="pct"/>
              </w:tcPr>
              <w:p w14:paraId="186B0EE1" w14:textId="77777777" w:rsidR="009E2938" w:rsidRDefault="009E2938">
                <w:pPr>
                  <w:adjustRightInd w:val="0"/>
                  <w:jc w:val="center"/>
                  <w:rPr>
                    <w:szCs w:val="21"/>
                  </w:rPr>
                </w:pPr>
              </w:p>
            </w:tc>
            <w:tc>
              <w:tcPr>
                <w:tcW w:w="1092" w:type="pct"/>
              </w:tcPr>
              <w:p w14:paraId="5E268688" w14:textId="77777777" w:rsidR="009E2938" w:rsidRDefault="009E2938">
                <w:pPr>
                  <w:adjustRightInd w:val="0"/>
                  <w:rPr>
                    <w:szCs w:val="21"/>
                  </w:rPr>
                </w:pPr>
              </w:p>
            </w:tc>
            <w:tc>
              <w:tcPr>
                <w:tcW w:w="587" w:type="pct"/>
              </w:tcPr>
              <w:p w14:paraId="07040379" w14:textId="77777777" w:rsidR="009E2938" w:rsidRDefault="009E2938">
                <w:pPr>
                  <w:adjustRightInd w:val="0"/>
                  <w:rPr>
                    <w:szCs w:val="21"/>
                  </w:rPr>
                </w:pPr>
              </w:p>
            </w:tc>
            <w:tc>
              <w:tcPr>
                <w:tcW w:w="587" w:type="pct"/>
              </w:tcPr>
              <w:p w14:paraId="4005FA4B" w14:textId="77777777" w:rsidR="009E2938" w:rsidRDefault="009E2938">
                <w:pPr>
                  <w:adjustRightInd w:val="0"/>
                  <w:rPr>
                    <w:szCs w:val="21"/>
                  </w:rPr>
                </w:pPr>
              </w:p>
            </w:tc>
            <w:tc>
              <w:tcPr>
                <w:tcW w:w="420" w:type="pct"/>
              </w:tcPr>
              <w:p w14:paraId="405FF812" w14:textId="77777777" w:rsidR="009E2938" w:rsidRDefault="009E2938">
                <w:pPr>
                  <w:adjustRightInd w:val="0"/>
                  <w:jc w:val="center"/>
                  <w:rPr>
                    <w:szCs w:val="21"/>
                  </w:rPr>
                </w:pPr>
              </w:p>
            </w:tc>
            <w:tc>
              <w:tcPr>
                <w:tcW w:w="466" w:type="pct"/>
              </w:tcPr>
              <w:p w14:paraId="3CBCA8CD" w14:textId="28B8438D" w:rsidR="009E2938" w:rsidRDefault="009E2938">
                <w:pPr>
                  <w:adjustRightInd w:val="0"/>
                  <w:jc w:val="center"/>
                  <w:rPr>
                    <w:szCs w:val="21"/>
                  </w:rPr>
                </w:pPr>
              </w:p>
            </w:tc>
          </w:tr>
          <w:tr w:rsidR="009E2938" w14:paraId="5619245A" w14:textId="77777777">
            <w:tc>
              <w:tcPr>
                <w:tcW w:w="248" w:type="pct"/>
              </w:tcPr>
              <w:p w14:paraId="3EE6A195" w14:textId="77777777" w:rsidR="009E2938" w:rsidRDefault="009E2938">
                <w:pPr>
                  <w:numPr>
                    <w:ilvl w:val="0"/>
                    <w:numId w:val="5"/>
                  </w:numPr>
                  <w:adjustRightInd w:val="0"/>
                  <w:ind w:right="57"/>
                  <w:jc w:val="center"/>
                  <w:rPr>
                    <w:szCs w:val="21"/>
                  </w:rPr>
                </w:pPr>
              </w:p>
            </w:tc>
            <w:tc>
              <w:tcPr>
                <w:tcW w:w="758" w:type="pct"/>
              </w:tcPr>
              <w:p w14:paraId="30D1B576" w14:textId="77777777" w:rsidR="009E2938" w:rsidRDefault="009E2938">
                <w:pPr>
                  <w:adjustRightInd w:val="0"/>
                  <w:rPr>
                    <w:szCs w:val="21"/>
                  </w:rPr>
                </w:pPr>
              </w:p>
            </w:tc>
            <w:tc>
              <w:tcPr>
                <w:tcW w:w="842" w:type="pct"/>
              </w:tcPr>
              <w:p w14:paraId="782B2BA8" w14:textId="77777777" w:rsidR="009E2938" w:rsidRDefault="009E2938">
                <w:pPr>
                  <w:adjustRightInd w:val="0"/>
                  <w:jc w:val="center"/>
                  <w:rPr>
                    <w:szCs w:val="21"/>
                  </w:rPr>
                </w:pPr>
              </w:p>
            </w:tc>
            <w:tc>
              <w:tcPr>
                <w:tcW w:w="1092" w:type="pct"/>
              </w:tcPr>
              <w:p w14:paraId="2B36CA49" w14:textId="77777777" w:rsidR="009E2938" w:rsidRDefault="009E2938">
                <w:pPr>
                  <w:adjustRightInd w:val="0"/>
                  <w:rPr>
                    <w:szCs w:val="21"/>
                  </w:rPr>
                </w:pPr>
              </w:p>
            </w:tc>
            <w:tc>
              <w:tcPr>
                <w:tcW w:w="587" w:type="pct"/>
              </w:tcPr>
              <w:p w14:paraId="6FFB2EE7" w14:textId="77777777" w:rsidR="009E2938" w:rsidRDefault="009E2938">
                <w:pPr>
                  <w:adjustRightInd w:val="0"/>
                  <w:rPr>
                    <w:szCs w:val="21"/>
                  </w:rPr>
                </w:pPr>
              </w:p>
            </w:tc>
            <w:tc>
              <w:tcPr>
                <w:tcW w:w="587" w:type="pct"/>
              </w:tcPr>
              <w:p w14:paraId="124352B3" w14:textId="77777777" w:rsidR="009E2938" w:rsidRDefault="009E2938">
                <w:pPr>
                  <w:adjustRightInd w:val="0"/>
                  <w:rPr>
                    <w:szCs w:val="21"/>
                  </w:rPr>
                </w:pPr>
              </w:p>
            </w:tc>
            <w:tc>
              <w:tcPr>
                <w:tcW w:w="420" w:type="pct"/>
              </w:tcPr>
              <w:p w14:paraId="3BC85D64" w14:textId="77777777" w:rsidR="009E2938" w:rsidRDefault="009E2938">
                <w:pPr>
                  <w:adjustRightInd w:val="0"/>
                  <w:jc w:val="center"/>
                  <w:rPr>
                    <w:szCs w:val="21"/>
                  </w:rPr>
                </w:pPr>
              </w:p>
            </w:tc>
            <w:tc>
              <w:tcPr>
                <w:tcW w:w="466" w:type="pct"/>
              </w:tcPr>
              <w:p w14:paraId="10B3A04B" w14:textId="77777777" w:rsidR="009E2938" w:rsidRDefault="009E2938">
                <w:pPr>
                  <w:adjustRightInd w:val="0"/>
                  <w:jc w:val="center"/>
                  <w:rPr>
                    <w:szCs w:val="21"/>
                  </w:rPr>
                </w:pPr>
              </w:p>
            </w:tc>
          </w:tr>
          <w:tr w:rsidR="009E2938" w14:paraId="479072EF" w14:textId="77777777">
            <w:tc>
              <w:tcPr>
                <w:tcW w:w="248" w:type="pct"/>
              </w:tcPr>
              <w:p w14:paraId="1D9478FF" w14:textId="77777777" w:rsidR="009E2938" w:rsidRDefault="009E2938">
                <w:pPr>
                  <w:numPr>
                    <w:ilvl w:val="0"/>
                    <w:numId w:val="5"/>
                  </w:numPr>
                  <w:adjustRightInd w:val="0"/>
                  <w:ind w:right="57"/>
                  <w:jc w:val="center"/>
                  <w:rPr>
                    <w:szCs w:val="21"/>
                  </w:rPr>
                </w:pPr>
              </w:p>
            </w:tc>
            <w:tc>
              <w:tcPr>
                <w:tcW w:w="758" w:type="pct"/>
              </w:tcPr>
              <w:p w14:paraId="63F2A27B" w14:textId="77777777" w:rsidR="009E2938" w:rsidRDefault="009E2938">
                <w:pPr>
                  <w:adjustRightInd w:val="0"/>
                  <w:rPr>
                    <w:szCs w:val="21"/>
                  </w:rPr>
                </w:pPr>
              </w:p>
            </w:tc>
            <w:tc>
              <w:tcPr>
                <w:tcW w:w="842" w:type="pct"/>
              </w:tcPr>
              <w:p w14:paraId="6E502C56" w14:textId="77777777" w:rsidR="009E2938" w:rsidRDefault="009E2938">
                <w:pPr>
                  <w:adjustRightInd w:val="0"/>
                  <w:jc w:val="center"/>
                  <w:rPr>
                    <w:szCs w:val="21"/>
                  </w:rPr>
                </w:pPr>
              </w:p>
            </w:tc>
            <w:tc>
              <w:tcPr>
                <w:tcW w:w="1092" w:type="pct"/>
              </w:tcPr>
              <w:p w14:paraId="14C1CF6A" w14:textId="77777777" w:rsidR="009E2938" w:rsidRDefault="009E2938">
                <w:pPr>
                  <w:adjustRightInd w:val="0"/>
                  <w:rPr>
                    <w:szCs w:val="21"/>
                  </w:rPr>
                </w:pPr>
              </w:p>
            </w:tc>
            <w:tc>
              <w:tcPr>
                <w:tcW w:w="587" w:type="pct"/>
              </w:tcPr>
              <w:p w14:paraId="6A3EC5D6" w14:textId="77777777" w:rsidR="009E2938" w:rsidRDefault="009E2938">
                <w:pPr>
                  <w:adjustRightInd w:val="0"/>
                  <w:rPr>
                    <w:szCs w:val="21"/>
                  </w:rPr>
                </w:pPr>
              </w:p>
            </w:tc>
            <w:tc>
              <w:tcPr>
                <w:tcW w:w="587" w:type="pct"/>
              </w:tcPr>
              <w:p w14:paraId="053882A8" w14:textId="77777777" w:rsidR="009E2938" w:rsidRDefault="009E2938">
                <w:pPr>
                  <w:adjustRightInd w:val="0"/>
                  <w:rPr>
                    <w:szCs w:val="21"/>
                  </w:rPr>
                </w:pPr>
              </w:p>
            </w:tc>
            <w:tc>
              <w:tcPr>
                <w:tcW w:w="420" w:type="pct"/>
              </w:tcPr>
              <w:p w14:paraId="63F90753" w14:textId="77777777" w:rsidR="009E2938" w:rsidRDefault="009E2938">
                <w:pPr>
                  <w:adjustRightInd w:val="0"/>
                  <w:jc w:val="center"/>
                  <w:rPr>
                    <w:szCs w:val="21"/>
                  </w:rPr>
                </w:pPr>
              </w:p>
            </w:tc>
            <w:tc>
              <w:tcPr>
                <w:tcW w:w="466" w:type="pct"/>
              </w:tcPr>
              <w:p w14:paraId="639AE001" w14:textId="77777777" w:rsidR="009E2938" w:rsidRDefault="009E2938">
                <w:pPr>
                  <w:adjustRightInd w:val="0"/>
                  <w:jc w:val="center"/>
                  <w:rPr>
                    <w:szCs w:val="21"/>
                  </w:rPr>
                </w:pPr>
              </w:p>
            </w:tc>
          </w:tr>
          <w:tr w:rsidR="009E2938" w14:paraId="413EB470" w14:textId="77777777">
            <w:tc>
              <w:tcPr>
                <w:tcW w:w="248" w:type="pct"/>
              </w:tcPr>
              <w:p w14:paraId="0B961C3C" w14:textId="77777777" w:rsidR="009E2938" w:rsidRDefault="009E2938">
                <w:pPr>
                  <w:numPr>
                    <w:ilvl w:val="0"/>
                    <w:numId w:val="5"/>
                  </w:numPr>
                  <w:adjustRightInd w:val="0"/>
                  <w:ind w:right="57"/>
                  <w:jc w:val="center"/>
                  <w:rPr>
                    <w:szCs w:val="21"/>
                  </w:rPr>
                </w:pPr>
              </w:p>
            </w:tc>
            <w:tc>
              <w:tcPr>
                <w:tcW w:w="758" w:type="pct"/>
              </w:tcPr>
              <w:p w14:paraId="18C5E25F" w14:textId="77777777" w:rsidR="009E2938" w:rsidRDefault="009E2938">
                <w:pPr>
                  <w:adjustRightInd w:val="0"/>
                  <w:rPr>
                    <w:szCs w:val="21"/>
                  </w:rPr>
                </w:pPr>
              </w:p>
            </w:tc>
            <w:tc>
              <w:tcPr>
                <w:tcW w:w="842" w:type="pct"/>
              </w:tcPr>
              <w:p w14:paraId="7A8A0F4E" w14:textId="77777777" w:rsidR="009E2938" w:rsidRDefault="009E2938">
                <w:pPr>
                  <w:adjustRightInd w:val="0"/>
                  <w:jc w:val="center"/>
                  <w:rPr>
                    <w:szCs w:val="21"/>
                  </w:rPr>
                </w:pPr>
              </w:p>
            </w:tc>
            <w:tc>
              <w:tcPr>
                <w:tcW w:w="1092" w:type="pct"/>
              </w:tcPr>
              <w:p w14:paraId="1D7A1767" w14:textId="77777777" w:rsidR="009E2938" w:rsidRDefault="009E2938">
                <w:pPr>
                  <w:adjustRightInd w:val="0"/>
                  <w:rPr>
                    <w:szCs w:val="21"/>
                  </w:rPr>
                </w:pPr>
              </w:p>
            </w:tc>
            <w:tc>
              <w:tcPr>
                <w:tcW w:w="587" w:type="pct"/>
              </w:tcPr>
              <w:p w14:paraId="6FE08BD4" w14:textId="77777777" w:rsidR="009E2938" w:rsidRDefault="009E2938">
                <w:pPr>
                  <w:adjustRightInd w:val="0"/>
                  <w:rPr>
                    <w:szCs w:val="21"/>
                  </w:rPr>
                </w:pPr>
              </w:p>
            </w:tc>
            <w:tc>
              <w:tcPr>
                <w:tcW w:w="587" w:type="pct"/>
              </w:tcPr>
              <w:p w14:paraId="146133D0" w14:textId="77777777" w:rsidR="009E2938" w:rsidRDefault="009E2938">
                <w:pPr>
                  <w:adjustRightInd w:val="0"/>
                  <w:rPr>
                    <w:szCs w:val="21"/>
                  </w:rPr>
                </w:pPr>
              </w:p>
            </w:tc>
            <w:tc>
              <w:tcPr>
                <w:tcW w:w="420" w:type="pct"/>
              </w:tcPr>
              <w:p w14:paraId="700D6656" w14:textId="77777777" w:rsidR="009E2938" w:rsidRDefault="009E2938">
                <w:pPr>
                  <w:adjustRightInd w:val="0"/>
                  <w:jc w:val="center"/>
                  <w:rPr>
                    <w:szCs w:val="21"/>
                  </w:rPr>
                </w:pPr>
              </w:p>
            </w:tc>
            <w:tc>
              <w:tcPr>
                <w:tcW w:w="466" w:type="pct"/>
              </w:tcPr>
              <w:p w14:paraId="4D1BDEC9" w14:textId="65F1A890" w:rsidR="009E2938" w:rsidRDefault="00000000">
                <w:pPr>
                  <w:adjustRightInd w:val="0"/>
                  <w:jc w:val="center"/>
                  <w:rPr>
                    <w:szCs w:val="21"/>
                  </w:rPr>
                </w:pPr>
              </w:p>
            </w:tc>
          </w:tr>
        </w:tbl>
      </w:sdtContent>
    </w:sdt>
    <w:p w14:paraId="0B7F577A" w14:textId="77777777" w:rsidR="0007498F" w:rsidRPr="0007498F" w:rsidRDefault="0007498F" w:rsidP="0007498F">
      <w:bookmarkStart w:id="62" w:name="_Toc91752361"/>
      <w:bookmarkStart w:id="63" w:name="_Toc91752509"/>
    </w:p>
    <w:p w14:paraId="1D9D0A5A" w14:textId="5BA6079F" w:rsidR="009E2938" w:rsidRDefault="00000000">
      <w:pPr>
        <w:pStyle w:val="30"/>
        <w:rPr>
          <w:sz w:val="24"/>
          <w:szCs w:val="24"/>
        </w:rPr>
      </w:pPr>
      <w:bookmarkStart w:id="64" w:name="_Toc191456161"/>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2CA2D41F" w14:textId="0953136C"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综合管理的数据容量：</w:t>
          </w:r>
          <w:r w:rsidRPr="00BB5B6E">
            <w:rPr>
              <w:sz w:val="24"/>
              <w:szCs w:val="24"/>
            </w:rPr>
            <w:t>&gt;20TB</w:t>
          </w:r>
          <w:r w:rsidRPr="00BB5B6E">
            <w:rPr>
              <w:sz w:val="24"/>
              <w:szCs w:val="24"/>
            </w:rPr>
            <w:t>；</w:t>
          </w:r>
        </w:p>
        <w:p w14:paraId="7DB0704A"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针对不小于</w:t>
          </w:r>
          <w:r w:rsidRPr="00BB5B6E">
            <w:rPr>
              <w:sz w:val="24"/>
              <w:szCs w:val="24"/>
            </w:rPr>
            <w:t>1TB</w:t>
          </w:r>
          <w:r w:rsidRPr="00BB5B6E">
            <w:rPr>
              <w:sz w:val="24"/>
              <w:szCs w:val="24"/>
            </w:rPr>
            <w:t>影像数据、不小于</w:t>
          </w:r>
          <w:r w:rsidRPr="00BB5B6E">
            <w:rPr>
              <w:sz w:val="24"/>
              <w:szCs w:val="24"/>
            </w:rPr>
            <w:t>200GB</w:t>
          </w:r>
          <w:r w:rsidRPr="00BB5B6E">
            <w:rPr>
              <w:sz w:val="24"/>
              <w:szCs w:val="24"/>
            </w:rPr>
            <w:t>三维实景地理环境模型数据进行测试：</w:t>
          </w:r>
        </w:p>
        <w:p w14:paraId="74D0CE93" w14:textId="77777777"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）影像浏览显示响应时间：＜</w:t>
          </w:r>
          <w:r w:rsidRPr="00BB5B6E">
            <w:rPr>
              <w:sz w:val="24"/>
              <w:szCs w:val="24"/>
            </w:rPr>
            <w:t>1s</w:t>
          </w:r>
          <w:r w:rsidRPr="00BB5B6E">
            <w:rPr>
              <w:sz w:val="24"/>
              <w:szCs w:val="24"/>
            </w:rPr>
            <w:t>；</w:t>
          </w:r>
        </w:p>
        <w:p w14:paraId="0991DBCF"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）地图浏览显示响应时间：＜</w:t>
          </w:r>
          <w:r w:rsidRPr="00BB5B6E">
            <w:rPr>
              <w:sz w:val="24"/>
              <w:szCs w:val="24"/>
            </w:rPr>
            <w:t>3s</w:t>
          </w:r>
          <w:r w:rsidRPr="00BB5B6E">
            <w:rPr>
              <w:sz w:val="24"/>
              <w:szCs w:val="24"/>
            </w:rPr>
            <w:t>；</w:t>
          </w:r>
        </w:p>
        <w:p w14:paraId="3BAA5829" w14:textId="4C76EC46" w:rsidR="009E2938" w:rsidRPr="00BB5B6E" w:rsidRDefault="00000000">
          <w:pPr>
            <w:widowControl/>
            <w:spacing w:line="360" w:lineRule="auto"/>
            <w:ind w:left="480"/>
            <w:jc w:val="left"/>
            <w:textAlignment w:val="baseline"/>
            <w:rPr>
              <w:sz w:val="24"/>
              <w:szCs w:val="24"/>
            </w:rPr>
          </w:pPr>
          <w:r w:rsidRPr="00BB5B6E">
            <w:rPr>
              <w:sz w:val="24"/>
              <w:szCs w:val="24"/>
            </w:rPr>
            <w:t>3</w:t>
          </w:r>
          <w:r w:rsidRPr="00BB5B6E">
            <w:rPr>
              <w:sz w:val="24"/>
              <w:szCs w:val="24"/>
            </w:rPr>
            <w:t>）三维实景模型显示响应时间：＜</w:t>
          </w:r>
          <w:r w:rsidRPr="00BB5B6E">
            <w:rPr>
              <w:sz w:val="24"/>
              <w:szCs w:val="24"/>
            </w:rPr>
            <w:t>5s</w:t>
          </w:r>
          <w:r w:rsidRPr="00BB5B6E">
            <w:rPr>
              <w:sz w:val="24"/>
              <w:szCs w:val="24"/>
            </w:rPr>
            <w:t>。</w:t>
          </w: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91456162"/>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05078CA8" w14:textId="6228BACF" w:rsidR="009E2938" w:rsidRPr="00BB5B6E" w:rsidRDefault="00000000">
          <w:pPr>
            <w:widowControl/>
            <w:spacing w:line="360" w:lineRule="auto"/>
            <w:ind w:left="480"/>
            <w:jc w:val="left"/>
            <w:textAlignment w:val="baseline"/>
            <w:rPr>
              <w:sz w:val="24"/>
              <w:szCs w:val="24"/>
            </w:rPr>
          </w:pPr>
          <w:r w:rsidRPr="00BB5B6E">
            <w:rPr>
              <w:sz w:val="24"/>
              <w:szCs w:val="24"/>
            </w:rPr>
            <w:t>被测软件主要展示指标如下表所示：</w:t>
          </w:r>
        </w:p>
        <w:p w14:paraId="0DABB697" w14:textId="6A7403F7" w:rsidR="009E2938" w:rsidRPr="00BB5B6E" w:rsidRDefault="00000000">
          <w:pPr>
            <w:spacing w:line="360" w:lineRule="auto"/>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sidR="00AB16D4">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sidR="00AB16D4">
            <w:rPr>
              <w:rFonts w:eastAsia="黑体"/>
              <w:noProof/>
              <w:szCs w:val="21"/>
            </w:rPr>
            <w:t>3</w:t>
          </w:r>
          <w:r w:rsidRPr="00BB5B6E">
            <w:rPr>
              <w:rFonts w:eastAsia="黑体"/>
              <w:szCs w:val="21"/>
            </w:rPr>
            <w:fldChar w:fldCharType="end"/>
          </w:r>
          <w:r w:rsidRPr="00BB5B6E">
            <w:rPr>
              <w:rFonts w:eastAsia="黑体"/>
              <w:szCs w:val="21"/>
            </w:rPr>
            <w:t>被测软件战技指标</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90"/>
            <w:gridCol w:w="1220"/>
            <w:gridCol w:w="2519"/>
            <w:gridCol w:w="1987"/>
            <w:gridCol w:w="1510"/>
            <w:gridCol w:w="1314"/>
          </w:tblGrid>
          <w:tr w:rsidR="00BB5B6E" w:rsidRPr="00BB5B6E" w14:paraId="1FCD61A8" w14:textId="77777777">
            <w:trPr>
              <w:trHeight w:val="454"/>
              <w:tblHeader/>
            </w:trPr>
            <w:tc>
              <w:tcPr>
                <w:tcW w:w="271" w:type="pct"/>
                <w:shd w:val="clear" w:color="auto" w:fill="auto"/>
                <w:vAlign w:val="center"/>
              </w:tcPr>
              <w:p w14:paraId="0F88831E" w14:textId="77777777" w:rsidR="009E2938" w:rsidRPr="00BB5B6E" w:rsidRDefault="00000000">
                <w:pPr>
                  <w:jc w:val="center"/>
                  <w:rPr>
                    <w:rFonts w:eastAsia="黑体"/>
                    <w:szCs w:val="21"/>
                  </w:rPr>
                </w:pPr>
                <w:r w:rsidRPr="00BB5B6E">
                  <w:rPr>
                    <w:rFonts w:eastAsia="黑体"/>
                    <w:szCs w:val="21"/>
                  </w:rPr>
                  <w:t>序号</w:t>
                </w:r>
              </w:p>
            </w:tc>
            <w:tc>
              <w:tcPr>
                <w:tcW w:w="675" w:type="pct"/>
                <w:vAlign w:val="center"/>
              </w:tcPr>
              <w:p w14:paraId="031ADB96" w14:textId="77777777" w:rsidR="009E2938" w:rsidRPr="00BB5B6E" w:rsidRDefault="00000000">
                <w:pPr>
                  <w:jc w:val="center"/>
                  <w:rPr>
                    <w:rFonts w:eastAsia="黑体"/>
                    <w:szCs w:val="21"/>
                  </w:rPr>
                </w:pPr>
                <w:r w:rsidRPr="00BB5B6E">
                  <w:rPr>
                    <w:rFonts w:eastAsia="黑体"/>
                    <w:szCs w:val="21"/>
                  </w:rPr>
                  <w:t>研制总要求</w:t>
                </w:r>
              </w:p>
            </w:tc>
            <w:tc>
              <w:tcPr>
                <w:tcW w:w="1393" w:type="pct"/>
                <w:shd w:val="clear" w:color="auto" w:fill="auto"/>
                <w:vAlign w:val="center"/>
              </w:tcPr>
              <w:p w14:paraId="3866BA1F" w14:textId="77777777" w:rsidR="009E2938" w:rsidRPr="00BB5B6E" w:rsidRDefault="00000000">
                <w:pPr>
                  <w:jc w:val="center"/>
                  <w:rPr>
                    <w:rFonts w:eastAsia="黑体"/>
                    <w:szCs w:val="21"/>
                  </w:rPr>
                </w:pPr>
                <w:r w:rsidRPr="00BB5B6E">
                  <w:rPr>
                    <w:rFonts w:eastAsia="黑体"/>
                    <w:szCs w:val="21"/>
                  </w:rPr>
                  <w:t>主要战技指标</w:t>
                </w:r>
              </w:p>
            </w:tc>
            <w:tc>
              <w:tcPr>
                <w:tcW w:w="1099" w:type="pct"/>
                <w:vAlign w:val="center"/>
              </w:tcPr>
              <w:p w14:paraId="57FF0CAE" w14:textId="77777777" w:rsidR="009E2938" w:rsidRPr="00BB5B6E" w:rsidRDefault="00000000">
                <w:pPr>
                  <w:jc w:val="center"/>
                  <w:rPr>
                    <w:rFonts w:eastAsia="黑体"/>
                    <w:szCs w:val="21"/>
                  </w:rPr>
                </w:pPr>
                <w:r w:rsidRPr="00BB5B6E">
                  <w:rPr>
                    <w:rFonts w:eastAsia="黑体"/>
                    <w:szCs w:val="21"/>
                  </w:rPr>
                  <w:t>系统规格说明</w:t>
                </w:r>
              </w:p>
            </w:tc>
            <w:tc>
              <w:tcPr>
                <w:tcW w:w="835" w:type="pct"/>
                <w:vAlign w:val="center"/>
              </w:tcPr>
              <w:p w14:paraId="6E9662BF" w14:textId="77777777" w:rsidR="009E2938" w:rsidRPr="00BB5B6E" w:rsidRDefault="00000000">
                <w:pPr>
                  <w:jc w:val="center"/>
                  <w:rPr>
                    <w:rFonts w:eastAsia="黑体"/>
                    <w:szCs w:val="21"/>
                  </w:rPr>
                </w:pPr>
                <w:r w:rsidRPr="00BB5B6E">
                  <w:rPr>
                    <w:rFonts w:eastAsia="黑体"/>
                    <w:szCs w:val="21"/>
                  </w:rPr>
                  <w:t>系统规格说明指标</w:t>
                </w:r>
              </w:p>
            </w:tc>
            <w:tc>
              <w:tcPr>
                <w:tcW w:w="727" w:type="pct"/>
                <w:vAlign w:val="center"/>
              </w:tcPr>
              <w:p w14:paraId="1A573D0A" w14:textId="77777777" w:rsidR="009E2938" w:rsidRPr="00BB5B6E" w:rsidRDefault="00000000">
                <w:pPr>
                  <w:jc w:val="center"/>
                  <w:rPr>
                    <w:rFonts w:eastAsia="黑体"/>
                    <w:szCs w:val="21"/>
                  </w:rPr>
                </w:pPr>
                <w:r w:rsidRPr="00BB5B6E">
                  <w:rPr>
                    <w:rFonts w:eastAsia="黑体"/>
                    <w:szCs w:val="21"/>
                  </w:rPr>
                  <w:t>备注</w:t>
                </w:r>
              </w:p>
            </w:tc>
          </w:tr>
          <w:tr w:rsidR="00BB5B6E" w:rsidRPr="00BB5B6E" w14:paraId="287FBF13" w14:textId="77777777">
            <w:trPr>
              <w:trHeight w:val="454"/>
            </w:trPr>
            <w:tc>
              <w:tcPr>
                <w:tcW w:w="271" w:type="pct"/>
                <w:shd w:val="clear" w:color="auto" w:fill="auto"/>
                <w:vAlign w:val="center"/>
              </w:tcPr>
              <w:p w14:paraId="25282647" w14:textId="77777777" w:rsidR="009E2938" w:rsidRPr="00BB5B6E" w:rsidRDefault="009E2938">
                <w:pPr>
                  <w:pStyle w:val="affff0"/>
                  <w:numPr>
                    <w:ilvl w:val="0"/>
                    <w:numId w:val="55"/>
                  </w:numPr>
                  <w:rPr>
                    <w:rFonts w:eastAsia="宋体"/>
                    <w:color w:val="auto"/>
                    <w:szCs w:val="21"/>
                  </w:rPr>
                </w:pPr>
              </w:p>
            </w:tc>
            <w:tc>
              <w:tcPr>
                <w:tcW w:w="675" w:type="pct"/>
                <w:vAlign w:val="center"/>
              </w:tcPr>
              <w:p w14:paraId="105126C5" w14:textId="77777777" w:rsidR="009E2938" w:rsidRPr="00BB5B6E" w:rsidRDefault="00000000">
                <w:r w:rsidRPr="00BB5B6E">
                  <w:t>章节号</w:t>
                </w:r>
              </w:p>
            </w:tc>
            <w:tc>
              <w:tcPr>
                <w:tcW w:w="1393" w:type="pct"/>
                <w:shd w:val="clear" w:color="auto" w:fill="auto"/>
                <w:vAlign w:val="center"/>
              </w:tcPr>
              <w:p w14:paraId="14491728" w14:textId="77777777" w:rsidR="009E2938" w:rsidRPr="00BB5B6E" w:rsidRDefault="00000000">
                <w:pPr>
                  <w:autoSpaceDE w:val="0"/>
                  <w:autoSpaceDN w:val="0"/>
                  <w:adjustRightInd w:val="0"/>
                  <w:rPr>
                    <w:noProof/>
                  </w:rPr>
                </w:pPr>
                <w:r w:rsidRPr="00BB5B6E">
                  <w:rPr>
                    <w:noProof/>
                  </w:rPr>
                  <w:t>指标说明</w:t>
                </w:r>
              </w:p>
            </w:tc>
            <w:tc>
              <w:tcPr>
                <w:tcW w:w="1099" w:type="pct"/>
                <w:vAlign w:val="center"/>
              </w:tcPr>
              <w:p w14:paraId="530A06DD" w14:textId="77777777" w:rsidR="009E2938" w:rsidRPr="00BB5B6E" w:rsidRDefault="00000000">
                <w:pPr>
                  <w:rPr>
                    <w:kern w:val="0"/>
                    <w:szCs w:val="21"/>
                  </w:rPr>
                </w:pPr>
                <w:r w:rsidRPr="00BB5B6E">
                  <w:rPr>
                    <w:kern w:val="0"/>
                    <w:szCs w:val="21"/>
                  </w:rPr>
                  <w:t>章节号</w:t>
                </w:r>
              </w:p>
            </w:tc>
            <w:tc>
              <w:tcPr>
                <w:tcW w:w="835" w:type="pct"/>
                <w:vAlign w:val="center"/>
              </w:tcPr>
              <w:p w14:paraId="42B62201" w14:textId="77777777" w:rsidR="009E2938" w:rsidRPr="00BB5B6E" w:rsidRDefault="00000000">
                <w:pPr>
                  <w:autoSpaceDE w:val="0"/>
                  <w:autoSpaceDN w:val="0"/>
                  <w:adjustRightInd w:val="0"/>
                  <w:rPr>
                    <w:kern w:val="0"/>
                    <w:szCs w:val="21"/>
                  </w:rPr>
                </w:pPr>
                <w:r w:rsidRPr="00BB5B6E">
                  <w:rPr>
                    <w:kern w:val="0"/>
                    <w:szCs w:val="21"/>
                  </w:rPr>
                  <w:t>指标说明</w:t>
                </w:r>
              </w:p>
            </w:tc>
            <w:tc>
              <w:tcPr>
                <w:tcW w:w="727" w:type="pct"/>
                <w:vAlign w:val="center"/>
              </w:tcPr>
              <w:p w14:paraId="60435268" w14:textId="77777777" w:rsidR="009E2938" w:rsidRPr="00BB5B6E" w:rsidRDefault="00000000">
                <w:pPr>
                  <w:autoSpaceDE w:val="0"/>
                  <w:autoSpaceDN w:val="0"/>
                  <w:adjustRightInd w:val="0"/>
                  <w:rPr>
                    <w:kern w:val="0"/>
                    <w:szCs w:val="21"/>
                  </w:rPr>
                </w:pPr>
                <w:r w:rsidRPr="00BB5B6E">
                  <w:rPr>
                    <w:kern w:val="0"/>
                    <w:szCs w:val="21"/>
                  </w:rPr>
                  <w:t>在那部分进行测试</w:t>
                </w:r>
              </w:p>
              <w:p w14:paraId="11BD5C04" w14:textId="0F3AE9D1" w:rsidR="009E2938" w:rsidRPr="00BB5B6E" w:rsidRDefault="00000000">
                <w:pPr>
                  <w:autoSpaceDE w:val="0"/>
                  <w:autoSpaceDN w:val="0"/>
                  <w:adjustRightInd w:val="0"/>
                  <w:rPr>
                    <w:kern w:val="0"/>
                    <w:szCs w:val="21"/>
                  </w:rPr>
                </w:pPr>
                <w:r w:rsidRPr="00BB5B6E">
                  <w:rPr>
                    <w:kern w:val="0"/>
                    <w:szCs w:val="21"/>
                  </w:rPr>
                  <w:t>系统性能测试项</w:t>
                </w:r>
              </w:p>
            </w:tc>
          </w:tr>
        </w:tbl>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A25EDB">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91456163"/>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BC178E1" w14:textId="5F382BF1" w:rsidR="009E2938" w:rsidRDefault="00000000">
          <w:pPr>
            <w:pStyle w:val="aff2"/>
            <w:ind w:firstLine="420"/>
            <w:rPr>
              <w:szCs w:val="24"/>
            </w:rPr>
          </w:pPr>
          <w:r>
            <w:rPr>
              <w:szCs w:val="24"/>
            </w:rPr>
            <w:t>系统内各软件总体情况如下表所示。</w:t>
          </w:r>
        </w:p>
        <w:p w14:paraId="18470743" w14:textId="3AA6AFB1" w:rsidR="009E2938" w:rsidRDefault="00000000">
          <w:pPr>
            <w:spacing w:line="360" w:lineRule="auto"/>
            <w:jc w:val="center"/>
            <w:rPr>
              <w:rFonts w:eastAsia="黑体"/>
              <w:szCs w:val="21"/>
            </w:rPr>
          </w:pPr>
          <w:bookmarkStart w:id="70" w:name="_Ref488752853"/>
          <w:bookmarkStart w:id="71" w:name="_Toc489719246"/>
          <w:bookmarkStart w:id="7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4</w:t>
          </w:r>
          <w:r>
            <w:rPr>
              <w:rFonts w:eastAsia="黑体"/>
              <w:szCs w:val="21"/>
            </w:rPr>
            <w:fldChar w:fldCharType="end"/>
          </w:r>
          <w:bookmarkEnd w:id="70"/>
          <w:r>
            <w:rPr>
              <w:rFonts w:eastAsia="黑体"/>
              <w:szCs w:val="21"/>
            </w:rPr>
            <w:t>被测软件基本信息表</w:t>
          </w:r>
          <w:bookmarkEnd w:id="71"/>
          <w:bookmarkEnd w:id="7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6"/>
            <w:gridCol w:w="1644"/>
            <w:gridCol w:w="1169"/>
            <w:gridCol w:w="909"/>
            <w:gridCol w:w="1172"/>
            <w:gridCol w:w="1431"/>
            <w:gridCol w:w="1171"/>
            <w:gridCol w:w="1431"/>
            <w:gridCol w:w="908"/>
            <w:gridCol w:w="1512"/>
            <w:gridCol w:w="813"/>
            <w:gridCol w:w="1126"/>
          </w:tblGrid>
          <w:tr w:rsidR="009E2938" w14:paraId="31613072" w14:textId="77777777">
            <w:trPr>
              <w:cnfStyle w:val="100000000000" w:firstRow="1" w:lastRow="0" w:firstColumn="0" w:lastColumn="0" w:oddVBand="0" w:evenVBand="0" w:oddHBand="0" w:evenHBand="0" w:firstRowFirstColumn="0" w:firstRowLastColumn="0" w:lastRowFirstColumn="0" w:lastRowLastColumn="0"/>
            </w:trPr>
            <w:tc>
              <w:tcPr>
                <w:tcW w:w="245" w:type="pct"/>
              </w:tcPr>
              <w:p w14:paraId="77EE5FAA" w14:textId="77777777" w:rsidR="009E2938" w:rsidRDefault="00000000">
                <w:pPr>
                  <w:jc w:val="center"/>
                  <w:rPr>
                    <w:rFonts w:eastAsia="黑体"/>
                    <w:b w:val="0"/>
                    <w:szCs w:val="21"/>
                  </w:rPr>
                </w:pPr>
                <w:r>
                  <w:rPr>
                    <w:rFonts w:eastAsia="黑体"/>
                    <w:b w:val="0"/>
                    <w:szCs w:val="21"/>
                  </w:rPr>
                  <w:t>序号</w:t>
                </w:r>
              </w:p>
            </w:tc>
            <w:tc>
              <w:tcPr>
                <w:tcW w:w="588" w:type="pct"/>
              </w:tcPr>
              <w:p w14:paraId="0ED90428" w14:textId="77777777" w:rsidR="009E2938" w:rsidRDefault="00000000">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36812EB3" w14:textId="77777777" w:rsidR="009E2938" w:rsidRDefault="00000000">
                <w:pPr>
                  <w:jc w:val="center"/>
                  <w:rPr>
                    <w:rFonts w:eastAsia="黑体"/>
                    <w:b w:val="0"/>
                    <w:szCs w:val="21"/>
                  </w:rPr>
                </w:pPr>
                <w:r>
                  <w:rPr>
                    <w:rFonts w:eastAsia="黑体"/>
                    <w:b w:val="0"/>
                    <w:szCs w:val="21"/>
                  </w:rPr>
                  <w:t>软件名称</w:t>
                </w:r>
              </w:p>
            </w:tc>
            <w:tc>
              <w:tcPr>
                <w:tcW w:w="325" w:type="pct"/>
              </w:tcPr>
              <w:p w14:paraId="14E95D66" w14:textId="77777777" w:rsidR="009E2938" w:rsidRDefault="00000000">
                <w:pPr>
                  <w:jc w:val="center"/>
                  <w:rPr>
                    <w:rFonts w:eastAsia="黑体"/>
                    <w:b w:val="0"/>
                    <w:szCs w:val="21"/>
                  </w:rPr>
                </w:pPr>
                <w:r>
                  <w:rPr>
                    <w:rFonts w:eastAsia="黑体"/>
                    <w:b w:val="0"/>
                    <w:szCs w:val="21"/>
                  </w:rPr>
                  <w:t>软件类型</w:t>
                </w:r>
              </w:p>
            </w:tc>
            <w:tc>
              <w:tcPr>
                <w:tcW w:w="419" w:type="pct"/>
              </w:tcPr>
              <w:p w14:paraId="57B0D9C3" w14:textId="77777777" w:rsidR="009E2938" w:rsidRDefault="00000000">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369EE129" w14:textId="77777777" w:rsidR="009E2938" w:rsidRDefault="00000000">
                <w:pPr>
                  <w:jc w:val="center"/>
                  <w:rPr>
                    <w:rFonts w:eastAsia="黑体"/>
                    <w:b w:val="0"/>
                    <w:szCs w:val="21"/>
                  </w:rPr>
                </w:pPr>
                <w:r>
                  <w:rPr>
                    <w:rFonts w:eastAsia="黑体"/>
                    <w:b w:val="0"/>
                    <w:szCs w:val="21"/>
                  </w:rPr>
                  <w:t>运行环境</w:t>
                </w:r>
              </w:p>
            </w:tc>
            <w:tc>
              <w:tcPr>
                <w:tcW w:w="419" w:type="pct"/>
              </w:tcPr>
              <w:p w14:paraId="0830BB23" w14:textId="77777777" w:rsidR="009E2938" w:rsidRDefault="00000000">
                <w:pPr>
                  <w:jc w:val="center"/>
                  <w:rPr>
                    <w:rFonts w:eastAsia="黑体"/>
                    <w:b w:val="0"/>
                    <w:szCs w:val="21"/>
                  </w:rPr>
                </w:pPr>
                <w:r>
                  <w:rPr>
                    <w:rFonts w:eastAsia="黑体"/>
                    <w:b w:val="0"/>
                    <w:szCs w:val="21"/>
                  </w:rPr>
                  <w:t>开发环境</w:t>
                </w:r>
              </w:p>
            </w:tc>
            <w:tc>
              <w:tcPr>
                <w:tcW w:w="512" w:type="pct"/>
              </w:tcPr>
              <w:p w14:paraId="5087EE01" w14:textId="77777777" w:rsidR="009E2938" w:rsidRDefault="00000000">
                <w:pPr>
                  <w:jc w:val="center"/>
                  <w:rPr>
                    <w:rFonts w:eastAsia="黑体"/>
                    <w:b w:val="0"/>
                    <w:szCs w:val="21"/>
                  </w:rPr>
                </w:pPr>
                <w:r>
                  <w:rPr>
                    <w:rFonts w:eastAsia="黑体"/>
                    <w:b w:val="0"/>
                    <w:szCs w:val="21"/>
                  </w:rPr>
                  <w:t>编程语言</w:t>
                </w:r>
              </w:p>
            </w:tc>
            <w:tc>
              <w:tcPr>
                <w:tcW w:w="325" w:type="pct"/>
              </w:tcPr>
              <w:p w14:paraId="09C2705D" w14:textId="77777777" w:rsidR="009E2938" w:rsidRDefault="00000000">
                <w:pPr>
                  <w:jc w:val="center"/>
                  <w:rPr>
                    <w:rFonts w:eastAsia="黑体"/>
                    <w:b w:val="0"/>
                    <w:szCs w:val="21"/>
                  </w:rPr>
                </w:pPr>
                <w:r>
                  <w:rPr>
                    <w:rFonts w:eastAsia="黑体"/>
                    <w:b w:val="0"/>
                    <w:szCs w:val="21"/>
                  </w:rPr>
                  <w:t>版本</w:t>
                </w:r>
              </w:p>
            </w:tc>
            <w:tc>
              <w:tcPr>
                <w:tcW w:w="541" w:type="pct"/>
              </w:tcPr>
              <w:p w14:paraId="035D44A7" w14:textId="77777777" w:rsidR="009E2938" w:rsidRDefault="00000000">
                <w:pPr>
                  <w:jc w:val="center"/>
                  <w:rPr>
                    <w:rFonts w:eastAsia="黑体"/>
                    <w:b w:val="0"/>
                    <w:szCs w:val="21"/>
                  </w:rPr>
                </w:pPr>
                <w:r>
                  <w:rPr>
                    <w:rFonts w:eastAsia="黑体"/>
                    <w:b w:val="0"/>
                    <w:szCs w:val="21"/>
                  </w:rPr>
                  <w:t>代码规模</w:t>
                </w:r>
              </w:p>
              <w:p w14:paraId="2C1F7C3B" w14:textId="77777777" w:rsidR="009E2938" w:rsidRDefault="00000000">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4EEDBACD" w14:textId="77777777" w:rsidR="009E2938" w:rsidRDefault="00000000">
                <w:pPr>
                  <w:jc w:val="center"/>
                  <w:rPr>
                    <w:rFonts w:eastAsia="黑体"/>
                    <w:b w:val="0"/>
                    <w:szCs w:val="21"/>
                  </w:rPr>
                </w:pPr>
                <w:r>
                  <w:rPr>
                    <w:rFonts w:eastAsia="黑体"/>
                    <w:b w:val="0"/>
                    <w:szCs w:val="21"/>
                  </w:rPr>
                  <w:t>接收日期</w:t>
                </w:r>
              </w:p>
            </w:tc>
            <w:tc>
              <w:tcPr>
                <w:tcW w:w="403" w:type="pct"/>
              </w:tcPr>
              <w:p w14:paraId="11241C5F" w14:textId="77777777" w:rsidR="009E2938" w:rsidRDefault="00000000">
                <w:pPr>
                  <w:jc w:val="center"/>
                  <w:rPr>
                    <w:rFonts w:eastAsia="黑体"/>
                    <w:b w:val="0"/>
                    <w:szCs w:val="21"/>
                  </w:rPr>
                </w:pPr>
                <w:r>
                  <w:rPr>
                    <w:rFonts w:eastAsia="黑体"/>
                    <w:b w:val="0"/>
                    <w:szCs w:val="21"/>
                  </w:rPr>
                  <w:t>研制单位</w:t>
                </w:r>
              </w:p>
            </w:tc>
          </w:tr>
          <w:tr w:rsidR="009E2938" w14:paraId="19C365A1" w14:textId="77777777">
            <w:tc>
              <w:tcPr>
                <w:tcW w:w="245" w:type="pct"/>
              </w:tcPr>
              <w:p w14:paraId="788C4746" w14:textId="77777777" w:rsidR="009E2938" w:rsidRDefault="009E2938">
                <w:pPr>
                  <w:pStyle w:val="af7"/>
                  <w:numPr>
                    <w:ilvl w:val="0"/>
                    <w:numId w:val="28"/>
                  </w:numPr>
                  <w:ind w:firstLineChars="0"/>
                  <w:rPr>
                    <w:szCs w:val="21"/>
                  </w:rPr>
                </w:pPr>
              </w:p>
            </w:tc>
            <w:tc>
              <w:tcPr>
                <w:tcW w:w="588" w:type="pct"/>
              </w:tcPr>
              <w:p w14:paraId="38973BAC" w14:textId="77777777" w:rsidR="009E2938" w:rsidRDefault="009E2938">
                <w:pPr>
                  <w:rPr>
                    <w:szCs w:val="21"/>
                  </w:rPr>
                </w:pPr>
              </w:p>
            </w:tc>
            <w:tc>
              <w:tcPr>
                <w:tcW w:w="418" w:type="pct"/>
              </w:tcPr>
              <w:p w14:paraId="1CD8F70D" w14:textId="77777777" w:rsidR="009E2938" w:rsidRDefault="009E2938">
                <w:pPr>
                  <w:rPr>
                    <w:szCs w:val="21"/>
                  </w:rPr>
                </w:pPr>
              </w:p>
            </w:tc>
            <w:tc>
              <w:tcPr>
                <w:tcW w:w="325" w:type="pct"/>
              </w:tcPr>
              <w:p w14:paraId="4A8A5EBA" w14:textId="77777777" w:rsidR="009E2938" w:rsidRDefault="00000000">
                <w:pPr>
                  <w:rPr>
                    <w:color w:val="4F81BD" w:themeColor="accent1"/>
                    <w:szCs w:val="21"/>
                  </w:rPr>
                </w:pPr>
                <w:r>
                  <w:rPr>
                    <w:color w:val="4F81BD" w:themeColor="accent1"/>
                    <w:szCs w:val="21"/>
                  </w:rPr>
                  <w:t>新研</w:t>
                </w:r>
              </w:p>
            </w:tc>
            <w:tc>
              <w:tcPr>
                <w:tcW w:w="419" w:type="pct"/>
              </w:tcPr>
              <w:p w14:paraId="3960D778" w14:textId="77777777" w:rsidR="009E2938" w:rsidRDefault="00000000">
                <w:pPr>
                  <w:rPr>
                    <w:color w:val="4F81BD" w:themeColor="accent1"/>
                    <w:szCs w:val="21"/>
                  </w:rPr>
                </w:pPr>
                <w:r>
                  <w:rPr>
                    <w:color w:val="4F81BD" w:themeColor="accent1"/>
                    <w:szCs w:val="21"/>
                  </w:rPr>
                  <w:t>C</w:t>
                </w:r>
                <w:r>
                  <w:rPr>
                    <w:color w:val="4F81BD" w:themeColor="accent1"/>
                    <w:szCs w:val="21"/>
                  </w:rPr>
                  <w:t>级</w:t>
                </w:r>
              </w:p>
            </w:tc>
            <w:tc>
              <w:tcPr>
                <w:tcW w:w="512" w:type="pct"/>
              </w:tcPr>
              <w:p w14:paraId="5336DE86" w14:textId="77777777" w:rsidR="009E2938" w:rsidRDefault="009E2938">
                <w:pPr>
                  <w:rPr>
                    <w:szCs w:val="21"/>
                  </w:rPr>
                </w:pPr>
              </w:p>
            </w:tc>
            <w:tc>
              <w:tcPr>
                <w:tcW w:w="419" w:type="pct"/>
              </w:tcPr>
              <w:p w14:paraId="7B03A2E7" w14:textId="77777777" w:rsidR="009E2938" w:rsidRDefault="009E2938">
                <w:pPr>
                  <w:rPr>
                    <w:szCs w:val="21"/>
                  </w:rPr>
                </w:pPr>
              </w:p>
            </w:tc>
            <w:tc>
              <w:tcPr>
                <w:tcW w:w="512" w:type="pct"/>
              </w:tcPr>
              <w:p w14:paraId="558D6B28" w14:textId="77777777" w:rsidR="009E2938" w:rsidRDefault="009E2938">
                <w:pPr>
                  <w:rPr>
                    <w:szCs w:val="21"/>
                  </w:rPr>
                </w:pPr>
              </w:p>
            </w:tc>
            <w:tc>
              <w:tcPr>
                <w:tcW w:w="325" w:type="pct"/>
              </w:tcPr>
              <w:p w14:paraId="2D54C575" w14:textId="77777777" w:rsidR="009E2938" w:rsidRDefault="009E2938">
                <w:pPr>
                  <w:rPr>
                    <w:szCs w:val="21"/>
                  </w:rPr>
                </w:pPr>
              </w:p>
            </w:tc>
            <w:tc>
              <w:tcPr>
                <w:tcW w:w="541" w:type="pct"/>
              </w:tcPr>
              <w:p w14:paraId="2827F0DF" w14:textId="77777777" w:rsidR="009E2938" w:rsidRDefault="00000000">
                <w:pPr>
                  <w:rPr>
                    <w:szCs w:val="21"/>
                  </w:rPr>
                </w:pPr>
                <w:r>
                  <w:rPr>
                    <w:color w:val="4F81BD" w:themeColor="accent1"/>
                    <w:szCs w:val="21"/>
                  </w:rPr>
                  <w:t>软件规模</w:t>
                </w:r>
                <w:r>
                  <w:rPr>
                    <w:color w:val="4F81BD" w:themeColor="accent1"/>
                    <w:szCs w:val="21"/>
                  </w:rPr>
                  <w:t>/</w:t>
                </w:r>
                <w:r>
                  <w:rPr>
                    <w:color w:val="4F81BD" w:themeColor="accent1"/>
                    <w:szCs w:val="21"/>
                  </w:rPr>
                  <w:t>代码行</w:t>
                </w:r>
              </w:p>
            </w:tc>
            <w:tc>
              <w:tcPr>
                <w:tcW w:w="291" w:type="pct"/>
              </w:tcPr>
              <w:p w14:paraId="1F506CE9" w14:textId="77777777" w:rsidR="009E2938" w:rsidRDefault="009E2938">
                <w:pPr>
                  <w:rPr>
                    <w:szCs w:val="21"/>
                  </w:rPr>
                </w:pPr>
              </w:p>
            </w:tc>
            <w:tc>
              <w:tcPr>
                <w:tcW w:w="403" w:type="pct"/>
              </w:tcPr>
              <w:p w14:paraId="6B6EEE93" w14:textId="423AA77D" w:rsidR="009E2938" w:rsidRDefault="00000000">
                <w:pPr>
                  <w:rPr>
                    <w:szCs w:val="21"/>
                  </w:rPr>
                </w:pPr>
              </w:p>
            </w:tc>
          </w:tr>
        </w:tbl>
      </w:sdtContent>
    </w:sdt>
    <w:p w14:paraId="2AC2F0C9" w14:textId="77777777" w:rsidR="009E2938" w:rsidRDefault="009E2938">
      <w:pPr>
        <w:sectPr w:rsidR="009E2938" w:rsidSect="00A25EDB">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91456164"/>
      <w:r>
        <w:lastRenderedPageBreak/>
        <w:t>软硬件环境</w:t>
      </w:r>
      <w:bookmarkEnd w:id="73"/>
    </w:p>
    <w:p w14:paraId="7E61F02A" w14:textId="77777777" w:rsidR="00C06A79" w:rsidRPr="00050CE2" w:rsidRDefault="00C06A79" w:rsidP="00C06A79">
      <w:pPr>
        <w:pStyle w:val="30"/>
        <w:rPr>
          <w:sz w:val="24"/>
          <w:szCs w:val="24"/>
        </w:rPr>
      </w:pPr>
      <w:bookmarkStart w:id="74" w:name="_Toc191456165"/>
      <w:r>
        <w:rPr>
          <w:sz w:val="24"/>
          <w:szCs w:val="24"/>
        </w:rPr>
        <w:t>静态测试环境</w:t>
      </w:r>
      <w:bookmarkEnd w:id="74"/>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75D36940" w14:textId="1520F117" w:rsidR="00EC1E13" w:rsidRPr="00560D34" w:rsidRDefault="00930684" w:rsidP="00EC1E13">
          <w:pPr>
            <w:pStyle w:val="aff4"/>
            <w:spacing w:line="360" w:lineRule="auto"/>
            <w:ind w:firstLine="480"/>
            <w:rPr>
              <w:snapToGrid w:val="0"/>
              <w:sz w:val="24"/>
              <w:szCs w:val="24"/>
            </w:rPr>
          </w:pPr>
          <w:r>
            <w:rPr>
              <w:rFonts w:hint="eastAsia"/>
              <w:snapToGrid w:val="0"/>
              <w:sz w:val="24"/>
              <w:szCs w:val="24"/>
            </w:rPr>
            <w:t>此次</w:t>
          </w:r>
          <w:r w:rsidR="00EC1E13" w:rsidRPr="00560D34">
            <w:rPr>
              <w:snapToGrid w:val="0"/>
              <w:sz w:val="24"/>
              <w:szCs w:val="24"/>
            </w:rPr>
            <w:t>软件静态</w:t>
          </w:r>
          <w:r w:rsidR="000463D0">
            <w:rPr>
              <w:rFonts w:hint="eastAsia"/>
              <w:snapToGrid w:val="0"/>
              <w:sz w:val="24"/>
              <w:szCs w:val="24"/>
            </w:rPr>
            <w:t>测试</w:t>
          </w:r>
          <w:r w:rsidR="00EC1E13" w:rsidRPr="00560D34">
            <w:rPr>
              <w:snapToGrid w:val="0"/>
              <w:sz w:val="24"/>
              <w:szCs w:val="24"/>
            </w:rPr>
            <w:t>环境使用的软件项见下表。</w:t>
          </w:r>
        </w:p>
        <w:p w14:paraId="4A79C3DF" w14:textId="3D9E844A" w:rsidR="00EC1E13" w:rsidRPr="00E0344D" w:rsidRDefault="00EC1E13" w:rsidP="00EC1E13">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00AB16D4">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00AB16D4">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EC1E13" w:rsidRPr="00560D34" w14:paraId="5CEB84AD" w14:textId="77777777" w:rsidTr="005B1FE7">
            <w:trPr>
              <w:trHeight w:val="397"/>
              <w:tblHeader/>
              <w:jc w:val="center"/>
            </w:trPr>
            <w:tc>
              <w:tcPr>
                <w:tcW w:w="332" w:type="pct"/>
                <w:vAlign w:val="center"/>
              </w:tcPr>
              <w:p w14:paraId="3C5C1329" w14:textId="77777777" w:rsidR="00EC1E13" w:rsidRPr="006615B5" w:rsidRDefault="00EC1E13"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09" w:type="pct"/>
                <w:vAlign w:val="center"/>
              </w:tcPr>
              <w:p w14:paraId="3357D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703" w:type="pct"/>
                <w:vAlign w:val="center"/>
              </w:tcPr>
              <w:p w14:paraId="4C7461B8"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197" w:type="pct"/>
                <w:vAlign w:val="center"/>
              </w:tcPr>
              <w:p w14:paraId="27D5BF57"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4E1A2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EC1E13" w:rsidRPr="00560D34" w14:paraId="724C8F0D" w14:textId="77777777" w:rsidTr="005B1FE7">
            <w:trPr>
              <w:trHeight w:val="241"/>
              <w:jc w:val="center"/>
            </w:trPr>
            <w:tc>
              <w:tcPr>
                <w:tcW w:w="332" w:type="pct"/>
                <w:vAlign w:val="center"/>
              </w:tcPr>
              <w:p w14:paraId="524DCE9E" w14:textId="77777777" w:rsidR="00EC1E13" w:rsidRPr="00945DCD"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DFC6136" w14:textId="77777777" w:rsidR="00EC1E13" w:rsidRPr="004A30B4" w:rsidRDefault="00EC1E13" w:rsidP="005B1FE7">
                <w:pPr>
                  <w:jc w:val="center"/>
                  <w:rPr>
                    <w:snapToGrid w:val="0"/>
                    <w:szCs w:val="21"/>
                  </w:rPr>
                </w:pPr>
                <w:r w:rsidRPr="004A30B4">
                  <w:rPr>
                    <w:snapToGrid w:val="0"/>
                    <w:szCs w:val="21"/>
                  </w:rPr>
                  <w:t>XXXX</w:t>
                </w:r>
                <w:r w:rsidRPr="004A30B4">
                  <w:rPr>
                    <w:snapToGrid w:val="0"/>
                    <w:szCs w:val="21"/>
                  </w:rPr>
                  <w:t>软件</w:t>
                </w:r>
              </w:p>
            </w:tc>
            <w:tc>
              <w:tcPr>
                <w:tcW w:w="703" w:type="pct"/>
                <w:vAlign w:val="center"/>
              </w:tcPr>
              <w:p w14:paraId="262A17FB" w14:textId="77777777" w:rsidR="00EC1E13" w:rsidRPr="004A30B4" w:rsidRDefault="00EC1E13" w:rsidP="005B1FE7">
                <w:pPr>
                  <w:pStyle w:val="afff5"/>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37E6B6F9"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2906508A"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r w:rsidR="00EC1E13" w:rsidRPr="00560D34" w14:paraId="446D04D4" w14:textId="77777777" w:rsidTr="005B1FE7">
            <w:trPr>
              <w:trHeight w:val="397"/>
              <w:jc w:val="center"/>
            </w:trPr>
            <w:tc>
              <w:tcPr>
                <w:tcW w:w="332" w:type="pct"/>
                <w:vAlign w:val="center"/>
              </w:tcPr>
              <w:p w14:paraId="7E18EC84"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1D367B77" w14:textId="77777777" w:rsidR="00EC1E13" w:rsidRPr="004A30B4" w:rsidRDefault="00EC1E13" w:rsidP="005B1FE7">
                <w:pPr>
                  <w:jc w:val="center"/>
                  <w:rPr>
                    <w:snapToGrid w:val="0"/>
                    <w:szCs w:val="21"/>
                  </w:rPr>
                </w:pPr>
                <w:r w:rsidRPr="004A30B4">
                  <w:rPr>
                    <w:snapToGrid w:val="0"/>
                    <w:szCs w:val="21"/>
                  </w:rPr>
                  <w:t>Klocwork</w:t>
                </w:r>
              </w:p>
            </w:tc>
            <w:tc>
              <w:tcPr>
                <w:tcW w:w="703" w:type="pct"/>
                <w:vAlign w:val="center"/>
              </w:tcPr>
              <w:p w14:paraId="4E2B5347" w14:textId="77777777" w:rsidR="00EC1E13" w:rsidRPr="004A30B4" w:rsidRDefault="00EC1E13" w:rsidP="005B1FE7">
                <w:pPr>
                  <w:pStyle w:val="afff5"/>
                  <w:overflowPunct w:val="0"/>
                  <w:topLinePunct/>
                  <w:textAlignment w:val="center"/>
                  <w:rPr>
                    <w:snapToGrid w:val="0"/>
                    <w:szCs w:val="21"/>
                  </w:rPr>
                </w:pPr>
                <w:r w:rsidRPr="004A30B4">
                  <w:rPr>
                    <w:snapToGrid w:val="0"/>
                    <w:szCs w:val="21"/>
                  </w:rPr>
                  <w:t>V2018</w:t>
                </w:r>
              </w:p>
            </w:tc>
            <w:tc>
              <w:tcPr>
                <w:tcW w:w="1197" w:type="pct"/>
                <w:vMerge/>
                <w:vAlign w:val="center"/>
              </w:tcPr>
              <w:p w14:paraId="6F26BCD5" w14:textId="77777777" w:rsidR="00EC1E13" w:rsidRPr="004A30B4" w:rsidRDefault="00EC1E13" w:rsidP="005B1FE7">
                <w:pPr>
                  <w:pStyle w:val="afff5"/>
                  <w:overflowPunct w:val="0"/>
                  <w:topLinePunct/>
                  <w:jc w:val="both"/>
                  <w:textAlignment w:val="center"/>
                  <w:rPr>
                    <w:snapToGrid w:val="0"/>
                    <w:szCs w:val="21"/>
                  </w:rPr>
                </w:pPr>
              </w:p>
            </w:tc>
            <w:tc>
              <w:tcPr>
                <w:tcW w:w="1559" w:type="pct"/>
                <w:vAlign w:val="center"/>
              </w:tcPr>
              <w:p w14:paraId="3C2722C0"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用于运行错误检测</w:t>
                </w:r>
              </w:p>
            </w:tc>
          </w:tr>
          <w:tr w:rsidR="00EC1E13" w:rsidRPr="00560D34" w14:paraId="02DDAF2A" w14:textId="77777777" w:rsidTr="005B1FE7">
            <w:trPr>
              <w:trHeight w:val="397"/>
              <w:jc w:val="center"/>
            </w:trPr>
            <w:tc>
              <w:tcPr>
                <w:tcW w:w="332" w:type="pct"/>
                <w:vAlign w:val="center"/>
              </w:tcPr>
              <w:p w14:paraId="255F1421"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4B940B0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097811F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E560553"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25171DC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w:t>
                </w:r>
              </w:p>
            </w:tc>
          </w:tr>
          <w:tr w:rsidR="00EC1E13" w:rsidRPr="00560D34" w14:paraId="00F1F2BA" w14:textId="77777777" w:rsidTr="005B1FE7">
            <w:trPr>
              <w:trHeight w:val="397"/>
              <w:jc w:val="center"/>
            </w:trPr>
            <w:tc>
              <w:tcPr>
                <w:tcW w:w="332" w:type="pct"/>
                <w:vAlign w:val="center"/>
              </w:tcPr>
              <w:p w14:paraId="0D959243"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3E18CA11"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580CC1B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7C709DFC"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0769CD3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用于静态分析、质量度量</w:t>
                </w:r>
              </w:p>
            </w:tc>
          </w:tr>
          <w:tr w:rsidR="00EC1E13" w:rsidRPr="00560D34" w14:paraId="71DBF5DF" w14:textId="77777777" w:rsidTr="005B1FE7">
            <w:trPr>
              <w:trHeight w:val="397"/>
              <w:jc w:val="center"/>
            </w:trPr>
            <w:tc>
              <w:tcPr>
                <w:tcW w:w="332" w:type="pct"/>
                <w:vAlign w:val="center"/>
              </w:tcPr>
              <w:p w14:paraId="5CF96AD6"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784867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 Insight</w:t>
                </w:r>
              </w:p>
            </w:tc>
            <w:tc>
              <w:tcPr>
                <w:tcW w:w="703" w:type="pct"/>
                <w:vAlign w:val="center"/>
              </w:tcPr>
              <w:p w14:paraId="62271F54" w14:textId="77777777" w:rsidR="00EC1E13" w:rsidRPr="004A30B4" w:rsidRDefault="00EC1E13" w:rsidP="005B1FE7">
                <w:pPr>
                  <w:pStyle w:val="afff5"/>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11E9B7C7"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4E3C141A"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阅读代码工具</w:t>
                </w:r>
              </w:p>
            </w:tc>
          </w:tr>
          <w:tr w:rsidR="00EC1E13" w:rsidRPr="00560D34" w14:paraId="4192F9E1" w14:textId="77777777" w:rsidTr="005B1FE7">
            <w:trPr>
              <w:trHeight w:val="397"/>
              <w:jc w:val="center"/>
            </w:trPr>
            <w:tc>
              <w:tcPr>
                <w:tcW w:w="332" w:type="pct"/>
                <w:vAlign w:val="center"/>
              </w:tcPr>
              <w:p w14:paraId="1E745058"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F3AFBD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Beyond Compare</w:t>
                </w:r>
              </w:p>
            </w:tc>
            <w:tc>
              <w:tcPr>
                <w:tcW w:w="703" w:type="pct"/>
                <w:vAlign w:val="center"/>
              </w:tcPr>
              <w:p w14:paraId="44DC1F9A"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4BB52F49"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00E3E348"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代码对比工具</w:t>
                </w:r>
              </w:p>
            </w:tc>
          </w:tr>
          <w:tr w:rsidR="00EC1E13" w:rsidRPr="00560D34" w14:paraId="47E7CE56" w14:textId="77777777" w:rsidTr="005B1FE7">
            <w:trPr>
              <w:trHeight w:val="397"/>
              <w:jc w:val="center"/>
            </w:trPr>
            <w:tc>
              <w:tcPr>
                <w:tcW w:w="332" w:type="pct"/>
                <w:vAlign w:val="center"/>
              </w:tcPr>
              <w:p w14:paraId="3E88F379"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26F139E2"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SourceCounter</w:t>
                </w:r>
              </w:p>
            </w:tc>
            <w:tc>
              <w:tcPr>
                <w:tcW w:w="703" w:type="pct"/>
                <w:vAlign w:val="center"/>
              </w:tcPr>
              <w:p w14:paraId="0F464D2D" w14:textId="77777777" w:rsidR="00EC1E13" w:rsidRPr="004A30B4" w:rsidRDefault="00EC1E13" w:rsidP="005B1FE7">
                <w:pPr>
                  <w:pStyle w:val="afff5"/>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170B620F"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BDA175"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代码行统计工具</w:t>
                </w:r>
              </w:p>
            </w:tc>
          </w:tr>
          <w:tr w:rsidR="00EC1E13" w:rsidRPr="00560D34" w14:paraId="1C40F4C8" w14:textId="77777777" w:rsidTr="005B1FE7">
            <w:trPr>
              <w:trHeight w:val="397"/>
              <w:jc w:val="center"/>
            </w:trPr>
            <w:tc>
              <w:tcPr>
                <w:tcW w:w="332" w:type="pct"/>
                <w:vAlign w:val="center"/>
              </w:tcPr>
              <w:p w14:paraId="22E38200"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CFEFBCA"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Microsoft Office</w:t>
                </w:r>
              </w:p>
            </w:tc>
            <w:tc>
              <w:tcPr>
                <w:tcW w:w="703" w:type="pct"/>
                <w:vAlign w:val="center"/>
              </w:tcPr>
              <w:p w14:paraId="2D0E3A4B"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5DF14C8"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2D05B7"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文档阅读、编辑工具</w:t>
                </w:r>
              </w:p>
            </w:tc>
          </w:tr>
        </w:tbl>
        <w:p w14:paraId="5176EEF5" w14:textId="44163F22" w:rsidR="007F041F" w:rsidRPr="007F041F" w:rsidRDefault="00000000" w:rsidP="007F041F"/>
      </w:sdtContent>
    </w:sdt>
    <w:p w14:paraId="5E9B1D8A" w14:textId="782C2AE8" w:rsidR="00C06A79" w:rsidRDefault="00C06A79" w:rsidP="00C06A79">
      <w:pPr>
        <w:pStyle w:val="4"/>
        <w:rPr>
          <w:sz w:val="24"/>
          <w:szCs w:val="24"/>
        </w:rPr>
      </w:pPr>
      <w:r>
        <w:rPr>
          <w:sz w:val="24"/>
          <w:szCs w:val="24"/>
        </w:rPr>
        <w:t>硬件和固件项</w:t>
      </w:r>
    </w:p>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1F71B8F4" w14:textId="183662C0" w:rsidR="002C4878" w:rsidRPr="00560D34" w:rsidRDefault="002C4878" w:rsidP="002C4878">
          <w:pPr>
            <w:pStyle w:val="aff4"/>
            <w:ind w:firstLine="480"/>
            <w:rPr>
              <w:snapToGrid w:val="0"/>
              <w:sz w:val="24"/>
              <w:szCs w:val="24"/>
            </w:rPr>
          </w:pPr>
          <w:r w:rsidRPr="00560D34">
            <w:rPr>
              <w:snapToGrid w:val="0"/>
              <w:sz w:val="24"/>
              <w:szCs w:val="24"/>
            </w:rPr>
            <w:t>静态</w:t>
          </w:r>
          <w:r>
            <w:rPr>
              <w:snapToGrid w:val="0"/>
              <w:sz w:val="24"/>
              <w:szCs w:val="24"/>
            </w:rPr>
            <w:t>测评</w:t>
          </w:r>
          <w:r w:rsidRPr="00560D34">
            <w:rPr>
              <w:snapToGrid w:val="0"/>
              <w:sz w:val="24"/>
              <w:szCs w:val="24"/>
            </w:rPr>
            <w:t>环境使用的硬件和固件项见下表。</w:t>
          </w:r>
        </w:p>
        <w:p w14:paraId="68D11EF6" w14:textId="5587A63D" w:rsidR="002C4878" w:rsidRPr="003A28ED" w:rsidRDefault="002C4878" w:rsidP="002C4878">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00AB16D4">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00AB16D4">
            <w:rPr>
              <w:rFonts w:ascii="Times New Roman" w:eastAsia="黑体" w:hAnsi="Times New Roman"/>
              <w:b w:val="0"/>
              <w:noProof/>
            </w:rPr>
            <w:t>6</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静态测评环境硬件和固件项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33"/>
            <w:gridCol w:w="988"/>
            <w:gridCol w:w="2098"/>
            <w:gridCol w:w="1659"/>
            <w:gridCol w:w="1413"/>
            <w:gridCol w:w="2349"/>
          </w:tblGrid>
          <w:tr w:rsidR="002C4878" w:rsidRPr="00560D34" w14:paraId="02B1096E" w14:textId="77777777" w:rsidTr="005B1FE7">
            <w:trPr>
              <w:trHeight w:val="397"/>
              <w:tblHeader/>
              <w:jc w:val="center"/>
            </w:trPr>
            <w:tc>
              <w:tcPr>
                <w:tcW w:w="329" w:type="pct"/>
                <w:vAlign w:val="center"/>
              </w:tcPr>
              <w:p w14:paraId="399DB7A8"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序号</w:t>
                </w:r>
              </w:p>
            </w:tc>
            <w:tc>
              <w:tcPr>
                <w:tcW w:w="580" w:type="pct"/>
                <w:vAlign w:val="center"/>
              </w:tcPr>
              <w:p w14:paraId="729B7E45"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硬件或固件项名称</w:t>
                </w:r>
              </w:p>
            </w:tc>
            <w:tc>
              <w:tcPr>
                <w:tcW w:w="1194" w:type="pct"/>
                <w:vAlign w:val="center"/>
              </w:tcPr>
              <w:p w14:paraId="52481FE4"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配置信息</w:t>
                </w:r>
              </w:p>
            </w:tc>
            <w:tc>
              <w:tcPr>
                <w:tcW w:w="749" w:type="pct"/>
                <w:vAlign w:val="center"/>
              </w:tcPr>
              <w:p w14:paraId="33FC4D5D"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设备编号</w:t>
                </w:r>
              </w:p>
            </w:tc>
            <w:tc>
              <w:tcPr>
                <w:tcW w:w="815" w:type="pct"/>
                <w:vAlign w:val="center"/>
              </w:tcPr>
              <w:p w14:paraId="7130B2F6"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提供单位</w:t>
                </w:r>
              </w:p>
            </w:tc>
            <w:tc>
              <w:tcPr>
                <w:tcW w:w="1333" w:type="pct"/>
                <w:vAlign w:val="center"/>
              </w:tcPr>
              <w:p w14:paraId="744E80D3"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用途</w:t>
                </w:r>
              </w:p>
            </w:tc>
          </w:tr>
          <w:tr w:rsidR="002C4878" w:rsidRPr="00560D34" w14:paraId="52E58FC6" w14:textId="77777777" w:rsidTr="005B1FE7">
            <w:trPr>
              <w:trHeight w:val="309"/>
              <w:jc w:val="center"/>
            </w:trPr>
            <w:tc>
              <w:tcPr>
                <w:tcW w:w="329" w:type="pct"/>
                <w:vAlign w:val="center"/>
              </w:tcPr>
              <w:p w14:paraId="5CC36E4B" w14:textId="77777777" w:rsidR="002C4878" w:rsidRPr="00505170" w:rsidRDefault="002C4878" w:rsidP="002C4878">
                <w:pPr>
                  <w:pStyle w:val="af7"/>
                  <w:numPr>
                    <w:ilvl w:val="0"/>
                    <w:numId w:val="65"/>
                  </w:numPr>
                  <w:tabs>
                    <w:tab w:val="left" w:pos="240"/>
                    <w:tab w:val="left" w:pos="840"/>
                  </w:tabs>
                  <w:ind w:left="442" w:firstLineChars="0" w:hanging="442"/>
                  <w:jc w:val="center"/>
                  <w:rPr>
                    <w:bCs/>
                    <w:snapToGrid w:val="0"/>
                    <w:szCs w:val="21"/>
                  </w:rPr>
                </w:pPr>
              </w:p>
            </w:tc>
            <w:tc>
              <w:tcPr>
                <w:tcW w:w="580" w:type="pct"/>
                <w:vAlign w:val="center"/>
              </w:tcPr>
              <w:p w14:paraId="506B08F7" w14:textId="77777777" w:rsidR="002C4878" w:rsidRPr="0076079A" w:rsidRDefault="002C4878" w:rsidP="005B1FE7">
                <w:pPr>
                  <w:pStyle w:val="afff5"/>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543D4C8"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CPU:intel i7 6700</w:t>
                </w:r>
              </w:p>
              <w:p w14:paraId="0646C976"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64AB6E4F"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1FB3C09E"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4DF120CC" w14:textId="77777777" w:rsidR="002C4878" w:rsidRPr="0076079A" w:rsidRDefault="002C4878" w:rsidP="00FA6077">
                <w:pPr>
                  <w:pStyle w:val="afff5"/>
                  <w:overflowPunct w:val="0"/>
                  <w:topLinePun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3684232D" w14:textId="77777777" w:rsidR="002C4878" w:rsidRPr="0076079A" w:rsidRDefault="002C4878" w:rsidP="005B1FE7">
                <w:pPr>
                  <w:pStyle w:val="afff5"/>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064652DD" w14:textId="77777777" w:rsidR="002C4878" w:rsidRPr="0076079A" w:rsidRDefault="002C4878" w:rsidP="005B1FE7">
                <w:pPr>
                  <w:pStyle w:val="TableParagraph"/>
                  <w:kinsoku w:val="0"/>
                  <w:overflowPunct w:val="0"/>
                  <w:spacing w:line="360" w:lineRule="auto"/>
                  <w:rPr>
                    <w:rFonts w:hint="eastAsia"/>
                    <w:snapToGrid w:val="0"/>
                    <w:sz w:val="21"/>
                    <w:szCs w:val="21"/>
                  </w:rPr>
                </w:pPr>
                <w:r w:rsidRPr="0076079A">
                  <w:rPr>
                    <w:snapToGrid w:val="0"/>
                    <w:sz w:val="21"/>
                    <w:szCs w:val="21"/>
                  </w:rPr>
                  <w:t>运行Klocwork、Source Insight等测试工具以及相关辅助软件，用于静态测试。</w:t>
                </w:r>
              </w:p>
            </w:tc>
          </w:tr>
        </w:tbl>
        <w:p w14:paraId="6C3E909D" w14:textId="3F075AE2" w:rsidR="00664868" w:rsidRPr="00664868" w:rsidRDefault="00000000" w:rsidP="00664868"/>
      </w:sdtContent>
    </w:sdt>
    <w:p w14:paraId="4888A8D6" w14:textId="0463303F" w:rsidR="00C06A79" w:rsidRDefault="00C06A79" w:rsidP="00C06A79">
      <w:pPr>
        <w:pStyle w:val="30"/>
        <w:rPr>
          <w:sz w:val="24"/>
          <w:szCs w:val="24"/>
        </w:rPr>
      </w:pPr>
      <w:bookmarkStart w:id="75" w:name="_Toc191456166"/>
      <w:r>
        <w:rPr>
          <w:sz w:val="24"/>
          <w:szCs w:val="24"/>
        </w:rPr>
        <w:t>动态测试环境</w:t>
      </w:r>
      <w:bookmarkEnd w:id="75"/>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A99CBD4" w14:textId="1E144009" w:rsidR="008D0455" w:rsidRPr="00560D34" w:rsidRDefault="008D0455" w:rsidP="008D0455">
          <w:pPr>
            <w:pStyle w:val="aff4"/>
            <w:spacing w:line="360" w:lineRule="auto"/>
            <w:ind w:firstLine="480"/>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sidR="00DD2445">
            <w:rPr>
              <w:rFonts w:hint="eastAsia"/>
              <w:snapToGrid w:val="0"/>
              <w:sz w:val="24"/>
              <w:szCs w:val="24"/>
            </w:rPr>
            <w:t>测试</w:t>
          </w:r>
          <w:r w:rsidRPr="00560D34">
            <w:rPr>
              <w:snapToGrid w:val="0"/>
              <w:sz w:val="24"/>
              <w:szCs w:val="24"/>
            </w:rPr>
            <w:t>环境使用的软件项见下表。</w:t>
          </w:r>
        </w:p>
        <w:p w14:paraId="792D6E30" w14:textId="0A5F5102" w:rsidR="008D0455" w:rsidRPr="00E0344D" w:rsidRDefault="008D0455" w:rsidP="008D0455">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00AB16D4">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00AB16D4">
            <w:rPr>
              <w:rFonts w:ascii="Times New Roman" w:eastAsia="黑体" w:hAnsi="Times New Roman"/>
              <w:b w:val="0"/>
              <w:noProof/>
            </w:rPr>
            <w:t>7</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016"/>
            <w:gridCol w:w="1703"/>
            <w:gridCol w:w="1902"/>
            <w:gridCol w:w="2819"/>
          </w:tblGrid>
          <w:tr w:rsidR="008D0455" w:rsidRPr="00560D34" w14:paraId="42FCF595" w14:textId="77777777" w:rsidTr="005B1FE7">
            <w:trPr>
              <w:trHeight w:val="397"/>
              <w:tblHeader/>
              <w:jc w:val="center"/>
            </w:trPr>
            <w:tc>
              <w:tcPr>
                <w:tcW w:w="332" w:type="pct"/>
                <w:vAlign w:val="center"/>
              </w:tcPr>
              <w:p w14:paraId="5EE9101C" w14:textId="77777777" w:rsidR="008D0455" w:rsidRPr="006615B5" w:rsidRDefault="008D0455"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115" w:type="pct"/>
                <w:vAlign w:val="center"/>
              </w:tcPr>
              <w:p w14:paraId="2E1BF8EF"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942" w:type="pct"/>
                <w:vAlign w:val="center"/>
              </w:tcPr>
              <w:p w14:paraId="0229BED9"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52" w:type="pct"/>
                <w:vAlign w:val="center"/>
              </w:tcPr>
              <w:p w14:paraId="168B2C07"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7424CDED"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8D0455" w:rsidRPr="00560D34" w14:paraId="3A96A556" w14:textId="77777777" w:rsidTr="005B1FE7">
            <w:trPr>
              <w:trHeight w:val="241"/>
              <w:jc w:val="center"/>
            </w:trPr>
            <w:tc>
              <w:tcPr>
                <w:tcW w:w="332" w:type="pct"/>
                <w:vAlign w:val="center"/>
              </w:tcPr>
              <w:p w14:paraId="7D6631F6" w14:textId="77777777" w:rsidR="008D0455" w:rsidRPr="00945DCD" w:rsidRDefault="008D0455" w:rsidP="00BD3AC6">
                <w:pPr>
                  <w:pStyle w:val="af7"/>
                  <w:numPr>
                    <w:ilvl w:val="0"/>
                    <w:numId w:val="74"/>
                  </w:numPr>
                  <w:tabs>
                    <w:tab w:val="left" w:pos="240"/>
                    <w:tab w:val="left" w:pos="840"/>
                  </w:tabs>
                  <w:ind w:firstLineChars="0"/>
                  <w:jc w:val="center"/>
                  <w:rPr>
                    <w:bCs/>
                    <w:iCs/>
                    <w:snapToGrid w:val="0"/>
                    <w:szCs w:val="21"/>
                  </w:rPr>
                </w:pPr>
              </w:p>
            </w:tc>
            <w:tc>
              <w:tcPr>
                <w:tcW w:w="1115" w:type="pct"/>
                <w:vAlign w:val="center"/>
              </w:tcPr>
              <w:p w14:paraId="5497AC97" w14:textId="77777777" w:rsidR="008D0455" w:rsidRPr="004A30B4" w:rsidRDefault="008D0455" w:rsidP="005B1FE7">
                <w:pPr>
                  <w:jc w:val="center"/>
                  <w:rPr>
                    <w:snapToGrid w:val="0"/>
                    <w:szCs w:val="21"/>
                  </w:rPr>
                </w:pPr>
                <w:r w:rsidRPr="004A30B4">
                  <w:rPr>
                    <w:snapToGrid w:val="0"/>
                    <w:szCs w:val="21"/>
                  </w:rPr>
                  <w:t>XX</w:t>
                </w:r>
                <w:r w:rsidRPr="004A30B4">
                  <w:rPr>
                    <w:snapToGrid w:val="0"/>
                    <w:szCs w:val="21"/>
                  </w:rPr>
                  <w:t>系统软件</w:t>
                </w:r>
              </w:p>
            </w:tc>
            <w:tc>
              <w:tcPr>
                <w:tcW w:w="942" w:type="pct"/>
                <w:vAlign w:val="center"/>
              </w:tcPr>
              <w:p w14:paraId="59C5115E" w14:textId="77777777" w:rsidR="008D0455" w:rsidRPr="004A30B4" w:rsidRDefault="008D0455" w:rsidP="005B1FE7">
                <w:pPr>
                  <w:pStyle w:val="afff5"/>
                  <w:overflowPunct w:val="0"/>
                  <w:topLinePunct/>
                  <w:textAlignment w:val="center"/>
                  <w:rPr>
                    <w:snapToGrid w:val="0"/>
                    <w:szCs w:val="21"/>
                  </w:rPr>
                </w:pPr>
                <w:r w:rsidRPr="004A30B4">
                  <w:rPr>
                    <w:snapToGrid w:val="0"/>
                    <w:szCs w:val="21"/>
                  </w:rPr>
                  <w:t>静态测评结束后版本</w:t>
                </w:r>
              </w:p>
            </w:tc>
            <w:tc>
              <w:tcPr>
                <w:tcW w:w="1052" w:type="pct"/>
                <w:vAlign w:val="center"/>
              </w:tcPr>
              <w:p w14:paraId="78382E4B"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1E54E9B6"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bl>
        <w:p w14:paraId="3FBAC163" w14:textId="6225A509" w:rsidR="008D0455" w:rsidRPr="008D0455" w:rsidRDefault="00000000" w:rsidP="008D0455"/>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30F96690" w14:textId="0748FD72" w:rsidR="008D0455" w:rsidRPr="00560D34" w:rsidRDefault="008D0455" w:rsidP="008D0455">
          <w:pPr>
            <w:pStyle w:val="aff4"/>
            <w:spacing w:line="360" w:lineRule="auto"/>
            <w:ind w:firstLine="480"/>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6AE080F2" w14:textId="7C5B5529" w:rsidR="008D0455" w:rsidRPr="003A28ED" w:rsidRDefault="008D0455" w:rsidP="008D0455">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00AB16D4">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00AB16D4">
            <w:rPr>
              <w:rFonts w:ascii="Times New Roman" w:eastAsia="黑体" w:hAnsi="Times New Roman"/>
              <w:b w:val="0"/>
              <w:noProof/>
            </w:rPr>
            <w:t>8</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8D0455" w:rsidRPr="00560D34" w14:paraId="67BA36D7" w14:textId="77777777" w:rsidTr="005B1FE7">
            <w:trPr>
              <w:trHeight w:val="397"/>
              <w:tblHeader/>
              <w:jc w:val="center"/>
            </w:trPr>
            <w:tc>
              <w:tcPr>
                <w:tcW w:w="588" w:type="dxa"/>
                <w:vAlign w:val="center"/>
              </w:tcPr>
              <w:p w14:paraId="41BFAD90"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序号</w:t>
                </w:r>
              </w:p>
            </w:tc>
            <w:tc>
              <w:tcPr>
                <w:tcW w:w="1253" w:type="dxa"/>
                <w:vAlign w:val="center"/>
              </w:tcPr>
              <w:p w14:paraId="71724BA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硬件或固件项名称</w:t>
                </w:r>
              </w:p>
            </w:tc>
            <w:tc>
              <w:tcPr>
                <w:tcW w:w="1985" w:type="dxa"/>
                <w:vAlign w:val="center"/>
              </w:tcPr>
              <w:p w14:paraId="48CCED14"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配置信息</w:t>
                </w:r>
              </w:p>
            </w:tc>
            <w:tc>
              <w:tcPr>
                <w:tcW w:w="1100" w:type="dxa"/>
                <w:vAlign w:val="center"/>
              </w:tcPr>
              <w:p w14:paraId="78B0071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设备标识</w:t>
                </w:r>
              </w:p>
            </w:tc>
            <w:tc>
              <w:tcPr>
                <w:tcW w:w="1310" w:type="dxa"/>
                <w:vAlign w:val="center"/>
              </w:tcPr>
              <w:p w14:paraId="140CA346"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检定有效期</w:t>
                </w:r>
              </w:p>
            </w:tc>
            <w:tc>
              <w:tcPr>
                <w:tcW w:w="1134" w:type="dxa"/>
                <w:vAlign w:val="center"/>
              </w:tcPr>
              <w:p w14:paraId="43E0649C"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提供单位</w:t>
                </w:r>
              </w:p>
            </w:tc>
            <w:tc>
              <w:tcPr>
                <w:tcW w:w="1682" w:type="dxa"/>
                <w:vAlign w:val="center"/>
              </w:tcPr>
              <w:p w14:paraId="128086A6"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用途</w:t>
                </w:r>
              </w:p>
            </w:tc>
          </w:tr>
          <w:tr w:rsidR="008D0455" w:rsidRPr="00560D34" w14:paraId="119765E6" w14:textId="77777777" w:rsidTr="005B1FE7">
            <w:trPr>
              <w:trHeight w:val="309"/>
              <w:jc w:val="center"/>
            </w:trPr>
            <w:tc>
              <w:tcPr>
                <w:tcW w:w="588" w:type="dxa"/>
                <w:vAlign w:val="center"/>
              </w:tcPr>
              <w:p w14:paraId="6DD6BA35"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1B276DE" w14:textId="77777777" w:rsidR="008D0455" w:rsidRPr="004236EE" w:rsidRDefault="008D0455" w:rsidP="005B1FE7">
                <w:pPr>
                  <w:pStyle w:val="TableParagraph"/>
                  <w:kinsoku w:val="0"/>
                  <w:overflowPunct w:val="0"/>
                  <w:rPr>
                    <w:rFonts w:hint="eastAsia"/>
                    <w:snapToGrid w:val="0"/>
                    <w:sz w:val="21"/>
                    <w:szCs w:val="21"/>
                    <w:lang w:val="fr-FR" w:eastAsia="zh-CN"/>
                  </w:rPr>
                </w:pPr>
                <w:r w:rsidRPr="004236EE">
                  <w:rPr>
                    <w:snapToGrid w:val="0"/>
                    <w:sz w:val="21"/>
                    <w:szCs w:val="21"/>
                    <w:lang w:eastAsia="zh-CN"/>
                  </w:rPr>
                  <w:t>XX设备（含被测软件）</w:t>
                </w:r>
              </w:p>
            </w:tc>
            <w:tc>
              <w:tcPr>
                <w:tcW w:w="1985" w:type="dxa"/>
                <w:vAlign w:val="center"/>
              </w:tcPr>
              <w:p w14:paraId="168706F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552386FA"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4EFDFCB6"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0D4AE6F"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（如果有多套应说明套数）</w:t>
                </w:r>
              </w:p>
            </w:tc>
            <w:tc>
              <w:tcPr>
                <w:tcW w:w="1100" w:type="dxa"/>
                <w:vAlign w:val="center"/>
              </w:tcPr>
              <w:p w14:paraId="7A348368"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4BA217A1" w14:textId="77777777" w:rsidR="008D0455" w:rsidRPr="004236EE" w:rsidRDefault="008D0455" w:rsidP="005B1FE7">
                <w:pPr>
                  <w:pStyle w:val="TableParagraph"/>
                  <w:kinsoku w:val="0"/>
                  <w:overflowPunct w:val="0"/>
                  <w:rPr>
                    <w:rFonts w:hint="eastAsia"/>
                    <w:snapToGrid w:val="0"/>
                    <w:color w:val="0070C0"/>
                    <w:sz w:val="21"/>
                    <w:szCs w:val="21"/>
                  </w:rPr>
                </w:pPr>
                <w:r w:rsidRPr="004236EE">
                  <w:rPr>
                    <w:snapToGrid w:val="0"/>
                    <w:color w:val="0070C0"/>
                    <w:sz w:val="21"/>
                    <w:szCs w:val="21"/>
                  </w:rPr>
                  <w:t>2023.08.11～2025.08.10</w:t>
                </w:r>
              </w:p>
            </w:tc>
            <w:tc>
              <w:tcPr>
                <w:tcW w:w="1134" w:type="dxa"/>
                <w:vAlign w:val="center"/>
              </w:tcPr>
              <w:p w14:paraId="2471619E"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CBAB3FB"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XX为被测设备</w:t>
                </w:r>
              </w:p>
            </w:tc>
          </w:tr>
          <w:tr w:rsidR="008D0455" w:rsidRPr="00560D34" w14:paraId="0D4F078A" w14:textId="77777777" w:rsidTr="005B1FE7">
            <w:trPr>
              <w:trHeight w:val="1336"/>
              <w:jc w:val="center"/>
            </w:trPr>
            <w:tc>
              <w:tcPr>
                <w:tcW w:w="588" w:type="dxa"/>
                <w:vAlign w:val="center"/>
              </w:tcPr>
              <w:p w14:paraId="782CE77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DB9BCCA"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YY设备</w:t>
                </w:r>
              </w:p>
            </w:tc>
            <w:tc>
              <w:tcPr>
                <w:tcW w:w="1985" w:type="dxa"/>
                <w:vAlign w:val="center"/>
              </w:tcPr>
              <w:p w14:paraId="098C8081"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6E2A96B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72E52A72"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5C9A3F5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247CC40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179D939"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检定日期：2023.08.11</w:t>
                </w:r>
              </w:p>
              <w:p w14:paraId="1A8F49E2"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有效期：3年</w:t>
                </w:r>
              </w:p>
            </w:tc>
            <w:tc>
              <w:tcPr>
                <w:tcW w:w="1134" w:type="dxa"/>
                <w:vAlign w:val="center"/>
              </w:tcPr>
              <w:p w14:paraId="06122558"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012F43F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真实陪测设备，用来与被测设备进行XX接口的数据通信</w:t>
                </w:r>
              </w:p>
            </w:tc>
          </w:tr>
          <w:tr w:rsidR="008D0455" w:rsidRPr="00560D34" w14:paraId="274A93EE" w14:textId="77777777" w:rsidTr="005B1FE7">
            <w:trPr>
              <w:trHeight w:val="309"/>
              <w:jc w:val="center"/>
            </w:trPr>
            <w:tc>
              <w:tcPr>
                <w:tcW w:w="588" w:type="dxa"/>
                <w:vAlign w:val="center"/>
              </w:tcPr>
              <w:p w14:paraId="2BE10470"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27410B8"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ZZ综合测试设备</w:t>
                </w:r>
              </w:p>
            </w:tc>
            <w:tc>
              <w:tcPr>
                <w:tcW w:w="1985" w:type="dxa"/>
                <w:vAlign w:val="center"/>
              </w:tcPr>
              <w:p w14:paraId="69B244BC"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设备标识：XX</w:t>
                </w:r>
              </w:p>
              <w:p w14:paraId="7703D97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69BA2C5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26436FA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41F2B0B"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w:t>
                </w:r>
                <w:r w:rsidRPr="004236EE">
                  <w:rPr>
                    <w:snapToGrid w:val="0"/>
                    <w:color w:val="2E74B5"/>
                    <w:sz w:val="21"/>
                    <w:szCs w:val="21"/>
                    <w:lang w:eastAsia="zh-CN"/>
                  </w:rPr>
                  <w:lastRenderedPageBreak/>
                  <w:t>明套数）</w:t>
                </w:r>
              </w:p>
            </w:tc>
            <w:tc>
              <w:tcPr>
                <w:tcW w:w="1100" w:type="dxa"/>
                <w:vAlign w:val="center"/>
              </w:tcPr>
              <w:p w14:paraId="3AC30283"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6443A4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27D663A"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7FC79921"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模拟发送</w:t>
                </w:r>
                <w:r w:rsidRPr="004236EE">
                  <w:rPr>
                    <w:snapToGrid w:val="0"/>
                    <w:spacing w:val="-46"/>
                    <w:sz w:val="21"/>
                    <w:szCs w:val="21"/>
                    <w:lang w:eastAsia="zh-CN"/>
                  </w:rPr>
                  <w:t xml:space="preserve"> </w:t>
                </w:r>
                <w:r w:rsidRPr="004236EE">
                  <w:rPr>
                    <w:snapToGrid w:val="0"/>
                    <w:sz w:val="21"/>
                    <w:szCs w:val="21"/>
                    <w:lang w:eastAsia="zh-CN"/>
                  </w:rPr>
                  <w:t>XX接口数据</w:t>
                </w:r>
              </w:p>
            </w:tc>
          </w:tr>
          <w:tr w:rsidR="008D0455" w:rsidRPr="00560D34" w14:paraId="30952888" w14:textId="77777777" w:rsidTr="005B1FE7">
            <w:trPr>
              <w:trHeight w:val="309"/>
              <w:jc w:val="center"/>
            </w:trPr>
            <w:tc>
              <w:tcPr>
                <w:tcW w:w="588" w:type="dxa"/>
                <w:vAlign w:val="center"/>
              </w:tcPr>
              <w:p w14:paraId="7319DE8F"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427C10A1"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示波器</w:t>
                </w:r>
              </w:p>
            </w:tc>
            <w:tc>
              <w:tcPr>
                <w:tcW w:w="1985" w:type="dxa"/>
                <w:vAlign w:val="center"/>
              </w:tcPr>
              <w:p w14:paraId="2C96D3E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314CB9A3"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677A5ED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5C94E93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57C2F88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DC468CB"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2F51E3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测量定时器采样周期</w:t>
                </w:r>
              </w:p>
            </w:tc>
          </w:tr>
          <w:tr w:rsidR="008D0455" w:rsidRPr="00560D34" w14:paraId="4AE859B0" w14:textId="77777777" w:rsidTr="005B1FE7">
            <w:trPr>
              <w:trHeight w:val="309"/>
              <w:jc w:val="center"/>
            </w:trPr>
            <w:tc>
              <w:tcPr>
                <w:tcW w:w="588" w:type="dxa"/>
                <w:vAlign w:val="center"/>
              </w:tcPr>
              <w:p w14:paraId="6540A93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CA9A66E"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工控机</w:t>
                </w:r>
              </w:p>
            </w:tc>
            <w:tc>
              <w:tcPr>
                <w:tcW w:w="1985" w:type="dxa"/>
                <w:vAlign w:val="center"/>
              </w:tcPr>
              <w:p w14:paraId="1362D448"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51768D9F"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4C23E0D5"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17751D9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02FC7436"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2A02ECFF"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4D4AC103"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47DB80C8"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w:t>
                </w:r>
                <w:r w:rsidRPr="004236EE">
                  <w:rPr>
                    <w:snapToGrid w:val="0"/>
                    <w:spacing w:val="-46"/>
                    <w:sz w:val="21"/>
                    <w:szCs w:val="21"/>
                    <w:lang w:eastAsia="zh-CN"/>
                  </w:rPr>
                  <w:t xml:space="preserve"> </w:t>
                </w:r>
                <w:r w:rsidRPr="004236EE">
                  <w:rPr>
                    <w:snapToGrid w:val="0"/>
                    <w:sz w:val="21"/>
                    <w:szCs w:val="21"/>
                    <w:lang w:eastAsia="zh-CN"/>
                  </w:rPr>
                  <w:t>XX软件模拟</w:t>
                </w:r>
                <w:r w:rsidRPr="004236EE">
                  <w:rPr>
                    <w:snapToGrid w:val="0"/>
                    <w:spacing w:val="-48"/>
                    <w:sz w:val="21"/>
                    <w:szCs w:val="21"/>
                    <w:lang w:eastAsia="zh-CN"/>
                  </w:rPr>
                  <w:t xml:space="preserve"> </w:t>
                </w:r>
                <w:r w:rsidRPr="004236EE">
                  <w:rPr>
                    <w:snapToGrid w:val="0"/>
                    <w:sz w:val="21"/>
                    <w:szCs w:val="21"/>
                    <w:lang w:eastAsia="zh-CN"/>
                  </w:rPr>
                  <w:t>XX</w:t>
                </w:r>
              </w:p>
            </w:tc>
          </w:tr>
        </w:tbl>
        <w:p w14:paraId="063A4620" w14:textId="3F53A761" w:rsidR="008D0455" w:rsidRPr="008D0455" w:rsidRDefault="00000000" w:rsidP="008D0455"/>
      </w:sdtContent>
    </w:sdt>
    <w:p w14:paraId="2CBA8FDC" w14:textId="77777777" w:rsidR="008D0455" w:rsidRPr="008D0455" w:rsidRDefault="008D0455" w:rsidP="008D0455"/>
    <w:p w14:paraId="7A2E6FCC" w14:textId="77777777" w:rsidR="00C06A79" w:rsidRDefault="00C06A79" w:rsidP="00C06A79">
      <w:pPr>
        <w:pStyle w:val="30"/>
        <w:rPr>
          <w:sz w:val="24"/>
          <w:szCs w:val="24"/>
        </w:rPr>
      </w:pPr>
      <w:bookmarkStart w:id="76" w:name="_Toc191456167"/>
      <w:r>
        <w:rPr>
          <w:sz w:val="24"/>
          <w:szCs w:val="24"/>
        </w:rPr>
        <w:t>测评数据</w:t>
      </w:r>
      <w:bookmarkEnd w:id="76"/>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504B38D0" w14:textId="45346A04" w:rsidR="006849F0" w:rsidRPr="00560D34" w:rsidRDefault="006849F0" w:rsidP="006849F0">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70CF65B7" w14:textId="6C908DB1" w:rsidR="006849F0" w:rsidRPr="00BE7AC8" w:rsidRDefault="006849F0" w:rsidP="006849F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00AB16D4">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00AB16D4">
            <w:rPr>
              <w:rFonts w:ascii="Times New Roman" w:eastAsia="黑体" w:hAnsi="Times New Roman"/>
              <w:b w:val="0"/>
              <w:noProof/>
            </w:rPr>
            <w:t>9</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849F0" w:rsidRPr="00560D34" w14:paraId="30FBA1B3" w14:textId="77777777" w:rsidTr="005B1FE7">
            <w:trPr>
              <w:jc w:val="center"/>
            </w:trPr>
            <w:tc>
              <w:tcPr>
                <w:tcW w:w="668" w:type="dxa"/>
              </w:tcPr>
              <w:p w14:paraId="5F7E1BBC"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序号</w:t>
                </w:r>
              </w:p>
            </w:tc>
            <w:tc>
              <w:tcPr>
                <w:tcW w:w="2044" w:type="dxa"/>
              </w:tcPr>
              <w:p w14:paraId="03FAD7B0"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数据描述</w:t>
                </w:r>
              </w:p>
            </w:tc>
            <w:tc>
              <w:tcPr>
                <w:tcW w:w="1029" w:type="dxa"/>
              </w:tcPr>
              <w:p w14:paraId="49312CFD"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性质</w:t>
                </w:r>
              </w:p>
            </w:tc>
            <w:tc>
              <w:tcPr>
                <w:tcW w:w="1729" w:type="dxa"/>
              </w:tcPr>
              <w:p w14:paraId="7E97CCA2"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规格</w:t>
                </w:r>
              </w:p>
            </w:tc>
            <w:tc>
              <w:tcPr>
                <w:tcW w:w="1315" w:type="dxa"/>
              </w:tcPr>
              <w:p w14:paraId="2092642E"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数量</w:t>
                </w:r>
              </w:p>
            </w:tc>
            <w:tc>
              <w:tcPr>
                <w:tcW w:w="844" w:type="dxa"/>
              </w:tcPr>
              <w:p w14:paraId="2B19FF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密级</w:t>
                </w:r>
              </w:p>
            </w:tc>
            <w:tc>
              <w:tcPr>
                <w:tcW w:w="1435" w:type="dxa"/>
              </w:tcPr>
              <w:p w14:paraId="1F7D9C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提供单位</w:t>
                </w:r>
              </w:p>
            </w:tc>
          </w:tr>
          <w:tr w:rsidR="006849F0" w:rsidRPr="00560D34" w14:paraId="25E221CA" w14:textId="77777777" w:rsidTr="005B1FE7">
            <w:trPr>
              <w:jc w:val="center"/>
            </w:trPr>
            <w:tc>
              <w:tcPr>
                <w:tcW w:w="668" w:type="dxa"/>
                <w:vAlign w:val="center"/>
              </w:tcPr>
              <w:p w14:paraId="40770E11"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32638B4D" w14:textId="77777777" w:rsidR="006849F0" w:rsidRPr="0018676C" w:rsidRDefault="006849F0" w:rsidP="005B1FE7">
                <w:pPr>
                  <w:pStyle w:val="TableParagraph"/>
                  <w:kinsoku w:val="0"/>
                  <w:overflowPunct w:val="0"/>
                  <w:ind w:left="105"/>
                  <w:jc w:val="center"/>
                  <w:rPr>
                    <w:rFonts w:hint="eastAsia"/>
                    <w:snapToGrid w:val="0"/>
                    <w:sz w:val="21"/>
                    <w:szCs w:val="21"/>
                  </w:rPr>
                </w:pPr>
                <w:r w:rsidRPr="0018676C">
                  <w:rPr>
                    <w:snapToGrid w:val="0"/>
                    <w:sz w:val="21"/>
                    <w:szCs w:val="21"/>
                  </w:rPr>
                  <w:t>FLASH配置参数</w:t>
                </w:r>
              </w:p>
            </w:tc>
            <w:tc>
              <w:tcPr>
                <w:tcW w:w="1029" w:type="dxa"/>
                <w:vAlign w:val="center"/>
              </w:tcPr>
              <w:p w14:paraId="2FE3DCBE"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真实</w:t>
                </w:r>
              </w:p>
            </w:tc>
            <w:tc>
              <w:tcPr>
                <w:tcW w:w="1729" w:type="dxa"/>
                <w:vAlign w:val="center"/>
              </w:tcPr>
              <w:p w14:paraId="539841B5"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单位：字节</w:t>
                </w:r>
              </w:p>
              <w:p w14:paraId="131DB10C"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大小：4.2MB</w:t>
                </w:r>
              </w:p>
            </w:tc>
            <w:tc>
              <w:tcPr>
                <w:tcW w:w="1315" w:type="dxa"/>
                <w:vAlign w:val="center"/>
              </w:tcPr>
              <w:p w14:paraId="751DC93C" w14:textId="77777777" w:rsidR="006849F0" w:rsidRPr="0018676C" w:rsidRDefault="006849F0" w:rsidP="005B1FE7">
                <w:pPr>
                  <w:pStyle w:val="TableParagraph"/>
                  <w:kinsoku w:val="0"/>
                  <w:overflowPunct w:val="0"/>
                  <w:ind w:left="4"/>
                  <w:jc w:val="center"/>
                  <w:rPr>
                    <w:rFonts w:hint="eastAsia"/>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12BE05A0" w14:textId="77777777" w:rsidR="006849F0" w:rsidRPr="0018676C" w:rsidRDefault="006849F0" w:rsidP="005B1FE7">
                <w:pPr>
                  <w:jc w:val="center"/>
                  <w:rPr>
                    <w:snapToGrid w:val="0"/>
                    <w:szCs w:val="21"/>
                  </w:rPr>
                </w:pPr>
                <w:r w:rsidRPr="0018676C">
                  <w:rPr>
                    <w:rFonts w:hint="eastAsia"/>
                    <w:snapToGrid w:val="0"/>
                    <w:szCs w:val="21"/>
                  </w:rPr>
                  <w:t>非密</w:t>
                </w:r>
              </w:p>
            </w:tc>
            <w:tc>
              <w:tcPr>
                <w:tcW w:w="1435" w:type="dxa"/>
                <w:vAlign w:val="center"/>
              </w:tcPr>
              <w:p w14:paraId="1EEA844C"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55284A14" w14:textId="77777777" w:rsidTr="005B1FE7">
            <w:trPr>
              <w:jc w:val="center"/>
            </w:trPr>
            <w:tc>
              <w:tcPr>
                <w:tcW w:w="668" w:type="dxa"/>
                <w:vAlign w:val="center"/>
              </w:tcPr>
              <w:p w14:paraId="6F37157A"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2F3FD405" w14:textId="77777777" w:rsidR="006849F0" w:rsidRPr="0018676C" w:rsidRDefault="006849F0" w:rsidP="005B1FE7">
                <w:pPr>
                  <w:pStyle w:val="TableParagraph"/>
                  <w:kinsoku w:val="0"/>
                  <w:overflowPunct w:val="0"/>
                  <w:jc w:val="center"/>
                  <w:rPr>
                    <w:rFonts w:hint="eastAsia"/>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3EB59078"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模拟</w:t>
                </w:r>
              </w:p>
            </w:tc>
            <w:tc>
              <w:tcPr>
                <w:tcW w:w="1729" w:type="dxa"/>
                <w:vAlign w:val="center"/>
              </w:tcPr>
              <w:p w14:paraId="56741E77" w14:textId="77777777" w:rsidR="006849F0" w:rsidRPr="0018676C" w:rsidRDefault="006849F0" w:rsidP="005B1FE7">
                <w:pPr>
                  <w:pStyle w:val="TableParagraph"/>
                  <w:kinsoku w:val="0"/>
                  <w:overflowPunct w:val="0"/>
                  <w:ind w:right="153"/>
                  <w:jc w:val="center"/>
                  <w:rPr>
                    <w:rFonts w:hint="eastAsia"/>
                    <w:snapToGrid w:val="0"/>
                    <w:sz w:val="21"/>
                    <w:szCs w:val="21"/>
                    <w:lang w:eastAsia="zh-CN"/>
                  </w:rPr>
                </w:pPr>
                <w:r w:rsidRPr="0018676C">
                  <w:rPr>
                    <w:snapToGrid w:val="0"/>
                    <w:sz w:val="21"/>
                    <w:szCs w:val="21"/>
                    <w:lang w:eastAsia="zh-CN"/>
                  </w:rPr>
                  <w:t>符合</w:t>
                </w:r>
                <w:r w:rsidRPr="0018676C">
                  <w:rPr>
                    <w:rFonts w:hint="eastAsia"/>
                    <w:snapToGrid w:val="0"/>
                    <w:sz w:val="21"/>
                    <w:szCs w:val="21"/>
                    <w:lang w:eastAsia="zh-CN"/>
                  </w:rPr>
                  <w:t>星地</w:t>
                </w:r>
                <w:r w:rsidRPr="0018676C">
                  <w:rPr>
                    <w:snapToGrid w:val="0"/>
                    <w:sz w:val="21"/>
                    <w:szCs w:val="21"/>
                    <w:lang w:eastAsia="zh-CN"/>
                  </w:rPr>
                  <w:t>传输接口协议的数据</w:t>
                </w:r>
              </w:p>
            </w:tc>
            <w:tc>
              <w:tcPr>
                <w:tcW w:w="1315" w:type="dxa"/>
                <w:vAlign w:val="center"/>
              </w:tcPr>
              <w:p w14:paraId="3FC19106"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连续2小时</w:t>
                </w:r>
              </w:p>
            </w:tc>
            <w:tc>
              <w:tcPr>
                <w:tcW w:w="844" w:type="dxa"/>
                <w:vAlign w:val="center"/>
              </w:tcPr>
              <w:p w14:paraId="7FE56C31" w14:textId="77777777" w:rsidR="006849F0" w:rsidRPr="0018676C" w:rsidRDefault="006849F0" w:rsidP="005B1FE7">
                <w:pPr>
                  <w:jc w:val="center"/>
                  <w:rPr>
                    <w:snapToGrid w:val="0"/>
                    <w:szCs w:val="21"/>
                  </w:rPr>
                </w:pPr>
              </w:p>
            </w:tc>
            <w:tc>
              <w:tcPr>
                <w:tcW w:w="1435" w:type="dxa"/>
                <w:vAlign w:val="center"/>
              </w:tcPr>
              <w:p w14:paraId="1F748BEA"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2BE5BE67" w14:textId="77777777" w:rsidTr="005B1FE7">
            <w:trPr>
              <w:jc w:val="center"/>
            </w:trPr>
            <w:tc>
              <w:tcPr>
                <w:tcW w:w="668" w:type="dxa"/>
                <w:vAlign w:val="center"/>
              </w:tcPr>
              <w:p w14:paraId="05AEB258"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19FC7B9D" w14:textId="77777777" w:rsidR="006849F0" w:rsidRPr="0018676C" w:rsidRDefault="006849F0" w:rsidP="005B1FE7">
                <w:pPr>
                  <w:pStyle w:val="aff4"/>
                  <w:jc w:val="center"/>
                  <w:rPr>
                    <w:snapToGrid w:val="0"/>
                    <w:szCs w:val="21"/>
                  </w:rPr>
                </w:pPr>
              </w:p>
            </w:tc>
            <w:tc>
              <w:tcPr>
                <w:tcW w:w="1029" w:type="dxa"/>
                <w:vAlign w:val="center"/>
              </w:tcPr>
              <w:p w14:paraId="061EFEDF" w14:textId="77777777" w:rsidR="006849F0" w:rsidRPr="0018676C" w:rsidRDefault="006849F0" w:rsidP="005B1FE7">
                <w:pPr>
                  <w:pStyle w:val="aff4"/>
                  <w:jc w:val="center"/>
                  <w:rPr>
                    <w:snapToGrid w:val="0"/>
                    <w:szCs w:val="21"/>
                  </w:rPr>
                </w:pPr>
              </w:p>
            </w:tc>
            <w:tc>
              <w:tcPr>
                <w:tcW w:w="1729" w:type="dxa"/>
                <w:vAlign w:val="center"/>
              </w:tcPr>
              <w:p w14:paraId="6E245367" w14:textId="77777777" w:rsidR="006849F0" w:rsidRPr="0018676C" w:rsidRDefault="006849F0" w:rsidP="005B1FE7">
                <w:pPr>
                  <w:pStyle w:val="aff4"/>
                  <w:jc w:val="center"/>
                  <w:rPr>
                    <w:snapToGrid w:val="0"/>
                    <w:szCs w:val="21"/>
                  </w:rPr>
                </w:pPr>
              </w:p>
            </w:tc>
            <w:tc>
              <w:tcPr>
                <w:tcW w:w="1315" w:type="dxa"/>
                <w:vAlign w:val="center"/>
              </w:tcPr>
              <w:p w14:paraId="02A07E93" w14:textId="77777777" w:rsidR="006849F0" w:rsidRPr="0018676C" w:rsidRDefault="006849F0" w:rsidP="005B1FE7">
                <w:pPr>
                  <w:pStyle w:val="aff4"/>
                  <w:jc w:val="center"/>
                  <w:rPr>
                    <w:snapToGrid w:val="0"/>
                    <w:szCs w:val="21"/>
                  </w:rPr>
                </w:pPr>
              </w:p>
            </w:tc>
            <w:tc>
              <w:tcPr>
                <w:tcW w:w="844" w:type="dxa"/>
                <w:vAlign w:val="center"/>
              </w:tcPr>
              <w:p w14:paraId="62246D18" w14:textId="77777777" w:rsidR="006849F0" w:rsidRPr="0018676C" w:rsidRDefault="006849F0" w:rsidP="005B1FE7">
                <w:pPr>
                  <w:pStyle w:val="aff4"/>
                  <w:jc w:val="center"/>
                  <w:rPr>
                    <w:snapToGrid w:val="0"/>
                    <w:szCs w:val="21"/>
                  </w:rPr>
                </w:pPr>
              </w:p>
            </w:tc>
            <w:tc>
              <w:tcPr>
                <w:tcW w:w="1435" w:type="dxa"/>
                <w:vAlign w:val="center"/>
              </w:tcPr>
              <w:p w14:paraId="2A7A2B8E" w14:textId="77777777" w:rsidR="006849F0" w:rsidRPr="0018676C" w:rsidRDefault="006849F0" w:rsidP="005B1FE7">
                <w:pPr>
                  <w:pStyle w:val="aff4"/>
                  <w:jc w:val="center"/>
                  <w:rPr>
                    <w:snapToGrid w:val="0"/>
                    <w:szCs w:val="21"/>
                  </w:rPr>
                </w:pPr>
              </w:p>
            </w:tc>
          </w:tr>
          <w:tr w:rsidR="006849F0" w:rsidRPr="00560D34" w14:paraId="719E5BCD" w14:textId="77777777" w:rsidTr="005B1FE7">
            <w:trPr>
              <w:jc w:val="center"/>
            </w:trPr>
            <w:tc>
              <w:tcPr>
                <w:tcW w:w="668" w:type="dxa"/>
                <w:vAlign w:val="center"/>
              </w:tcPr>
              <w:p w14:paraId="27C64AC3"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7D2EF068" w14:textId="77777777" w:rsidR="006849F0" w:rsidRPr="0018676C" w:rsidRDefault="006849F0" w:rsidP="005B1FE7">
                <w:pPr>
                  <w:pStyle w:val="aff4"/>
                  <w:jc w:val="center"/>
                  <w:rPr>
                    <w:snapToGrid w:val="0"/>
                    <w:szCs w:val="21"/>
                  </w:rPr>
                </w:pPr>
              </w:p>
            </w:tc>
            <w:tc>
              <w:tcPr>
                <w:tcW w:w="1029" w:type="dxa"/>
                <w:vAlign w:val="center"/>
              </w:tcPr>
              <w:p w14:paraId="0CC9B042" w14:textId="77777777" w:rsidR="006849F0" w:rsidRPr="0018676C" w:rsidRDefault="006849F0" w:rsidP="005B1FE7">
                <w:pPr>
                  <w:pStyle w:val="aff4"/>
                  <w:jc w:val="center"/>
                  <w:rPr>
                    <w:snapToGrid w:val="0"/>
                    <w:szCs w:val="21"/>
                  </w:rPr>
                </w:pPr>
              </w:p>
            </w:tc>
            <w:tc>
              <w:tcPr>
                <w:tcW w:w="1729" w:type="dxa"/>
                <w:vAlign w:val="center"/>
              </w:tcPr>
              <w:p w14:paraId="307B8BCD" w14:textId="77777777" w:rsidR="006849F0" w:rsidRPr="0018676C" w:rsidRDefault="006849F0" w:rsidP="005B1FE7">
                <w:pPr>
                  <w:pStyle w:val="aff4"/>
                  <w:jc w:val="center"/>
                  <w:rPr>
                    <w:snapToGrid w:val="0"/>
                    <w:szCs w:val="21"/>
                  </w:rPr>
                </w:pPr>
              </w:p>
            </w:tc>
            <w:tc>
              <w:tcPr>
                <w:tcW w:w="1315" w:type="dxa"/>
                <w:vAlign w:val="center"/>
              </w:tcPr>
              <w:p w14:paraId="0EAEF751" w14:textId="77777777" w:rsidR="006849F0" w:rsidRPr="0018676C" w:rsidRDefault="006849F0" w:rsidP="005B1FE7">
                <w:pPr>
                  <w:pStyle w:val="aff4"/>
                  <w:jc w:val="center"/>
                  <w:rPr>
                    <w:snapToGrid w:val="0"/>
                    <w:szCs w:val="21"/>
                  </w:rPr>
                </w:pPr>
              </w:p>
            </w:tc>
            <w:tc>
              <w:tcPr>
                <w:tcW w:w="844" w:type="dxa"/>
                <w:vAlign w:val="center"/>
              </w:tcPr>
              <w:p w14:paraId="6952889C" w14:textId="77777777" w:rsidR="006849F0" w:rsidRPr="0018676C" w:rsidRDefault="006849F0" w:rsidP="005B1FE7">
                <w:pPr>
                  <w:pStyle w:val="aff4"/>
                  <w:jc w:val="center"/>
                  <w:rPr>
                    <w:snapToGrid w:val="0"/>
                    <w:szCs w:val="21"/>
                  </w:rPr>
                </w:pPr>
              </w:p>
            </w:tc>
            <w:tc>
              <w:tcPr>
                <w:tcW w:w="1435" w:type="dxa"/>
                <w:vAlign w:val="center"/>
              </w:tcPr>
              <w:p w14:paraId="1E4FACA1" w14:textId="451B590F" w:rsidR="006849F0" w:rsidRPr="0018676C" w:rsidRDefault="00000000" w:rsidP="005B1FE7">
                <w:pPr>
                  <w:pStyle w:val="aff4"/>
                  <w:jc w:val="center"/>
                  <w:rPr>
                    <w:snapToGrid w:val="0"/>
                    <w:szCs w:val="21"/>
                  </w:rPr>
                </w:pPr>
              </w:p>
            </w:tc>
          </w:tr>
        </w:tbl>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bookmarkStart w:id="77" w:name="_Toc191456168"/>
      <w:r>
        <w:rPr>
          <w:sz w:val="24"/>
          <w:szCs w:val="24"/>
        </w:rPr>
        <w:t>测评环境差异</w:t>
      </w:r>
      <w:bookmarkEnd w:id="77"/>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6A9A9531"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00AB16D4">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00AB16D4">
            <w:rPr>
              <w:rFonts w:ascii="Times New Roman" w:eastAsia="黑体" w:hAnsi="Times New Roman"/>
              <w:b w:val="0"/>
              <w:noProof/>
            </w:rPr>
            <w:t>10</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447666">
                <w:pPr>
                  <w:pStyle w:val="aff4"/>
                  <w:adjustRightInd w:val="0"/>
                  <w:ind w:firstLineChars="0" w:firstLine="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8" w:name="_Toc191456169"/>
      <w:r>
        <w:rPr>
          <w:sz w:val="30"/>
          <w:szCs w:val="30"/>
        </w:rPr>
        <w:t>测评内容、方法及要求</w:t>
      </w:r>
      <w:bookmarkEnd w:id="78"/>
    </w:p>
    <w:p w14:paraId="180E32FE" w14:textId="4EBE9024" w:rsidR="00A940A9" w:rsidRDefault="00A940A9" w:rsidP="007C520C">
      <w:pPr>
        <w:pStyle w:val="2"/>
        <w:ind w:left="578" w:hanging="578"/>
      </w:pPr>
      <w:bookmarkStart w:id="79" w:name="_Toc155199710"/>
      <w:bookmarkStart w:id="80" w:name="_Toc191456170"/>
      <w:r>
        <w:rPr>
          <w:rFonts w:hint="eastAsia"/>
        </w:rPr>
        <w:t>测评总体要求</w:t>
      </w:r>
      <w:bookmarkEnd w:id="80"/>
    </w:p>
    <w:p w14:paraId="3F74A5D1" w14:textId="77777777" w:rsidR="00A940A9" w:rsidRPr="007C520C" w:rsidRDefault="00A940A9" w:rsidP="007C520C">
      <w:pPr>
        <w:pStyle w:val="30"/>
      </w:pPr>
      <w:bookmarkStart w:id="81" w:name="_Toc191456171"/>
      <w:r w:rsidRPr="007C520C">
        <w:t>测试级别和测试类型</w:t>
      </w:r>
      <w:bookmarkEnd w:id="79"/>
      <w:bookmarkEnd w:id="81"/>
    </w:p>
    <w:bookmarkStart w:id="82"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790A17BE" w14:textId="59926D86" w:rsidR="00A940A9" w:rsidRPr="00560D34" w:rsidRDefault="00A940A9" w:rsidP="00415AC0">
          <w:pPr>
            <w:tabs>
              <w:tab w:val="left" w:pos="3562"/>
            </w:tabs>
            <w:spacing w:line="360" w:lineRule="auto"/>
            <w:ind w:firstLineChars="200" w:firstLine="480"/>
            <w:rPr>
              <w:snapToGrid w:val="0"/>
              <w:sz w:val="24"/>
              <w:szCs w:val="24"/>
            </w:rPr>
          </w:pPr>
          <w:r w:rsidRPr="00560D34">
            <w:rPr>
              <w:snapToGrid w:val="0"/>
              <w:sz w:val="24"/>
              <w:szCs w:val="24"/>
            </w:rPr>
            <w:t>根据《军用软件</w:t>
          </w:r>
          <w:r w:rsidR="00495E0B">
            <w:rPr>
              <w:rFonts w:hint="eastAsia"/>
              <w:snapToGrid w:val="0"/>
              <w:sz w:val="24"/>
              <w:szCs w:val="24"/>
            </w:rPr>
            <w:t>鉴定</w:t>
          </w:r>
          <w:r w:rsidRPr="00560D34">
            <w:rPr>
              <w:snapToGrid w:val="0"/>
              <w:sz w:val="24"/>
              <w:szCs w:val="24"/>
            </w:rPr>
            <w:t>测试指南》、软件需求规格说明及其他等效文档，本次</w:t>
          </w:r>
          <w:r w:rsidR="003F0DFC">
            <w:rPr>
              <w:rFonts w:hint="eastAsia"/>
              <w:snapToGrid w:val="0"/>
              <w:sz w:val="24"/>
              <w:szCs w:val="24"/>
            </w:rPr>
            <w:t>测评</w:t>
          </w:r>
          <w:r w:rsidRPr="00560D34">
            <w:rPr>
              <w:snapToGrid w:val="0"/>
              <w:sz w:val="24"/>
              <w:szCs w:val="24"/>
            </w:rPr>
            <w:t>的测试级别为配置项测试。所选取的测试类型有文档审查、静态分析、功能测试、性能测试、接口测试、边界测试、</w:t>
          </w:r>
          <w:r w:rsidRPr="00BD3E04">
            <w:rPr>
              <w:i/>
              <w:snapToGrid w:val="0"/>
              <w:sz w:val="24"/>
              <w:szCs w:val="24"/>
            </w:rPr>
            <w:t>XX</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133DC58B" w14:textId="6E9BA032" w:rsidR="00A940A9" w:rsidRDefault="00A940A9" w:rsidP="004F3B33">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00AB16D4">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00AB16D4">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D00693" w:rsidRPr="00560D34" w14:paraId="1E976ABD" w14:textId="77777777" w:rsidTr="00603283">
            <w:trPr>
              <w:cantSplit/>
              <w:trHeight w:val="1666"/>
              <w:jc w:val="center"/>
            </w:trPr>
            <w:tc>
              <w:tcPr>
                <w:tcW w:w="1879" w:type="dxa"/>
                <w:vAlign w:val="center"/>
              </w:tcPr>
              <w:p w14:paraId="41A33016" w14:textId="77777777" w:rsidR="00D00693" w:rsidRPr="00254D1A" w:rsidRDefault="00D00693" w:rsidP="00603283">
                <w:pPr>
                  <w:spacing w:before="100" w:beforeAutospacing="1" w:after="100" w:afterAutospacing="1"/>
                  <w:rPr>
                    <w:b/>
                    <w:snapToGrid w:val="0"/>
                    <w:color w:val="FF0000"/>
                    <w:spacing w:val="2"/>
                    <w:szCs w:val="21"/>
                  </w:rPr>
                </w:pPr>
                <w:r w:rsidRPr="00254D1A">
                  <w:rPr>
                    <w:b/>
                    <w:snapToGrid w:val="0"/>
                    <w:color w:val="FF0000"/>
                    <w:spacing w:val="2"/>
                    <w:szCs w:val="21"/>
                  </w:rPr>
                  <w:t>按照软件重要程度及软件类型必须保留的测试类型</w:t>
                </w:r>
              </w:p>
            </w:tc>
            <w:tc>
              <w:tcPr>
                <w:tcW w:w="461" w:type="dxa"/>
              </w:tcPr>
              <w:p w14:paraId="2C78966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1" w:type="dxa"/>
              </w:tcPr>
              <w:p w14:paraId="292FF405"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20" w:type="dxa"/>
              </w:tcPr>
              <w:p w14:paraId="2FB13989"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459" w:type="dxa"/>
              </w:tcPr>
              <w:p w14:paraId="3CF90ED1"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921</w:t>
                </w:r>
                <w:r w:rsidRPr="00254D1A">
                  <w:rPr>
                    <w:b/>
                    <w:snapToGrid w:val="0"/>
                    <w:color w:val="FF0000"/>
                    <w:spacing w:val="2"/>
                    <w:szCs w:val="21"/>
                  </w:rPr>
                  <w:t>、海军项目需要</w:t>
                </w:r>
              </w:p>
            </w:tc>
            <w:tc>
              <w:tcPr>
                <w:tcW w:w="459" w:type="dxa"/>
              </w:tcPr>
              <w:p w14:paraId="39BA3DC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8" w:type="dxa"/>
              </w:tcPr>
              <w:p w14:paraId="38E174B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9" w:type="dxa"/>
              </w:tcPr>
              <w:p w14:paraId="3C47F7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3" w:type="dxa"/>
              </w:tcPr>
              <w:p w14:paraId="2FF109A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关键软件需要</w:t>
                </w:r>
              </w:p>
            </w:tc>
            <w:tc>
              <w:tcPr>
                <w:tcW w:w="445" w:type="dxa"/>
              </w:tcPr>
              <w:p w14:paraId="4D0D4528"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59" w:type="dxa"/>
              </w:tcPr>
              <w:p w14:paraId="1122ED6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含数据处理功能需要</w:t>
                </w:r>
              </w:p>
            </w:tc>
            <w:tc>
              <w:tcPr>
                <w:tcW w:w="499" w:type="dxa"/>
              </w:tcPr>
              <w:p w14:paraId="03FAEC34"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518" w:type="dxa"/>
              </w:tcPr>
              <w:p w14:paraId="4C4441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504" w:type="dxa"/>
              </w:tcPr>
              <w:p w14:paraId="7193ED67"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91" w:type="dxa"/>
              </w:tcPr>
              <w:p w14:paraId="53077C2E"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91" w:type="dxa"/>
              </w:tcPr>
              <w:p w14:paraId="6133E2FA" w14:textId="77777777" w:rsidR="00D00693" w:rsidRPr="00254D1A" w:rsidRDefault="00D00693" w:rsidP="00603283">
                <w:pPr>
                  <w:spacing w:before="100" w:beforeAutospacing="1" w:after="100" w:afterAutospacing="1"/>
                  <w:jc w:val="center"/>
                  <w:rPr>
                    <w:b/>
                    <w:snapToGrid w:val="0"/>
                    <w:color w:val="FF0000"/>
                    <w:spacing w:val="2"/>
                    <w:szCs w:val="21"/>
                  </w:rPr>
                </w:pPr>
              </w:p>
            </w:tc>
          </w:tr>
          <w:tr w:rsidR="004F586F" w:rsidRPr="00560D34" w14:paraId="0679AFA9" w14:textId="77777777" w:rsidTr="004E51F5">
            <w:trPr>
              <w:cantSplit/>
              <w:trHeight w:val="1666"/>
              <w:jc w:val="center"/>
            </w:trPr>
            <w:tc>
              <w:tcPr>
                <w:tcW w:w="1879" w:type="dxa"/>
                <w:vAlign w:val="center"/>
              </w:tcPr>
              <w:p w14:paraId="31E686F0" w14:textId="6A31992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软件名称</w:t>
                </w:r>
              </w:p>
            </w:tc>
            <w:tc>
              <w:tcPr>
                <w:tcW w:w="461" w:type="dxa"/>
                <w:vAlign w:val="center"/>
              </w:tcPr>
              <w:p w14:paraId="73D37A74" w14:textId="07620323"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130DA91B" w14:textId="0029290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0E1D391E" w14:textId="2DDEDA1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1224F23E" w14:textId="7614549B"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2E6DECCC" w14:textId="39A0933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4A221165" w14:textId="789E0D7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18022DE1" w14:textId="47E11A5D"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6A6D094" w14:textId="72F5E2AF"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89C8E50" w14:textId="3125495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590C7704" w14:textId="77B7B6D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4E3EBA21" w14:textId="11231D2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5777707C" w14:textId="50FE72E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1C231F7D" w14:textId="7B02CB6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0A7BBB1B" w14:textId="3A7E4BA2"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47C5B33B" w14:textId="18900AA0"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兼容性测试</w:t>
                </w:r>
              </w:p>
            </w:tc>
          </w:tr>
          <w:tr w:rsidR="00D00693" w:rsidRPr="00560D34" w14:paraId="372DC94E" w14:textId="77777777" w:rsidTr="00A84014">
            <w:trPr>
              <w:cantSplit/>
              <w:trHeight w:val="587"/>
              <w:jc w:val="center"/>
            </w:trPr>
            <w:tc>
              <w:tcPr>
                <w:tcW w:w="1879" w:type="dxa"/>
                <w:vAlign w:val="center"/>
              </w:tcPr>
              <w:p w14:paraId="055495FA" w14:textId="77777777" w:rsidR="00D00693" w:rsidRPr="00254D1A" w:rsidRDefault="00D00693" w:rsidP="00603283">
                <w:pPr>
                  <w:jc w:val="left"/>
                  <w:rPr>
                    <w:snapToGrid w:val="0"/>
                    <w:szCs w:val="21"/>
                  </w:rPr>
                </w:pPr>
                <w:r w:rsidRPr="00254D1A">
                  <w:rPr>
                    <w:snapToGrid w:val="0"/>
                    <w:szCs w:val="21"/>
                  </w:rPr>
                  <w:t>XX</w:t>
                </w:r>
                <w:r w:rsidRPr="00254D1A">
                  <w:rPr>
                    <w:snapToGrid w:val="0"/>
                    <w:szCs w:val="21"/>
                  </w:rPr>
                  <w:t>软件配置项测试</w:t>
                </w:r>
              </w:p>
            </w:tc>
            <w:tc>
              <w:tcPr>
                <w:tcW w:w="461" w:type="dxa"/>
                <w:vAlign w:val="center"/>
              </w:tcPr>
              <w:p w14:paraId="190A5869" w14:textId="77777777" w:rsidR="00D00693" w:rsidRPr="00254D1A" w:rsidRDefault="00D00693" w:rsidP="00A84014">
                <w:pPr>
                  <w:jc w:val="center"/>
                  <w:rPr>
                    <w:snapToGrid w:val="0"/>
                    <w:szCs w:val="21"/>
                  </w:rPr>
                </w:pPr>
                <w:r w:rsidRPr="00254D1A">
                  <w:rPr>
                    <w:snapToGrid w:val="0"/>
                    <w:szCs w:val="21"/>
                  </w:rPr>
                  <w:t>√</w:t>
                </w:r>
              </w:p>
            </w:tc>
            <w:tc>
              <w:tcPr>
                <w:tcW w:w="461" w:type="dxa"/>
                <w:vAlign w:val="center"/>
              </w:tcPr>
              <w:p w14:paraId="3CEE7DA6" w14:textId="77777777" w:rsidR="00D00693" w:rsidRPr="00254D1A" w:rsidRDefault="00D00693" w:rsidP="00A84014">
                <w:pPr>
                  <w:jc w:val="center"/>
                  <w:rPr>
                    <w:snapToGrid w:val="0"/>
                    <w:szCs w:val="21"/>
                  </w:rPr>
                </w:pPr>
              </w:p>
            </w:tc>
            <w:tc>
              <w:tcPr>
                <w:tcW w:w="420" w:type="dxa"/>
                <w:vAlign w:val="center"/>
              </w:tcPr>
              <w:p w14:paraId="24572A6A" w14:textId="77777777" w:rsidR="00D00693" w:rsidRPr="00254D1A" w:rsidRDefault="00D00693" w:rsidP="00A84014">
                <w:pPr>
                  <w:jc w:val="center"/>
                  <w:rPr>
                    <w:snapToGrid w:val="0"/>
                    <w:szCs w:val="21"/>
                  </w:rPr>
                </w:pPr>
              </w:p>
            </w:tc>
            <w:tc>
              <w:tcPr>
                <w:tcW w:w="459" w:type="dxa"/>
                <w:vAlign w:val="center"/>
              </w:tcPr>
              <w:p w14:paraId="3F02E792" w14:textId="77777777" w:rsidR="00D00693" w:rsidRPr="00254D1A" w:rsidRDefault="00D00693" w:rsidP="00A84014">
                <w:pPr>
                  <w:jc w:val="center"/>
                  <w:rPr>
                    <w:snapToGrid w:val="0"/>
                    <w:szCs w:val="21"/>
                  </w:rPr>
                </w:pPr>
              </w:p>
            </w:tc>
            <w:tc>
              <w:tcPr>
                <w:tcW w:w="459" w:type="dxa"/>
                <w:vAlign w:val="center"/>
              </w:tcPr>
              <w:p w14:paraId="6D7A9551" w14:textId="77777777" w:rsidR="00D00693" w:rsidRPr="00254D1A" w:rsidRDefault="00D00693" w:rsidP="00A84014">
                <w:pPr>
                  <w:jc w:val="center"/>
                  <w:rPr>
                    <w:snapToGrid w:val="0"/>
                    <w:szCs w:val="21"/>
                  </w:rPr>
                </w:pPr>
              </w:p>
            </w:tc>
            <w:tc>
              <w:tcPr>
                <w:tcW w:w="458" w:type="dxa"/>
                <w:vAlign w:val="center"/>
              </w:tcPr>
              <w:p w14:paraId="12BF36FF" w14:textId="77777777" w:rsidR="00D00693" w:rsidRPr="00254D1A" w:rsidRDefault="00D00693" w:rsidP="00A84014">
                <w:pPr>
                  <w:jc w:val="center"/>
                  <w:rPr>
                    <w:snapToGrid w:val="0"/>
                    <w:szCs w:val="21"/>
                  </w:rPr>
                </w:pPr>
              </w:p>
            </w:tc>
            <w:tc>
              <w:tcPr>
                <w:tcW w:w="459" w:type="dxa"/>
                <w:vAlign w:val="center"/>
              </w:tcPr>
              <w:p w14:paraId="4CAD7DC6" w14:textId="77777777" w:rsidR="00D00693" w:rsidRPr="00254D1A" w:rsidRDefault="00D00693" w:rsidP="00A84014">
                <w:pPr>
                  <w:jc w:val="center"/>
                  <w:rPr>
                    <w:snapToGrid w:val="0"/>
                    <w:szCs w:val="21"/>
                  </w:rPr>
                </w:pPr>
              </w:p>
            </w:tc>
            <w:tc>
              <w:tcPr>
                <w:tcW w:w="463" w:type="dxa"/>
                <w:vAlign w:val="center"/>
              </w:tcPr>
              <w:p w14:paraId="36BEE40E" w14:textId="77777777" w:rsidR="00D00693" w:rsidRPr="00254D1A" w:rsidRDefault="00D00693" w:rsidP="00A84014">
                <w:pPr>
                  <w:jc w:val="center"/>
                  <w:rPr>
                    <w:snapToGrid w:val="0"/>
                    <w:szCs w:val="21"/>
                  </w:rPr>
                </w:pPr>
              </w:p>
            </w:tc>
            <w:tc>
              <w:tcPr>
                <w:tcW w:w="445" w:type="dxa"/>
                <w:vAlign w:val="center"/>
              </w:tcPr>
              <w:p w14:paraId="543FBFBB" w14:textId="77777777" w:rsidR="00D00693" w:rsidRPr="00254D1A" w:rsidRDefault="00D00693" w:rsidP="00A84014">
                <w:pPr>
                  <w:jc w:val="center"/>
                  <w:rPr>
                    <w:snapToGrid w:val="0"/>
                    <w:szCs w:val="21"/>
                  </w:rPr>
                </w:pPr>
              </w:p>
            </w:tc>
            <w:tc>
              <w:tcPr>
                <w:tcW w:w="459" w:type="dxa"/>
                <w:vAlign w:val="center"/>
              </w:tcPr>
              <w:p w14:paraId="2CAB5030" w14:textId="77777777" w:rsidR="00D00693" w:rsidRPr="00254D1A" w:rsidRDefault="00D00693" w:rsidP="00A84014">
                <w:pPr>
                  <w:jc w:val="center"/>
                  <w:rPr>
                    <w:snapToGrid w:val="0"/>
                    <w:szCs w:val="21"/>
                  </w:rPr>
                </w:pPr>
              </w:p>
            </w:tc>
            <w:tc>
              <w:tcPr>
                <w:tcW w:w="499" w:type="dxa"/>
                <w:vAlign w:val="center"/>
              </w:tcPr>
              <w:p w14:paraId="43300074" w14:textId="77777777" w:rsidR="00D00693" w:rsidRPr="00254D1A" w:rsidRDefault="00D00693" w:rsidP="00A84014">
                <w:pPr>
                  <w:spacing w:before="100" w:beforeAutospacing="1" w:after="100" w:afterAutospacing="1"/>
                  <w:jc w:val="center"/>
                  <w:rPr>
                    <w:snapToGrid w:val="0"/>
                    <w:szCs w:val="21"/>
                  </w:rPr>
                </w:pPr>
              </w:p>
            </w:tc>
            <w:tc>
              <w:tcPr>
                <w:tcW w:w="518" w:type="dxa"/>
                <w:vAlign w:val="center"/>
              </w:tcPr>
              <w:p w14:paraId="238E32C4" w14:textId="77777777" w:rsidR="00D00693" w:rsidRPr="00254D1A" w:rsidRDefault="00D00693" w:rsidP="00A84014">
                <w:pPr>
                  <w:jc w:val="center"/>
                  <w:rPr>
                    <w:snapToGrid w:val="0"/>
                    <w:szCs w:val="21"/>
                  </w:rPr>
                </w:pPr>
              </w:p>
            </w:tc>
            <w:tc>
              <w:tcPr>
                <w:tcW w:w="504" w:type="dxa"/>
                <w:vAlign w:val="center"/>
              </w:tcPr>
              <w:p w14:paraId="213E4DC4" w14:textId="77777777" w:rsidR="00D00693" w:rsidRPr="00254D1A" w:rsidRDefault="00D00693" w:rsidP="00A84014">
                <w:pPr>
                  <w:jc w:val="center"/>
                  <w:rPr>
                    <w:snapToGrid w:val="0"/>
                    <w:szCs w:val="21"/>
                  </w:rPr>
                </w:pPr>
              </w:p>
            </w:tc>
            <w:tc>
              <w:tcPr>
                <w:tcW w:w="491" w:type="dxa"/>
                <w:vAlign w:val="center"/>
              </w:tcPr>
              <w:p w14:paraId="6E3A1365" w14:textId="77777777" w:rsidR="00D00693" w:rsidRPr="00254D1A" w:rsidRDefault="00D00693" w:rsidP="00A84014">
                <w:pPr>
                  <w:jc w:val="center"/>
                  <w:rPr>
                    <w:snapToGrid w:val="0"/>
                    <w:szCs w:val="21"/>
                  </w:rPr>
                </w:pPr>
              </w:p>
            </w:tc>
            <w:tc>
              <w:tcPr>
                <w:tcW w:w="491" w:type="dxa"/>
                <w:vAlign w:val="center"/>
              </w:tcPr>
              <w:p w14:paraId="4506F690" w14:textId="77777777" w:rsidR="00D00693" w:rsidRPr="00254D1A" w:rsidRDefault="00D00693" w:rsidP="00A84014">
                <w:pPr>
                  <w:jc w:val="center"/>
                  <w:rPr>
                    <w:snapToGrid w:val="0"/>
                    <w:szCs w:val="21"/>
                  </w:rPr>
                </w:pPr>
              </w:p>
            </w:tc>
          </w:tr>
          <w:tr w:rsidR="00D00693" w:rsidRPr="00560D34" w14:paraId="3ED9E8CB" w14:textId="77777777" w:rsidTr="00A84014">
            <w:trPr>
              <w:cantSplit/>
              <w:trHeight w:val="587"/>
              <w:jc w:val="center"/>
            </w:trPr>
            <w:tc>
              <w:tcPr>
                <w:tcW w:w="1879" w:type="dxa"/>
                <w:vAlign w:val="center"/>
              </w:tcPr>
              <w:p w14:paraId="1C63BE66" w14:textId="77777777" w:rsidR="00D00693" w:rsidRPr="00254D1A" w:rsidRDefault="00D00693" w:rsidP="00603283">
                <w:pPr>
                  <w:rPr>
                    <w:snapToGrid w:val="0"/>
                    <w:color w:val="FF0000"/>
                    <w:szCs w:val="21"/>
                  </w:rPr>
                </w:pPr>
                <w:r w:rsidRPr="00254D1A">
                  <w:rPr>
                    <w:snapToGrid w:val="0"/>
                    <w:color w:val="FF0000"/>
                    <w:szCs w:val="21"/>
                  </w:rPr>
                  <w:t>系统测试要求的测试类型</w:t>
                </w:r>
              </w:p>
            </w:tc>
            <w:tc>
              <w:tcPr>
                <w:tcW w:w="461" w:type="dxa"/>
                <w:vAlign w:val="center"/>
              </w:tcPr>
              <w:p w14:paraId="398C005C"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1" w:type="dxa"/>
                <w:vAlign w:val="center"/>
              </w:tcPr>
              <w:p w14:paraId="4AF690D4" w14:textId="77777777" w:rsidR="00D00693" w:rsidRPr="00254D1A" w:rsidRDefault="00D00693" w:rsidP="00A84014">
                <w:pPr>
                  <w:jc w:val="center"/>
                  <w:rPr>
                    <w:snapToGrid w:val="0"/>
                    <w:color w:val="FF0000"/>
                    <w:szCs w:val="21"/>
                  </w:rPr>
                </w:pPr>
              </w:p>
            </w:tc>
            <w:tc>
              <w:tcPr>
                <w:tcW w:w="420" w:type="dxa"/>
                <w:vAlign w:val="center"/>
              </w:tcPr>
              <w:p w14:paraId="701EF2D3" w14:textId="77777777" w:rsidR="00D00693" w:rsidRPr="00254D1A" w:rsidRDefault="00D00693" w:rsidP="00A84014">
                <w:pPr>
                  <w:jc w:val="center"/>
                  <w:rPr>
                    <w:snapToGrid w:val="0"/>
                    <w:color w:val="FF0000"/>
                    <w:szCs w:val="21"/>
                  </w:rPr>
                </w:pPr>
              </w:p>
            </w:tc>
            <w:tc>
              <w:tcPr>
                <w:tcW w:w="459" w:type="dxa"/>
                <w:vAlign w:val="center"/>
              </w:tcPr>
              <w:p w14:paraId="6E567260" w14:textId="77777777" w:rsidR="00D00693" w:rsidRPr="00254D1A" w:rsidRDefault="00D00693" w:rsidP="00A84014">
                <w:pPr>
                  <w:jc w:val="center"/>
                  <w:rPr>
                    <w:snapToGrid w:val="0"/>
                    <w:color w:val="FF0000"/>
                    <w:szCs w:val="21"/>
                  </w:rPr>
                </w:pPr>
              </w:p>
            </w:tc>
            <w:tc>
              <w:tcPr>
                <w:tcW w:w="459" w:type="dxa"/>
                <w:vAlign w:val="center"/>
              </w:tcPr>
              <w:p w14:paraId="056EB21B"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8" w:type="dxa"/>
                <w:vAlign w:val="center"/>
              </w:tcPr>
              <w:p w14:paraId="02B3789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9" w:type="dxa"/>
                <w:vAlign w:val="center"/>
              </w:tcPr>
              <w:p w14:paraId="3A254CCF"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3" w:type="dxa"/>
                <w:vAlign w:val="center"/>
              </w:tcPr>
              <w:p w14:paraId="44007DE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45" w:type="dxa"/>
                <w:vAlign w:val="center"/>
              </w:tcPr>
              <w:p w14:paraId="61EA5264" w14:textId="77777777" w:rsidR="00D00693" w:rsidRPr="00254D1A" w:rsidRDefault="00D00693" w:rsidP="00A84014">
                <w:pPr>
                  <w:jc w:val="center"/>
                  <w:rPr>
                    <w:snapToGrid w:val="0"/>
                    <w:color w:val="FF0000"/>
                    <w:szCs w:val="21"/>
                  </w:rPr>
                </w:pPr>
              </w:p>
            </w:tc>
            <w:tc>
              <w:tcPr>
                <w:tcW w:w="459" w:type="dxa"/>
                <w:vAlign w:val="center"/>
              </w:tcPr>
              <w:p w14:paraId="7567B9DD" w14:textId="77777777" w:rsidR="00D00693" w:rsidRPr="00254D1A" w:rsidRDefault="00D00693" w:rsidP="00A84014">
                <w:pPr>
                  <w:jc w:val="center"/>
                  <w:rPr>
                    <w:snapToGrid w:val="0"/>
                    <w:color w:val="FF0000"/>
                    <w:szCs w:val="21"/>
                  </w:rPr>
                </w:pPr>
              </w:p>
            </w:tc>
            <w:tc>
              <w:tcPr>
                <w:tcW w:w="499" w:type="dxa"/>
                <w:vAlign w:val="center"/>
              </w:tcPr>
              <w:p w14:paraId="275256F0"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18" w:type="dxa"/>
                <w:vAlign w:val="center"/>
              </w:tcPr>
              <w:p w14:paraId="1CDDEE36"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04" w:type="dxa"/>
                <w:vAlign w:val="center"/>
              </w:tcPr>
              <w:p w14:paraId="090849DD"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91" w:type="dxa"/>
                <w:vAlign w:val="center"/>
              </w:tcPr>
              <w:p w14:paraId="1E065843" w14:textId="77777777" w:rsidR="00D00693" w:rsidRPr="00254D1A" w:rsidRDefault="00D00693" w:rsidP="00A84014">
                <w:pPr>
                  <w:jc w:val="center"/>
                  <w:rPr>
                    <w:snapToGrid w:val="0"/>
                    <w:color w:val="FF0000"/>
                    <w:szCs w:val="21"/>
                  </w:rPr>
                </w:pPr>
              </w:p>
            </w:tc>
            <w:tc>
              <w:tcPr>
                <w:tcW w:w="491" w:type="dxa"/>
                <w:vAlign w:val="center"/>
              </w:tcPr>
              <w:p w14:paraId="7474C5EC" w14:textId="77777777" w:rsidR="00D00693" w:rsidRPr="00254D1A" w:rsidRDefault="00D00693" w:rsidP="00A84014">
                <w:pPr>
                  <w:jc w:val="center"/>
                  <w:rPr>
                    <w:snapToGrid w:val="0"/>
                    <w:color w:val="FF0000"/>
                    <w:szCs w:val="21"/>
                  </w:rPr>
                </w:pPr>
                <w:r w:rsidRPr="00254D1A">
                  <w:rPr>
                    <w:snapToGrid w:val="0"/>
                    <w:color w:val="FF0000"/>
                    <w:szCs w:val="21"/>
                  </w:rPr>
                  <w:t>必须</w:t>
                </w:r>
              </w:p>
            </w:tc>
          </w:tr>
        </w:tbl>
        <w:p w14:paraId="1C0E8825" w14:textId="77777777" w:rsidR="00A940A9" w:rsidRPr="0076079A" w:rsidRDefault="00A940A9" w:rsidP="00415AC0">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489A1BF" w14:textId="3BF5462F" w:rsidR="00A940A9" w:rsidRPr="00E05C41" w:rsidRDefault="00A940A9" w:rsidP="0054209F">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00AB16D4">
            <w:rPr>
              <w:rFonts w:ascii="黑体" w:eastAsia="黑体" w:hAnsi="黑体" w:hint="eastAsia"/>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00AB16D4">
            <w:rPr>
              <w:rFonts w:ascii="黑体" w:eastAsia="黑体" w:hAnsi="黑体" w:hint="eastAsia"/>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A84014" w:rsidRPr="004A30B4" w14:paraId="3BD7885E" w14:textId="77777777" w:rsidTr="00603283">
            <w:trPr>
              <w:trHeight w:val="469"/>
              <w:jc w:val="center"/>
            </w:trPr>
            <w:tc>
              <w:tcPr>
                <w:tcW w:w="672" w:type="dxa"/>
                <w:vAlign w:val="center"/>
              </w:tcPr>
              <w:p w14:paraId="66789E98"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序号</w:t>
                </w:r>
              </w:p>
            </w:tc>
            <w:tc>
              <w:tcPr>
                <w:tcW w:w="2101" w:type="dxa"/>
                <w:vAlign w:val="center"/>
              </w:tcPr>
              <w:p w14:paraId="3C691957"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软件测试</w:t>
                </w:r>
              </w:p>
            </w:tc>
            <w:tc>
              <w:tcPr>
                <w:tcW w:w="2304" w:type="dxa"/>
                <w:vAlign w:val="center"/>
              </w:tcPr>
              <w:p w14:paraId="26FDFC91"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测试类型</w:t>
                </w:r>
              </w:p>
            </w:tc>
            <w:tc>
              <w:tcPr>
                <w:tcW w:w="3880" w:type="dxa"/>
                <w:vAlign w:val="center"/>
              </w:tcPr>
              <w:p w14:paraId="78CF17F8"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未选取原因</w:t>
                </w:r>
              </w:p>
            </w:tc>
          </w:tr>
          <w:tr w:rsidR="00A84014" w:rsidRPr="004A30B4" w14:paraId="07CEE388" w14:textId="77777777" w:rsidTr="00603283">
            <w:trPr>
              <w:jc w:val="center"/>
            </w:trPr>
            <w:tc>
              <w:tcPr>
                <w:tcW w:w="672" w:type="dxa"/>
                <w:vAlign w:val="center"/>
              </w:tcPr>
              <w:p w14:paraId="569760FA" w14:textId="77777777" w:rsidR="00A84014" w:rsidRPr="00254D1A" w:rsidRDefault="00A84014" w:rsidP="00A84014">
                <w:pPr>
                  <w:numPr>
                    <w:ilvl w:val="0"/>
                    <w:numId w:val="72"/>
                  </w:numPr>
                  <w:jc w:val="center"/>
                  <w:rPr>
                    <w:snapToGrid w:val="0"/>
                    <w:szCs w:val="21"/>
                  </w:rPr>
                </w:pPr>
              </w:p>
            </w:tc>
            <w:tc>
              <w:tcPr>
                <w:tcW w:w="2101" w:type="dxa"/>
                <w:vMerge w:val="restart"/>
                <w:vAlign w:val="center"/>
              </w:tcPr>
              <w:p w14:paraId="08704711" w14:textId="77777777" w:rsidR="00A84014" w:rsidRPr="00254D1A" w:rsidRDefault="00A84014" w:rsidP="00603283">
                <w:pPr>
                  <w:jc w:val="left"/>
                  <w:rPr>
                    <w:snapToGrid w:val="0"/>
                    <w:szCs w:val="21"/>
                  </w:rPr>
                </w:pPr>
                <w:r w:rsidRPr="00254D1A">
                  <w:rPr>
                    <w:snapToGrid w:val="0"/>
                    <w:szCs w:val="21"/>
                  </w:rPr>
                  <w:t>XX</w:t>
                </w:r>
                <w:r w:rsidRPr="00254D1A">
                  <w:rPr>
                    <w:snapToGrid w:val="0"/>
                    <w:szCs w:val="21"/>
                  </w:rPr>
                  <w:t>软件配置项测试</w:t>
                </w:r>
              </w:p>
            </w:tc>
            <w:tc>
              <w:tcPr>
                <w:tcW w:w="2304" w:type="dxa"/>
                <w:vAlign w:val="center"/>
              </w:tcPr>
              <w:p w14:paraId="56630E66" w14:textId="77777777" w:rsidR="00A84014" w:rsidRPr="00A84014" w:rsidRDefault="00A84014" w:rsidP="00603283">
                <w:pPr>
                  <w:textAlignment w:val="center"/>
                  <w:rPr>
                    <w:iCs/>
                    <w:snapToGrid w:val="0"/>
                    <w:szCs w:val="21"/>
                  </w:rPr>
                </w:pPr>
                <w:r w:rsidRPr="00A84014">
                  <w:rPr>
                    <w:iCs/>
                    <w:snapToGrid w:val="0"/>
                    <w:szCs w:val="21"/>
                  </w:rPr>
                  <w:t>安装性测试</w:t>
                </w:r>
              </w:p>
            </w:tc>
            <w:tc>
              <w:tcPr>
                <w:tcW w:w="3880" w:type="dxa"/>
                <w:vAlign w:val="center"/>
              </w:tcPr>
              <w:p w14:paraId="312C33E0" w14:textId="77777777" w:rsidR="00A84014" w:rsidRPr="00A84014" w:rsidRDefault="00A84014" w:rsidP="00603283">
                <w:pPr>
                  <w:textAlignment w:val="center"/>
                  <w:rPr>
                    <w:iCs/>
                    <w:snapToGrid w:val="0"/>
                    <w:szCs w:val="21"/>
                  </w:rPr>
                </w:pPr>
                <w:r w:rsidRPr="00A84014">
                  <w:rPr>
                    <w:iCs/>
                    <w:snapToGrid w:val="0"/>
                    <w:szCs w:val="21"/>
                  </w:rPr>
                  <w:t>软件为嵌入式软件，且无安装性需求，故不开展相关测试类型测试</w:t>
                </w:r>
              </w:p>
            </w:tc>
          </w:tr>
          <w:tr w:rsidR="00A84014" w:rsidRPr="004A30B4" w14:paraId="3BE95C43" w14:textId="77777777" w:rsidTr="00603283">
            <w:trPr>
              <w:jc w:val="center"/>
            </w:trPr>
            <w:tc>
              <w:tcPr>
                <w:tcW w:w="672" w:type="dxa"/>
                <w:vAlign w:val="center"/>
              </w:tcPr>
              <w:p w14:paraId="26FB9301" w14:textId="77777777" w:rsidR="00A84014" w:rsidRPr="00254D1A" w:rsidRDefault="00A84014" w:rsidP="00A84014">
                <w:pPr>
                  <w:numPr>
                    <w:ilvl w:val="0"/>
                    <w:numId w:val="72"/>
                  </w:numPr>
                  <w:jc w:val="center"/>
                  <w:rPr>
                    <w:snapToGrid w:val="0"/>
                    <w:szCs w:val="21"/>
                  </w:rPr>
                </w:pPr>
              </w:p>
            </w:tc>
            <w:tc>
              <w:tcPr>
                <w:tcW w:w="2101" w:type="dxa"/>
                <w:vMerge/>
                <w:vAlign w:val="center"/>
              </w:tcPr>
              <w:p w14:paraId="1C43427D" w14:textId="77777777" w:rsidR="00A84014" w:rsidRPr="00254D1A" w:rsidRDefault="00A84014" w:rsidP="00603283">
                <w:pPr>
                  <w:jc w:val="left"/>
                  <w:rPr>
                    <w:snapToGrid w:val="0"/>
                    <w:szCs w:val="21"/>
                  </w:rPr>
                </w:pPr>
              </w:p>
            </w:tc>
            <w:tc>
              <w:tcPr>
                <w:tcW w:w="2304" w:type="dxa"/>
                <w:vAlign w:val="center"/>
              </w:tcPr>
              <w:p w14:paraId="5B5A86EE" w14:textId="77777777" w:rsidR="00A84014" w:rsidRPr="00A84014" w:rsidRDefault="00A84014" w:rsidP="00603283">
                <w:pPr>
                  <w:textAlignment w:val="center"/>
                  <w:rPr>
                    <w:iCs/>
                    <w:snapToGrid w:val="0"/>
                    <w:szCs w:val="21"/>
                  </w:rPr>
                </w:pPr>
                <w:r w:rsidRPr="00A84014">
                  <w:rPr>
                    <w:iCs/>
                    <w:snapToGrid w:val="0"/>
                    <w:szCs w:val="21"/>
                  </w:rPr>
                  <w:t>人机交互界面测试</w:t>
                </w:r>
              </w:p>
            </w:tc>
            <w:tc>
              <w:tcPr>
                <w:tcW w:w="3880" w:type="dxa"/>
                <w:vAlign w:val="center"/>
              </w:tcPr>
              <w:p w14:paraId="3AF74A47" w14:textId="77777777" w:rsidR="00A84014" w:rsidRPr="00A84014" w:rsidRDefault="00A84014" w:rsidP="00603283">
                <w:pPr>
                  <w:textAlignment w:val="center"/>
                  <w:rPr>
                    <w:iCs/>
                    <w:snapToGrid w:val="0"/>
                    <w:szCs w:val="21"/>
                  </w:rPr>
                </w:pPr>
                <w:r w:rsidRPr="00A84014">
                  <w:rPr>
                    <w:iCs/>
                    <w:snapToGrid w:val="0"/>
                    <w:szCs w:val="21"/>
                  </w:rPr>
                  <w:t>软件为嵌入式软件，且无人机交互界面需求，故不开展相关测试类型测试</w:t>
                </w:r>
              </w:p>
            </w:tc>
          </w:tr>
          <w:tr w:rsidR="00A84014" w:rsidRPr="004A30B4" w14:paraId="22392B7E" w14:textId="77777777" w:rsidTr="00603283">
            <w:trPr>
              <w:trHeight w:val="53"/>
              <w:jc w:val="center"/>
            </w:trPr>
            <w:tc>
              <w:tcPr>
                <w:tcW w:w="672" w:type="dxa"/>
                <w:vAlign w:val="center"/>
              </w:tcPr>
              <w:p w14:paraId="02854159" w14:textId="77777777" w:rsidR="00A84014" w:rsidRPr="00254D1A" w:rsidRDefault="00A84014" w:rsidP="00A84014">
                <w:pPr>
                  <w:numPr>
                    <w:ilvl w:val="0"/>
                    <w:numId w:val="72"/>
                  </w:numPr>
                  <w:jc w:val="center"/>
                  <w:rPr>
                    <w:snapToGrid w:val="0"/>
                    <w:szCs w:val="21"/>
                  </w:rPr>
                </w:pPr>
              </w:p>
            </w:tc>
            <w:tc>
              <w:tcPr>
                <w:tcW w:w="2101" w:type="dxa"/>
                <w:vMerge/>
                <w:vAlign w:val="center"/>
              </w:tcPr>
              <w:p w14:paraId="4D289FFD" w14:textId="77777777" w:rsidR="00A84014" w:rsidRPr="00254D1A" w:rsidRDefault="00A84014" w:rsidP="00603283">
                <w:pPr>
                  <w:jc w:val="left"/>
                  <w:rPr>
                    <w:snapToGrid w:val="0"/>
                    <w:szCs w:val="21"/>
                  </w:rPr>
                </w:pPr>
              </w:p>
            </w:tc>
            <w:tc>
              <w:tcPr>
                <w:tcW w:w="2304" w:type="dxa"/>
                <w:vAlign w:val="center"/>
              </w:tcPr>
              <w:p w14:paraId="2A8E90A5" w14:textId="77777777" w:rsidR="00A84014" w:rsidRPr="00A84014" w:rsidRDefault="00A84014" w:rsidP="00A84014">
                <w:pPr>
                  <w:pStyle w:val="aff4"/>
                  <w:ind w:firstLineChars="0" w:firstLine="0"/>
                  <w:rPr>
                    <w:iCs/>
                    <w:snapToGrid w:val="0"/>
                    <w:szCs w:val="21"/>
                  </w:rPr>
                </w:pPr>
                <w:r w:rsidRPr="00A84014">
                  <w:rPr>
                    <w:iCs/>
                    <w:snapToGrid w:val="0"/>
                    <w:szCs w:val="21"/>
                  </w:rPr>
                  <w:t>数据处理测试</w:t>
                </w:r>
              </w:p>
            </w:tc>
            <w:tc>
              <w:tcPr>
                <w:tcW w:w="3880" w:type="dxa"/>
                <w:vAlign w:val="center"/>
              </w:tcPr>
              <w:p w14:paraId="3A4FCB5B" w14:textId="77777777" w:rsidR="00A84014" w:rsidRPr="00A84014" w:rsidRDefault="00A84014" w:rsidP="00603283">
                <w:pPr>
                  <w:textAlignment w:val="center"/>
                  <w:rPr>
                    <w:iCs/>
                    <w:snapToGrid w:val="0"/>
                    <w:szCs w:val="21"/>
                  </w:rPr>
                </w:pPr>
                <w:r w:rsidRPr="00A84014">
                  <w:rPr>
                    <w:iCs/>
                    <w:snapToGrid w:val="0"/>
                    <w:szCs w:val="21"/>
                  </w:rPr>
                  <w:t>软件需求规模说明中无数据处理要求，且无隐含要求，故不开展相关测试类型测试。</w:t>
                </w:r>
              </w:p>
            </w:tc>
          </w:tr>
          <w:tr w:rsidR="00A84014" w:rsidRPr="004A30B4" w14:paraId="412E146D" w14:textId="77777777" w:rsidTr="00603283">
            <w:trPr>
              <w:trHeight w:val="53"/>
              <w:jc w:val="center"/>
            </w:trPr>
            <w:tc>
              <w:tcPr>
                <w:tcW w:w="672" w:type="dxa"/>
                <w:vAlign w:val="center"/>
              </w:tcPr>
              <w:p w14:paraId="0646348E" w14:textId="77777777" w:rsidR="00A84014" w:rsidRPr="00254D1A" w:rsidRDefault="00A84014" w:rsidP="00A84014">
                <w:pPr>
                  <w:numPr>
                    <w:ilvl w:val="0"/>
                    <w:numId w:val="72"/>
                  </w:numPr>
                  <w:jc w:val="center"/>
                  <w:rPr>
                    <w:snapToGrid w:val="0"/>
                    <w:szCs w:val="21"/>
                  </w:rPr>
                </w:pPr>
              </w:p>
            </w:tc>
            <w:tc>
              <w:tcPr>
                <w:tcW w:w="2101" w:type="dxa"/>
                <w:vMerge/>
                <w:vAlign w:val="center"/>
              </w:tcPr>
              <w:p w14:paraId="4E5ACC67" w14:textId="77777777" w:rsidR="00A84014" w:rsidRPr="00254D1A" w:rsidRDefault="00A84014" w:rsidP="00603283">
                <w:pPr>
                  <w:jc w:val="left"/>
                  <w:rPr>
                    <w:snapToGrid w:val="0"/>
                    <w:szCs w:val="21"/>
                  </w:rPr>
                </w:pPr>
              </w:p>
            </w:tc>
            <w:tc>
              <w:tcPr>
                <w:tcW w:w="2304" w:type="dxa"/>
                <w:vAlign w:val="center"/>
              </w:tcPr>
              <w:p w14:paraId="0C607AB1" w14:textId="77777777" w:rsidR="00A84014" w:rsidRPr="00A84014" w:rsidRDefault="00A84014" w:rsidP="00A84014">
                <w:pPr>
                  <w:pStyle w:val="aff4"/>
                  <w:ind w:firstLineChars="0" w:firstLine="0"/>
                  <w:rPr>
                    <w:iCs/>
                    <w:snapToGrid w:val="0"/>
                    <w:szCs w:val="21"/>
                  </w:rPr>
                </w:pPr>
                <w:r w:rsidRPr="00A84014">
                  <w:rPr>
                    <w:iCs/>
                    <w:snapToGrid w:val="0"/>
                    <w:szCs w:val="21"/>
                  </w:rPr>
                  <w:t>兼容性测试</w:t>
                </w:r>
              </w:p>
            </w:tc>
            <w:tc>
              <w:tcPr>
                <w:tcW w:w="3880" w:type="dxa"/>
                <w:vAlign w:val="center"/>
              </w:tcPr>
              <w:p w14:paraId="6C4F81A9" w14:textId="7863F985" w:rsidR="00A84014" w:rsidRPr="00A84014" w:rsidRDefault="00A84014" w:rsidP="00603283">
                <w:pPr>
                  <w:textAlignment w:val="center"/>
                  <w:rPr>
                    <w:iCs/>
                    <w:snapToGrid w:val="0"/>
                    <w:szCs w:val="21"/>
                  </w:rPr>
                </w:pPr>
                <w:r w:rsidRPr="00A84014">
                  <w:rPr>
                    <w:iCs/>
                    <w:snapToGrid w:val="0"/>
                    <w:szCs w:val="21"/>
                  </w:rPr>
                  <w:t>软件需求规模说明中无</w:t>
                </w:r>
                <w:r w:rsidR="00431BB6">
                  <w:rPr>
                    <w:rFonts w:hint="eastAsia"/>
                    <w:iCs/>
                    <w:snapToGrid w:val="0"/>
                    <w:szCs w:val="21"/>
                  </w:rPr>
                  <w:t>兼容性</w:t>
                </w:r>
                <w:r w:rsidRPr="00A84014">
                  <w:rPr>
                    <w:iCs/>
                    <w:snapToGrid w:val="0"/>
                    <w:szCs w:val="21"/>
                  </w:rPr>
                  <w:t>要求，且无隐含要求，故不开展相关测试类型测</w:t>
                </w:r>
                <w:r w:rsidRPr="00A84014">
                  <w:rPr>
                    <w:iCs/>
                    <w:snapToGrid w:val="0"/>
                    <w:szCs w:val="21"/>
                  </w:rPr>
                  <w:lastRenderedPageBreak/>
                  <w:t>试。</w:t>
                </w:r>
              </w:p>
            </w:tc>
          </w:tr>
        </w:tbl>
        <w:p w14:paraId="098D2EF4" w14:textId="1BF062C0" w:rsidR="00A940A9" w:rsidRPr="00A84014" w:rsidRDefault="00000000" w:rsidP="00A84014">
          <w:pPr>
            <w:spacing w:line="360" w:lineRule="auto"/>
          </w:pPr>
        </w:p>
      </w:sdtContent>
    </w:sdt>
    <w:bookmarkEnd w:id="82" w:displacedByCustomXml="prev"/>
    <w:p w14:paraId="084F0E93" w14:textId="77777777" w:rsidR="00A940A9" w:rsidRPr="00CD62EF" w:rsidRDefault="00A940A9" w:rsidP="00F4549B">
      <w:pPr>
        <w:pStyle w:val="30"/>
      </w:pPr>
      <w:bookmarkStart w:id="83" w:name="_Toc155199711"/>
      <w:bookmarkStart w:id="84" w:name="_Toc191456172"/>
      <w:r w:rsidRPr="00CD62EF">
        <w:t>测试策略</w:t>
      </w:r>
      <w:bookmarkEnd w:id="83"/>
      <w:bookmarkEnd w:id="84"/>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5BEEDF43" w14:textId="0F4B200D" w:rsidR="00A940A9" w:rsidRDefault="00A940A9" w:rsidP="00715C3F">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560D34">
            <w:rPr>
              <w:b/>
              <w:i/>
              <w:snapToGrid w:val="0"/>
              <w:color w:val="0070C0"/>
              <w:sz w:val="24"/>
              <w:szCs w:val="24"/>
            </w:rPr>
            <w:t>系统研制总要求</w:t>
          </w:r>
          <w:r w:rsidRPr="00560D34">
            <w:rPr>
              <w:snapToGrid w:val="0"/>
              <w:sz w:val="24"/>
              <w:szCs w:val="24"/>
            </w:rPr>
            <w:t>、</w:t>
          </w:r>
          <w:r w:rsidRPr="00560D34">
            <w:rPr>
              <w:b/>
              <w:i/>
              <w:snapToGrid w:val="0"/>
              <w:color w:val="0070C0"/>
              <w:sz w:val="24"/>
              <w:szCs w:val="24"/>
            </w:rPr>
            <w:t>系统研制任务书</w:t>
          </w:r>
          <w:r w:rsidRPr="00560D34">
            <w:rPr>
              <w:snapToGrid w:val="0"/>
              <w:sz w:val="24"/>
              <w:szCs w:val="24"/>
            </w:rPr>
            <w:t>、</w:t>
          </w:r>
          <w:r w:rsidRPr="00560D34">
            <w:rPr>
              <w:i/>
              <w:snapToGrid w:val="0"/>
              <w:color w:val="0070C0"/>
              <w:sz w:val="24"/>
              <w:szCs w:val="24"/>
            </w:rPr>
            <w:t>软件需求规格说明</w:t>
          </w:r>
          <w:r w:rsidRPr="00560D34">
            <w:rPr>
              <w:snapToGrid w:val="0"/>
              <w:sz w:val="24"/>
              <w:szCs w:val="24"/>
            </w:rPr>
            <w:t>等文档，结合</w:t>
          </w:r>
          <w:r w:rsidRPr="00560D34">
            <w:rPr>
              <w:snapToGrid w:val="0"/>
              <w:sz w:val="24"/>
              <w:szCs w:val="24"/>
            </w:rPr>
            <w:t>XXXX</w:t>
          </w:r>
          <w:r w:rsidRPr="00560D34">
            <w:rPr>
              <w:snapToGrid w:val="0"/>
              <w:sz w:val="24"/>
              <w:szCs w:val="24"/>
            </w:rPr>
            <w:t>软件特点和研制方提供的测试环境，制定以下第三方测试策略：</w:t>
          </w:r>
        </w:p>
        <w:p w14:paraId="1CB2A861"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CF24B3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XXXX</w:t>
          </w:r>
          <w:r w:rsidRPr="00560D34">
            <w:rPr>
              <w:snapToGrid w:val="0"/>
              <w:sz w:val="24"/>
              <w:szCs w:val="24"/>
            </w:rPr>
            <w:t>软件为</w:t>
          </w:r>
          <w:r w:rsidRPr="00560D34">
            <w:rPr>
              <w:snapToGrid w:val="0"/>
              <w:sz w:val="24"/>
              <w:szCs w:val="24"/>
            </w:rPr>
            <w:t>XXXX</w:t>
          </w:r>
          <w:r w:rsidRPr="00560D34">
            <w:rPr>
              <w:snapToGrid w:val="0"/>
              <w:sz w:val="24"/>
              <w:szCs w:val="24"/>
            </w:rPr>
            <w:t>（例：关键）软件，需对</w:t>
          </w:r>
          <w:r w:rsidRPr="00011AC9">
            <w:rPr>
              <w:i/>
              <w:snapToGrid w:val="0"/>
              <w:color w:val="0070C0"/>
              <w:sz w:val="24"/>
              <w:szCs w:val="24"/>
            </w:rPr>
            <w:t>全部程序</w:t>
          </w:r>
          <w:r w:rsidRPr="00560D34">
            <w:rPr>
              <w:snapToGrid w:val="0"/>
              <w:sz w:val="24"/>
              <w:szCs w:val="24"/>
            </w:rPr>
            <w:t>开展静态分析和代码审查。</w:t>
          </w:r>
        </w:p>
        <w:p w14:paraId="463D06E7" w14:textId="77777777" w:rsidR="008A17ED" w:rsidRPr="00560D34" w:rsidRDefault="008A17ED" w:rsidP="00715C3F">
          <w:pPr>
            <w:numPr>
              <w:ilvl w:val="0"/>
              <w:numId w:val="71"/>
            </w:numPr>
            <w:adjustRightInd w:val="0"/>
            <w:spacing w:line="360" w:lineRule="auto"/>
            <w:ind w:left="845"/>
            <w:contextualSpacing/>
            <w:rPr>
              <w:i/>
              <w:snapToGrid w:val="0"/>
              <w:color w:val="0070C0"/>
              <w:sz w:val="24"/>
              <w:szCs w:val="24"/>
            </w:rPr>
          </w:pPr>
          <w:r>
            <w:rPr>
              <w:rFonts w:hint="eastAsia"/>
              <w:i/>
              <w:snapToGrid w:val="0"/>
              <w:color w:val="0070C0"/>
              <w:sz w:val="24"/>
              <w:szCs w:val="24"/>
            </w:rPr>
            <w:t>本</w:t>
          </w:r>
          <w:r>
            <w:rPr>
              <w:i/>
              <w:snapToGrid w:val="0"/>
              <w:color w:val="0070C0"/>
              <w:sz w:val="24"/>
              <w:szCs w:val="24"/>
            </w:rPr>
            <w:t>测试</w:t>
          </w:r>
          <w:r w:rsidRPr="00560D34">
            <w:rPr>
              <w:i/>
              <w:snapToGrid w:val="0"/>
              <w:color w:val="0070C0"/>
              <w:sz w:val="24"/>
              <w:szCs w:val="24"/>
            </w:rPr>
            <w:t>先实施配置项测试，</w:t>
          </w:r>
          <w:r>
            <w:rPr>
              <w:rFonts w:hint="eastAsia"/>
              <w:i/>
              <w:snapToGrid w:val="0"/>
              <w:color w:val="0070C0"/>
              <w:sz w:val="24"/>
              <w:szCs w:val="24"/>
            </w:rPr>
            <w:t>待</w:t>
          </w:r>
          <w:r>
            <w:rPr>
              <w:i/>
              <w:snapToGrid w:val="0"/>
              <w:color w:val="0070C0"/>
              <w:sz w:val="24"/>
              <w:szCs w:val="24"/>
            </w:rPr>
            <w:t>配置项测试发现问题闭环</w:t>
          </w:r>
          <w:r w:rsidRPr="00560D34">
            <w:rPr>
              <w:i/>
              <w:snapToGrid w:val="0"/>
              <w:color w:val="0070C0"/>
              <w:sz w:val="24"/>
              <w:szCs w:val="24"/>
            </w:rPr>
            <w:t>后</w:t>
          </w:r>
          <w:r>
            <w:rPr>
              <w:rFonts w:hint="eastAsia"/>
              <w:i/>
              <w:snapToGrid w:val="0"/>
              <w:color w:val="0070C0"/>
              <w:sz w:val="24"/>
              <w:szCs w:val="24"/>
            </w:rPr>
            <w:t>再</w:t>
          </w:r>
          <w:r w:rsidRPr="00560D34">
            <w:rPr>
              <w:i/>
              <w:snapToGrid w:val="0"/>
              <w:color w:val="0070C0"/>
              <w:sz w:val="24"/>
              <w:szCs w:val="24"/>
            </w:rPr>
            <w:t>实施系统级测试；</w:t>
          </w:r>
        </w:p>
        <w:p w14:paraId="2E3E980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Pr="00560D34">
            <w:rPr>
              <w:snapToGrid w:val="0"/>
              <w:sz w:val="24"/>
              <w:szCs w:val="24"/>
            </w:rPr>
            <w:t>代码审查、静态分析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325BCCD1" w14:textId="77777777" w:rsidR="008A17ED"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本次测评对于性能指标（除时间强度指标外）的验证，需采集</w:t>
          </w:r>
          <w:r>
            <w:rPr>
              <w:snapToGrid w:val="0"/>
              <w:sz w:val="24"/>
              <w:szCs w:val="24"/>
            </w:rPr>
            <w:t>10</w:t>
          </w:r>
          <w:r w:rsidRPr="00560D34">
            <w:rPr>
              <w:snapToGrid w:val="0"/>
              <w:sz w:val="24"/>
              <w:szCs w:val="24"/>
            </w:rPr>
            <w:t>次数据进行验证；</w:t>
          </w:r>
        </w:p>
        <w:p w14:paraId="06CD3A35"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有争议的问题，应组织</w:t>
          </w:r>
          <w:r>
            <w:rPr>
              <w:rFonts w:hint="eastAsia"/>
              <w:snapToGrid w:val="0"/>
              <w:sz w:val="24"/>
              <w:szCs w:val="24"/>
            </w:rPr>
            <w:t>研制单位、</w:t>
          </w:r>
          <w:r>
            <w:rPr>
              <w:snapToGrid w:val="0"/>
              <w:sz w:val="24"/>
              <w:szCs w:val="24"/>
            </w:rPr>
            <w:t>软件测评机构</w:t>
          </w:r>
          <w:r w:rsidRPr="00813385">
            <w:rPr>
              <w:rFonts w:hint="eastAsia"/>
              <w:i/>
              <w:snapToGrid w:val="0"/>
              <w:color w:val="0070C0"/>
              <w:sz w:val="24"/>
              <w:szCs w:val="24"/>
            </w:rPr>
            <w:t>、软件总体</w:t>
          </w:r>
          <w:r w:rsidRPr="00813385">
            <w:rPr>
              <w:i/>
              <w:snapToGrid w:val="0"/>
              <w:color w:val="0070C0"/>
              <w:sz w:val="24"/>
              <w:szCs w:val="24"/>
            </w:rPr>
            <w:t>单位</w:t>
          </w:r>
          <w:r w:rsidRPr="00813385">
            <w:rPr>
              <w:rFonts w:hint="eastAsia"/>
              <w:i/>
              <w:snapToGrid w:val="0"/>
              <w:color w:val="0070C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0A3EB349" w14:textId="77777777" w:rsidR="008A17ED" w:rsidRPr="0094003E" w:rsidRDefault="008A17ED" w:rsidP="00715C3F">
          <w:pPr>
            <w:numPr>
              <w:ilvl w:val="0"/>
              <w:numId w:val="71"/>
            </w:numPr>
            <w:adjustRightInd w:val="0"/>
            <w:spacing w:line="360" w:lineRule="auto"/>
            <w:ind w:left="845"/>
            <w:contextualSpacing/>
            <w:rPr>
              <w:i/>
              <w:snapToGrid w:val="0"/>
              <w:color w:val="0070C0"/>
              <w:sz w:val="24"/>
              <w:szCs w:val="24"/>
            </w:rPr>
          </w:pPr>
          <w:r w:rsidRPr="0094003E">
            <w:rPr>
              <w:i/>
              <w:snapToGrid w:val="0"/>
              <w:color w:val="0070C0"/>
              <w:sz w:val="24"/>
              <w:szCs w:val="24"/>
            </w:rPr>
            <w:t>软件需求中未明确余量指标要求</w:t>
          </w:r>
          <w:r>
            <w:rPr>
              <w:i/>
              <w:snapToGrid w:val="0"/>
              <w:color w:val="0070C0"/>
              <w:sz w:val="24"/>
              <w:szCs w:val="24"/>
            </w:rPr>
            <w:t>，</w:t>
          </w:r>
          <w:r>
            <w:rPr>
              <w:rFonts w:hint="eastAsia"/>
              <w:i/>
              <w:snapToGrid w:val="0"/>
              <w:color w:val="0070C0"/>
              <w:sz w:val="24"/>
              <w:szCs w:val="24"/>
            </w:rPr>
            <w:t>依据《军用</w:t>
          </w:r>
          <w:r>
            <w:rPr>
              <w:i/>
              <w:snapToGrid w:val="0"/>
              <w:color w:val="0070C0"/>
              <w:sz w:val="24"/>
              <w:szCs w:val="24"/>
            </w:rPr>
            <w:t>软件测评实验室测评过程和技能能力要求</w:t>
          </w:r>
          <w:r>
            <w:rPr>
              <w:rFonts w:hint="eastAsia"/>
              <w:i/>
              <w:snapToGrid w:val="0"/>
              <w:color w:val="0070C0"/>
              <w:sz w:val="24"/>
              <w:szCs w:val="24"/>
            </w:rPr>
            <w:t>》按照</w:t>
          </w:r>
          <w:r w:rsidRPr="0094003E">
            <w:rPr>
              <w:i/>
              <w:snapToGrid w:val="0"/>
              <w:color w:val="0070C0"/>
              <w:sz w:val="24"/>
              <w:szCs w:val="24"/>
            </w:rPr>
            <w:t>20%</w:t>
          </w:r>
          <w:r w:rsidRPr="0094003E">
            <w:rPr>
              <w:i/>
              <w:snapToGrid w:val="0"/>
              <w:color w:val="0070C0"/>
              <w:sz w:val="24"/>
              <w:szCs w:val="24"/>
            </w:rPr>
            <w:t>的余量指标要求开展余量测试；</w:t>
          </w:r>
        </w:p>
        <w:p w14:paraId="2270BB8E" w14:textId="77777777" w:rsidR="008A17ED" w:rsidRPr="00560D34"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无法采用动态测试手段验证的内容采用代码审查的方式检查逻辑实现的正确性；</w:t>
          </w:r>
        </w:p>
        <w:p w14:paraId="59D80DBA" w14:textId="77777777" w:rsidR="008A17ED"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若存在需要观测中间运行状态等采用动态测试手段无法直接验证的功能时，借助插桩测试手段验证。</w:t>
          </w:r>
        </w:p>
        <w:p w14:paraId="14806516" w14:textId="655BEC3C" w:rsidR="008A17ED" w:rsidRPr="00D51E30" w:rsidRDefault="008A17ED" w:rsidP="00715C3F">
          <w:pPr>
            <w:numPr>
              <w:ilvl w:val="0"/>
              <w:numId w:val="71"/>
            </w:numPr>
            <w:adjustRightInd w:val="0"/>
            <w:spacing w:line="360" w:lineRule="auto"/>
            <w:ind w:left="845"/>
            <w:contextualSpacing/>
            <w:rPr>
              <w:i/>
              <w:snapToGrid w:val="0"/>
              <w:color w:val="2E74B5"/>
              <w:sz w:val="24"/>
              <w:szCs w:val="24"/>
            </w:rPr>
          </w:pPr>
          <w:r w:rsidRPr="00081E56">
            <w:rPr>
              <w:rFonts w:hint="eastAsia"/>
              <w:i/>
              <w:snapToGrid w:val="0"/>
              <w:color w:val="2E74B5"/>
              <w:sz w:val="24"/>
              <w:szCs w:val="24"/>
            </w:rPr>
            <w:t>针对</w:t>
          </w:r>
          <w:r>
            <w:rPr>
              <w:rFonts w:hint="eastAsia"/>
              <w:i/>
              <w:snapToGrid w:val="0"/>
              <w:color w:val="2E74B5"/>
              <w:sz w:val="24"/>
              <w:szCs w:val="24"/>
            </w:rPr>
            <w:t>XX</w:t>
          </w:r>
          <w:r>
            <w:rPr>
              <w:rFonts w:hint="eastAsia"/>
              <w:i/>
              <w:snapToGrid w:val="0"/>
              <w:color w:val="2E74B5"/>
              <w:sz w:val="24"/>
              <w:szCs w:val="24"/>
            </w:rPr>
            <w:t>功能</w:t>
          </w:r>
          <w:r w:rsidRPr="00081E56">
            <w:rPr>
              <w:rFonts w:hint="eastAsia"/>
              <w:i/>
              <w:snapToGrid w:val="0"/>
              <w:color w:val="2E74B5"/>
              <w:sz w:val="24"/>
              <w:szCs w:val="24"/>
            </w:rPr>
            <w:t>中的</w:t>
          </w:r>
          <w:r>
            <w:rPr>
              <w:rFonts w:hint="eastAsia"/>
              <w:i/>
              <w:snapToGrid w:val="0"/>
              <w:color w:val="2E74B5"/>
              <w:sz w:val="24"/>
              <w:szCs w:val="24"/>
            </w:rPr>
            <w:t>XX</w:t>
          </w:r>
          <w:r w:rsidRPr="00081E56">
            <w:rPr>
              <w:rFonts w:hint="eastAsia"/>
              <w:i/>
              <w:snapToGrid w:val="0"/>
              <w:color w:val="2E74B5"/>
              <w:sz w:val="24"/>
              <w:szCs w:val="24"/>
            </w:rPr>
            <w:t>等功能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，首先采用</w:t>
          </w:r>
          <w:r>
            <w:rPr>
              <w:rFonts w:hint="eastAsia"/>
              <w:i/>
              <w:snapToGrid w:val="0"/>
              <w:color w:val="2E74B5"/>
              <w:sz w:val="24"/>
              <w:szCs w:val="24"/>
            </w:rPr>
            <w:t>代码</w:t>
          </w:r>
          <w:r>
            <w:rPr>
              <w:i/>
              <w:snapToGrid w:val="0"/>
              <w:color w:val="2E74B5"/>
              <w:sz w:val="24"/>
              <w:szCs w:val="24"/>
            </w:rPr>
            <w:t>审查</w:t>
          </w:r>
          <w:r w:rsidRPr="00081E56">
            <w:rPr>
              <w:rFonts w:hint="eastAsia"/>
              <w:i/>
              <w:snapToGrid w:val="0"/>
              <w:color w:val="2E74B5"/>
              <w:sz w:val="24"/>
              <w:szCs w:val="24"/>
            </w:rPr>
            <w:t>的方式，人工审查软件代码实现满足软件需求规格说明、软件设计说明等文档的要求，然后开展</w:t>
          </w:r>
          <w:r>
            <w:rPr>
              <w:rFonts w:hint="eastAsia"/>
              <w:i/>
              <w:snapToGrid w:val="0"/>
              <w:color w:val="2E74B5"/>
              <w:sz w:val="24"/>
              <w:szCs w:val="24"/>
            </w:rPr>
            <w:t>动态</w:t>
          </w:r>
          <w:r w:rsidRPr="00081E56">
            <w:rPr>
              <w:rFonts w:hint="eastAsia"/>
              <w:i/>
              <w:snapToGrid w:val="0"/>
              <w:color w:val="2E74B5"/>
              <w:sz w:val="24"/>
              <w:szCs w:val="24"/>
            </w:rPr>
            <w:t>测试。在</w:t>
          </w:r>
          <w:r>
            <w:rPr>
              <w:rFonts w:hint="eastAsia"/>
              <w:i/>
              <w:snapToGrid w:val="0"/>
              <w:color w:val="2E74B5"/>
              <w:sz w:val="24"/>
              <w:szCs w:val="24"/>
            </w:rPr>
            <w:t>动态</w:t>
          </w:r>
          <w:r w:rsidRPr="00081E56">
            <w:rPr>
              <w:rFonts w:hint="eastAsia"/>
              <w:i/>
              <w:snapToGrid w:val="0"/>
              <w:color w:val="2E74B5"/>
              <w:sz w:val="24"/>
              <w:szCs w:val="24"/>
            </w:rPr>
            <w:t>测试过程中，</w:t>
          </w:r>
          <w:r>
            <w:rPr>
              <w:rFonts w:hint="eastAsia"/>
              <w:i/>
              <w:snapToGrid w:val="0"/>
              <w:color w:val="2E74B5"/>
              <w:sz w:val="24"/>
              <w:szCs w:val="24"/>
            </w:rPr>
            <w:t>受</w:t>
          </w:r>
          <w:r>
            <w:rPr>
              <w:i/>
              <w:snapToGrid w:val="0"/>
              <w:color w:val="2E74B5"/>
              <w:sz w:val="24"/>
              <w:szCs w:val="24"/>
            </w:rPr>
            <w:t>XXX</w:t>
          </w:r>
          <w:r>
            <w:rPr>
              <w:rFonts w:hint="eastAsia"/>
              <w:i/>
              <w:snapToGrid w:val="0"/>
              <w:color w:val="2E74B5"/>
              <w:sz w:val="24"/>
              <w:szCs w:val="24"/>
            </w:rPr>
            <w:t>限制</w:t>
          </w:r>
          <w:r>
            <w:rPr>
              <w:rFonts w:hint="eastAsia"/>
              <w:i/>
              <w:snapToGrid w:val="0"/>
              <w:color w:val="2E74B5"/>
              <w:sz w:val="24"/>
              <w:szCs w:val="24"/>
            </w:rPr>
            <w:t>/</w:t>
          </w:r>
          <w:r>
            <w:rPr>
              <w:i/>
              <w:snapToGrid w:val="0"/>
              <w:color w:val="2E74B5"/>
              <w:sz w:val="24"/>
              <w:szCs w:val="24"/>
            </w:rPr>
            <w:t>影响，</w:t>
          </w:r>
          <w:r>
            <w:rPr>
              <w:rFonts w:hint="eastAsia"/>
              <w:i/>
              <w:snapToGrid w:val="0"/>
              <w:color w:val="2E74B5"/>
              <w:sz w:val="24"/>
              <w:szCs w:val="24"/>
            </w:rPr>
            <w:t>采取</w:t>
          </w:r>
          <w:r>
            <w:rPr>
              <w:i/>
              <w:snapToGrid w:val="0"/>
              <w:color w:val="2E74B5"/>
              <w:sz w:val="24"/>
              <w:szCs w:val="24"/>
            </w:rPr>
            <w:t>XXXX</w:t>
          </w:r>
          <w:r>
            <w:rPr>
              <w:rFonts w:hint="eastAsia"/>
              <w:i/>
              <w:snapToGrid w:val="0"/>
              <w:color w:val="2E74B5"/>
              <w:sz w:val="24"/>
              <w:szCs w:val="24"/>
            </w:rPr>
            <w:t>方式</w:t>
          </w:r>
          <w:r>
            <w:rPr>
              <w:i/>
              <w:snapToGrid w:val="0"/>
              <w:color w:val="2E74B5"/>
              <w:sz w:val="24"/>
              <w:szCs w:val="24"/>
            </w:rPr>
            <w:t>，</w:t>
          </w:r>
          <w:r w:rsidRPr="00081E56">
            <w:rPr>
              <w:rFonts w:hint="eastAsia"/>
              <w:i/>
              <w:snapToGrid w:val="0"/>
              <w:color w:val="2E74B5"/>
              <w:sz w:val="24"/>
              <w:szCs w:val="24"/>
            </w:rPr>
            <w:t>模拟典型的</w:t>
          </w:r>
          <w:r>
            <w:rPr>
              <w:rFonts w:hint="eastAsia"/>
              <w:i/>
              <w:snapToGrid w:val="0"/>
              <w:color w:val="2E74B5"/>
              <w:sz w:val="24"/>
              <w:szCs w:val="24"/>
            </w:rPr>
            <w:t>/</w:t>
          </w:r>
          <w:r w:rsidRPr="00081E56">
            <w:rPr>
              <w:rFonts w:hint="eastAsia"/>
              <w:i/>
              <w:snapToGrid w:val="0"/>
              <w:color w:val="2E74B5"/>
              <w:sz w:val="24"/>
              <w:szCs w:val="24"/>
            </w:rPr>
            <w:t>边界上的场景</w:t>
          </w:r>
          <w:r>
            <w:rPr>
              <w:rFonts w:hint="eastAsia"/>
              <w:i/>
              <w:snapToGrid w:val="0"/>
              <w:color w:val="2E74B5"/>
              <w:sz w:val="24"/>
              <w:szCs w:val="24"/>
            </w:rPr>
            <w:t>，</w:t>
          </w:r>
          <w:r w:rsidRPr="00081E56">
            <w:rPr>
              <w:rFonts w:hint="eastAsia"/>
              <w:i/>
              <w:snapToGrid w:val="0"/>
              <w:color w:val="2E74B5"/>
              <w:sz w:val="24"/>
              <w:szCs w:val="24"/>
            </w:rPr>
            <w:t>设计</w:t>
          </w:r>
          <w:r>
            <w:rPr>
              <w:rFonts w:hint="eastAsia"/>
              <w:i/>
              <w:snapToGrid w:val="0"/>
              <w:color w:val="2E74B5"/>
              <w:sz w:val="24"/>
              <w:szCs w:val="24"/>
            </w:rPr>
            <w:t>相应测试用例的</w:t>
          </w:r>
          <w:r>
            <w:rPr>
              <w:rFonts w:hint="eastAsia"/>
              <w:i/>
              <w:snapToGrid w:val="0"/>
              <w:color w:val="2E74B5"/>
              <w:sz w:val="24"/>
              <w:szCs w:val="24"/>
            </w:rPr>
            <w:t>XXX</w:t>
          </w:r>
          <w:r w:rsidRPr="00081E56">
            <w:rPr>
              <w:rFonts w:hint="eastAsia"/>
              <w:i/>
              <w:snapToGrid w:val="0"/>
              <w:color w:val="2E74B5"/>
              <w:sz w:val="24"/>
              <w:szCs w:val="24"/>
            </w:rPr>
            <w:t>的</w:t>
          </w:r>
          <w:r>
            <w:rPr>
              <w:rFonts w:hint="eastAsia"/>
              <w:i/>
              <w:snapToGrid w:val="0"/>
              <w:color w:val="2E74B5"/>
              <w:sz w:val="24"/>
              <w:szCs w:val="24"/>
            </w:rPr>
            <w:t>测试输入数据</w:t>
          </w:r>
          <w:r w:rsidRPr="00081E56">
            <w:rPr>
              <w:rFonts w:hint="eastAsia"/>
              <w:i/>
              <w:snapToGrid w:val="0"/>
              <w:color w:val="2E74B5"/>
              <w:sz w:val="24"/>
              <w:szCs w:val="24"/>
            </w:rPr>
            <w:t>，并查看软件能够进行</w:t>
          </w:r>
          <w:r>
            <w:rPr>
              <w:rFonts w:hint="eastAsia"/>
              <w:i/>
              <w:snapToGrid w:val="0"/>
              <w:color w:val="2E74B5"/>
              <w:sz w:val="24"/>
              <w:szCs w:val="24"/>
            </w:rPr>
            <w:t>XX</w:t>
          </w:r>
          <w:r>
            <w:rPr>
              <w:rFonts w:hint="eastAsia"/>
              <w:i/>
              <w:snapToGrid w:val="0"/>
              <w:color w:val="2E74B5"/>
              <w:sz w:val="24"/>
              <w:szCs w:val="24"/>
            </w:rPr>
            <w:t>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w:t>
          </w:r>
        </w:p>
        <w:p w14:paraId="366D89BC" w14:textId="77777777" w:rsidR="00A940A9" w:rsidRPr="00560D34" w:rsidRDefault="00A940A9" w:rsidP="00715C3F">
          <w:pPr>
            <w:adjustRightInd w:val="0"/>
            <w:spacing w:line="360" w:lineRule="auto"/>
            <w:ind w:firstLineChars="200" w:firstLine="480"/>
            <w:rPr>
              <w:snapToGrid w:val="0"/>
              <w:sz w:val="24"/>
              <w:szCs w:val="24"/>
            </w:rPr>
          </w:pPr>
          <w:r w:rsidRPr="00560D34">
            <w:rPr>
              <w:snapToGrid w:val="0"/>
              <w:sz w:val="24"/>
              <w:szCs w:val="24"/>
            </w:rPr>
            <w:t>经分析，本次第三方测试需要开展的测试类型所对应的测试内容及测试方法见</w:t>
          </w:r>
          <w:r>
            <w:rPr>
              <w:rFonts w:hint="eastAsia"/>
              <w:snapToGrid w:val="0"/>
              <w:sz w:val="24"/>
              <w:szCs w:val="24"/>
            </w:rPr>
            <w:t>下</w:t>
          </w:r>
          <w:r w:rsidRPr="00560D34">
            <w:rPr>
              <w:snapToGrid w:val="0"/>
              <w:sz w:val="24"/>
              <w:szCs w:val="24"/>
            </w:rPr>
            <w:t>表所示。</w:t>
          </w:r>
        </w:p>
        <w:p w14:paraId="2349C1C6" w14:textId="27C769EA" w:rsidR="00A940A9" w:rsidRPr="009739D0" w:rsidRDefault="00A940A9" w:rsidP="009739D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9739D0">
            <w:rPr>
              <w:rFonts w:ascii="Times New Roman" w:eastAsia="黑体" w:hAnsi="Times New Roman"/>
              <w:b w:val="0"/>
            </w:rPr>
            <w:t>表</w:t>
          </w:r>
          <w:r w:rsidRPr="009739D0">
            <w:rPr>
              <w:rFonts w:ascii="Times New Roman" w:eastAsia="黑体" w:hAnsi="Times New Roman"/>
              <w:b w:val="0"/>
            </w:rPr>
            <w:fldChar w:fldCharType="begin"/>
          </w:r>
          <w:r w:rsidRPr="009739D0">
            <w:rPr>
              <w:rFonts w:ascii="Times New Roman" w:eastAsia="黑体" w:hAnsi="Times New Roman"/>
              <w:b w:val="0"/>
            </w:rPr>
            <w:instrText xml:space="preserve"> STYLEREF 1 \s </w:instrText>
          </w:r>
          <w:r w:rsidRPr="009739D0">
            <w:rPr>
              <w:rFonts w:ascii="Times New Roman" w:eastAsia="黑体" w:hAnsi="Times New Roman"/>
              <w:b w:val="0"/>
            </w:rPr>
            <w:fldChar w:fldCharType="separate"/>
          </w:r>
          <w:r w:rsidR="00AB16D4">
            <w:rPr>
              <w:rFonts w:ascii="Times New Roman" w:eastAsia="黑体" w:hAnsi="Times New Roman"/>
              <w:b w:val="0"/>
              <w:noProof/>
            </w:rPr>
            <w:t>6</w:t>
          </w:r>
          <w:r w:rsidRPr="009739D0">
            <w:rPr>
              <w:rFonts w:ascii="Times New Roman" w:eastAsia="黑体" w:hAnsi="Times New Roman"/>
              <w:b w:val="0"/>
            </w:rPr>
            <w:fldChar w:fldCharType="end"/>
          </w:r>
          <w:r w:rsidRPr="009739D0">
            <w:rPr>
              <w:rFonts w:ascii="Times New Roman" w:eastAsia="黑体" w:hAnsi="Times New Roman"/>
              <w:b w:val="0"/>
            </w:rPr>
            <w:noBreakHyphen/>
          </w:r>
          <w:r w:rsidRPr="009739D0">
            <w:rPr>
              <w:rFonts w:ascii="Times New Roman" w:eastAsia="黑体" w:hAnsi="Times New Roman"/>
              <w:b w:val="0"/>
            </w:rPr>
            <w:fldChar w:fldCharType="begin"/>
          </w:r>
          <w:r w:rsidRPr="009739D0">
            <w:rPr>
              <w:rFonts w:ascii="Times New Roman" w:eastAsia="黑体" w:hAnsi="Times New Roman"/>
              <w:b w:val="0"/>
            </w:rPr>
            <w:instrText xml:space="preserve"> SEQ </w:instrText>
          </w:r>
          <w:r w:rsidRPr="009739D0">
            <w:rPr>
              <w:rFonts w:ascii="Times New Roman" w:eastAsia="黑体" w:hAnsi="Times New Roman"/>
              <w:b w:val="0"/>
            </w:rPr>
            <w:instrText>表</w:instrText>
          </w:r>
          <w:r w:rsidRPr="009739D0">
            <w:rPr>
              <w:rFonts w:ascii="Times New Roman" w:eastAsia="黑体" w:hAnsi="Times New Roman"/>
              <w:b w:val="0"/>
            </w:rPr>
            <w:instrText xml:space="preserve"> \* ARABIC \s 1 </w:instrText>
          </w:r>
          <w:r w:rsidRPr="009739D0">
            <w:rPr>
              <w:rFonts w:ascii="Times New Roman" w:eastAsia="黑体" w:hAnsi="Times New Roman"/>
              <w:b w:val="0"/>
            </w:rPr>
            <w:fldChar w:fldCharType="separate"/>
          </w:r>
          <w:r w:rsidR="00AB16D4">
            <w:rPr>
              <w:rFonts w:ascii="Times New Roman" w:eastAsia="黑体" w:hAnsi="Times New Roman"/>
              <w:b w:val="0"/>
              <w:noProof/>
            </w:rPr>
            <w:t>3</w:t>
          </w:r>
          <w:r w:rsidRPr="009739D0">
            <w:rPr>
              <w:rFonts w:ascii="Times New Roman" w:eastAsia="黑体" w:hAnsi="Times New Roman"/>
              <w:b w:val="0"/>
            </w:rPr>
            <w:fldChar w:fldCharType="end"/>
          </w:r>
          <w:r w:rsidRPr="009739D0">
            <w:rPr>
              <w:rFonts w:ascii="Times New Roman" w:eastAsia="黑体" w:hAnsi="Times New Roman"/>
              <w:b w:val="0"/>
            </w:rPr>
            <w:t xml:space="preserve"> </w:t>
          </w:r>
          <w:r w:rsidRPr="009739D0">
            <w:rPr>
              <w:rFonts w:ascii="Times New Roman" w:eastAsia="黑体" w:hAnsi="Times New Roman"/>
              <w:b w:val="0"/>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8A382D" w:rsidRPr="009A3BF3" w14:paraId="77A1B6AD" w14:textId="77777777" w:rsidTr="00603283">
            <w:trPr>
              <w:cantSplit/>
              <w:trHeight w:val="644"/>
              <w:tblHeader/>
              <w:jc w:val="center"/>
            </w:trPr>
            <w:tc>
              <w:tcPr>
                <w:tcW w:w="1502" w:type="dxa"/>
                <w:vAlign w:val="center"/>
              </w:tcPr>
              <w:p w14:paraId="78BC2B74" w14:textId="77777777" w:rsidR="008A382D" w:rsidRPr="009A3BF3" w:rsidRDefault="008A382D" w:rsidP="003847B2">
                <w:pPr>
                  <w:adjustRightInd w:val="0"/>
                  <w:snapToGrid w:val="0"/>
                  <w:jc w:val="center"/>
                  <w:rPr>
                    <w:rFonts w:ascii="黑体" w:eastAsia="黑体" w:hAnsi="黑体" w:hint="eastAsia"/>
                    <w:bCs/>
                    <w:snapToGrid w:val="0"/>
                    <w:spacing w:val="2"/>
                    <w:szCs w:val="21"/>
                  </w:rPr>
                </w:pPr>
                <w:r w:rsidRPr="009A3BF3">
                  <w:rPr>
                    <w:rFonts w:ascii="黑体" w:eastAsia="黑体" w:hAnsi="黑体"/>
                    <w:bCs/>
                    <w:snapToGrid w:val="0"/>
                    <w:spacing w:val="2"/>
                    <w:szCs w:val="21"/>
                  </w:rPr>
                  <w:lastRenderedPageBreak/>
                  <w:t>测试类型</w:t>
                </w:r>
              </w:p>
              <w:p w14:paraId="65DBED8F" w14:textId="77777777" w:rsidR="008A382D" w:rsidRPr="009A3BF3" w:rsidRDefault="008A382D" w:rsidP="003847B2">
                <w:pPr>
                  <w:adjustRightInd w:val="0"/>
                  <w:snapToGrid w:val="0"/>
                  <w:jc w:val="center"/>
                  <w:rPr>
                    <w:rFonts w:ascii="黑体" w:eastAsia="黑体" w:hAnsi="黑体" w:hint="eastAsia"/>
                    <w:bCs/>
                    <w:snapToGrid w:val="0"/>
                    <w:spacing w:val="2"/>
                    <w:szCs w:val="21"/>
                  </w:rPr>
                </w:pPr>
                <w:r w:rsidRPr="009A3BF3">
                  <w:rPr>
                    <w:rFonts w:ascii="黑体" w:eastAsia="黑体" w:hAnsi="黑体"/>
                    <w:bCs/>
                    <w:snapToGrid w:val="0"/>
                    <w:spacing w:val="2"/>
                    <w:szCs w:val="21"/>
                  </w:rPr>
                  <w:t>名称</w:t>
                </w:r>
              </w:p>
            </w:tc>
            <w:tc>
              <w:tcPr>
                <w:tcW w:w="960" w:type="dxa"/>
                <w:vAlign w:val="center"/>
              </w:tcPr>
              <w:p w14:paraId="413580DC" w14:textId="77777777" w:rsidR="008A382D" w:rsidRPr="009A3BF3" w:rsidRDefault="008A382D" w:rsidP="003847B2">
                <w:pPr>
                  <w:adjustRightInd w:val="0"/>
                  <w:snapToGrid w:val="0"/>
                  <w:jc w:val="center"/>
                  <w:rPr>
                    <w:rFonts w:ascii="黑体" w:eastAsia="黑体" w:hAnsi="黑体" w:hint="eastAsia"/>
                    <w:bCs/>
                    <w:snapToGrid w:val="0"/>
                    <w:spacing w:val="2"/>
                    <w:szCs w:val="21"/>
                  </w:rPr>
                </w:pPr>
                <w:r w:rsidRPr="009A3BF3">
                  <w:rPr>
                    <w:rFonts w:ascii="黑体" w:eastAsia="黑体" w:hAnsi="黑体"/>
                    <w:bCs/>
                    <w:snapToGrid w:val="0"/>
                    <w:spacing w:val="2"/>
                    <w:szCs w:val="21"/>
                  </w:rPr>
                  <w:t>测试类型标识</w:t>
                </w:r>
              </w:p>
            </w:tc>
            <w:tc>
              <w:tcPr>
                <w:tcW w:w="6247" w:type="dxa"/>
                <w:vAlign w:val="center"/>
              </w:tcPr>
              <w:p w14:paraId="3C9D3FB4" w14:textId="77777777" w:rsidR="008A382D" w:rsidRPr="009A3BF3" w:rsidRDefault="008A382D" w:rsidP="003847B2">
                <w:pPr>
                  <w:adjustRightInd w:val="0"/>
                  <w:snapToGrid w:val="0"/>
                  <w:jc w:val="center"/>
                  <w:rPr>
                    <w:rFonts w:ascii="黑体" w:eastAsia="黑体" w:hAnsi="黑体" w:hint="eastAsia"/>
                    <w:bCs/>
                    <w:snapToGrid w:val="0"/>
                    <w:spacing w:val="2"/>
                    <w:szCs w:val="21"/>
                  </w:rPr>
                </w:pPr>
                <w:r w:rsidRPr="009A3BF3">
                  <w:rPr>
                    <w:rFonts w:ascii="黑体" w:eastAsia="黑体" w:hAnsi="黑体"/>
                    <w:bCs/>
                    <w:snapToGrid w:val="0"/>
                    <w:spacing w:val="2"/>
                    <w:szCs w:val="21"/>
                  </w:rPr>
                  <w:t>测试内容及方法描述</w:t>
                </w:r>
              </w:p>
            </w:tc>
          </w:tr>
          <w:tr w:rsidR="008A382D" w:rsidRPr="009A3BF3" w14:paraId="7050DE14" w14:textId="77777777" w:rsidTr="00603283">
            <w:trPr>
              <w:cantSplit/>
              <w:jc w:val="center"/>
            </w:trPr>
            <w:tc>
              <w:tcPr>
                <w:tcW w:w="1502" w:type="dxa"/>
                <w:vAlign w:val="center"/>
              </w:tcPr>
              <w:p w14:paraId="11EA0655"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文档审查</w:t>
                </w:r>
              </w:p>
            </w:tc>
            <w:tc>
              <w:tcPr>
                <w:tcW w:w="960" w:type="dxa"/>
                <w:vAlign w:val="center"/>
              </w:tcPr>
              <w:p w14:paraId="5A01AB8A"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DC</w:t>
                </w:r>
              </w:p>
            </w:tc>
            <w:tc>
              <w:tcPr>
                <w:tcW w:w="6247" w:type="dxa"/>
              </w:tcPr>
              <w:p w14:paraId="0D1EC3F9"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通过人工审查的方式，依据《军用软件开发文档通用要求》，对研制方提交的软件需求规格说明、设计文档进行审查。文档审查依据文档检查单。</w:t>
                </w:r>
              </w:p>
            </w:tc>
          </w:tr>
          <w:tr w:rsidR="008A382D" w:rsidRPr="009A3BF3" w14:paraId="2E308A51" w14:textId="77777777" w:rsidTr="00603283">
            <w:trPr>
              <w:cantSplit/>
              <w:jc w:val="center"/>
            </w:trPr>
            <w:tc>
              <w:tcPr>
                <w:tcW w:w="1502" w:type="dxa"/>
                <w:vAlign w:val="center"/>
              </w:tcPr>
              <w:p w14:paraId="69648F10"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静态分析</w:t>
                </w:r>
              </w:p>
            </w:tc>
            <w:tc>
              <w:tcPr>
                <w:tcW w:w="960" w:type="dxa"/>
                <w:vAlign w:val="center"/>
              </w:tcPr>
              <w:p w14:paraId="51D144EF"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SA</w:t>
                </w:r>
              </w:p>
            </w:tc>
            <w:tc>
              <w:tcPr>
                <w:tcW w:w="6247" w:type="dxa"/>
              </w:tcPr>
              <w:p w14:paraId="644E62C8"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利用静态分析工具辅助进行控制流分析、数据流分析、接口特性分析和表达式分析，验证软件质量度量和编码规则是否满足标准要求</w:t>
                </w:r>
              </w:p>
            </w:tc>
          </w:tr>
          <w:tr w:rsidR="008A382D" w:rsidRPr="009A3BF3" w14:paraId="56F2D03E" w14:textId="77777777" w:rsidTr="00603283">
            <w:trPr>
              <w:cantSplit/>
              <w:jc w:val="center"/>
            </w:trPr>
            <w:tc>
              <w:tcPr>
                <w:tcW w:w="1502" w:type="dxa"/>
                <w:vAlign w:val="center"/>
              </w:tcPr>
              <w:p w14:paraId="17372257"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代码审查</w:t>
                </w:r>
              </w:p>
            </w:tc>
            <w:tc>
              <w:tcPr>
                <w:tcW w:w="960" w:type="dxa"/>
                <w:vAlign w:val="center"/>
              </w:tcPr>
              <w:p w14:paraId="392D2013"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CR</w:t>
                </w:r>
              </w:p>
            </w:tc>
            <w:tc>
              <w:tcPr>
                <w:tcW w:w="6247" w:type="dxa"/>
              </w:tcPr>
              <w:p w14:paraId="133442C9"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按照经过评审的代码审查单，使用测试工具</w:t>
                </w:r>
                <w:r w:rsidRPr="009A3BF3">
                  <w:rPr>
                    <w:snapToGrid w:val="0"/>
                    <w:spacing w:val="2"/>
                    <w:szCs w:val="21"/>
                  </w:rPr>
                  <w:t>Klocwork</w:t>
                </w:r>
                <w:r w:rsidRPr="009A3BF3">
                  <w:rPr>
                    <w:snapToGrid w:val="0"/>
                    <w:spacing w:val="2"/>
                    <w:szCs w:val="21"/>
                  </w:rPr>
                  <w:t>和人工审查相结合的方式，对软件进行代码和设计的一致性、代码编程规范性检查。</w:t>
                </w:r>
              </w:p>
            </w:tc>
          </w:tr>
          <w:tr w:rsidR="008A382D" w:rsidRPr="009A3BF3" w14:paraId="4F9E6BFB" w14:textId="77777777" w:rsidTr="00603283">
            <w:trPr>
              <w:cantSplit/>
              <w:jc w:val="center"/>
            </w:trPr>
            <w:tc>
              <w:tcPr>
                <w:tcW w:w="1502" w:type="dxa"/>
                <w:vAlign w:val="center"/>
              </w:tcPr>
              <w:p w14:paraId="3C2BAF58"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逻辑</w:t>
                </w:r>
                <w:r w:rsidRPr="009A3BF3">
                  <w:rPr>
                    <w:snapToGrid w:val="0"/>
                    <w:spacing w:val="2"/>
                    <w:szCs w:val="21"/>
                  </w:rPr>
                  <w:t>测试</w:t>
                </w:r>
              </w:p>
            </w:tc>
            <w:tc>
              <w:tcPr>
                <w:tcW w:w="960" w:type="dxa"/>
                <w:vAlign w:val="center"/>
              </w:tcPr>
              <w:p w14:paraId="72F28E1E"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LT</w:t>
                </w:r>
              </w:p>
            </w:tc>
            <w:tc>
              <w:tcPr>
                <w:tcW w:w="6247" w:type="dxa"/>
                <w:vAlign w:val="center"/>
              </w:tcPr>
              <w:p w14:paraId="5E431C38" w14:textId="77777777" w:rsidR="008A382D" w:rsidRPr="009A3BF3" w:rsidRDefault="008A382D" w:rsidP="003847B2">
                <w:pPr>
                  <w:autoSpaceDE w:val="0"/>
                  <w:autoSpaceDN w:val="0"/>
                  <w:adjustRightInd w:val="0"/>
                  <w:snapToGrid w:val="0"/>
                  <w:jc w:val="left"/>
                  <w:rPr>
                    <w:snapToGrid w:val="0"/>
                    <w:spacing w:val="2"/>
                    <w:szCs w:val="21"/>
                  </w:rPr>
                </w:pPr>
                <w:r w:rsidRPr="009A3BF3">
                  <w:rPr>
                    <w:rFonts w:hint="eastAsia"/>
                    <w:snapToGrid w:val="0"/>
                    <w:spacing w:val="2"/>
                    <w:szCs w:val="21"/>
                  </w:rPr>
                  <w:t>测试程序代码逻辑结构设计的合理性、实现的正确性，</w:t>
                </w:r>
                <w:r w:rsidRPr="009A3BF3">
                  <w:rPr>
                    <w:snapToGrid w:val="0"/>
                    <w:spacing w:val="2"/>
                    <w:szCs w:val="21"/>
                  </w:rPr>
                  <w:t>并对代码</w:t>
                </w:r>
                <w:r w:rsidRPr="009A3BF3">
                  <w:rPr>
                    <w:rFonts w:hint="eastAsia"/>
                    <w:snapToGrid w:val="0"/>
                    <w:spacing w:val="2"/>
                    <w:szCs w:val="21"/>
                  </w:rPr>
                  <w:t>的</w:t>
                </w:r>
                <w:r w:rsidRPr="009A3BF3">
                  <w:rPr>
                    <w:snapToGrid w:val="0"/>
                    <w:color w:val="0070C0"/>
                    <w:spacing w:val="2"/>
                    <w:szCs w:val="21"/>
                  </w:rPr>
                  <w:t>分支覆盖率，语句覆盖率，</w:t>
                </w:r>
                <w:r w:rsidRPr="009A3BF3">
                  <w:rPr>
                    <w:rFonts w:hint="eastAsia"/>
                    <w:snapToGrid w:val="0"/>
                    <w:color w:val="0070C0"/>
                    <w:spacing w:val="2"/>
                    <w:szCs w:val="21"/>
                  </w:rPr>
                  <w:t>判定</w:t>
                </w:r>
                <w:r w:rsidRPr="009A3BF3">
                  <w:rPr>
                    <w:rFonts w:hint="eastAsia"/>
                    <w:snapToGrid w:val="0"/>
                    <w:color w:val="0070C0"/>
                    <w:spacing w:val="2"/>
                    <w:szCs w:val="21"/>
                  </w:rPr>
                  <w:t>/</w:t>
                </w:r>
                <w:r w:rsidRPr="009A3BF3">
                  <w:rPr>
                    <w:rFonts w:hint="eastAsia"/>
                    <w:snapToGrid w:val="0"/>
                    <w:color w:val="0070C0"/>
                    <w:spacing w:val="2"/>
                    <w:szCs w:val="21"/>
                  </w:rPr>
                  <w:t>条件覆盖率</w:t>
                </w:r>
                <w:r w:rsidRPr="009A3BF3">
                  <w:rPr>
                    <w:snapToGrid w:val="0"/>
                    <w:color w:val="0070C0"/>
                    <w:spacing w:val="2"/>
                    <w:szCs w:val="21"/>
                  </w:rPr>
                  <w:t>、状态机覆盖率</w:t>
                </w:r>
                <w:r w:rsidRPr="009A3BF3">
                  <w:rPr>
                    <w:snapToGrid w:val="0"/>
                    <w:spacing w:val="2"/>
                    <w:szCs w:val="21"/>
                  </w:rPr>
                  <w:t>的</w:t>
                </w:r>
                <w:r w:rsidRPr="009A3BF3">
                  <w:rPr>
                    <w:rFonts w:hint="eastAsia"/>
                    <w:snapToGrid w:val="0"/>
                    <w:spacing w:val="2"/>
                    <w:szCs w:val="21"/>
                  </w:rPr>
                  <w:t>进行</w:t>
                </w:r>
                <w:r w:rsidRPr="009A3BF3">
                  <w:rPr>
                    <w:snapToGrid w:val="0"/>
                    <w:spacing w:val="2"/>
                    <w:szCs w:val="21"/>
                  </w:rPr>
                  <w:t>统计</w:t>
                </w:r>
                <w:r w:rsidRPr="009A3BF3">
                  <w:rPr>
                    <w:rFonts w:hint="eastAsia"/>
                    <w:snapToGrid w:val="0"/>
                    <w:spacing w:val="2"/>
                    <w:szCs w:val="21"/>
                  </w:rPr>
                  <w:t>、</w:t>
                </w:r>
                <w:r w:rsidRPr="009A3BF3">
                  <w:rPr>
                    <w:snapToGrid w:val="0"/>
                    <w:spacing w:val="2"/>
                    <w:szCs w:val="21"/>
                  </w:rPr>
                  <w:t>分析，</w:t>
                </w:r>
                <w:r w:rsidRPr="009A3BF3">
                  <w:rPr>
                    <w:rFonts w:hint="eastAsia"/>
                    <w:snapToGrid w:val="0"/>
                    <w:spacing w:val="2"/>
                    <w:szCs w:val="21"/>
                  </w:rPr>
                  <w:t>评估是否</w:t>
                </w:r>
                <w:r w:rsidRPr="009A3BF3">
                  <w:rPr>
                    <w:snapToGrid w:val="0"/>
                    <w:spacing w:val="2"/>
                    <w:szCs w:val="21"/>
                  </w:rPr>
                  <w:t>满足</w:t>
                </w:r>
                <w:r w:rsidRPr="009A3BF3">
                  <w:rPr>
                    <w:rFonts w:hint="eastAsia"/>
                    <w:snapToGrid w:val="0"/>
                    <w:spacing w:val="2"/>
                    <w:szCs w:val="21"/>
                  </w:rPr>
                  <w:t>覆盖率</w:t>
                </w:r>
                <w:r w:rsidRPr="009A3BF3">
                  <w:rPr>
                    <w:snapToGrid w:val="0"/>
                    <w:spacing w:val="2"/>
                    <w:szCs w:val="21"/>
                  </w:rPr>
                  <w:t>要求，对</w:t>
                </w:r>
                <w:r w:rsidRPr="009A3BF3">
                  <w:rPr>
                    <w:rFonts w:hint="eastAsia"/>
                    <w:snapToGrid w:val="0"/>
                    <w:spacing w:val="2"/>
                    <w:szCs w:val="21"/>
                  </w:rPr>
                  <w:t>无法</w:t>
                </w:r>
                <w:r w:rsidRPr="009A3BF3">
                  <w:rPr>
                    <w:snapToGrid w:val="0"/>
                    <w:spacing w:val="2"/>
                    <w:szCs w:val="21"/>
                  </w:rPr>
                  <w:t>覆盖的</w:t>
                </w:r>
                <w:r w:rsidRPr="009A3BF3">
                  <w:rPr>
                    <w:rFonts w:hint="eastAsia"/>
                    <w:snapToGrid w:val="0"/>
                    <w:spacing w:val="2"/>
                    <w:szCs w:val="21"/>
                  </w:rPr>
                  <w:t>内容</w:t>
                </w:r>
                <w:r w:rsidRPr="009A3BF3">
                  <w:rPr>
                    <w:snapToGrid w:val="0"/>
                    <w:spacing w:val="2"/>
                    <w:szCs w:val="21"/>
                  </w:rPr>
                  <w:t>逐一进行分析和人工确认。</w:t>
                </w:r>
              </w:p>
            </w:tc>
          </w:tr>
          <w:tr w:rsidR="008A382D" w:rsidRPr="009A3BF3" w14:paraId="3522AD22" w14:textId="77777777" w:rsidTr="00603283">
            <w:trPr>
              <w:cantSplit/>
              <w:jc w:val="center"/>
            </w:trPr>
            <w:tc>
              <w:tcPr>
                <w:tcW w:w="1502" w:type="dxa"/>
                <w:vAlign w:val="center"/>
              </w:tcPr>
              <w:p w14:paraId="0BA15BA5"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功能测试</w:t>
                </w:r>
              </w:p>
            </w:tc>
            <w:tc>
              <w:tcPr>
                <w:tcW w:w="960" w:type="dxa"/>
                <w:vAlign w:val="center"/>
              </w:tcPr>
              <w:p w14:paraId="48458C27"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SU</w:t>
                </w:r>
              </w:p>
            </w:tc>
            <w:tc>
              <w:tcPr>
                <w:tcW w:w="6247" w:type="dxa"/>
              </w:tcPr>
              <w:p w14:paraId="2F1E8B63"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功能测试根据被测软件的功能特点，</w:t>
                </w:r>
              </w:p>
              <w:p w14:paraId="41D618ED"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用正常值的等价类输入数据值测试；</w:t>
                </w:r>
              </w:p>
              <w:p w14:paraId="4D870C45"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b</w:t>
                </w:r>
                <w:r w:rsidRPr="009A3BF3">
                  <w:rPr>
                    <w:snapToGrid w:val="0"/>
                    <w:spacing w:val="2"/>
                    <w:szCs w:val="21"/>
                  </w:rPr>
                  <w:t>）用非正常值的等价类输入数据值测试；</w:t>
                </w:r>
              </w:p>
              <w:p w14:paraId="50EE9A8B"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c</w:t>
                </w:r>
                <w:r w:rsidRPr="009A3BF3">
                  <w:rPr>
                    <w:snapToGrid w:val="0"/>
                    <w:spacing w:val="2"/>
                    <w:szCs w:val="21"/>
                  </w:rPr>
                  <w:t>）进行每个功能的合法边界值和非法边界值输入的测试；</w:t>
                </w:r>
              </w:p>
              <w:p w14:paraId="6CAB9A6A"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d</w:t>
                </w:r>
                <w:r w:rsidRPr="009A3BF3">
                  <w:rPr>
                    <w:snapToGrid w:val="0"/>
                    <w:spacing w:val="2"/>
                    <w:szCs w:val="21"/>
                  </w:rPr>
                  <w:t>）用一系列真实的数据类型和数据值运行，测试超负荷、饱和及其他</w:t>
                </w:r>
                <w:r w:rsidRPr="009A3BF3">
                  <w:rPr>
                    <w:snapToGrid w:val="0"/>
                    <w:spacing w:val="2"/>
                    <w:szCs w:val="21"/>
                  </w:rPr>
                  <w:t>“</w:t>
                </w:r>
                <w:r w:rsidRPr="009A3BF3">
                  <w:rPr>
                    <w:snapToGrid w:val="0"/>
                    <w:spacing w:val="2"/>
                    <w:szCs w:val="21"/>
                  </w:rPr>
                  <w:t>最坏情况</w:t>
                </w:r>
                <w:r w:rsidRPr="009A3BF3">
                  <w:rPr>
                    <w:snapToGrid w:val="0"/>
                    <w:spacing w:val="2"/>
                    <w:szCs w:val="21"/>
                  </w:rPr>
                  <w:t>”</w:t>
                </w:r>
                <w:r w:rsidRPr="009A3BF3">
                  <w:rPr>
                    <w:snapToGrid w:val="0"/>
                    <w:spacing w:val="2"/>
                    <w:szCs w:val="21"/>
                  </w:rPr>
                  <w:t>的结果；</w:t>
                </w:r>
              </w:p>
              <w:p w14:paraId="0E4FBF22"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e</w:t>
                </w:r>
                <w:r w:rsidRPr="009A3BF3">
                  <w:rPr>
                    <w:snapToGrid w:val="0"/>
                    <w:spacing w:val="2"/>
                    <w:szCs w:val="21"/>
                  </w:rPr>
                  <w:t>）对控制流程的正确性、合理性等进行验证；</w:t>
                </w:r>
              </w:p>
              <w:p w14:paraId="2464411D"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f</w:t>
                </w:r>
                <w:r w:rsidRPr="009A3BF3">
                  <w:rPr>
                    <w:snapToGrid w:val="0"/>
                    <w:spacing w:val="2"/>
                    <w:szCs w:val="21"/>
                  </w:rPr>
                  <w:t>）对用户接口正常和异常数据输入的测试。</w:t>
                </w:r>
              </w:p>
            </w:tc>
          </w:tr>
          <w:tr w:rsidR="008A382D" w:rsidRPr="009A3BF3" w14:paraId="17D2ABED" w14:textId="77777777" w:rsidTr="00603283">
            <w:trPr>
              <w:cantSplit/>
              <w:jc w:val="center"/>
            </w:trPr>
            <w:tc>
              <w:tcPr>
                <w:tcW w:w="1502" w:type="dxa"/>
                <w:vAlign w:val="center"/>
              </w:tcPr>
              <w:p w14:paraId="0E58C2A7"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接口测试</w:t>
                </w:r>
              </w:p>
            </w:tc>
            <w:tc>
              <w:tcPr>
                <w:tcW w:w="960" w:type="dxa"/>
                <w:vAlign w:val="center"/>
              </w:tcPr>
              <w:p w14:paraId="7E303736"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IO</w:t>
                </w:r>
              </w:p>
            </w:tc>
            <w:tc>
              <w:tcPr>
                <w:tcW w:w="6247" w:type="dxa"/>
              </w:tcPr>
              <w:p w14:paraId="1AC31BD0" w14:textId="77777777" w:rsidR="008A382D" w:rsidRPr="009A3BF3" w:rsidRDefault="008A382D" w:rsidP="003847B2">
                <w:pPr>
                  <w:autoSpaceDE w:val="0"/>
                  <w:autoSpaceDN w:val="0"/>
                  <w:adjustRightInd w:val="0"/>
                  <w:snapToGrid w:val="0"/>
                  <w:jc w:val="left"/>
                  <w:rPr>
                    <w:snapToGrid w:val="0"/>
                    <w:color w:val="0070C0"/>
                    <w:spacing w:val="2"/>
                    <w:szCs w:val="21"/>
                  </w:rPr>
                </w:pPr>
                <w:r w:rsidRPr="009A3BF3">
                  <w:rPr>
                    <w:snapToGrid w:val="0"/>
                    <w:color w:val="0070C0"/>
                    <w:spacing w:val="2"/>
                    <w:szCs w:val="21"/>
                  </w:rPr>
                  <w:t>对配置项接口测试主要测试配置项软件的对外接口，对子系统接口进行测试主要测试子系统的对外接口；</w:t>
                </w:r>
              </w:p>
              <w:p w14:paraId="4A0EC484"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1</w:t>
                </w:r>
                <w:r w:rsidRPr="009A3BF3">
                  <w:rPr>
                    <w:snapToGrid w:val="0"/>
                    <w:spacing w:val="2"/>
                    <w:szCs w:val="21"/>
                  </w:rPr>
                  <w:t>、测试输出的数据格式是否满足通信协议的要求；</w:t>
                </w:r>
              </w:p>
              <w:p w14:paraId="3395E082"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2</w:t>
                </w:r>
                <w:r w:rsidRPr="009A3BF3">
                  <w:rPr>
                    <w:snapToGrid w:val="0"/>
                    <w:spacing w:val="2"/>
                    <w:szCs w:val="21"/>
                  </w:rPr>
                  <w:t>、对传输发生异常的数据，软件是否有相应的容错机制。</w:t>
                </w:r>
              </w:p>
            </w:tc>
          </w:tr>
          <w:tr w:rsidR="008A382D" w:rsidRPr="009A3BF3" w14:paraId="0502C7FF" w14:textId="77777777" w:rsidTr="00603283">
            <w:trPr>
              <w:cantSplit/>
              <w:jc w:val="center"/>
            </w:trPr>
            <w:tc>
              <w:tcPr>
                <w:tcW w:w="1502" w:type="dxa"/>
                <w:vAlign w:val="center"/>
              </w:tcPr>
              <w:p w14:paraId="081A6EA1"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性能测试</w:t>
                </w:r>
              </w:p>
            </w:tc>
            <w:tc>
              <w:tcPr>
                <w:tcW w:w="960" w:type="dxa"/>
                <w:vAlign w:val="center"/>
              </w:tcPr>
              <w:p w14:paraId="7912CD8F"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AC</w:t>
                </w:r>
              </w:p>
            </w:tc>
            <w:tc>
              <w:tcPr>
                <w:tcW w:w="6247" w:type="dxa"/>
              </w:tcPr>
              <w:p w14:paraId="6164D431"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检查被测软件是否满足需求规格说明中规定的性能指标。性能测试需要进行多次读取测量值，每次测量值均满足测试要求，则测试通过。</w:t>
                </w:r>
              </w:p>
              <w:p w14:paraId="742D55B5" w14:textId="77777777" w:rsidR="008A382D" w:rsidRPr="009A3BF3" w:rsidRDefault="008A382D" w:rsidP="003847B2">
                <w:pPr>
                  <w:adjustRightInd w:val="0"/>
                  <w:snapToGrid w:val="0"/>
                  <w:jc w:val="left"/>
                  <w:rPr>
                    <w:snapToGrid w:val="0"/>
                    <w:color w:val="0070C0"/>
                    <w:spacing w:val="2"/>
                    <w:szCs w:val="21"/>
                  </w:rPr>
                </w:pPr>
                <w:r w:rsidRPr="009A3BF3">
                  <w:rPr>
                    <w:snapToGrid w:val="0"/>
                    <w:color w:val="0070C0"/>
                    <w:spacing w:val="2"/>
                    <w:szCs w:val="21"/>
                  </w:rPr>
                  <w:t>抗干扰、移动性等性能使用信号源、信道仪等设备进行辅助测试；</w:t>
                </w:r>
              </w:p>
              <w:p w14:paraId="0A3DEEE7" w14:textId="77777777" w:rsidR="008A382D" w:rsidRPr="009A3BF3" w:rsidRDefault="008A382D" w:rsidP="003847B2">
                <w:pPr>
                  <w:adjustRightInd w:val="0"/>
                  <w:snapToGrid w:val="0"/>
                  <w:jc w:val="left"/>
                  <w:rPr>
                    <w:snapToGrid w:val="0"/>
                    <w:spacing w:val="2"/>
                    <w:szCs w:val="21"/>
                  </w:rPr>
                </w:pPr>
                <w:r w:rsidRPr="009A3BF3">
                  <w:rPr>
                    <w:snapToGrid w:val="0"/>
                    <w:color w:val="0070C0"/>
                    <w:spacing w:val="2"/>
                    <w:szCs w:val="21"/>
                  </w:rPr>
                  <w:t>传输性能、自组网性能使用</w:t>
                </w:r>
                <w:r w:rsidRPr="009A3BF3">
                  <w:rPr>
                    <w:snapToGrid w:val="0"/>
                    <w:color w:val="0070C0"/>
                    <w:spacing w:val="2"/>
                    <w:szCs w:val="21"/>
                  </w:rPr>
                  <w:t>windows</w:t>
                </w:r>
                <w:r w:rsidRPr="009A3BF3">
                  <w:rPr>
                    <w:snapToGrid w:val="0"/>
                    <w:color w:val="0070C0"/>
                    <w:spacing w:val="2"/>
                    <w:szCs w:val="21"/>
                  </w:rPr>
                  <w:t>自带</w:t>
                </w:r>
                <w:r w:rsidRPr="009A3BF3">
                  <w:rPr>
                    <w:snapToGrid w:val="0"/>
                    <w:color w:val="0070C0"/>
                    <w:spacing w:val="2"/>
                    <w:szCs w:val="21"/>
                  </w:rPr>
                  <w:t>ping</w:t>
                </w:r>
                <w:r w:rsidRPr="009A3BF3">
                  <w:rPr>
                    <w:snapToGrid w:val="0"/>
                    <w:color w:val="0070C0"/>
                    <w:spacing w:val="2"/>
                    <w:szCs w:val="21"/>
                  </w:rPr>
                  <w:t>工具、</w:t>
                </w:r>
                <w:r w:rsidRPr="009A3BF3">
                  <w:rPr>
                    <w:snapToGrid w:val="0"/>
                    <w:color w:val="0070C0"/>
                    <w:spacing w:val="2"/>
                    <w:szCs w:val="21"/>
                  </w:rPr>
                  <w:t>iperf</w:t>
                </w:r>
                <w:r w:rsidRPr="009A3BF3">
                  <w:rPr>
                    <w:snapToGrid w:val="0"/>
                    <w:color w:val="0070C0"/>
                    <w:spacing w:val="2"/>
                    <w:szCs w:val="21"/>
                  </w:rPr>
                  <w:t>工具等软件工具进行辅助测试；</w:t>
                </w:r>
              </w:p>
            </w:tc>
          </w:tr>
          <w:tr w:rsidR="008A382D" w:rsidRPr="009A3BF3" w14:paraId="7A34E7C3" w14:textId="77777777" w:rsidTr="00603283">
            <w:trPr>
              <w:cantSplit/>
              <w:jc w:val="center"/>
            </w:trPr>
            <w:tc>
              <w:tcPr>
                <w:tcW w:w="1502" w:type="dxa"/>
                <w:vAlign w:val="center"/>
              </w:tcPr>
              <w:p w14:paraId="56BF3E54"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强度测试</w:t>
                </w:r>
              </w:p>
            </w:tc>
            <w:tc>
              <w:tcPr>
                <w:tcW w:w="960" w:type="dxa"/>
                <w:vAlign w:val="center"/>
              </w:tcPr>
              <w:p w14:paraId="01C6FB4E"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ST</w:t>
                </w:r>
              </w:p>
            </w:tc>
            <w:tc>
              <w:tcPr>
                <w:tcW w:w="6247" w:type="dxa"/>
              </w:tcPr>
              <w:p w14:paraId="49A38A32"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强制软件运行在不正常到发生故障的情况下（设计的极限状态到超出极限），检验软件可以运行到何种程度的测试；</w:t>
                </w:r>
              </w:p>
              <w:p w14:paraId="21F9761C" w14:textId="77777777" w:rsidR="008A382D" w:rsidRPr="009A3BF3" w:rsidRDefault="008A382D" w:rsidP="003847B2">
                <w:pPr>
                  <w:adjustRightInd w:val="0"/>
                  <w:snapToGrid w:val="0"/>
                  <w:jc w:val="left"/>
                  <w:rPr>
                    <w:snapToGrid w:val="0"/>
                    <w:spacing w:val="2"/>
                    <w:szCs w:val="21"/>
                  </w:rPr>
                </w:pPr>
                <w:r w:rsidRPr="009A3BF3">
                  <w:rPr>
                    <w:snapToGrid w:val="0"/>
                    <w:color w:val="0070C0"/>
                    <w:spacing w:val="2"/>
                    <w:szCs w:val="21"/>
                  </w:rPr>
                  <w:t>强度测试通过长时间运行系统、加大通信力度等方式进行验证系统的抗压能力。</w:t>
                </w:r>
              </w:p>
            </w:tc>
          </w:tr>
          <w:tr w:rsidR="008A382D" w:rsidRPr="009A3BF3" w14:paraId="3140F697" w14:textId="77777777" w:rsidTr="00603283">
            <w:trPr>
              <w:cantSplit/>
              <w:jc w:val="center"/>
            </w:trPr>
            <w:tc>
              <w:tcPr>
                <w:tcW w:w="1502" w:type="dxa"/>
                <w:vAlign w:val="center"/>
              </w:tcPr>
              <w:p w14:paraId="5AAC0AA4"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安全性测试</w:t>
                </w:r>
              </w:p>
            </w:tc>
            <w:tc>
              <w:tcPr>
                <w:tcW w:w="960" w:type="dxa"/>
                <w:vAlign w:val="center"/>
              </w:tcPr>
              <w:p w14:paraId="15211783"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SE</w:t>
                </w:r>
              </w:p>
            </w:tc>
            <w:tc>
              <w:tcPr>
                <w:tcW w:w="6247" w:type="dxa"/>
              </w:tcPr>
              <w:p w14:paraId="318FBF94"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进行对异常条件下软件的处理和保护能力的测试（以表明不会因为可能的单个或多个输入错误而导致的不安全状态）；</w:t>
                </w:r>
              </w:p>
              <w:p w14:paraId="72B55313" w14:textId="77777777" w:rsidR="008A382D" w:rsidRPr="009A3BF3" w:rsidRDefault="008A382D" w:rsidP="003847B2">
                <w:pPr>
                  <w:adjustRightInd w:val="0"/>
                  <w:snapToGrid w:val="0"/>
                  <w:jc w:val="left"/>
                  <w:rPr>
                    <w:snapToGrid w:val="0"/>
                    <w:color w:val="0070C0"/>
                    <w:spacing w:val="2"/>
                    <w:szCs w:val="21"/>
                  </w:rPr>
                </w:pPr>
                <w:r w:rsidRPr="009A3BF3">
                  <w:rPr>
                    <w:snapToGrid w:val="0"/>
                    <w:color w:val="0070C0"/>
                    <w:spacing w:val="2"/>
                    <w:szCs w:val="21"/>
                  </w:rPr>
                  <w:t>安全性针对用户鉴权、用户登录安全、参数合法性检查、异常断电安全等情况进行测试；</w:t>
                </w:r>
              </w:p>
            </w:tc>
          </w:tr>
          <w:tr w:rsidR="008A382D" w:rsidRPr="009A3BF3" w14:paraId="4C8569E1" w14:textId="77777777" w:rsidTr="00603283">
            <w:trPr>
              <w:cantSplit/>
              <w:jc w:val="center"/>
            </w:trPr>
            <w:tc>
              <w:tcPr>
                <w:tcW w:w="1502" w:type="dxa"/>
                <w:vAlign w:val="center"/>
              </w:tcPr>
              <w:p w14:paraId="2440CDE8"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人机交互界面测试</w:t>
                </w:r>
              </w:p>
            </w:tc>
            <w:tc>
              <w:tcPr>
                <w:tcW w:w="960" w:type="dxa"/>
                <w:vAlign w:val="center"/>
              </w:tcPr>
              <w:p w14:paraId="652808F5"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GUI</w:t>
                </w:r>
              </w:p>
            </w:tc>
            <w:tc>
              <w:tcPr>
                <w:tcW w:w="6247" w:type="dxa"/>
              </w:tcPr>
              <w:p w14:paraId="4BEC8A60"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依据软件人机界面规范，验证软件人机交互界面的完整性，一致性，准确性，友好性，合理性，指导性；</w:t>
                </w:r>
              </w:p>
            </w:tc>
          </w:tr>
          <w:tr w:rsidR="008A382D" w:rsidRPr="009A3BF3" w14:paraId="784F9D14" w14:textId="77777777" w:rsidTr="00603283">
            <w:trPr>
              <w:cantSplit/>
              <w:jc w:val="center"/>
            </w:trPr>
            <w:tc>
              <w:tcPr>
                <w:tcW w:w="1502" w:type="dxa"/>
                <w:vAlign w:val="center"/>
              </w:tcPr>
              <w:p w14:paraId="353BB0E2"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余量测试</w:t>
                </w:r>
              </w:p>
            </w:tc>
            <w:tc>
              <w:tcPr>
                <w:tcW w:w="960" w:type="dxa"/>
                <w:vAlign w:val="center"/>
              </w:tcPr>
              <w:p w14:paraId="4DFDA744"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AT</w:t>
                </w:r>
              </w:p>
            </w:tc>
            <w:tc>
              <w:tcPr>
                <w:tcW w:w="6247" w:type="dxa"/>
              </w:tcPr>
              <w:p w14:paraId="1706BB64"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余量测试主要是验证程序存储空间、程序运行空间、数据存储空间以及软件控制周期的余量是否达到需求规格说明中的要求，若无明确要求时，一般要求留有不少于</w:t>
                </w:r>
                <w:r w:rsidRPr="009A3BF3">
                  <w:rPr>
                    <w:snapToGrid w:val="0"/>
                    <w:spacing w:val="2"/>
                    <w:szCs w:val="21"/>
                  </w:rPr>
                  <w:t>20%</w:t>
                </w:r>
                <w:r w:rsidRPr="009A3BF3">
                  <w:rPr>
                    <w:snapToGrid w:val="0"/>
                    <w:spacing w:val="2"/>
                    <w:szCs w:val="21"/>
                  </w:rPr>
                  <w:t>的余量。</w:t>
                </w:r>
              </w:p>
            </w:tc>
          </w:tr>
          <w:tr w:rsidR="008A382D" w:rsidRPr="009A3BF3" w14:paraId="48CCE748" w14:textId="77777777" w:rsidTr="00603283">
            <w:trPr>
              <w:cantSplit/>
              <w:jc w:val="center"/>
            </w:trPr>
            <w:tc>
              <w:tcPr>
                <w:tcW w:w="1502" w:type="dxa"/>
                <w:vAlign w:val="center"/>
              </w:tcPr>
              <w:p w14:paraId="2149F97C"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边界测试</w:t>
                </w:r>
              </w:p>
            </w:tc>
            <w:tc>
              <w:tcPr>
                <w:tcW w:w="960" w:type="dxa"/>
                <w:vAlign w:val="center"/>
              </w:tcPr>
              <w:p w14:paraId="2DF4CF35"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BT</w:t>
                </w:r>
              </w:p>
            </w:tc>
            <w:tc>
              <w:tcPr>
                <w:tcW w:w="6247" w:type="dxa"/>
              </w:tcPr>
              <w:p w14:paraId="23BDF0D5" w14:textId="77777777" w:rsidR="008A382D" w:rsidRPr="009A3BF3" w:rsidRDefault="008A382D" w:rsidP="003847B2">
                <w:pPr>
                  <w:autoSpaceDE w:val="0"/>
                  <w:autoSpaceDN w:val="0"/>
                  <w:adjustRightInd w:val="0"/>
                  <w:snapToGrid w:val="0"/>
                  <w:jc w:val="left"/>
                  <w:rPr>
                    <w:snapToGrid w:val="0"/>
                    <w:spacing w:val="2"/>
                    <w:szCs w:val="21"/>
                  </w:rPr>
                </w:pPr>
                <w:r w:rsidRPr="009A3BF3">
                  <w:rPr>
                    <w:snapToGrid w:val="0"/>
                    <w:spacing w:val="2"/>
                    <w:szCs w:val="21"/>
                  </w:rPr>
                  <w:t>针对各属性值的边界值，采用边界值左侧临界点、右侧临界点、边界值以及正常值等采样点数值进行验证。测试包括对正常范围内的边界进行测试，还包括对异常边界进行测试。</w:t>
                </w:r>
              </w:p>
            </w:tc>
          </w:tr>
          <w:tr w:rsidR="008A382D" w:rsidRPr="009A3BF3" w14:paraId="7F39E723" w14:textId="77777777" w:rsidTr="00603283">
            <w:trPr>
              <w:cantSplit/>
              <w:jc w:val="center"/>
            </w:trPr>
            <w:tc>
              <w:tcPr>
                <w:tcW w:w="1502" w:type="dxa"/>
                <w:vAlign w:val="center"/>
              </w:tcPr>
              <w:p w14:paraId="77D18F11"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lastRenderedPageBreak/>
                  <w:t>恢复性测试</w:t>
                </w:r>
              </w:p>
            </w:tc>
            <w:tc>
              <w:tcPr>
                <w:tcW w:w="960" w:type="dxa"/>
                <w:vAlign w:val="center"/>
              </w:tcPr>
              <w:p w14:paraId="3D6A7E2E"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RE</w:t>
                </w:r>
              </w:p>
            </w:tc>
            <w:tc>
              <w:tcPr>
                <w:tcW w:w="6247" w:type="dxa"/>
              </w:tcPr>
              <w:p w14:paraId="3977800E"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对软件在故障或复位后是否能够恢复到正确的状态进行测试。</w:t>
                </w:r>
              </w:p>
              <w:p w14:paraId="38786EA8" w14:textId="77777777" w:rsidR="008A382D" w:rsidRPr="009A3BF3" w:rsidRDefault="008A382D" w:rsidP="003847B2">
                <w:pPr>
                  <w:adjustRightInd w:val="0"/>
                  <w:snapToGrid w:val="0"/>
                  <w:jc w:val="left"/>
                  <w:rPr>
                    <w:snapToGrid w:val="0"/>
                    <w:color w:val="0070C0"/>
                    <w:spacing w:val="2"/>
                    <w:szCs w:val="21"/>
                  </w:rPr>
                </w:pPr>
                <w:r w:rsidRPr="009A3BF3">
                  <w:rPr>
                    <w:snapToGrid w:val="0"/>
                    <w:color w:val="0070C0"/>
                    <w:spacing w:val="2"/>
                    <w:szCs w:val="21"/>
                  </w:rPr>
                  <w:t>恢复性包括系统配置恢复、单通恢复、告警恢复等异常状态的恢复情况进行验证；</w:t>
                </w:r>
              </w:p>
            </w:tc>
          </w:tr>
          <w:tr w:rsidR="008A382D" w:rsidRPr="009A3BF3" w14:paraId="5419B05E" w14:textId="77777777" w:rsidTr="00603283">
            <w:trPr>
              <w:cantSplit/>
              <w:jc w:val="center"/>
            </w:trPr>
            <w:tc>
              <w:tcPr>
                <w:tcW w:w="1502" w:type="dxa"/>
                <w:vAlign w:val="center"/>
              </w:tcPr>
              <w:p w14:paraId="6B652E30"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数据处理测试</w:t>
                </w:r>
              </w:p>
            </w:tc>
            <w:tc>
              <w:tcPr>
                <w:tcW w:w="960" w:type="dxa"/>
                <w:vAlign w:val="center"/>
              </w:tcPr>
              <w:p w14:paraId="23A9C6AC"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DP</w:t>
                </w:r>
              </w:p>
            </w:tc>
            <w:tc>
              <w:tcPr>
                <w:tcW w:w="6247" w:type="dxa"/>
              </w:tcPr>
              <w:p w14:paraId="4337893A" w14:textId="77777777" w:rsidR="008A382D" w:rsidRPr="009A3BF3" w:rsidRDefault="008A382D" w:rsidP="003847B2">
                <w:pPr>
                  <w:adjustRightInd w:val="0"/>
                  <w:snapToGrid w:val="0"/>
                  <w:jc w:val="left"/>
                  <w:rPr>
                    <w:snapToGrid w:val="0"/>
                    <w:spacing w:val="2"/>
                    <w:szCs w:val="21"/>
                  </w:rPr>
                </w:pPr>
                <w:r w:rsidRPr="009A3BF3">
                  <w:rPr>
                    <w:snapToGrid w:val="0"/>
                    <w:spacing w:val="2"/>
                    <w:szCs w:val="21"/>
                  </w:rPr>
                  <w:t>a</w:t>
                </w:r>
                <w:r w:rsidRPr="009A3BF3">
                  <w:rPr>
                    <w:snapToGrid w:val="0"/>
                    <w:spacing w:val="2"/>
                    <w:szCs w:val="21"/>
                  </w:rPr>
                  <w:t>）应对数据文件存取、数据库操作、数据采集、数据融合、数据转换、数据解析等专门数据处理功能进行测试；</w:t>
                </w:r>
              </w:p>
              <w:p w14:paraId="4498609E" w14:textId="77777777" w:rsidR="008A382D" w:rsidRPr="009A3BF3" w:rsidRDefault="008A382D" w:rsidP="003847B2">
                <w:pPr>
                  <w:adjustRightInd w:val="0"/>
                  <w:snapToGrid w:val="0"/>
                  <w:jc w:val="left"/>
                  <w:rPr>
                    <w:snapToGrid w:val="0"/>
                    <w:color w:val="0070C0"/>
                    <w:spacing w:val="2"/>
                    <w:szCs w:val="21"/>
                  </w:rPr>
                </w:pPr>
                <w:r w:rsidRPr="009A3BF3">
                  <w:rPr>
                    <w:snapToGrid w:val="0"/>
                    <w:color w:val="0070C0"/>
                    <w:spacing w:val="2"/>
                    <w:szCs w:val="21"/>
                  </w:rPr>
                  <w:t>b</w:t>
                </w:r>
                <w:r w:rsidRPr="009A3BF3">
                  <w:rPr>
                    <w:snapToGrid w:val="0"/>
                    <w:color w:val="0070C0"/>
                    <w:spacing w:val="2"/>
                    <w:szCs w:val="21"/>
                  </w:rPr>
                  <w:t>）应对剔除坏数据、数据滤波、数据容错等数据特殊处理功能进行测试；</w:t>
                </w:r>
              </w:p>
              <w:p w14:paraId="24BF727B" w14:textId="77777777" w:rsidR="008A382D" w:rsidRPr="009A3BF3" w:rsidRDefault="008A382D" w:rsidP="003847B2">
                <w:pPr>
                  <w:adjustRightInd w:val="0"/>
                  <w:snapToGrid w:val="0"/>
                  <w:jc w:val="left"/>
                  <w:rPr>
                    <w:snapToGrid w:val="0"/>
                    <w:color w:val="0070C0"/>
                    <w:spacing w:val="2"/>
                    <w:szCs w:val="21"/>
                  </w:rPr>
                </w:pPr>
                <w:r w:rsidRPr="009A3BF3">
                  <w:rPr>
                    <w:snapToGrid w:val="0"/>
                    <w:color w:val="0070C0"/>
                    <w:spacing w:val="2"/>
                    <w:szCs w:val="21"/>
                  </w:rPr>
                  <w:t>c</w:t>
                </w:r>
                <w:r w:rsidRPr="009A3BF3">
                  <w:rPr>
                    <w:snapToGrid w:val="0"/>
                    <w:color w:val="0070C0"/>
                    <w:spacing w:val="2"/>
                    <w:szCs w:val="21"/>
                  </w:rPr>
                  <w:t>）应针对数据读取</w:t>
                </w:r>
                <w:r w:rsidRPr="009A3BF3">
                  <w:rPr>
                    <w:snapToGrid w:val="0"/>
                    <w:color w:val="0070C0"/>
                    <w:spacing w:val="2"/>
                    <w:szCs w:val="21"/>
                  </w:rPr>
                  <w:t>/</w:t>
                </w:r>
                <w:r w:rsidRPr="009A3BF3">
                  <w:rPr>
                    <w:snapToGrid w:val="0"/>
                    <w:color w:val="0070C0"/>
                    <w:spacing w:val="2"/>
                    <w:szCs w:val="21"/>
                  </w:rPr>
                  <w:t>写入过程中的容错、保护、超时等进行测试；</w:t>
                </w:r>
              </w:p>
              <w:p w14:paraId="5F978D6E" w14:textId="77777777" w:rsidR="008A382D" w:rsidRPr="009A3BF3" w:rsidRDefault="008A382D" w:rsidP="003847B2">
                <w:pPr>
                  <w:adjustRightInd w:val="0"/>
                  <w:snapToGrid w:val="0"/>
                  <w:jc w:val="left"/>
                  <w:rPr>
                    <w:snapToGrid w:val="0"/>
                    <w:spacing w:val="2"/>
                    <w:szCs w:val="21"/>
                  </w:rPr>
                </w:pPr>
                <w:r w:rsidRPr="009A3BF3">
                  <w:rPr>
                    <w:snapToGrid w:val="0"/>
                    <w:color w:val="0070C0"/>
                    <w:spacing w:val="2"/>
                    <w:szCs w:val="21"/>
                  </w:rPr>
                  <w:t>d</w:t>
                </w:r>
                <w:r w:rsidRPr="009A3BF3">
                  <w:rPr>
                    <w:snapToGrid w:val="0"/>
                    <w:color w:val="0070C0"/>
                    <w:spacing w:val="2"/>
                    <w:szCs w:val="21"/>
                  </w:rPr>
                  <w:t>）应对大数据处理算法、模型的实现正确性进行测试。</w:t>
                </w:r>
              </w:p>
            </w:tc>
          </w:tr>
          <w:tr w:rsidR="008A382D" w:rsidRPr="009A3BF3" w14:paraId="087E11EB" w14:textId="77777777" w:rsidTr="00603283">
            <w:trPr>
              <w:cantSplit/>
              <w:jc w:val="center"/>
            </w:trPr>
            <w:tc>
              <w:tcPr>
                <w:tcW w:w="1502" w:type="dxa"/>
                <w:vAlign w:val="center"/>
              </w:tcPr>
              <w:p w14:paraId="788FE634"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兼容性测试</w:t>
                </w:r>
              </w:p>
            </w:tc>
            <w:tc>
              <w:tcPr>
                <w:tcW w:w="960" w:type="dxa"/>
                <w:vAlign w:val="center"/>
              </w:tcPr>
              <w:p w14:paraId="437F53D9"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JR</w:t>
                </w:r>
              </w:p>
            </w:tc>
            <w:tc>
              <w:tcPr>
                <w:tcW w:w="6247" w:type="dxa"/>
              </w:tcPr>
              <w:p w14:paraId="06C08886"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测试软件不同版本之间、不同软件产品之间、不同软硬件环境之间兼容程度</w:t>
                </w:r>
              </w:p>
              <w:p w14:paraId="2342243E"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主要测试</w:t>
                </w:r>
                <w:r w:rsidRPr="009A3BF3">
                  <w:rPr>
                    <w:snapToGrid w:val="0"/>
                    <w:spacing w:val="2"/>
                    <w:szCs w:val="21"/>
                  </w:rPr>
                  <w:t>内容如下</w:t>
                </w:r>
                <w:r w:rsidRPr="009A3BF3">
                  <w:rPr>
                    <w:rFonts w:hint="eastAsia"/>
                    <w:snapToGrid w:val="0"/>
                    <w:spacing w:val="2"/>
                    <w:szCs w:val="21"/>
                  </w:rPr>
                  <w:t>：</w:t>
                </w:r>
              </w:p>
              <w:p w14:paraId="3B7534C4"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a) </w:t>
                </w:r>
                <w:r w:rsidRPr="009A3BF3">
                  <w:rPr>
                    <w:rFonts w:hint="eastAsia"/>
                    <w:snapToGrid w:val="0"/>
                    <w:color w:val="0070C0"/>
                    <w:spacing w:val="2"/>
                    <w:szCs w:val="21"/>
                  </w:rPr>
                  <w:t>当新版本软件替代旧版本软件时，对</w:t>
                </w:r>
                <w:r w:rsidRPr="009A3BF3">
                  <w:rPr>
                    <w:snapToGrid w:val="0"/>
                    <w:color w:val="0070C0"/>
                    <w:spacing w:val="2"/>
                    <w:szCs w:val="21"/>
                  </w:rPr>
                  <w:t>软件</w:t>
                </w:r>
                <w:r w:rsidRPr="009A3BF3">
                  <w:rPr>
                    <w:rFonts w:hint="eastAsia"/>
                    <w:snapToGrid w:val="0"/>
                    <w:color w:val="0070C0"/>
                    <w:spacing w:val="2"/>
                    <w:szCs w:val="21"/>
                  </w:rPr>
                  <w:t>进行向下兼容性测试；</w:t>
                </w:r>
              </w:p>
              <w:p w14:paraId="1A761FAB"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b) </w:t>
                </w:r>
                <w:r w:rsidRPr="009A3BF3">
                  <w:rPr>
                    <w:rFonts w:hint="eastAsia"/>
                    <w:snapToGrid w:val="0"/>
                    <w:color w:val="0070C0"/>
                    <w:spacing w:val="2"/>
                    <w:szCs w:val="21"/>
                  </w:rPr>
                  <w:t>当多个软件版本可以同时使用时，对</w:t>
                </w:r>
                <w:r w:rsidRPr="009A3BF3">
                  <w:rPr>
                    <w:snapToGrid w:val="0"/>
                    <w:color w:val="0070C0"/>
                    <w:spacing w:val="2"/>
                    <w:szCs w:val="21"/>
                  </w:rPr>
                  <w:t>软件</w:t>
                </w:r>
                <w:r w:rsidRPr="009A3BF3">
                  <w:rPr>
                    <w:rFonts w:hint="eastAsia"/>
                    <w:snapToGrid w:val="0"/>
                    <w:color w:val="0070C0"/>
                    <w:spacing w:val="2"/>
                    <w:szCs w:val="21"/>
                  </w:rPr>
                  <w:t>进行相互兼容性测试；</w:t>
                </w:r>
              </w:p>
              <w:p w14:paraId="40A99C24"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c) </w:t>
                </w:r>
                <w:r w:rsidRPr="009A3BF3">
                  <w:rPr>
                    <w:rFonts w:hint="eastAsia"/>
                    <w:snapToGrid w:val="0"/>
                    <w:color w:val="0070C0"/>
                    <w:spacing w:val="2"/>
                    <w:szCs w:val="21"/>
                  </w:rPr>
                  <w:t>当两个软件产品可在同一硬件环境中替换使用时，对</w:t>
                </w:r>
                <w:r w:rsidRPr="009A3BF3">
                  <w:rPr>
                    <w:snapToGrid w:val="0"/>
                    <w:color w:val="0070C0"/>
                    <w:spacing w:val="2"/>
                    <w:szCs w:val="21"/>
                  </w:rPr>
                  <w:t>软件</w:t>
                </w:r>
                <w:r w:rsidRPr="009A3BF3">
                  <w:rPr>
                    <w:rFonts w:hint="eastAsia"/>
                    <w:snapToGrid w:val="0"/>
                    <w:color w:val="0070C0"/>
                    <w:spacing w:val="2"/>
                    <w:szCs w:val="21"/>
                  </w:rPr>
                  <w:t>进行交错兼容性测试；</w:t>
                </w:r>
              </w:p>
              <w:p w14:paraId="45D7F3AF"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d) </w:t>
                </w:r>
                <w:r w:rsidRPr="009A3BF3">
                  <w:rPr>
                    <w:rFonts w:hint="eastAsia"/>
                    <w:snapToGrid w:val="0"/>
                    <w:color w:val="0070C0"/>
                    <w:spacing w:val="2"/>
                    <w:szCs w:val="21"/>
                  </w:rPr>
                  <w:t>当软件产品可能在不同的硬件设备中使用时，对</w:t>
                </w:r>
                <w:r w:rsidRPr="009A3BF3">
                  <w:rPr>
                    <w:snapToGrid w:val="0"/>
                    <w:color w:val="0070C0"/>
                    <w:spacing w:val="2"/>
                    <w:szCs w:val="21"/>
                  </w:rPr>
                  <w:t>软件</w:t>
                </w:r>
                <w:r w:rsidRPr="009A3BF3">
                  <w:rPr>
                    <w:rFonts w:hint="eastAsia"/>
                    <w:snapToGrid w:val="0"/>
                    <w:color w:val="0070C0"/>
                    <w:spacing w:val="2"/>
                    <w:szCs w:val="21"/>
                  </w:rPr>
                  <w:t>进行适配兼容性测试；</w:t>
                </w:r>
              </w:p>
              <w:p w14:paraId="08AC5BEA"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e) </w:t>
                </w:r>
                <w:r w:rsidRPr="009A3BF3">
                  <w:rPr>
                    <w:rFonts w:hint="eastAsia"/>
                    <w:snapToGrid w:val="0"/>
                    <w:color w:val="0070C0"/>
                    <w:spacing w:val="2"/>
                    <w:szCs w:val="21"/>
                  </w:rPr>
                  <w:t>当软件产品可能在不同的软件环境中使用时，对</w:t>
                </w:r>
                <w:r w:rsidRPr="009A3BF3">
                  <w:rPr>
                    <w:snapToGrid w:val="0"/>
                    <w:color w:val="0070C0"/>
                    <w:spacing w:val="2"/>
                    <w:szCs w:val="21"/>
                  </w:rPr>
                  <w:t>软件</w:t>
                </w:r>
                <w:r w:rsidRPr="009A3BF3">
                  <w:rPr>
                    <w:rFonts w:hint="eastAsia"/>
                    <w:snapToGrid w:val="0"/>
                    <w:color w:val="0070C0"/>
                    <w:spacing w:val="2"/>
                    <w:szCs w:val="21"/>
                  </w:rPr>
                  <w:t>进行环境兼容性测试；</w:t>
                </w:r>
              </w:p>
              <w:p w14:paraId="574EE398" w14:textId="77777777" w:rsidR="008A382D" w:rsidRPr="009A3BF3" w:rsidRDefault="008A382D" w:rsidP="003847B2">
                <w:pPr>
                  <w:adjustRightInd w:val="0"/>
                  <w:snapToGrid w:val="0"/>
                  <w:jc w:val="left"/>
                  <w:rPr>
                    <w:snapToGrid w:val="0"/>
                    <w:spacing w:val="2"/>
                    <w:szCs w:val="21"/>
                  </w:rPr>
                </w:pPr>
                <w:r w:rsidRPr="009A3BF3">
                  <w:rPr>
                    <w:rFonts w:hint="eastAsia"/>
                    <w:snapToGrid w:val="0"/>
                    <w:color w:val="0070C0"/>
                    <w:spacing w:val="2"/>
                    <w:szCs w:val="21"/>
                  </w:rPr>
                  <w:t xml:space="preserve">f) </w:t>
                </w:r>
                <w:r w:rsidRPr="009A3BF3">
                  <w:rPr>
                    <w:rFonts w:hint="eastAsia"/>
                    <w:snapToGrid w:val="0"/>
                    <w:color w:val="0070C0"/>
                    <w:spacing w:val="2"/>
                    <w:szCs w:val="21"/>
                  </w:rPr>
                  <w:t>针对替代国外软件的国产化软件，对</w:t>
                </w:r>
                <w:r w:rsidRPr="009A3BF3">
                  <w:rPr>
                    <w:snapToGrid w:val="0"/>
                    <w:color w:val="0070C0"/>
                    <w:spacing w:val="2"/>
                    <w:szCs w:val="21"/>
                  </w:rPr>
                  <w:t>软件</w:t>
                </w:r>
                <w:r w:rsidRPr="009A3BF3">
                  <w:rPr>
                    <w:rFonts w:hint="eastAsia"/>
                    <w:snapToGrid w:val="0"/>
                    <w:color w:val="0070C0"/>
                    <w:spacing w:val="2"/>
                    <w:szCs w:val="21"/>
                  </w:rPr>
                  <w:t>进行交错兼容性测试。</w:t>
                </w:r>
              </w:p>
            </w:tc>
          </w:tr>
          <w:tr w:rsidR="008A382D" w:rsidRPr="009A3BF3" w14:paraId="33539049" w14:textId="77777777" w:rsidTr="00603283">
            <w:trPr>
              <w:cantSplit/>
              <w:jc w:val="center"/>
            </w:trPr>
            <w:tc>
              <w:tcPr>
                <w:tcW w:w="1502" w:type="dxa"/>
                <w:vAlign w:val="center"/>
              </w:tcPr>
              <w:p w14:paraId="678213B9"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安装性测试</w:t>
                </w:r>
              </w:p>
            </w:tc>
            <w:tc>
              <w:tcPr>
                <w:tcW w:w="960" w:type="dxa"/>
                <w:vAlign w:val="center"/>
              </w:tcPr>
              <w:p w14:paraId="043B989F"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AZ</w:t>
                </w:r>
              </w:p>
            </w:tc>
            <w:tc>
              <w:tcPr>
                <w:tcW w:w="6247" w:type="dxa"/>
              </w:tcPr>
              <w:p w14:paraId="7D5ABB43"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测试软件安装过程是否满足安装需求、是否符合安装规程。</w:t>
                </w:r>
              </w:p>
              <w:p w14:paraId="1CCEFFB0"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主要测试</w:t>
                </w:r>
                <w:r w:rsidRPr="009A3BF3">
                  <w:rPr>
                    <w:snapToGrid w:val="0"/>
                    <w:spacing w:val="2"/>
                    <w:szCs w:val="21"/>
                  </w:rPr>
                  <w:t>内容</w:t>
                </w:r>
                <w:r w:rsidRPr="009A3BF3">
                  <w:rPr>
                    <w:rFonts w:hint="eastAsia"/>
                    <w:snapToGrid w:val="0"/>
                    <w:spacing w:val="2"/>
                    <w:szCs w:val="21"/>
                  </w:rPr>
                  <w:t>如下：</w:t>
                </w:r>
              </w:p>
              <w:p w14:paraId="4C33D0A3"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a) </w:t>
                </w:r>
                <w:r w:rsidRPr="009A3BF3">
                  <w:rPr>
                    <w:rFonts w:hint="eastAsia"/>
                    <w:snapToGrid w:val="0"/>
                    <w:color w:val="0070C0"/>
                    <w:spacing w:val="2"/>
                    <w:szCs w:val="21"/>
                  </w:rPr>
                  <w:t>对软件安装到应用系统中的操作过程是否正确进行测试</w:t>
                </w:r>
              </w:p>
              <w:p w14:paraId="7AD7E4EA"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b) </w:t>
                </w:r>
                <w:r w:rsidRPr="009A3BF3">
                  <w:rPr>
                    <w:rFonts w:hint="eastAsia"/>
                    <w:snapToGrid w:val="0"/>
                    <w:color w:val="0070C0"/>
                    <w:spacing w:val="2"/>
                    <w:szCs w:val="21"/>
                  </w:rPr>
                  <w:t>测试安装过程与产品规格说明或用户手册中所说明的安装规程是否文实一致；</w:t>
                </w:r>
              </w:p>
              <w:p w14:paraId="4775CDD5"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c) </w:t>
                </w:r>
                <w:r w:rsidRPr="009A3BF3">
                  <w:rPr>
                    <w:rFonts w:hint="eastAsia"/>
                    <w:snapToGrid w:val="0"/>
                    <w:color w:val="0070C0"/>
                    <w:spacing w:val="2"/>
                    <w:szCs w:val="21"/>
                  </w:rPr>
                  <w:t>对软件卸载功能进行测试，并测试卸载后系统中的软件痕迹是否彻底清除干净；</w:t>
                </w:r>
              </w:p>
              <w:p w14:paraId="0D6642B8"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d) </w:t>
                </w:r>
                <w:r w:rsidRPr="009A3BF3">
                  <w:rPr>
                    <w:rFonts w:hint="eastAsia"/>
                    <w:snapToGrid w:val="0"/>
                    <w:color w:val="0070C0"/>
                    <w:spacing w:val="2"/>
                    <w:szCs w:val="21"/>
                  </w:rPr>
                  <w:t>对适用于多种操作系统或多种系统配置的软件，应对</w:t>
                </w:r>
                <w:r w:rsidRPr="009A3BF3">
                  <w:rPr>
                    <w:snapToGrid w:val="0"/>
                    <w:color w:val="0070C0"/>
                    <w:spacing w:val="2"/>
                    <w:szCs w:val="21"/>
                  </w:rPr>
                  <w:t>软件在</w:t>
                </w:r>
                <w:r w:rsidRPr="009A3BF3">
                  <w:rPr>
                    <w:rFonts w:hint="eastAsia"/>
                    <w:snapToGrid w:val="0"/>
                    <w:color w:val="0070C0"/>
                    <w:spacing w:val="2"/>
                    <w:szCs w:val="21"/>
                  </w:rPr>
                  <w:t>各种环境下的安装性进行测试；</w:t>
                </w:r>
              </w:p>
              <w:p w14:paraId="271A3442" w14:textId="77777777" w:rsidR="008A382D" w:rsidRPr="009A3BF3" w:rsidRDefault="008A382D" w:rsidP="003847B2">
                <w:pPr>
                  <w:adjustRightInd w:val="0"/>
                  <w:snapToGrid w:val="0"/>
                  <w:jc w:val="left"/>
                  <w:rPr>
                    <w:snapToGrid w:val="0"/>
                    <w:spacing w:val="2"/>
                    <w:szCs w:val="21"/>
                  </w:rPr>
                </w:pPr>
                <w:r w:rsidRPr="009A3BF3">
                  <w:rPr>
                    <w:rFonts w:hint="eastAsia"/>
                    <w:snapToGrid w:val="0"/>
                    <w:color w:val="0070C0"/>
                    <w:spacing w:val="2"/>
                    <w:szCs w:val="21"/>
                  </w:rPr>
                  <w:t xml:space="preserve">e) </w:t>
                </w:r>
                <w:r w:rsidRPr="009A3BF3">
                  <w:rPr>
                    <w:rFonts w:hint="eastAsia"/>
                    <w:snapToGrid w:val="0"/>
                    <w:color w:val="0070C0"/>
                    <w:spacing w:val="2"/>
                    <w:szCs w:val="21"/>
                  </w:rPr>
                  <w:t>系统级测试中对应用软件的部署与撤收进行测试，包括在线升级、数据迁移、系统配置等相关。</w:t>
                </w:r>
              </w:p>
            </w:tc>
          </w:tr>
          <w:tr w:rsidR="008A382D" w:rsidRPr="009A3BF3" w14:paraId="78DA887A" w14:textId="77777777" w:rsidTr="00603283">
            <w:trPr>
              <w:cantSplit/>
              <w:jc w:val="center"/>
            </w:trPr>
            <w:tc>
              <w:tcPr>
                <w:tcW w:w="1502" w:type="dxa"/>
                <w:vAlign w:val="center"/>
              </w:tcPr>
              <w:p w14:paraId="27D2FEDD"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容量测试</w:t>
                </w:r>
              </w:p>
            </w:tc>
            <w:tc>
              <w:tcPr>
                <w:tcW w:w="960" w:type="dxa"/>
                <w:vAlign w:val="center"/>
              </w:tcPr>
              <w:p w14:paraId="64881C8E"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RL</w:t>
                </w:r>
              </w:p>
            </w:tc>
            <w:tc>
              <w:tcPr>
                <w:tcW w:w="6247" w:type="dxa"/>
              </w:tcPr>
              <w:p w14:paraId="54BC5D3C"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测试软件在正常情况下所具备的最高能力。</w:t>
                </w:r>
              </w:p>
              <w:p w14:paraId="5951A4FB"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主要</w:t>
                </w:r>
                <w:r w:rsidRPr="009A3BF3">
                  <w:rPr>
                    <w:snapToGrid w:val="0"/>
                    <w:color w:val="0070C0"/>
                    <w:spacing w:val="2"/>
                    <w:szCs w:val="21"/>
                  </w:rPr>
                  <w:t>测试内容</w:t>
                </w:r>
                <w:r w:rsidRPr="009A3BF3">
                  <w:rPr>
                    <w:rFonts w:hint="eastAsia"/>
                    <w:snapToGrid w:val="0"/>
                    <w:color w:val="0070C0"/>
                    <w:spacing w:val="2"/>
                    <w:szCs w:val="21"/>
                  </w:rPr>
                  <w:t>如下：</w:t>
                </w:r>
              </w:p>
              <w:p w14:paraId="2C331763"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a) </w:t>
                </w:r>
                <w:r w:rsidRPr="009A3BF3">
                  <w:rPr>
                    <w:rFonts w:hint="eastAsia"/>
                    <w:snapToGrid w:val="0"/>
                    <w:color w:val="0070C0"/>
                    <w:spacing w:val="2"/>
                    <w:szCs w:val="21"/>
                  </w:rPr>
                  <w:t>针对具有时间约束要求的功能，测试出正常工作条件下实际执行时间的最值范围；</w:t>
                </w:r>
              </w:p>
              <w:p w14:paraId="3F150183"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b) </w:t>
                </w:r>
                <w:r w:rsidRPr="009A3BF3">
                  <w:rPr>
                    <w:rFonts w:hint="eastAsia"/>
                    <w:snapToGrid w:val="0"/>
                    <w:color w:val="0070C0"/>
                    <w:spacing w:val="2"/>
                    <w:szCs w:val="21"/>
                  </w:rPr>
                  <w:t>针对具有空间约束要求的功能，测试出正常工作条件下实际占用空间的最值范围；</w:t>
                </w:r>
              </w:p>
              <w:p w14:paraId="23E7E28C"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c) </w:t>
                </w:r>
                <w:r w:rsidRPr="009A3BF3">
                  <w:rPr>
                    <w:rFonts w:hint="eastAsia"/>
                    <w:snapToGrid w:val="0"/>
                    <w:color w:val="0070C0"/>
                    <w:spacing w:val="2"/>
                    <w:szCs w:val="21"/>
                  </w:rPr>
                  <w:t>针对通讯接口，测试出正常工作条件下实际传输时间、传输数据量的最值范围；</w:t>
                </w:r>
              </w:p>
              <w:p w14:paraId="11EAD42D" w14:textId="77777777" w:rsidR="008A382D" w:rsidRPr="009A3BF3" w:rsidRDefault="008A382D" w:rsidP="003847B2">
                <w:pPr>
                  <w:adjustRightInd w:val="0"/>
                  <w:snapToGrid w:val="0"/>
                  <w:jc w:val="left"/>
                  <w:rPr>
                    <w:snapToGrid w:val="0"/>
                    <w:spacing w:val="2"/>
                    <w:szCs w:val="21"/>
                  </w:rPr>
                </w:pPr>
                <w:r w:rsidRPr="009A3BF3">
                  <w:rPr>
                    <w:rFonts w:hint="eastAsia"/>
                    <w:snapToGrid w:val="0"/>
                    <w:color w:val="0070C0"/>
                    <w:spacing w:val="2"/>
                    <w:szCs w:val="21"/>
                  </w:rPr>
                  <w:t xml:space="preserve">d) </w:t>
                </w:r>
                <w:r w:rsidRPr="009A3BF3">
                  <w:rPr>
                    <w:rFonts w:hint="eastAsia"/>
                    <w:snapToGrid w:val="0"/>
                    <w:color w:val="0070C0"/>
                    <w:spacing w:val="2"/>
                    <w:szCs w:val="21"/>
                  </w:rPr>
                  <w:t>针对软件的处理能力，如处理目标数等，测试出正常工作条件下处理能力的最值范围。</w:t>
                </w:r>
              </w:p>
            </w:tc>
          </w:tr>
          <w:tr w:rsidR="008A382D" w:rsidRPr="009A3BF3" w14:paraId="7A4AC45C" w14:textId="77777777" w:rsidTr="00603283">
            <w:trPr>
              <w:cantSplit/>
              <w:jc w:val="center"/>
            </w:trPr>
            <w:tc>
              <w:tcPr>
                <w:tcW w:w="1502" w:type="dxa"/>
                <w:vAlign w:val="center"/>
              </w:tcPr>
              <w:p w14:paraId="72B2B11F"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lastRenderedPageBreak/>
                  <w:t>互操作性测试</w:t>
                </w:r>
              </w:p>
            </w:tc>
            <w:tc>
              <w:tcPr>
                <w:tcW w:w="960" w:type="dxa"/>
                <w:vAlign w:val="center"/>
              </w:tcPr>
              <w:p w14:paraId="4C41D564" w14:textId="77777777" w:rsidR="008A382D" w:rsidRPr="009A3BF3" w:rsidRDefault="008A382D" w:rsidP="003847B2">
                <w:pPr>
                  <w:adjustRightInd w:val="0"/>
                  <w:snapToGrid w:val="0"/>
                  <w:jc w:val="center"/>
                  <w:rPr>
                    <w:snapToGrid w:val="0"/>
                    <w:spacing w:val="2"/>
                    <w:szCs w:val="21"/>
                  </w:rPr>
                </w:pPr>
                <w:r w:rsidRPr="009A3BF3">
                  <w:rPr>
                    <w:snapToGrid w:val="0"/>
                    <w:spacing w:val="2"/>
                    <w:szCs w:val="21"/>
                  </w:rPr>
                  <w:t>HZ</w:t>
                </w:r>
              </w:p>
            </w:tc>
            <w:tc>
              <w:tcPr>
                <w:tcW w:w="6247" w:type="dxa"/>
              </w:tcPr>
              <w:p w14:paraId="14A44329"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测试本软件</w:t>
                </w:r>
                <w:r w:rsidRPr="009A3BF3">
                  <w:rPr>
                    <w:snapToGrid w:val="0"/>
                    <w:spacing w:val="2"/>
                    <w:szCs w:val="21"/>
                  </w:rPr>
                  <w:t>与其他</w:t>
                </w:r>
                <w:r w:rsidRPr="009A3BF3">
                  <w:rPr>
                    <w:rFonts w:hint="eastAsia"/>
                    <w:snapToGrid w:val="0"/>
                    <w:spacing w:val="2"/>
                    <w:szCs w:val="21"/>
                  </w:rPr>
                  <w:t>对同一功能或同一数据操作处理的协调性和一致。</w:t>
                </w:r>
              </w:p>
              <w:p w14:paraId="7CB12999"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主要</w:t>
                </w:r>
                <w:r w:rsidRPr="009A3BF3">
                  <w:rPr>
                    <w:snapToGrid w:val="0"/>
                    <w:spacing w:val="2"/>
                    <w:szCs w:val="21"/>
                  </w:rPr>
                  <w:t>测试内容</w:t>
                </w:r>
                <w:r w:rsidRPr="009A3BF3">
                  <w:rPr>
                    <w:rFonts w:hint="eastAsia"/>
                    <w:snapToGrid w:val="0"/>
                    <w:spacing w:val="2"/>
                    <w:szCs w:val="21"/>
                  </w:rPr>
                  <w:t>如下：</w:t>
                </w:r>
              </w:p>
              <w:p w14:paraId="3395CB25"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a) </w:t>
                </w:r>
                <w:r w:rsidRPr="009A3BF3">
                  <w:rPr>
                    <w:rFonts w:hint="eastAsia"/>
                    <w:snapToGrid w:val="0"/>
                    <w:color w:val="0070C0"/>
                    <w:spacing w:val="2"/>
                    <w:szCs w:val="21"/>
                  </w:rPr>
                  <w:t>对同一功能通过配置可在不同软件中实现的相关软件，测试各种配置下功能的正确性；</w:t>
                </w:r>
              </w:p>
              <w:p w14:paraId="149F07F6"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b) </w:t>
                </w:r>
                <w:r w:rsidRPr="009A3BF3">
                  <w:rPr>
                    <w:rFonts w:hint="eastAsia"/>
                    <w:snapToGrid w:val="0"/>
                    <w:color w:val="0070C0"/>
                    <w:spacing w:val="2"/>
                    <w:szCs w:val="21"/>
                  </w:rPr>
                  <w:t>对因软件降级而将部分功能移交给其他软件执行的相关软件，测试功能移交的正确性；</w:t>
                </w:r>
              </w:p>
              <w:p w14:paraId="340120B7"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c) </w:t>
                </w:r>
                <w:r w:rsidRPr="009A3BF3">
                  <w:rPr>
                    <w:rFonts w:hint="eastAsia"/>
                    <w:snapToGrid w:val="0"/>
                    <w:color w:val="0070C0"/>
                    <w:spacing w:val="2"/>
                    <w:szCs w:val="21"/>
                  </w:rPr>
                  <w:t>对可异步并发操作同一共享数据源的相关软件，测试对数据源操作的相容性和一致性；</w:t>
                </w:r>
              </w:p>
              <w:p w14:paraId="2A50D6BC" w14:textId="77777777" w:rsidR="008A382D" w:rsidRPr="009A3BF3" w:rsidRDefault="008A382D" w:rsidP="003847B2">
                <w:pPr>
                  <w:adjustRightInd w:val="0"/>
                  <w:snapToGrid w:val="0"/>
                  <w:jc w:val="left"/>
                  <w:rPr>
                    <w:snapToGrid w:val="0"/>
                    <w:spacing w:val="2"/>
                    <w:szCs w:val="21"/>
                  </w:rPr>
                </w:pPr>
                <w:r w:rsidRPr="009A3BF3">
                  <w:rPr>
                    <w:rFonts w:hint="eastAsia"/>
                    <w:snapToGrid w:val="0"/>
                    <w:color w:val="0070C0"/>
                    <w:spacing w:val="2"/>
                    <w:szCs w:val="21"/>
                  </w:rPr>
                  <w:t xml:space="preserve">d) </w:t>
                </w:r>
                <w:r w:rsidRPr="009A3BF3">
                  <w:rPr>
                    <w:rFonts w:hint="eastAsia"/>
                    <w:snapToGrid w:val="0"/>
                    <w:color w:val="0070C0"/>
                    <w:spacing w:val="2"/>
                    <w:szCs w:val="21"/>
                  </w:rPr>
                  <w:t>当同一功能（如指令条件判别、控制指令下达等）被不同软件（装备）同时进行操作时，测试操作处理的协调性和一致性。</w:t>
                </w:r>
              </w:p>
            </w:tc>
          </w:tr>
          <w:tr w:rsidR="008A382D" w:rsidRPr="009A3BF3" w14:paraId="6C517444" w14:textId="77777777" w:rsidTr="00603283">
            <w:trPr>
              <w:cantSplit/>
              <w:jc w:val="center"/>
            </w:trPr>
            <w:tc>
              <w:tcPr>
                <w:tcW w:w="1502" w:type="dxa"/>
                <w:vAlign w:val="center"/>
              </w:tcPr>
              <w:p w14:paraId="215BE400"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可靠性测试</w:t>
                </w:r>
              </w:p>
            </w:tc>
            <w:tc>
              <w:tcPr>
                <w:tcW w:w="960" w:type="dxa"/>
                <w:vAlign w:val="center"/>
              </w:tcPr>
              <w:p w14:paraId="5D46A11A"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KK</w:t>
                </w:r>
              </w:p>
            </w:tc>
            <w:tc>
              <w:tcPr>
                <w:tcW w:w="6247" w:type="dxa"/>
              </w:tcPr>
              <w:p w14:paraId="799F38C2" w14:textId="77777777" w:rsidR="008A382D" w:rsidRPr="009A3BF3" w:rsidRDefault="008A382D" w:rsidP="003847B2">
                <w:pPr>
                  <w:adjustRightInd w:val="0"/>
                  <w:snapToGrid w:val="0"/>
                  <w:jc w:val="left"/>
                  <w:rPr>
                    <w:snapToGrid w:val="0"/>
                    <w:spacing w:val="2"/>
                    <w:szCs w:val="21"/>
                  </w:rPr>
                </w:pPr>
                <w:r w:rsidRPr="009A3BF3">
                  <w:rPr>
                    <w:rFonts w:hint="eastAsia"/>
                    <w:snapToGrid w:val="0"/>
                    <w:spacing w:val="2"/>
                    <w:szCs w:val="21"/>
                  </w:rPr>
                  <w:t>从用户视角出发进行情景想定分析，建立软件的使用剖面（任务剖面</w:t>
                </w:r>
                <w:r w:rsidRPr="009A3BF3">
                  <w:rPr>
                    <w:rFonts w:hint="eastAsia"/>
                    <w:snapToGrid w:val="0"/>
                    <w:spacing w:val="2"/>
                    <w:szCs w:val="21"/>
                  </w:rPr>
                  <w:t>/</w:t>
                </w:r>
                <w:r w:rsidRPr="009A3BF3">
                  <w:rPr>
                    <w:rFonts w:hint="eastAsia"/>
                    <w:snapToGrid w:val="0"/>
                    <w:spacing w:val="2"/>
                    <w:szCs w:val="21"/>
                  </w:rPr>
                  <w:t>业务剖面</w:t>
                </w:r>
                <w:r w:rsidRPr="009A3BF3">
                  <w:rPr>
                    <w:rFonts w:hint="eastAsia"/>
                    <w:snapToGrid w:val="0"/>
                    <w:spacing w:val="2"/>
                    <w:szCs w:val="21"/>
                  </w:rPr>
                  <w:t>/</w:t>
                </w:r>
                <w:r w:rsidRPr="009A3BF3">
                  <w:rPr>
                    <w:rFonts w:hint="eastAsia"/>
                    <w:snapToGrid w:val="0"/>
                    <w:spacing w:val="2"/>
                    <w:szCs w:val="21"/>
                  </w:rPr>
                  <w:t>运行剖面</w:t>
                </w:r>
                <w:r w:rsidRPr="009A3BF3">
                  <w:rPr>
                    <w:rFonts w:hint="eastAsia"/>
                    <w:snapToGrid w:val="0"/>
                    <w:spacing w:val="2"/>
                    <w:szCs w:val="21"/>
                  </w:rPr>
                  <w:t>/</w:t>
                </w:r>
                <w:r w:rsidRPr="009A3BF3">
                  <w:rPr>
                    <w:rFonts w:hint="eastAsia"/>
                    <w:snapToGrid w:val="0"/>
                    <w:spacing w:val="2"/>
                    <w:szCs w:val="21"/>
                  </w:rPr>
                  <w:t>操作剖面等）</w:t>
                </w:r>
                <w:r w:rsidRPr="009A3BF3">
                  <w:rPr>
                    <w:snapToGrid w:val="0"/>
                    <w:spacing w:val="2"/>
                    <w:szCs w:val="21"/>
                  </w:rPr>
                  <w:t>，在保证</w:t>
                </w:r>
                <w:r w:rsidRPr="009A3BF3">
                  <w:rPr>
                    <w:rFonts w:hint="eastAsia"/>
                    <w:snapToGrid w:val="0"/>
                    <w:spacing w:val="2"/>
                    <w:szCs w:val="21"/>
                  </w:rPr>
                  <w:t>输入</w:t>
                </w:r>
                <w:r w:rsidRPr="009A3BF3">
                  <w:rPr>
                    <w:snapToGrid w:val="0"/>
                    <w:spacing w:val="2"/>
                    <w:szCs w:val="21"/>
                  </w:rPr>
                  <w:t>覆盖要求的情况下对</w:t>
                </w:r>
                <w:r w:rsidRPr="009A3BF3">
                  <w:rPr>
                    <w:rFonts w:hint="eastAsia"/>
                    <w:snapToGrid w:val="0"/>
                    <w:spacing w:val="2"/>
                    <w:szCs w:val="21"/>
                  </w:rPr>
                  <w:t>软件进行定量度量，如，使用剖面的概率分布、使用特征的覆盖率等；监测软件出现的故障，</w:t>
                </w:r>
                <w:r w:rsidRPr="009A3BF3">
                  <w:rPr>
                    <w:rFonts w:hint="eastAsia"/>
                    <w:snapToGrid w:val="0"/>
                    <w:spacing w:val="2"/>
                    <w:szCs w:val="21"/>
                  </w:rPr>
                  <w:t xml:space="preserve"> </w:t>
                </w:r>
                <w:r w:rsidRPr="009A3BF3">
                  <w:rPr>
                    <w:rFonts w:hint="eastAsia"/>
                    <w:snapToGrid w:val="0"/>
                    <w:spacing w:val="2"/>
                    <w:szCs w:val="21"/>
                  </w:rPr>
                  <w:t>记录并统计软件的故障数据，依据故障数据对软件可靠性指标进行量化评估。</w:t>
                </w:r>
              </w:p>
            </w:tc>
          </w:tr>
          <w:tr w:rsidR="008A382D" w:rsidRPr="009A3BF3" w14:paraId="5CDB18E5" w14:textId="77777777" w:rsidTr="00603283">
            <w:trPr>
              <w:cantSplit/>
              <w:jc w:val="center"/>
            </w:trPr>
            <w:tc>
              <w:tcPr>
                <w:tcW w:w="1502" w:type="dxa"/>
                <w:vAlign w:val="center"/>
              </w:tcPr>
              <w:p w14:paraId="0BE65668"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数据审查</w:t>
                </w:r>
              </w:p>
            </w:tc>
            <w:tc>
              <w:tcPr>
                <w:tcW w:w="960" w:type="dxa"/>
                <w:vAlign w:val="center"/>
              </w:tcPr>
              <w:p w14:paraId="1E8D9772" w14:textId="77777777" w:rsidR="008A382D" w:rsidRPr="009A3BF3" w:rsidRDefault="008A382D" w:rsidP="003847B2">
                <w:pPr>
                  <w:adjustRightInd w:val="0"/>
                  <w:snapToGrid w:val="0"/>
                  <w:jc w:val="center"/>
                  <w:rPr>
                    <w:snapToGrid w:val="0"/>
                    <w:spacing w:val="2"/>
                    <w:szCs w:val="21"/>
                  </w:rPr>
                </w:pPr>
                <w:r w:rsidRPr="009A3BF3">
                  <w:rPr>
                    <w:rFonts w:hint="eastAsia"/>
                    <w:snapToGrid w:val="0"/>
                    <w:spacing w:val="2"/>
                    <w:szCs w:val="21"/>
                  </w:rPr>
                  <w:t>DT</w:t>
                </w:r>
              </w:p>
            </w:tc>
            <w:tc>
              <w:tcPr>
                <w:tcW w:w="6247" w:type="dxa"/>
              </w:tcPr>
              <w:p w14:paraId="38F7A4B7"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a) </w:t>
                </w:r>
                <w:r w:rsidRPr="009A3BF3">
                  <w:rPr>
                    <w:rFonts w:hint="eastAsia"/>
                    <w:snapToGrid w:val="0"/>
                    <w:color w:val="0070C0"/>
                    <w:spacing w:val="2"/>
                    <w:szCs w:val="21"/>
                  </w:rPr>
                  <w:t>针对装订参数、诸元参数、安装参数等软件依赖数据的完整性、有效性、格式规范性等进行审查；</w:t>
                </w:r>
              </w:p>
              <w:p w14:paraId="0F76D215"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b) </w:t>
                </w:r>
                <w:r w:rsidRPr="009A3BF3">
                  <w:rPr>
                    <w:rFonts w:hint="eastAsia"/>
                    <w:snapToGrid w:val="0"/>
                    <w:color w:val="0070C0"/>
                    <w:spacing w:val="2"/>
                    <w:szCs w:val="21"/>
                  </w:rPr>
                  <w:t>针对影响软件初始运行配置的数据，应对软件最大、最小、典型、默认配置下的数据的有效性进行审查；</w:t>
                </w:r>
              </w:p>
              <w:p w14:paraId="5C661BAF" w14:textId="77777777" w:rsidR="008A382D" w:rsidRPr="009A3BF3" w:rsidRDefault="008A382D" w:rsidP="003847B2">
                <w:pPr>
                  <w:adjustRightInd w:val="0"/>
                  <w:snapToGrid w:val="0"/>
                  <w:jc w:val="left"/>
                  <w:rPr>
                    <w:snapToGrid w:val="0"/>
                    <w:color w:val="0070C0"/>
                    <w:spacing w:val="2"/>
                    <w:szCs w:val="21"/>
                  </w:rPr>
                </w:pPr>
                <w:r w:rsidRPr="009A3BF3">
                  <w:rPr>
                    <w:rFonts w:hint="eastAsia"/>
                    <w:snapToGrid w:val="0"/>
                    <w:color w:val="0070C0"/>
                    <w:spacing w:val="2"/>
                    <w:szCs w:val="21"/>
                  </w:rPr>
                  <w:t xml:space="preserve">c) </w:t>
                </w:r>
                <w:r w:rsidRPr="009A3BF3">
                  <w:rPr>
                    <w:rFonts w:hint="eastAsia"/>
                    <w:snapToGrid w:val="0"/>
                    <w:color w:val="0070C0"/>
                    <w:spacing w:val="2"/>
                    <w:szCs w:val="21"/>
                  </w:rPr>
                  <w:t>针对用于控制的数据，应根据控制要求对数据的精度、门限</w:t>
                </w:r>
                <w:r w:rsidRPr="009A3BF3">
                  <w:rPr>
                    <w:rFonts w:hint="eastAsia"/>
                    <w:snapToGrid w:val="0"/>
                    <w:color w:val="0070C0"/>
                    <w:spacing w:val="2"/>
                    <w:szCs w:val="21"/>
                  </w:rPr>
                  <w:t>/</w:t>
                </w:r>
                <w:r w:rsidRPr="009A3BF3">
                  <w:rPr>
                    <w:rFonts w:hint="eastAsia"/>
                    <w:snapToGrid w:val="0"/>
                    <w:color w:val="0070C0"/>
                    <w:spacing w:val="2"/>
                    <w:szCs w:val="21"/>
                  </w:rPr>
                  <w:t>阈值数据的合理性、数据用于控制过程的准确性等进行审查；</w:t>
                </w:r>
              </w:p>
              <w:p w14:paraId="54410148" w14:textId="77777777" w:rsidR="008A382D" w:rsidRPr="009A3BF3" w:rsidRDefault="008A382D" w:rsidP="003847B2">
                <w:pPr>
                  <w:adjustRightInd w:val="0"/>
                  <w:snapToGrid w:val="0"/>
                  <w:jc w:val="left"/>
                  <w:rPr>
                    <w:snapToGrid w:val="0"/>
                    <w:spacing w:val="2"/>
                    <w:szCs w:val="21"/>
                  </w:rPr>
                </w:pPr>
                <w:r w:rsidRPr="009A3BF3">
                  <w:rPr>
                    <w:rFonts w:hint="eastAsia"/>
                    <w:snapToGrid w:val="0"/>
                    <w:color w:val="0070C0"/>
                    <w:spacing w:val="2"/>
                    <w:szCs w:val="21"/>
                  </w:rPr>
                  <w:t xml:space="preserve">d) </w:t>
                </w:r>
                <w:r w:rsidRPr="009A3BF3">
                  <w:rPr>
                    <w:rFonts w:hint="eastAsia"/>
                    <w:snapToGrid w:val="0"/>
                    <w:color w:val="0070C0"/>
                    <w:spacing w:val="2"/>
                    <w:szCs w:val="21"/>
                  </w:rPr>
                  <w:t>针对数据的不可更改性等安全保护措施进行审查。</w:t>
                </w:r>
              </w:p>
            </w:tc>
          </w:tr>
        </w:tbl>
        <w:p w14:paraId="50CC12B3" w14:textId="15844B58" w:rsidR="008A382D" w:rsidRPr="00A940A9" w:rsidRDefault="00000000" w:rsidP="008A382D">
          <w:pPr>
            <w:spacing w:line="360" w:lineRule="auto"/>
          </w:pPr>
        </w:p>
      </w:sdtContent>
    </w:sdt>
    <w:p w14:paraId="193D786D" w14:textId="10623161" w:rsidR="009E2938" w:rsidRDefault="00000000">
      <w:pPr>
        <w:pStyle w:val="2"/>
        <w:ind w:left="578" w:hanging="578"/>
      </w:pPr>
      <w:bookmarkStart w:id="85" w:name="_Hlk144404546"/>
      <w:bookmarkStart w:id="86" w:name="_Toc191456173"/>
      <w:r>
        <w:t>测试项及方法</w:t>
      </w:r>
      <w:bookmarkEnd w:id="86"/>
    </w:p>
    <w:bookmarkEnd w:id="85"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6641AD49" w14:textId="4D4ED927" w:rsidR="009E2938" w:rsidRDefault="00000000">
          <w:pPr>
            <w:adjustRightInd w:val="0"/>
            <w:spacing w:line="360" w:lineRule="auto"/>
            <w:ind w:firstLineChars="200" w:firstLine="480"/>
            <w:jc w:val="left"/>
            <w:rPr>
              <w:sz w:val="24"/>
              <w:szCs w:val="24"/>
            </w:rPr>
          </w:pPr>
          <w:r>
            <w:rPr>
              <w:color w:val="FF0000"/>
              <w:sz w:val="24"/>
              <w:szCs w:val="24"/>
            </w:rPr>
            <w:t>按照测试类型描述各测试项</w:t>
          </w:r>
        </w:p>
        <w:p w14:paraId="00A1B280" w14:textId="291551B9" w:rsidR="009E2938" w:rsidRDefault="00000000">
          <w:pPr>
            <w:adjustRightInd w:val="0"/>
            <w:spacing w:line="360" w:lineRule="auto"/>
            <w:ind w:firstLineChars="200" w:firstLine="480"/>
            <w:jc w:val="left"/>
            <w:rPr>
              <w:color w:val="FF0000"/>
              <w:sz w:val="24"/>
              <w:szCs w:val="24"/>
            </w:rPr>
          </w:pPr>
          <w:r>
            <w:rPr>
              <w:color w:val="FF0000"/>
              <w:sz w:val="24"/>
              <w:szCs w:val="24"/>
            </w:rPr>
            <w:t>测试项（或测试子项）的要素至少应包括：</w:t>
          </w:r>
        </w:p>
        <w:p w14:paraId="564977F8" w14:textId="5BB77BCD" w:rsidR="009E2938" w:rsidRDefault="00000000">
          <w:pPr>
            <w:adjustRightInd w:val="0"/>
            <w:spacing w:line="360" w:lineRule="auto"/>
            <w:ind w:firstLineChars="200" w:firstLine="480"/>
            <w:jc w:val="left"/>
            <w:rPr>
              <w:color w:val="FF0000"/>
              <w:sz w:val="24"/>
              <w:szCs w:val="24"/>
            </w:rPr>
          </w:pPr>
          <w:r>
            <w:rPr>
              <w:color w:val="FF0000"/>
              <w:sz w:val="24"/>
              <w:szCs w:val="24"/>
            </w:rPr>
            <w:t xml:space="preserve">a) </w:t>
          </w:r>
          <w:r>
            <w:rPr>
              <w:color w:val="FF0000"/>
              <w:sz w:val="24"/>
              <w:szCs w:val="24"/>
            </w:rPr>
            <w:t>名称和标识。每个测试项应有唯一的名称和标识，标识规则为</w:t>
          </w:r>
          <w:r>
            <w:rPr>
              <w:color w:val="FF0000"/>
              <w:sz w:val="24"/>
              <w:szCs w:val="24"/>
            </w:rPr>
            <w:t>XQ_</w:t>
          </w:r>
          <w:r>
            <w:rPr>
              <w:color w:val="FF0000"/>
              <w:sz w:val="24"/>
              <w:szCs w:val="24"/>
            </w:rPr>
            <w:t>测试类型</w:t>
          </w:r>
          <w:r>
            <w:rPr>
              <w:color w:val="FF0000"/>
              <w:sz w:val="24"/>
              <w:szCs w:val="24"/>
            </w:rPr>
            <w:t>_</w:t>
          </w:r>
          <w:r>
            <w:rPr>
              <w:color w:val="FF0000"/>
              <w:sz w:val="24"/>
              <w:szCs w:val="24"/>
            </w:rPr>
            <w:t>测试项名称缩写；</w:t>
          </w:r>
        </w:p>
        <w:p w14:paraId="5B8C4A06"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b</w:t>
          </w:r>
          <w:r>
            <w:rPr>
              <w:color w:val="FF0000"/>
              <w:sz w:val="24"/>
              <w:szCs w:val="24"/>
            </w:rPr>
            <w:t>）需求描述：描述该测试项需求</w:t>
          </w:r>
        </w:p>
        <w:p w14:paraId="3000A0D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c) </w:t>
          </w:r>
          <w:r>
            <w:rPr>
              <w:color w:val="FF0000"/>
              <w:sz w:val="24"/>
              <w:szCs w:val="24"/>
            </w:rPr>
            <w:t>测试项描述。简要描述测试目标和测试内容；</w:t>
          </w:r>
        </w:p>
        <w:p w14:paraId="23266D8F"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d) </w:t>
          </w:r>
          <w:r>
            <w:rPr>
              <w:color w:val="FF0000"/>
              <w:sz w:val="24"/>
              <w:szCs w:val="24"/>
            </w:rPr>
            <w:t>测试方法。说明对测试项进行测试所采用的策略，包括采用的测试方法以及测试</w:t>
          </w:r>
          <w:r>
            <w:rPr>
              <w:color w:val="FF0000"/>
              <w:sz w:val="24"/>
              <w:szCs w:val="24"/>
            </w:rPr>
            <w:t xml:space="preserve"> </w:t>
          </w:r>
          <w:r>
            <w:rPr>
              <w:color w:val="FF0000"/>
              <w:sz w:val="24"/>
              <w:szCs w:val="24"/>
            </w:rPr>
            <w:t>数据生成方法、测试数据注入方法、测试结果捕获方法及分析方法、使用的测试工具等；</w:t>
          </w:r>
        </w:p>
        <w:p w14:paraId="1445D58D"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e)</w:t>
          </w:r>
          <w:r>
            <w:rPr>
              <w:color w:val="FF0000"/>
              <w:sz w:val="24"/>
              <w:szCs w:val="24"/>
            </w:rPr>
            <w:t>测试约束条件：描述测试项的测试的前提和初始化内容</w:t>
          </w:r>
        </w:p>
        <w:p w14:paraId="561E4A74"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f) </w:t>
          </w:r>
          <w:r>
            <w:rPr>
              <w:color w:val="FF0000"/>
              <w:sz w:val="24"/>
              <w:szCs w:val="24"/>
            </w:rPr>
            <w:t>测试充分性要求。说明为实现测试目标，测试项应覆盖的范围及覆盖程度；</w:t>
          </w:r>
        </w:p>
        <w:p w14:paraId="631B21E0"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g) </w:t>
          </w:r>
          <w:r>
            <w:rPr>
              <w:color w:val="FF0000"/>
              <w:sz w:val="24"/>
              <w:szCs w:val="24"/>
            </w:rPr>
            <w:t>测试项终止条件。说明正常终止的条件（例如，测试充分性是否达到要求）和</w:t>
          </w:r>
          <w:r>
            <w:rPr>
              <w:color w:val="FF0000"/>
              <w:sz w:val="24"/>
              <w:szCs w:val="24"/>
            </w:rPr>
            <w:lastRenderedPageBreak/>
            <w:t>导致测试异常终</w:t>
          </w:r>
          <w:r>
            <w:rPr>
              <w:color w:val="FF0000"/>
              <w:sz w:val="24"/>
              <w:szCs w:val="24"/>
            </w:rPr>
            <w:t xml:space="preserve"> </w:t>
          </w:r>
          <w:r>
            <w:rPr>
              <w:color w:val="FF0000"/>
              <w:sz w:val="24"/>
              <w:szCs w:val="24"/>
            </w:rPr>
            <w:t>止的可能情况；</w:t>
          </w:r>
        </w:p>
        <w:p w14:paraId="22EF712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h) </w:t>
          </w:r>
          <w:r>
            <w:rPr>
              <w:color w:val="FF0000"/>
              <w:sz w:val="24"/>
              <w:szCs w:val="24"/>
            </w:rPr>
            <w:t>优先级。说明测试项的优先顺序；</w:t>
          </w:r>
        </w:p>
        <w:p w14:paraId="56D3E843"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i) </w:t>
          </w:r>
          <w:r>
            <w:rPr>
              <w:color w:val="FF0000"/>
              <w:sz w:val="24"/>
              <w:szCs w:val="24"/>
            </w:rPr>
            <w:t>追踪关系。说明测试项对测试依据的追踪关系，应追踪到测试依据的某个具体功能（或子功能）、</w:t>
          </w:r>
          <w:r>
            <w:rPr>
              <w:color w:val="FF0000"/>
              <w:sz w:val="24"/>
              <w:szCs w:val="24"/>
            </w:rPr>
            <w:t xml:space="preserve"> </w:t>
          </w:r>
          <w:r>
            <w:rPr>
              <w:color w:val="FF0000"/>
              <w:sz w:val="24"/>
              <w:szCs w:val="24"/>
            </w:rPr>
            <w:t>接口、性能等。测试依据一般包括软件测试任务书</w:t>
          </w:r>
          <w:r>
            <w:rPr>
              <w:color w:val="FF0000"/>
              <w:sz w:val="24"/>
              <w:szCs w:val="24"/>
            </w:rPr>
            <w:t>/</w:t>
          </w:r>
          <w:r>
            <w:rPr>
              <w:color w:val="FF0000"/>
              <w:sz w:val="24"/>
              <w:szCs w:val="24"/>
            </w:rPr>
            <w:t>合同、软件开发文档、软件更改报告等。填写测试项追踪的文档名称及章节号，如软件需求</w:t>
          </w:r>
          <w:r>
            <w:rPr>
              <w:color w:val="FF0000"/>
              <w:sz w:val="24"/>
              <w:szCs w:val="24"/>
            </w:rPr>
            <w:t>3.3.1</w:t>
          </w:r>
          <w:r>
            <w:rPr>
              <w:color w:val="FF0000"/>
              <w:sz w:val="24"/>
              <w:szCs w:val="24"/>
            </w:rPr>
            <w:t>节、</w:t>
          </w:r>
          <w:r>
            <w:rPr>
              <w:color w:val="FF0000"/>
              <w:sz w:val="24"/>
              <w:szCs w:val="24"/>
            </w:rPr>
            <w:t>XXX</w:t>
          </w:r>
          <w:r>
            <w:rPr>
              <w:color w:val="FF0000"/>
              <w:sz w:val="24"/>
              <w:szCs w:val="24"/>
            </w:rPr>
            <w:t>通讯协议</w:t>
          </w:r>
          <w:r>
            <w:rPr>
              <w:color w:val="FF0000"/>
              <w:sz w:val="24"/>
              <w:szCs w:val="24"/>
            </w:rPr>
            <w:t>4.4.1</w:t>
          </w:r>
          <w:r>
            <w:rPr>
              <w:color w:val="FF0000"/>
              <w:sz w:val="24"/>
              <w:szCs w:val="24"/>
            </w:rPr>
            <w:t>节；追踪沟通单时需包括沟通单编号</w:t>
          </w:r>
        </w:p>
        <w:p w14:paraId="1A82340D" w14:textId="77777777" w:rsidR="009E2938" w:rsidRDefault="00000000">
          <w:pPr>
            <w:adjustRightInd w:val="0"/>
            <w:spacing w:line="360" w:lineRule="auto"/>
            <w:jc w:val="left"/>
            <w:rPr>
              <w:b/>
              <w:color w:val="FF0000"/>
              <w:sz w:val="24"/>
              <w:szCs w:val="24"/>
            </w:rPr>
          </w:pPr>
          <w:r>
            <w:rPr>
              <w:rFonts w:ascii="Segoe UI Symbol" w:hAnsi="Segoe UI Symbol" w:cs="Segoe UI Symbol"/>
              <w:b/>
              <w:color w:val="FF0000"/>
              <w:sz w:val="24"/>
              <w:szCs w:val="24"/>
            </w:rPr>
            <w:t>★</w:t>
          </w:r>
          <w:r>
            <w:rPr>
              <w:b/>
              <w:color w:val="FF0000"/>
              <w:sz w:val="24"/>
              <w:szCs w:val="24"/>
            </w:rPr>
            <w:t>为了自动生成测试用例，对测试项描述和通过准则做如下规定</w:t>
          </w:r>
        </w:p>
        <w:p w14:paraId="101384CF" w14:textId="77777777" w:rsidR="009E2938" w:rsidRDefault="00000000">
          <w:pPr>
            <w:adjustRightInd w:val="0"/>
            <w:spacing w:line="360" w:lineRule="auto"/>
            <w:jc w:val="left"/>
            <w:rPr>
              <w:b/>
              <w:color w:val="FF0000"/>
              <w:sz w:val="24"/>
              <w:szCs w:val="24"/>
            </w:rPr>
          </w:pPr>
          <w:r>
            <w:rPr>
              <w:b/>
              <w:color w:val="FF0000"/>
              <w:sz w:val="24"/>
              <w:szCs w:val="24"/>
            </w:rPr>
            <w:t>测试项描述分为以下几种情况：</w:t>
          </w:r>
        </w:p>
        <w:p w14:paraId="57DAA182" w14:textId="77777777" w:rsidR="009E2938" w:rsidRDefault="00000000">
          <w:pPr>
            <w:adjustRightInd w:val="0"/>
            <w:jc w:val="left"/>
            <w:rPr>
              <w:b/>
              <w:color w:val="FF0000"/>
              <w:szCs w:val="21"/>
            </w:rPr>
          </w:pPr>
          <w:r>
            <w:rPr>
              <w:b/>
              <w:color w:val="FF0000"/>
              <w:szCs w:val="21"/>
            </w:rPr>
            <w:t>测试项描述分为以下几种情况：</w:t>
          </w:r>
        </w:p>
        <w:p w14:paraId="7972EDC9"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1</w:t>
          </w:r>
          <w:r>
            <w:rPr>
              <w:b/>
              <w:color w:val="FF0000"/>
              <w:szCs w:val="21"/>
            </w:rPr>
            <w:t>，只有一个用例，且只有一个操作步骤，直接就一个测试点放入操作步骤，没有综述：</w:t>
          </w:r>
        </w:p>
        <w:p w14:paraId="491937FF" w14:textId="77777777" w:rsidR="009E2938" w:rsidRDefault="00000000">
          <w:pPr>
            <w:adjustRightInd w:val="0"/>
            <w:ind w:firstLineChars="200" w:firstLine="420"/>
            <w:jc w:val="left"/>
            <w:rPr>
              <w:color w:val="4F81BD" w:themeColor="accent1"/>
              <w:szCs w:val="21"/>
            </w:rPr>
          </w:pPr>
          <w:r>
            <w:rPr>
              <w:color w:val="4F81BD" w:themeColor="accent1"/>
              <w:szCs w:val="21"/>
            </w:rPr>
            <w:t>测试点</w:t>
          </w:r>
        </w:p>
        <w:p w14:paraId="678614C4" w14:textId="77777777" w:rsidR="009E2938" w:rsidRDefault="009E2938">
          <w:pPr>
            <w:adjustRightInd w:val="0"/>
            <w:ind w:firstLineChars="200" w:firstLine="422"/>
            <w:jc w:val="left"/>
            <w:rPr>
              <w:b/>
              <w:color w:val="FF0000"/>
              <w:szCs w:val="21"/>
            </w:rPr>
          </w:pPr>
        </w:p>
        <w:p w14:paraId="1DD788F5"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2</w:t>
          </w:r>
          <w:r>
            <w:rPr>
              <w:b/>
              <w:color w:val="FF0000"/>
              <w:szCs w:val="21"/>
            </w:rPr>
            <w:t>，包含</w:t>
          </w:r>
          <w:r>
            <w:rPr>
              <w:b/>
              <w:color w:val="FF0000"/>
              <w:szCs w:val="21"/>
            </w:rPr>
            <w:t>1</w:t>
          </w:r>
          <w:r>
            <w:rPr>
              <w:b/>
              <w:color w:val="FF0000"/>
              <w:szCs w:val="21"/>
            </w:rPr>
            <w:t>个测试用例，有多个操作步骤：</w:t>
          </w:r>
        </w:p>
        <w:p w14:paraId="70ADEC1A"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5B479E20"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658A150E"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7D569558"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7DAC5A4F"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3</w:t>
          </w:r>
          <w:r>
            <w:rPr>
              <w:b/>
              <w:color w:val="FF0000"/>
              <w:szCs w:val="21"/>
            </w:rPr>
            <w:t>，包含多个用例：</w:t>
          </w:r>
        </w:p>
        <w:p w14:paraId="581186F4"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33731B07"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61E0B3F5"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464A4BC"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241074E6"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266162AA"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112D5B3"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4A9CE182" w14:textId="77777777" w:rsidR="009E2938" w:rsidRDefault="00000000">
          <w:pPr>
            <w:adjustRightInd w:val="0"/>
            <w:spacing w:line="360" w:lineRule="auto"/>
            <w:jc w:val="left"/>
            <w:rPr>
              <w:b/>
              <w:color w:val="FF0000"/>
              <w:sz w:val="24"/>
              <w:szCs w:val="24"/>
            </w:rPr>
          </w:pPr>
          <w:r>
            <w:rPr>
              <w:b/>
              <w:color w:val="FF0000"/>
              <w:sz w:val="24"/>
              <w:szCs w:val="24"/>
            </w:rPr>
            <w:t>通过准则如果只有一个结果，那么对应所有用例或步骤结果</w:t>
          </w:r>
        </w:p>
        <w:p w14:paraId="7F841BE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1</w:t>
          </w:r>
          <w:r>
            <w:rPr>
              <w:b/>
              <w:color w:val="FF0000"/>
              <w:szCs w:val="21"/>
            </w:rPr>
            <w:t>，只有一个结果，就直接写一句话：</w:t>
          </w:r>
        </w:p>
        <w:p w14:paraId="0A2E8260"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结果</w:t>
          </w:r>
          <w:r>
            <w:rPr>
              <w:color w:val="4F81BD" w:themeColor="accent1"/>
              <w:szCs w:val="21"/>
            </w:rPr>
            <w:t>1</w:t>
          </w:r>
        </w:p>
        <w:p w14:paraId="354C4543"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2</w:t>
          </w:r>
          <w:r>
            <w:rPr>
              <w:b/>
              <w:color w:val="FF0000"/>
              <w:szCs w:val="21"/>
            </w:rPr>
            <w:t>，多个步骤：</w:t>
          </w:r>
        </w:p>
        <w:p w14:paraId="4A09F182"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7A82DDB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980BF5A"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2B399B9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3</w:t>
          </w:r>
          <w:r>
            <w:rPr>
              <w:b/>
              <w:color w:val="FF0000"/>
              <w:szCs w:val="21"/>
            </w:rPr>
            <w:t>，包含多个用例：</w:t>
          </w:r>
        </w:p>
        <w:p w14:paraId="5C11C22C"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3052EA2D"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77EE922B"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166A62F3"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0A62CA5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AF918B7" w14:textId="77777777" w:rsidR="009E2938" w:rsidRDefault="00000000">
          <w:pPr>
            <w:adjustRightInd w:val="0"/>
            <w:spacing w:line="360" w:lineRule="auto"/>
            <w:ind w:firstLineChars="150" w:firstLine="315"/>
            <w:jc w:val="left"/>
            <w:rPr>
              <w:b/>
              <w:color w:val="FF0000"/>
              <w:sz w:val="24"/>
              <w:szCs w:val="24"/>
            </w:rPr>
          </w:pPr>
          <w:r>
            <w:rPr>
              <w:color w:val="4F81BD" w:themeColor="accent1"/>
              <w:szCs w:val="21"/>
            </w:rPr>
            <w:t>2</w:t>
          </w:r>
          <w:r>
            <w:rPr>
              <w:color w:val="4F81BD" w:themeColor="accent1"/>
              <w:szCs w:val="21"/>
            </w:rPr>
            <w:t>）结果</w:t>
          </w:r>
          <w:r>
            <w:rPr>
              <w:color w:val="4F81BD" w:themeColor="accent1"/>
              <w:szCs w:val="21"/>
            </w:rPr>
            <w:t>2</w:t>
          </w:r>
        </w:p>
        <w:p w14:paraId="5BAA4CA8" w14:textId="77777777" w:rsidR="009E2938" w:rsidRDefault="009E2938" w:rsidP="00B309D2">
          <w:pPr>
            <w:adjustRightInd w:val="0"/>
            <w:spacing w:line="360" w:lineRule="auto"/>
            <w:jc w:val="left"/>
            <w:rPr>
              <w:b/>
              <w:color w:val="FF0000"/>
              <w:sz w:val="24"/>
              <w:szCs w:val="24"/>
            </w:rPr>
          </w:pPr>
        </w:p>
        <w:p w14:paraId="2F4B9DC7" w14:textId="77777777" w:rsidR="009E2938" w:rsidRDefault="00000000" w:rsidP="00B309D2">
          <w:pPr>
            <w:pStyle w:val="30"/>
            <w:rPr>
              <w:sz w:val="24"/>
              <w:szCs w:val="24"/>
            </w:rPr>
          </w:pPr>
          <w:bookmarkStart w:id="87" w:name="_Toc191456174"/>
          <w:r>
            <w:rPr>
              <w:sz w:val="24"/>
              <w:szCs w:val="24"/>
            </w:rPr>
            <w:t>文档审查</w:t>
          </w:r>
          <w:bookmarkEnd w:id="87"/>
        </w:p>
        <w:p w14:paraId="02F09F7B" w14:textId="77777777" w:rsidR="009E2938" w:rsidRDefault="00000000" w:rsidP="00B309D2">
          <w:pPr>
            <w:spacing w:line="360" w:lineRule="auto"/>
            <w:rPr>
              <w:color w:val="FF0000"/>
              <w:sz w:val="24"/>
              <w:szCs w:val="24"/>
            </w:rPr>
          </w:pPr>
          <w:r>
            <w:rPr>
              <w:color w:val="FF0000"/>
              <w:sz w:val="24"/>
              <w:szCs w:val="24"/>
            </w:rPr>
            <w:t>文档审查是依据军用软件开发文档编写要求，开展的针对软件相关文档的审查。文档审查的具体</w:t>
          </w:r>
          <w:r>
            <w:rPr>
              <w:color w:val="FF0000"/>
              <w:sz w:val="24"/>
              <w:szCs w:val="24"/>
            </w:rPr>
            <w:t xml:space="preserve"> </w:t>
          </w:r>
          <w:r>
            <w:rPr>
              <w:color w:val="FF0000"/>
              <w:sz w:val="24"/>
              <w:szCs w:val="24"/>
            </w:rPr>
            <w:t>要求如下：</w:t>
          </w:r>
          <w:r>
            <w:rPr>
              <w:color w:val="FF0000"/>
              <w:sz w:val="24"/>
              <w:szCs w:val="24"/>
            </w:rPr>
            <w:t xml:space="preserve"> </w:t>
          </w:r>
        </w:p>
        <w:p w14:paraId="6422F066"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审查软件文档种类是否齐套；</w:t>
          </w:r>
          <w:r>
            <w:rPr>
              <w:color w:val="FF0000"/>
              <w:sz w:val="24"/>
              <w:szCs w:val="24"/>
            </w:rPr>
            <w:t xml:space="preserve"> </w:t>
          </w:r>
        </w:p>
        <w:p w14:paraId="2B6D542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审查软件文档内容是否完整；</w:t>
          </w:r>
          <w:r>
            <w:rPr>
              <w:color w:val="FF0000"/>
              <w:sz w:val="24"/>
              <w:szCs w:val="24"/>
            </w:rPr>
            <w:t xml:space="preserve"> </w:t>
          </w:r>
        </w:p>
        <w:p w14:paraId="1C42E1AC"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审查软件文档描述是否准确；</w:t>
          </w:r>
          <w:r>
            <w:rPr>
              <w:color w:val="FF0000"/>
              <w:sz w:val="24"/>
              <w:szCs w:val="24"/>
            </w:rPr>
            <w:t xml:space="preserve"> </w:t>
          </w:r>
        </w:p>
        <w:p w14:paraId="4CD8341D"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审查软件文档格式是否规范；</w:t>
          </w:r>
          <w:r>
            <w:rPr>
              <w:color w:val="FF0000"/>
              <w:sz w:val="24"/>
              <w:szCs w:val="24"/>
            </w:rPr>
            <w:t xml:space="preserve"> </w:t>
          </w:r>
        </w:p>
        <w:p w14:paraId="1D5411F5"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审查软件文档是否文文一致、文实相符；</w:t>
          </w:r>
        </w:p>
        <w:p w14:paraId="3D419A2D"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编制审查所用文档检查单并通过评审。为适应不同的文档审查，需要编制不同的文档检查单。</w:t>
          </w:r>
        </w:p>
        <w:p w14:paraId="18C496B4" w14:textId="77777777" w:rsidR="009E2938" w:rsidRDefault="00000000" w:rsidP="00B309D2">
          <w:pPr>
            <w:pStyle w:val="4"/>
            <w:rPr>
              <w:sz w:val="24"/>
              <w:szCs w:val="24"/>
            </w:rPr>
          </w:pPr>
          <w:r>
            <w:rPr>
              <w:sz w:val="24"/>
              <w:szCs w:val="24"/>
            </w:rPr>
            <w:t>文档齐套性审查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860"/>
            <w:gridCol w:w="940"/>
            <w:gridCol w:w="745"/>
          </w:tblGrid>
          <w:tr w:rsidR="009E2938" w14:paraId="47EE2180" w14:textId="77777777">
            <w:tc>
              <w:tcPr>
                <w:tcW w:w="868" w:type="pct"/>
                <w:tcBorders>
                  <w:bottom w:val="single" w:sz="4" w:space="0" w:color="000000"/>
                  <w:right w:val="single" w:sz="4" w:space="0" w:color="000000"/>
                </w:tcBorders>
                <w:vAlign w:val="center"/>
              </w:tcPr>
              <w:p w14:paraId="48D62F8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BE9904D" w14:textId="77777777" w:rsidR="009E2938" w:rsidRDefault="00000000" w:rsidP="00B309D2">
                <w:pPr>
                  <w:adjustRightInd w:val="0"/>
                  <w:jc w:val="center"/>
                  <w:rPr>
                    <w:rFonts w:ascii="Times New Roman" w:hAnsi="Times New Roman"/>
                    <w:szCs w:val="21"/>
                  </w:rPr>
                </w:pPr>
                <w:r>
                  <w:rPr>
                    <w:rFonts w:ascii="Times New Roman" w:hAnsi="Times New Roman"/>
                    <w:szCs w:val="21"/>
                  </w:rPr>
                  <w:t>文档齐套性审查</w:t>
                </w:r>
              </w:p>
            </w:tc>
            <w:tc>
              <w:tcPr>
                <w:tcW w:w="1086" w:type="pct"/>
                <w:tcBorders>
                  <w:left w:val="single" w:sz="4" w:space="0" w:color="000000"/>
                  <w:bottom w:val="single" w:sz="4" w:space="0" w:color="000000"/>
                  <w:right w:val="single" w:sz="4" w:space="0" w:color="000000"/>
                </w:tcBorders>
                <w:vAlign w:val="center"/>
              </w:tcPr>
              <w:p w14:paraId="2A51C067"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29" w:type="pct"/>
                <w:tcBorders>
                  <w:left w:val="single" w:sz="4" w:space="0" w:color="000000"/>
                  <w:bottom w:val="single" w:sz="4" w:space="0" w:color="000000"/>
                  <w:right w:val="single" w:sz="4" w:space="0" w:color="000000"/>
                </w:tcBorders>
                <w:vAlign w:val="center"/>
              </w:tcPr>
              <w:p w14:paraId="1D4EEE83" w14:textId="77777777" w:rsidR="009E2938" w:rsidRDefault="00000000" w:rsidP="00B309D2">
                <w:pPr>
                  <w:adjustRightInd w:val="0"/>
                  <w:jc w:val="center"/>
                  <w:rPr>
                    <w:rFonts w:ascii="Times New Roman" w:hAnsi="Times New Roman"/>
                    <w:szCs w:val="21"/>
                  </w:rPr>
                </w:pPr>
                <w:r>
                  <w:rPr>
                    <w:rFonts w:ascii="Times New Roman" w:hAnsi="Times New Roman"/>
                    <w:szCs w:val="21"/>
                  </w:rPr>
                  <w:t>XQ_DC_QTX</w:t>
                </w:r>
              </w:p>
            </w:tc>
            <w:tc>
              <w:tcPr>
                <w:tcW w:w="520" w:type="pct"/>
                <w:tcBorders>
                  <w:left w:val="single" w:sz="4" w:space="0" w:color="000000"/>
                  <w:bottom w:val="single" w:sz="4" w:space="0" w:color="000000"/>
                  <w:right w:val="single" w:sz="4" w:space="0" w:color="000000"/>
                </w:tcBorders>
                <w:vAlign w:val="center"/>
              </w:tcPr>
              <w:p w14:paraId="7820C8D1"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CC4E0BB"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36A988E" w14:textId="77777777">
            <w:tc>
              <w:tcPr>
                <w:tcW w:w="868" w:type="pct"/>
                <w:tcBorders>
                  <w:top w:val="single" w:sz="4" w:space="0" w:color="000000"/>
                  <w:bottom w:val="single" w:sz="4" w:space="0" w:color="000000"/>
                  <w:right w:val="single" w:sz="4" w:space="0" w:color="000000"/>
                </w:tcBorders>
                <w:vAlign w:val="center"/>
              </w:tcPr>
              <w:p w14:paraId="158814D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2094B18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06E42E" w14:textId="77777777">
            <w:tc>
              <w:tcPr>
                <w:tcW w:w="868" w:type="pct"/>
                <w:tcBorders>
                  <w:top w:val="single" w:sz="4" w:space="0" w:color="000000"/>
                  <w:bottom w:val="single" w:sz="4" w:space="0" w:color="000000"/>
                  <w:right w:val="single" w:sz="4" w:space="0" w:color="000000"/>
                </w:tcBorders>
                <w:vAlign w:val="center"/>
              </w:tcPr>
              <w:p w14:paraId="2B6B284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48F4D11B"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检查软件配套文档齐套性。</w:t>
                </w:r>
              </w:p>
            </w:tc>
          </w:tr>
          <w:tr w:rsidR="009E2938" w14:paraId="5474584A" w14:textId="77777777">
            <w:tc>
              <w:tcPr>
                <w:tcW w:w="868" w:type="pct"/>
                <w:tcBorders>
                  <w:top w:val="single" w:sz="4" w:space="0" w:color="000000"/>
                  <w:bottom w:val="single" w:sz="4" w:space="0" w:color="000000"/>
                  <w:right w:val="single" w:sz="4" w:space="0" w:color="000000"/>
                </w:tcBorders>
                <w:vAlign w:val="center"/>
              </w:tcPr>
              <w:p w14:paraId="6A6C9DB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63EB49A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按附件中文档齐套性审查单检查需求类、设计类、用户类、测试类文档是否齐套。</w:t>
                </w:r>
              </w:p>
            </w:tc>
          </w:tr>
          <w:tr w:rsidR="009E2938" w14:paraId="2BDA1E9A" w14:textId="77777777">
            <w:tc>
              <w:tcPr>
                <w:tcW w:w="868" w:type="pct"/>
                <w:tcBorders>
                  <w:top w:val="single" w:sz="4" w:space="0" w:color="000000"/>
                  <w:bottom w:val="single" w:sz="4" w:space="0" w:color="000000"/>
                  <w:right w:val="single" w:sz="4" w:space="0" w:color="000000"/>
                </w:tcBorders>
                <w:vAlign w:val="center"/>
              </w:tcPr>
              <w:p w14:paraId="0E6BEE9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5DAC08C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使用人工审查方法，按附件中文档齐套性审查单检查需求类、设计类、用户类、测试类文档是否齐套</w:t>
                </w:r>
              </w:p>
            </w:tc>
          </w:tr>
          <w:tr w:rsidR="009E2938" w14:paraId="2C10A6FA" w14:textId="77777777">
            <w:tc>
              <w:tcPr>
                <w:tcW w:w="868" w:type="pct"/>
                <w:tcBorders>
                  <w:top w:val="single" w:sz="4" w:space="0" w:color="000000"/>
                  <w:bottom w:val="single" w:sz="4" w:space="0" w:color="000000"/>
                  <w:right w:val="single" w:sz="4" w:space="0" w:color="000000"/>
                </w:tcBorders>
                <w:vAlign w:val="center"/>
              </w:tcPr>
              <w:p w14:paraId="69D4BF07" w14:textId="77777777" w:rsidR="009E2938" w:rsidRDefault="00000000" w:rsidP="00B309D2">
                <w:pPr>
                  <w:adjustRightInd w:val="0"/>
                  <w:jc w:val="center"/>
                  <w:rPr>
                    <w:rFonts w:ascii="黑体" w:eastAsia="黑体" w:hAnsi="黑体" w:hint="eastAsia"/>
                    <w:szCs w:val="21"/>
                  </w:rPr>
                </w:pPr>
                <w:r>
                  <w:rPr>
                    <w:rFonts w:ascii="黑体" w:eastAsia="黑体" w:hAnsi="黑体"/>
                    <w:szCs w:val="21"/>
                    <w:lang w:eastAsia="zh-CN"/>
                  </w:rPr>
                  <w:t>测试约束条件</w:t>
                </w:r>
              </w:p>
            </w:tc>
            <w:tc>
              <w:tcPr>
                <w:tcW w:w="4132" w:type="pct"/>
                <w:gridSpan w:val="5"/>
                <w:tcBorders>
                  <w:top w:val="single" w:sz="4" w:space="0" w:color="000000"/>
                  <w:left w:val="single" w:sz="4" w:space="0" w:color="000000"/>
                  <w:bottom w:val="single" w:sz="4" w:space="0" w:color="000000"/>
                </w:tcBorders>
                <w:vAlign w:val="center"/>
              </w:tcPr>
              <w:p w14:paraId="21B15B84" w14:textId="77777777" w:rsidR="009E2938" w:rsidRDefault="00000000" w:rsidP="00B309D2">
                <w:pPr>
                  <w:adjustRightInd w:val="0"/>
                  <w:rPr>
                    <w:rFonts w:ascii="Times New Roman" w:hAnsi="Times New Roman"/>
                    <w:szCs w:val="21"/>
                  </w:rPr>
                </w:pPr>
                <w:r>
                  <w:rPr>
                    <w:rFonts w:ascii="Times New Roman" w:hAnsi="Times New Roman"/>
                    <w:kern w:val="0"/>
                    <w:szCs w:val="21"/>
                  </w:rPr>
                  <w:t>研发方已提供文档</w:t>
                </w:r>
                <w:r>
                  <w:rPr>
                    <w:rFonts w:ascii="Times New Roman" w:hAnsi="Times New Roman"/>
                    <w:szCs w:val="21"/>
                  </w:rPr>
                  <w:t>。</w:t>
                </w:r>
              </w:p>
            </w:tc>
          </w:tr>
          <w:tr w:rsidR="009E2938" w14:paraId="47E33D01" w14:textId="77777777">
            <w:tc>
              <w:tcPr>
                <w:tcW w:w="868" w:type="pct"/>
                <w:tcBorders>
                  <w:top w:val="single" w:sz="4" w:space="0" w:color="000000"/>
                  <w:bottom w:val="single" w:sz="4" w:space="0" w:color="000000"/>
                  <w:right w:val="single" w:sz="4" w:space="0" w:color="000000"/>
                </w:tcBorders>
                <w:vAlign w:val="center"/>
              </w:tcPr>
              <w:p w14:paraId="15E29E5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1E20B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D5AB601" w14:textId="77777777">
            <w:tc>
              <w:tcPr>
                <w:tcW w:w="868" w:type="pct"/>
                <w:tcBorders>
                  <w:top w:val="single" w:sz="4" w:space="0" w:color="000000"/>
                  <w:bottom w:val="single" w:sz="4" w:space="0" w:color="000000"/>
                  <w:right w:val="single" w:sz="4" w:space="0" w:color="000000"/>
                </w:tcBorders>
                <w:vAlign w:val="center"/>
              </w:tcPr>
              <w:p w14:paraId="73A81C1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134A783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2AF1E7E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542ECAA9" w14:textId="77777777">
            <w:tc>
              <w:tcPr>
                <w:tcW w:w="868" w:type="pct"/>
                <w:tcBorders>
                  <w:top w:val="single" w:sz="4" w:space="0" w:color="000000"/>
                  <w:right w:val="single" w:sz="4" w:space="0" w:color="000000"/>
                </w:tcBorders>
                <w:vAlign w:val="center"/>
              </w:tcPr>
              <w:p w14:paraId="3C050E7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2908DDB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被测软件文档种类齐全，内容完整，描述准确，格式规范</w:t>
                </w:r>
              </w:p>
            </w:tc>
          </w:tr>
        </w:tbl>
        <w:p w14:paraId="2221A809" w14:textId="77777777" w:rsidR="009E2938" w:rsidRDefault="009E2938" w:rsidP="00B309D2"/>
        <w:p w14:paraId="003837AB" w14:textId="77777777" w:rsidR="009E2938" w:rsidRDefault="00000000" w:rsidP="00B309D2">
          <w:pPr>
            <w:pStyle w:val="4"/>
            <w:rPr>
              <w:sz w:val="24"/>
              <w:szCs w:val="24"/>
            </w:rPr>
          </w:pPr>
          <w:r>
            <w:rPr>
              <w:sz w:val="24"/>
              <w:szCs w:val="24"/>
            </w:rPr>
            <w:t>需求规格说明审查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6C8A6616" w14:textId="77777777">
            <w:tc>
              <w:tcPr>
                <w:tcW w:w="868" w:type="pct"/>
                <w:tcBorders>
                  <w:bottom w:val="single" w:sz="4" w:space="0" w:color="000000"/>
                  <w:right w:val="single" w:sz="4" w:space="0" w:color="000000"/>
                </w:tcBorders>
                <w:vAlign w:val="center"/>
              </w:tcPr>
              <w:p w14:paraId="07BC38C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ADB9AE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软件需求规格说明审查</w:t>
                </w:r>
              </w:p>
            </w:tc>
            <w:tc>
              <w:tcPr>
                <w:tcW w:w="1086" w:type="pct"/>
                <w:tcBorders>
                  <w:left w:val="single" w:sz="4" w:space="0" w:color="000000"/>
                  <w:bottom w:val="single" w:sz="4" w:space="0" w:color="000000"/>
                  <w:right w:val="single" w:sz="4" w:space="0" w:color="000000"/>
                </w:tcBorders>
                <w:vAlign w:val="center"/>
              </w:tcPr>
              <w:p w14:paraId="35D1E833"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50C5ACBD" w14:textId="77777777" w:rsidR="009E2938" w:rsidRDefault="00000000" w:rsidP="00B309D2">
                <w:pPr>
                  <w:adjustRightInd w:val="0"/>
                  <w:rPr>
                    <w:rFonts w:ascii="Times New Roman" w:hAnsi="Times New Roman"/>
                    <w:szCs w:val="21"/>
                  </w:rPr>
                </w:pPr>
                <w:r>
                  <w:rPr>
                    <w:rFonts w:ascii="Times New Roman" w:hAnsi="Times New Roman"/>
                    <w:szCs w:val="21"/>
                  </w:rPr>
                  <w:t>XQ_DC_XQWD</w:t>
                </w:r>
              </w:p>
            </w:tc>
            <w:tc>
              <w:tcPr>
                <w:tcW w:w="598" w:type="pct"/>
                <w:tcBorders>
                  <w:left w:val="single" w:sz="4" w:space="0" w:color="000000"/>
                  <w:bottom w:val="single" w:sz="4" w:space="0" w:color="000000"/>
                  <w:right w:val="single" w:sz="4" w:space="0" w:color="000000"/>
                </w:tcBorders>
                <w:vAlign w:val="center"/>
              </w:tcPr>
              <w:p w14:paraId="4A80C20D"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8A13C12"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496FF279" w14:textId="77777777">
            <w:tc>
              <w:tcPr>
                <w:tcW w:w="868" w:type="pct"/>
                <w:tcBorders>
                  <w:top w:val="single" w:sz="4" w:space="0" w:color="000000"/>
                  <w:bottom w:val="single" w:sz="4" w:space="0" w:color="000000"/>
                  <w:right w:val="single" w:sz="4" w:space="0" w:color="000000"/>
                </w:tcBorders>
                <w:vAlign w:val="center"/>
              </w:tcPr>
              <w:p w14:paraId="147B5B3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5B684019"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65FFAD5A" w14:textId="77777777">
            <w:tc>
              <w:tcPr>
                <w:tcW w:w="868" w:type="pct"/>
                <w:tcBorders>
                  <w:top w:val="single" w:sz="4" w:space="0" w:color="000000"/>
                  <w:bottom w:val="single" w:sz="4" w:space="0" w:color="000000"/>
                  <w:right w:val="single" w:sz="4" w:space="0" w:color="000000"/>
                </w:tcBorders>
                <w:vAlign w:val="center"/>
              </w:tcPr>
              <w:p w14:paraId="66B5DB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9AB26E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检查需求文档内容的准确性、完整性、一致性、规范性。</w:t>
                </w:r>
              </w:p>
            </w:tc>
          </w:tr>
          <w:tr w:rsidR="009E2938" w14:paraId="6D3EEBF6" w14:textId="77777777">
            <w:tc>
              <w:tcPr>
                <w:tcW w:w="868" w:type="pct"/>
                <w:tcBorders>
                  <w:top w:val="single" w:sz="4" w:space="0" w:color="000000"/>
                  <w:bottom w:val="single" w:sz="4" w:space="0" w:color="000000"/>
                  <w:right w:val="single" w:sz="4" w:space="0" w:color="000000"/>
                </w:tcBorders>
                <w:vAlign w:val="center"/>
              </w:tcPr>
              <w:p w14:paraId="1CAA3C3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9D436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按照附件中需求类文档审查单对软件需求规格说明进行审查</w:t>
                </w:r>
              </w:p>
            </w:tc>
          </w:tr>
          <w:tr w:rsidR="009E2938" w14:paraId="45759DE5" w14:textId="77777777">
            <w:tc>
              <w:tcPr>
                <w:tcW w:w="868" w:type="pct"/>
                <w:tcBorders>
                  <w:top w:val="single" w:sz="4" w:space="0" w:color="000000"/>
                  <w:bottom w:val="single" w:sz="4" w:space="0" w:color="000000"/>
                  <w:right w:val="single" w:sz="4" w:space="0" w:color="000000"/>
                </w:tcBorders>
                <w:vAlign w:val="center"/>
              </w:tcPr>
              <w:p w14:paraId="21EF238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6E3369F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使用人工审查方法，按照附件中需求类文档审查单对软件需求规格说明逐项检查</w:t>
                </w:r>
              </w:p>
            </w:tc>
          </w:tr>
          <w:tr w:rsidR="009E2938" w14:paraId="46C3CCC9" w14:textId="77777777">
            <w:tc>
              <w:tcPr>
                <w:tcW w:w="868" w:type="pct"/>
                <w:tcBorders>
                  <w:top w:val="single" w:sz="4" w:space="0" w:color="000000"/>
                  <w:bottom w:val="single" w:sz="4" w:space="0" w:color="000000"/>
                  <w:right w:val="single" w:sz="4" w:space="0" w:color="000000"/>
                </w:tcBorders>
                <w:vAlign w:val="center"/>
              </w:tcPr>
              <w:p w14:paraId="4C37409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7EB6D2D9" w14:textId="77777777" w:rsidR="009E2938" w:rsidRDefault="00000000" w:rsidP="00B309D2">
                <w:pPr>
                  <w:adjustRightInd w:val="0"/>
                  <w:rPr>
                    <w:rFonts w:ascii="Times New Roman" w:hAnsi="Times New Roman"/>
                    <w:b/>
                    <w:szCs w:val="21"/>
                    <w:lang w:eastAsia="zh-CN"/>
                  </w:rPr>
                </w:pPr>
                <w:r>
                  <w:rPr>
                    <w:rFonts w:ascii="Times New Roman" w:hAnsi="Times New Roman"/>
                    <w:kern w:val="0"/>
                    <w:szCs w:val="21"/>
                    <w:lang w:eastAsia="zh-CN"/>
                  </w:rPr>
                  <w:t>研发方已提供需求规格说明文档</w:t>
                </w:r>
                <w:r>
                  <w:rPr>
                    <w:rFonts w:ascii="Times New Roman" w:hAnsi="Times New Roman"/>
                    <w:szCs w:val="21"/>
                    <w:lang w:eastAsia="zh-CN"/>
                  </w:rPr>
                  <w:t>。</w:t>
                </w:r>
              </w:p>
            </w:tc>
          </w:tr>
          <w:tr w:rsidR="009E2938" w14:paraId="4D7F5295" w14:textId="77777777">
            <w:tc>
              <w:tcPr>
                <w:tcW w:w="868" w:type="pct"/>
                <w:tcBorders>
                  <w:top w:val="single" w:sz="4" w:space="0" w:color="000000"/>
                  <w:bottom w:val="single" w:sz="4" w:space="0" w:color="000000"/>
                  <w:right w:val="single" w:sz="4" w:space="0" w:color="000000"/>
                </w:tcBorders>
                <w:vAlign w:val="center"/>
              </w:tcPr>
              <w:p w14:paraId="609421E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充分性要求</w:t>
                </w:r>
              </w:p>
            </w:tc>
            <w:tc>
              <w:tcPr>
                <w:tcW w:w="4132" w:type="pct"/>
                <w:gridSpan w:val="5"/>
                <w:tcBorders>
                  <w:top w:val="single" w:sz="4" w:space="0" w:color="000000"/>
                  <w:left w:val="single" w:sz="4" w:space="0" w:color="000000"/>
                  <w:bottom w:val="single" w:sz="4" w:space="0" w:color="000000"/>
                </w:tcBorders>
                <w:vAlign w:val="center"/>
              </w:tcPr>
              <w:p w14:paraId="2DE5371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对被测软件文档按照文档检查单逐项进行审查。</w:t>
                </w:r>
              </w:p>
            </w:tc>
          </w:tr>
          <w:tr w:rsidR="009E2938" w14:paraId="39A26C9B" w14:textId="77777777">
            <w:tc>
              <w:tcPr>
                <w:tcW w:w="868" w:type="pct"/>
                <w:tcBorders>
                  <w:top w:val="single" w:sz="4" w:space="0" w:color="000000"/>
                  <w:bottom w:val="single" w:sz="4" w:space="0" w:color="000000"/>
                  <w:right w:val="single" w:sz="4" w:space="0" w:color="000000"/>
                </w:tcBorders>
                <w:vAlign w:val="center"/>
              </w:tcPr>
              <w:p w14:paraId="2890072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8703C8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44CE4E6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28A81ED2" w14:textId="77777777">
            <w:tc>
              <w:tcPr>
                <w:tcW w:w="868" w:type="pct"/>
                <w:tcBorders>
                  <w:top w:val="single" w:sz="4" w:space="0" w:color="000000"/>
                  <w:right w:val="single" w:sz="4" w:space="0" w:color="000000"/>
                </w:tcBorders>
                <w:vAlign w:val="center"/>
              </w:tcPr>
              <w:p w14:paraId="272D501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65B39C"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需求文档内容完整，描述准确，格式规范，文档文文一致、文实相符。</w:t>
                </w:r>
              </w:p>
            </w:tc>
          </w:tr>
        </w:tbl>
        <w:p w14:paraId="54B32C23" w14:textId="77777777" w:rsidR="009E2938" w:rsidRDefault="009E2938" w:rsidP="00B309D2"/>
        <w:p w14:paraId="78B13059" w14:textId="77777777" w:rsidR="009E2938" w:rsidRDefault="00000000" w:rsidP="00B309D2">
          <w:pPr>
            <w:pStyle w:val="4"/>
            <w:rPr>
              <w:sz w:val="24"/>
              <w:szCs w:val="24"/>
            </w:rPr>
          </w:pPr>
          <w:r>
            <w:rPr>
              <w:sz w:val="24"/>
              <w:szCs w:val="24"/>
            </w:rPr>
            <w:t>设计说明审查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963"/>
            <w:gridCol w:w="839"/>
            <w:gridCol w:w="743"/>
          </w:tblGrid>
          <w:tr w:rsidR="009E2938" w14:paraId="7AEC8C6E" w14:textId="77777777">
            <w:tc>
              <w:tcPr>
                <w:tcW w:w="868" w:type="pct"/>
                <w:tcBorders>
                  <w:bottom w:val="single" w:sz="4" w:space="0" w:color="000000"/>
                  <w:right w:val="single" w:sz="4" w:space="0" w:color="000000"/>
                </w:tcBorders>
                <w:vAlign w:val="center"/>
              </w:tcPr>
              <w:p w14:paraId="4098CD4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107FBE1" w14:textId="77777777" w:rsidR="009E2938" w:rsidRDefault="00000000" w:rsidP="00B309D2">
                <w:pPr>
                  <w:adjustRightInd w:val="0"/>
                  <w:rPr>
                    <w:rFonts w:ascii="Times New Roman" w:hAnsi="Times New Roman"/>
                    <w:szCs w:val="21"/>
                  </w:rPr>
                </w:pPr>
                <w:r>
                  <w:rPr>
                    <w:rFonts w:ascii="Times New Roman" w:hAnsi="Times New Roman"/>
                    <w:szCs w:val="21"/>
                  </w:rPr>
                  <w:t>软件设计说明审查</w:t>
                </w:r>
              </w:p>
            </w:tc>
            <w:tc>
              <w:tcPr>
                <w:tcW w:w="1086" w:type="pct"/>
                <w:tcBorders>
                  <w:left w:val="single" w:sz="4" w:space="0" w:color="000000"/>
                  <w:bottom w:val="single" w:sz="4" w:space="0" w:color="000000"/>
                  <w:right w:val="single" w:sz="4" w:space="0" w:color="000000"/>
                </w:tcBorders>
                <w:vAlign w:val="center"/>
              </w:tcPr>
              <w:p w14:paraId="6A56AD78"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86" w:type="pct"/>
                <w:tcBorders>
                  <w:left w:val="single" w:sz="4" w:space="0" w:color="000000"/>
                  <w:bottom w:val="single" w:sz="4" w:space="0" w:color="000000"/>
                  <w:right w:val="single" w:sz="4" w:space="0" w:color="000000"/>
                </w:tcBorders>
                <w:vAlign w:val="center"/>
              </w:tcPr>
              <w:p w14:paraId="1A49C06B" w14:textId="77777777" w:rsidR="009E2938" w:rsidRDefault="00000000" w:rsidP="00B309D2">
                <w:pPr>
                  <w:adjustRightInd w:val="0"/>
                  <w:rPr>
                    <w:rFonts w:ascii="Times New Roman" w:hAnsi="Times New Roman"/>
                    <w:szCs w:val="21"/>
                  </w:rPr>
                </w:pPr>
                <w:r>
                  <w:rPr>
                    <w:rFonts w:ascii="Times New Roman" w:hAnsi="Times New Roman"/>
                    <w:szCs w:val="21"/>
                  </w:rPr>
                  <w:t>XQ_DC_SJWD</w:t>
                </w:r>
              </w:p>
            </w:tc>
            <w:tc>
              <w:tcPr>
                <w:tcW w:w="464" w:type="pct"/>
                <w:tcBorders>
                  <w:left w:val="single" w:sz="4" w:space="0" w:color="000000"/>
                  <w:bottom w:val="single" w:sz="4" w:space="0" w:color="000000"/>
                  <w:right w:val="single" w:sz="4" w:space="0" w:color="000000"/>
                </w:tcBorders>
                <w:vAlign w:val="center"/>
              </w:tcPr>
              <w:p w14:paraId="1A678AF6"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14ABACA"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11E14607" w14:textId="77777777">
            <w:tc>
              <w:tcPr>
                <w:tcW w:w="868" w:type="pct"/>
                <w:tcBorders>
                  <w:top w:val="single" w:sz="4" w:space="0" w:color="000000"/>
                  <w:bottom w:val="single" w:sz="4" w:space="0" w:color="000000"/>
                  <w:right w:val="single" w:sz="4" w:space="0" w:color="000000"/>
                </w:tcBorders>
                <w:vAlign w:val="center"/>
              </w:tcPr>
              <w:p w14:paraId="5FD448E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DFCAF6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4DECC620" w14:textId="77777777">
            <w:tc>
              <w:tcPr>
                <w:tcW w:w="868" w:type="pct"/>
                <w:tcBorders>
                  <w:top w:val="single" w:sz="4" w:space="0" w:color="000000"/>
                  <w:bottom w:val="single" w:sz="4" w:space="0" w:color="000000"/>
                  <w:right w:val="single" w:sz="4" w:space="0" w:color="000000"/>
                </w:tcBorders>
                <w:vAlign w:val="center"/>
              </w:tcPr>
              <w:p w14:paraId="0A48451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118F9FA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检查设计说明文档内容的准确性、完整性、一致性、规范性。</w:t>
                </w:r>
              </w:p>
            </w:tc>
          </w:tr>
          <w:tr w:rsidR="009E2938" w14:paraId="0B68BAD2" w14:textId="77777777">
            <w:tc>
              <w:tcPr>
                <w:tcW w:w="868" w:type="pct"/>
                <w:tcBorders>
                  <w:top w:val="single" w:sz="4" w:space="0" w:color="000000"/>
                  <w:bottom w:val="single" w:sz="4" w:space="0" w:color="000000"/>
                  <w:right w:val="single" w:sz="4" w:space="0" w:color="000000"/>
                </w:tcBorders>
                <w:vAlign w:val="center"/>
              </w:tcPr>
              <w:p w14:paraId="0F79882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469016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按照附件中设计类文档审查单对软件设计说明进行审查</w:t>
                </w:r>
              </w:p>
            </w:tc>
          </w:tr>
          <w:tr w:rsidR="009E2938" w14:paraId="36C5674D" w14:textId="77777777">
            <w:tc>
              <w:tcPr>
                <w:tcW w:w="868" w:type="pct"/>
                <w:tcBorders>
                  <w:top w:val="single" w:sz="4" w:space="0" w:color="000000"/>
                  <w:bottom w:val="single" w:sz="4" w:space="0" w:color="000000"/>
                  <w:right w:val="single" w:sz="4" w:space="0" w:color="000000"/>
                </w:tcBorders>
                <w:vAlign w:val="center"/>
              </w:tcPr>
              <w:p w14:paraId="4BD3C6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66B8B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使用人工审查方法，按照附件中设计类文档审查单逐项检查</w:t>
                </w:r>
              </w:p>
            </w:tc>
          </w:tr>
          <w:tr w:rsidR="009E2938" w14:paraId="0C805ECC" w14:textId="77777777">
            <w:tc>
              <w:tcPr>
                <w:tcW w:w="868" w:type="pct"/>
                <w:tcBorders>
                  <w:top w:val="single" w:sz="4" w:space="0" w:color="000000"/>
                  <w:bottom w:val="single" w:sz="4" w:space="0" w:color="000000"/>
                  <w:right w:val="single" w:sz="4" w:space="0" w:color="000000"/>
                </w:tcBorders>
                <w:vAlign w:val="center"/>
              </w:tcPr>
              <w:p w14:paraId="4E18C78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7ABFFC8"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研发方已提供设计文档</w:t>
                </w:r>
                <w:r>
                  <w:rPr>
                    <w:rFonts w:ascii="Times New Roman" w:hAnsi="Times New Roman"/>
                    <w:szCs w:val="21"/>
                    <w:lang w:eastAsia="zh-CN"/>
                  </w:rPr>
                  <w:t>。</w:t>
                </w:r>
              </w:p>
            </w:tc>
          </w:tr>
          <w:tr w:rsidR="009E2938" w14:paraId="54D4D1A4" w14:textId="77777777">
            <w:tc>
              <w:tcPr>
                <w:tcW w:w="868" w:type="pct"/>
                <w:tcBorders>
                  <w:top w:val="single" w:sz="4" w:space="0" w:color="000000"/>
                  <w:bottom w:val="single" w:sz="4" w:space="0" w:color="000000"/>
                  <w:right w:val="single" w:sz="4" w:space="0" w:color="000000"/>
                </w:tcBorders>
                <w:vAlign w:val="center"/>
              </w:tcPr>
              <w:p w14:paraId="33C161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D93BB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43AE5620" w14:textId="77777777">
            <w:tc>
              <w:tcPr>
                <w:tcW w:w="868" w:type="pct"/>
                <w:tcBorders>
                  <w:top w:val="single" w:sz="4" w:space="0" w:color="000000"/>
                  <w:bottom w:val="single" w:sz="4" w:space="0" w:color="000000"/>
                  <w:right w:val="single" w:sz="4" w:space="0" w:color="000000"/>
                </w:tcBorders>
                <w:vAlign w:val="center"/>
              </w:tcPr>
              <w:p w14:paraId="037B6B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0DACEE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54142D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137CB012" w14:textId="77777777">
            <w:tc>
              <w:tcPr>
                <w:tcW w:w="868" w:type="pct"/>
                <w:tcBorders>
                  <w:top w:val="single" w:sz="4" w:space="0" w:color="000000"/>
                  <w:right w:val="single" w:sz="4" w:space="0" w:color="000000"/>
                </w:tcBorders>
                <w:vAlign w:val="center"/>
              </w:tcPr>
              <w:p w14:paraId="122AD48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2917A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设计说明文档内容完整，描述准确，格式规范，文档文文一致、文实相符。</w:t>
                </w:r>
              </w:p>
            </w:tc>
          </w:tr>
        </w:tbl>
        <w:p w14:paraId="317B4C93" w14:textId="77777777" w:rsidR="009E2938" w:rsidRDefault="009E2938" w:rsidP="00B309D2"/>
        <w:p w14:paraId="6235796B" w14:textId="77777777" w:rsidR="009E2938" w:rsidRDefault="00000000" w:rsidP="00B309D2">
          <w:pPr>
            <w:pStyle w:val="4"/>
            <w:rPr>
              <w:sz w:val="24"/>
              <w:szCs w:val="24"/>
            </w:rPr>
          </w:pPr>
          <w:r>
            <w:rPr>
              <w:sz w:val="24"/>
              <w:szCs w:val="24"/>
            </w:rPr>
            <w:t>用户手册审查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2DA226B" w14:textId="77777777">
            <w:tc>
              <w:tcPr>
                <w:tcW w:w="868" w:type="pct"/>
                <w:tcBorders>
                  <w:bottom w:val="single" w:sz="4" w:space="0" w:color="000000"/>
                  <w:right w:val="single" w:sz="4" w:space="0" w:color="000000"/>
                </w:tcBorders>
                <w:vAlign w:val="center"/>
              </w:tcPr>
              <w:p w14:paraId="387FEBC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1E859022" w14:textId="77777777" w:rsidR="009E2938" w:rsidRDefault="00000000" w:rsidP="00B309D2">
                <w:pPr>
                  <w:adjustRightInd w:val="0"/>
                  <w:rPr>
                    <w:rFonts w:ascii="Times New Roman" w:hAnsi="Times New Roman"/>
                    <w:szCs w:val="21"/>
                  </w:rPr>
                </w:pPr>
                <w:r>
                  <w:rPr>
                    <w:rFonts w:ascii="Times New Roman" w:hAnsi="Times New Roman"/>
                    <w:szCs w:val="21"/>
                  </w:rPr>
                  <w:t>用户手册审查</w:t>
                </w:r>
              </w:p>
            </w:tc>
            <w:tc>
              <w:tcPr>
                <w:tcW w:w="1086" w:type="pct"/>
                <w:tcBorders>
                  <w:left w:val="single" w:sz="4" w:space="0" w:color="000000"/>
                  <w:bottom w:val="single" w:sz="4" w:space="0" w:color="000000"/>
                  <w:right w:val="single" w:sz="4" w:space="0" w:color="000000"/>
                </w:tcBorders>
                <w:vAlign w:val="center"/>
              </w:tcPr>
              <w:p w14:paraId="04F7237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18189880" w14:textId="77777777" w:rsidR="009E2938" w:rsidRDefault="00000000" w:rsidP="00B309D2">
                <w:pPr>
                  <w:adjustRightInd w:val="0"/>
                  <w:rPr>
                    <w:rFonts w:ascii="Times New Roman" w:hAnsi="Times New Roman"/>
                    <w:szCs w:val="21"/>
                  </w:rPr>
                </w:pPr>
                <w:r>
                  <w:rPr>
                    <w:rFonts w:ascii="Times New Roman" w:hAnsi="Times New Roman"/>
                    <w:szCs w:val="21"/>
                  </w:rPr>
                  <w:t>XQ_DC_YHWD</w:t>
                </w:r>
              </w:p>
            </w:tc>
            <w:tc>
              <w:tcPr>
                <w:tcW w:w="598" w:type="pct"/>
                <w:tcBorders>
                  <w:left w:val="single" w:sz="4" w:space="0" w:color="000000"/>
                  <w:bottom w:val="single" w:sz="4" w:space="0" w:color="000000"/>
                  <w:right w:val="single" w:sz="4" w:space="0" w:color="000000"/>
                </w:tcBorders>
                <w:vAlign w:val="center"/>
              </w:tcPr>
              <w:p w14:paraId="029F1B2E"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CE25B6D"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87BDB62" w14:textId="77777777">
            <w:tc>
              <w:tcPr>
                <w:tcW w:w="868" w:type="pct"/>
                <w:tcBorders>
                  <w:top w:val="single" w:sz="4" w:space="0" w:color="000000"/>
                  <w:bottom w:val="single" w:sz="4" w:space="0" w:color="000000"/>
                  <w:right w:val="single" w:sz="4" w:space="0" w:color="000000"/>
                </w:tcBorders>
                <w:vAlign w:val="center"/>
              </w:tcPr>
              <w:p w14:paraId="056727B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16C080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1FE035" w14:textId="77777777">
            <w:tc>
              <w:tcPr>
                <w:tcW w:w="868" w:type="pct"/>
                <w:tcBorders>
                  <w:top w:val="single" w:sz="4" w:space="0" w:color="000000"/>
                  <w:bottom w:val="single" w:sz="4" w:space="0" w:color="000000"/>
                  <w:right w:val="single" w:sz="4" w:space="0" w:color="000000"/>
                </w:tcBorders>
                <w:vAlign w:val="center"/>
              </w:tcPr>
              <w:p w14:paraId="129BFEA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0585A537"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检查用户手册文档内容的准确性、完整性、一致性、规范性。</w:t>
                </w:r>
              </w:p>
            </w:tc>
          </w:tr>
          <w:tr w:rsidR="009E2938" w14:paraId="3E35A9CE" w14:textId="77777777">
            <w:tc>
              <w:tcPr>
                <w:tcW w:w="868" w:type="pct"/>
                <w:tcBorders>
                  <w:top w:val="single" w:sz="4" w:space="0" w:color="000000"/>
                  <w:bottom w:val="single" w:sz="4" w:space="0" w:color="000000"/>
                  <w:right w:val="single" w:sz="4" w:space="0" w:color="000000"/>
                </w:tcBorders>
                <w:vAlign w:val="center"/>
              </w:tcPr>
              <w:p w14:paraId="28E9380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1618530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按照附件中手册类文档审查单对软件用户手册进行审查</w:t>
                </w:r>
              </w:p>
            </w:tc>
          </w:tr>
          <w:tr w:rsidR="009E2938" w14:paraId="4849B10A" w14:textId="77777777">
            <w:tc>
              <w:tcPr>
                <w:tcW w:w="868" w:type="pct"/>
                <w:tcBorders>
                  <w:top w:val="single" w:sz="4" w:space="0" w:color="000000"/>
                  <w:bottom w:val="single" w:sz="4" w:space="0" w:color="000000"/>
                  <w:right w:val="single" w:sz="4" w:space="0" w:color="000000"/>
                </w:tcBorders>
                <w:vAlign w:val="center"/>
              </w:tcPr>
              <w:p w14:paraId="2BC0062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00B8B0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使用人工审查方法，按照附件中手册类文档审查单逐项检查</w:t>
                </w:r>
              </w:p>
            </w:tc>
          </w:tr>
          <w:tr w:rsidR="009E2938" w14:paraId="40E235C1" w14:textId="77777777">
            <w:tc>
              <w:tcPr>
                <w:tcW w:w="868" w:type="pct"/>
                <w:tcBorders>
                  <w:top w:val="single" w:sz="4" w:space="0" w:color="000000"/>
                  <w:bottom w:val="single" w:sz="4" w:space="0" w:color="000000"/>
                  <w:right w:val="single" w:sz="4" w:space="0" w:color="000000"/>
                </w:tcBorders>
                <w:vAlign w:val="center"/>
              </w:tcPr>
              <w:p w14:paraId="4E19985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46F50589"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研发方已提供手册文档</w:t>
                </w:r>
                <w:r>
                  <w:rPr>
                    <w:rFonts w:ascii="Times New Roman" w:hAnsi="Times New Roman"/>
                    <w:szCs w:val="21"/>
                    <w:lang w:eastAsia="zh-CN"/>
                  </w:rPr>
                  <w:t>。</w:t>
                </w:r>
              </w:p>
            </w:tc>
          </w:tr>
          <w:tr w:rsidR="009E2938" w14:paraId="633B4129" w14:textId="77777777">
            <w:tc>
              <w:tcPr>
                <w:tcW w:w="868" w:type="pct"/>
                <w:tcBorders>
                  <w:top w:val="single" w:sz="4" w:space="0" w:color="000000"/>
                  <w:bottom w:val="single" w:sz="4" w:space="0" w:color="000000"/>
                  <w:right w:val="single" w:sz="4" w:space="0" w:color="000000"/>
                </w:tcBorders>
                <w:vAlign w:val="center"/>
              </w:tcPr>
              <w:p w14:paraId="413516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2CBCD4C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4AED70D" w14:textId="77777777">
            <w:tc>
              <w:tcPr>
                <w:tcW w:w="868" w:type="pct"/>
                <w:tcBorders>
                  <w:top w:val="single" w:sz="4" w:space="0" w:color="000000"/>
                  <w:bottom w:val="single" w:sz="4" w:space="0" w:color="000000"/>
                  <w:right w:val="single" w:sz="4" w:space="0" w:color="000000"/>
                </w:tcBorders>
                <w:vAlign w:val="center"/>
              </w:tcPr>
              <w:p w14:paraId="733FB98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6EBE597F"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177C3FF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31CD0B48" w14:textId="77777777">
            <w:tc>
              <w:tcPr>
                <w:tcW w:w="868" w:type="pct"/>
                <w:tcBorders>
                  <w:top w:val="single" w:sz="4" w:space="0" w:color="000000"/>
                  <w:right w:val="single" w:sz="4" w:space="0" w:color="000000"/>
                </w:tcBorders>
                <w:vAlign w:val="center"/>
              </w:tcPr>
              <w:p w14:paraId="127CCBE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58A7A0B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手册文档内容完整，描述准确，格式规范，文档文文一致、文实相符。</w:t>
                </w:r>
              </w:p>
            </w:tc>
          </w:tr>
        </w:tbl>
        <w:p w14:paraId="2236A698" w14:textId="77777777" w:rsidR="009E2938" w:rsidRDefault="009E2938" w:rsidP="00B309D2"/>
        <w:p w14:paraId="25A1DC1A" w14:textId="77777777" w:rsidR="009E2938" w:rsidRDefault="00000000" w:rsidP="00B309D2">
          <w:pPr>
            <w:pStyle w:val="30"/>
            <w:rPr>
              <w:sz w:val="24"/>
              <w:szCs w:val="24"/>
            </w:rPr>
          </w:pPr>
          <w:bookmarkStart w:id="88" w:name="_Toc191456175"/>
          <w:r>
            <w:rPr>
              <w:sz w:val="24"/>
              <w:szCs w:val="24"/>
            </w:rPr>
            <w:t>代码审查</w:t>
          </w:r>
          <w:bookmarkEnd w:id="88"/>
        </w:p>
        <w:p w14:paraId="4D85A4D7" w14:textId="77777777" w:rsidR="009E2938" w:rsidRDefault="00000000" w:rsidP="00B309D2">
          <w:pPr>
            <w:spacing w:line="360" w:lineRule="auto"/>
            <w:rPr>
              <w:color w:val="FF0000"/>
              <w:sz w:val="24"/>
              <w:szCs w:val="24"/>
            </w:rPr>
          </w:pPr>
          <w:r>
            <w:rPr>
              <w:color w:val="FF0000"/>
              <w:sz w:val="24"/>
              <w:szCs w:val="24"/>
            </w:rPr>
            <w:t>代码审查是依据相关标准及软件文档开展的针对软件程序代码的审查。代码审查的具体要求如下：</w:t>
          </w:r>
        </w:p>
        <w:p w14:paraId="1B11AC51"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以人工阅读方式对代码进行审查，可以借助工具辅助完成分析。</w:t>
          </w:r>
          <w:r>
            <w:rPr>
              <w:color w:val="FF0000"/>
              <w:sz w:val="24"/>
              <w:szCs w:val="24"/>
            </w:rPr>
            <w:t xml:space="preserve"> </w:t>
          </w:r>
        </w:p>
        <w:p w14:paraId="100C5B99"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代码审查包含编程准则检查、代码流程审查、软件结构审查、需求实现审查四个</w:t>
          </w:r>
          <w:r>
            <w:rPr>
              <w:color w:val="FF0000"/>
              <w:sz w:val="24"/>
              <w:szCs w:val="24"/>
            </w:rPr>
            <w:lastRenderedPageBreak/>
            <w:t>审查类型，测</w:t>
          </w:r>
          <w:r>
            <w:rPr>
              <w:color w:val="FF0000"/>
              <w:sz w:val="24"/>
              <w:szCs w:val="24"/>
            </w:rPr>
            <w:t xml:space="preserve"> </w:t>
          </w:r>
          <w:r>
            <w:rPr>
              <w:color w:val="FF0000"/>
              <w:sz w:val="24"/>
              <w:szCs w:val="24"/>
            </w:rPr>
            <w:t>试需求分析中应确定需要开展的审查类型。</w:t>
          </w:r>
          <w:r>
            <w:rPr>
              <w:color w:val="FF0000"/>
              <w:sz w:val="24"/>
              <w:szCs w:val="24"/>
            </w:rPr>
            <w:t xml:space="preserve"> </w:t>
          </w:r>
        </w:p>
        <w:p w14:paraId="4522AA97"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编程准则检查：依据编程准则的要求，对程序的编码进行编程准则的符合性检查。编程准则检</w:t>
          </w:r>
          <w:r>
            <w:rPr>
              <w:color w:val="FF0000"/>
              <w:sz w:val="24"/>
              <w:szCs w:val="24"/>
            </w:rPr>
            <w:t xml:space="preserve"> </w:t>
          </w:r>
          <w:r>
            <w:rPr>
              <w:color w:val="FF0000"/>
              <w:sz w:val="24"/>
              <w:szCs w:val="24"/>
            </w:rPr>
            <w:t>查的具体要求如下：</w:t>
          </w:r>
          <w:r>
            <w:rPr>
              <w:color w:val="FF0000"/>
              <w:sz w:val="24"/>
              <w:szCs w:val="24"/>
            </w:rPr>
            <w:t xml:space="preserve"> </w:t>
          </w:r>
        </w:p>
        <w:p w14:paraId="5DF72A8F"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应依据语言特点，确定编程准则的检查标准并通过评审；</w:t>
          </w:r>
          <w:r>
            <w:rPr>
              <w:color w:val="FF0000"/>
              <w:sz w:val="24"/>
              <w:szCs w:val="24"/>
            </w:rPr>
            <w:t xml:space="preserve"> </w:t>
          </w:r>
        </w:p>
        <w:p w14:paraId="6E28A9A1"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使用专业工具扫描出的警告信息应经过人工核实确认；</w:t>
          </w:r>
          <w:r>
            <w:rPr>
              <w:color w:val="FF0000"/>
              <w:sz w:val="24"/>
              <w:szCs w:val="24"/>
            </w:rPr>
            <w:t xml:space="preserve"> </w:t>
          </w:r>
        </w:p>
        <w:p w14:paraId="29008518"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应对编程准则问题进行分类、统计和量化评价。</w:t>
          </w:r>
          <w:r>
            <w:rPr>
              <w:color w:val="FF0000"/>
              <w:sz w:val="24"/>
              <w:szCs w:val="24"/>
            </w:rPr>
            <w:t xml:space="preserve"> </w:t>
          </w:r>
        </w:p>
        <w:p w14:paraId="13FEAA16"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代码流程审查：审查程序代码的条件判别、控制流程、数据处理等是否满足设计要求。</w:t>
          </w:r>
          <w:r>
            <w:rPr>
              <w:color w:val="FF0000"/>
              <w:sz w:val="24"/>
              <w:szCs w:val="24"/>
            </w:rPr>
            <w:t xml:space="preserve"> </w:t>
          </w:r>
        </w:p>
        <w:p w14:paraId="2BCFC298"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软件结构审查：依据设计文档，审查程序代码的结构设计，包括程序结构设计和数据结构设计，</w:t>
          </w:r>
          <w:r>
            <w:rPr>
              <w:color w:val="FF0000"/>
              <w:sz w:val="24"/>
              <w:szCs w:val="24"/>
            </w:rPr>
            <w:t xml:space="preserve"> </w:t>
          </w:r>
          <w:r>
            <w:rPr>
              <w:color w:val="FF0000"/>
              <w:sz w:val="24"/>
              <w:szCs w:val="24"/>
            </w:rPr>
            <w:t>在程序设计层发现问题。</w:t>
          </w:r>
          <w:r>
            <w:rPr>
              <w:color w:val="FF0000"/>
              <w:sz w:val="24"/>
              <w:szCs w:val="24"/>
            </w:rPr>
            <w:t xml:space="preserve"> </w:t>
          </w:r>
        </w:p>
        <w:p w14:paraId="5C690853"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需求实现审查：依据需求文档及其他相关资料，审查程序代码的需求层的功能实现，审查中应</w:t>
          </w:r>
          <w:r>
            <w:rPr>
              <w:color w:val="FF0000"/>
              <w:sz w:val="24"/>
              <w:szCs w:val="24"/>
            </w:rPr>
            <w:t xml:space="preserve"> </w:t>
          </w:r>
          <w:r>
            <w:rPr>
              <w:color w:val="FF0000"/>
              <w:sz w:val="24"/>
              <w:szCs w:val="24"/>
            </w:rPr>
            <w:t>形成所有变量物理含义及取值含义的变量字典，依据数学模型、逻辑模型、时序模型、处理模</w:t>
          </w:r>
          <w:r>
            <w:rPr>
              <w:color w:val="FF0000"/>
              <w:sz w:val="24"/>
              <w:szCs w:val="24"/>
            </w:rPr>
            <w:t xml:space="preserve"> </w:t>
          </w:r>
          <w:r>
            <w:rPr>
              <w:color w:val="FF0000"/>
              <w:sz w:val="24"/>
              <w:szCs w:val="24"/>
            </w:rPr>
            <w:t>型等和变量字典审查程序代码的处理流程，发现需求实现的问题。</w:t>
          </w:r>
          <w:r>
            <w:rPr>
              <w:color w:val="FF0000"/>
              <w:sz w:val="24"/>
              <w:szCs w:val="24"/>
            </w:rPr>
            <w:t xml:space="preserve"> </w:t>
          </w:r>
        </w:p>
        <w:p w14:paraId="44714074"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代码审查的软件单元应列表汇总，并针对软件单元说明开展的审查类型。</w:t>
          </w:r>
          <w:r>
            <w:rPr>
              <w:color w:val="FF0000"/>
              <w:sz w:val="24"/>
              <w:szCs w:val="24"/>
            </w:rPr>
            <w:t xml:space="preserve"> </w:t>
          </w:r>
        </w:p>
        <w:p w14:paraId="47C275FC"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应根据软件的特点及审查内容，确定审查所用的代码审查单并通过评审。</w:t>
          </w:r>
          <w:r>
            <w:rPr>
              <w:sz w:val="24"/>
              <w:szCs w:val="24"/>
            </w:rPr>
            <w:t xml:space="preserve"> </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7CC0C438" w14:textId="77777777">
            <w:tc>
              <w:tcPr>
                <w:tcW w:w="868" w:type="pct"/>
                <w:tcBorders>
                  <w:bottom w:val="single" w:sz="4" w:space="0" w:color="000000"/>
                  <w:right w:val="single" w:sz="4" w:space="0" w:color="000000"/>
                </w:tcBorders>
                <w:vAlign w:val="center"/>
              </w:tcPr>
              <w:p w14:paraId="0A35283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34541CB2" w14:textId="77777777" w:rsidR="009E2938" w:rsidRDefault="00000000" w:rsidP="00B309D2">
                <w:pPr>
                  <w:adjustRightInd w:val="0"/>
                  <w:rPr>
                    <w:rFonts w:ascii="Times New Roman" w:hAnsi="Times New Roman"/>
                    <w:szCs w:val="21"/>
                  </w:rPr>
                </w:pPr>
                <w:r>
                  <w:rPr>
                    <w:rFonts w:ascii="Times New Roman" w:hAnsi="Times New Roman"/>
                    <w:szCs w:val="21"/>
                  </w:rPr>
                  <w:t>代码审查</w:t>
                </w:r>
              </w:p>
            </w:tc>
            <w:tc>
              <w:tcPr>
                <w:tcW w:w="1086" w:type="pct"/>
                <w:tcBorders>
                  <w:left w:val="single" w:sz="4" w:space="0" w:color="000000"/>
                  <w:bottom w:val="single" w:sz="4" w:space="0" w:color="000000"/>
                  <w:right w:val="single" w:sz="4" w:space="0" w:color="000000"/>
                </w:tcBorders>
                <w:vAlign w:val="center"/>
              </w:tcPr>
              <w:p w14:paraId="19DDAF4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689A3618" w14:textId="77777777" w:rsidR="009E2938" w:rsidRDefault="00000000" w:rsidP="00B309D2">
                <w:pPr>
                  <w:adjustRightInd w:val="0"/>
                  <w:rPr>
                    <w:rFonts w:ascii="Times New Roman" w:hAnsi="Times New Roman"/>
                    <w:szCs w:val="21"/>
                  </w:rPr>
                </w:pPr>
                <w:r>
                  <w:rPr>
                    <w:rFonts w:ascii="Times New Roman" w:hAnsi="Times New Roman"/>
                    <w:szCs w:val="21"/>
                  </w:rPr>
                  <w:t>XQ_CR</w:t>
                </w:r>
              </w:p>
            </w:tc>
            <w:tc>
              <w:tcPr>
                <w:tcW w:w="598" w:type="pct"/>
                <w:tcBorders>
                  <w:left w:val="single" w:sz="4" w:space="0" w:color="000000"/>
                  <w:bottom w:val="single" w:sz="4" w:space="0" w:color="000000"/>
                  <w:right w:val="single" w:sz="4" w:space="0" w:color="000000"/>
                </w:tcBorders>
                <w:vAlign w:val="center"/>
              </w:tcPr>
              <w:p w14:paraId="7F1A27DB"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978076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345FE580" w14:textId="77777777">
            <w:tc>
              <w:tcPr>
                <w:tcW w:w="868" w:type="pct"/>
                <w:tcBorders>
                  <w:top w:val="single" w:sz="4" w:space="0" w:color="000000"/>
                  <w:bottom w:val="single" w:sz="4" w:space="0" w:color="000000"/>
                  <w:right w:val="single" w:sz="4" w:space="0" w:color="000000"/>
                </w:tcBorders>
                <w:vAlign w:val="center"/>
              </w:tcPr>
              <w:p w14:paraId="0A34955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1E516A18"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软件需求规格说明</w:t>
                </w:r>
              </w:p>
            </w:tc>
          </w:tr>
          <w:tr w:rsidR="009E2938" w14:paraId="020EC1A4" w14:textId="77777777">
            <w:tc>
              <w:tcPr>
                <w:tcW w:w="868" w:type="pct"/>
                <w:tcBorders>
                  <w:top w:val="single" w:sz="4" w:space="0" w:color="000000"/>
                  <w:bottom w:val="single" w:sz="4" w:space="0" w:color="000000"/>
                  <w:right w:val="single" w:sz="4" w:space="0" w:color="000000"/>
                </w:tcBorders>
                <w:vAlign w:val="center"/>
              </w:tcPr>
              <w:p w14:paraId="5DF41D9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7921002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w:t>
                </w:r>
                <w:r>
                  <w:rPr>
                    <w:rFonts w:ascii="Times New Roman" w:hAnsi="Times New Roman"/>
                    <w:color w:val="0070C0"/>
                    <w:szCs w:val="21"/>
                    <w:lang w:eastAsia="zh-CN"/>
                  </w:rPr>
                  <w:t>XXX</w:t>
                </w:r>
                <w:r>
                  <w:rPr>
                    <w:rFonts w:ascii="Times New Roman" w:hAnsi="Times New Roman"/>
                    <w:color w:val="0070C0"/>
                    <w:szCs w:val="21"/>
                    <w:lang w:eastAsia="zh-CN"/>
                  </w:rPr>
                  <w:t>软件</w:t>
                </w:r>
                <w:r>
                  <w:rPr>
                    <w:rFonts w:ascii="Times New Roman" w:hAnsi="Times New Roman"/>
                    <w:szCs w:val="21"/>
                    <w:lang w:eastAsia="zh-CN"/>
                  </w:rPr>
                  <w:t>进行代码审查</w:t>
                </w:r>
              </w:p>
            </w:tc>
          </w:tr>
          <w:tr w:rsidR="009E2938" w14:paraId="0D2CBC0D" w14:textId="77777777">
            <w:tc>
              <w:tcPr>
                <w:tcW w:w="868" w:type="pct"/>
                <w:tcBorders>
                  <w:top w:val="single" w:sz="4" w:space="0" w:color="000000"/>
                  <w:bottom w:val="single" w:sz="4" w:space="0" w:color="000000"/>
                  <w:right w:val="single" w:sz="4" w:space="0" w:color="000000"/>
                </w:tcBorders>
                <w:vAlign w:val="center"/>
              </w:tcPr>
              <w:p w14:paraId="0B27675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01B4B91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按软件对应的代码审查单审查代码</w:t>
                </w:r>
              </w:p>
            </w:tc>
          </w:tr>
          <w:tr w:rsidR="009E2938" w14:paraId="46F21E63" w14:textId="77777777">
            <w:tc>
              <w:tcPr>
                <w:tcW w:w="868" w:type="pct"/>
                <w:tcBorders>
                  <w:top w:val="single" w:sz="4" w:space="0" w:color="000000"/>
                  <w:bottom w:val="single" w:sz="4" w:space="0" w:color="000000"/>
                  <w:right w:val="single" w:sz="4" w:space="0" w:color="000000"/>
                </w:tcBorders>
                <w:vAlign w:val="center"/>
              </w:tcPr>
              <w:p w14:paraId="0837051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41CBEA8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采用代码审查的方式，根据软件对应的代码审查单（见附件）进行审查；使用</w:t>
                </w:r>
                <w:r>
                  <w:rPr>
                    <w:rFonts w:ascii="Times New Roman" w:hAnsi="Times New Roman"/>
                    <w:szCs w:val="21"/>
                    <w:lang w:eastAsia="zh-CN"/>
                  </w:rPr>
                  <w:t>Klocwork</w:t>
                </w:r>
                <w:r>
                  <w:rPr>
                    <w:rFonts w:ascii="Times New Roman" w:hAnsi="Times New Roman"/>
                    <w:szCs w:val="21"/>
                    <w:lang w:eastAsia="zh-CN"/>
                  </w:rPr>
                  <w:t>工具结合人工方式进行</w:t>
                </w:r>
              </w:p>
            </w:tc>
          </w:tr>
          <w:tr w:rsidR="009E2938" w14:paraId="51319D91" w14:textId="77777777">
            <w:tc>
              <w:tcPr>
                <w:tcW w:w="868" w:type="pct"/>
                <w:tcBorders>
                  <w:top w:val="single" w:sz="4" w:space="0" w:color="000000"/>
                  <w:bottom w:val="single" w:sz="4" w:space="0" w:color="000000"/>
                  <w:right w:val="single" w:sz="4" w:space="0" w:color="000000"/>
                </w:tcBorders>
                <w:vAlign w:val="center"/>
              </w:tcPr>
              <w:p w14:paraId="51848EF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656E3D46" w14:textId="77777777" w:rsidR="009E2938" w:rsidRDefault="00000000" w:rsidP="00B309D2">
                <w:pPr>
                  <w:adjustRightInd w:val="0"/>
                  <w:jc w:val="left"/>
                  <w:rPr>
                    <w:rFonts w:ascii="Times New Roman" w:hAnsi="Times New Roman"/>
                    <w:szCs w:val="21"/>
                    <w:lang w:eastAsia="zh-CN"/>
                  </w:rPr>
                </w:pPr>
                <w:r>
                  <w:rPr>
                    <w:rFonts w:ascii="Times New Roman" w:hAnsi="Times New Roman"/>
                    <w:lang w:eastAsia="zh-CN"/>
                  </w:rPr>
                  <w:t>研发方已提供源代码。</w:t>
                </w:r>
              </w:p>
            </w:tc>
          </w:tr>
          <w:tr w:rsidR="009E2938" w14:paraId="16C8243B" w14:textId="77777777">
            <w:tc>
              <w:tcPr>
                <w:tcW w:w="868" w:type="pct"/>
                <w:tcBorders>
                  <w:top w:val="single" w:sz="4" w:space="0" w:color="000000"/>
                  <w:bottom w:val="single" w:sz="4" w:space="0" w:color="000000"/>
                  <w:right w:val="single" w:sz="4" w:space="0" w:color="000000"/>
                </w:tcBorders>
                <w:vAlign w:val="center"/>
              </w:tcPr>
              <w:p w14:paraId="7776962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B6BEF4D"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所有需审查的代码模块均进行了审查</w:t>
                </w:r>
              </w:p>
            </w:tc>
          </w:tr>
          <w:tr w:rsidR="009E2938" w14:paraId="1E061B00" w14:textId="77777777">
            <w:tc>
              <w:tcPr>
                <w:tcW w:w="868" w:type="pct"/>
                <w:tcBorders>
                  <w:top w:val="single" w:sz="4" w:space="0" w:color="000000"/>
                  <w:bottom w:val="single" w:sz="4" w:space="0" w:color="000000"/>
                  <w:right w:val="single" w:sz="4" w:space="0" w:color="000000"/>
                </w:tcBorders>
                <w:vAlign w:val="center"/>
              </w:tcPr>
              <w:p w14:paraId="1722BB4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2A78914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6E6B1B6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705DC194" w14:textId="77777777">
            <w:tc>
              <w:tcPr>
                <w:tcW w:w="868" w:type="pct"/>
                <w:tcBorders>
                  <w:top w:val="single" w:sz="4" w:space="0" w:color="000000"/>
                  <w:right w:val="single" w:sz="4" w:space="0" w:color="000000"/>
                </w:tcBorders>
                <w:vAlign w:val="center"/>
              </w:tcPr>
              <w:p w14:paraId="6B46A2D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0FE21C2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符合代码检查单的各项预期结果为通过。</w:t>
                </w:r>
              </w:p>
            </w:tc>
          </w:tr>
        </w:tbl>
        <w:p w14:paraId="57D82F51" w14:textId="77777777" w:rsidR="009E2938" w:rsidRDefault="009E2938" w:rsidP="00B309D2"/>
        <w:p w14:paraId="1B9C2DA4" w14:textId="77777777" w:rsidR="009E2938" w:rsidRDefault="00000000" w:rsidP="00B309D2">
          <w:pPr>
            <w:pStyle w:val="30"/>
            <w:rPr>
              <w:sz w:val="24"/>
              <w:szCs w:val="24"/>
            </w:rPr>
          </w:pPr>
          <w:bookmarkStart w:id="89" w:name="_Toc191456176"/>
          <w:r>
            <w:rPr>
              <w:sz w:val="24"/>
              <w:szCs w:val="24"/>
            </w:rPr>
            <w:t>代码走查</w:t>
          </w:r>
          <w:bookmarkEnd w:id="89"/>
        </w:p>
        <w:p w14:paraId="518F9FAE" w14:textId="77777777" w:rsidR="009E2938" w:rsidRDefault="00000000" w:rsidP="00B309D2">
          <w:pPr>
            <w:spacing w:line="360" w:lineRule="auto"/>
            <w:rPr>
              <w:color w:val="FF0000"/>
              <w:sz w:val="24"/>
              <w:szCs w:val="24"/>
            </w:rPr>
          </w:pPr>
          <w:r>
            <w:rPr>
              <w:color w:val="FF0000"/>
              <w:sz w:val="24"/>
              <w:szCs w:val="24"/>
            </w:rPr>
            <w:t>代码走查是由人脑模拟计算机，沿程序逻辑执行测试用例，查找代码中可能存在的缺陷。代码走</w:t>
          </w:r>
          <w:r>
            <w:rPr>
              <w:color w:val="FF0000"/>
              <w:sz w:val="24"/>
              <w:szCs w:val="24"/>
            </w:rPr>
            <w:t xml:space="preserve"> </w:t>
          </w:r>
          <w:r>
            <w:rPr>
              <w:color w:val="FF0000"/>
              <w:sz w:val="24"/>
              <w:szCs w:val="24"/>
            </w:rPr>
            <w:t>查的具体要求如下：</w:t>
          </w:r>
          <w:r>
            <w:rPr>
              <w:color w:val="FF0000"/>
              <w:sz w:val="24"/>
              <w:szCs w:val="24"/>
            </w:rPr>
            <w:t xml:space="preserve"> </w:t>
          </w:r>
        </w:p>
        <w:p w14:paraId="0DEDAB68"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组成走查小组，集体对代码进行阅读讨论，集体扮演人脑计算机角色对代码进行走</w:t>
          </w:r>
          <w:r>
            <w:rPr>
              <w:color w:val="FF0000"/>
              <w:sz w:val="24"/>
              <w:szCs w:val="24"/>
            </w:rPr>
            <w:lastRenderedPageBreak/>
            <w:t>查；</w:t>
          </w:r>
          <w:r>
            <w:rPr>
              <w:color w:val="FF0000"/>
              <w:sz w:val="24"/>
              <w:szCs w:val="24"/>
            </w:rPr>
            <w:t xml:space="preserve"> </w:t>
          </w:r>
        </w:p>
        <w:p w14:paraId="71D57C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针对需要走查的代码，设计具有代表性的测试用例，明确输入条件、走查步骤和执行结果；</w:t>
          </w:r>
          <w:r>
            <w:rPr>
              <w:color w:val="FF0000"/>
              <w:sz w:val="24"/>
              <w:szCs w:val="24"/>
            </w:rPr>
            <w:t xml:space="preserve"> </w:t>
          </w:r>
        </w:p>
        <w:p w14:paraId="2612BADD"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代码走查应具有完整的走查记录，记录测试用例执行过程中每一步骤的走查结果。</w:t>
          </w:r>
        </w:p>
        <w:p w14:paraId="3797675C" w14:textId="77777777" w:rsidR="009E2938" w:rsidRDefault="00000000" w:rsidP="00B309D2">
          <w:pPr>
            <w:pStyle w:val="30"/>
            <w:rPr>
              <w:sz w:val="24"/>
              <w:szCs w:val="24"/>
            </w:rPr>
          </w:pPr>
          <w:bookmarkStart w:id="90" w:name="_Toc191456177"/>
          <w:r>
            <w:rPr>
              <w:sz w:val="24"/>
              <w:szCs w:val="24"/>
            </w:rPr>
            <w:t>静态分析</w:t>
          </w:r>
          <w:bookmarkEnd w:id="90"/>
        </w:p>
        <w:p w14:paraId="4664FB4E" w14:textId="77777777" w:rsidR="009E2938" w:rsidRDefault="00000000" w:rsidP="00B309D2">
          <w:pPr>
            <w:spacing w:line="360" w:lineRule="auto"/>
            <w:rPr>
              <w:color w:val="FF0000"/>
              <w:sz w:val="24"/>
              <w:szCs w:val="24"/>
            </w:rPr>
          </w:pPr>
          <w:r>
            <w:rPr>
              <w:color w:val="FF0000"/>
              <w:sz w:val="24"/>
              <w:szCs w:val="24"/>
            </w:rPr>
            <w:t>静态分析是可借助专业工具对程序代码特性进行机械性和程序化的专项分析，静态分析的内容通</w:t>
          </w:r>
          <w:r>
            <w:rPr>
              <w:color w:val="FF0000"/>
              <w:sz w:val="24"/>
              <w:szCs w:val="24"/>
            </w:rPr>
            <w:t xml:space="preserve"> </w:t>
          </w:r>
          <w:r>
            <w:rPr>
              <w:color w:val="FF0000"/>
              <w:sz w:val="24"/>
              <w:szCs w:val="24"/>
            </w:rPr>
            <w:t>常包括程序结构分析、数据结构分析、控制流分析、数据流分析、接口分析、表达式分析、语言使用</w:t>
          </w:r>
          <w:r>
            <w:rPr>
              <w:color w:val="FF0000"/>
              <w:sz w:val="24"/>
              <w:szCs w:val="24"/>
            </w:rPr>
            <w:t xml:space="preserve"> </w:t>
          </w:r>
          <w:r>
            <w:rPr>
              <w:color w:val="FF0000"/>
              <w:sz w:val="24"/>
              <w:szCs w:val="24"/>
            </w:rPr>
            <w:t>分析、软件质量指标度量等。</w:t>
          </w:r>
          <w:r>
            <w:rPr>
              <w:color w:val="FF0000"/>
              <w:sz w:val="24"/>
              <w:szCs w:val="24"/>
            </w:rPr>
            <w:t xml:space="preserve"> </w:t>
          </w:r>
        </w:p>
        <w:p w14:paraId="2B09B2BC" w14:textId="77777777" w:rsidR="009E2938" w:rsidRDefault="00000000" w:rsidP="00B309D2">
          <w:pPr>
            <w:spacing w:line="360" w:lineRule="auto"/>
            <w:rPr>
              <w:color w:val="FF0000"/>
              <w:sz w:val="24"/>
              <w:szCs w:val="24"/>
            </w:rPr>
          </w:pPr>
          <w:r>
            <w:rPr>
              <w:color w:val="FF0000"/>
              <w:sz w:val="24"/>
              <w:szCs w:val="24"/>
            </w:rPr>
            <w:t>静态分析应对程序代码的质量度量元进行统计与度量。程序质量度量的具体要求如下：</w:t>
          </w:r>
          <w:r>
            <w:rPr>
              <w:color w:val="FF0000"/>
              <w:sz w:val="24"/>
              <w:szCs w:val="24"/>
            </w:rPr>
            <w:t xml:space="preserve"> </w:t>
          </w:r>
        </w:p>
        <w:p w14:paraId="2E1A9025"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质量度量元包括：软件的代码行数、有效代码行数、注释行数、模块数、模块代码行数、模块</w:t>
          </w:r>
          <w:r>
            <w:rPr>
              <w:color w:val="FF0000"/>
              <w:sz w:val="24"/>
              <w:szCs w:val="24"/>
            </w:rPr>
            <w:t xml:space="preserve"> </w:t>
          </w:r>
          <w:r>
            <w:rPr>
              <w:color w:val="FF0000"/>
              <w:sz w:val="24"/>
              <w:szCs w:val="24"/>
            </w:rPr>
            <w:t>圈复杂度、模块基本复杂度、模块扇入数、模块扇出数等。</w:t>
          </w:r>
          <w:r>
            <w:rPr>
              <w:color w:val="FF0000"/>
              <w:sz w:val="24"/>
              <w:szCs w:val="24"/>
            </w:rPr>
            <w:t xml:space="preserve"> </w:t>
          </w:r>
        </w:p>
        <w:p w14:paraId="4C18979C"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通常指标要求如下：</w:t>
          </w:r>
          <w:r>
            <w:rPr>
              <w:color w:val="FF0000"/>
              <w:sz w:val="24"/>
              <w:szCs w:val="24"/>
            </w:rPr>
            <w:t xml:space="preserve"> </w:t>
          </w:r>
        </w:p>
        <w:p w14:paraId="667D100A"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软件总注释率不小于</w:t>
          </w:r>
          <w:r>
            <w:rPr>
              <w:color w:val="FF0000"/>
              <w:sz w:val="24"/>
              <w:szCs w:val="24"/>
            </w:rPr>
            <w:t xml:space="preserve"> 20%</w:t>
          </w:r>
          <w:r>
            <w:rPr>
              <w:color w:val="FF0000"/>
              <w:sz w:val="24"/>
              <w:szCs w:val="24"/>
            </w:rPr>
            <w:t>（注释行数</w:t>
          </w:r>
          <w:r>
            <w:rPr>
              <w:color w:val="FF0000"/>
              <w:sz w:val="24"/>
              <w:szCs w:val="24"/>
            </w:rPr>
            <w:t>/</w:t>
          </w:r>
          <w:r>
            <w:rPr>
              <w:color w:val="FF0000"/>
              <w:sz w:val="24"/>
              <w:szCs w:val="24"/>
            </w:rPr>
            <w:t>代码行数</w:t>
          </w:r>
          <w:r>
            <w:rPr>
              <w:color w:val="FF0000"/>
              <w:sz w:val="24"/>
              <w:szCs w:val="24"/>
            </w:rPr>
            <w:t>*100%</w:t>
          </w:r>
          <w:r>
            <w:rPr>
              <w:color w:val="FF0000"/>
              <w:sz w:val="24"/>
              <w:szCs w:val="24"/>
            </w:rPr>
            <w:t>）；</w:t>
          </w:r>
          <w:r>
            <w:rPr>
              <w:color w:val="FF0000"/>
              <w:sz w:val="24"/>
              <w:szCs w:val="24"/>
            </w:rPr>
            <w:t xml:space="preserve"> </w:t>
          </w:r>
        </w:p>
        <w:p w14:paraId="66DD3DB3"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模块的平均规模不大于</w:t>
          </w:r>
          <w:r>
            <w:rPr>
              <w:color w:val="FF0000"/>
              <w:sz w:val="24"/>
              <w:szCs w:val="24"/>
            </w:rPr>
            <w:t xml:space="preserve"> 200 </w:t>
          </w:r>
          <w:r>
            <w:rPr>
              <w:color w:val="FF0000"/>
              <w:sz w:val="24"/>
              <w:szCs w:val="24"/>
            </w:rPr>
            <w:t>行（模块代码行数之和</w:t>
          </w:r>
          <w:r>
            <w:rPr>
              <w:color w:val="FF0000"/>
              <w:sz w:val="24"/>
              <w:szCs w:val="24"/>
            </w:rPr>
            <w:t>/</w:t>
          </w:r>
          <w:r>
            <w:rPr>
              <w:color w:val="FF0000"/>
              <w:sz w:val="24"/>
              <w:szCs w:val="24"/>
            </w:rPr>
            <w:t>模块数）；</w:t>
          </w:r>
          <w:r>
            <w:rPr>
              <w:color w:val="FF0000"/>
              <w:sz w:val="24"/>
              <w:szCs w:val="24"/>
            </w:rPr>
            <w:t xml:space="preserve"> </w:t>
          </w:r>
        </w:p>
        <w:p w14:paraId="5094F5B6"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模块的平均圈复杂度不大于</w:t>
          </w:r>
          <w:r>
            <w:rPr>
              <w:color w:val="FF0000"/>
              <w:sz w:val="24"/>
              <w:szCs w:val="24"/>
            </w:rPr>
            <w:t xml:space="preserve"> 10</w:t>
          </w:r>
          <w:r>
            <w:rPr>
              <w:color w:val="FF0000"/>
              <w:sz w:val="24"/>
              <w:szCs w:val="24"/>
            </w:rPr>
            <w:t>（模块圈复杂度之和</w:t>
          </w:r>
          <w:r>
            <w:rPr>
              <w:color w:val="FF0000"/>
              <w:sz w:val="24"/>
              <w:szCs w:val="24"/>
            </w:rPr>
            <w:t>/</w:t>
          </w:r>
          <w:r>
            <w:rPr>
              <w:color w:val="FF0000"/>
              <w:sz w:val="24"/>
              <w:szCs w:val="24"/>
            </w:rPr>
            <w:t>模块数）；</w:t>
          </w:r>
          <w:r>
            <w:rPr>
              <w:color w:val="FF0000"/>
              <w:sz w:val="24"/>
              <w:szCs w:val="24"/>
            </w:rPr>
            <w:t xml:space="preserve"> </w:t>
          </w:r>
        </w:p>
        <w:p w14:paraId="7DA3205A" w14:textId="77777777" w:rsidR="009E2938" w:rsidRDefault="00000000" w:rsidP="00B309D2">
          <w:pPr>
            <w:spacing w:line="360" w:lineRule="auto"/>
            <w:ind w:firstLineChars="200" w:firstLine="480"/>
            <w:rPr>
              <w:color w:val="FF0000"/>
              <w:sz w:val="24"/>
              <w:szCs w:val="24"/>
            </w:rPr>
          </w:pPr>
          <w:r>
            <w:rPr>
              <w:color w:val="FF0000"/>
              <w:sz w:val="24"/>
              <w:szCs w:val="24"/>
            </w:rPr>
            <w:t xml:space="preserve">4) </w:t>
          </w:r>
          <w:r>
            <w:rPr>
              <w:color w:val="FF0000"/>
              <w:sz w:val="24"/>
              <w:szCs w:val="24"/>
            </w:rPr>
            <w:t>模块的平均扇出数不大于</w:t>
          </w:r>
          <w:r>
            <w:rPr>
              <w:color w:val="FF0000"/>
              <w:sz w:val="24"/>
              <w:szCs w:val="24"/>
            </w:rPr>
            <w:t xml:space="preserve"> 7</w:t>
          </w:r>
          <w:r>
            <w:rPr>
              <w:color w:val="FF0000"/>
              <w:sz w:val="24"/>
              <w:szCs w:val="24"/>
            </w:rPr>
            <w:t>（模块扇出数之和</w:t>
          </w:r>
          <w:r>
            <w:rPr>
              <w:color w:val="FF0000"/>
              <w:sz w:val="24"/>
              <w:szCs w:val="24"/>
            </w:rPr>
            <w:t>/</w:t>
          </w:r>
          <w:r>
            <w:rPr>
              <w:color w:val="FF0000"/>
              <w:sz w:val="24"/>
              <w:szCs w:val="24"/>
            </w:rPr>
            <w:t>模块数）。</w:t>
          </w:r>
          <w:r>
            <w:rPr>
              <w:color w:val="FF0000"/>
              <w:sz w:val="24"/>
              <w:szCs w:val="24"/>
            </w:rPr>
            <w:t xml:space="preserve"> </w:t>
          </w:r>
        </w:p>
        <w:p w14:paraId="761D29B5"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对圈复杂度、规模行数、扇出数不满足指标要求的模块，应进行专项代码审查。</w:t>
          </w:r>
          <w:r>
            <w:rPr>
              <w:color w:val="FF0000"/>
              <w:sz w:val="24"/>
              <w:szCs w:val="24"/>
            </w:rPr>
            <w:t xml:space="preserve"> </w:t>
          </w:r>
        </w:p>
        <w:p w14:paraId="57D5FF4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基于指标要求并结合其他度量结果，给出软件编码质量的评价。</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3F39AA8" w14:textId="77777777">
            <w:tc>
              <w:tcPr>
                <w:tcW w:w="868" w:type="pct"/>
                <w:tcBorders>
                  <w:bottom w:val="single" w:sz="4" w:space="0" w:color="000000"/>
                  <w:right w:val="single" w:sz="4" w:space="0" w:color="000000"/>
                </w:tcBorders>
                <w:vAlign w:val="center"/>
              </w:tcPr>
              <w:p w14:paraId="47AE86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0D6DC26C" w14:textId="77777777" w:rsidR="009E2938" w:rsidRDefault="00000000" w:rsidP="00B309D2">
                <w:pPr>
                  <w:adjustRightInd w:val="0"/>
                  <w:rPr>
                    <w:rFonts w:ascii="Times New Roman" w:hAnsi="Times New Roman"/>
                    <w:szCs w:val="21"/>
                  </w:rPr>
                </w:pPr>
                <w:r>
                  <w:rPr>
                    <w:rFonts w:ascii="Times New Roman" w:hAnsi="Times New Roman"/>
                    <w:szCs w:val="21"/>
                  </w:rPr>
                  <w:t>静态分析</w:t>
                </w:r>
              </w:p>
            </w:tc>
            <w:tc>
              <w:tcPr>
                <w:tcW w:w="1086" w:type="pct"/>
                <w:tcBorders>
                  <w:left w:val="single" w:sz="4" w:space="0" w:color="000000"/>
                  <w:bottom w:val="single" w:sz="4" w:space="0" w:color="000000"/>
                  <w:right w:val="single" w:sz="4" w:space="0" w:color="000000"/>
                </w:tcBorders>
                <w:vAlign w:val="center"/>
              </w:tcPr>
              <w:p w14:paraId="46C856DE"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0EB94DE1" w14:textId="77777777" w:rsidR="009E2938" w:rsidRDefault="00000000" w:rsidP="00B309D2">
                <w:pPr>
                  <w:adjustRightInd w:val="0"/>
                  <w:rPr>
                    <w:rFonts w:ascii="Times New Roman" w:hAnsi="Times New Roman"/>
                    <w:szCs w:val="21"/>
                  </w:rPr>
                </w:pPr>
                <w:r>
                  <w:rPr>
                    <w:rFonts w:ascii="Times New Roman" w:hAnsi="Times New Roman"/>
                    <w:szCs w:val="21"/>
                  </w:rPr>
                  <w:t>XQ_SA</w:t>
                </w:r>
              </w:p>
            </w:tc>
            <w:tc>
              <w:tcPr>
                <w:tcW w:w="598" w:type="pct"/>
                <w:tcBorders>
                  <w:left w:val="single" w:sz="4" w:space="0" w:color="000000"/>
                  <w:bottom w:val="single" w:sz="4" w:space="0" w:color="000000"/>
                  <w:right w:val="single" w:sz="4" w:space="0" w:color="000000"/>
                </w:tcBorders>
                <w:vAlign w:val="center"/>
              </w:tcPr>
              <w:p w14:paraId="75ED724C"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3146CB5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25CDE2BE" w14:textId="77777777">
            <w:tc>
              <w:tcPr>
                <w:tcW w:w="868" w:type="pct"/>
                <w:tcBorders>
                  <w:top w:val="single" w:sz="4" w:space="0" w:color="000000"/>
                  <w:bottom w:val="single" w:sz="4" w:space="0" w:color="000000"/>
                  <w:right w:val="single" w:sz="4" w:space="0" w:color="000000"/>
                </w:tcBorders>
                <w:vAlign w:val="center"/>
              </w:tcPr>
              <w:p w14:paraId="3380CE89"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F803DC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3F667551" w14:textId="77777777">
            <w:tc>
              <w:tcPr>
                <w:tcW w:w="868" w:type="pct"/>
                <w:tcBorders>
                  <w:top w:val="single" w:sz="4" w:space="0" w:color="000000"/>
                  <w:bottom w:val="single" w:sz="4" w:space="0" w:color="000000"/>
                  <w:right w:val="single" w:sz="4" w:space="0" w:color="000000"/>
                </w:tcBorders>
                <w:vAlign w:val="center"/>
              </w:tcPr>
              <w:p w14:paraId="66804D6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325E24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对软件代码进行静态分析</w:t>
                </w:r>
              </w:p>
            </w:tc>
          </w:tr>
          <w:tr w:rsidR="009E2938" w14:paraId="65A344E5" w14:textId="77777777">
            <w:tc>
              <w:tcPr>
                <w:tcW w:w="868" w:type="pct"/>
                <w:tcBorders>
                  <w:top w:val="single" w:sz="4" w:space="0" w:color="000000"/>
                  <w:bottom w:val="single" w:sz="4" w:space="0" w:color="000000"/>
                  <w:right w:val="single" w:sz="4" w:space="0" w:color="000000"/>
                </w:tcBorders>
                <w:vAlign w:val="center"/>
              </w:tcPr>
              <w:p w14:paraId="58AF6EC1"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5D38C32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验证软件质量度量和编码规则是否满足标准要求</w:t>
                </w:r>
              </w:p>
            </w:tc>
          </w:tr>
          <w:tr w:rsidR="009E2938" w14:paraId="6415B053" w14:textId="77777777">
            <w:tc>
              <w:tcPr>
                <w:tcW w:w="868" w:type="pct"/>
                <w:tcBorders>
                  <w:top w:val="single" w:sz="4" w:space="0" w:color="000000"/>
                  <w:bottom w:val="single" w:sz="4" w:space="0" w:color="000000"/>
                  <w:right w:val="single" w:sz="4" w:space="0" w:color="000000"/>
                </w:tcBorders>
                <w:vAlign w:val="center"/>
              </w:tcPr>
              <w:p w14:paraId="4396F8F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1D99AD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利用静态分析工具进行静态分析，验证软件质量度量和编码规则是否满足标准要求。具体分析内容见附录</w:t>
                </w:r>
                <w:r>
                  <w:rPr>
                    <w:rFonts w:ascii="Times New Roman" w:hAnsi="Times New Roman"/>
                    <w:szCs w:val="21"/>
                    <w:lang w:eastAsia="zh-CN"/>
                  </w:rPr>
                  <w:t>C</w:t>
                </w:r>
                <w:r>
                  <w:rPr>
                    <w:rFonts w:ascii="Times New Roman" w:hAnsi="Times New Roman"/>
                    <w:szCs w:val="21"/>
                    <w:lang w:eastAsia="zh-CN"/>
                  </w:rPr>
                  <w:t>静态分析标准。</w:t>
                </w:r>
              </w:p>
            </w:tc>
          </w:tr>
          <w:tr w:rsidR="009E2938" w14:paraId="3578BD0A" w14:textId="77777777">
            <w:tc>
              <w:tcPr>
                <w:tcW w:w="868" w:type="pct"/>
                <w:tcBorders>
                  <w:top w:val="single" w:sz="4" w:space="0" w:color="000000"/>
                  <w:bottom w:val="single" w:sz="4" w:space="0" w:color="000000"/>
                  <w:right w:val="single" w:sz="4" w:space="0" w:color="000000"/>
                </w:tcBorders>
                <w:vAlign w:val="center"/>
              </w:tcPr>
              <w:p w14:paraId="2F1A3C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1C9FB1E7" w14:textId="77777777" w:rsidR="009E2938" w:rsidRDefault="00000000" w:rsidP="00B309D2">
                <w:pPr>
                  <w:adjustRightInd w:val="0"/>
                  <w:rPr>
                    <w:rFonts w:ascii="Times New Roman" w:hAnsi="Times New Roman"/>
                    <w:szCs w:val="21"/>
                    <w:lang w:eastAsia="zh-CN"/>
                  </w:rPr>
                </w:pPr>
                <w:r>
                  <w:rPr>
                    <w:rFonts w:ascii="Times New Roman" w:hAnsi="Times New Roman"/>
                    <w:lang w:eastAsia="zh-CN"/>
                  </w:rPr>
                  <w:t>研发方已提供源代码。</w:t>
                </w:r>
              </w:p>
            </w:tc>
          </w:tr>
          <w:tr w:rsidR="009E2938" w14:paraId="2B725EA8" w14:textId="77777777">
            <w:tc>
              <w:tcPr>
                <w:tcW w:w="868" w:type="pct"/>
                <w:tcBorders>
                  <w:top w:val="single" w:sz="4" w:space="0" w:color="000000"/>
                  <w:bottom w:val="single" w:sz="4" w:space="0" w:color="000000"/>
                  <w:right w:val="single" w:sz="4" w:space="0" w:color="000000"/>
                </w:tcBorders>
                <w:vAlign w:val="center"/>
              </w:tcPr>
              <w:p w14:paraId="73F9057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353A87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所有模块均进行了静态分析</w:t>
                </w:r>
              </w:p>
            </w:tc>
          </w:tr>
          <w:tr w:rsidR="009E2938" w14:paraId="4E834AFA" w14:textId="77777777">
            <w:tc>
              <w:tcPr>
                <w:tcW w:w="868" w:type="pct"/>
                <w:tcBorders>
                  <w:top w:val="single" w:sz="4" w:space="0" w:color="000000"/>
                  <w:bottom w:val="single" w:sz="4" w:space="0" w:color="000000"/>
                  <w:right w:val="single" w:sz="4" w:space="0" w:color="000000"/>
                </w:tcBorders>
                <w:vAlign w:val="center"/>
              </w:tcPr>
              <w:p w14:paraId="5DA617D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47EC7D06"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6852FB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3F96AE9F" w14:textId="77777777">
            <w:tc>
              <w:tcPr>
                <w:tcW w:w="868" w:type="pct"/>
                <w:tcBorders>
                  <w:top w:val="single" w:sz="4" w:space="0" w:color="000000"/>
                  <w:right w:val="single" w:sz="4" w:space="0" w:color="000000"/>
                </w:tcBorders>
                <w:vAlign w:val="center"/>
              </w:tcPr>
              <w:p w14:paraId="1DE0431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F79D2BF"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得到编码规则和质量度量结果，注释率不小于</w:t>
                </w:r>
                <w:r>
                  <w:rPr>
                    <w:rFonts w:ascii="Times New Roman" w:hAnsi="Times New Roman"/>
                    <w:szCs w:val="21"/>
                    <w:lang w:eastAsia="zh-CN"/>
                  </w:rPr>
                  <w:t>20%</w:t>
                </w:r>
                <w:r>
                  <w:rPr>
                    <w:rFonts w:ascii="Times New Roman" w:hAnsi="Times New Roman"/>
                    <w:szCs w:val="21"/>
                    <w:lang w:eastAsia="zh-CN"/>
                  </w:rPr>
                  <w:t>为通过。</w:t>
                </w:r>
              </w:p>
            </w:tc>
          </w:tr>
        </w:tbl>
        <w:p w14:paraId="12B5DD4F" w14:textId="77777777" w:rsidR="009E2938" w:rsidRDefault="009E2938" w:rsidP="00B309D2"/>
        <w:p w14:paraId="65F7E77B" w14:textId="77777777" w:rsidR="009E2938" w:rsidRDefault="00000000" w:rsidP="00B309D2">
          <w:pPr>
            <w:pStyle w:val="30"/>
            <w:rPr>
              <w:sz w:val="24"/>
              <w:szCs w:val="24"/>
            </w:rPr>
          </w:pPr>
          <w:bookmarkStart w:id="91" w:name="_Toc191456178"/>
          <w:r>
            <w:rPr>
              <w:sz w:val="24"/>
              <w:szCs w:val="24"/>
            </w:rPr>
            <w:t>数据审查</w:t>
          </w:r>
          <w:bookmarkEnd w:id="91"/>
        </w:p>
        <w:p w14:paraId="727833F8" w14:textId="77777777" w:rsidR="009E2938" w:rsidRDefault="00000000" w:rsidP="00B309D2">
          <w:pPr>
            <w:spacing w:line="360" w:lineRule="auto"/>
            <w:rPr>
              <w:color w:val="FF0000"/>
              <w:sz w:val="24"/>
              <w:szCs w:val="24"/>
              <w:lang w:eastAsia="x-none"/>
            </w:rPr>
          </w:pPr>
          <w:r>
            <w:rPr>
              <w:color w:val="FF0000"/>
              <w:sz w:val="24"/>
              <w:szCs w:val="24"/>
              <w:lang w:eastAsia="x-none"/>
            </w:rPr>
            <w:t>数据审查是依据相关文档开展的针对数据适用性的专项审查。数据审查的具体要求如</w:t>
          </w:r>
          <w:r>
            <w:rPr>
              <w:color w:val="FF0000"/>
              <w:sz w:val="24"/>
              <w:szCs w:val="24"/>
              <w:lang w:eastAsia="x-none"/>
            </w:rPr>
            <w:lastRenderedPageBreak/>
            <w:t>下：</w:t>
          </w:r>
          <w:r>
            <w:rPr>
              <w:color w:val="FF0000"/>
              <w:sz w:val="24"/>
              <w:szCs w:val="24"/>
              <w:lang w:eastAsia="x-none"/>
            </w:rPr>
            <w:t xml:space="preserve"> </w:t>
          </w:r>
        </w:p>
        <w:p w14:paraId="086EAC94"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a) </w:t>
          </w:r>
          <w:r>
            <w:rPr>
              <w:color w:val="FF0000"/>
              <w:sz w:val="24"/>
              <w:szCs w:val="24"/>
              <w:lang w:eastAsia="x-none"/>
            </w:rPr>
            <w:t>针对装订参数、诸元参数、安装参数等软件依赖数据的完整性、有效性、格式规范性等进行审</w:t>
          </w:r>
          <w:r>
            <w:rPr>
              <w:color w:val="FF0000"/>
              <w:sz w:val="24"/>
              <w:szCs w:val="24"/>
              <w:lang w:eastAsia="x-none"/>
            </w:rPr>
            <w:t xml:space="preserve"> </w:t>
          </w:r>
          <w:r>
            <w:rPr>
              <w:color w:val="FF0000"/>
              <w:sz w:val="24"/>
              <w:szCs w:val="24"/>
              <w:lang w:eastAsia="x-none"/>
            </w:rPr>
            <w:t>查；</w:t>
          </w:r>
          <w:r>
            <w:rPr>
              <w:color w:val="FF0000"/>
              <w:sz w:val="24"/>
              <w:szCs w:val="24"/>
              <w:lang w:eastAsia="x-none"/>
            </w:rPr>
            <w:t xml:space="preserve"> b) </w:t>
          </w:r>
          <w:r>
            <w:rPr>
              <w:color w:val="FF0000"/>
              <w:sz w:val="24"/>
              <w:szCs w:val="24"/>
              <w:lang w:eastAsia="x-none"/>
            </w:rPr>
            <w:t>针对影响软件初始运行配置的数据，应对软件最大、最小、典型、默认配置下的数据的有效性</w:t>
          </w:r>
          <w:r>
            <w:rPr>
              <w:color w:val="FF0000"/>
              <w:sz w:val="24"/>
              <w:szCs w:val="24"/>
              <w:lang w:eastAsia="x-none"/>
            </w:rPr>
            <w:t xml:space="preserve"> </w:t>
          </w:r>
          <w:r>
            <w:rPr>
              <w:color w:val="FF0000"/>
              <w:sz w:val="24"/>
              <w:szCs w:val="24"/>
              <w:lang w:eastAsia="x-none"/>
            </w:rPr>
            <w:t>进行审查；</w:t>
          </w:r>
          <w:r>
            <w:rPr>
              <w:color w:val="FF0000"/>
              <w:sz w:val="24"/>
              <w:szCs w:val="24"/>
              <w:lang w:eastAsia="x-none"/>
            </w:rPr>
            <w:t xml:space="preserve"> </w:t>
          </w:r>
        </w:p>
        <w:p w14:paraId="18DF6A6E"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c) </w:t>
          </w:r>
          <w:r>
            <w:rPr>
              <w:color w:val="FF0000"/>
              <w:sz w:val="24"/>
              <w:szCs w:val="24"/>
              <w:lang w:eastAsia="x-none"/>
            </w:rPr>
            <w:t>针对用于控制的数据，应根据控制要求对数据的精度、门限</w:t>
          </w:r>
          <w:r>
            <w:rPr>
              <w:color w:val="FF0000"/>
              <w:sz w:val="24"/>
              <w:szCs w:val="24"/>
              <w:lang w:eastAsia="x-none"/>
            </w:rPr>
            <w:t>/</w:t>
          </w:r>
          <w:r>
            <w:rPr>
              <w:color w:val="FF0000"/>
              <w:sz w:val="24"/>
              <w:szCs w:val="24"/>
              <w:lang w:eastAsia="x-none"/>
            </w:rPr>
            <w:t>阈值数据的合理性、数据用于控</w:t>
          </w:r>
          <w:r>
            <w:rPr>
              <w:color w:val="FF0000"/>
              <w:sz w:val="24"/>
              <w:szCs w:val="24"/>
              <w:lang w:eastAsia="x-none"/>
            </w:rPr>
            <w:t xml:space="preserve"> </w:t>
          </w:r>
          <w:r>
            <w:rPr>
              <w:color w:val="FF0000"/>
              <w:sz w:val="24"/>
              <w:szCs w:val="24"/>
              <w:lang w:eastAsia="x-none"/>
            </w:rPr>
            <w:t>制过程的准确性等进行审查；</w:t>
          </w:r>
          <w:r>
            <w:rPr>
              <w:color w:val="FF0000"/>
              <w:sz w:val="24"/>
              <w:szCs w:val="24"/>
              <w:lang w:eastAsia="x-none"/>
            </w:rPr>
            <w:t xml:space="preserve"> </w:t>
          </w:r>
        </w:p>
        <w:p w14:paraId="4E02CE6F"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d) </w:t>
          </w:r>
          <w:r>
            <w:rPr>
              <w:color w:val="FF0000"/>
              <w:sz w:val="24"/>
              <w:szCs w:val="24"/>
              <w:lang w:eastAsia="x-none"/>
            </w:rPr>
            <w:t>针对数据的不可更改性等安全保护措施进行审查。</w:t>
          </w:r>
        </w:p>
        <w:p w14:paraId="5CB6554F" w14:textId="77777777" w:rsidR="009E2938" w:rsidRDefault="009E2938" w:rsidP="00B309D2">
          <w:pPr>
            <w:pStyle w:val="aff2"/>
            <w:ind w:firstLineChars="0" w:firstLine="0"/>
          </w:pPr>
        </w:p>
        <w:p w14:paraId="59F3A17F" w14:textId="77777777" w:rsidR="009E2938" w:rsidRDefault="00000000" w:rsidP="00B309D2">
          <w:pPr>
            <w:pStyle w:val="30"/>
            <w:rPr>
              <w:sz w:val="24"/>
              <w:szCs w:val="24"/>
            </w:rPr>
          </w:pPr>
          <w:bookmarkStart w:id="92" w:name="_Toc191456179"/>
          <w:r>
            <w:rPr>
              <w:sz w:val="24"/>
              <w:szCs w:val="24"/>
            </w:rPr>
            <w:t>功能测试</w:t>
          </w:r>
          <w:bookmarkEnd w:id="92"/>
        </w:p>
        <w:p w14:paraId="72877141" w14:textId="77777777" w:rsidR="009E2938" w:rsidRDefault="00000000" w:rsidP="00B309D2">
          <w:pPr>
            <w:spacing w:line="360" w:lineRule="auto"/>
            <w:rPr>
              <w:color w:val="FF0000"/>
              <w:sz w:val="24"/>
              <w:szCs w:val="24"/>
            </w:rPr>
          </w:pPr>
          <w:r>
            <w:rPr>
              <w:color w:val="FF0000"/>
              <w:sz w:val="24"/>
              <w:szCs w:val="24"/>
            </w:rPr>
            <w:t>功能测试是对软件的功能需求逐项进行的测试，以验证其功能是否满足要求。功能测试的具体要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5110CEF0"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应对软件功能进行分析，通过等价类、边界值、判定表、因果图、猜错法等分析方法确定软件</w:t>
          </w:r>
          <w:r>
            <w:rPr>
              <w:color w:val="FF0000"/>
              <w:sz w:val="24"/>
              <w:szCs w:val="24"/>
            </w:rPr>
            <w:t xml:space="preserve"> </w:t>
          </w:r>
          <w:r>
            <w:rPr>
              <w:color w:val="FF0000"/>
              <w:sz w:val="24"/>
              <w:szCs w:val="24"/>
            </w:rPr>
            <w:t>功能的输入；</w:t>
          </w:r>
          <w:r>
            <w:rPr>
              <w:color w:val="FF0000"/>
              <w:sz w:val="24"/>
              <w:szCs w:val="24"/>
            </w:rPr>
            <w:t xml:space="preserve"> </w:t>
          </w:r>
        </w:p>
        <w:p w14:paraId="0CDF9EA3"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输入等价类应包括正常等价类和异常等价类；</w:t>
          </w:r>
          <w:r>
            <w:rPr>
              <w:color w:val="FF0000"/>
              <w:sz w:val="24"/>
              <w:szCs w:val="24"/>
            </w:rPr>
            <w:t xml:space="preserve"> </w:t>
          </w:r>
        </w:p>
        <w:p w14:paraId="79D597B2"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输入边界值应包括合法边界值和非法边界值；</w:t>
          </w:r>
          <w:r>
            <w:rPr>
              <w:color w:val="FF0000"/>
              <w:sz w:val="24"/>
              <w:szCs w:val="24"/>
            </w:rPr>
            <w:t xml:space="preserve"> </w:t>
          </w:r>
        </w:p>
        <w:p w14:paraId="1229889E"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确定功能的输出及预期的输出结果和判定条件；</w:t>
          </w:r>
          <w:r>
            <w:rPr>
              <w:color w:val="FF0000"/>
              <w:sz w:val="24"/>
              <w:szCs w:val="24"/>
            </w:rPr>
            <w:t xml:space="preserve"> </w:t>
          </w:r>
        </w:p>
        <w:p w14:paraId="5E6AE01A"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应用真实数据测试超负荷、饱和及其他最坏情况等极端条件；</w:t>
          </w:r>
          <w:r>
            <w:rPr>
              <w:color w:val="FF0000"/>
              <w:sz w:val="24"/>
              <w:szCs w:val="24"/>
            </w:rPr>
            <w:t xml:space="preserve"> </w:t>
          </w:r>
        </w:p>
        <w:p w14:paraId="452422F5"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应对功能控制流程、状态转换、模式切换等的正确性和合理性进行验证；</w:t>
          </w:r>
          <w:r>
            <w:rPr>
              <w:color w:val="FF0000"/>
              <w:sz w:val="24"/>
              <w:szCs w:val="24"/>
            </w:rPr>
            <w:t xml:space="preserve"> </w:t>
          </w:r>
        </w:p>
        <w:p w14:paraId="165DDEDB"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在系统测试中，应在任务剖面和业务流程中进行测试；</w:t>
          </w:r>
          <w:r>
            <w:rPr>
              <w:color w:val="FF0000"/>
              <w:sz w:val="24"/>
              <w:szCs w:val="24"/>
            </w:rPr>
            <w:t xml:space="preserve"> </w:t>
          </w:r>
        </w:p>
        <w:p w14:paraId="2A3B46D6"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建议采用组合测试法、蜕变测试法等方法提高关键功能的测试充分性。</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504A169D" w14:textId="77777777">
            <w:tc>
              <w:tcPr>
                <w:tcW w:w="868" w:type="pct"/>
                <w:tcBorders>
                  <w:bottom w:val="single" w:sz="4" w:space="0" w:color="000000"/>
                  <w:right w:val="single" w:sz="4" w:space="0" w:color="000000"/>
                </w:tcBorders>
                <w:vAlign w:val="center"/>
              </w:tcPr>
              <w:p w14:paraId="3F1939F6" w14:textId="77777777" w:rsidR="009E2938" w:rsidRDefault="00000000" w:rsidP="00B309D2">
                <w:pPr>
                  <w:adjustRightInd w:val="0"/>
                  <w:jc w:val="center"/>
                  <w:rPr>
                    <w:rFonts w:ascii="黑体" w:eastAsia="黑体" w:hAnsi="黑体" w:hint="eastAsia"/>
                    <w:szCs w:val="21"/>
                  </w:rPr>
                </w:pPr>
                <w:bookmarkStart w:id="93" w:name="_Hlk144401346"/>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5D17160"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XXXX</w:t>
                </w:r>
                <w:r>
                  <w:rPr>
                    <w:rFonts w:ascii="Times New Roman" w:hAnsi="Times New Roman"/>
                    <w:color w:val="4F81BD" w:themeColor="accent1"/>
                    <w:szCs w:val="21"/>
                  </w:rPr>
                  <w:t>功能</w:t>
                </w:r>
              </w:p>
            </w:tc>
            <w:tc>
              <w:tcPr>
                <w:tcW w:w="1086" w:type="pct"/>
                <w:tcBorders>
                  <w:left w:val="single" w:sz="4" w:space="0" w:color="000000"/>
                  <w:bottom w:val="single" w:sz="4" w:space="0" w:color="000000"/>
                  <w:right w:val="single" w:sz="4" w:space="0" w:color="000000"/>
                </w:tcBorders>
                <w:vAlign w:val="center"/>
              </w:tcPr>
              <w:p w14:paraId="0EF75601"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41AB2DF1"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XQ_SU_XXX</w:t>
                </w:r>
              </w:p>
            </w:tc>
            <w:tc>
              <w:tcPr>
                <w:tcW w:w="598" w:type="pct"/>
                <w:tcBorders>
                  <w:left w:val="single" w:sz="4" w:space="0" w:color="000000"/>
                  <w:bottom w:val="single" w:sz="4" w:space="0" w:color="000000"/>
                  <w:right w:val="single" w:sz="4" w:space="0" w:color="000000"/>
                </w:tcBorders>
                <w:vAlign w:val="center"/>
              </w:tcPr>
              <w:p w14:paraId="5F0E5EA0"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551056E" w14:textId="77777777" w:rsidR="009E2938" w:rsidRDefault="00000000" w:rsidP="00B309D2">
                <w:pPr>
                  <w:adjustRightInd w:val="0"/>
                  <w:jc w:val="center"/>
                  <w:rPr>
                    <w:rFonts w:ascii="Times New Roman" w:hAnsi="Times New Roman"/>
                    <w:szCs w:val="21"/>
                  </w:rPr>
                </w:pPr>
                <w:r>
                  <w:rPr>
                    <w:rFonts w:ascii="Times New Roman" w:hAnsi="Times New Roman"/>
                    <w:color w:val="4F81BD" w:themeColor="accent1"/>
                    <w:szCs w:val="21"/>
                  </w:rPr>
                  <w:t>高</w:t>
                </w:r>
              </w:p>
            </w:tc>
          </w:tr>
          <w:tr w:rsidR="009E2938" w14:paraId="62E4BF5B" w14:textId="77777777">
            <w:tc>
              <w:tcPr>
                <w:tcW w:w="868" w:type="pct"/>
                <w:tcBorders>
                  <w:top w:val="single" w:sz="4" w:space="0" w:color="000000"/>
                  <w:bottom w:val="single" w:sz="4" w:space="0" w:color="000000"/>
                  <w:right w:val="single" w:sz="4" w:space="0" w:color="000000"/>
                </w:tcBorders>
                <w:vAlign w:val="center"/>
              </w:tcPr>
              <w:p w14:paraId="4552741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073C047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 xml:space="preserve">XX </w:t>
                </w:r>
                <w:r>
                  <w:rPr>
                    <w:rFonts w:ascii="Times New Roman" w:hAnsi="Times New Roman"/>
                    <w:color w:val="4F81BD" w:themeColor="accent1"/>
                    <w:szCs w:val="21"/>
                    <w:lang w:eastAsia="zh-CN"/>
                  </w:rPr>
                  <w:t>研制总要求》</w:t>
                </w:r>
                <w:r>
                  <w:rPr>
                    <w:rFonts w:ascii="Times New Roman" w:hAnsi="Times New Roman"/>
                    <w:color w:val="4F81BD" w:themeColor="accent1"/>
                    <w:szCs w:val="21"/>
                    <w:lang w:eastAsia="zh-CN"/>
                  </w:rPr>
                  <w:t>4.2</w:t>
                </w:r>
              </w:p>
              <w:p w14:paraId="248379CF" w14:textId="77777777" w:rsidR="009E2938" w:rsidRDefault="00000000" w:rsidP="00B309D2">
                <w:pPr>
                  <w:adjustRightInd w:val="0"/>
                  <w:rPr>
                    <w:rFonts w:ascii="Times New Roman" w:hAnsi="Times New Roman"/>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软件需求规格说明》</w:t>
                </w:r>
                <w:r>
                  <w:rPr>
                    <w:rFonts w:ascii="Times New Roman" w:hAnsi="Times New Roman"/>
                    <w:color w:val="4F81BD" w:themeColor="accent1"/>
                    <w:szCs w:val="21"/>
                    <w:lang w:eastAsia="zh-CN"/>
                  </w:rPr>
                  <w:t>3.2.1.1</w:t>
                </w:r>
                <w:r>
                  <w:rPr>
                    <w:rFonts w:ascii="Times New Roman" w:hAnsi="Times New Roman"/>
                    <w:color w:val="4F81BD" w:themeColor="accent1"/>
                    <w:szCs w:val="21"/>
                    <w:lang w:eastAsia="zh-CN"/>
                  </w:rPr>
                  <w:t>无线接入配置；</w:t>
                </w:r>
              </w:p>
            </w:tc>
          </w:tr>
          <w:tr w:rsidR="009E2938" w14:paraId="3844B7E8" w14:textId="77777777">
            <w:tc>
              <w:tcPr>
                <w:tcW w:w="868" w:type="pct"/>
                <w:tcBorders>
                  <w:top w:val="single" w:sz="4" w:space="0" w:color="000000"/>
                  <w:bottom w:val="single" w:sz="4" w:space="0" w:color="000000"/>
                  <w:right w:val="single" w:sz="4" w:space="0" w:color="000000"/>
                </w:tcBorders>
                <w:vAlign w:val="center"/>
              </w:tcPr>
              <w:p w14:paraId="7C8DF8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D9640E6"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当软件收到的飞行速度在正常范围</w:t>
                </w:r>
                <w:r>
                  <w:rPr>
                    <w:rFonts w:ascii="Times New Roman" w:hAnsi="Times New Roman"/>
                    <w:color w:val="4F81BD" w:themeColor="accent1"/>
                    <w:szCs w:val="21"/>
                    <w:lang w:eastAsia="zh-CN"/>
                  </w:rPr>
                  <w:t>[XX,YY]</w:t>
                </w:r>
                <w:r>
                  <w:rPr>
                    <w:rFonts w:ascii="Times New Roman" w:hAnsi="Times New Roman"/>
                    <w:color w:val="4F81BD" w:themeColor="accent1"/>
                    <w:szCs w:val="21"/>
                    <w:lang w:eastAsia="zh-CN"/>
                  </w:rPr>
                  <w:t>之间时，设置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信号显示绿色；当飞行速度在正常范围外时，设置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信号显示红色。</w:t>
                </w:r>
              </w:p>
            </w:tc>
          </w:tr>
          <w:tr w:rsidR="009E2938" w14:paraId="42B4950C" w14:textId="77777777">
            <w:tc>
              <w:tcPr>
                <w:tcW w:w="868" w:type="pct"/>
                <w:tcBorders>
                  <w:top w:val="single" w:sz="4" w:space="0" w:color="000000"/>
                  <w:bottom w:val="single" w:sz="4" w:space="0" w:color="000000"/>
                  <w:right w:val="single" w:sz="4" w:space="0" w:color="000000"/>
                </w:tcBorders>
                <w:vAlign w:val="center"/>
              </w:tcPr>
              <w:p w14:paraId="3F501EF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7FC0C1D8"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测试项描述分为以下几种情况：</w:t>
                </w:r>
              </w:p>
              <w:p w14:paraId="20D96CB0"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，只有一个用例，且只有一个操作步骤，直接就一个测试点放入操作步骤，没有综述：</w:t>
                </w:r>
              </w:p>
              <w:p w14:paraId="502B6118"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测试点</w:t>
                </w:r>
              </w:p>
              <w:p w14:paraId="2B38C8A9" w14:textId="77777777" w:rsidR="009E2938" w:rsidRDefault="009E2938" w:rsidP="00B309D2">
                <w:pPr>
                  <w:adjustRightInd w:val="0"/>
                  <w:ind w:firstLineChars="200" w:firstLine="422"/>
                  <w:jc w:val="left"/>
                  <w:rPr>
                    <w:rFonts w:ascii="Times New Roman" w:hAnsi="Times New Roman"/>
                    <w:b/>
                    <w:color w:val="FF0000"/>
                    <w:szCs w:val="21"/>
                    <w:lang w:eastAsia="zh-CN"/>
                  </w:rPr>
                </w:pPr>
              </w:p>
              <w:p w14:paraId="3C76C74C"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，包含</w:t>
                </w:r>
                <w:r>
                  <w:rPr>
                    <w:rFonts w:ascii="Times New Roman" w:hAnsi="Times New Roman"/>
                    <w:b/>
                    <w:color w:val="FF0000"/>
                    <w:szCs w:val="21"/>
                    <w:lang w:eastAsia="zh-CN"/>
                  </w:rPr>
                  <w:t>1</w:t>
                </w:r>
                <w:r>
                  <w:rPr>
                    <w:rFonts w:ascii="Times New Roman" w:hAnsi="Times New Roman"/>
                    <w:b/>
                    <w:color w:val="FF0000"/>
                    <w:szCs w:val="21"/>
                    <w:lang w:eastAsia="zh-CN"/>
                  </w:rPr>
                  <w:t>个测试用例，有多个操作步骤：</w:t>
                </w:r>
              </w:p>
              <w:p w14:paraId="33C88886"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F2A555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0618001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1C70E0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C72D0F4"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lastRenderedPageBreak/>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4BC6FE6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C198BA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6B0E88C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27A1828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7A1A094D"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53E3C40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3E3767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8438E3D" w14:textId="77777777" w:rsidR="009E2938" w:rsidRDefault="009E2938" w:rsidP="00B309D2">
                <w:pPr>
                  <w:adjustRightInd w:val="0"/>
                  <w:rPr>
                    <w:rFonts w:ascii="Times New Roman" w:hAnsi="Times New Roman"/>
                    <w:color w:val="4F81BD" w:themeColor="accent1"/>
                    <w:szCs w:val="21"/>
                    <w:lang w:eastAsia="zh-CN"/>
                  </w:rPr>
                </w:pPr>
              </w:p>
            </w:tc>
          </w:tr>
          <w:tr w:rsidR="009E2938" w14:paraId="48D66170" w14:textId="77777777">
            <w:tc>
              <w:tcPr>
                <w:tcW w:w="868" w:type="pct"/>
                <w:tcBorders>
                  <w:top w:val="single" w:sz="4" w:space="0" w:color="000000"/>
                  <w:bottom w:val="single" w:sz="4" w:space="0" w:color="000000"/>
                  <w:right w:val="single" w:sz="4" w:space="0" w:color="000000"/>
                </w:tcBorders>
                <w:vAlign w:val="center"/>
              </w:tcPr>
              <w:p w14:paraId="24C6D3D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测试方法</w:t>
                </w:r>
              </w:p>
            </w:tc>
            <w:tc>
              <w:tcPr>
                <w:tcW w:w="4132" w:type="pct"/>
                <w:gridSpan w:val="5"/>
                <w:tcBorders>
                  <w:top w:val="single" w:sz="4" w:space="0" w:color="000000"/>
                  <w:left w:val="single" w:sz="4" w:space="0" w:color="000000"/>
                  <w:bottom w:val="single" w:sz="4" w:space="0" w:color="000000"/>
                </w:tcBorders>
                <w:vAlign w:val="center"/>
              </w:tcPr>
              <w:p w14:paraId="7ABA8B57"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XXXX</w:t>
                </w:r>
                <w:r>
                  <w:rPr>
                    <w:rFonts w:ascii="Times New Roman" w:hAnsi="Times New Roman"/>
                    <w:color w:val="4F81BD" w:themeColor="accent1"/>
                    <w:szCs w:val="21"/>
                    <w:lang w:eastAsia="zh-CN"/>
                  </w:rPr>
                  <w:t>环境下使用什么设备进行什么样的操作：</w:t>
                </w:r>
              </w:p>
              <w:p w14:paraId="61808270"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设备上设置正常范围内的飞行速度，并观察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信号是否显示绿色，验证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设备正常工作信号；</w:t>
                </w:r>
              </w:p>
              <w:p w14:paraId="1A18EA0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设备上设置异常的飞行速度，并观察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信号是否显示红色，验证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设备无法正常工作的信号。</w:t>
                </w:r>
              </w:p>
            </w:tc>
          </w:tr>
          <w:tr w:rsidR="009E2938" w14:paraId="14D21856" w14:textId="77777777">
            <w:tc>
              <w:tcPr>
                <w:tcW w:w="868" w:type="pct"/>
                <w:tcBorders>
                  <w:top w:val="single" w:sz="4" w:space="0" w:color="000000"/>
                  <w:bottom w:val="single" w:sz="4" w:space="0" w:color="000000"/>
                  <w:right w:val="single" w:sz="4" w:space="0" w:color="000000"/>
                </w:tcBorders>
                <w:vAlign w:val="center"/>
              </w:tcPr>
              <w:p w14:paraId="6364D23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DE066B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软件部署成功，可正常允许</w:t>
                </w:r>
              </w:p>
            </w:tc>
          </w:tr>
          <w:tr w:rsidR="009E2938" w14:paraId="538D83A3" w14:textId="77777777">
            <w:tc>
              <w:tcPr>
                <w:tcW w:w="868" w:type="pct"/>
                <w:tcBorders>
                  <w:top w:val="single" w:sz="4" w:space="0" w:color="000000"/>
                  <w:bottom w:val="single" w:sz="4" w:space="0" w:color="000000"/>
                  <w:right w:val="single" w:sz="4" w:space="0" w:color="000000"/>
                </w:tcBorders>
                <w:vAlign w:val="center"/>
              </w:tcPr>
              <w:p w14:paraId="5AFC4D2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285D3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所有用例执行完毕，对于未执行的用例说明未执行原因</w:t>
                </w:r>
              </w:p>
            </w:tc>
          </w:tr>
          <w:tr w:rsidR="009E2938" w14:paraId="7B5634B5" w14:textId="77777777">
            <w:tc>
              <w:tcPr>
                <w:tcW w:w="868" w:type="pct"/>
                <w:tcBorders>
                  <w:top w:val="single" w:sz="4" w:space="0" w:color="000000"/>
                  <w:bottom w:val="single" w:sz="4" w:space="0" w:color="000000"/>
                  <w:right w:val="single" w:sz="4" w:space="0" w:color="000000"/>
                </w:tcBorders>
                <w:vAlign w:val="center"/>
              </w:tcPr>
              <w:p w14:paraId="76FFF0E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53CAF02B"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测试正常终止：测试项分解的所有用例执行完毕，达到充分性要求，相关记录完整；</w:t>
                </w:r>
              </w:p>
              <w:p w14:paraId="2B6C7877"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测试异常终止：由于某些特殊原因导致该测试项分解的测试用例不能完全执行，无法执行的原因已记录。</w:t>
                </w:r>
              </w:p>
            </w:tc>
          </w:tr>
          <w:tr w:rsidR="009E2938" w14:paraId="6C65B0F2" w14:textId="77777777">
            <w:tc>
              <w:tcPr>
                <w:tcW w:w="868" w:type="pct"/>
                <w:tcBorders>
                  <w:top w:val="single" w:sz="4" w:space="0" w:color="000000"/>
                  <w:right w:val="single" w:sz="4" w:space="0" w:color="000000"/>
                </w:tcBorders>
                <w:vAlign w:val="center"/>
              </w:tcPr>
              <w:p w14:paraId="35310EE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6154CD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，只有一个结果，就直接写一句话：</w:t>
                </w:r>
              </w:p>
              <w:p w14:paraId="6A32CD2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39F4DEE1"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，多个步骤：</w:t>
                </w:r>
              </w:p>
              <w:p w14:paraId="021740CC"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511D8A88"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755854A1"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58B3916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7BDF2D5B"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3BDBFAB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012D0AE2"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380724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0510C07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6EB337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tc>
          </w:tr>
        </w:tbl>
        <w:p w14:paraId="144226A2" w14:textId="77777777" w:rsidR="009E2938" w:rsidRDefault="00000000" w:rsidP="00B309D2">
          <w:pPr>
            <w:pStyle w:val="30"/>
            <w:rPr>
              <w:sz w:val="24"/>
              <w:szCs w:val="24"/>
            </w:rPr>
          </w:pPr>
          <w:bookmarkStart w:id="94" w:name="_Toc191456180"/>
          <w:bookmarkEnd w:id="93"/>
          <w:r>
            <w:rPr>
              <w:sz w:val="24"/>
              <w:szCs w:val="24"/>
            </w:rPr>
            <w:t>性能测试</w:t>
          </w:r>
          <w:bookmarkEnd w:id="94"/>
        </w:p>
        <w:p w14:paraId="48D0CBEC" w14:textId="77777777" w:rsidR="009E2938" w:rsidRDefault="00000000" w:rsidP="00B309D2">
          <w:pPr>
            <w:adjustRightInd w:val="0"/>
            <w:spacing w:line="360" w:lineRule="auto"/>
            <w:rPr>
              <w:color w:val="FF0000"/>
              <w:sz w:val="24"/>
              <w:szCs w:val="24"/>
            </w:rPr>
          </w:pPr>
          <w:r>
            <w:rPr>
              <w:color w:val="FF0000"/>
              <w:sz w:val="24"/>
              <w:szCs w:val="24"/>
            </w:rPr>
            <w:t>性能测试是对软件的性能需求逐项进行的测试，以验证其性能是否满足要求。性能测试的具体要</w:t>
          </w:r>
          <w:r>
            <w:rPr>
              <w:color w:val="FF0000"/>
              <w:sz w:val="24"/>
              <w:szCs w:val="24"/>
            </w:rPr>
            <w:t xml:space="preserve"> </w:t>
          </w:r>
          <w:r>
            <w:rPr>
              <w:color w:val="FF0000"/>
              <w:sz w:val="24"/>
              <w:szCs w:val="24"/>
            </w:rPr>
            <w:t>求如下：</w:t>
          </w:r>
          <w:r>
            <w:rPr>
              <w:color w:val="FF0000"/>
              <w:sz w:val="24"/>
              <w:szCs w:val="24"/>
            </w:rPr>
            <w:t xml:space="preserve"> </w:t>
          </w:r>
        </w:p>
        <w:p w14:paraId="0D2C09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应进行数据精度的测试，如数值计算的精确度等；</w:t>
          </w:r>
          <w:r>
            <w:rPr>
              <w:color w:val="FF0000"/>
              <w:sz w:val="24"/>
              <w:szCs w:val="24"/>
            </w:rPr>
            <w:t xml:space="preserve"> </w:t>
          </w:r>
        </w:p>
        <w:p w14:paraId="6D87B59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应进行时间精度的测试，如执行时间、响应时间等；</w:t>
          </w:r>
          <w:r>
            <w:rPr>
              <w:color w:val="FF0000"/>
              <w:sz w:val="24"/>
              <w:szCs w:val="24"/>
            </w:rPr>
            <w:t xml:space="preserve"> </w:t>
          </w:r>
        </w:p>
        <w:p w14:paraId="0A4DCEF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应进行空间占用的测试，如软件运行所占用的内存空间等；</w:t>
          </w:r>
          <w:r>
            <w:rPr>
              <w:color w:val="FF0000"/>
              <w:sz w:val="24"/>
              <w:szCs w:val="24"/>
            </w:rPr>
            <w:t xml:space="preserve"> </w:t>
          </w:r>
        </w:p>
        <w:p w14:paraId="660A08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应进行处理能力的测试，如功能所处理的数据量等；</w:t>
          </w:r>
          <w:r>
            <w:rPr>
              <w:color w:val="FF0000"/>
              <w:sz w:val="24"/>
              <w:szCs w:val="24"/>
            </w:rPr>
            <w:t xml:space="preserve"> </w:t>
          </w:r>
        </w:p>
        <w:p w14:paraId="2A07A64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应进行数据传输吞吐量的测试；</w:t>
          </w:r>
          <w:r>
            <w:rPr>
              <w:color w:val="FF0000"/>
              <w:sz w:val="24"/>
              <w:szCs w:val="24"/>
            </w:rPr>
            <w:t xml:space="preserve"> </w:t>
          </w:r>
        </w:p>
        <w:p w14:paraId="0282DFDE"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应关注软件并发处理能力的测试；</w:t>
          </w:r>
          <w:r>
            <w:rPr>
              <w:color w:val="FF0000"/>
              <w:sz w:val="24"/>
              <w:szCs w:val="24"/>
            </w:rPr>
            <w:t xml:space="preserve"> </w:t>
          </w:r>
        </w:p>
        <w:p w14:paraId="71D2F49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g) </w:t>
          </w:r>
          <w:r>
            <w:rPr>
              <w:color w:val="FF0000"/>
              <w:sz w:val="24"/>
              <w:szCs w:val="24"/>
            </w:rPr>
            <w:t>在系统测试中，应关注软件性能和硬件性能的集成；</w:t>
          </w:r>
          <w:r>
            <w:rPr>
              <w:color w:val="FF0000"/>
              <w:sz w:val="24"/>
              <w:szCs w:val="24"/>
            </w:rPr>
            <w:t xml:space="preserve"> </w:t>
          </w:r>
        </w:p>
        <w:p w14:paraId="44FEB7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测试结果应得到具体的量化数值；</w:t>
          </w:r>
          <w:r>
            <w:rPr>
              <w:color w:val="FF0000"/>
              <w:sz w:val="24"/>
              <w:szCs w:val="24"/>
            </w:rPr>
            <w:t xml:space="preserve"> </w:t>
          </w:r>
        </w:p>
        <w:p w14:paraId="7AD47383"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 </w:t>
          </w:r>
          <w:r>
            <w:rPr>
              <w:color w:val="FF0000"/>
              <w:sz w:val="24"/>
              <w:szCs w:val="24"/>
            </w:rPr>
            <w:t>对具有不确定性的数值：</w:t>
          </w:r>
          <w:r>
            <w:rPr>
              <w:color w:val="FF0000"/>
              <w:sz w:val="24"/>
              <w:szCs w:val="24"/>
            </w:rPr>
            <w:t xml:space="preserve"> </w:t>
          </w:r>
        </w:p>
        <w:p w14:paraId="436059E2"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应至少得到</w:t>
          </w:r>
          <w:r>
            <w:rPr>
              <w:color w:val="FF0000"/>
              <w:sz w:val="24"/>
              <w:szCs w:val="24"/>
            </w:rPr>
            <w:t xml:space="preserve"> 5 </w:t>
          </w:r>
          <w:r>
            <w:rPr>
              <w:color w:val="FF0000"/>
              <w:sz w:val="24"/>
              <w:szCs w:val="24"/>
            </w:rPr>
            <w:t>组以上的实测值；</w:t>
          </w:r>
          <w:r>
            <w:rPr>
              <w:color w:val="FF0000"/>
              <w:sz w:val="24"/>
              <w:szCs w:val="24"/>
            </w:rPr>
            <w:t xml:space="preserve"> </w:t>
          </w:r>
        </w:p>
        <w:p w14:paraId="6264FF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应给出最大值、最小值、平均值的统计结果；</w:t>
          </w:r>
          <w:r>
            <w:rPr>
              <w:color w:val="FF0000"/>
              <w:sz w:val="24"/>
              <w:szCs w:val="24"/>
            </w:rPr>
            <w:t xml:space="preserve"> </w:t>
          </w:r>
        </w:p>
        <w:p w14:paraId="579D6304"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对波动性较大的测量值，应统计出实测值的方差。</w:t>
          </w:r>
        </w:p>
        <w:p w14:paraId="4BEC8737" w14:textId="77777777" w:rsidR="009E2938" w:rsidRDefault="00000000" w:rsidP="00B309D2">
          <w:pPr>
            <w:pStyle w:val="30"/>
            <w:rPr>
              <w:sz w:val="24"/>
              <w:szCs w:val="24"/>
            </w:rPr>
          </w:pPr>
          <w:bookmarkStart w:id="95" w:name="_Toc191456181"/>
          <w:r>
            <w:rPr>
              <w:sz w:val="24"/>
              <w:szCs w:val="24"/>
            </w:rPr>
            <w:t>容量测试</w:t>
          </w:r>
          <w:bookmarkEnd w:id="95"/>
        </w:p>
        <w:p w14:paraId="4C0C1EFF" w14:textId="77777777" w:rsidR="009E2938" w:rsidRDefault="00000000" w:rsidP="00B309D2">
          <w:pPr>
            <w:spacing w:line="360" w:lineRule="auto"/>
            <w:rPr>
              <w:color w:val="FF0000"/>
              <w:sz w:val="24"/>
              <w:szCs w:val="24"/>
            </w:rPr>
          </w:pPr>
          <w:r>
            <w:rPr>
              <w:color w:val="FF0000"/>
              <w:sz w:val="24"/>
              <w:szCs w:val="24"/>
            </w:rPr>
            <w:t>容量测试是检验软件的能力最高能达到什么程度的测试。容量测试一般应测试到在正常情况下软</w:t>
          </w:r>
          <w:r>
            <w:rPr>
              <w:color w:val="FF0000"/>
              <w:sz w:val="24"/>
              <w:szCs w:val="24"/>
            </w:rPr>
            <w:t xml:space="preserve"> </w:t>
          </w:r>
          <w:r>
            <w:rPr>
              <w:color w:val="FF0000"/>
              <w:sz w:val="24"/>
              <w:szCs w:val="24"/>
            </w:rPr>
            <w:t>件所具备的最高能力。容量测试的具体要求如下：</w:t>
          </w:r>
          <w:r>
            <w:rPr>
              <w:color w:val="FF0000"/>
              <w:sz w:val="24"/>
              <w:szCs w:val="24"/>
            </w:rPr>
            <w:t xml:space="preserve"> </w:t>
          </w:r>
        </w:p>
        <w:p w14:paraId="080E0A8F"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针对具有时间约束要求的功能，应测试出正常工作条件下实际执行时间的最值范围；</w:t>
          </w:r>
          <w:r>
            <w:rPr>
              <w:color w:val="FF0000"/>
              <w:sz w:val="24"/>
              <w:szCs w:val="24"/>
            </w:rPr>
            <w:t xml:space="preserve"> </w:t>
          </w:r>
        </w:p>
        <w:p w14:paraId="1DB7D556"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针对具有空间约束要求的功能，应测试出正常工作条件下实际占用空间的最值范围；</w:t>
          </w:r>
          <w:r>
            <w:rPr>
              <w:color w:val="FF0000"/>
              <w:sz w:val="24"/>
              <w:szCs w:val="24"/>
            </w:rPr>
            <w:t xml:space="preserve"> </w:t>
          </w:r>
        </w:p>
        <w:p w14:paraId="307FFF5D"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针对通讯接口，应测试出正常工作条件下实际传输时间、传输数据量的最值范围；</w:t>
          </w:r>
          <w:r>
            <w:rPr>
              <w:color w:val="FF0000"/>
              <w:sz w:val="24"/>
              <w:szCs w:val="24"/>
            </w:rPr>
            <w:t xml:space="preserve"> </w:t>
          </w:r>
        </w:p>
        <w:p w14:paraId="3974525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针对软件的处理能力，如处理目标数等，应测试出正常工作条件下处理能力的最值范围。</w:t>
          </w:r>
        </w:p>
        <w:p w14:paraId="3E871531" w14:textId="77777777" w:rsidR="009E2938" w:rsidRDefault="00000000" w:rsidP="00B309D2">
          <w:pPr>
            <w:pStyle w:val="30"/>
            <w:rPr>
              <w:sz w:val="24"/>
              <w:szCs w:val="24"/>
            </w:rPr>
          </w:pPr>
          <w:bookmarkStart w:id="96" w:name="_Toc191456182"/>
          <w:r>
            <w:rPr>
              <w:sz w:val="24"/>
              <w:szCs w:val="24"/>
            </w:rPr>
            <w:t>接口测试</w:t>
          </w:r>
          <w:bookmarkEnd w:id="96"/>
        </w:p>
        <w:p w14:paraId="5F44C6E0" w14:textId="77777777" w:rsidR="009E2938" w:rsidRDefault="00000000" w:rsidP="00B309D2">
          <w:pPr>
            <w:adjustRightInd w:val="0"/>
            <w:spacing w:line="360" w:lineRule="auto"/>
            <w:rPr>
              <w:color w:val="FF0000"/>
              <w:sz w:val="24"/>
              <w:szCs w:val="24"/>
            </w:rPr>
          </w:pPr>
          <w:r>
            <w:rPr>
              <w:color w:val="FF0000"/>
              <w:sz w:val="24"/>
              <w:szCs w:val="24"/>
            </w:rPr>
            <w:t>接口测试是对软件的接口需求逐项进行的测试，以验证其接口是否满足要求。功能测试的具体要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6C8E63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应对接口的信息格式是否正确进行测试，如帧格式是否满足要求；</w:t>
          </w:r>
          <w:r>
            <w:rPr>
              <w:color w:val="FF0000"/>
              <w:sz w:val="24"/>
              <w:szCs w:val="24"/>
            </w:rPr>
            <w:t xml:space="preserve"> </w:t>
          </w:r>
        </w:p>
        <w:p w14:paraId="2D8E12C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应对接口的信息内容是否正确进行测试，如内容的解析是否正确；</w:t>
          </w:r>
          <w:r>
            <w:rPr>
              <w:color w:val="FF0000"/>
              <w:sz w:val="24"/>
              <w:szCs w:val="24"/>
            </w:rPr>
            <w:t xml:space="preserve"> </w:t>
          </w:r>
        </w:p>
        <w:p w14:paraId="3E7448F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应对接口的时间特性是否满足要求进行测试，如传输时间、时序关系等；</w:t>
          </w:r>
          <w:r>
            <w:rPr>
              <w:color w:val="FF0000"/>
              <w:sz w:val="24"/>
              <w:szCs w:val="24"/>
            </w:rPr>
            <w:t xml:space="preserve"> </w:t>
          </w:r>
        </w:p>
        <w:p w14:paraId="0E202DA9"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应对外部干扰、丢帧、错帧、误码等异常模式予以容错性验证；</w:t>
          </w:r>
          <w:r>
            <w:rPr>
              <w:color w:val="FF0000"/>
              <w:sz w:val="24"/>
              <w:szCs w:val="24"/>
            </w:rPr>
            <w:t xml:space="preserve"> </w:t>
          </w:r>
        </w:p>
        <w:p w14:paraId="03845E87"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配置项测试和系统测试中，应重点对软件的所有外部接口进行测试；</w:t>
          </w:r>
          <w:r>
            <w:rPr>
              <w:color w:val="FF0000"/>
              <w:sz w:val="24"/>
              <w:szCs w:val="24"/>
            </w:rPr>
            <w:t xml:space="preserve"> </w:t>
          </w:r>
        </w:p>
        <w:p w14:paraId="082B020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软硬件系统中应特别关注软硬件接口，应关注信号触发类的接口测试。</w:t>
          </w:r>
        </w:p>
        <w:p w14:paraId="74F903EE" w14:textId="77777777" w:rsidR="009E2938" w:rsidRDefault="00000000" w:rsidP="00B309D2">
          <w:pPr>
            <w:pStyle w:val="30"/>
            <w:rPr>
              <w:sz w:val="24"/>
              <w:szCs w:val="24"/>
            </w:rPr>
          </w:pPr>
          <w:bookmarkStart w:id="97" w:name="_Toc191456183"/>
          <w:r>
            <w:rPr>
              <w:sz w:val="24"/>
              <w:szCs w:val="24"/>
            </w:rPr>
            <w:t>安全性测试</w:t>
          </w:r>
          <w:bookmarkEnd w:id="97"/>
        </w:p>
        <w:p w14:paraId="1018AF4F" w14:textId="77777777" w:rsidR="009E2938" w:rsidRDefault="00000000" w:rsidP="00B309D2">
          <w:pPr>
            <w:adjustRightInd w:val="0"/>
            <w:spacing w:line="360" w:lineRule="auto"/>
            <w:rPr>
              <w:color w:val="FF0000"/>
              <w:sz w:val="24"/>
              <w:szCs w:val="24"/>
            </w:rPr>
          </w:pPr>
          <w:r>
            <w:rPr>
              <w:color w:val="FF0000"/>
              <w:sz w:val="24"/>
              <w:szCs w:val="24"/>
            </w:rPr>
            <w:t>安全性测试是检验软件功能安全性以及信息安全性是否满足要求的测试。安全性测试的具体要求</w:t>
          </w:r>
          <w:r>
            <w:rPr>
              <w:color w:val="FF0000"/>
              <w:sz w:val="24"/>
              <w:szCs w:val="24"/>
            </w:rPr>
            <w:t xml:space="preserve"> </w:t>
          </w:r>
          <w:r>
            <w:rPr>
              <w:color w:val="FF0000"/>
              <w:sz w:val="24"/>
              <w:szCs w:val="24"/>
            </w:rPr>
            <w:t>如下：</w:t>
          </w:r>
          <w:r>
            <w:rPr>
              <w:color w:val="FF0000"/>
              <w:sz w:val="24"/>
              <w:szCs w:val="24"/>
            </w:rPr>
            <w:t xml:space="preserve"> </w:t>
          </w:r>
        </w:p>
        <w:p w14:paraId="1E0A284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应对软件安全性需求中确定的与软件相关的所有故障模式进行逐一测试，验证软件处理故障模</w:t>
          </w:r>
          <w:r>
            <w:rPr>
              <w:color w:val="FF0000"/>
              <w:sz w:val="24"/>
              <w:szCs w:val="24"/>
            </w:rPr>
            <w:t xml:space="preserve"> </w:t>
          </w:r>
          <w:r>
            <w:rPr>
              <w:color w:val="FF0000"/>
              <w:sz w:val="24"/>
              <w:szCs w:val="24"/>
            </w:rPr>
            <w:t>式的安全性措施正确并有效。</w:t>
          </w:r>
          <w:r>
            <w:rPr>
              <w:color w:val="FF0000"/>
              <w:sz w:val="24"/>
              <w:szCs w:val="24"/>
            </w:rPr>
            <w:t xml:space="preserve"> </w:t>
          </w:r>
        </w:p>
        <w:p w14:paraId="06B785E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b) </w:t>
          </w:r>
          <w:r>
            <w:rPr>
              <w:color w:val="FF0000"/>
              <w:sz w:val="24"/>
              <w:szCs w:val="24"/>
            </w:rPr>
            <w:t>应对系统故障后的降级处理能力进行测试。</w:t>
          </w:r>
          <w:r>
            <w:rPr>
              <w:color w:val="FF0000"/>
              <w:sz w:val="24"/>
              <w:szCs w:val="24"/>
            </w:rPr>
            <w:t xml:space="preserve"> </w:t>
          </w:r>
        </w:p>
        <w:p w14:paraId="4997E606"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软硬件系统中，应进行软硬混合故障模式的测试。</w:t>
          </w:r>
          <w:r>
            <w:rPr>
              <w:color w:val="FF0000"/>
              <w:sz w:val="24"/>
              <w:szCs w:val="24"/>
            </w:rPr>
            <w:t xml:space="preserve"> </w:t>
          </w:r>
        </w:p>
        <w:p w14:paraId="6360537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软件的安全关键单元或部件，必须进行安全性测试。</w:t>
          </w:r>
          <w:r>
            <w:rPr>
              <w:color w:val="FF0000"/>
              <w:sz w:val="24"/>
              <w:szCs w:val="24"/>
            </w:rPr>
            <w:t xml:space="preserve"> </w:t>
          </w:r>
        </w:p>
        <w:p w14:paraId="016FBE0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对涉及安全性措施的结构、算法、容错、冗余及中断处理等设计，必须进行针对性的测试。</w:t>
          </w:r>
          <w:r>
            <w:rPr>
              <w:color w:val="FF0000"/>
              <w:sz w:val="24"/>
              <w:szCs w:val="24"/>
            </w:rPr>
            <w:t xml:space="preserve"> </w:t>
          </w:r>
        </w:p>
        <w:p w14:paraId="36DAB1D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应对多点组合故障模式进行测试，并结合各种最坏情况的组合进行测试。</w:t>
          </w:r>
          <w:r>
            <w:rPr>
              <w:color w:val="FF0000"/>
              <w:sz w:val="24"/>
              <w:szCs w:val="24"/>
            </w:rPr>
            <w:t xml:space="preserve"> </w:t>
          </w:r>
        </w:p>
        <w:p w14:paraId="7EE4887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g) </w:t>
          </w:r>
          <w:r>
            <w:rPr>
              <w:color w:val="FF0000"/>
              <w:sz w:val="24"/>
              <w:szCs w:val="24"/>
            </w:rPr>
            <w:t>应对双工切换、多机替换等安全性的冗余设计措施进行测试。</w:t>
          </w:r>
          <w:r>
            <w:rPr>
              <w:color w:val="FF0000"/>
              <w:sz w:val="24"/>
              <w:szCs w:val="24"/>
            </w:rPr>
            <w:t xml:space="preserve"> </w:t>
          </w:r>
        </w:p>
        <w:p w14:paraId="2055792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应对可能的异常事件进行测试，包括：</w:t>
          </w:r>
          <w:r>
            <w:rPr>
              <w:color w:val="FF0000"/>
              <w:sz w:val="24"/>
              <w:szCs w:val="24"/>
            </w:rPr>
            <w:t xml:space="preserve"> </w:t>
          </w:r>
        </w:p>
        <w:p w14:paraId="0A16BC1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可能的硬件异常，如，外设故障等；</w:t>
          </w:r>
          <w:r>
            <w:rPr>
              <w:color w:val="FF0000"/>
              <w:sz w:val="24"/>
              <w:szCs w:val="24"/>
            </w:rPr>
            <w:t xml:space="preserve"> </w:t>
          </w:r>
        </w:p>
        <w:p w14:paraId="253AAB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可能的软件异常，如，程序跑飞等；</w:t>
          </w:r>
          <w:r>
            <w:rPr>
              <w:color w:val="FF0000"/>
              <w:sz w:val="24"/>
              <w:szCs w:val="24"/>
            </w:rPr>
            <w:t xml:space="preserve"> </w:t>
          </w:r>
        </w:p>
        <w:p w14:paraId="56C4C71E"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可能的操作异常，如，操作失误等；</w:t>
          </w:r>
          <w:r>
            <w:rPr>
              <w:color w:val="FF0000"/>
              <w:sz w:val="24"/>
              <w:szCs w:val="24"/>
            </w:rPr>
            <w:t xml:space="preserve"> </w:t>
          </w:r>
        </w:p>
        <w:p w14:paraId="56179C7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4) </w:t>
          </w:r>
          <w:r>
            <w:rPr>
              <w:color w:val="FF0000"/>
              <w:sz w:val="24"/>
              <w:szCs w:val="24"/>
            </w:rPr>
            <w:t>可能的输入异常，如，数据丢帧等；</w:t>
          </w:r>
          <w:r>
            <w:rPr>
              <w:color w:val="FF0000"/>
              <w:sz w:val="24"/>
              <w:szCs w:val="24"/>
            </w:rPr>
            <w:t xml:space="preserve"> </w:t>
          </w:r>
        </w:p>
        <w:p w14:paraId="62DA87E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5) </w:t>
          </w:r>
          <w:r>
            <w:rPr>
              <w:color w:val="FF0000"/>
              <w:sz w:val="24"/>
              <w:szCs w:val="24"/>
            </w:rPr>
            <w:t>可能的时序异常，如，控制流程的时间顺序紊乱等。</w:t>
          </w:r>
          <w:r>
            <w:rPr>
              <w:color w:val="FF0000"/>
              <w:sz w:val="24"/>
              <w:szCs w:val="24"/>
            </w:rPr>
            <w:t xml:space="preserve"> </w:t>
          </w:r>
        </w:p>
        <w:p w14:paraId="749B85D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w:t>
          </w:r>
          <w:r>
            <w:rPr>
              <w:color w:val="FF0000"/>
              <w:sz w:val="24"/>
              <w:szCs w:val="24"/>
            </w:rPr>
            <w:t>应对软件的信息保密与防护能力进行测试：</w:t>
          </w:r>
          <w:r>
            <w:rPr>
              <w:color w:val="FF0000"/>
              <w:sz w:val="24"/>
              <w:szCs w:val="24"/>
            </w:rPr>
            <w:t xml:space="preserve"> </w:t>
          </w:r>
        </w:p>
        <w:p w14:paraId="0D6BB2A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应对软件使用的身份识别、权限保护能力进行测试；</w:t>
          </w:r>
          <w:r>
            <w:rPr>
              <w:color w:val="FF0000"/>
              <w:sz w:val="24"/>
              <w:szCs w:val="24"/>
            </w:rPr>
            <w:t xml:space="preserve"> </w:t>
          </w:r>
        </w:p>
        <w:p w14:paraId="77B06C4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应对重要数据保护能力（如，抗非法访问能力、加密传输能力等）进行测试；</w:t>
          </w:r>
          <w:r>
            <w:rPr>
              <w:color w:val="FF0000"/>
              <w:sz w:val="24"/>
              <w:szCs w:val="24"/>
            </w:rPr>
            <w:t xml:space="preserve"> </w:t>
          </w:r>
        </w:p>
        <w:p w14:paraId="4636DCEC"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应对软件和系统被恶意篡改或被攻击的防护能力进行测试。</w:t>
          </w:r>
          <w:r>
            <w:rPr>
              <w:color w:val="FF0000"/>
              <w:sz w:val="24"/>
              <w:szCs w:val="24"/>
            </w:rPr>
            <w:t xml:space="preserve"> </w:t>
          </w:r>
        </w:p>
        <w:p w14:paraId="41C630C3" w14:textId="77777777" w:rsidR="009E2938" w:rsidRDefault="00000000" w:rsidP="00B309D2">
          <w:pPr>
            <w:pStyle w:val="30"/>
            <w:rPr>
              <w:sz w:val="24"/>
              <w:szCs w:val="24"/>
            </w:rPr>
          </w:pPr>
          <w:bookmarkStart w:id="98" w:name="_Toc191456184"/>
          <w:r>
            <w:rPr>
              <w:sz w:val="24"/>
              <w:szCs w:val="24"/>
            </w:rPr>
            <w:t>边界测试</w:t>
          </w:r>
          <w:bookmarkEnd w:id="98"/>
        </w:p>
        <w:p w14:paraId="6B49794F" w14:textId="77777777" w:rsidR="009E2938" w:rsidRDefault="00000000" w:rsidP="00B309D2">
          <w:pPr>
            <w:spacing w:line="360" w:lineRule="auto"/>
            <w:rPr>
              <w:color w:val="FF0000"/>
              <w:sz w:val="24"/>
              <w:szCs w:val="24"/>
            </w:rPr>
          </w:pPr>
          <w:r>
            <w:rPr>
              <w:color w:val="FF0000"/>
              <w:sz w:val="24"/>
              <w:szCs w:val="24"/>
            </w:rPr>
            <w:t>边界测试是对软件处在边界或端点情况下运行状态的测试。边界测试的具体要求如下：</w:t>
          </w:r>
        </w:p>
        <w:p w14:paraId="7CBFCF0C"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应对输入域或输出域的端点或边界点进行测试；</w:t>
          </w:r>
          <w:r>
            <w:rPr>
              <w:color w:val="FF0000"/>
              <w:sz w:val="24"/>
              <w:szCs w:val="24"/>
            </w:rPr>
            <w:t xml:space="preserve"> </w:t>
          </w:r>
        </w:p>
        <w:p w14:paraId="6576E93B"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针对数据结构（如，数组、字符串、堆栈等）进行端点或边界点测试；</w:t>
          </w:r>
          <w:r>
            <w:rPr>
              <w:color w:val="FF0000"/>
              <w:sz w:val="24"/>
              <w:szCs w:val="24"/>
            </w:rPr>
            <w:t xml:space="preserve"> </w:t>
          </w:r>
        </w:p>
        <w:p w14:paraId="1DDE6F9A"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针对状态的转换条件（如，阈值判别、区间判别等）进行端点或边界点测试；</w:t>
          </w:r>
          <w:r>
            <w:rPr>
              <w:color w:val="FF0000"/>
              <w:sz w:val="24"/>
              <w:szCs w:val="24"/>
            </w:rPr>
            <w:t xml:space="preserve"> </w:t>
          </w:r>
        </w:p>
        <w:p w14:paraId="796C216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针对状态的出现概率（如，设备状态、通讯状态等）进行小概率极端情况的测试；</w:t>
          </w:r>
          <w:r>
            <w:rPr>
              <w:color w:val="FF0000"/>
              <w:sz w:val="24"/>
              <w:szCs w:val="24"/>
            </w:rPr>
            <w:t xml:space="preserve"> </w:t>
          </w:r>
        </w:p>
        <w:p w14:paraId="4449C6E1"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功能、性能、容量等涉及到的极限情况均视为广义端点或边界点进行测试；</w:t>
          </w:r>
        </w:p>
        <w:p w14:paraId="5D5F7F93" w14:textId="77777777" w:rsidR="009E2938" w:rsidRDefault="00000000" w:rsidP="00B309D2">
          <w:pPr>
            <w:spacing w:line="360" w:lineRule="auto"/>
            <w:ind w:firstLineChars="100" w:firstLine="240"/>
            <w:rPr>
              <w:sz w:val="24"/>
              <w:szCs w:val="24"/>
            </w:rPr>
          </w:pPr>
          <w:r>
            <w:rPr>
              <w:color w:val="FF0000"/>
              <w:sz w:val="24"/>
              <w:szCs w:val="24"/>
            </w:rPr>
            <w:t xml:space="preserve"> f) </w:t>
          </w:r>
          <w:r>
            <w:rPr>
              <w:color w:val="FF0000"/>
              <w:sz w:val="24"/>
              <w:szCs w:val="24"/>
            </w:rPr>
            <w:t>需要时，应考虑接近边界、超越边界、连续来回穿越边界等各种情况的测试。</w:t>
          </w:r>
        </w:p>
        <w:p w14:paraId="33AE2270" w14:textId="77777777" w:rsidR="009E2938" w:rsidRDefault="00000000" w:rsidP="00B309D2">
          <w:pPr>
            <w:pStyle w:val="30"/>
            <w:rPr>
              <w:sz w:val="24"/>
              <w:szCs w:val="24"/>
            </w:rPr>
          </w:pPr>
          <w:bookmarkStart w:id="99" w:name="_Toc191456185"/>
          <w:r>
            <w:rPr>
              <w:sz w:val="24"/>
              <w:szCs w:val="24"/>
            </w:rPr>
            <w:t>恢复性测试</w:t>
          </w:r>
          <w:bookmarkEnd w:id="99"/>
        </w:p>
        <w:p w14:paraId="3A6BFC14" w14:textId="77777777" w:rsidR="009E2938" w:rsidRDefault="00000000" w:rsidP="00B309D2">
          <w:pPr>
            <w:spacing w:line="360" w:lineRule="auto"/>
            <w:rPr>
              <w:color w:val="FF0000"/>
              <w:sz w:val="24"/>
              <w:szCs w:val="24"/>
            </w:rPr>
          </w:pPr>
          <w:r>
            <w:rPr>
              <w:color w:val="FF0000"/>
              <w:sz w:val="24"/>
              <w:szCs w:val="24"/>
            </w:rPr>
            <w:t>恢复性测试是对有恢复或重置功能的软件的每一类导致恢复或重置的情况逐一进行的测试，以验</w:t>
          </w:r>
          <w:r>
            <w:rPr>
              <w:color w:val="FF0000"/>
              <w:sz w:val="24"/>
              <w:szCs w:val="24"/>
            </w:rPr>
            <w:t xml:space="preserve"> </w:t>
          </w:r>
          <w:r>
            <w:rPr>
              <w:color w:val="FF0000"/>
              <w:sz w:val="24"/>
              <w:szCs w:val="24"/>
            </w:rPr>
            <w:t>证其恢复或重置功能。恢复性测试是要证实在克服软硬件故障后，系统能否正常地继续进行工作，且</w:t>
          </w:r>
          <w:r>
            <w:rPr>
              <w:color w:val="FF0000"/>
              <w:sz w:val="24"/>
              <w:szCs w:val="24"/>
            </w:rPr>
            <w:t xml:space="preserve"> </w:t>
          </w:r>
          <w:r>
            <w:rPr>
              <w:color w:val="FF0000"/>
              <w:sz w:val="24"/>
              <w:szCs w:val="24"/>
            </w:rPr>
            <w:t>不对系统造成任何损害。恢复性测试的具体要求如下：</w:t>
          </w:r>
          <w:r>
            <w:rPr>
              <w:color w:val="FF0000"/>
              <w:sz w:val="24"/>
              <w:szCs w:val="24"/>
            </w:rPr>
            <w:t xml:space="preserve"> </w:t>
          </w:r>
        </w:p>
        <w:p w14:paraId="5BB2597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应对探测错误并通过容错恢复其正常工作的能力进行测试；</w:t>
          </w:r>
          <w:r>
            <w:rPr>
              <w:color w:val="FF0000"/>
              <w:sz w:val="24"/>
              <w:szCs w:val="24"/>
            </w:rPr>
            <w:t xml:space="preserve"> </w:t>
          </w:r>
        </w:p>
        <w:p w14:paraId="64200286"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应对自复位或备机切换措施恢复继续工作的能力进行测试；</w:t>
          </w:r>
          <w:r>
            <w:rPr>
              <w:color w:val="FF0000"/>
              <w:sz w:val="24"/>
              <w:szCs w:val="24"/>
            </w:rPr>
            <w:t xml:space="preserve"> </w:t>
          </w:r>
        </w:p>
        <w:p w14:paraId="3B0DC105"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应对系统恢复后，依据记录数据恢复故障前运行作业、相关数据和系统状态等能力进行测试；</w:t>
          </w:r>
        </w:p>
        <w:p w14:paraId="19B2BDB4"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应对恢复时间是否满足规定要求进行测试。</w:t>
          </w:r>
        </w:p>
        <w:p w14:paraId="7924508B" w14:textId="77777777" w:rsidR="009E2938" w:rsidRDefault="00000000" w:rsidP="00B309D2">
          <w:pPr>
            <w:pStyle w:val="30"/>
            <w:rPr>
              <w:sz w:val="24"/>
              <w:szCs w:val="24"/>
            </w:rPr>
          </w:pPr>
          <w:bookmarkStart w:id="100" w:name="_Toc191456186"/>
          <w:r>
            <w:rPr>
              <w:sz w:val="24"/>
              <w:szCs w:val="24"/>
            </w:rPr>
            <w:t>强度测试</w:t>
          </w:r>
          <w:bookmarkEnd w:id="100"/>
        </w:p>
        <w:p w14:paraId="0132E082" w14:textId="77777777" w:rsidR="009E2938" w:rsidRDefault="00000000" w:rsidP="00B309D2">
          <w:pPr>
            <w:spacing w:line="360" w:lineRule="auto"/>
            <w:rPr>
              <w:color w:val="FF0000"/>
              <w:sz w:val="24"/>
              <w:szCs w:val="24"/>
            </w:rPr>
          </w:pPr>
          <w:r>
            <w:rPr>
              <w:color w:val="FF0000"/>
              <w:sz w:val="24"/>
              <w:szCs w:val="24"/>
            </w:rPr>
            <w:t>强度测试是检验软件的外部可变性影响条件恶劣到何种程度将导致软件无法正常工作的测试。强</w:t>
          </w:r>
          <w:r>
            <w:rPr>
              <w:color w:val="FF0000"/>
              <w:sz w:val="24"/>
              <w:szCs w:val="24"/>
            </w:rPr>
            <w:t xml:space="preserve"> </w:t>
          </w:r>
          <w:r>
            <w:rPr>
              <w:color w:val="FF0000"/>
              <w:sz w:val="24"/>
              <w:szCs w:val="24"/>
            </w:rPr>
            <w:t>度测试的具体要求如下：</w:t>
          </w:r>
          <w:r>
            <w:rPr>
              <w:color w:val="FF0000"/>
              <w:sz w:val="24"/>
              <w:szCs w:val="24"/>
            </w:rPr>
            <w:t xml:space="preserve"> </w:t>
          </w:r>
        </w:p>
        <w:p w14:paraId="17DB8005"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应首先确定软件运行所依赖的外部可变性影响条件；</w:t>
          </w:r>
          <w:r>
            <w:rPr>
              <w:color w:val="FF0000"/>
              <w:sz w:val="24"/>
              <w:szCs w:val="24"/>
            </w:rPr>
            <w:t xml:space="preserve"> </w:t>
          </w:r>
        </w:p>
        <w:p w14:paraId="5ACAFA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控制外部可变性影响条件的范围变化（如，处理的信息量越来越大、通讯的数据量越来越大、</w:t>
          </w:r>
          <w:r>
            <w:rPr>
              <w:color w:val="FF0000"/>
              <w:sz w:val="24"/>
              <w:szCs w:val="24"/>
            </w:rPr>
            <w:t xml:space="preserve"> </w:t>
          </w:r>
          <w:r>
            <w:rPr>
              <w:color w:val="FF0000"/>
              <w:sz w:val="24"/>
              <w:szCs w:val="24"/>
            </w:rPr>
            <w:t>监测报警数越来越多），测试出直到软件故障或条件已达极限时的范围极限条件；</w:t>
          </w:r>
          <w:r>
            <w:rPr>
              <w:color w:val="FF0000"/>
              <w:sz w:val="24"/>
              <w:szCs w:val="24"/>
            </w:rPr>
            <w:t xml:space="preserve"> </w:t>
          </w:r>
        </w:p>
        <w:p w14:paraId="37F57522"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控制外部可变性影响条件的频度变化（如，越来越频繁的外部错误、越来越小的通讯周期、越</w:t>
          </w:r>
          <w:r>
            <w:rPr>
              <w:color w:val="FF0000"/>
              <w:sz w:val="24"/>
              <w:szCs w:val="24"/>
            </w:rPr>
            <w:t xml:space="preserve"> </w:t>
          </w:r>
          <w:r>
            <w:rPr>
              <w:color w:val="FF0000"/>
              <w:sz w:val="24"/>
              <w:szCs w:val="24"/>
            </w:rPr>
            <w:t>来越频繁的中断信号），测试出直到软件故障或条件已达极限时的频度极限条件；</w:t>
          </w:r>
          <w:r>
            <w:rPr>
              <w:color w:val="FF0000"/>
              <w:sz w:val="24"/>
              <w:szCs w:val="24"/>
            </w:rPr>
            <w:t xml:space="preserve"> </w:t>
          </w:r>
        </w:p>
        <w:p w14:paraId="5E9B798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对软件进行业务流程工作状态下的规定的长时间连续不中断运行的测试（并不要求一定运行至</w:t>
          </w:r>
          <w:r>
            <w:rPr>
              <w:color w:val="FF0000"/>
              <w:sz w:val="24"/>
              <w:szCs w:val="24"/>
            </w:rPr>
            <w:t xml:space="preserve"> </w:t>
          </w:r>
          <w:r>
            <w:rPr>
              <w:color w:val="FF0000"/>
              <w:sz w:val="24"/>
              <w:szCs w:val="24"/>
            </w:rPr>
            <w:t>出现故障）；</w:t>
          </w:r>
          <w:r>
            <w:rPr>
              <w:color w:val="FF0000"/>
              <w:sz w:val="24"/>
              <w:szCs w:val="24"/>
            </w:rPr>
            <w:t xml:space="preserve"> </w:t>
          </w:r>
        </w:p>
        <w:p w14:paraId="0D93457C"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当软件运行环境资源不能保证时，应在测试中逐步恶化运行环境条件，测试出直到软件故障时</w:t>
          </w:r>
          <w:r>
            <w:rPr>
              <w:color w:val="FF0000"/>
              <w:sz w:val="24"/>
              <w:szCs w:val="24"/>
            </w:rPr>
            <w:t xml:space="preserve"> </w:t>
          </w:r>
          <w:r>
            <w:rPr>
              <w:color w:val="FF0000"/>
              <w:sz w:val="24"/>
              <w:szCs w:val="24"/>
            </w:rPr>
            <w:t>的极限运行环境条件；</w:t>
          </w:r>
          <w:r>
            <w:rPr>
              <w:color w:val="FF0000"/>
              <w:sz w:val="24"/>
              <w:szCs w:val="24"/>
            </w:rPr>
            <w:t xml:space="preserve"> </w:t>
          </w:r>
        </w:p>
        <w:p w14:paraId="65DD540D" w14:textId="77777777" w:rsidR="009E2938" w:rsidRDefault="00000000" w:rsidP="00B309D2">
          <w:pPr>
            <w:spacing w:line="360" w:lineRule="auto"/>
            <w:rPr>
              <w:sz w:val="24"/>
              <w:szCs w:val="24"/>
            </w:rPr>
          </w:pPr>
          <w:r>
            <w:rPr>
              <w:color w:val="FF0000"/>
              <w:sz w:val="24"/>
              <w:szCs w:val="24"/>
            </w:rPr>
            <w:t xml:space="preserve">f) </w:t>
          </w:r>
          <w:r>
            <w:rPr>
              <w:color w:val="FF0000"/>
              <w:sz w:val="24"/>
              <w:szCs w:val="24"/>
            </w:rPr>
            <w:t>对具有降级处理能力的软件，应对降级条件进行极限情况测试。</w:t>
          </w:r>
        </w:p>
        <w:p w14:paraId="76EE64CA" w14:textId="77777777" w:rsidR="009E2938" w:rsidRDefault="00000000" w:rsidP="00B309D2">
          <w:pPr>
            <w:pStyle w:val="30"/>
            <w:rPr>
              <w:sz w:val="24"/>
              <w:szCs w:val="24"/>
            </w:rPr>
          </w:pPr>
          <w:bookmarkStart w:id="101" w:name="_Toc191456187"/>
          <w:r>
            <w:rPr>
              <w:sz w:val="24"/>
              <w:szCs w:val="24"/>
            </w:rPr>
            <w:t>余量测试</w:t>
          </w:r>
          <w:bookmarkEnd w:id="101"/>
        </w:p>
        <w:p w14:paraId="329D9311" w14:textId="77777777" w:rsidR="009E2938" w:rsidRDefault="00000000" w:rsidP="00B309D2">
          <w:pPr>
            <w:spacing w:line="360" w:lineRule="auto"/>
            <w:rPr>
              <w:color w:val="FF0000"/>
              <w:sz w:val="24"/>
              <w:szCs w:val="24"/>
            </w:rPr>
          </w:pPr>
          <w:r>
            <w:rPr>
              <w:color w:val="FF0000"/>
              <w:sz w:val="24"/>
              <w:szCs w:val="24"/>
            </w:rPr>
            <w:t>余量测试是对软件是否达到需求要求的余量的测试。余量测试的具体要求如下：</w:t>
          </w:r>
          <w:r>
            <w:rPr>
              <w:color w:val="FF0000"/>
              <w:sz w:val="24"/>
              <w:szCs w:val="24"/>
            </w:rPr>
            <w:t xml:space="preserve"> </w:t>
          </w:r>
        </w:p>
        <w:p w14:paraId="621FCC6A"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针对时间约束要求，应测试出实际执行时间相对于时间约束要求的余量；</w:t>
          </w:r>
          <w:r>
            <w:rPr>
              <w:color w:val="FF0000"/>
              <w:sz w:val="24"/>
              <w:szCs w:val="24"/>
            </w:rPr>
            <w:t xml:space="preserve"> </w:t>
          </w:r>
        </w:p>
        <w:p w14:paraId="78F1E528"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针对空间约束要求，应测试出实际占用空间相对于空间约束要求的余量；</w:t>
          </w:r>
          <w:r>
            <w:rPr>
              <w:color w:val="FF0000"/>
              <w:sz w:val="24"/>
              <w:szCs w:val="24"/>
            </w:rPr>
            <w:t xml:space="preserve"> </w:t>
          </w:r>
        </w:p>
        <w:p w14:paraId="72F129E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针对处理约束要求，应测试出软件具备的处理能力相对于处理约束要求的余量；</w:t>
          </w:r>
          <w:r>
            <w:rPr>
              <w:color w:val="FF0000"/>
              <w:sz w:val="24"/>
              <w:szCs w:val="24"/>
            </w:rPr>
            <w:t xml:space="preserve"> </w:t>
          </w:r>
        </w:p>
        <w:p w14:paraId="28E0DB22"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针对通讯约束要求，应测试出数据传输吞吐量相对于带宽的余量；</w:t>
          </w:r>
          <w:r>
            <w:rPr>
              <w:color w:val="FF0000"/>
              <w:sz w:val="24"/>
              <w:szCs w:val="24"/>
            </w:rPr>
            <w:t xml:space="preserve"> </w:t>
          </w:r>
        </w:p>
        <w:p w14:paraId="55436FF5"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如无明确规定，最少应有</w:t>
          </w:r>
          <w:r>
            <w:rPr>
              <w:color w:val="FF0000"/>
              <w:sz w:val="24"/>
              <w:szCs w:val="24"/>
            </w:rPr>
            <w:t xml:space="preserve"> 20%</w:t>
          </w:r>
          <w:r>
            <w:rPr>
              <w:color w:val="FF0000"/>
              <w:sz w:val="24"/>
              <w:szCs w:val="24"/>
            </w:rPr>
            <w:t>以上的余量</w:t>
          </w:r>
        </w:p>
        <w:p w14:paraId="172AE438" w14:textId="77777777" w:rsidR="009E2938" w:rsidRDefault="00000000" w:rsidP="00B309D2">
          <w:pPr>
            <w:pStyle w:val="30"/>
            <w:rPr>
              <w:sz w:val="24"/>
              <w:szCs w:val="24"/>
            </w:rPr>
          </w:pPr>
          <w:bookmarkStart w:id="102" w:name="_Toc191456188"/>
          <w:r>
            <w:rPr>
              <w:sz w:val="24"/>
              <w:szCs w:val="24"/>
            </w:rPr>
            <w:t>人机交互界面测试</w:t>
          </w:r>
          <w:bookmarkEnd w:id="102"/>
        </w:p>
        <w:p w14:paraId="6382067E" w14:textId="77777777" w:rsidR="009E2938" w:rsidRDefault="00000000" w:rsidP="00B309D2">
          <w:pPr>
            <w:spacing w:line="360" w:lineRule="auto"/>
            <w:rPr>
              <w:color w:val="FF0000"/>
              <w:sz w:val="24"/>
              <w:szCs w:val="24"/>
            </w:rPr>
          </w:pPr>
          <w:r>
            <w:rPr>
              <w:color w:val="FF0000"/>
              <w:sz w:val="24"/>
              <w:szCs w:val="24"/>
            </w:rPr>
            <w:t>人机交互界面测试是对所有人机交互界面提供的操作和显示界面进行的测试，以检验是否满足用</w:t>
          </w:r>
          <w:r>
            <w:rPr>
              <w:color w:val="FF0000"/>
              <w:sz w:val="24"/>
              <w:szCs w:val="24"/>
            </w:rPr>
            <w:t xml:space="preserve"> </w:t>
          </w:r>
          <w:r>
            <w:rPr>
              <w:color w:val="FF0000"/>
              <w:sz w:val="24"/>
              <w:szCs w:val="24"/>
            </w:rPr>
            <w:t>户的要求。人机交互界面测试的具体要求如下：</w:t>
          </w:r>
          <w:r>
            <w:rPr>
              <w:color w:val="FF0000"/>
              <w:sz w:val="24"/>
              <w:szCs w:val="24"/>
            </w:rPr>
            <w:t xml:space="preserve"> </w:t>
          </w:r>
        </w:p>
        <w:p w14:paraId="0E3FFAE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应依据用户手册或操作手册，逐条验证文实的一致性；</w:t>
          </w:r>
          <w:r>
            <w:rPr>
              <w:color w:val="FF0000"/>
              <w:sz w:val="24"/>
              <w:szCs w:val="24"/>
            </w:rPr>
            <w:t xml:space="preserve"> </w:t>
          </w:r>
        </w:p>
        <w:p w14:paraId="4789FFD5"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应对界面显示的符合性、准确性、直观性等进行测试；</w:t>
          </w:r>
          <w:r>
            <w:rPr>
              <w:color w:val="FF0000"/>
              <w:sz w:val="24"/>
              <w:szCs w:val="24"/>
            </w:rPr>
            <w:t xml:space="preserve"> </w:t>
          </w:r>
        </w:p>
        <w:p w14:paraId="14286EE4"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应对操作输入的方便性、健壮性、提示性等进行测试；</w:t>
          </w:r>
          <w:r>
            <w:rPr>
              <w:color w:val="FF0000"/>
              <w:sz w:val="24"/>
              <w:szCs w:val="24"/>
            </w:rPr>
            <w:t xml:space="preserve"> </w:t>
          </w:r>
        </w:p>
        <w:p w14:paraId="6E32D281"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应对人机交互的友好性、导航性、适宜性等进行测试；</w:t>
          </w:r>
          <w:r>
            <w:rPr>
              <w:color w:val="FF0000"/>
              <w:sz w:val="24"/>
              <w:szCs w:val="24"/>
            </w:rPr>
            <w:t xml:space="preserve"> </w:t>
          </w:r>
        </w:p>
        <w:p w14:paraId="2EC2891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软硬系统中作为软件输入的操作杆、旋钮、开关等均属于操作界面范畴，作为软件输出的警示</w:t>
          </w:r>
          <w:r>
            <w:rPr>
              <w:color w:val="FF0000"/>
              <w:sz w:val="24"/>
              <w:szCs w:val="24"/>
            </w:rPr>
            <w:t xml:space="preserve"> </w:t>
          </w:r>
          <w:r>
            <w:rPr>
              <w:color w:val="FF0000"/>
              <w:sz w:val="24"/>
              <w:szCs w:val="24"/>
            </w:rPr>
            <w:t>灯、蜂鸣器等均属于显示界面范畴。</w:t>
          </w:r>
        </w:p>
        <w:p w14:paraId="7812E6E3" w14:textId="77777777" w:rsidR="009E2938" w:rsidRDefault="00000000" w:rsidP="00B309D2">
          <w:pPr>
            <w:pStyle w:val="30"/>
            <w:rPr>
              <w:sz w:val="24"/>
              <w:szCs w:val="24"/>
            </w:rPr>
          </w:pPr>
          <w:bookmarkStart w:id="103" w:name="_Toc191456189"/>
          <w:r>
            <w:rPr>
              <w:sz w:val="24"/>
              <w:szCs w:val="24"/>
            </w:rPr>
            <w:t>安装性测试</w:t>
          </w:r>
          <w:bookmarkEnd w:id="103"/>
        </w:p>
        <w:p w14:paraId="08308C01" w14:textId="77777777" w:rsidR="009E2938" w:rsidRDefault="00000000" w:rsidP="00B309D2">
          <w:pPr>
            <w:spacing w:line="360" w:lineRule="auto"/>
            <w:rPr>
              <w:color w:val="FF0000"/>
              <w:sz w:val="24"/>
              <w:szCs w:val="24"/>
            </w:rPr>
          </w:pPr>
          <w:r>
            <w:rPr>
              <w:color w:val="FF0000"/>
              <w:sz w:val="24"/>
              <w:szCs w:val="24"/>
            </w:rPr>
            <w:t>安装性测试是检验软件安装过程是否满足安装需求、是否符合安装规程的测试。安装性测试的具</w:t>
          </w:r>
          <w:r>
            <w:rPr>
              <w:color w:val="FF0000"/>
              <w:sz w:val="24"/>
              <w:szCs w:val="24"/>
            </w:rPr>
            <w:t xml:space="preserve"> </w:t>
          </w:r>
          <w:r>
            <w:rPr>
              <w:color w:val="FF0000"/>
              <w:sz w:val="24"/>
              <w:szCs w:val="24"/>
            </w:rPr>
            <w:t>体要求如下：</w:t>
          </w:r>
          <w:r>
            <w:rPr>
              <w:color w:val="FF0000"/>
              <w:sz w:val="24"/>
              <w:szCs w:val="24"/>
            </w:rPr>
            <w:t xml:space="preserve"> </w:t>
          </w:r>
        </w:p>
        <w:p w14:paraId="4977A774"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应对软件安装到应用系统中的操作过程进行测试，验证安装过程的正确性；</w:t>
          </w:r>
          <w:r>
            <w:rPr>
              <w:color w:val="FF0000"/>
              <w:sz w:val="24"/>
              <w:szCs w:val="24"/>
            </w:rPr>
            <w:t xml:space="preserve"> </w:t>
          </w:r>
        </w:p>
        <w:p w14:paraId="0E5FE39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应验证安装过程与产品规格说明或用户手册中所说明的安装规程是否文实一致；</w:t>
          </w:r>
          <w:r>
            <w:rPr>
              <w:color w:val="FF0000"/>
              <w:sz w:val="24"/>
              <w:szCs w:val="24"/>
            </w:rPr>
            <w:t xml:space="preserve"> </w:t>
          </w:r>
        </w:p>
        <w:p w14:paraId="0FABA2AE"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应对软件卸载功能进行测试，测试卸载后系统中的软件痕迹是否彻底清除干净；</w:t>
          </w:r>
          <w:r>
            <w:rPr>
              <w:color w:val="FF0000"/>
              <w:sz w:val="24"/>
              <w:szCs w:val="24"/>
            </w:rPr>
            <w:t xml:space="preserve"> </w:t>
          </w:r>
        </w:p>
        <w:p w14:paraId="468C99DE"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对适用于多种操作系统或多种系统配置的软件，应进行各种环境下的安装性测试；</w:t>
          </w:r>
          <w:r>
            <w:rPr>
              <w:color w:val="FF0000"/>
              <w:sz w:val="24"/>
              <w:szCs w:val="24"/>
            </w:rPr>
            <w:t xml:space="preserve"> </w:t>
          </w:r>
        </w:p>
        <w:p w14:paraId="1AF7BD61"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系统级测试中对应用软件的部署与撤收进行测试，包括在线升级、数据迁移、系统配置等相关</w:t>
          </w:r>
          <w:r>
            <w:rPr>
              <w:color w:val="FF0000"/>
              <w:sz w:val="24"/>
              <w:szCs w:val="24"/>
            </w:rPr>
            <w:t xml:space="preserve"> </w:t>
          </w:r>
          <w:r>
            <w:rPr>
              <w:color w:val="FF0000"/>
              <w:sz w:val="24"/>
              <w:szCs w:val="24"/>
            </w:rPr>
            <w:t>内容的测试。</w:t>
          </w:r>
        </w:p>
        <w:p w14:paraId="2D290303" w14:textId="77777777" w:rsidR="009E2938" w:rsidRDefault="00000000" w:rsidP="00B309D2">
          <w:pPr>
            <w:pStyle w:val="30"/>
            <w:rPr>
              <w:sz w:val="24"/>
              <w:szCs w:val="24"/>
            </w:rPr>
          </w:pPr>
          <w:bookmarkStart w:id="104" w:name="_Toc191456190"/>
          <w:r>
            <w:rPr>
              <w:sz w:val="24"/>
              <w:szCs w:val="24"/>
            </w:rPr>
            <w:t>逻辑测试</w:t>
          </w:r>
          <w:bookmarkEnd w:id="104"/>
        </w:p>
        <w:p w14:paraId="19655C97" w14:textId="77777777" w:rsidR="009E2938" w:rsidRDefault="00000000" w:rsidP="00B309D2">
          <w:pPr>
            <w:adjustRightInd w:val="0"/>
            <w:spacing w:line="360" w:lineRule="auto"/>
            <w:rPr>
              <w:color w:val="FF0000"/>
              <w:sz w:val="24"/>
              <w:szCs w:val="24"/>
            </w:rPr>
          </w:pPr>
          <w:r>
            <w:rPr>
              <w:color w:val="FF0000"/>
              <w:sz w:val="24"/>
              <w:szCs w:val="24"/>
            </w:rPr>
            <w:t>逻辑测试是测试程序代码逻辑结构设计的合理性、实现的正确性。逻辑测试利用程序代码内部的</w:t>
          </w:r>
          <w:r>
            <w:rPr>
              <w:color w:val="FF0000"/>
              <w:sz w:val="24"/>
              <w:szCs w:val="24"/>
            </w:rPr>
            <w:t xml:space="preserve"> </w:t>
          </w:r>
          <w:r>
            <w:rPr>
              <w:color w:val="FF0000"/>
              <w:sz w:val="24"/>
              <w:szCs w:val="24"/>
            </w:rPr>
            <w:t>逻辑结构及相关信息设置监测点，设计或选择测试用例，在测试用例执行过程中记录监测点的状态，</w:t>
          </w:r>
          <w:r>
            <w:rPr>
              <w:color w:val="FF0000"/>
              <w:sz w:val="24"/>
              <w:szCs w:val="24"/>
            </w:rPr>
            <w:t xml:space="preserve"> </w:t>
          </w:r>
          <w:r>
            <w:rPr>
              <w:color w:val="FF0000"/>
              <w:sz w:val="24"/>
              <w:szCs w:val="24"/>
            </w:rPr>
            <w:t>确定实际状态是否与预期状态一致。逻辑测试的具体要求如下：</w:t>
          </w:r>
          <w:r>
            <w:rPr>
              <w:color w:val="FF0000"/>
              <w:sz w:val="24"/>
              <w:szCs w:val="24"/>
            </w:rPr>
            <w:t xml:space="preserve"> </w:t>
          </w:r>
        </w:p>
        <w:p w14:paraId="609DBFCE" w14:textId="77777777" w:rsidR="009E2938" w:rsidRDefault="00000000" w:rsidP="00B309D2">
          <w:pPr>
            <w:adjustRightInd w:val="0"/>
            <w:spacing w:line="360" w:lineRule="auto"/>
            <w:rPr>
              <w:color w:val="FF0000"/>
              <w:sz w:val="24"/>
              <w:szCs w:val="24"/>
            </w:rPr>
          </w:pPr>
          <w:r>
            <w:rPr>
              <w:color w:val="FF0000"/>
              <w:sz w:val="24"/>
              <w:szCs w:val="24"/>
            </w:rPr>
            <w:t xml:space="preserve">a) </w:t>
          </w:r>
          <w:r>
            <w:rPr>
              <w:color w:val="FF0000"/>
              <w:sz w:val="24"/>
              <w:szCs w:val="24"/>
            </w:rPr>
            <w:t>代码覆盖种类见附录</w:t>
          </w:r>
          <w:r>
            <w:rPr>
              <w:color w:val="FF0000"/>
              <w:sz w:val="24"/>
              <w:szCs w:val="24"/>
            </w:rPr>
            <w:t xml:space="preserve"> E</w:t>
          </w:r>
          <w:r>
            <w:rPr>
              <w:color w:val="FF0000"/>
              <w:sz w:val="24"/>
              <w:szCs w:val="24"/>
            </w:rPr>
            <w:t>，应依据软件等级提出具体的覆盖要求；</w:t>
          </w:r>
          <w:r>
            <w:rPr>
              <w:color w:val="FF0000"/>
              <w:sz w:val="24"/>
              <w:szCs w:val="24"/>
            </w:rPr>
            <w:t xml:space="preserve"> b) </w:t>
          </w:r>
          <w:r>
            <w:rPr>
              <w:color w:val="FF0000"/>
              <w:sz w:val="24"/>
              <w:szCs w:val="24"/>
            </w:rPr>
            <w:t>关键代码宜在软件配置项真实运行的过程中进行覆盖率的统计。</w:t>
          </w:r>
        </w:p>
        <w:p w14:paraId="1ED42F75" w14:textId="77777777" w:rsidR="009E2938" w:rsidRDefault="00000000" w:rsidP="00B309D2">
          <w:pPr>
            <w:pStyle w:val="30"/>
            <w:rPr>
              <w:sz w:val="24"/>
              <w:szCs w:val="24"/>
            </w:rPr>
          </w:pPr>
          <w:bookmarkStart w:id="105" w:name="_Toc191456191"/>
          <w:r>
            <w:rPr>
              <w:sz w:val="24"/>
              <w:szCs w:val="24"/>
            </w:rPr>
            <w:t>兼容性测试</w:t>
          </w:r>
          <w:bookmarkEnd w:id="105"/>
        </w:p>
        <w:p w14:paraId="4D2D6B61" w14:textId="77777777" w:rsidR="009E2938" w:rsidRDefault="00000000" w:rsidP="00B309D2">
          <w:pPr>
            <w:spacing w:line="360" w:lineRule="auto"/>
            <w:rPr>
              <w:color w:val="FF0000"/>
              <w:sz w:val="24"/>
              <w:szCs w:val="24"/>
            </w:rPr>
          </w:pPr>
          <w:r>
            <w:rPr>
              <w:color w:val="FF0000"/>
              <w:sz w:val="24"/>
              <w:szCs w:val="24"/>
            </w:rPr>
            <w:t>兼容性测试是检验软件不同版本之间、不同软件产品之间、不同软硬件环境之间兼容程度的测试。</w:t>
          </w:r>
          <w:r>
            <w:rPr>
              <w:color w:val="FF0000"/>
              <w:sz w:val="24"/>
              <w:szCs w:val="24"/>
            </w:rPr>
            <w:t xml:space="preserve"> </w:t>
          </w:r>
          <w:r>
            <w:rPr>
              <w:color w:val="FF0000"/>
              <w:sz w:val="24"/>
              <w:szCs w:val="24"/>
            </w:rPr>
            <w:t>兼容性测试的具体要求如下：</w:t>
          </w:r>
          <w:r>
            <w:rPr>
              <w:color w:val="FF0000"/>
              <w:sz w:val="24"/>
              <w:szCs w:val="24"/>
            </w:rPr>
            <w:t xml:space="preserve"> </w:t>
          </w:r>
        </w:p>
        <w:p w14:paraId="627D33D7"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当新版本软件替代旧版本软件时，应进行向下兼容性测试；</w:t>
          </w:r>
          <w:r>
            <w:rPr>
              <w:color w:val="FF0000"/>
              <w:sz w:val="24"/>
              <w:szCs w:val="24"/>
            </w:rPr>
            <w:t xml:space="preserve"> </w:t>
          </w:r>
        </w:p>
        <w:p w14:paraId="783AA382"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当多个软件版本可以同时使用时，应进行相互兼容性测试；</w:t>
          </w:r>
          <w:r>
            <w:rPr>
              <w:color w:val="FF0000"/>
              <w:sz w:val="24"/>
              <w:szCs w:val="24"/>
            </w:rPr>
            <w:t xml:space="preserve"> </w:t>
          </w:r>
        </w:p>
        <w:p w14:paraId="7C9F9B59"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当两个软件产品可在同一硬件环境中替换使用时，应进行交错兼容性测试；</w:t>
          </w:r>
          <w:r>
            <w:rPr>
              <w:color w:val="FF0000"/>
              <w:sz w:val="24"/>
              <w:szCs w:val="24"/>
            </w:rPr>
            <w:t xml:space="preserve"> </w:t>
          </w:r>
        </w:p>
        <w:p w14:paraId="12179F8B"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当软件产品可能在不同的硬件设备中使用时，应进行适配兼容性测试；</w:t>
          </w:r>
          <w:r>
            <w:rPr>
              <w:color w:val="FF0000"/>
              <w:sz w:val="24"/>
              <w:szCs w:val="24"/>
            </w:rPr>
            <w:t xml:space="preserve"> </w:t>
          </w:r>
        </w:p>
        <w:p w14:paraId="2F5054D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当软件产品可能在不同的软件环境中使用时，应进行环境兼容性测试；</w:t>
          </w:r>
        </w:p>
        <w:p w14:paraId="37D4730F"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针对替代国外软件的国产化软件，应进行交错兼容性测试。</w:t>
          </w:r>
        </w:p>
        <w:p w14:paraId="6C4ED8F1" w14:textId="77777777" w:rsidR="009E2938" w:rsidRDefault="00000000" w:rsidP="00B309D2">
          <w:pPr>
            <w:pStyle w:val="30"/>
            <w:rPr>
              <w:sz w:val="24"/>
              <w:szCs w:val="24"/>
            </w:rPr>
          </w:pPr>
          <w:bookmarkStart w:id="106" w:name="_Toc191456192"/>
          <w:r>
            <w:rPr>
              <w:sz w:val="24"/>
              <w:szCs w:val="24"/>
            </w:rPr>
            <w:lastRenderedPageBreak/>
            <w:t>数据处理测试</w:t>
          </w:r>
          <w:bookmarkEnd w:id="106"/>
        </w:p>
        <w:p w14:paraId="27E5953B" w14:textId="77777777" w:rsidR="009E2938" w:rsidRDefault="00000000" w:rsidP="00B309D2">
          <w:pPr>
            <w:spacing w:line="360" w:lineRule="auto"/>
            <w:rPr>
              <w:color w:val="FF0000"/>
              <w:sz w:val="24"/>
              <w:szCs w:val="24"/>
            </w:rPr>
          </w:pPr>
          <w:r>
            <w:rPr>
              <w:color w:val="FF0000"/>
              <w:sz w:val="24"/>
              <w:szCs w:val="24"/>
            </w:rPr>
            <w:t>数据处理测试是对完成专门数据处理功能所进行的测试。数据处理测试的具体要求如下：</w:t>
          </w:r>
          <w:r>
            <w:rPr>
              <w:color w:val="FF0000"/>
              <w:sz w:val="24"/>
              <w:szCs w:val="24"/>
            </w:rPr>
            <w:t xml:space="preserve"> </w:t>
          </w:r>
        </w:p>
        <w:p w14:paraId="2D9ABFB1"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应对数据文件存取、数据库操作、数据采集、数据融合、数据转换、数据解析等专门数据处理</w:t>
          </w:r>
          <w:r>
            <w:rPr>
              <w:color w:val="FF0000"/>
              <w:sz w:val="24"/>
              <w:szCs w:val="24"/>
            </w:rPr>
            <w:t xml:space="preserve"> </w:t>
          </w:r>
          <w:r>
            <w:rPr>
              <w:color w:val="FF0000"/>
              <w:sz w:val="24"/>
              <w:szCs w:val="24"/>
            </w:rPr>
            <w:t>功能进行测试；</w:t>
          </w:r>
          <w:r>
            <w:rPr>
              <w:color w:val="FF0000"/>
              <w:sz w:val="24"/>
              <w:szCs w:val="24"/>
            </w:rPr>
            <w:t xml:space="preserve"> </w:t>
          </w:r>
        </w:p>
        <w:p w14:paraId="24B8B92D"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应对剔除坏数据、数据滤波、数据容错等数据特殊处理功能进行测试；</w:t>
          </w:r>
          <w:r>
            <w:rPr>
              <w:color w:val="FF0000"/>
              <w:sz w:val="24"/>
              <w:szCs w:val="24"/>
            </w:rPr>
            <w:t xml:space="preserve"> </w:t>
          </w:r>
        </w:p>
        <w:p w14:paraId="5DA4BEF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应针对数据读取</w:t>
          </w:r>
          <w:r>
            <w:rPr>
              <w:color w:val="FF0000"/>
              <w:sz w:val="24"/>
              <w:szCs w:val="24"/>
            </w:rPr>
            <w:t>/</w:t>
          </w:r>
          <w:r>
            <w:rPr>
              <w:color w:val="FF0000"/>
              <w:sz w:val="24"/>
              <w:szCs w:val="24"/>
            </w:rPr>
            <w:t>写入过程中的容错、保护、超时等进行测试；</w:t>
          </w:r>
          <w:r>
            <w:rPr>
              <w:color w:val="FF0000"/>
              <w:sz w:val="24"/>
              <w:szCs w:val="24"/>
            </w:rPr>
            <w:t xml:space="preserve"> </w:t>
          </w:r>
        </w:p>
        <w:p w14:paraId="143E54A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应对大数据处理算法、模型的实现正确性进行测试。</w:t>
          </w:r>
        </w:p>
        <w:p w14:paraId="36438056" w14:textId="77777777" w:rsidR="009E2938" w:rsidRDefault="00000000" w:rsidP="00B309D2">
          <w:pPr>
            <w:pStyle w:val="30"/>
            <w:rPr>
              <w:sz w:val="24"/>
              <w:szCs w:val="24"/>
            </w:rPr>
          </w:pPr>
          <w:bookmarkStart w:id="107" w:name="_Toc191456193"/>
          <w:r>
            <w:rPr>
              <w:sz w:val="24"/>
              <w:szCs w:val="24"/>
            </w:rPr>
            <w:t>互操作性测试</w:t>
          </w:r>
          <w:bookmarkEnd w:id="107"/>
        </w:p>
        <w:p w14:paraId="569F3703" w14:textId="77777777" w:rsidR="009E2938" w:rsidRDefault="00000000">
          <w:pPr>
            <w:spacing w:line="360" w:lineRule="auto"/>
            <w:rPr>
              <w:color w:val="FF0000"/>
              <w:sz w:val="24"/>
              <w:szCs w:val="24"/>
            </w:rPr>
          </w:pPr>
          <w:r>
            <w:rPr>
              <w:color w:val="FF0000"/>
              <w:sz w:val="24"/>
              <w:szCs w:val="24"/>
            </w:rPr>
            <w:t>互操作性测试是检验不同软件对同一功能或同一数据操作处理的协调性和一致性的测试。互操作</w:t>
          </w:r>
          <w:r>
            <w:rPr>
              <w:color w:val="FF0000"/>
              <w:sz w:val="24"/>
              <w:szCs w:val="24"/>
            </w:rPr>
            <w:t xml:space="preserve"> </w:t>
          </w:r>
          <w:r>
            <w:rPr>
              <w:color w:val="FF0000"/>
              <w:sz w:val="24"/>
              <w:szCs w:val="24"/>
            </w:rPr>
            <w:t>性测试的具体要求如下：</w:t>
          </w:r>
          <w:r>
            <w:rPr>
              <w:color w:val="FF0000"/>
              <w:sz w:val="24"/>
              <w:szCs w:val="24"/>
            </w:rPr>
            <w:t xml:space="preserve"> </w:t>
          </w:r>
        </w:p>
        <w:p w14:paraId="350E4AC7" w14:textId="77777777" w:rsidR="009E2938" w:rsidRDefault="00000000">
          <w:pPr>
            <w:spacing w:line="360" w:lineRule="auto"/>
            <w:rPr>
              <w:color w:val="FF0000"/>
              <w:sz w:val="24"/>
              <w:szCs w:val="24"/>
            </w:rPr>
          </w:pPr>
          <w:r>
            <w:rPr>
              <w:color w:val="FF0000"/>
              <w:sz w:val="24"/>
              <w:szCs w:val="24"/>
            </w:rPr>
            <w:t xml:space="preserve">a) </w:t>
          </w:r>
          <w:r>
            <w:rPr>
              <w:color w:val="FF0000"/>
              <w:sz w:val="24"/>
              <w:szCs w:val="24"/>
            </w:rPr>
            <w:t>对同一功能通过配置可在不同软件中实现的相关软件，应验证各种配置下功能的正确性；</w:t>
          </w:r>
          <w:r>
            <w:rPr>
              <w:color w:val="FF0000"/>
              <w:sz w:val="24"/>
              <w:szCs w:val="24"/>
            </w:rPr>
            <w:t xml:space="preserve"> </w:t>
          </w:r>
        </w:p>
        <w:p w14:paraId="00578239" w14:textId="77777777" w:rsidR="009E2938" w:rsidRDefault="00000000">
          <w:pPr>
            <w:spacing w:line="360" w:lineRule="auto"/>
            <w:rPr>
              <w:color w:val="FF0000"/>
              <w:sz w:val="24"/>
              <w:szCs w:val="24"/>
            </w:rPr>
          </w:pPr>
          <w:r>
            <w:rPr>
              <w:color w:val="FF0000"/>
              <w:sz w:val="24"/>
              <w:szCs w:val="24"/>
            </w:rPr>
            <w:t xml:space="preserve">b) </w:t>
          </w:r>
          <w:r>
            <w:rPr>
              <w:color w:val="FF0000"/>
              <w:sz w:val="24"/>
              <w:szCs w:val="24"/>
            </w:rPr>
            <w:t>对因软件降级而将部分功能移交给其他软件执行的相关软件，应验证功能移交的正确性；</w:t>
          </w:r>
          <w:r>
            <w:rPr>
              <w:color w:val="FF0000"/>
              <w:sz w:val="24"/>
              <w:szCs w:val="24"/>
            </w:rPr>
            <w:t xml:space="preserve"> </w:t>
          </w:r>
        </w:p>
        <w:p w14:paraId="382B7496" w14:textId="77777777" w:rsidR="009E2938" w:rsidRDefault="00000000">
          <w:pPr>
            <w:spacing w:line="360" w:lineRule="auto"/>
            <w:rPr>
              <w:color w:val="FF0000"/>
              <w:sz w:val="24"/>
              <w:szCs w:val="24"/>
            </w:rPr>
          </w:pPr>
          <w:r>
            <w:rPr>
              <w:color w:val="FF0000"/>
              <w:sz w:val="24"/>
              <w:szCs w:val="24"/>
            </w:rPr>
            <w:t xml:space="preserve">c) </w:t>
          </w:r>
          <w:r>
            <w:rPr>
              <w:color w:val="FF0000"/>
              <w:sz w:val="24"/>
              <w:szCs w:val="24"/>
            </w:rPr>
            <w:t>对可异步并发操作同一共享数据源的相关软件，应验证对数据源操作的相容性和一致性；</w:t>
          </w:r>
          <w:r>
            <w:rPr>
              <w:color w:val="FF0000"/>
              <w:sz w:val="24"/>
              <w:szCs w:val="24"/>
            </w:rPr>
            <w:t xml:space="preserve"> </w:t>
          </w:r>
        </w:p>
        <w:p w14:paraId="76247AF4" w14:textId="60269CFD" w:rsidR="009E2938" w:rsidRDefault="00000000">
          <w:pPr>
            <w:spacing w:line="360" w:lineRule="auto"/>
            <w:rPr>
              <w:color w:val="FF0000"/>
              <w:sz w:val="24"/>
              <w:szCs w:val="24"/>
            </w:rPr>
          </w:pPr>
          <w:r>
            <w:rPr>
              <w:color w:val="FF0000"/>
              <w:sz w:val="24"/>
              <w:szCs w:val="24"/>
            </w:rPr>
            <w:t xml:space="preserve">d) </w:t>
          </w:r>
          <w:r>
            <w:rPr>
              <w:color w:val="FF0000"/>
              <w:sz w:val="24"/>
              <w:szCs w:val="24"/>
            </w:rPr>
            <w:t>当同一功能（如指令条件判别、控制指令下达等）被不同软件（装备）同时进行操作时，应验</w:t>
          </w:r>
          <w:r>
            <w:rPr>
              <w:color w:val="FF0000"/>
              <w:sz w:val="24"/>
              <w:szCs w:val="24"/>
            </w:rPr>
            <w:t xml:space="preserve"> </w:t>
          </w:r>
          <w:r>
            <w:rPr>
              <w:color w:val="FF0000"/>
              <w:sz w:val="24"/>
              <w:szCs w:val="24"/>
            </w:rPr>
            <w:t>证操作处理的协调性和一致性。</w:t>
          </w:r>
        </w:p>
      </w:sdtContent>
    </w:sdt>
    <w:p w14:paraId="34732E5D" w14:textId="77777777" w:rsidR="009E2938" w:rsidRDefault="00000000">
      <w:pPr>
        <w:pStyle w:val="2"/>
        <w:ind w:left="578" w:hanging="578"/>
      </w:pPr>
      <w:bookmarkStart w:id="108" w:name="_Toc191456194"/>
      <w:r>
        <w:t>测试内容充分性及测试方法有效性分析</w:t>
      </w:r>
      <w:bookmarkEnd w:id="108"/>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1C67390" w14:textId="5B1852E5" w:rsidR="009E2938" w:rsidRDefault="00000000">
          <w:pPr>
            <w:pStyle w:val="aff2"/>
            <w:ind w:firstLine="480"/>
            <w:rPr>
              <w:color w:val="4F81BD" w:themeColor="accent1"/>
              <w:szCs w:val="24"/>
            </w:rPr>
          </w:pPr>
          <w:r>
            <w:rPr>
              <w:color w:val="4F81BD" w:themeColor="accent1"/>
              <w:szCs w:val="24"/>
            </w:rPr>
            <w:t>XX</w:t>
          </w:r>
          <w:r>
            <w:rPr>
              <w:color w:val="4F81BD" w:themeColor="accent1"/>
              <w:szCs w:val="24"/>
            </w:rPr>
            <w:t>软件测试共</w:t>
          </w:r>
          <w:r>
            <w:rPr>
              <w:color w:val="4F81BD" w:themeColor="accent1"/>
              <w:szCs w:val="24"/>
            </w:rPr>
            <w:t>12</w:t>
          </w:r>
          <w:r>
            <w:rPr>
              <w:color w:val="4F81BD" w:themeColor="accent1"/>
              <w:szCs w:val="24"/>
            </w:rPr>
            <w:t>种测试类型，其中文档审查</w:t>
          </w:r>
          <w:r>
            <w:rPr>
              <w:color w:val="4F81BD" w:themeColor="accent1"/>
              <w:szCs w:val="24"/>
            </w:rPr>
            <w:t>5</w:t>
          </w:r>
          <w:r>
            <w:rPr>
              <w:color w:val="4F81BD" w:themeColor="accent1"/>
              <w:szCs w:val="24"/>
            </w:rPr>
            <w:t>项，静态分析</w:t>
          </w:r>
          <w:r>
            <w:rPr>
              <w:color w:val="4F81BD" w:themeColor="accent1"/>
              <w:szCs w:val="24"/>
            </w:rPr>
            <w:t>1</w:t>
          </w:r>
          <w:r>
            <w:rPr>
              <w:color w:val="4F81BD" w:themeColor="accent1"/>
              <w:szCs w:val="24"/>
            </w:rPr>
            <w:t>项，功能测试</w:t>
          </w:r>
          <w:r>
            <w:rPr>
              <w:color w:val="4F81BD" w:themeColor="accent1"/>
              <w:szCs w:val="24"/>
            </w:rPr>
            <w:t>45</w:t>
          </w:r>
          <w:r>
            <w:rPr>
              <w:color w:val="4F81BD" w:themeColor="accent1"/>
              <w:szCs w:val="24"/>
            </w:rPr>
            <w:t>项，性能测试</w:t>
          </w:r>
          <w:r>
            <w:rPr>
              <w:color w:val="4F81BD" w:themeColor="accent1"/>
              <w:szCs w:val="24"/>
            </w:rPr>
            <w:t>4</w:t>
          </w:r>
          <w:r>
            <w:rPr>
              <w:color w:val="4F81BD" w:themeColor="accent1"/>
              <w:szCs w:val="24"/>
            </w:rPr>
            <w:t>项，接口测试</w:t>
          </w:r>
          <w:r>
            <w:rPr>
              <w:color w:val="4F81BD" w:themeColor="accent1"/>
              <w:szCs w:val="24"/>
            </w:rPr>
            <w:t>10</w:t>
          </w:r>
          <w:r>
            <w:rPr>
              <w:color w:val="4F81BD" w:themeColor="accent1"/>
              <w:szCs w:val="24"/>
            </w:rPr>
            <w:t>项；边界测试</w:t>
          </w:r>
          <w:r>
            <w:rPr>
              <w:color w:val="4F81BD" w:themeColor="accent1"/>
              <w:szCs w:val="24"/>
            </w:rPr>
            <w:t>2</w:t>
          </w:r>
          <w:r>
            <w:rPr>
              <w:color w:val="4F81BD" w:themeColor="accent1"/>
              <w:szCs w:val="24"/>
            </w:rPr>
            <w:t>项，安全性测试</w:t>
          </w:r>
          <w:r>
            <w:rPr>
              <w:color w:val="4F81BD" w:themeColor="accent1"/>
              <w:szCs w:val="24"/>
            </w:rPr>
            <w:t>2</w:t>
          </w:r>
          <w:r>
            <w:rPr>
              <w:color w:val="4F81BD" w:themeColor="accent1"/>
              <w:szCs w:val="24"/>
            </w:rPr>
            <w:t>项，数据处理测试</w:t>
          </w:r>
          <w:r>
            <w:rPr>
              <w:color w:val="4F81BD" w:themeColor="accent1"/>
              <w:szCs w:val="24"/>
            </w:rPr>
            <w:t>3</w:t>
          </w:r>
          <w:r>
            <w:rPr>
              <w:color w:val="4F81BD" w:themeColor="accent1"/>
              <w:szCs w:val="24"/>
            </w:rPr>
            <w:t>项，恢复性测试</w:t>
          </w:r>
          <w:r>
            <w:rPr>
              <w:color w:val="4F81BD" w:themeColor="accent1"/>
              <w:szCs w:val="24"/>
            </w:rPr>
            <w:t>2</w:t>
          </w:r>
          <w:r>
            <w:rPr>
              <w:color w:val="4F81BD" w:themeColor="accent1"/>
              <w:szCs w:val="24"/>
            </w:rPr>
            <w:t>项，人机交互界面测试</w:t>
          </w:r>
          <w:r>
            <w:rPr>
              <w:color w:val="4F81BD" w:themeColor="accent1"/>
              <w:szCs w:val="24"/>
            </w:rPr>
            <w:t>6</w:t>
          </w:r>
          <w:r>
            <w:rPr>
              <w:color w:val="4F81BD" w:themeColor="accent1"/>
              <w:szCs w:val="24"/>
            </w:rPr>
            <w:t>项，强度测试</w:t>
          </w:r>
          <w:r>
            <w:rPr>
              <w:color w:val="4F81BD" w:themeColor="accent1"/>
              <w:szCs w:val="24"/>
            </w:rPr>
            <w:t>1</w:t>
          </w:r>
          <w:r>
            <w:rPr>
              <w:color w:val="4F81BD" w:themeColor="accent1"/>
              <w:szCs w:val="24"/>
            </w:rPr>
            <w:t>项，安装性测试</w:t>
          </w:r>
          <w:r>
            <w:rPr>
              <w:color w:val="4F81BD" w:themeColor="accent1"/>
              <w:szCs w:val="24"/>
            </w:rPr>
            <w:t>1</w:t>
          </w:r>
          <w:r>
            <w:rPr>
              <w:color w:val="4F81BD" w:themeColor="accent1"/>
              <w:szCs w:val="24"/>
            </w:rPr>
            <w:t>项。</w:t>
          </w:r>
        </w:p>
        <w:p w14:paraId="754C239E" w14:textId="3949B101" w:rsidR="009E2938" w:rsidRDefault="00000000">
          <w:pPr>
            <w:pStyle w:val="aff2"/>
            <w:ind w:firstLine="480"/>
            <w:rPr>
              <w:color w:val="000000" w:themeColor="text1"/>
              <w:szCs w:val="24"/>
            </w:rPr>
          </w:pPr>
          <w:r>
            <w:rPr>
              <w:color w:val="000000" w:themeColor="text1"/>
              <w:szCs w:val="24"/>
            </w:rPr>
            <w:t>测试项覆盖了软件需求规格说明中的全部软件需求。对软件需求规格说明的需求项追踪说明见附录</w:t>
          </w:r>
          <w:r w:rsidR="00093B4C">
            <w:rPr>
              <w:color w:val="000000" w:themeColor="text1"/>
              <w:szCs w:val="24"/>
            </w:rPr>
            <w:t>3</w:t>
          </w:r>
          <w:r>
            <w:rPr>
              <w:color w:val="000000" w:themeColor="text1"/>
              <w:szCs w:val="24"/>
            </w:rPr>
            <w:t>。测试过程能够满足对被测软件测评要求，保证测试效率并获得完整有效的测试结果。</w:t>
          </w:r>
        </w:p>
      </w:sdtContent>
    </w:sdt>
    <w:p w14:paraId="50A44914" w14:textId="77777777" w:rsidR="009E2938" w:rsidRDefault="00000000">
      <w:pPr>
        <w:pStyle w:val="2"/>
        <w:ind w:left="578" w:hanging="578"/>
      </w:pPr>
      <w:bookmarkStart w:id="109" w:name="_Toc191456195"/>
      <w:r>
        <w:t>软件评价内容与方法</w:t>
      </w:r>
      <w:bookmarkEnd w:id="109"/>
    </w:p>
    <w:p w14:paraId="5E498831" w14:textId="77777777" w:rsidR="009E2938" w:rsidRDefault="00000000">
      <w:pPr>
        <w:pStyle w:val="30"/>
        <w:rPr>
          <w:sz w:val="24"/>
          <w:szCs w:val="24"/>
        </w:rPr>
      </w:pPr>
      <w:bookmarkStart w:id="110" w:name="_Toc191456196"/>
      <w:r>
        <w:rPr>
          <w:sz w:val="24"/>
          <w:szCs w:val="24"/>
        </w:rPr>
        <w:t>软件需求符合性</w:t>
      </w:r>
      <w:bookmarkEnd w:id="110"/>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11" w:name="_Toc191456197"/>
      <w:r>
        <w:rPr>
          <w:sz w:val="24"/>
          <w:szCs w:val="24"/>
        </w:rPr>
        <w:t>软件指标符合性</w:t>
      </w:r>
      <w:bookmarkEnd w:id="111"/>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12" w:name="_Toc191456198"/>
      <w:r>
        <w:rPr>
          <w:sz w:val="24"/>
          <w:szCs w:val="24"/>
        </w:rPr>
        <w:t>软件质量评价</w:t>
      </w:r>
      <w:bookmarkEnd w:id="112"/>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13" w:name="_Toc191456199"/>
      <w:r>
        <w:t>软件问题类别及等级</w:t>
      </w:r>
      <w:bookmarkEnd w:id="113"/>
    </w:p>
    <w:p w14:paraId="2637BECB" w14:textId="77777777" w:rsidR="009E2938" w:rsidRDefault="00000000">
      <w:pPr>
        <w:pStyle w:val="30"/>
        <w:rPr>
          <w:sz w:val="24"/>
          <w:szCs w:val="24"/>
        </w:rPr>
      </w:pPr>
      <w:bookmarkStart w:id="114" w:name="_Toc191456200"/>
      <w:r>
        <w:rPr>
          <w:sz w:val="24"/>
          <w:szCs w:val="24"/>
        </w:rPr>
        <w:t>问题类别</w:t>
      </w:r>
      <w:bookmarkEnd w:id="114"/>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302AF11"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4</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15" w:name="_Toc191456201"/>
      <w:r>
        <w:rPr>
          <w:sz w:val="24"/>
          <w:szCs w:val="24"/>
        </w:rPr>
        <w:t>问题等级</w:t>
      </w:r>
      <w:bookmarkEnd w:id="115"/>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16" w:name="_Toc191456202"/>
      <w:r>
        <w:t>测评通过准则</w:t>
      </w:r>
      <w:bookmarkEnd w:id="116"/>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17" w:name="_Toc191456203"/>
      <w:r>
        <w:t>测评数据采信</w:t>
      </w:r>
      <w:bookmarkEnd w:id="117"/>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18" w:name="_Toc191456204"/>
      <w:r>
        <w:rPr>
          <w:sz w:val="30"/>
          <w:szCs w:val="30"/>
        </w:rPr>
        <w:t>测评度量数据及采集要求</w:t>
      </w:r>
      <w:bookmarkEnd w:id="118"/>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19" w:name="_Toc191456205"/>
      <w:r>
        <w:rPr>
          <w:sz w:val="30"/>
          <w:szCs w:val="30"/>
        </w:rPr>
        <w:t>测评暂停、恢复与中止</w:t>
      </w:r>
      <w:bookmarkEnd w:id="119"/>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20" w:name="_Toc191456206"/>
      <w:r>
        <w:rPr>
          <w:sz w:val="30"/>
          <w:szCs w:val="30"/>
        </w:rPr>
        <w:t>测评组织及任务分工</w:t>
      </w:r>
      <w:bookmarkEnd w:id="120"/>
    </w:p>
    <w:sdt>
      <w:sdtPr>
        <w:rPr>
          <w:sz w:val="24"/>
          <w:szCs w:val="24"/>
        </w:rPr>
        <w:alias w:val="测评组织及任务分工"/>
        <w:tag w:val="group"/>
        <w:id w:val="-497503738"/>
        <w:placeholder>
          <w:docPart w:val="DefaultPlaceholder_-1854013440"/>
        </w:placeholder>
      </w:sdtPr>
      <w:sdtEndPr>
        <w:rPr>
          <w:sz w:val="21"/>
          <w:szCs w:val="21"/>
        </w:rPr>
      </w:sdtEndPr>
      <w:sdtContent>
        <w:p w14:paraId="110AB964" w14:textId="0E90EDF3" w:rsidR="009E2938" w:rsidRDefault="00000000">
          <w:pPr>
            <w:spacing w:line="360" w:lineRule="auto"/>
            <w:ind w:firstLineChars="200" w:firstLine="480"/>
            <w:rPr>
              <w:sz w:val="24"/>
              <w:szCs w:val="24"/>
            </w:rPr>
          </w:pPr>
          <w:r>
            <w:rPr>
              <w:sz w:val="24"/>
              <w:szCs w:val="24"/>
            </w:rPr>
            <w:t>测评项目组由项目负责人、项目组成员质量保证员、监督员等岗位组成，组成及</w:t>
          </w:r>
          <w:r>
            <w:rPr>
              <w:sz w:val="24"/>
              <w:szCs w:val="24"/>
            </w:rPr>
            <w:lastRenderedPageBreak/>
            <w:t>职责分工见下表。</w:t>
          </w:r>
        </w:p>
        <w:p w14:paraId="6376E0E8" w14:textId="373CCA27"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t>测评项目组组成及职责分工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418"/>
            <w:gridCol w:w="3464"/>
            <w:gridCol w:w="3464"/>
          </w:tblGrid>
          <w:tr w:rsidR="009E2938" w14:paraId="5FB37894" w14:textId="77777777">
            <w:trPr>
              <w:cnfStyle w:val="100000000000" w:firstRow="1" w:lastRow="0" w:firstColumn="0" w:lastColumn="0" w:oddVBand="0" w:evenVBand="0" w:oddHBand="0" w:evenHBand="0" w:firstRowFirstColumn="0" w:firstRowLastColumn="0" w:lastRowFirstColumn="0" w:lastRowLastColumn="0"/>
            </w:trPr>
            <w:tc>
              <w:tcPr>
                <w:tcW w:w="694" w:type="dxa"/>
              </w:tcPr>
              <w:p w14:paraId="629F0B3B"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418" w:type="dxa"/>
              </w:tcPr>
              <w:p w14:paraId="0A7EC64E"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3464" w:type="dxa"/>
              </w:tcPr>
              <w:p w14:paraId="3C8A5915"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3464" w:type="dxa"/>
              </w:tcPr>
              <w:p w14:paraId="22883DB1"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9E2938" w14:paraId="2CEB114F" w14:textId="77777777">
            <w:tc>
              <w:tcPr>
                <w:tcW w:w="694" w:type="dxa"/>
              </w:tcPr>
              <w:p w14:paraId="0325B856"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591D644D" w14:textId="77777777" w:rsidR="009E2938" w:rsidRDefault="009E2938">
                <w:pPr>
                  <w:pStyle w:val="aff2"/>
                  <w:spacing w:line="240" w:lineRule="auto"/>
                  <w:ind w:firstLineChars="0" w:firstLine="0"/>
                  <w:rPr>
                    <w:sz w:val="21"/>
                    <w:szCs w:val="21"/>
                    <w:lang w:val="zh-CN"/>
                  </w:rPr>
                </w:pPr>
              </w:p>
            </w:tc>
            <w:tc>
              <w:tcPr>
                <w:tcW w:w="3464" w:type="dxa"/>
              </w:tcPr>
              <w:p w14:paraId="579DCC7E" w14:textId="77777777" w:rsidR="009E2938" w:rsidRDefault="00000000">
                <w:pPr>
                  <w:pStyle w:val="aff2"/>
                  <w:spacing w:line="240" w:lineRule="auto"/>
                  <w:ind w:firstLineChars="0" w:firstLine="0"/>
                  <w:rPr>
                    <w:sz w:val="21"/>
                    <w:szCs w:val="21"/>
                    <w:lang w:val="zh-CN"/>
                  </w:rPr>
                </w:pPr>
                <w:r>
                  <w:rPr>
                    <w:sz w:val="21"/>
                    <w:szCs w:val="21"/>
                  </w:rPr>
                  <w:t>项目负责人</w:t>
                </w:r>
              </w:p>
            </w:tc>
            <w:tc>
              <w:tcPr>
                <w:tcW w:w="3464" w:type="dxa"/>
              </w:tcPr>
              <w:p w14:paraId="5BBAEB8B" w14:textId="77777777" w:rsidR="009E2938" w:rsidRDefault="00000000">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9E2938" w14:paraId="74624FA9" w14:textId="77777777">
            <w:tc>
              <w:tcPr>
                <w:tcW w:w="694" w:type="dxa"/>
              </w:tcPr>
              <w:p w14:paraId="5103C70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18F86F9B" w14:textId="77777777" w:rsidR="009E2938" w:rsidRDefault="009E2938">
                <w:pPr>
                  <w:pStyle w:val="aff2"/>
                  <w:spacing w:line="240" w:lineRule="auto"/>
                  <w:ind w:firstLineChars="0" w:firstLine="0"/>
                  <w:rPr>
                    <w:sz w:val="21"/>
                    <w:szCs w:val="21"/>
                    <w:lang w:val="zh-CN"/>
                  </w:rPr>
                </w:pPr>
              </w:p>
            </w:tc>
            <w:tc>
              <w:tcPr>
                <w:tcW w:w="3464" w:type="dxa"/>
              </w:tcPr>
              <w:p w14:paraId="0DDE4908" w14:textId="77777777" w:rsidR="009E2938" w:rsidRDefault="00000000">
                <w:pPr>
                  <w:pStyle w:val="aff2"/>
                  <w:spacing w:line="240" w:lineRule="auto"/>
                  <w:ind w:firstLineChars="0" w:firstLine="0"/>
                  <w:rPr>
                    <w:sz w:val="21"/>
                    <w:szCs w:val="21"/>
                    <w:lang w:val="zh-CN"/>
                  </w:rPr>
                </w:pPr>
                <w:r>
                  <w:rPr>
                    <w:sz w:val="21"/>
                    <w:szCs w:val="21"/>
                  </w:rPr>
                  <w:t>项目组成员</w:t>
                </w:r>
              </w:p>
            </w:tc>
            <w:tc>
              <w:tcPr>
                <w:tcW w:w="3464" w:type="dxa"/>
              </w:tcPr>
              <w:p w14:paraId="23A46278" w14:textId="77777777" w:rsidR="009E2938" w:rsidRDefault="00000000">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9E2938" w14:paraId="5E44DCBB" w14:textId="77777777">
            <w:tc>
              <w:tcPr>
                <w:tcW w:w="694" w:type="dxa"/>
              </w:tcPr>
              <w:p w14:paraId="7A96FDD4"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D949C8A" w14:textId="77777777" w:rsidR="009E2938" w:rsidRDefault="009E2938">
                <w:pPr>
                  <w:pStyle w:val="aff2"/>
                  <w:spacing w:line="240" w:lineRule="auto"/>
                  <w:ind w:firstLineChars="0" w:firstLine="0"/>
                  <w:rPr>
                    <w:sz w:val="21"/>
                    <w:szCs w:val="21"/>
                    <w:lang w:val="zh-CN"/>
                  </w:rPr>
                </w:pPr>
              </w:p>
            </w:tc>
            <w:tc>
              <w:tcPr>
                <w:tcW w:w="3464" w:type="dxa"/>
              </w:tcPr>
              <w:p w14:paraId="19460A9D" w14:textId="77777777" w:rsidR="009E2938" w:rsidRDefault="00000000">
                <w:pPr>
                  <w:pStyle w:val="aff2"/>
                  <w:spacing w:line="240" w:lineRule="auto"/>
                  <w:ind w:firstLineChars="0" w:firstLine="0"/>
                  <w:rPr>
                    <w:sz w:val="21"/>
                    <w:szCs w:val="21"/>
                    <w:lang w:val="zh-CN"/>
                  </w:rPr>
                </w:pPr>
                <w:r>
                  <w:rPr>
                    <w:sz w:val="21"/>
                    <w:szCs w:val="21"/>
                  </w:rPr>
                  <w:t>质量保证员</w:t>
                </w:r>
              </w:p>
            </w:tc>
            <w:tc>
              <w:tcPr>
                <w:tcW w:w="3464" w:type="dxa"/>
              </w:tcPr>
              <w:p w14:paraId="2F11F085" w14:textId="77777777" w:rsidR="009E2938" w:rsidRDefault="00000000">
                <w:pPr>
                  <w:pStyle w:val="aff2"/>
                  <w:spacing w:line="240" w:lineRule="auto"/>
                  <w:ind w:firstLineChars="0" w:firstLine="0"/>
                  <w:rPr>
                    <w:sz w:val="21"/>
                    <w:szCs w:val="21"/>
                    <w:lang w:val="zh-CN"/>
                  </w:rPr>
                </w:pPr>
                <w:r>
                  <w:rPr>
                    <w:sz w:val="21"/>
                    <w:szCs w:val="21"/>
                  </w:rPr>
                  <w:t>负责测评过程的管理</w:t>
                </w:r>
              </w:p>
            </w:tc>
          </w:tr>
          <w:tr w:rsidR="009E2938" w14:paraId="1A6F6A48" w14:textId="77777777">
            <w:tc>
              <w:tcPr>
                <w:tcW w:w="694" w:type="dxa"/>
              </w:tcPr>
              <w:p w14:paraId="12D4D78A"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A5D884D" w14:textId="77777777" w:rsidR="009E2938" w:rsidRDefault="009E2938">
                <w:pPr>
                  <w:pStyle w:val="aff2"/>
                  <w:spacing w:line="240" w:lineRule="auto"/>
                  <w:ind w:firstLineChars="0" w:firstLine="0"/>
                  <w:rPr>
                    <w:sz w:val="21"/>
                    <w:szCs w:val="21"/>
                    <w:lang w:val="zh-CN"/>
                  </w:rPr>
                </w:pPr>
              </w:p>
            </w:tc>
            <w:tc>
              <w:tcPr>
                <w:tcW w:w="3464" w:type="dxa"/>
              </w:tcPr>
              <w:p w14:paraId="4142AA2B" w14:textId="77777777" w:rsidR="009E2938" w:rsidRDefault="00000000">
                <w:pPr>
                  <w:pStyle w:val="aff2"/>
                  <w:spacing w:line="240" w:lineRule="auto"/>
                  <w:ind w:firstLineChars="0" w:firstLine="0"/>
                  <w:rPr>
                    <w:sz w:val="21"/>
                    <w:szCs w:val="21"/>
                    <w:lang w:val="zh-CN"/>
                  </w:rPr>
                </w:pPr>
                <w:r>
                  <w:rPr>
                    <w:sz w:val="21"/>
                    <w:szCs w:val="21"/>
                  </w:rPr>
                  <w:t>质量监督员</w:t>
                </w:r>
              </w:p>
            </w:tc>
            <w:tc>
              <w:tcPr>
                <w:tcW w:w="3464" w:type="dxa"/>
              </w:tcPr>
              <w:p w14:paraId="3587164D" w14:textId="77777777" w:rsidR="009E2938" w:rsidRDefault="00000000">
                <w:pPr>
                  <w:pStyle w:val="aff2"/>
                  <w:spacing w:line="240" w:lineRule="auto"/>
                  <w:ind w:firstLineChars="0" w:firstLine="0"/>
                  <w:rPr>
                    <w:sz w:val="21"/>
                    <w:szCs w:val="21"/>
                    <w:lang w:val="zh-CN"/>
                  </w:rPr>
                </w:pPr>
                <w:r>
                  <w:rPr>
                    <w:sz w:val="21"/>
                    <w:szCs w:val="21"/>
                  </w:rPr>
                  <w:t>负责测评产品的监督</w:t>
                </w:r>
              </w:p>
            </w:tc>
          </w:tr>
          <w:tr w:rsidR="009E2938" w14:paraId="62D1CAFE" w14:textId="77777777">
            <w:tc>
              <w:tcPr>
                <w:tcW w:w="694" w:type="dxa"/>
              </w:tcPr>
              <w:p w14:paraId="3F4D0B9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9C3A6D6" w14:textId="77777777" w:rsidR="009E2938" w:rsidRDefault="009E2938">
                <w:pPr>
                  <w:pStyle w:val="aff2"/>
                  <w:spacing w:line="240" w:lineRule="auto"/>
                  <w:ind w:firstLineChars="0" w:firstLine="0"/>
                  <w:rPr>
                    <w:sz w:val="21"/>
                    <w:szCs w:val="21"/>
                    <w:lang w:val="zh-CN"/>
                  </w:rPr>
                </w:pPr>
              </w:p>
            </w:tc>
            <w:tc>
              <w:tcPr>
                <w:tcW w:w="3464" w:type="dxa"/>
              </w:tcPr>
              <w:p w14:paraId="31E40B94" w14:textId="77777777" w:rsidR="009E2938" w:rsidRDefault="00000000">
                <w:pPr>
                  <w:pStyle w:val="aff2"/>
                  <w:spacing w:line="240" w:lineRule="auto"/>
                  <w:ind w:firstLineChars="0" w:firstLine="0"/>
                  <w:rPr>
                    <w:sz w:val="21"/>
                    <w:szCs w:val="21"/>
                    <w:lang w:val="zh-CN"/>
                  </w:rPr>
                </w:pPr>
                <w:r>
                  <w:rPr>
                    <w:sz w:val="21"/>
                    <w:szCs w:val="21"/>
                  </w:rPr>
                  <w:t>配置管理员</w:t>
                </w:r>
              </w:p>
            </w:tc>
            <w:tc>
              <w:tcPr>
                <w:tcW w:w="3464" w:type="dxa"/>
              </w:tcPr>
              <w:p w14:paraId="149CEA36" w14:textId="77777777" w:rsidR="009E2938" w:rsidRDefault="00000000">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9E2938" w14:paraId="7F5522EA" w14:textId="77777777">
            <w:tc>
              <w:tcPr>
                <w:tcW w:w="694" w:type="dxa"/>
              </w:tcPr>
              <w:p w14:paraId="25656703"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3E2DB7C8" w14:textId="77777777" w:rsidR="009E2938" w:rsidRDefault="009E2938">
                <w:pPr>
                  <w:pStyle w:val="aff2"/>
                  <w:spacing w:line="240" w:lineRule="auto"/>
                  <w:ind w:firstLineChars="0" w:firstLine="0"/>
                  <w:rPr>
                    <w:sz w:val="21"/>
                    <w:szCs w:val="21"/>
                    <w:lang w:val="zh-CN"/>
                  </w:rPr>
                </w:pPr>
              </w:p>
            </w:tc>
            <w:tc>
              <w:tcPr>
                <w:tcW w:w="3464" w:type="dxa"/>
              </w:tcPr>
              <w:p w14:paraId="7AF03763" w14:textId="77777777" w:rsidR="009E2938" w:rsidRDefault="00000000">
                <w:pPr>
                  <w:pStyle w:val="aff2"/>
                  <w:spacing w:line="240" w:lineRule="auto"/>
                  <w:ind w:firstLineChars="0" w:firstLine="0"/>
                  <w:rPr>
                    <w:sz w:val="21"/>
                    <w:szCs w:val="21"/>
                  </w:rPr>
                </w:pPr>
                <w:r>
                  <w:rPr>
                    <w:sz w:val="21"/>
                    <w:szCs w:val="21"/>
                  </w:rPr>
                  <w:t>研制单位</w:t>
                </w:r>
              </w:p>
            </w:tc>
            <w:tc>
              <w:tcPr>
                <w:tcW w:w="3464" w:type="dxa"/>
              </w:tcPr>
              <w:p w14:paraId="6C89D8F5" w14:textId="6349500D" w:rsidR="009E2938" w:rsidRDefault="00000000">
                <w:pPr>
                  <w:pStyle w:val="aff2"/>
                  <w:spacing w:line="240" w:lineRule="auto"/>
                  <w:ind w:firstLineChars="0" w:firstLine="0"/>
                  <w:rPr>
                    <w:sz w:val="21"/>
                    <w:szCs w:val="21"/>
                  </w:rPr>
                </w:pPr>
                <w:r>
                  <w:rPr>
                    <w:sz w:val="21"/>
                    <w:szCs w:val="21"/>
                  </w:rPr>
                  <w:t>软件测试技术保障</w:t>
                </w:r>
              </w:p>
            </w:tc>
          </w:tr>
        </w:tbl>
      </w:sdtContent>
    </w:sdt>
    <w:p w14:paraId="3A9DFBDA" w14:textId="77777777" w:rsidR="00720512" w:rsidRPr="00720512" w:rsidRDefault="00720512" w:rsidP="00720512"/>
    <w:p w14:paraId="00296B37" w14:textId="75C250AD" w:rsidR="009E2938" w:rsidRDefault="00000000">
      <w:pPr>
        <w:pStyle w:val="1"/>
        <w:spacing w:before="0" w:after="0"/>
        <w:rPr>
          <w:sz w:val="30"/>
          <w:szCs w:val="30"/>
        </w:rPr>
      </w:pPr>
      <w:bookmarkStart w:id="121" w:name="_Toc191456207"/>
      <w:r>
        <w:rPr>
          <w:sz w:val="30"/>
          <w:szCs w:val="30"/>
        </w:rPr>
        <w:t>测评保障</w:t>
      </w:r>
      <w:bookmarkEnd w:id="121"/>
    </w:p>
    <w:p w14:paraId="5002C85D" w14:textId="77777777" w:rsidR="009E2938" w:rsidRDefault="00000000">
      <w:pPr>
        <w:pStyle w:val="2"/>
        <w:ind w:left="0" w:firstLine="0"/>
      </w:pPr>
      <w:bookmarkStart w:id="122" w:name="_Toc191456208"/>
      <w:r>
        <w:t>测评条件保障</w:t>
      </w:r>
      <w:bookmarkEnd w:id="122"/>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15CD7826" w14:textId="40683FC2" w:rsidR="009E2938" w:rsidRDefault="00000000">
          <w:pPr>
            <w:spacing w:line="360" w:lineRule="auto"/>
            <w:ind w:firstLineChars="200" w:firstLine="480"/>
            <w:rPr>
              <w:color w:val="000000" w:themeColor="text1"/>
              <w:sz w:val="24"/>
              <w:szCs w:val="24"/>
            </w:rPr>
          </w:pPr>
          <w:r>
            <w:rPr>
              <w:color w:val="0070C0"/>
              <w:sz w:val="24"/>
              <w:szCs w:val="24"/>
            </w:rPr>
            <w:t>XXX</w:t>
          </w:r>
          <w:r>
            <w:rPr>
              <w:color w:val="0070C0"/>
              <w:sz w:val="24"/>
              <w:szCs w:val="24"/>
            </w:rPr>
            <w:t>单位</w:t>
          </w:r>
          <w:r>
            <w:rPr>
              <w:color w:val="000000" w:themeColor="text1"/>
              <w:sz w:val="24"/>
              <w:szCs w:val="24"/>
            </w:rPr>
            <w:t>负责测评设备、场地保障，主要包括测试环境提供等。</w:t>
          </w:r>
        </w:p>
        <w:p w14:paraId="0686FBF0" w14:textId="3ABB5993" w:rsidR="009E2938" w:rsidRDefault="00000000">
          <w:pPr>
            <w:spacing w:line="360" w:lineRule="auto"/>
            <w:ind w:firstLineChars="200" w:firstLine="480"/>
            <w:rPr>
              <w:color w:val="000000" w:themeColor="text1"/>
              <w:sz w:val="24"/>
              <w:szCs w:val="24"/>
            </w:rPr>
          </w:pPr>
          <w:r>
            <w:rPr>
              <w:color w:val="0070C0"/>
              <w:sz w:val="24"/>
              <w:szCs w:val="24"/>
            </w:rPr>
            <w:t>中国科学院卫星软件评测中心</w:t>
          </w:r>
          <w:r>
            <w:rPr>
              <w:color w:val="000000" w:themeColor="text1"/>
              <w:sz w:val="24"/>
              <w:szCs w:val="24"/>
            </w:rPr>
            <w:t>负责测评技术、数据保障，主要包括测试文档编写、测试用例执行等。</w:t>
          </w:r>
        </w:p>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23" w:name="_Toc191456209"/>
      <w:r>
        <w:t>配置管理</w:t>
      </w:r>
      <w:bookmarkEnd w:id="123"/>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24" w:name="_Toc191456210"/>
      <w:r>
        <w:t>质量保证</w:t>
      </w:r>
      <w:bookmarkEnd w:id="124"/>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25" w:name="_Toc191456211"/>
      <w:r>
        <w:t>测评风险分析</w:t>
      </w:r>
      <w:bookmarkEnd w:id="125"/>
    </w:p>
    <w:p w14:paraId="0C8BA77D" w14:textId="77777777" w:rsidR="009E2938" w:rsidRDefault="00000000">
      <w:pPr>
        <w:pStyle w:val="aff2"/>
        <w:ind w:firstLine="480"/>
        <w:rPr>
          <w:szCs w:val="24"/>
        </w:rPr>
      </w:pPr>
      <w:r>
        <w:rPr>
          <w:szCs w:val="24"/>
        </w:rPr>
        <w:t>测试中可能出现的风险及相应对策见下表。</w:t>
      </w:r>
    </w:p>
    <w:p w14:paraId="64A510BE" w14:textId="3D5F1C5D"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AB16D4">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AB16D4">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26" w:name="_Toc191456212"/>
      <w:r>
        <w:t>测评分包</w:t>
      </w:r>
      <w:bookmarkEnd w:id="126"/>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27" w:name="_Toc191456213"/>
      <w:r>
        <w:rPr>
          <w:sz w:val="30"/>
          <w:szCs w:val="30"/>
        </w:rPr>
        <w:t>测评安全与保密</w:t>
      </w:r>
      <w:bookmarkEnd w:id="127"/>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28" w:name="_Toc191456214"/>
      <w:r>
        <w:rPr>
          <w:sz w:val="30"/>
          <w:szCs w:val="30"/>
        </w:rPr>
        <w:t>有关问题的说明</w:t>
      </w:r>
      <w:bookmarkEnd w:id="128"/>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29" w:name="_Toc245799627"/>
      <w:bookmarkStart w:id="130" w:name="_Toc191456215"/>
      <w:r>
        <w:rPr>
          <w:sz w:val="30"/>
          <w:szCs w:val="30"/>
        </w:rPr>
        <w:lastRenderedPageBreak/>
        <w:t>附件</w:t>
      </w:r>
      <w:bookmarkEnd w:id="130"/>
    </w:p>
    <w:p w14:paraId="26DDA3F2" w14:textId="77777777" w:rsidR="009E2938" w:rsidRDefault="00000000">
      <w:pPr>
        <w:pStyle w:val="2"/>
        <w:numPr>
          <w:ilvl w:val="0"/>
          <w:numId w:val="54"/>
        </w:numPr>
      </w:pPr>
      <w:bookmarkStart w:id="131" w:name="_Toc191456216"/>
      <w:r>
        <w:t>术语与缩略语</w:t>
      </w:r>
      <w:bookmarkEnd w:id="131"/>
    </w:p>
    <w:sdt>
      <w:sdtPr>
        <w:rPr>
          <w:rFonts w:eastAsia="黑体"/>
        </w:rPr>
        <w:alias w:val="缩略语"/>
        <w:tag w:val="abbreviation"/>
        <w:id w:val="1469088786"/>
        <w:placeholder>
          <w:docPart w:val="DefaultPlaceholder_-1854013440"/>
        </w:placeholder>
      </w:sdtPr>
      <w:sdtEndPr>
        <w:rPr>
          <w:rFonts w:eastAsia="宋体"/>
        </w:rPr>
      </w:sdtEndPr>
      <w:sdtContent>
        <w:p w14:paraId="1FE74B17" w14:textId="2BC47BA6" w:rsidR="009E2938" w:rsidRDefault="00000000">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9E2938" w14:paraId="6D874136" w14:textId="77777777">
            <w:trPr>
              <w:trHeight w:val="307"/>
              <w:jc w:val="center"/>
            </w:trPr>
            <w:tc>
              <w:tcPr>
                <w:tcW w:w="2047" w:type="pct"/>
                <w:shd w:val="clear" w:color="auto" w:fill="auto"/>
              </w:tcPr>
              <w:p w14:paraId="073872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缩略语</w:t>
                </w:r>
              </w:p>
            </w:tc>
            <w:tc>
              <w:tcPr>
                <w:tcW w:w="2953" w:type="pct"/>
                <w:shd w:val="clear" w:color="auto" w:fill="auto"/>
              </w:tcPr>
              <w:p w14:paraId="1B8C3984" w14:textId="77777777" w:rsidR="009E2938" w:rsidRDefault="00000000">
                <w:pPr>
                  <w:pStyle w:val="afff4"/>
                  <w:autoSpaceDE w:val="0"/>
                  <w:autoSpaceDN w:val="0"/>
                  <w:spacing w:line="240" w:lineRule="auto"/>
                  <w:jc w:val="center"/>
                  <w:rPr>
                    <w:rFonts w:ascii="黑体" w:eastAsia="黑体" w:hAnsi="黑体" w:hint="eastAsia"/>
                    <w:spacing w:val="0"/>
                    <w:kern w:val="2"/>
                    <w:sz w:val="21"/>
                    <w:szCs w:val="21"/>
                    <w:lang w:val="en-US" w:eastAsia="en-US"/>
                  </w:rPr>
                </w:pPr>
                <w:r>
                  <w:rPr>
                    <w:rFonts w:ascii="黑体" w:eastAsia="黑体" w:hAnsi="黑体"/>
                    <w:spacing w:val="0"/>
                    <w:kern w:val="2"/>
                    <w:sz w:val="21"/>
                    <w:szCs w:val="21"/>
                    <w:lang w:val="en-US" w:eastAsia="en-US"/>
                  </w:rPr>
                  <w:t>全称</w:t>
                </w:r>
              </w:p>
            </w:tc>
          </w:tr>
          <w:tr w:rsidR="009E2938" w14:paraId="0D1D0AFD" w14:textId="77777777" w:rsidTr="0055276B">
            <w:trPr>
              <w:trHeight w:val="294"/>
              <w:jc w:val="center"/>
            </w:trPr>
            <w:tc>
              <w:tcPr>
                <w:tcW w:w="2047" w:type="pct"/>
                <w:shd w:val="clear" w:color="auto" w:fill="auto"/>
                <w:vAlign w:val="center"/>
              </w:tcPr>
              <w:p w14:paraId="78DDA0A9" w14:textId="77777777" w:rsidR="009E2938" w:rsidRDefault="009E2938" w:rsidP="0055276B">
                <w:pPr>
                  <w:rPr>
                    <w:szCs w:val="21"/>
                    <w:lang w:val="x-none"/>
                  </w:rPr>
                </w:pPr>
              </w:p>
            </w:tc>
            <w:tc>
              <w:tcPr>
                <w:tcW w:w="2953" w:type="pct"/>
                <w:shd w:val="clear" w:color="auto" w:fill="auto"/>
                <w:vAlign w:val="center"/>
              </w:tcPr>
              <w:p w14:paraId="696970E6" w14:textId="77777777" w:rsidR="009E2938" w:rsidRDefault="009E2938" w:rsidP="0055276B">
                <w:pPr>
                  <w:pStyle w:val="afff4"/>
                  <w:spacing w:line="240" w:lineRule="auto"/>
                  <w:rPr>
                    <w:rFonts w:eastAsia="宋体"/>
                    <w:spacing w:val="0"/>
                    <w:kern w:val="2"/>
                    <w:sz w:val="21"/>
                    <w:szCs w:val="21"/>
                    <w:lang w:eastAsia="zh-CN"/>
                  </w:rPr>
                </w:pPr>
              </w:p>
            </w:tc>
          </w:tr>
          <w:tr w:rsidR="009E2938" w14:paraId="493C4487" w14:textId="77777777" w:rsidTr="0055276B">
            <w:trPr>
              <w:trHeight w:val="307"/>
              <w:jc w:val="center"/>
            </w:trPr>
            <w:tc>
              <w:tcPr>
                <w:tcW w:w="2047" w:type="pct"/>
                <w:shd w:val="clear" w:color="auto" w:fill="auto"/>
                <w:vAlign w:val="center"/>
              </w:tcPr>
              <w:p w14:paraId="2E3B40D0" w14:textId="77777777" w:rsidR="009E2938" w:rsidRDefault="009E2938" w:rsidP="0055276B">
                <w:pPr>
                  <w:rPr>
                    <w:szCs w:val="21"/>
                    <w:lang w:val="x-none"/>
                  </w:rPr>
                </w:pPr>
              </w:p>
            </w:tc>
            <w:tc>
              <w:tcPr>
                <w:tcW w:w="2953" w:type="pct"/>
                <w:shd w:val="clear" w:color="auto" w:fill="auto"/>
                <w:vAlign w:val="center"/>
              </w:tcPr>
              <w:p w14:paraId="3232282E" w14:textId="77777777" w:rsidR="009E2938" w:rsidRDefault="009E2938" w:rsidP="0055276B">
                <w:pPr>
                  <w:pStyle w:val="afff4"/>
                  <w:spacing w:line="240" w:lineRule="auto"/>
                  <w:rPr>
                    <w:rFonts w:eastAsia="宋体"/>
                    <w:spacing w:val="0"/>
                    <w:kern w:val="2"/>
                    <w:sz w:val="21"/>
                    <w:szCs w:val="21"/>
                    <w:lang w:eastAsia="zh-CN"/>
                  </w:rPr>
                </w:pPr>
              </w:p>
            </w:tc>
          </w:tr>
          <w:tr w:rsidR="009E2938" w14:paraId="44A34EE1" w14:textId="77777777" w:rsidTr="0055276B">
            <w:trPr>
              <w:trHeight w:val="307"/>
              <w:jc w:val="center"/>
            </w:trPr>
            <w:tc>
              <w:tcPr>
                <w:tcW w:w="2047" w:type="pct"/>
                <w:shd w:val="clear" w:color="auto" w:fill="auto"/>
                <w:vAlign w:val="center"/>
              </w:tcPr>
              <w:p w14:paraId="281DC463" w14:textId="77777777" w:rsidR="009E2938" w:rsidRDefault="009E2938" w:rsidP="0055276B">
                <w:pPr>
                  <w:rPr>
                    <w:szCs w:val="21"/>
                    <w:lang w:val="x-none"/>
                  </w:rPr>
                </w:pPr>
              </w:p>
            </w:tc>
            <w:tc>
              <w:tcPr>
                <w:tcW w:w="2953" w:type="pct"/>
                <w:shd w:val="clear" w:color="auto" w:fill="auto"/>
                <w:vAlign w:val="center"/>
              </w:tcPr>
              <w:p w14:paraId="1903DF89" w14:textId="77777777" w:rsidR="009E2938" w:rsidRDefault="009E2938" w:rsidP="0055276B">
                <w:pPr>
                  <w:pStyle w:val="afff4"/>
                  <w:spacing w:line="240" w:lineRule="auto"/>
                  <w:rPr>
                    <w:rFonts w:eastAsia="宋体"/>
                    <w:spacing w:val="0"/>
                    <w:kern w:val="2"/>
                    <w:sz w:val="21"/>
                    <w:szCs w:val="21"/>
                    <w:lang w:eastAsia="zh-CN"/>
                  </w:rPr>
                </w:pPr>
              </w:p>
            </w:tc>
          </w:tr>
          <w:tr w:rsidR="009E2938" w14:paraId="541937D8" w14:textId="77777777" w:rsidTr="0055276B">
            <w:trPr>
              <w:trHeight w:val="307"/>
              <w:jc w:val="center"/>
            </w:trPr>
            <w:tc>
              <w:tcPr>
                <w:tcW w:w="2047" w:type="pct"/>
                <w:shd w:val="clear" w:color="auto" w:fill="auto"/>
                <w:vAlign w:val="center"/>
              </w:tcPr>
              <w:p w14:paraId="4815EBD9" w14:textId="77777777" w:rsidR="009E2938" w:rsidRDefault="009E2938" w:rsidP="0055276B">
                <w:pPr>
                  <w:rPr>
                    <w:szCs w:val="21"/>
                    <w:lang w:val="x-none"/>
                  </w:rPr>
                </w:pPr>
              </w:p>
            </w:tc>
            <w:tc>
              <w:tcPr>
                <w:tcW w:w="2953" w:type="pct"/>
                <w:shd w:val="clear" w:color="auto" w:fill="auto"/>
                <w:vAlign w:val="center"/>
              </w:tcPr>
              <w:p w14:paraId="0C05C312" w14:textId="77777777" w:rsidR="009E2938" w:rsidRDefault="009E2938" w:rsidP="0055276B">
                <w:pPr>
                  <w:pStyle w:val="afff4"/>
                  <w:spacing w:line="240" w:lineRule="auto"/>
                  <w:rPr>
                    <w:rFonts w:eastAsia="宋体"/>
                    <w:spacing w:val="0"/>
                    <w:kern w:val="2"/>
                    <w:sz w:val="21"/>
                    <w:szCs w:val="21"/>
                    <w:lang w:eastAsia="zh-CN"/>
                  </w:rPr>
                </w:pPr>
              </w:p>
            </w:tc>
          </w:tr>
          <w:tr w:rsidR="009E2938" w14:paraId="4910EEB0" w14:textId="77777777" w:rsidTr="0055276B">
            <w:trPr>
              <w:trHeight w:val="307"/>
              <w:jc w:val="center"/>
            </w:trPr>
            <w:tc>
              <w:tcPr>
                <w:tcW w:w="2047" w:type="pct"/>
                <w:shd w:val="clear" w:color="auto" w:fill="auto"/>
                <w:vAlign w:val="center"/>
              </w:tcPr>
              <w:p w14:paraId="66803D0C" w14:textId="77777777" w:rsidR="009E2938" w:rsidRDefault="009E2938" w:rsidP="0055276B">
                <w:pPr>
                  <w:rPr>
                    <w:szCs w:val="21"/>
                    <w:lang w:val="x-none"/>
                  </w:rPr>
                </w:pPr>
              </w:p>
            </w:tc>
            <w:tc>
              <w:tcPr>
                <w:tcW w:w="2953" w:type="pct"/>
                <w:shd w:val="clear" w:color="auto" w:fill="auto"/>
                <w:vAlign w:val="center"/>
              </w:tcPr>
              <w:p w14:paraId="60B2DE8F" w14:textId="77777777" w:rsidR="009E2938" w:rsidRDefault="009E2938" w:rsidP="0055276B">
                <w:pPr>
                  <w:pStyle w:val="afff4"/>
                  <w:spacing w:line="240" w:lineRule="auto"/>
                  <w:rPr>
                    <w:rFonts w:eastAsia="宋体"/>
                    <w:spacing w:val="0"/>
                    <w:kern w:val="2"/>
                    <w:sz w:val="21"/>
                    <w:szCs w:val="21"/>
                    <w:lang w:eastAsia="zh-CN"/>
                  </w:rPr>
                </w:pPr>
              </w:p>
            </w:tc>
          </w:tr>
        </w:tbl>
        <w:p w14:paraId="29A1AE81" w14:textId="1AFE6063" w:rsidR="009E2938" w:rsidRDefault="00000000"/>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32" w:name="_Toc374542573"/>
      <w:bookmarkStart w:id="133" w:name="_Toc374542656"/>
      <w:bookmarkStart w:id="134" w:name="_Toc91752418"/>
      <w:bookmarkStart w:id="135"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bookmarkStart w:id="136" w:name="_Toc191456217"/>
      <w:r>
        <w:t>测试项与研制总要求对照表</w:t>
      </w:r>
      <w:bookmarkEnd w:id="13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45FEDDD0" w14:textId="77777777" w:rsidR="00A92917" w:rsidRDefault="00A92917">
          <w:pPr>
            <w:jc w:val="center"/>
            <w:rPr>
              <w:rFonts w:eastAsia="黑体"/>
            </w:rPr>
          </w:pPr>
          <w:r>
            <w:rPr>
              <w:rFonts w:eastAsia="黑体"/>
            </w:rPr>
            <w:t>测试项与研制总要求对照表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A92917" w14:paraId="1F20D681" w14:textId="77777777">
            <w:trPr>
              <w:trHeight w:val="340"/>
              <w:tblHeader/>
            </w:trPr>
            <w:tc>
              <w:tcPr>
                <w:tcW w:w="2429" w:type="pct"/>
                <w:gridSpan w:val="3"/>
                <w:vAlign w:val="center"/>
              </w:tcPr>
              <w:p w14:paraId="5D903F7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2571" w:type="pct"/>
                <w:gridSpan w:val="3"/>
                <w:vAlign w:val="center"/>
              </w:tcPr>
              <w:p w14:paraId="01E090D4"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A92917" w14:paraId="19950EA4" w14:textId="77777777">
            <w:trPr>
              <w:trHeight w:val="340"/>
              <w:tblHeader/>
            </w:trPr>
            <w:tc>
              <w:tcPr>
                <w:tcW w:w="383" w:type="pct"/>
                <w:vAlign w:val="center"/>
              </w:tcPr>
              <w:p w14:paraId="49D1E343"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14086E5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227EA44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6F70FE00"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5CCD2768"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456D9FB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A92917" w14:paraId="0D6334AD" w14:textId="77777777">
            <w:trPr>
              <w:trHeight w:val="340"/>
            </w:trPr>
            <w:tc>
              <w:tcPr>
                <w:tcW w:w="383" w:type="pct"/>
                <w:vAlign w:val="center"/>
              </w:tcPr>
              <w:p w14:paraId="065F7748" w14:textId="77777777" w:rsidR="00A92917" w:rsidRDefault="00A92917">
                <w:pPr>
                  <w:numPr>
                    <w:ilvl w:val="0"/>
                    <w:numId w:val="14"/>
                  </w:numPr>
                  <w:jc w:val="center"/>
                  <w:rPr>
                    <w:b/>
                    <w:szCs w:val="21"/>
                  </w:rPr>
                </w:pPr>
              </w:p>
            </w:tc>
            <w:tc>
              <w:tcPr>
                <w:tcW w:w="471" w:type="pct"/>
                <w:vAlign w:val="center"/>
              </w:tcPr>
              <w:p w14:paraId="176FC67F" w14:textId="77777777" w:rsidR="00A92917" w:rsidRDefault="00A92917"/>
            </w:tc>
            <w:tc>
              <w:tcPr>
                <w:tcW w:w="1574" w:type="pct"/>
                <w:vAlign w:val="center"/>
              </w:tcPr>
              <w:p w14:paraId="361EB899" w14:textId="77777777" w:rsidR="00A92917" w:rsidRDefault="00A92917"/>
            </w:tc>
            <w:tc>
              <w:tcPr>
                <w:tcW w:w="713" w:type="pct"/>
                <w:vAlign w:val="center"/>
              </w:tcPr>
              <w:p w14:paraId="539CA3D7" w14:textId="77777777" w:rsidR="00A92917" w:rsidRDefault="00A92917"/>
            </w:tc>
            <w:tc>
              <w:tcPr>
                <w:tcW w:w="809" w:type="pct"/>
                <w:vAlign w:val="center"/>
              </w:tcPr>
              <w:p w14:paraId="3B465C47" w14:textId="77777777" w:rsidR="00A92917" w:rsidRDefault="00A92917"/>
            </w:tc>
            <w:tc>
              <w:tcPr>
                <w:tcW w:w="1049" w:type="pct"/>
                <w:vAlign w:val="center"/>
              </w:tcPr>
              <w:p w14:paraId="154EDC39" w14:textId="77777777" w:rsidR="00A92917" w:rsidRDefault="00A92917">
                <w:r>
                  <w:t>XQ_DC_QTX</w:t>
                </w:r>
              </w:p>
            </w:tc>
          </w:tr>
          <w:tr w:rsidR="00A92917" w14:paraId="3829B57F" w14:textId="77777777">
            <w:trPr>
              <w:trHeight w:val="340"/>
            </w:trPr>
            <w:tc>
              <w:tcPr>
                <w:tcW w:w="383" w:type="pct"/>
                <w:vAlign w:val="center"/>
              </w:tcPr>
              <w:p w14:paraId="31E88CA4" w14:textId="77777777" w:rsidR="00A92917" w:rsidRDefault="00A92917">
                <w:pPr>
                  <w:numPr>
                    <w:ilvl w:val="0"/>
                    <w:numId w:val="14"/>
                  </w:numPr>
                  <w:jc w:val="center"/>
                  <w:rPr>
                    <w:b/>
                    <w:szCs w:val="21"/>
                  </w:rPr>
                </w:pPr>
              </w:p>
            </w:tc>
            <w:tc>
              <w:tcPr>
                <w:tcW w:w="471" w:type="pct"/>
                <w:vAlign w:val="center"/>
              </w:tcPr>
              <w:p w14:paraId="41684778" w14:textId="77777777" w:rsidR="00A92917" w:rsidRDefault="00A92917"/>
            </w:tc>
            <w:tc>
              <w:tcPr>
                <w:tcW w:w="1574" w:type="pct"/>
                <w:vAlign w:val="center"/>
              </w:tcPr>
              <w:p w14:paraId="588AA2E7" w14:textId="77777777" w:rsidR="00A92917" w:rsidRDefault="00A92917"/>
            </w:tc>
            <w:tc>
              <w:tcPr>
                <w:tcW w:w="713" w:type="pct"/>
                <w:vAlign w:val="center"/>
              </w:tcPr>
              <w:p w14:paraId="59986FBA" w14:textId="77777777" w:rsidR="00A92917" w:rsidRDefault="00A92917"/>
            </w:tc>
            <w:tc>
              <w:tcPr>
                <w:tcW w:w="809" w:type="pct"/>
                <w:vAlign w:val="center"/>
              </w:tcPr>
              <w:p w14:paraId="48031D6B" w14:textId="77777777" w:rsidR="00A92917" w:rsidRDefault="00A92917"/>
            </w:tc>
            <w:tc>
              <w:tcPr>
                <w:tcW w:w="1049" w:type="pct"/>
                <w:vAlign w:val="center"/>
              </w:tcPr>
              <w:p w14:paraId="3A8C6C76" w14:textId="77777777" w:rsidR="00A92917" w:rsidRDefault="00A92917">
                <w:r>
                  <w:t>XQ_DC_XQWD</w:t>
                </w:r>
              </w:p>
            </w:tc>
          </w:tr>
        </w:tbl>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37" w:name="_Toc191456218"/>
      <w:bookmarkEnd w:id="132"/>
      <w:bookmarkEnd w:id="133"/>
      <w:bookmarkEnd w:id="134"/>
      <w:bookmarkEnd w:id="135"/>
      <w:r>
        <w:rPr>
          <w:rFonts w:hint="eastAsia"/>
        </w:rPr>
        <w:t>需求</w:t>
      </w:r>
      <w:r>
        <w:t>规格说明</w:t>
      </w:r>
      <w:r>
        <w:rPr>
          <w:rFonts w:hint="eastAsia"/>
        </w:rPr>
        <w:t>与</w:t>
      </w:r>
      <w:r>
        <w:t>测试项对照表</w:t>
      </w:r>
      <w:bookmarkEnd w:id="137"/>
    </w:p>
    <w:bookmarkStart w:id="138"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552B7399" w14:textId="7FADB476" w:rsidR="009E2938" w:rsidRDefault="004675CD">
          <w:pPr>
            <w:jc w:val="center"/>
            <w:rPr>
              <w:rFonts w:eastAsia="黑体"/>
            </w:rPr>
          </w:pPr>
          <w:r>
            <w:rPr>
              <w:rFonts w:eastAsia="黑体" w:hint="eastAsia"/>
            </w:rPr>
            <w:t>需求</w:t>
          </w:r>
          <w:r w:rsidR="001929FA">
            <w:rPr>
              <w:rFonts w:eastAsia="黑体"/>
            </w:rPr>
            <w:t>规格说明</w:t>
          </w:r>
          <w:r w:rsidR="001929FA">
            <w:rPr>
              <w:rFonts w:eastAsia="黑体" w:hint="eastAsia"/>
            </w:rPr>
            <w:t>与</w:t>
          </w:r>
          <w:r>
            <w:rPr>
              <w:rFonts w:eastAsia="黑体"/>
            </w:rPr>
            <w:t>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9E2938" w14:paraId="64D57434" w14:textId="77777777">
            <w:trPr>
              <w:trHeight w:val="340"/>
              <w:tblHeader/>
            </w:trPr>
            <w:tc>
              <w:tcPr>
                <w:tcW w:w="2429" w:type="pct"/>
                <w:gridSpan w:val="3"/>
                <w:vAlign w:val="center"/>
              </w:tcPr>
              <w:p w14:paraId="7EFE9E9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71" w:type="pct"/>
                <w:gridSpan w:val="3"/>
                <w:vAlign w:val="center"/>
              </w:tcPr>
              <w:p w14:paraId="09177AF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9E2938" w14:paraId="2ED2B751" w14:textId="77777777">
            <w:trPr>
              <w:trHeight w:val="340"/>
              <w:tblHeader/>
            </w:trPr>
            <w:tc>
              <w:tcPr>
                <w:tcW w:w="383" w:type="pct"/>
                <w:vAlign w:val="center"/>
              </w:tcPr>
              <w:p w14:paraId="6BD7CF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513694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35E6334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5B4960C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291207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33B12B3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9E2938" w14:paraId="795C9348" w14:textId="77777777">
            <w:trPr>
              <w:trHeight w:val="340"/>
            </w:trPr>
            <w:tc>
              <w:tcPr>
                <w:tcW w:w="383" w:type="pct"/>
                <w:vAlign w:val="center"/>
              </w:tcPr>
              <w:p w14:paraId="64CF60F6" w14:textId="77777777" w:rsidR="009E2938" w:rsidRDefault="009E2938">
                <w:pPr>
                  <w:numPr>
                    <w:ilvl w:val="0"/>
                    <w:numId w:val="59"/>
                  </w:numPr>
                  <w:jc w:val="center"/>
                  <w:rPr>
                    <w:b/>
                    <w:szCs w:val="21"/>
                  </w:rPr>
                </w:pPr>
              </w:p>
            </w:tc>
            <w:tc>
              <w:tcPr>
                <w:tcW w:w="471" w:type="pct"/>
                <w:vAlign w:val="center"/>
              </w:tcPr>
              <w:p w14:paraId="02C7A299" w14:textId="77777777" w:rsidR="009E2938" w:rsidRDefault="009E2938"/>
            </w:tc>
            <w:tc>
              <w:tcPr>
                <w:tcW w:w="1574" w:type="pct"/>
                <w:vAlign w:val="center"/>
              </w:tcPr>
              <w:p w14:paraId="3FB58A45" w14:textId="77777777" w:rsidR="009E2938" w:rsidRDefault="009E2938"/>
            </w:tc>
            <w:tc>
              <w:tcPr>
                <w:tcW w:w="713" w:type="pct"/>
                <w:vAlign w:val="center"/>
              </w:tcPr>
              <w:p w14:paraId="328645DF" w14:textId="77777777" w:rsidR="009E2938" w:rsidRDefault="009E2938"/>
            </w:tc>
            <w:tc>
              <w:tcPr>
                <w:tcW w:w="809" w:type="pct"/>
                <w:vAlign w:val="center"/>
              </w:tcPr>
              <w:p w14:paraId="64334D75" w14:textId="65BE69EB" w:rsidR="009E2938" w:rsidRDefault="009E2938"/>
            </w:tc>
            <w:tc>
              <w:tcPr>
                <w:tcW w:w="1049" w:type="pct"/>
                <w:vAlign w:val="center"/>
              </w:tcPr>
              <w:p w14:paraId="1F2F6C5B" w14:textId="77777777" w:rsidR="009E2938" w:rsidRDefault="00000000">
                <w:r>
                  <w:t>XQ_DC_QTX</w:t>
                </w:r>
              </w:p>
            </w:tc>
          </w:tr>
          <w:tr w:rsidR="009E2938" w14:paraId="0A7E123F" w14:textId="77777777">
            <w:trPr>
              <w:trHeight w:val="340"/>
            </w:trPr>
            <w:tc>
              <w:tcPr>
                <w:tcW w:w="383" w:type="pct"/>
                <w:vAlign w:val="center"/>
              </w:tcPr>
              <w:p w14:paraId="6F8B2225" w14:textId="77777777" w:rsidR="009E2938" w:rsidRDefault="009E2938">
                <w:pPr>
                  <w:numPr>
                    <w:ilvl w:val="0"/>
                    <w:numId w:val="59"/>
                  </w:numPr>
                  <w:jc w:val="center"/>
                  <w:rPr>
                    <w:b/>
                    <w:szCs w:val="21"/>
                  </w:rPr>
                </w:pPr>
              </w:p>
            </w:tc>
            <w:tc>
              <w:tcPr>
                <w:tcW w:w="471" w:type="pct"/>
                <w:vAlign w:val="center"/>
              </w:tcPr>
              <w:p w14:paraId="47A9E259" w14:textId="77777777" w:rsidR="009E2938" w:rsidRDefault="009E2938"/>
            </w:tc>
            <w:tc>
              <w:tcPr>
                <w:tcW w:w="1574" w:type="pct"/>
                <w:vAlign w:val="center"/>
              </w:tcPr>
              <w:p w14:paraId="5B5D4261" w14:textId="77777777" w:rsidR="009E2938" w:rsidRDefault="009E2938"/>
            </w:tc>
            <w:tc>
              <w:tcPr>
                <w:tcW w:w="713" w:type="pct"/>
                <w:vAlign w:val="center"/>
              </w:tcPr>
              <w:p w14:paraId="23C8591C" w14:textId="77777777" w:rsidR="009E2938" w:rsidRDefault="009E2938"/>
            </w:tc>
            <w:tc>
              <w:tcPr>
                <w:tcW w:w="809" w:type="pct"/>
                <w:vAlign w:val="center"/>
              </w:tcPr>
              <w:p w14:paraId="580F40CA" w14:textId="77777777" w:rsidR="009E2938" w:rsidRDefault="009E2938"/>
            </w:tc>
            <w:tc>
              <w:tcPr>
                <w:tcW w:w="1049" w:type="pct"/>
                <w:vAlign w:val="center"/>
              </w:tcPr>
              <w:p w14:paraId="5C35795F" w14:textId="5EB7A35E" w:rsidR="009E2938" w:rsidRDefault="00000000">
                <w:r>
                  <w:t>XQ_DC_XQWD</w:t>
                </w:r>
              </w:p>
            </w:tc>
          </w:tr>
          <w:bookmarkEnd w:id="138"/>
        </w:tbl>
      </w:sdtContent>
    </w:sdt>
    <w:p w14:paraId="218EC179" w14:textId="77777777" w:rsidR="009E2938" w:rsidRDefault="009E2938"/>
    <w:p w14:paraId="6D4C3418" w14:textId="115C3C6E" w:rsidR="009E2938" w:rsidRDefault="00000000" w:rsidP="004A274F">
      <w:pPr>
        <w:pStyle w:val="2"/>
        <w:numPr>
          <w:ilvl w:val="0"/>
          <w:numId w:val="54"/>
        </w:numPr>
      </w:pPr>
      <w:bookmarkStart w:id="139" w:name="_Toc191456219"/>
      <w:r>
        <w:t>测试项与软件需求对照表</w:t>
      </w:r>
      <w:bookmarkEnd w:id="139"/>
    </w:p>
    <w:bookmarkStart w:id="140"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09542602" w14:textId="399EDFF4" w:rsidR="00B620E3" w:rsidRPr="00B620E3" w:rsidRDefault="00B620E3" w:rsidP="00B620E3">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8"/>
            <w:gridCol w:w="741"/>
            <w:gridCol w:w="2184"/>
            <w:gridCol w:w="1839"/>
            <w:gridCol w:w="1417"/>
            <w:gridCol w:w="2251"/>
          </w:tblGrid>
          <w:tr w:rsidR="00A80978" w14:paraId="2B9A408C" w14:textId="77777777" w:rsidTr="00A80978">
            <w:trPr>
              <w:trHeight w:val="340"/>
              <w:tblHeader/>
            </w:trPr>
            <w:tc>
              <w:tcPr>
                <w:tcW w:w="2971" w:type="pct"/>
                <w:gridSpan w:val="4"/>
                <w:vAlign w:val="center"/>
              </w:tcPr>
              <w:p w14:paraId="32DA6F66" w14:textId="769CAD3A"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1F556F44" w14:textId="37B19629"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A80978" w14:paraId="20455592" w14:textId="77777777" w:rsidTr="00A80978">
            <w:trPr>
              <w:trHeight w:val="340"/>
              <w:tblHeader/>
            </w:trPr>
            <w:tc>
              <w:tcPr>
                <w:tcW w:w="336" w:type="pct"/>
                <w:vAlign w:val="center"/>
              </w:tcPr>
              <w:p w14:paraId="57AB0137"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10" w:type="pct"/>
                <w:vAlign w:val="center"/>
              </w:tcPr>
              <w:p w14:paraId="565A8A53"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208" w:type="pct"/>
                <w:vAlign w:val="center"/>
              </w:tcPr>
              <w:p w14:paraId="6A7968D8" w14:textId="597A86E2"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20C5A7F3" w14:textId="1EAD6F99" w:rsidR="00A80978" w:rsidRDefault="00A80978" w:rsidP="00A80978">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4EB80660" w14:textId="00F060FE"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26BF9F0C" w14:textId="3A766513"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A80978" w14:paraId="5D8D91BC" w14:textId="77777777" w:rsidTr="00A80978">
            <w:trPr>
              <w:trHeight w:val="340"/>
            </w:trPr>
            <w:tc>
              <w:tcPr>
                <w:tcW w:w="336" w:type="pct"/>
                <w:vAlign w:val="center"/>
              </w:tcPr>
              <w:p w14:paraId="1EF07D16" w14:textId="77777777" w:rsidR="00A80978" w:rsidRDefault="00A80978" w:rsidP="0072412F">
                <w:pPr>
                  <w:numPr>
                    <w:ilvl w:val="0"/>
                    <w:numId w:val="63"/>
                  </w:numPr>
                  <w:jc w:val="center"/>
                  <w:rPr>
                    <w:b/>
                    <w:szCs w:val="21"/>
                  </w:rPr>
                </w:pPr>
              </w:p>
            </w:tc>
            <w:tc>
              <w:tcPr>
                <w:tcW w:w="410" w:type="pct"/>
                <w:vAlign w:val="center"/>
              </w:tcPr>
              <w:p w14:paraId="0AFB6D91" w14:textId="77777777" w:rsidR="00A80978" w:rsidRDefault="00A80978" w:rsidP="00A037B2"/>
            </w:tc>
            <w:tc>
              <w:tcPr>
                <w:tcW w:w="1208" w:type="pct"/>
                <w:vAlign w:val="center"/>
              </w:tcPr>
              <w:p w14:paraId="6AA70C78" w14:textId="77777777" w:rsidR="00A80978" w:rsidRDefault="00A80978" w:rsidP="00A037B2"/>
            </w:tc>
            <w:tc>
              <w:tcPr>
                <w:tcW w:w="1017" w:type="pct"/>
                <w:vAlign w:val="center"/>
              </w:tcPr>
              <w:p w14:paraId="068E1402" w14:textId="77777777" w:rsidR="00A80978" w:rsidRDefault="00A80978" w:rsidP="00A80978"/>
            </w:tc>
            <w:tc>
              <w:tcPr>
                <w:tcW w:w="784" w:type="pct"/>
                <w:vAlign w:val="center"/>
              </w:tcPr>
              <w:p w14:paraId="25964BA9" w14:textId="59C8C72E" w:rsidR="00A80978" w:rsidRDefault="00A80978" w:rsidP="00A037B2"/>
            </w:tc>
            <w:tc>
              <w:tcPr>
                <w:tcW w:w="1245" w:type="pct"/>
                <w:vAlign w:val="center"/>
              </w:tcPr>
              <w:p w14:paraId="0C5615C3" w14:textId="4F2C2905" w:rsidR="00A80978" w:rsidRDefault="00A80978" w:rsidP="00A037B2"/>
            </w:tc>
          </w:tr>
          <w:tr w:rsidR="00A80978" w14:paraId="23459E84" w14:textId="77777777" w:rsidTr="00A80978">
            <w:trPr>
              <w:trHeight w:val="340"/>
            </w:trPr>
            <w:tc>
              <w:tcPr>
                <w:tcW w:w="336" w:type="pct"/>
                <w:vAlign w:val="center"/>
              </w:tcPr>
              <w:p w14:paraId="1B1CC678" w14:textId="77777777" w:rsidR="00A80978" w:rsidRDefault="00A80978" w:rsidP="0072412F">
                <w:pPr>
                  <w:numPr>
                    <w:ilvl w:val="0"/>
                    <w:numId w:val="63"/>
                  </w:numPr>
                  <w:jc w:val="center"/>
                  <w:rPr>
                    <w:b/>
                    <w:szCs w:val="21"/>
                  </w:rPr>
                </w:pPr>
              </w:p>
            </w:tc>
            <w:tc>
              <w:tcPr>
                <w:tcW w:w="410" w:type="pct"/>
                <w:vAlign w:val="center"/>
              </w:tcPr>
              <w:p w14:paraId="39F6B605" w14:textId="77777777" w:rsidR="00A80978" w:rsidRDefault="00A80978" w:rsidP="00A037B2"/>
            </w:tc>
            <w:tc>
              <w:tcPr>
                <w:tcW w:w="1208" w:type="pct"/>
                <w:vAlign w:val="center"/>
              </w:tcPr>
              <w:p w14:paraId="48B1C225" w14:textId="77777777" w:rsidR="00A80978" w:rsidRDefault="00A80978" w:rsidP="00A037B2"/>
            </w:tc>
            <w:tc>
              <w:tcPr>
                <w:tcW w:w="1017" w:type="pct"/>
                <w:vAlign w:val="center"/>
              </w:tcPr>
              <w:p w14:paraId="50FA4943" w14:textId="77777777" w:rsidR="00A80978" w:rsidRDefault="00A80978" w:rsidP="00A80978"/>
            </w:tc>
            <w:tc>
              <w:tcPr>
                <w:tcW w:w="784" w:type="pct"/>
                <w:vAlign w:val="center"/>
              </w:tcPr>
              <w:p w14:paraId="6671E798" w14:textId="13A235E5" w:rsidR="00A80978" w:rsidRDefault="00A80978" w:rsidP="00A037B2"/>
            </w:tc>
            <w:tc>
              <w:tcPr>
                <w:tcW w:w="1245" w:type="pct"/>
                <w:vAlign w:val="center"/>
              </w:tcPr>
              <w:p w14:paraId="2654EE45" w14:textId="4798526C" w:rsidR="00A80978" w:rsidRDefault="00000000" w:rsidP="00A037B2"/>
            </w:tc>
          </w:tr>
          <w:bookmarkEnd w:id="140"/>
        </w:tbl>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41" w:name="_Toc326739418"/>
      <w:bookmarkStart w:id="142" w:name="_Toc374542563"/>
      <w:bookmarkStart w:id="143" w:name="_Toc374542646"/>
      <w:bookmarkStart w:id="144" w:name="_Toc377391733"/>
      <w:bookmarkStart w:id="145" w:name="_Toc91752412"/>
      <w:bookmarkStart w:id="146" w:name="_Toc91752560"/>
      <w:bookmarkStart w:id="147" w:name="_Toc326739404"/>
      <w:bookmarkStart w:id="148" w:name="_Toc374542549"/>
      <w:bookmarkStart w:id="149" w:name="_Toc374542632"/>
      <w:bookmarkStart w:id="150" w:name="_Toc191456220"/>
      <w:bookmarkEnd w:id="129"/>
      <w:r>
        <w:t>文档审查单</w:t>
      </w:r>
      <w:bookmarkEnd w:id="141"/>
      <w:bookmarkEnd w:id="142"/>
      <w:bookmarkEnd w:id="143"/>
      <w:bookmarkEnd w:id="144"/>
      <w:bookmarkEnd w:id="145"/>
      <w:bookmarkEnd w:id="146"/>
      <w:bookmarkEnd w:id="150"/>
    </w:p>
    <w:p w14:paraId="3F68D302" w14:textId="77777777" w:rsidR="009E2938" w:rsidRDefault="00000000">
      <w:pPr>
        <w:jc w:val="center"/>
        <w:rPr>
          <w:rFonts w:eastAsia="黑体"/>
        </w:rPr>
      </w:pPr>
      <w:bookmarkStart w:id="151" w:name="_Toc148775269"/>
      <w:bookmarkStart w:id="152" w:name="_Toc181409415"/>
      <w:bookmarkStart w:id="153" w:name="_Toc181417228"/>
      <w:bookmarkStart w:id="154" w:name="_Toc181433487"/>
      <w:bookmarkEnd w:id="147"/>
      <w:bookmarkEnd w:id="148"/>
      <w:bookmarkEnd w:id="149"/>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55" w:name="_Toc374542567"/>
      <w:bookmarkStart w:id="156" w:name="_Toc374542650"/>
      <w:bookmarkStart w:id="157" w:name="_Toc91752416"/>
      <w:bookmarkStart w:id="158" w:name="_Toc91752564"/>
      <w:bookmarkStart w:id="159" w:name="_Toc326739422"/>
      <w:bookmarkStart w:id="160" w:name="_Toc175106970"/>
      <w:bookmarkStart w:id="161" w:name="_Toc245799857"/>
      <w:bookmarkStart w:id="162" w:name="_Toc140925230"/>
      <w:bookmarkStart w:id="163" w:name="_Toc316737796"/>
      <w:bookmarkStart w:id="164" w:name="_Toc134851929"/>
      <w:bookmarkStart w:id="165" w:name="_Toc137365093"/>
      <w:bookmarkStart w:id="166" w:name="_Toc148775273"/>
      <w:bookmarkStart w:id="167" w:name="_Toc181409419"/>
      <w:bookmarkStart w:id="168" w:name="_Toc181417232"/>
      <w:bookmarkStart w:id="169" w:name="_Toc181433491"/>
      <w:bookmarkStart w:id="170" w:name="_Toc245799632"/>
      <w:bookmarkEnd w:id="151"/>
      <w:bookmarkEnd w:id="152"/>
      <w:bookmarkEnd w:id="153"/>
      <w:bookmarkEnd w:id="154"/>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55"/>
    <w:bookmarkEnd w:id="156"/>
    <w:bookmarkEnd w:id="157"/>
    <w:bookmarkEnd w:id="158"/>
    <w:bookmarkEnd w:id="159"/>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71" w:name="_Toc191456221"/>
      <w:r>
        <w:lastRenderedPageBreak/>
        <w:t>代码审查单</w:t>
      </w:r>
      <w:bookmarkEnd w:id="171"/>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72" w:name="_Toc191456222"/>
      <w:r>
        <w:lastRenderedPageBreak/>
        <w:t>代码质量度量分析表单</w:t>
      </w:r>
      <w:bookmarkEnd w:id="172"/>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0899368" w14:textId="49E23D7D" w:rsidR="009E2938" w:rsidRDefault="00000000">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67"/>
            <w:gridCol w:w="1345"/>
            <w:gridCol w:w="759"/>
            <w:gridCol w:w="1300"/>
            <w:gridCol w:w="2001"/>
            <w:gridCol w:w="2168"/>
          </w:tblGrid>
          <w:tr w:rsidR="009E2938" w14:paraId="1A59ECE4" w14:textId="77777777">
            <w:trPr>
              <w:trHeight w:val="567"/>
              <w:jc w:val="center"/>
            </w:trPr>
            <w:tc>
              <w:tcPr>
                <w:tcW w:w="2812" w:type="dxa"/>
                <w:gridSpan w:val="2"/>
                <w:vAlign w:val="center"/>
              </w:tcPr>
              <w:p w14:paraId="18E8D9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6228" w:type="dxa"/>
                <w:gridSpan w:val="4"/>
                <w:vAlign w:val="center"/>
              </w:tcPr>
              <w:p w14:paraId="37E2FEE8" w14:textId="17006BEA" w:rsidR="009E2938" w:rsidRDefault="009E2938">
                <w:pPr>
                  <w:adjustRightInd w:val="0"/>
                  <w:jc w:val="center"/>
                  <w:rPr>
                    <w:szCs w:val="24"/>
                  </w:rPr>
                </w:pPr>
              </w:p>
            </w:tc>
          </w:tr>
          <w:tr w:rsidR="009E2938" w14:paraId="48E97DC2" w14:textId="77777777">
            <w:trPr>
              <w:trHeight w:val="567"/>
              <w:jc w:val="center"/>
            </w:trPr>
            <w:tc>
              <w:tcPr>
                <w:tcW w:w="2812" w:type="dxa"/>
                <w:gridSpan w:val="2"/>
                <w:vAlign w:val="center"/>
              </w:tcPr>
              <w:p w14:paraId="06E19BC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2059" w:type="dxa"/>
                <w:gridSpan w:val="2"/>
                <w:vAlign w:val="center"/>
              </w:tcPr>
              <w:p w14:paraId="1822F16D" w14:textId="77777777" w:rsidR="009E2938" w:rsidRDefault="009E2938">
                <w:pPr>
                  <w:adjustRightInd w:val="0"/>
                  <w:jc w:val="center"/>
                  <w:rPr>
                    <w:szCs w:val="24"/>
                  </w:rPr>
                </w:pPr>
              </w:p>
            </w:tc>
            <w:tc>
              <w:tcPr>
                <w:tcW w:w="2001" w:type="dxa"/>
                <w:vAlign w:val="center"/>
              </w:tcPr>
              <w:p w14:paraId="0F948F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168" w:type="dxa"/>
                <w:vAlign w:val="center"/>
              </w:tcPr>
              <w:p w14:paraId="5162732E" w14:textId="77777777" w:rsidR="009E2938" w:rsidRDefault="009E2938">
                <w:pPr>
                  <w:adjustRightInd w:val="0"/>
                  <w:jc w:val="center"/>
                  <w:rPr>
                    <w:szCs w:val="24"/>
                  </w:rPr>
                </w:pPr>
              </w:p>
            </w:tc>
          </w:tr>
          <w:tr w:rsidR="009E2938" w14:paraId="04EAF646" w14:textId="77777777">
            <w:trPr>
              <w:trHeight w:val="567"/>
              <w:jc w:val="center"/>
            </w:trPr>
            <w:tc>
              <w:tcPr>
                <w:tcW w:w="2812" w:type="dxa"/>
                <w:gridSpan w:val="2"/>
                <w:vAlign w:val="center"/>
              </w:tcPr>
              <w:p w14:paraId="408A515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2059" w:type="dxa"/>
                <w:gridSpan w:val="2"/>
                <w:vAlign w:val="center"/>
              </w:tcPr>
              <w:p w14:paraId="155F7CF4" w14:textId="77777777" w:rsidR="009E2938" w:rsidRDefault="009E2938">
                <w:pPr>
                  <w:adjustRightInd w:val="0"/>
                  <w:jc w:val="center"/>
                  <w:rPr>
                    <w:szCs w:val="24"/>
                  </w:rPr>
                </w:pPr>
              </w:p>
            </w:tc>
            <w:tc>
              <w:tcPr>
                <w:tcW w:w="2001" w:type="dxa"/>
                <w:vAlign w:val="center"/>
              </w:tcPr>
              <w:p w14:paraId="0B496A4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168" w:type="dxa"/>
                <w:vAlign w:val="center"/>
              </w:tcPr>
              <w:p w14:paraId="1A7E9370" w14:textId="77777777" w:rsidR="009E2938" w:rsidRDefault="009E2938">
                <w:pPr>
                  <w:adjustRightInd w:val="0"/>
                  <w:jc w:val="center"/>
                  <w:rPr>
                    <w:szCs w:val="24"/>
                  </w:rPr>
                </w:pPr>
              </w:p>
            </w:tc>
          </w:tr>
          <w:tr w:rsidR="009E2938" w14:paraId="180BC02F" w14:textId="77777777">
            <w:trPr>
              <w:trHeight w:val="567"/>
              <w:jc w:val="center"/>
            </w:trPr>
            <w:tc>
              <w:tcPr>
                <w:tcW w:w="2812" w:type="dxa"/>
                <w:gridSpan w:val="2"/>
                <w:vAlign w:val="center"/>
              </w:tcPr>
              <w:p w14:paraId="44F692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2059" w:type="dxa"/>
                <w:gridSpan w:val="2"/>
                <w:vAlign w:val="center"/>
              </w:tcPr>
              <w:p w14:paraId="427064F8" w14:textId="77777777" w:rsidR="009E2938" w:rsidRDefault="009E2938">
                <w:pPr>
                  <w:adjustRightInd w:val="0"/>
                  <w:jc w:val="center"/>
                  <w:rPr>
                    <w:szCs w:val="24"/>
                  </w:rPr>
                </w:pPr>
              </w:p>
            </w:tc>
            <w:tc>
              <w:tcPr>
                <w:tcW w:w="2001" w:type="dxa"/>
                <w:vAlign w:val="center"/>
              </w:tcPr>
              <w:p w14:paraId="6CDE5F2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168" w:type="dxa"/>
                <w:vAlign w:val="center"/>
              </w:tcPr>
              <w:p w14:paraId="29F43115" w14:textId="77777777" w:rsidR="009E2938" w:rsidRDefault="009E2938">
                <w:pPr>
                  <w:adjustRightInd w:val="0"/>
                  <w:jc w:val="center"/>
                  <w:rPr>
                    <w:szCs w:val="24"/>
                  </w:rPr>
                </w:pPr>
              </w:p>
            </w:tc>
          </w:tr>
          <w:tr w:rsidR="009E2938" w14:paraId="1C2866A3" w14:textId="77777777">
            <w:trPr>
              <w:trHeight w:val="567"/>
              <w:jc w:val="center"/>
            </w:trPr>
            <w:tc>
              <w:tcPr>
                <w:tcW w:w="1467" w:type="dxa"/>
                <w:vAlign w:val="center"/>
              </w:tcPr>
              <w:p w14:paraId="15D87E7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2104" w:type="dxa"/>
                <w:gridSpan w:val="2"/>
                <w:vAlign w:val="center"/>
              </w:tcPr>
              <w:p w14:paraId="2D78D90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300" w:type="dxa"/>
                <w:vAlign w:val="center"/>
              </w:tcPr>
              <w:p w14:paraId="102A98B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2001" w:type="dxa"/>
                <w:vAlign w:val="center"/>
              </w:tcPr>
              <w:p w14:paraId="4D308C2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168" w:type="dxa"/>
                <w:vAlign w:val="center"/>
              </w:tcPr>
              <w:p w14:paraId="5A7D83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9E2938" w14:paraId="006D336B" w14:textId="77777777">
            <w:trPr>
              <w:trHeight w:val="567"/>
              <w:jc w:val="center"/>
            </w:trPr>
            <w:tc>
              <w:tcPr>
                <w:tcW w:w="1467" w:type="dxa"/>
                <w:vAlign w:val="center"/>
              </w:tcPr>
              <w:p w14:paraId="54F633DC" w14:textId="77777777" w:rsidR="009E2938" w:rsidRDefault="00000000">
                <w:pPr>
                  <w:adjustRightInd w:val="0"/>
                  <w:jc w:val="center"/>
                  <w:rPr>
                    <w:szCs w:val="24"/>
                  </w:rPr>
                </w:pPr>
                <w:r>
                  <w:rPr>
                    <w:szCs w:val="24"/>
                  </w:rPr>
                  <w:t>平均规模</w:t>
                </w:r>
              </w:p>
            </w:tc>
            <w:tc>
              <w:tcPr>
                <w:tcW w:w="2104" w:type="dxa"/>
                <w:gridSpan w:val="2"/>
                <w:vAlign w:val="center"/>
              </w:tcPr>
              <w:p w14:paraId="0430650E" w14:textId="77777777" w:rsidR="009E2938" w:rsidRDefault="00000000">
                <w:pPr>
                  <w:adjustRightInd w:val="0"/>
                  <w:jc w:val="center"/>
                  <w:rPr>
                    <w:szCs w:val="24"/>
                  </w:rPr>
                </w:pPr>
                <w:r>
                  <w:rPr>
                    <w:szCs w:val="24"/>
                  </w:rPr>
                  <w:t>模块规模之和</w:t>
                </w:r>
                <w:r>
                  <w:rPr>
                    <w:szCs w:val="24"/>
                  </w:rPr>
                  <w:t>/</w:t>
                </w:r>
                <w:r>
                  <w:rPr>
                    <w:szCs w:val="24"/>
                  </w:rPr>
                  <w:t>模块数</w:t>
                </w:r>
              </w:p>
            </w:tc>
            <w:tc>
              <w:tcPr>
                <w:tcW w:w="1300" w:type="dxa"/>
                <w:vAlign w:val="center"/>
              </w:tcPr>
              <w:p w14:paraId="4FA16D4D" w14:textId="77777777" w:rsidR="009E2938" w:rsidRDefault="00000000">
                <w:pPr>
                  <w:adjustRightInd w:val="0"/>
                  <w:jc w:val="center"/>
                  <w:rPr>
                    <w:szCs w:val="24"/>
                  </w:rPr>
                </w:pPr>
                <w:r>
                  <w:rPr>
                    <w:szCs w:val="24"/>
                  </w:rPr>
                  <w:t>≤200</w:t>
                </w:r>
                <w:r>
                  <w:rPr>
                    <w:szCs w:val="24"/>
                  </w:rPr>
                  <w:t>行</w:t>
                </w:r>
              </w:p>
            </w:tc>
            <w:tc>
              <w:tcPr>
                <w:tcW w:w="2001" w:type="dxa"/>
                <w:vAlign w:val="center"/>
              </w:tcPr>
              <w:p w14:paraId="7EEB0B0B" w14:textId="77777777" w:rsidR="009E2938" w:rsidRDefault="009E2938">
                <w:pPr>
                  <w:adjustRightInd w:val="0"/>
                  <w:jc w:val="center"/>
                  <w:rPr>
                    <w:bCs/>
                    <w:kern w:val="0"/>
                    <w:szCs w:val="24"/>
                  </w:rPr>
                </w:pPr>
              </w:p>
            </w:tc>
            <w:tc>
              <w:tcPr>
                <w:tcW w:w="2168" w:type="dxa"/>
                <w:vAlign w:val="center"/>
              </w:tcPr>
              <w:p w14:paraId="1A13B0AA" w14:textId="77777777" w:rsidR="009E2938" w:rsidRDefault="009E2938">
                <w:pPr>
                  <w:adjustRightInd w:val="0"/>
                  <w:jc w:val="center"/>
                  <w:rPr>
                    <w:szCs w:val="24"/>
                  </w:rPr>
                </w:pPr>
              </w:p>
            </w:tc>
          </w:tr>
          <w:tr w:rsidR="009E2938" w14:paraId="2D9A6054" w14:textId="77777777">
            <w:trPr>
              <w:trHeight w:val="567"/>
              <w:jc w:val="center"/>
            </w:trPr>
            <w:tc>
              <w:tcPr>
                <w:tcW w:w="1467" w:type="dxa"/>
                <w:vAlign w:val="center"/>
              </w:tcPr>
              <w:p w14:paraId="785A322F" w14:textId="77777777" w:rsidR="009E2938" w:rsidRDefault="00000000">
                <w:pPr>
                  <w:adjustRightInd w:val="0"/>
                  <w:jc w:val="center"/>
                  <w:rPr>
                    <w:szCs w:val="24"/>
                  </w:rPr>
                </w:pPr>
                <w:r>
                  <w:rPr>
                    <w:szCs w:val="24"/>
                  </w:rPr>
                  <w:t>平均扇出数</w:t>
                </w:r>
              </w:p>
            </w:tc>
            <w:tc>
              <w:tcPr>
                <w:tcW w:w="2104" w:type="dxa"/>
                <w:gridSpan w:val="2"/>
                <w:vAlign w:val="center"/>
              </w:tcPr>
              <w:p w14:paraId="37443C9F" w14:textId="77777777" w:rsidR="009E2938" w:rsidRDefault="00000000">
                <w:pPr>
                  <w:adjustRightInd w:val="0"/>
                  <w:jc w:val="center"/>
                  <w:rPr>
                    <w:szCs w:val="24"/>
                  </w:rPr>
                </w:pPr>
                <w:r>
                  <w:rPr>
                    <w:szCs w:val="24"/>
                  </w:rPr>
                  <w:t>模块扇出数之和</w:t>
                </w:r>
                <w:r>
                  <w:rPr>
                    <w:szCs w:val="24"/>
                  </w:rPr>
                  <w:t>/</w:t>
                </w:r>
                <w:r>
                  <w:rPr>
                    <w:szCs w:val="24"/>
                  </w:rPr>
                  <w:t>模块数</w:t>
                </w:r>
              </w:p>
            </w:tc>
            <w:tc>
              <w:tcPr>
                <w:tcW w:w="1300" w:type="dxa"/>
                <w:vAlign w:val="center"/>
              </w:tcPr>
              <w:p w14:paraId="4FD67567" w14:textId="77777777" w:rsidR="009E2938" w:rsidRDefault="00000000">
                <w:pPr>
                  <w:adjustRightInd w:val="0"/>
                  <w:jc w:val="center"/>
                  <w:rPr>
                    <w:szCs w:val="24"/>
                  </w:rPr>
                </w:pPr>
                <w:r>
                  <w:rPr>
                    <w:szCs w:val="24"/>
                  </w:rPr>
                  <w:t>≤7</w:t>
                </w:r>
              </w:p>
            </w:tc>
            <w:tc>
              <w:tcPr>
                <w:tcW w:w="2001" w:type="dxa"/>
                <w:vAlign w:val="center"/>
              </w:tcPr>
              <w:p w14:paraId="7162E1DB" w14:textId="77777777" w:rsidR="009E2938" w:rsidRDefault="009E2938">
                <w:pPr>
                  <w:adjustRightInd w:val="0"/>
                  <w:jc w:val="center"/>
                  <w:rPr>
                    <w:color w:val="000000"/>
                    <w:szCs w:val="24"/>
                  </w:rPr>
                </w:pPr>
              </w:p>
            </w:tc>
            <w:tc>
              <w:tcPr>
                <w:tcW w:w="2168" w:type="dxa"/>
                <w:vAlign w:val="center"/>
              </w:tcPr>
              <w:p w14:paraId="797F8EE8" w14:textId="77777777" w:rsidR="009E2938" w:rsidRDefault="009E2938">
                <w:pPr>
                  <w:adjustRightInd w:val="0"/>
                  <w:jc w:val="center"/>
                  <w:rPr>
                    <w:szCs w:val="24"/>
                  </w:rPr>
                </w:pPr>
              </w:p>
            </w:tc>
          </w:tr>
          <w:tr w:rsidR="009E2938" w14:paraId="248F6D50" w14:textId="77777777">
            <w:trPr>
              <w:trHeight w:val="567"/>
              <w:jc w:val="center"/>
            </w:trPr>
            <w:tc>
              <w:tcPr>
                <w:tcW w:w="1467" w:type="dxa"/>
                <w:vAlign w:val="center"/>
              </w:tcPr>
              <w:p w14:paraId="166E4EB6" w14:textId="77777777" w:rsidR="009E2938" w:rsidRDefault="00000000">
                <w:pPr>
                  <w:adjustRightInd w:val="0"/>
                  <w:jc w:val="center"/>
                  <w:rPr>
                    <w:szCs w:val="24"/>
                  </w:rPr>
                </w:pPr>
                <w:r>
                  <w:rPr>
                    <w:szCs w:val="24"/>
                  </w:rPr>
                  <w:t>平均圈复杂度</w:t>
                </w:r>
              </w:p>
            </w:tc>
            <w:tc>
              <w:tcPr>
                <w:tcW w:w="2104" w:type="dxa"/>
                <w:gridSpan w:val="2"/>
                <w:vAlign w:val="center"/>
              </w:tcPr>
              <w:p w14:paraId="20CE4794" w14:textId="77777777" w:rsidR="009E2938" w:rsidRDefault="00000000">
                <w:pPr>
                  <w:adjustRightInd w:val="0"/>
                  <w:jc w:val="center"/>
                  <w:rPr>
                    <w:szCs w:val="24"/>
                  </w:rPr>
                </w:pPr>
                <w:r>
                  <w:rPr>
                    <w:szCs w:val="24"/>
                  </w:rPr>
                  <w:t>模块圈复杂度之和</w:t>
                </w:r>
                <w:r>
                  <w:rPr>
                    <w:szCs w:val="24"/>
                  </w:rPr>
                  <w:t>/</w:t>
                </w:r>
                <w:r>
                  <w:rPr>
                    <w:szCs w:val="24"/>
                  </w:rPr>
                  <w:t>模块数</w:t>
                </w:r>
              </w:p>
            </w:tc>
            <w:tc>
              <w:tcPr>
                <w:tcW w:w="1300" w:type="dxa"/>
                <w:vAlign w:val="center"/>
              </w:tcPr>
              <w:p w14:paraId="249CB9BB" w14:textId="77777777" w:rsidR="009E2938" w:rsidRDefault="00000000">
                <w:pPr>
                  <w:adjustRightInd w:val="0"/>
                  <w:jc w:val="center"/>
                  <w:rPr>
                    <w:szCs w:val="24"/>
                  </w:rPr>
                </w:pPr>
                <w:r>
                  <w:rPr>
                    <w:szCs w:val="24"/>
                  </w:rPr>
                  <w:t>≤10</w:t>
                </w:r>
              </w:p>
            </w:tc>
            <w:tc>
              <w:tcPr>
                <w:tcW w:w="2001" w:type="dxa"/>
                <w:vAlign w:val="center"/>
              </w:tcPr>
              <w:p w14:paraId="2B8E00EB" w14:textId="77777777" w:rsidR="009E2938" w:rsidRDefault="009E2938">
                <w:pPr>
                  <w:adjustRightInd w:val="0"/>
                  <w:jc w:val="center"/>
                  <w:rPr>
                    <w:color w:val="000000"/>
                    <w:szCs w:val="24"/>
                  </w:rPr>
                </w:pPr>
              </w:p>
            </w:tc>
            <w:tc>
              <w:tcPr>
                <w:tcW w:w="2168" w:type="dxa"/>
                <w:vAlign w:val="center"/>
              </w:tcPr>
              <w:p w14:paraId="01C603E1" w14:textId="77777777" w:rsidR="009E2938" w:rsidRDefault="009E2938">
                <w:pPr>
                  <w:adjustRightInd w:val="0"/>
                  <w:jc w:val="center"/>
                  <w:rPr>
                    <w:szCs w:val="24"/>
                  </w:rPr>
                </w:pPr>
              </w:p>
            </w:tc>
          </w:tr>
          <w:tr w:rsidR="009E2938" w14:paraId="217E2AAD" w14:textId="77777777">
            <w:trPr>
              <w:trHeight w:val="567"/>
              <w:jc w:val="center"/>
            </w:trPr>
            <w:tc>
              <w:tcPr>
                <w:tcW w:w="1467" w:type="dxa"/>
                <w:vAlign w:val="center"/>
              </w:tcPr>
              <w:p w14:paraId="2D614DBD" w14:textId="77777777" w:rsidR="009E2938" w:rsidRDefault="00000000">
                <w:pPr>
                  <w:adjustRightInd w:val="0"/>
                  <w:jc w:val="center"/>
                  <w:rPr>
                    <w:szCs w:val="24"/>
                  </w:rPr>
                </w:pPr>
                <w:r>
                  <w:rPr>
                    <w:szCs w:val="24"/>
                  </w:rPr>
                  <w:t>模块最大圈复杂度</w:t>
                </w:r>
              </w:p>
            </w:tc>
            <w:tc>
              <w:tcPr>
                <w:tcW w:w="2104" w:type="dxa"/>
                <w:gridSpan w:val="2"/>
                <w:vAlign w:val="center"/>
              </w:tcPr>
              <w:p w14:paraId="08F01492" w14:textId="77777777" w:rsidR="009E2938" w:rsidRDefault="00000000">
                <w:pPr>
                  <w:adjustRightInd w:val="0"/>
                  <w:jc w:val="center"/>
                  <w:rPr>
                    <w:szCs w:val="24"/>
                  </w:rPr>
                </w:pPr>
                <w:r>
                  <w:rPr>
                    <w:szCs w:val="24"/>
                  </w:rPr>
                  <w:t>各模块圈复杂度的最大值</w:t>
                </w:r>
              </w:p>
            </w:tc>
            <w:tc>
              <w:tcPr>
                <w:tcW w:w="1300" w:type="dxa"/>
                <w:vAlign w:val="center"/>
              </w:tcPr>
              <w:p w14:paraId="7D51CE65" w14:textId="77777777" w:rsidR="009E2938" w:rsidRDefault="00000000">
                <w:pPr>
                  <w:adjustRightInd w:val="0"/>
                  <w:jc w:val="center"/>
                  <w:rPr>
                    <w:szCs w:val="24"/>
                  </w:rPr>
                </w:pPr>
                <w:r>
                  <w:rPr>
                    <w:szCs w:val="24"/>
                  </w:rPr>
                  <w:t>≤80</w:t>
                </w:r>
              </w:p>
            </w:tc>
            <w:tc>
              <w:tcPr>
                <w:tcW w:w="2001" w:type="dxa"/>
                <w:vAlign w:val="center"/>
              </w:tcPr>
              <w:p w14:paraId="46680315" w14:textId="77777777" w:rsidR="009E2938" w:rsidRDefault="009E2938">
                <w:pPr>
                  <w:adjustRightInd w:val="0"/>
                  <w:jc w:val="center"/>
                  <w:rPr>
                    <w:color w:val="000000"/>
                    <w:szCs w:val="24"/>
                  </w:rPr>
                </w:pPr>
              </w:p>
            </w:tc>
            <w:tc>
              <w:tcPr>
                <w:tcW w:w="2168" w:type="dxa"/>
                <w:vAlign w:val="center"/>
              </w:tcPr>
              <w:p w14:paraId="1F4B295A" w14:textId="77777777" w:rsidR="009E2938" w:rsidRDefault="009E2938">
                <w:pPr>
                  <w:adjustRightInd w:val="0"/>
                  <w:jc w:val="center"/>
                  <w:rPr>
                    <w:szCs w:val="24"/>
                  </w:rPr>
                </w:pPr>
              </w:p>
            </w:tc>
          </w:tr>
          <w:tr w:rsidR="009E2938" w14:paraId="112D7154" w14:textId="77777777">
            <w:trPr>
              <w:trHeight w:val="567"/>
              <w:jc w:val="center"/>
            </w:trPr>
            <w:tc>
              <w:tcPr>
                <w:tcW w:w="1467" w:type="dxa"/>
                <w:vAlign w:val="center"/>
              </w:tcPr>
              <w:p w14:paraId="0038058B" w14:textId="77777777" w:rsidR="009E2938" w:rsidRDefault="00000000">
                <w:pPr>
                  <w:adjustRightInd w:val="0"/>
                  <w:jc w:val="center"/>
                  <w:rPr>
                    <w:szCs w:val="24"/>
                  </w:rPr>
                </w:pPr>
                <w:r>
                  <w:rPr>
                    <w:szCs w:val="24"/>
                  </w:rPr>
                  <w:t>圈复杂</w:t>
                </w:r>
                <w:r>
                  <w:rPr>
                    <w:szCs w:val="24"/>
                  </w:rPr>
                  <w:t xml:space="preserve">≥20 </w:t>
                </w:r>
                <w:r>
                  <w:rPr>
                    <w:szCs w:val="24"/>
                  </w:rPr>
                  <w:t>的比例</w:t>
                </w:r>
              </w:p>
            </w:tc>
            <w:tc>
              <w:tcPr>
                <w:tcW w:w="2104" w:type="dxa"/>
                <w:gridSpan w:val="2"/>
                <w:vAlign w:val="center"/>
              </w:tcPr>
              <w:p w14:paraId="00395F0C" w14:textId="77777777" w:rsidR="009E2938" w:rsidRDefault="00000000">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300" w:type="dxa"/>
                <w:vAlign w:val="center"/>
              </w:tcPr>
              <w:p w14:paraId="33FFEFA8" w14:textId="77777777" w:rsidR="009E2938" w:rsidRDefault="00000000">
                <w:pPr>
                  <w:adjustRightInd w:val="0"/>
                  <w:jc w:val="center"/>
                  <w:rPr>
                    <w:szCs w:val="24"/>
                  </w:rPr>
                </w:pPr>
                <w:r>
                  <w:rPr>
                    <w:szCs w:val="24"/>
                  </w:rPr>
                  <w:t>≤20%</w:t>
                </w:r>
              </w:p>
            </w:tc>
            <w:tc>
              <w:tcPr>
                <w:tcW w:w="2001" w:type="dxa"/>
                <w:vAlign w:val="center"/>
              </w:tcPr>
              <w:p w14:paraId="7C99CCE4" w14:textId="77777777" w:rsidR="009E2938" w:rsidRDefault="009E2938">
                <w:pPr>
                  <w:adjustRightInd w:val="0"/>
                  <w:jc w:val="center"/>
                  <w:rPr>
                    <w:bCs/>
                    <w:color w:val="000000"/>
                    <w:szCs w:val="24"/>
                  </w:rPr>
                </w:pPr>
              </w:p>
            </w:tc>
            <w:tc>
              <w:tcPr>
                <w:tcW w:w="2168" w:type="dxa"/>
                <w:vAlign w:val="center"/>
              </w:tcPr>
              <w:p w14:paraId="33564F50" w14:textId="77777777" w:rsidR="009E2938" w:rsidRDefault="009E2938">
                <w:pPr>
                  <w:adjustRightInd w:val="0"/>
                  <w:jc w:val="center"/>
                  <w:rPr>
                    <w:szCs w:val="24"/>
                  </w:rPr>
                </w:pPr>
              </w:p>
            </w:tc>
          </w:tr>
          <w:tr w:rsidR="009E2938" w14:paraId="5FBDFD24" w14:textId="77777777">
            <w:trPr>
              <w:trHeight w:val="567"/>
              <w:jc w:val="center"/>
            </w:trPr>
            <w:tc>
              <w:tcPr>
                <w:tcW w:w="1467" w:type="dxa"/>
                <w:vAlign w:val="center"/>
              </w:tcPr>
              <w:p w14:paraId="17615F03" w14:textId="77777777" w:rsidR="009E2938" w:rsidRDefault="00000000">
                <w:pPr>
                  <w:adjustRightInd w:val="0"/>
                  <w:jc w:val="center"/>
                  <w:rPr>
                    <w:szCs w:val="24"/>
                  </w:rPr>
                </w:pPr>
                <w:r>
                  <w:rPr>
                    <w:szCs w:val="24"/>
                  </w:rPr>
                  <w:t>注释率</w:t>
                </w:r>
              </w:p>
            </w:tc>
            <w:tc>
              <w:tcPr>
                <w:tcW w:w="2104" w:type="dxa"/>
                <w:gridSpan w:val="2"/>
                <w:vAlign w:val="center"/>
              </w:tcPr>
              <w:p w14:paraId="0D86B21C" w14:textId="77777777" w:rsidR="009E2938" w:rsidRDefault="00000000">
                <w:pPr>
                  <w:adjustRightInd w:val="0"/>
                  <w:jc w:val="center"/>
                  <w:rPr>
                    <w:szCs w:val="24"/>
                  </w:rPr>
                </w:pPr>
                <w:r>
                  <w:rPr>
                    <w:szCs w:val="24"/>
                  </w:rPr>
                  <w:t>注释行数</w:t>
                </w:r>
                <w:r>
                  <w:rPr>
                    <w:szCs w:val="24"/>
                  </w:rPr>
                  <w:t>/</w:t>
                </w:r>
                <w:r>
                  <w:rPr>
                    <w:szCs w:val="24"/>
                  </w:rPr>
                  <w:t>代码行数</w:t>
                </w:r>
                <w:r>
                  <w:rPr>
                    <w:szCs w:val="24"/>
                  </w:rPr>
                  <w:t>*100%</w:t>
                </w:r>
              </w:p>
            </w:tc>
            <w:tc>
              <w:tcPr>
                <w:tcW w:w="1300" w:type="dxa"/>
                <w:vAlign w:val="center"/>
              </w:tcPr>
              <w:p w14:paraId="036BA29C" w14:textId="77777777" w:rsidR="009E2938" w:rsidRDefault="00000000">
                <w:pPr>
                  <w:adjustRightInd w:val="0"/>
                  <w:jc w:val="center"/>
                  <w:rPr>
                    <w:szCs w:val="24"/>
                  </w:rPr>
                </w:pPr>
                <w:r>
                  <w:rPr>
                    <w:szCs w:val="24"/>
                  </w:rPr>
                  <w:t>≥20%</w:t>
                </w:r>
              </w:p>
            </w:tc>
            <w:tc>
              <w:tcPr>
                <w:tcW w:w="2001" w:type="dxa"/>
                <w:vAlign w:val="center"/>
              </w:tcPr>
              <w:p w14:paraId="5349E442" w14:textId="77777777" w:rsidR="009E2938" w:rsidRDefault="009E2938">
                <w:pPr>
                  <w:adjustRightInd w:val="0"/>
                  <w:jc w:val="center"/>
                  <w:rPr>
                    <w:bCs/>
                    <w:color w:val="000000"/>
                    <w:szCs w:val="24"/>
                  </w:rPr>
                </w:pPr>
              </w:p>
            </w:tc>
            <w:tc>
              <w:tcPr>
                <w:tcW w:w="2168" w:type="dxa"/>
                <w:vAlign w:val="center"/>
              </w:tcPr>
              <w:p w14:paraId="54C68A8C" w14:textId="0EC8D6B9" w:rsidR="009E2938" w:rsidRDefault="00000000">
                <w:pPr>
                  <w:adjustRightInd w:val="0"/>
                  <w:jc w:val="center"/>
                  <w:rPr>
                    <w:szCs w:val="24"/>
                  </w:rPr>
                </w:pPr>
              </w:p>
            </w:tc>
          </w:tr>
        </w:tbl>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A25EDB">
          <w:pgSz w:w="11906" w:h="16838" w:code="9"/>
          <w:pgMar w:top="1418" w:right="1418" w:bottom="1418" w:left="1418" w:header="851" w:footer="992" w:gutter="0"/>
          <w:cols w:space="425"/>
          <w:docGrid w:type="lines" w:linePitch="312"/>
        </w:sectPr>
      </w:pPr>
    </w:p>
    <w:bookmarkEnd w:id="160"/>
    <w:bookmarkEnd w:id="161"/>
    <w:bookmarkEnd w:id="162"/>
    <w:bookmarkEnd w:id="163"/>
    <w:bookmarkEnd w:id="164"/>
    <w:bookmarkEnd w:id="165"/>
    <w:bookmarkEnd w:id="166"/>
    <w:bookmarkEnd w:id="167"/>
    <w:bookmarkEnd w:id="168"/>
    <w:bookmarkEnd w:id="169"/>
    <w:bookmarkEnd w:id="170"/>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73" w:name="_Toc91752425"/>
      <w:bookmarkStart w:id="174" w:name="_Toc91752573"/>
      <w:bookmarkStart w:id="175" w:name="_Toc191456223"/>
      <w:r>
        <w:t>测评大纲评审问题及处理意见</w:t>
      </w:r>
      <w:bookmarkEnd w:id="173"/>
      <w:bookmarkEnd w:id="174"/>
      <w:bookmarkEnd w:id="17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A25EDB">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25528" w14:textId="77777777" w:rsidR="009F3940" w:rsidRDefault="009F3940">
      <w:r>
        <w:separator/>
      </w:r>
    </w:p>
  </w:endnote>
  <w:endnote w:type="continuationSeparator" w:id="0">
    <w:p w14:paraId="6B909304" w14:textId="77777777" w:rsidR="009F3940" w:rsidRDefault="009F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39EC4" w14:textId="77777777" w:rsidR="009F3940" w:rsidRDefault="009F3940">
      <w:r>
        <w:separator/>
      </w:r>
    </w:p>
  </w:footnote>
  <w:footnote w:type="continuationSeparator" w:id="0">
    <w:p w14:paraId="2308C35A" w14:textId="77777777" w:rsidR="009F3940" w:rsidRDefault="009F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19E3212"/>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9"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1"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4"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6"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9"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1"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4"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5"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7"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2"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3"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5"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6"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7"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3"/>
  </w:num>
  <w:num w:numId="4" w16cid:durableId="1704205777">
    <w:abstractNumId w:val="61"/>
  </w:num>
  <w:num w:numId="5" w16cid:durableId="1507355536">
    <w:abstractNumId w:val="11"/>
  </w:num>
  <w:num w:numId="6" w16cid:durableId="2071727187">
    <w:abstractNumId w:val="1"/>
  </w:num>
  <w:num w:numId="7" w16cid:durableId="1078744044">
    <w:abstractNumId w:val="68"/>
  </w:num>
  <w:num w:numId="8" w16cid:durableId="1505625515">
    <w:abstractNumId w:val="53"/>
  </w:num>
  <w:num w:numId="9" w16cid:durableId="764032949">
    <w:abstractNumId w:val="13"/>
  </w:num>
  <w:num w:numId="10" w16cid:durableId="911888151">
    <w:abstractNumId w:val="9"/>
  </w:num>
  <w:num w:numId="11" w16cid:durableId="1698583416">
    <w:abstractNumId w:val="3"/>
  </w:num>
  <w:num w:numId="12" w16cid:durableId="1903179042">
    <w:abstractNumId w:val="47"/>
  </w:num>
  <w:num w:numId="13" w16cid:durableId="1902060713">
    <w:abstractNumId w:val="48"/>
  </w:num>
  <w:num w:numId="14" w16cid:durableId="474300914">
    <w:abstractNumId w:val="26"/>
  </w:num>
  <w:num w:numId="15" w16cid:durableId="1695616193">
    <w:abstractNumId w:val="49"/>
  </w:num>
  <w:num w:numId="16" w16cid:durableId="944650231">
    <w:abstractNumId w:val="19"/>
  </w:num>
  <w:num w:numId="17" w16cid:durableId="256449320">
    <w:abstractNumId w:val="30"/>
  </w:num>
  <w:num w:numId="18" w16cid:durableId="367485904">
    <w:abstractNumId w:val="46"/>
  </w:num>
  <w:num w:numId="19" w16cid:durableId="343047507">
    <w:abstractNumId w:val="38"/>
  </w:num>
  <w:num w:numId="20" w16cid:durableId="215048239">
    <w:abstractNumId w:val="69"/>
  </w:num>
  <w:num w:numId="21" w16cid:durableId="2125079388">
    <w:abstractNumId w:val="67"/>
  </w:num>
  <w:num w:numId="22" w16cid:durableId="1607078712">
    <w:abstractNumId w:val="24"/>
  </w:num>
  <w:num w:numId="23" w16cid:durableId="162555483">
    <w:abstractNumId w:val="59"/>
  </w:num>
  <w:num w:numId="24" w16cid:durableId="1849519498">
    <w:abstractNumId w:val="15"/>
  </w:num>
  <w:num w:numId="25" w16cid:durableId="1250000607">
    <w:abstractNumId w:val="16"/>
  </w:num>
  <w:num w:numId="26" w16cid:durableId="1649704924">
    <w:abstractNumId w:val="45"/>
  </w:num>
  <w:num w:numId="27" w16cid:durableId="879131718">
    <w:abstractNumId w:val="42"/>
  </w:num>
  <w:num w:numId="28" w16cid:durableId="120197060">
    <w:abstractNumId w:val="60"/>
  </w:num>
  <w:num w:numId="29" w16cid:durableId="1799254055">
    <w:abstractNumId w:val="18"/>
  </w:num>
  <w:num w:numId="30" w16cid:durableId="412514138">
    <w:abstractNumId w:val="39"/>
  </w:num>
  <w:num w:numId="31" w16cid:durableId="36978668">
    <w:abstractNumId w:val="34"/>
  </w:num>
  <w:num w:numId="32" w16cid:durableId="767652901">
    <w:abstractNumId w:val="31"/>
  </w:num>
  <w:num w:numId="33" w16cid:durableId="454519631">
    <w:abstractNumId w:val="29"/>
  </w:num>
  <w:num w:numId="34" w16cid:durableId="1083793411">
    <w:abstractNumId w:val="8"/>
  </w:num>
  <w:num w:numId="35" w16cid:durableId="761494657">
    <w:abstractNumId w:val="66"/>
  </w:num>
  <w:num w:numId="36" w16cid:durableId="870144778">
    <w:abstractNumId w:val="0"/>
  </w:num>
  <w:num w:numId="37" w16cid:durableId="1857502859">
    <w:abstractNumId w:val="63"/>
  </w:num>
  <w:num w:numId="38" w16cid:durableId="145051346">
    <w:abstractNumId w:val="12"/>
  </w:num>
  <w:num w:numId="39" w16cid:durableId="951323105">
    <w:abstractNumId w:val="62"/>
  </w:num>
  <w:num w:numId="40" w16cid:durableId="1853032116">
    <w:abstractNumId w:val="28"/>
  </w:num>
  <w:num w:numId="41" w16cid:durableId="1918321402">
    <w:abstractNumId w:val="21"/>
  </w:num>
  <w:num w:numId="42" w16cid:durableId="928468207">
    <w:abstractNumId w:val="5"/>
  </w:num>
  <w:num w:numId="43" w16cid:durableId="259139831">
    <w:abstractNumId w:val="35"/>
  </w:num>
  <w:num w:numId="44" w16cid:durableId="1063068667">
    <w:abstractNumId w:val="2"/>
  </w:num>
  <w:num w:numId="45" w16cid:durableId="308899941">
    <w:abstractNumId w:val="71"/>
  </w:num>
  <w:num w:numId="46" w16cid:durableId="1269042811">
    <w:abstractNumId w:val="27"/>
  </w:num>
  <w:num w:numId="47" w16cid:durableId="987051228">
    <w:abstractNumId w:val="36"/>
  </w:num>
  <w:num w:numId="48" w16cid:durableId="1206256430">
    <w:abstractNumId w:val="44"/>
  </w:num>
  <w:num w:numId="49" w16cid:durableId="1580208006">
    <w:abstractNumId w:val="41"/>
  </w:num>
  <w:num w:numId="50" w16cid:durableId="110976794">
    <w:abstractNumId w:val="57"/>
  </w:num>
  <w:num w:numId="51" w16cid:durableId="976494233">
    <w:abstractNumId w:val="54"/>
  </w:num>
  <w:num w:numId="52" w16cid:durableId="1997537430">
    <w:abstractNumId w:val="40"/>
  </w:num>
  <w:num w:numId="53" w16cid:durableId="1069307431">
    <w:abstractNumId w:val="6"/>
  </w:num>
  <w:num w:numId="54" w16cid:durableId="1778521043">
    <w:abstractNumId w:val="65"/>
  </w:num>
  <w:num w:numId="55" w16cid:durableId="213011795">
    <w:abstractNumId w:val="37"/>
  </w:num>
  <w:num w:numId="56" w16cid:durableId="95251536">
    <w:abstractNumId w:val="50"/>
  </w:num>
  <w:num w:numId="57" w16cid:durableId="256713630">
    <w:abstractNumId w:val="32"/>
  </w:num>
  <w:num w:numId="58" w16cid:durableId="603077777">
    <w:abstractNumId w:val="1"/>
  </w:num>
  <w:num w:numId="59" w16cid:durableId="485173953">
    <w:abstractNumId w:val="70"/>
  </w:num>
  <w:num w:numId="60" w16cid:durableId="1009137420">
    <w:abstractNumId w:val="14"/>
  </w:num>
  <w:num w:numId="61" w16cid:durableId="799300009">
    <w:abstractNumId w:val="64"/>
  </w:num>
  <w:num w:numId="62" w16cid:durableId="1879510516">
    <w:abstractNumId w:val="51"/>
  </w:num>
  <w:num w:numId="63" w16cid:durableId="1340155746">
    <w:abstractNumId w:val="25"/>
  </w:num>
  <w:num w:numId="64" w16cid:durableId="81489512">
    <w:abstractNumId w:val="56"/>
  </w:num>
  <w:num w:numId="65" w16cid:durableId="414134291">
    <w:abstractNumId w:val="7"/>
  </w:num>
  <w:num w:numId="66" w16cid:durableId="335425440">
    <w:abstractNumId w:val="52"/>
  </w:num>
  <w:num w:numId="67" w16cid:durableId="2082867217">
    <w:abstractNumId w:val="33"/>
  </w:num>
  <w:num w:numId="68" w16cid:durableId="1010446098">
    <w:abstractNumId w:val="55"/>
  </w:num>
  <w:num w:numId="69" w16cid:durableId="2015448162">
    <w:abstractNumId w:val="4"/>
  </w:num>
  <w:num w:numId="70" w16cid:durableId="877158252">
    <w:abstractNumId w:val="17"/>
  </w:num>
  <w:num w:numId="71" w16cid:durableId="834536295">
    <w:abstractNumId w:val="58"/>
  </w:num>
  <w:num w:numId="72" w16cid:durableId="1363438774">
    <w:abstractNumId w:val="20"/>
  </w:num>
  <w:num w:numId="73" w16cid:durableId="1758358564">
    <w:abstractNumId w:val="1"/>
  </w:num>
  <w:num w:numId="74" w16cid:durableId="233392111">
    <w:abstractNumId w:val="2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1DAE"/>
    <w:rsid w:val="002C4878"/>
    <w:rsid w:val="002E3DB1"/>
    <w:rsid w:val="002E6AA2"/>
    <w:rsid w:val="002F6BD8"/>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47666"/>
    <w:rsid w:val="00455283"/>
    <w:rsid w:val="004675CD"/>
    <w:rsid w:val="00470250"/>
    <w:rsid w:val="004841D8"/>
    <w:rsid w:val="0048471E"/>
    <w:rsid w:val="004916EA"/>
    <w:rsid w:val="00495E0B"/>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5F546E"/>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068F"/>
    <w:rsid w:val="00765DF9"/>
    <w:rsid w:val="00771A35"/>
    <w:rsid w:val="00773038"/>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2F15"/>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0684"/>
    <w:rsid w:val="009322D7"/>
    <w:rsid w:val="00932C8B"/>
    <w:rsid w:val="009461B5"/>
    <w:rsid w:val="00953906"/>
    <w:rsid w:val="00955FA4"/>
    <w:rsid w:val="009719D3"/>
    <w:rsid w:val="009739D0"/>
    <w:rsid w:val="0097417F"/>
    <w:rsid w:val="00974D62"/>
    <w:rsid w:val="009A021B"/>
    <w:rsid w:val="009A308F"/>
    <w:rsid w:val="009A3BF3"/>
    <w:rsid w:val="009B088C"/>
    <w:rsid w:val="009B14AF"/>
    <w:rsid w:val="009C7AAC"/>
    <w:rsid w:val="009D202E"/>
    <w:rsid w:val="009D7F8F"/>
    <w:rsid w:val="009E2938"/>
    <w:rsid w:val="009F0C54"/>
    <w:rsid w:val="009F3940"/>
    <w:rsid w:val="00A13EB6"/>
    <w:rsid w:val="00A23A3C"/>
    <w:rsid w:val="00A25EDB"/>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0DB3"/>
    <w:rsid w:val="00AB16D4"/>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0703"/>
    <w:rsid w:val="00BB5B6E"/>
    <w:rsid w:val="00BC23FB"/>
    <w:rsid w:val="00BC519E"/>
    <w:rsid w:val="00BC5C37"/>
    <w:rsid w:val="00BC6415"/>
    <w:rsid w:val="00BD0557"/>
    <w:rsid w:val="00BD133F"/>
    <w:rsid w:val="00BD3AC6"/>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3490"/>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737AF"/>
    <w:rsid w:val="00FA0356"/>
    <w:rsid w:val="00FA6077"/>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C1DAE"/>
    <w:rsid w:val="002F0BF6"/>
    <w:rsid w:val="00324CD4"/>
    <w:rsid w:val="0035255B"/>
    <w:rsid w:val="003B2224"/>
    <w:rsid w:val="00444D88"/>
    <w:rsid w:val="00464A95"/>
    <w:rsid w:val="00471569"/>
    <w:rsid w:val="00482D83"/>
    <w:rsid w:val="00497241"/>
    <w:rsid w:val="004B0AF7"/>
    <w:rsid w:val="004E5AA3"/>
    <w:rsid w:val="004F55CD"/>
    <w:rsid w:val="00501BFC"/>
    <w:rsid w:val="00545898"/>
    <w:rsid w:val="005B1167"/>
    <w:rsid w:val="005F79F1"/>
    <w:rsid w:val="00615D6B"/>
    <w:rsid w:val="006704F3"/>
    <w:rsid w:val="006A2BCD"/>
    <w:rsid w:val="00773038"/>
    <w:rsid w:val="00794253"/>
    <w:rsid w:val="007F6926"/>
    <w:rsid w:val="008168B9"/>
    <w:rsid w:val="008D2F15"/>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028E1"/>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18379</TotalTime>
  <Pages>74</Pages>
  <Words>7917</Words>
  <Characters>45129</Characters>
  <Application>Microsoft Office Word</Application>
  <DocSecurity>0</DocSecurity>
  <Lines>376</Lines>
  <Paragraphs>105</Paragraphs>
  <ScaleCrop>false</ScaleCrop>
  <Company>上海微小卫星工程中心</Company>
  <LinksUpToDate>false</LinksUpToDate>
  <CharactersWithSpaces>52941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599</cp:revision>
  <cp:lastPrinted>2021-12-17T09:12:00Z</cp:lastPrinted>
  <dcterms:created xsi:type="dcterms:W3CDTF">2022-01-24T07:15:00Z</dcterms:created>
  <dcterms:modified xsi:type="dcterms:W3CDTF">2025-02-26T02:25:00Z</dcterms:modified>
</cp:coreProperties>
</file>