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wordWrap w:val="0"/>
        <w:ind w:rightChars="6" w:right="13"/>
        <w:jc w:val="left"/>
        <w:rPr>
          <w:rFonts w:eastAsia="黑体"/>
          <w:bCs/>
          <w:sz w:val="30"/>
          <w:szCs w:val="30"/>
        </w:rPr>
      </w:pPr>
      <w:commentRangeStart w:id="0"/>
      <w:r>
        <w:rPr>
          <w:rFonts w:eastAsia="黑体"/>
          <w:bCs/>
          <w:color w:val="00B050"/>
          <w:sz w:val="32"/>
          <w:szCs w:val="32"/>
        </w:rPr>
        <w:t>鉴定文件</w:t>
      </w:r>
      <w:commentRangeEnd w:id="0"/>
      <w:r>
        <w:rPr>
          <w:rStyle w:val="afb"/>
        </w:rPr>
        <w:commentReference w:id="0"/>
      </w:r>
      <w:r>
        <w:rPr>
          <w:rFonts w:eastAsia="黑体" w:hint="eastAsia"/>
          <w:bCs/>
          <w:color w:val="00B050"/>
          <w:sz w:val="32"/>
          <w:szCs w:val="32"/>
        </w:rPr>
        <w:t xml:space="preserve">                                                    </w:t>
      </w:r>
      <w:r>
        <w:rPr>
          <w:rFonts w:eastAsia="黑体"/>
          <w:bCs/>
          <w:sz w:val="32"/>
          <w:szCs w:val="32"/>
        </w:rPr>
        <w:t>标识：</w:t>
      </w:r>
      <w:r>
        <w:rPr>
          <w:rFonts w:eastAsia="黑体"/>
          <w:bCs/>
          <w:sz w:val="30"/>
          <w:szCs w:val="30"/>
        </w:rPr>
        <w:t>PT-</w:t>
      </w:r>
      <w:commentRangeStart w:id="1"/>
      <w:r>
        <w:rPr>
          <w:rFonts w:eastAsia="黑体"/>
          <w:bCs/>
          <w:color w:val="0070C0"/>
          <w:sz w:val="30"/>
          <w:szCs w:val="30"/>
        </w:rPr>
        <w:t>RXXXX</w:t>
      </w:r>
      <w:commentRangeEnd w:id="1"/>
      <w:r>
        <w:rPr>
          <w:rStyle w:val="afb"/>
        </w:rPr>
        <w:commentReference w:id="1"/>
      </w:r>
      <w:r>
        <w:rPr>
          <w:rFonts w:eastAsia="黑体"/>
          <w:bCs/>
          <w:sz w:val="30"/>
          <w:szCs w:val="30"/>
        </w:rPr>
        <w:t>-TR-1.</w:t>
      </w:r>
      <w:commentRangeStart w:id="2"/>
      <w:r>
        <w:rPr>
          <w:rFonts w:eastAsia="黑体"/>
          <w:bCs/>
          <w:sz w:val="30"/>
          <w:szCs w:val="30"/>
        </w:rPr>
        <w:t>00</w:t>
      </w:r>
      <w:commentRangeEnd w:id="2"/>
      <w:r>
        <w:rPr>
          <w:rStyle w:val="afb"/>
        </w:rPr>
        <w:commentReference w:id="2"/>
      </w:r>
    </w:p>
    <w:p>
      <w:pPr>
        <w:wordWrap w:val="0"/>
        <w:autoSpaceDE w:val="0"/>
        <w:autoSpaceDN w:val="0"/>
        <w:jc w:val="right"/>
        <w:textAlignment w:val="bottom"/>
        <w:rPr>
          <w:rFonts w:ascii="黑体" w:eastAsia="黑体" w:hAnsi="黑体"/>
          <w:sz w:val="32"/>
          <w:szCs w:val="32"/>
        </w:rPr>
      </w:pPr>
      <w:commentRangeStart w:id="3"/>
      <w:r>
        <w:rPr>
          <w:rFonts w:ascii="黑体" w:eastAsia="黑体" w:hAnsi="黑体"/>
          <w:sz w:val="32"/>
          <w:szCs w:val="32"/>
        </w:rPr>
        <w:t>XX</w:t>
      </w:r>
      <w:commentRangeEnd w:id="3"/>
      <w:r>
        <w:rPr>
          <w:rStyle w:val="afb"/>
        </w:rPr>
        <w:commentReference w:id="3"/>
      </w:r>
    </w:p>
    <w:p>
      <w:pPr>
        <w:wordWrap w:val="0"/>
        <w:autoSpaceDE w:val="0"/>
        <w:autoSpaceDN w:val="0"/>
        <w:textAlignment w:val="bottom"/>
      </w:pPr>
    </w:p>
    <w:p>
      <w:pPr>
        <w:wordWrap w:val="0"/>
        <w:autoSpaceDE w:val="0"/>
        <w:autoSpaceDN w:val="0"/>
        <w:jc w:val="center"/>
        <w:textAlignment w:val="bottom"/>
      </w:pPr>
    </w:p>
    <w:p>
      <w:pPr>
        <w:wordWrap w:val="0"/>
        <w:autoSpaceDE w:val="0"/>
        <w:autoSpaceDN w:val="0"/>
        <w:jc w:val="center"/>
        <w:textAlignment w:val="bottom"/>
      </w:pPr>
    </w:p>
    <w:p>
      <w:pPr>
        <w:wordWrap w:val="0"/>
        <w:autoSpaceDE w:val="0"/>
        <w:autoSpaceDN w:val="0"/>
        <w:jc w:val="center"/>
        <w:textAlignment w:val="bottom"/>
      </w:pPr>
    </w:p>
    <w:p>
      <w:pPr>
        <w:wordWrap w:val="0"/>
        <w:autoSpaceDE w:val="0"/>
        <w:autoSpaceDN w:val="0"/>
        <w:jc w:val="center"/>
        <w:textAlignment w:val="bottom"/>
      </w:pPr>
    </w:p>
    <w:p>
      <w:pPr>
        <w:wordWrap w:val="0"/>
        <w:autoSpaceDE w:val="0"/>
        <w:autoSpaceDN w:val="0"/>
        <w:jc w:val="center"/>
        <w:textAlignment w:val="bottom"/>
      </w:pPr>
    </w:p>
    <w:p>
      <w:pPr>
        <w:wordWrap w:val="0"/>
        <w:autoSpaceDE w:val="0"/>
        <w:autoSpaceDN w:val="0"/>
        <w:jc w:val="center"/>
        <w:textAlignment w:val="bottom"/>
      </w:pPr>
    </w:p>
    <w:p>
      <w:pPr>
        <w:wordWrap w:val="0"/>
        <w:autoSpaceDE w:val="0"/>
        <w:autoSpaceDN w:val="0"/>
        <w:jc w:val="center"/>
        <w:textAlignment w:val="bottom"/>
      </w:pPr>
    </w:p>
    <w:p>
      <w:pPr>
        <w:wordWrap w:val="0"/>
        <w:autoSpaceDE w:val="0"/>
        <w:autoSpaceDN w:val="0"/>
        <w:jc w:val="center"/>
        <w:textAlignment w:val="bottom"/>
        <w:rPr>
          <w:rFonts w:ascii="黑体" w:eastAsia="黑体" w:hAnsi="黑体"/>
          <w:bCs/>
          <w:color w:val="0070C0"/>
          <w:sz w:val="52"/>
          <w:szCs w:val="52"/>
        </w:rPr>
      </w:pPr>
      <w:r>
        <w:rPr>
          <w:rFonts w:ascii="黑体" w:eastAsia="黑体" w:hAnsi="黑体"/>
          <w:color w:val="0070C0"/>
          <w:sz w:val="52"/>
          <w:szCs w:val="52"/>
        </w:rPr>
        <w:t>XX</w:t>
      </w:r>
      <w:commentRangeStart w:id="4"/>
      <w:r>
        <w:rPr>
          <w:rFonts w:ascii="黑体" w:eastAsia="黑体" w:hAnsi="黑体" w:hint="eastAsia"/>
          <w:sz w:val="52"/>
          <w:szCs w:val="52"/>
        </w:rPr>
        <w:t>软件</w:t>
      </w:r>
      <w:commentRangeEnd w:id="4"/>
      <w:r>
        <w:rPr>
          <w:rStyle w:val="afb"/>
        </w:rPr>
        <w:commentReference w:id="4"/>
      </w:r>
    </w:p>
    <w:p>
      <w:pPr>
        <w:wordWrap w:val="0"/>
        <w:autoSpaceDE w:val="0"/>
        <w:autoSpaceDN w:val="0"/>
        <w:jc w:val="center"/>
        <w:textAlignment w:val="bottom"/>
        <w:rPr>
          <w:rFonts w:ascii="黑体" w:eastAsia="黑体" w:hAnsi="黑体"/>
          <w:sz w:val="52"/>
          <w:szCs w:val="52"/>
        </w:rPr>
      </w:pPr>
      <w:r>
        <w:rPr>
          <w:rFonts w:ascii="黑体" w:eastAsia="黑体" w:hAnsi="黑体"/>
          <w:bCs/>
          <w:color w:val="00B050"/>
          <w:sz w:val="52"/>
          <w:szCs w:val="52"/>
        </w:rPr>
        <w:t>鉴定</w:t>
      </w:r>
      <w:r>
        <w:rPr>
          <w:rFonts w:ascii="黑体" w:eastAsia="黑体" w:hAnsi="黑体"/>
          <w:bCs/>
          <w:sz w:val="52"/>
          <w:szCs w:val="52"/>
        </w:rPr>
        <w:t>测评</w:t>
      </w:r>
      <w:r>
        <w:rPr>
          <w:rFonts w:ascii="黑体" w:eastAsia="黑体" w:hAnsi="黑体" w:hint="eastAsia"/>
          <w:bCs/>
          <w:sz w:val="52"/>
          <w:szCs w:val="52"/>
        </w:rPr>
        <w:t>报告</w:t>
      </w:r>
    </w:p>
    <w:p>
      <w:pPr>
        <w:wordWrap w:val="0"/>
        <w:autoSpaceDE w:val="0"/>
        <w:autoSpaceDN w:val="0"/>
        <w:jc w:val="center"/>
        <w:textAlignment w:val="bottom"/>
      </w:pPr>
    </w:p>
    <w:p>
      <w:pPr>
        <w:wordWrap w:val="0"/>
        <w:autoSpaceDE w:val="0"/>
        <w:autoSpaceDN w:val="0"/>
        <w:jc w:val="center"/>
        <w:textAlignment w:val="bottom"/>
      </w:pPr>
    </w:p>
    <w:p>
      <w:pPr>
        <w:wordWrap w:val="0"/>
        <w:autoSpaceDE w:val="0"/>
        <w:autoSpaceDN w:val="0"/>
        <w:jc w:val="center"/>
        <w:textAlignment w:val="bottom"/>
      </w:pPr>
    </w:p>
    <w:p>
      <w:pPr>
        <w:wordWrap w:val="0"/>
        <w:autoSpaceDE w:val="0"/>
        <w:autoSpaceDN w:val="0"/>
        <w:jc w:val="center"/>
        <w:textAlignment w:val="bottom"/>
        <w:rPr>
          <w:rFonts w:eastAsia="黑体"/>
          <w:bCs/>
          <w:sz w:val="32"/>
          <w:szCs w:val="32"/>
        </w:rPr>
      </w:pPr>
    </w:p>
    <w:p>
      <w:pPr>
        <w:wordWrap w:val="0"/>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Pr>
          <w:rFonts w:eastAsia="黑体"/>
          <w:bCs/>
          <w:sz w:val="32"/>
          <w:szCs w:val="32"/>
        </w:rPr>
        <w:t>46</w:t>
      </w:r>
      <w:r>
        <w:rPr>
          <w:rFonts w:eastAsia="黑体"/>
          <w:bCs/>
          <w:sz w:val="32"/>
          <w:szCs w:val="32"/>
        </w:rPr>
        <w:fldChar w:fldCharType="end"/>
      </w:r>
    </w:p>
    <w:p>
      <w:pPr>
        <w:wordWrap w:val="0"/>
        <w:autoSpaceDE w:val="0"/>
        <w:autoSpaceDN w:val="0"/>
        <w:jc w:val="center"/>
        <w:textAlignment w:val="bottom"/>
      </w:pPr>
    </w:p>
    <w:p>
      <w:pPr>
        <w:wordWrap w:val="0"/>
        <w:autoSpaceDE w:val="0"/>
        <w:autoSpaceDN w:val="0"/>
        <w:jc w:val="center"/>
        <w:textAlignment w:val="bottom"/>
      </w:pPr>
    </w:p>
    <w:p>
      <w:pPr>
        <w:wordWrap w:val="0"/>
        <w:autoSpaceDE w:val="0"/>
        <w:autoSpaceDN w:val="0"/>
        <w:jc w:val="center"/>
        <w:textAlignment w:val="bottom"/>
      </w:pPr>
    </w:p>
    <w:p>
      <w:pPr>
        <w:wordWrap w:val="0"/>
        <w:autoSpaceDE w:val="0"/>
        <w:autoSpaceDN w:val="0"/>
        <w:jc w:val="center"/>
        <w:textAlignment w:val="bottom"/>
      </w:pPr>
    </w:p>
    <w:p>
      <w:pPr>
        <w:wordWrap w:val="0"/>
        <w:spacing w:line="225" w:lineRule="atLeast"/>
        <w:jc w:val="center"/>
        <w:rPr>
          <w:b/>
        </w:rPr>
      </w:pPr>
    </w:p>
    <w:p>
      <w:pPr>
        <w:wordWrap w:val="0"/>
        <w:spacing w:line="225" w:lineRule="atLeast"/>
        <w:rPr>
          <w:b/>
        </w:rPr>
      </w:pPr>
    </w:p>
    <w:p>
      <w:pPr>
        <w:wordWrap w:val="0"/>
        <w:spacing w:line="225" w:lineRule="atLeast"/>
        <w:jc w:val="center"/>
        <w:rPr>
          <w:b/>
        </w:rPr>
      </w:pPr>
    </w:p>
    <w:p>
      <w:pPr>
        <w:wordWrap w:val="0"/>
        <w:spacing w:line="225" w:lineRule="atLeast"/>
        <w:jc w:val="center"/>
        <w:rPr>
          <w:b/>
        </w:rPr>
      </w:pPr>
    </w:p>
    <w:p>
      <w:pPr>
        <w:wordWrap w:val="0"/>
        <w:spacing w:line="225" w:lineRule="atLeast"/>
        <w:jc w:val="center"/>
        <w:rPr>
          <w:b/>
        </w:rPr>
      </w:pPr>
    </w:p>
    <w:p>
      <w:pPr>
        <w:wordWrap w:val="0"/>
        <w:spacing w:line="225" w:lineRule="atLeast"/>
        <w:rPr>
          <w:b/>
        </w:rPr>
      </w:pPr>
    </w:p>
    <w:p>
      <w:pPr>
        <w:wordWrap w:val="0"/>
        <w:jc w:val="center"/>
        <w:rPr>
          <w:b/>
          <w:sz w:val="44"/>
          <w:szCs w:val="44"/>
        </w:rPr>
      </w:pPr>
      <w:r>
        <w:rPr>
          <w:b/>
          <w:sz w:val="44"/>
          <w:szCs w:val="44"/>
        </w:rPr>
        <w:t>中国科学院卫星软件评测</w:t>
      </w:r>
      <w:commentRangeStart w:id="5"/>
      <w:r>
        <w:rPr>
          <w:b/>
          <w:sz w:val="44"/>
          <w:szCs w:val="44"/>
        </w:rPr>
        <w:t>中心</w:t>
      </w:r>
      <w:commentRangeEnd w:id="5"/>
      <w:r>
        <w:rPr>
          <w:rStyle w:val="afb"/>
        </w:rPr>
        <w:commentReference w:id="5"/>
      </w:r>
    </w:p>
    <w:p>
      <w:pPr>
        <w:wordWrap w:val="0"/>
        <w:jc w:val="center"/>
        <w:rPr>
          <w:rFonts w:eastAsia="黑体"/>
          <w:bCs/>
          <w:sz w:val="32"/>
          <w:szCs w:val="32"/>
        </w:rPr>
      </w:pPr>
    </w:p>
    <w:p>
      <w:pPr>
        <w:wordWrap w:val="0"/>
        <w:jc w:val="center"/>
        <w:rPr>
          <w:rFonts w:eastAsia="黑体"/>
          <w:sz w:val="32"/>
          <w:szCs w:val="32"/>
        </w:rPr>
      </w:pPr>
      <w:r>
        <w:rPr>
          <w:rFonts w:eastAsia="黑体" w:hint="eastAsia"/>
          <w:color w:val="0070C0"/>
          <w:sz w:val="32"/>
          <w:szCs w:val="32"/>
        </w:rPr>
        <w:t>xxxx</w:t>
      </w:r>
      <w:r>
        <w:rPr>
          <w:rFonts w:eastAsia="黑体"/>
          <w:sz w:val="32"/>
          <w:szCs w:val="32"/>
        </w:rPr>
        <w:t>年</w:t>
      </w:r>
      <w:r>
        <w:rPr>
          <w:rFonts w:eastAsia="黑体" w:hint="eastAsia"/>
          <w:color w:val="0070C0"/>
          <w:sz w:val="32"/>
          <w:szCs w:val="32"/>
        </w:rPr>
        <w:t>xx</w:t>
      </w:r>
      <w:r>
        <w:rPr>
          <w:rFonts w:eastAsia="黑体"/>
          <w:sz w:val="32"/>
          <w:szCs w:val="32"/>
        </w:rPr>
        <w:t>月</w:t>
      </w:r>
      <w:r>
        <w:rPr>
          <w:rFonts w:eastAsia="黑体" w:hint="eastAsia"/>
          <w:color w:val="0070C0"/>
          <w:sz w:val="32"/>
          <w:szCs w:val="32"/>
        </w:rPr>
        <w:t>xx</w:t>
      </w:r>
      <w:commentRangeStart w:id="6"/>
      <w:r>
        <w:rPr>
          <w:rFonts w:eastAsia="黑体"/>
          <w:sz w:val="32"/>
          <w:szCs w:val="32"/>
        </w:rPr>
        <w:t>日</w:t>
      </w:r>
      <w:commentRangeEnd w:id="6"/>
      <w:r>
        <w:rPr>
          <w:rStyle w:val="afb"/>
        </w:rPr>
        <w:commentReference w:id="6"/>
      </w:r>
    </w:p>
    <w:p>
      <w:pPr>
        <w:wordWrap w:val="0"/>
        <w:autoSpaceDE w:val="0"/>
        <w:autoSpaceDN w:val="0"/>
        <w:jc w:val="center"/>
        <w:textAlignment w:val="bottom"/>
      </w:pPr>
    </w:p>
    <w:p>
      <w:pPr>
        <w:widowControl/>
        <w:wordWrap w:val="0"/>
        <w:jc w:val="left"/>
        <w:rPr>
          <w:sz w:val="28"/>
        </w:rPr>
      </w:pPr>
      <w:r>
        <w:rPr>
          <w:sz w:val="28"/>
        </w:rPr>
        <w:br w:type="page"/>
      </w:r>
    </w:p>
    <w:p>
      <w:pPr>
        <w:wordWrap w:val="0"/>
        <w:autoSpaceDE w:val="0"/>
        <w:autoSpaceDN w:val="0"/>
        <w:jc w:val="center"/>
        <w:textAlignment w:val="bottom"/>
        <w:rPr>
          <w:sz w:val="28"/>
        </w:rPr>
      </w:pPr>
    </w:p>
    <w:p>
      <w:pPr>
        <w:wordWrap w:val="0"/>
        <w:autoSpaceDE w:val="0"/>
        <w:autoSpaceDN w:val="0"/>
        <w:jc w:val="center"/>
        <w:textAlignment w:val="bottom"/>
        <w:rPr>
          <w:sz w:val="28"/>
        </w:rPr>
      </w:pPr>
    </w:p>
    <w:p>
      <w:pPr>
        <w:wordWrap w:val="0"/>
        <w:autoSpaceDE w:val="0"/>
        <w:autoSpaceDN w:val="0"/>
        <w:jc w:val="center"/>
        <w:textAlignment w:val="bottom"/>
        <w:rPr>
          <w:rFonts w:eastAsia="黑体"/>
          <w:bCs/>
          <w:color w:val="0070C0"/>
          <w:sz w:val="52"/>
          <w:szCs w:val="52"/>
        </w:rPr>
      </w:pPr>
      <w:r>
        <w:rPr>
          <w:rFonts w:eastAsia="黑体"/>
          <w:color w:val="0070C0"/>
          <w:sz w:val="52"/>
          <w:szCs w:val="52"/>
        </w:rPr>
        <w:t>XX</w:t>
      </w:r>
      <w:commentRangeStart w:id="7"/>
      <w:r>
        <w:rPr>
          <w:rFonts w:eastAsia="黑体" w:hint="eastAsia"/>
          <w:sz w:val="52"/>
          <w:szCs w:val="52"/>
        </w:rPr>
        <w:t>软件</w:t>
      </w:r>
      <w:commentRangeEnd w:id="7"/>
      <w:r>
        <w:rPr>
          <w:rStyle w:val="afb"/>
        </w:rPr>
        <w:commentReference w:id="7"/>
      </w:r>
    </w:p>
    <w:p>
      <w:pPr>
        <w:wordWrap w:val="0"/>
        <w:autoSpaceDE w:val="0"/>
        <w:autoSpaceDN w:val="0"/>
        <w:jc w:val="center"/>
        <w:textAlignment w:val="bottom"/>
        <w:rPr>
          <w:rFonts w:eastAsia="黑体"/>
          <w:sz w:val="52"/>
          <w:szCs w:val="52"/>
        </w:rPr>
      </w:pPr>
      <w:r>
        <w:rPr>
          <w:rFonts w:ascii="黑体" w:eastAsia="黑体" w:hAnsi="黑体"/>
          <w:bCs/>
          <w:color w:val="00B050"/>
          <w:sz w:val="52"/>
          <w:szCs w:val="52"/>
        </w:rPr>
        <w:t>鉴定</w:t>
      </w:r>
      <w:r>
        <w:rPr>
          <w:rFonts w:eastAsia="黑体"/>
          <w:bCs/>
          <w:sz w:val="52"/>
          <w:szCs w:val="52"/>
        </w:rPr>
        <w:t>软件测评</w:t>
      </w:r>
      <w:r>
        <w:rPr>
          <w:rFonts w:eastAsia="黑体" w:hint="eastAsia"/>
          <w:bCs/>
          <w:sz w:val="52"/>
          <w:szCs w:val="52"/>
        </w:rPr>
        <w:t>报告</w:t>
      </w:r>
    </w:p>
    <w:p>
      <w:pPr>
        <w:wordWrap w:val="0"/>
        <w:autoSpaceDE w:val="0"/>
        <w:autoSpaceDN w:val="0"/>
        <w:spacing w:line="600" w:lineRule="auto"/>
        <w:ind w:firstLine="1922"/>
        <w:jc w:val="left"/>
        <w:textAlignment w:val="bottom"/>
        <w:rPr>
          <w:b/>
          <w:sz w:val="44"/>
          <w:szCs w:val="44"/>
        </w:rPr>
      </w:pPr>
    </w:p>
    <w:p>
      <w:pPr>
        <w:wordWrap w:val="0"/>
        <w:autoSpaceDE w:val="0"/>
        <w:autoSpaceDN w:val="0"/>
        <w:spacing w:line="600" w:lineRule="auto"/>
        <w:ind w:firstLine="1922"/>
        <w:jc w:val="left"/>
        <w:textAlignment w:val="bottom"/>
        <w:rPr>
          <w:b/>
          <w:sz w:val="44"/>
          <w:szCs w:val="44"/>
        </w:rPr>
      </w:pPr>
    </w:p>
    <w:p>
      <w:pPr>
        <w:wordWrap w:val="0"/>
        <w:autoSpaceDE w:val="0"/>
        <w:autoSpaceDN w:val="0"/>
        <w:spacing w:line="600" w:lineRule="auto"/>
        <w:ind w:firstLine="1922"/>
        <w:jc w:val="left"/>
        <w:textAlignment w:val="bottom"/>
        <w:rPr>
          <w:b/>
          <w:sz w:val="44"/>
          <w:szCs w:val="44"/>
        </w:rPr>
      </w:pPr>
    </w:p>
    <w:p>
      <w:pPr>
        <w:wordWrap w:val="0"/>
        <w:autoSpaceDE w:val="0"/>
        <w:autoSpaceDN w:val="0"/>
        <w:spacing w:line="600" w:lineRule="auto"/>
        <w:ind w:firstLine="1922"/>
        <w:jc w:val="left"/>
        <w:textAlignment w:val="bottom"/>
        <w:rPr>
          <w:b/>
          <w:sz w:val="44"/>
          <w:szCs w:val="44"/>
        </w:rPr>
      </w:pPr>
    </w:p>
    <w:p>
      <w:pPr>
        <w:wordWrap w:val="0"/>
        <w:autoSpaceDE w:val="0"/>
        <w:autoSpaceDN w:val="0"/>
        <w:spacing w:line="960" w:lineRule="auto"/>
        <w:ind w:firstLineChars="347" w:firstLine="1533"/>
        <w:jc w:val="left"/>
        <w:textAlignment w:val="bottom"/>
        <w:rPr>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 xml:space="preserve">   </w:t>
      </w:r>
      <w:r>
        <w:rPr>
          <w:b/>
          <w:sz w:val="44"/>
          <w:szCs w:val="44"/>
          <w:u w:val="single"/>
        </w:rPr>
        <w:t xml:space="preserve">  </w:t>
      </w:r>
      <w:commentRangeStart w:id="8"/>
      <w:r>
        <w:rPr>
          <w:b/>
          <w:sz w:val="44"/>
          <w:szCs w:val="44"/>
        </w:rPr>
        <w:t>日期</w:t>
      </w:r>
      <w:commentRangeEnd w:id="8"/>
      <w:r>
        <w:rPr>
          <w:rStyle w:val="afb"/>
        </w:rPr>
        <w:commentReference w:id="8"/>
      </w:r>
      <w:r>
        <w:rPr>
          <w:b/>
          <w:sz w:val="44"/>
          <w:szCs w:val="44"/>
        </w:rPr>
        <w:t>：</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xxxxxxxx</w:t>
      </w:r>
    </w:p>
    <w:p>
      <w:pPr>
        <w:wordWrap w:val="0"/>
        <w:autoSpaceDE w:val="0"/>
        <w:autoSpaceDN w:val="0"/>
        <w:spacing w:line="960" w:lineRule="auto"/>
        <w:ind w:firstLineChars="347" w:firstLine="1533"/>
        <w:jc w:val="left"/>
        <w:textAlignment w:val="bottom"/>
        <w:rPr>
          <w:b/>
          <w:sz w:val="44"/>
          <w:szCs w:val="44"/>
          <w:u w:val="single"/>
        </w:rPr>
      </w:pPr>
      <w:r>
        <w:rPr>
          <w:rFonts w:hint="eastAsia"/>
          <w:b/>
          <w:sz w:val="44"/>
          <w:szCs w:val="44"/>
        </w:rPr>
        <w:t>校对</w:t>
      </w:r>
      <w:r>
        <w:rPr>
          <w:b/>
          <w:sz w:val="44"/>
          <w:szCs w:val="44"/>
        </w:rPr>
        <w:t>：</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 xml:space="preserve">   </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xxxxxxxx</w:t>
      </w:r>
    </w:p>
    <w:p>
      <w:pPr>
        <w:wordWrap w:val="0"/>
        <w:autoSpaceDE w:val="0"/>
        <w:autoSpaceDN w:val="0"/>
        <w:spacing w:line="960" w:lineRule="auto"/>
        <w:ind w:firstLineChars="347" w:firstLine="1533"/>
        <w:jc w:val="left"/>
        <w:textAlignment w:val="bottom"/>
        <w:rPr>
          <w:b/>
          <w:sz w:val="44"/>
          <w:szCs w:val="44"/>
          <w:u w:val="single"/>
        </w:rPr>
      </w:pPr>
      <w:r>
        <w:rPr>
          <w:b/>
          <w:sz w:val="44"/>
          <w:szCs w:val="44"/>
        </w:rPr>
        <w:t>审核：</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 xml:space="preserve"> </w:t>
      </w:r>
      <w:r>
        <w:rPr>
          <w:b/>
          <w:sz w:val="44"/>
          <w:szCs w:val="44"/>
          <w:u w:val="single"/>
        </w:rPr>
        <w:t xml:space="preserve">             </w:t>
      </w:r>
      <w:r>
        <w:rPr>
          <w:b/>
          <w:sz w:val="44"/>
          <w:szCs w:val="44"/>
        </w:rPr>
        <w:t>日期：</w:t>
      </w:r>
      <w:r>
        <w:rPr>
          <w:b/>
          <w:sz w:val="44"/>
          <w:szCs w:val="44"/>
          <w:u w:val="single"/>
        </w:rPr>
        <w:t>xxxxxxxx</w:t>
      </w:r>
    </w:p>
    <w:p>
      <w:pPr>
        <w:wordWrap w:val="0"/>
        <w:autoSpaceDE w:val="0"/>
        <w:autoSpaceDN w:val="0"/>
        <w:spacing w:line="960" w:lineRule="auto"/>
        <w:ind w:firstLineChars="347" w:firstLine="1533"/>
        <w:jc w:val="left"/>
        <w:textAlignment w:val="bottom"/>
        <w:rPr>
          <w:b/>
          <w:sz w:val="44"/>
          <w:szCs w:val="44"/>
        </w:rPr>
      </w:pPr>
      <w:r>
        <w:rPr>
          <w:b/>
          <w:sz w:val="44"/>
          <w:szCs w:val="44"/>
        </w:rPr>
        <w:t>批准：</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 xml:space="preserve"> </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xxxxxxxx</w:t>
      </w:r>
    </w:p>
    <w:p>
      <w:pPr>
        <w:widowControl/>
        <w:wordWrap w:val="0"/>
        <w:jc w:val="left"/>
        <w:rPr>
          <w:sz w:val="24"/>
        </w:rPr>
      </w:pPr>
    </w:p>
    <w:p>
      <w:pPr>
        <w:widowControl/>
        <w:wordWrap w:val="0"/>
        <w:jc w:val="left"/>
        <w:rPr>
          <w:sz w:val="24"/>
        </w:rPr>
      </w:pPr>
    </w:p>
    <w:p>
      <w:pPr>
        <w:widowControl/>
        <w:wordWrap w:val="0"/>
        <w:jc w:val="left"/>
        <w:rPr>
          <w:sz w:val="24"/>
        </w:rPr>
      </w:pPr>
    </w:p>
    <w:p>
      <w:pPr>
        <w:widowControl/>
        <w:wordWrap w:val="0"/>
        <w:jc w:val="left"/>
        <w:rPr>
          <w:sz w:val="24"/>
        </w:rPr>
      </w:pPr>
    </w:p>
    <w:p>
      <w:pPr>
        <w:widowControl/>
        <w:wordWrap w:val="0"/>
        <w:jc w:val="left"/>
        <w:rPr>
          <w:sz w:val="24"/>
        </w:rPr>
      </w:pPr>
    </w:p>
    <w:p>
      <w:pPr>
        <w:widowControl/>
        <w:wordWrap w:val="0"/>
        <w:jc w:val="left"/>
        <w:rPr>
          <w:sz w:val="24"/>
        </w:rPr>
      </w:pPr>
    </w:p>
    <w:p>
      <w:pPr>
        <w:widowControl/>
        <w:wordWrap w:val="0"/>
        <w:jc w:val="left"/>
        <w:rPr>
          <w:sz w:val="24"/>
        </w:rPr>
      </w:pPr>
    </w:p>
    <w:p>
      <w:pPr>
        <w:widowControl/>
        <w:wordWrap w:val="0"/>
        <w:jc w:val="left"/>
        <w:rPr>
          <w:sz w:val="24"/>
        </w:rPr>
      </w:pPr>
    </w:p>
    <w:p>
      <w:pPr>
        <w:widowControl/>
        <w:wordWrap w:val="0"/>
        <w:jc w:val="left"/>
        <w:rPr>
          <w:sz w:val="24"/>
        </w:rPr>
        <w:sectPr>
          <w:footerReference w:type="default" r:id="rId9"/>
          <w:headerReference w:type="first" r:id="rId10"/>
          <w:footerReference w:type="first" r:id="rId11"/>
          <w:type w:val="nextColumn"/>
          <w:pgSz w:w="11906" w:h="16838" w:code="9"/>
          <w:pgMar w:top="1418" w:right="1418" w:bottom="1418" w:left="1418" w:header="851" w:footer="992" w:gutter="0"/>
          <w:pgNumType w:fmt="lowerRoman"/>
          <w:cols w:space="425"/>
          <w:docGrid w:type="lines" w:linePitch="312"/>
        </w:sectPr>
      </w:pPr>
    </w:p>
    <w:tbl>
      <w:tblPr>
        <w:tblW w:w="850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984"/>
        <w:gridCol w:w="6521"/>
      </w:tblGrid>
      <w:tr>
        <w:trPr>
          <w:cantSplit/>
          <w:trHeight w:val="650"/>
          <w:jc w:val="center"/>
        </w:trPr>
        <w:tc>
          <w:tcPr>
            <w:tcW w:w="8505" w:type="dxa"/>
            <w:gridSpan w:val="2"/>
            <w:shd w:val="clear" w:color="auto" w:fill="auto"/>
            <w:vAlign w:val="center"/>
          </w:tcPr>
          <w:p>
            <w:pPr>
              <w:wordWrap w:val="0"/>
              <w:spacing w:beforeLines="100" w:before="312" w:line="360" w:lineRule="auto"/>
              <w:jc w:val="center"/>
              <w:rPr>
                <w:b/>
                <w:sz w:val="44"/>
                <w:szCs w:val="44"/>
              </w:rPr>
            </w:pPr>
            <w:r>
              <w:rPr>
                <w:b/>
                <w:sz w:val="72"/>
              </w:rPr>
              <w:lastRenderedPageBreak/>
              <w:br w:type="page"/>
            </w:r>
            <w:r>
              <w:rPr>
                <w:b/>
                <w:sz w:val="44"/>
                <w:szCs w:val="44"/>
              </w:rPr>
              <w:t>有</w:t>
            </w:r>
            <w:r>
              <w:rPr>
                <w:b/>
                <w:sz w:val="44"/>
                <w:szCs w:val="44"/>
              </w:rPr>
              <w:t xml:space="preserve"> </w:t>
            </w:r>
            <w:r>
              <w:rPr>
                <w:b/>
                <w:sz w:val="44"/>
                <w:szCs w:val="44"/>
              </w:rPr>
              <w:t>效</w:t>
            </w:r>
            <w:r>
              <w:rPr>
                <w:b/>
                <w:sz w:val="44"/>
                <w:szCs w:val="44"/>
              </w:rPr>
              <w:t xml:space="preserve"> </w:t>
            </w:r>
            <w:r>
              <w:rPr>
                <w:b/>
                <w:sz w:val="44"/>
                <w:szCs w:val="44"/>
              </w:rPr>
              <w:t>性</w:t>
            </w:r>
            <w:r>
              <w:rPr>
                <w:b/>
                <w:sz w:val="44"/>
                <w:szCs w:val="44"/>
              </w:rPr>
              <w:t xml:space="preserve"> </w:t>
            </w:r>
            <w:r>
              <w:rPr>
                <w:b/>
                <w:sz w:val="44"/>
                <w:szCs w:val="44"/>
              </w:rPr>
              <w:t>声</w:t>
            </w:r>
            <w:r>
              <w:rPr>
                <w:b/>
                <w:sz w:val="44"/>
                <w:szCs w:val="44"/>
              </w:rPr>
              <w:t xml:space="preserve"> </w:t>
            </w:r>
            <w:r>
              <w:rPr>
                <w:b/>
                <w:sz w:val="44"/>
                <w:szCs w:val="44"/>
              </w:rPr>
              <w:t>明</w:t>
            </w:r>
          </w:p>
        </w:tc>
      </w:tr>
      <w:tr>
        <w:trPr>
          <w:cantSplit/>
          <w:jc w:val="center"/>
        </w:trPr>
        <w:tc>
          <w:tcPr>
            <w:tcW w:w="8505" w:type="dxa"/>
            <w:gridSpan w:val="2"/>
            <w:shd w:val="clear" w:color="auto" w:fill="auto"/>
            <w:vAlign w:val="center"/>
          </w:tcPr>
          <w:p>
            <w:pPr>
              <w:pStyle w:val="aff5"/>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1．</w:t>
            </w:r>
            <w:r>
              <w:rPr>
                <w:sz w:val="28"/>
              </w:rPr>
              <w:t>本中心严格</w:t>
            </w:r>
            <w:r>
              <w:rPr>
                <w:rFonts w:hint="eastAsia"/>
                <w:sz w:val="28"/>
              </w:rPr>
              <w:t>按照</w:t>
            </w:r>
            <w:r>
              <w:rPr>
                <w:sz w:val="28"/>
              </w:rPr>
              <w:t>安全有关保密要求开展测评工作，</w:t>
            </w:r>
            <w:r>
              <w:rPr>
                <w:rFonts w:ascii="宋体" w:hAnsi="宋体" w:hint="eastAsia"/>
                <w:sz w:val="28"/>
              </w:rPr>
              <w:t>承担安全保密与知识产权保护有关的法律责任；</w:t>
            </w:r>
          </w:p>
          <w:p>
            <w:pPr>
              <w:pStyle w:val="aff5"/>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2．本测评报告无授权签字人批准签字，报告封面无中心印章无效；</w:t>
            </w:r>
          </w:p>
          <w:p>
            <w:pPr>
              <w:pStyle w:val="aff5"/>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3．</w:t>
            </w:r>
            <w:r>
              <w:rPr>
                <w:rFonts w:ascii="宋体" w:hAnsi="宋体" w:hint="eastAsia"/>
                <w:sz w:val="28"/>
                <w:szCs w:val="28"/>
              </w:rPr>
              <w:t>本测评报告未经</w:t>
            </w:r>
            <w:r>
              <w:rPr>
                <w:rFonts w:ascii="宋体" w:hAnsi="宋体" w:hint="eastAsia"/>
                <w:sz w:val="28"/>
              </w:rPr>
              <w:t>中国</w:t>
            </w:r>
            <w:r>
              <w:rPr>
                <w:rFonts w:ascii="宋体" w:hAnsi="宋体"/>
                <w:sz w:val="28"/>
              </w:rPr>
              <w:t>科学院</w:t>
            </w:r>
            <w:r>
              <w:rPr>
                <w:rFonts w:ascii="宋体" w:hAnsi="宋体" w:hint="eastAsia"/>
                <w:sz w:val="28"/>
              </w:rPr>
              <w:t>卫星</w:t>
            </w:r>
            <w:r>
              <w:rPr>
                <w:rFonts w:ascii="宋体" w:hAnsi="宋体" w:hint="eastAsia"/>
                <w:sz w:val="28"/>
                <w:szCs w:val="28"/>
              </w:rPr>
              <w:t>软件评测中心书面批准，不得复制</w:t>
            </w:r>
            <w:r>
              <w:rPr>
                <w:rFonts w:ascii="宋体" w:hAnsi="宋体" w:hint="eastAsia"/>
                <w:sz w:val="28"/>
              </w:rPr>
              <w:t>，任何未经允许的复制本，任何形式的残损本，不具备报告原件的效力；</w:t>
            </w:r>
          </w:p>
          <w:p>
            <w:pPr>
              <w:pStyle w:val="aff5"/>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4．</w:t>
            </w:r>
            <w:r>
              <w:rPr>
                <w:sz w:val="28"/>
              </w:rPr>
              <w:t>本报告只适用于被测件介质相同版本的软件</w:t>
            </w:r>
            <w:r>
              <w:rPr>
                <w:rFonts w:ascii="宋体" w:hAnsi="宋体" w:hint="eastAsia"/>
                <w:sz w:val="28"/>
              </w:rPr>
              <w:t>；</w:t>
            </w:r>
          </w:p>
          <w:p>
            <w:pPr>
              <w:pStyle w:val="aff5"/>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5．测评报告版权归委托方和中国科学院卫星软件评测中心共有，其他任何单位和个人未经许可均无权使用本测评报告，否则将保留对其追究法律责任的权利。</w:t>
            </w:r>
          </w:p>
        </w:tc>
      </w:tr>
      <w:tr>
        <w:trPr>
          <w:cantSplit/>
          <w:jc w:val="center"/>
        </w:trPr>
        <w:tc>
          <w:tcPr>
            <w:tcW w:w="1984" w:type="dxa"/>
            <w:shd w:val="clear" w:color="auto" w:fill="auto"/>
            <w:vAlign w:val="center"/>
          </w:tcPr>
          <w:p>
            <w:pPr>
              <w:wordWrap w:val="0"/>
              <w:spacing w:beforeLines="150" w:before="468" w:line="600" w:lineRule="auto"/>
              <w:jc w:val="center"/>
              <w:rPr>
                <w:sz w:val="28"/>
              </w:rPr>
            </w:pPr>
            <w:r>
              <w:rPr>
                <w:sz w:val="28"/>
              </w:rPr>
              <w:t>测试机构名称</w:t>
            </w:r>
          </w:p>
        </w:tc>
        <w:tc>
          <w:tcPr>
            <w:tcW w:w="6521" w:type="dxa"/>
            <w:shd w:val="clear" w:color="auto" w:fill="auto"/>
            <w:vAlign w:val="center"/>
          </w:tcPr>
          <w:p>
            <w:pPr>
              <w:wordWrap w:val="0"/>
              <w:spacing w:beforeLines="150" w:before="468" w:line="600" w:lineRule="auto"/>
              <w:jc w:val="center"/>
              <w:rPr>
                <w:sz w:val="28"/>
              </w:rPr>
            </w:pPr>
            <w:r>
              <w:rPr>
                <w:sz w:val="28"/>
              </w:rPr>
              <w:t>中国科学院卫星软件评测中心</w:t>
            </w:r>
          </w:p>
        </w:tc>
      </w:tr>
      <w:tr>
        <w:trPr>
          <w:cantSplit/>
          <w:jc w:val="center"/>
        </w:trPr>
        <w:tc>
          <w:tcPr>
            <w:tcW w:w="1984" w:type="dxa"/>
            <w:shd w:val="clear" w:color="auto" w:fill="auto"/>
            <w:vAlign w:val="center"/>
          </w:tcPr>
          <w:p>
            <w:pPr>
              <w:wordWrap w:val="0"/>
              <w:spacing w:beforeLines="150" w:before="468" w:line="600" w:lineRule="auto"/>
              <w:jc w:val="center"/>
              <w:rPr>
                <w:sz w:val="28"/>
              </w:rPr>
            </w:pPr>
            <w:r>
              <w:rPr>
                <w:sz w:val="28"/>
              </w:rPr>
              <w:t>测试机构地址</w:t>
            </w:r>
          </w:p>
        </w:tc>
        <w:tc>
          <w:tcPr>
            <w:tcW w:w="6521" w:type="dxa"/>
            <w:shd w:val="clear" w:color="auto" w:fill="auto"/>
            <w:vAlign w:val="center"/>
          </w:tcPr>
          <w:p>
            <w:pPr>
              <w:wordWrap w:val="0"/>
              <w:spacing w:beforeLines="150" w:before="468" w:line="600" w:lineRule="auto"/>
              <w:jc w:val="center"/>
              <w:rPr>
                <w:sz w:val="28"/>
              </w:rPr>
            </w:pPr>
            <w:r>
              <w:rPr>
                <w:sz w:val="28"/>
              </w:rPr>
              <w:t>上海市浦东新区海科路</w:t>
            </w:r>
            <w:r>
              <w:rPr>
                <w:sz w:val="28"/>
              </w:rPr>
              <w:t>99</w:t>
            </w:r>
            <w:r>
              <w:rPr>
                <w:sz w:val="28"/>
              </w:rPr>
              <w:t>号</w:t>
            </w:r>
          </w:p>
        </w:tc>
      </w:tr>
    </w:tbl>
    <w:p>
      <w:pPr>
        <w:wordWrap w:val="0"/>
        <w:spacing w:line="225" w:lineRule="atLeast"/>
        <w:rPr>
          <w:sz w:val="24"/>
        </w:rPr>
      </w:pPr>
    </w:p>
    <w:p>
      <w:pPr>
        <w:wordWrap w:val="0"/>
        <w:spacing w:line="225" w:lineRule="atLeast"/>
        <w:rPr>
          <w:sz w:val="24"/>
        </w:rPr>
        <w:sectPr>
          <w:type w:val="nextColumn"/>
          <w:pgSz w:w="11906" w:h="16838" w:code="9"/>
          <w:pgMar w:top="1418" w:right="1418" w:bottom="1418" w:left="1418" w:header="851" w:footer="992" w:gutter="0"/>
          <w:pgNumType w:fmt="lowerRoman"/>
          <w:cols w:space="425"/>
          <w:docGrid w:type="lines" w:linePitch="312"/>
        </w:sectPr>
      </w:pPr>
    </w:p>
    <w:p>
      <w:pPr>
        <w:wordWrap w:val="0"/>
        <w:jc w:val="center"/>
        <w:rPr>
          <w:rFonts w:eastAsia="黑体"/>
          <w:bCs/>
          <w:sz w:val="28"/>
        </w:rPr>
      </w:pPr>
      <w:r>
        <w:rPr>
          <w:rFonts w:eastAsia="黑体"/>
          <w:bCs/>
          <w:sz w:val="28"/>
        </w:rPr>
        <w:lastRenderedPageBreak/>
        <w:t>文件状态表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071"/>
        <w:gridCol w:w="1418"/>
        <w:gridCol w:w="3998"/>
        <w:gridCol w:w="1701"/>
        <w:gridCol w:w="1098"/>
      </w:tblGrid>
      <w:tr>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pPr>
              <w:wordWrap w:val="0"/>
              <w:adjustRightInd w:val="0"/>
              <w:jc w:val="center"/>
              <w:rPr>
                <w:rFonts w:ascii="黑体" w:eastAsia="黑体" w:hAnsi="黑体"/>
                <w:bCs/>
                <w:szCs w:val="21"/>
              </w:rPr>
            </w:pPr>
            <w:r>
              <w:rPr>
                <w:rFonts w:ascii="黑体" w:eastAsia="黑体" w:hAnsi="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pPr>
              <w:wordWrap w:val="0"/>
              <w:adjustRightInd w:val="0"/>
              <w:jc w:val="center"/>
              <w:rPr>
                <w:rFonts w:ascii="黑体" w:eastAsia="黑体" w:hAnsi="黑体"/>
                <w:bCs/>
                <w:szCs w:val="21"/>
              </w:rPr>
            </w:pPr>
            <w:r>
              <w:rPr>
                <w:rFonts w:ascii="黑体" w:eastAsia="黑体" w:hAnsi="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pPr>
              <w:wordWrap w:val="0"/>
              <w:adjustRightInd w:val="0"/>
              <w:jc w:val="center"/>
              <w:rPr>
                <w:rFonts w:ascii="黑体" w:eastAsia="黑体" w:hAnsi="黑体"/>
                <w:bCs/>
                <w:szCs w:val="21"/>
              </w:rPr>
            </w:pPr>
            <w:r>
              <w:rPr>
                <w:rFonts w:ascii="黑体" w:eastAsia="黑体" w:hAnsi="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pPr>
              <w:wordWrap w:val="0"/>
              <w:adjustRightInd w:val="0"/>
              <w:jc w:val="center"/>
              <w:rPr>
                <w:rFonts w:ascii="黑体" w:eastAsia="黑体" w:hAnsi="黑体"/>
                <w:bCs/>
                <w:szCs w:val="21"/>
              </w:rPr>
            </w:pPr>
            <w:r>
              <w:rPr>
                <w:rFonts w:ascii="黑体" w:eastAsia="黑体" w:hAnsi="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pPr>
              <w:wordWrap w:val="0"/>
              <w:adjustRightInd w:val="0"/>
              <w:jc w:val="center"/>
              <w:rPr>
                <w:rFonts w:ascii="黑体" w:eastAsia="黑体" w:hAnsi="黑体"/>
                <w:bCs/>
                <w:szCs w:val="21"/>
              </w:rPr>
            </w:pPr>
            <w:r>
              <w:rPr>
                <w:rFonts w:ascii="黑体" w:eastAsia="黑体" w:hAnsi="黑体"/>
                <w:bCs/>
                <w:szCs w:val="21"/>
              </w:rPr>
              <w:t>备注</w:t>
            </w:r>
          </w:p>
        </w:tc>
      </w:tr>
      <w:tr>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pPr>
              <w:wordWrap w:val="0"/>
              <w:adjustRightInd w:val="0"/>
              <w:jc w:val="center"/>
              <w:rPr>
                <w:szCs w:val="21"/>
              </w:rPr>
            </w:pPr>
            <w:r>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p>
            <w:pPr>
              <w:wordWrap w:val="0"/>
              <w:adjustRightInd w:val="0"/>
              <w:jc w:val="center"/>
              <w:rPr>
                <w:color w:val="0070C0"/>
                <w:szCs w:val="21"/>
              </w:rPr>
            </w:pPr>
            <w:r>
              <w:rPr>
                <w:rFonts w:hint="eastAsia"/>
                <w:color w:val="0070C0"/>
                <w:szCs w:val="21"/>
              </w:rPr>
              <w:t>20XXXXXX</w:t>
            </w:r>
          </w:p>
        </w:tc>
        <w:tc>
          <w:tcPr>
            <w:tcW w:w="3998" w:type="dxa"/>
            <w:tcBorders>
              <w:top w:val="single" w:sz="4" w:space="0" w:color="auto"/>
              <w:left w:val="single" w:sz="4" w:space="0" w:color="auto"/>
              <w:bottom w:val="single" w:sz="4" w:space="0" w:color="auto"/>
              <w:right w:val="single" w:sz="4" w:space="0" w:color="auto"/>
            </w:tcBorders>
            <w:vAlign w:val="center"/>
          </w:tcPr>
          <w:p>
            <w:pPr>
              <w:wordWrap w:val="0"/>
              <w:adjustRightInd w:val="0"/>
              <w:jc w:val="center"/>
              <w:rPr>
                <w:szCs w:val="21"/>
              </w:rPr>
            </w:pPr>
            <w:r>
              <w:rPr>
                <w:rFonts w:hint="eastAsia"/>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pPr>
              <w:wordWrap w:val="0"/>
              <w:adjustRightInd w:val="0"/>
              <w:jc w:val="center"/>
              <w:rPr>
                <w:szCs w:val="21"/>
              </w:rPr>
            </w:pPr>
            <w:r>
              <w:rPr>
                <w:rFonts w:hint="eastAsia"/>
                <w:szCs w:val="21"/>
              </w:rPr>
              <w:t>/</w:t>
            </w:r>
          </w:p>
        </w:tc>
        <w:tc>
          <w:tcPr>
            <w:tcW w:w="1098" w:type="dxa"/>
            <w:tcBorders>
              <w:top w:val="single" w:sz="4" w:space="0" w:color="auto"/>
              <w:left w:val="single" w:sz="4" w:space="0" w:color="auto"/>
              <w:bottom w:val="single" w:sz="4" w:space="0" w:color="auto"/>
              <w:right w:val="single" w:sz="4" w:space="0" w:color="auto"/>
            </w:tcBorders>
            <w:vAlign w:val="center"/>
          </w:tcPr>
          <w:p>
            <w:pPr>
              <w:wordWrap w:val="0"/>
              <w:adjustRightInd w:val="0"/>
              <w:jc w:val="center"/>
              <w:rPr>
                <w:rFonts w:hint="eastAsia"/>
                <w:color w:val="0070C0"/>
                <w:szCs w:val="21"/>
              </w:rPr>
            </w:pPr>
            <w:r>
              <w:rPr>
                <w:rFonts w:hint="eastAsia"/>
                <w:szCs w:val="21"/>
              </w:rPr>
              <w:t>编制</w:t>
            </w:r>
            <w:r>
              <w:rPr>
                <w:szCs w:val="21"/>
              </w:rPr>
              <w:t>文档</w:t>
            </w:r>
          </w:p>
        </w:tc>
      </w:tr>
      <w:tr>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pPr>
              <w:wordWrap w:val="0"/>
              <w:adjustRightInd w:val="0"/>
              <w:jc w:val="center"/>
              <w:rPr>
                <w:szCs w:val="21"/>
              </w:rPr>
            </w:pPr>
            <w:r>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p>
            <w:pPr>
              <w:wordWrap w:val="0"/>
              <w:adjustRightInd w:val="0"/>
              <w:jc w:val="center"/>
              <w:rPr>
                <w:color w:val="0070C0"/>
                <w:szCs w:val="21"/>
              </w:rPr>
            </w:pPr>
            <w:r>
              <w:rPr>
                <w:rFonts w:hint="eastAsia"/>
                <w:color w:val="0070C0"/>
                <w:szCs w:val="21"/>
              </w:rPr>
              <w:t>20XXXXXX</w:t>
            </w:r>
          </w:p>
        </w:tc>
        <w:tc>
          <w:tcPr>
            <w:tcW w:w="3998" w:type="dxa"/>
            <w:tcBorders>
              <w:top w:val="single" w:sz="4" w:space="0" w:color="auto"/>
              <w:left w:val="single" w:sz="4" w:space="0" w:color="auto"/>
              <w:bottom w:val="single" w:sz="4" w:space="0" w:color="auto"/>
              <w:right w:val="single" w:sz="4" w:space="0" w:color="auto"/>
            </w:tcBorders>
            <w:vAlign w:val="center"/>
          </w:tcPr>
          <w:p>
            <w:pPr>
              <w:wordWrap w:val="0"/>
              <w:adjustRightInd w:val="0"/>
              <w:rPr>
                <w:rFonts w:hint="eastAsia"/>
                <w:szCs w:val="21"/>
              </w:rPr>
            </w:pPr>
            <w:r>
              <w:rPr>
                <w:rFonts w:hint="eastAsia"/>
                <w:szCs w:val="21"/>
              </w:rPr>
              <w:t>1</w:t>
            </w:r>
            <w:r>
              <w:rPr>
                <w:rFonts w:hint="eastAsia"/>
                <w:szCs w:val="21"/>
              </w:rPr>
              <w:t>、</w:t>
            </w:r>
            <w:r>
              <w:rPr>
                <w:szCs w:val="21"/>
              </w:rPr>
              <w:t>修改</w:t>
            </w:r>
            <w:r>
              <w:rPr>
                <w:rFonts w:hint="eastAsia"/>
                <w:szCs w:val="21"/>
              </w:rPr>
              <w:t>动态</w:t>
            </w:r>
            <w:r>
              <w:rPr>
                <w:szCs w:val="21"/>
              </w:rPr>
              <w:t>测试环境</w:t>
            </w:r>
          </w:p>
        </w:tc>
        <w:tc>
          <w:tcPr>
            <w:tcW w:w="1701" w:type="dxa"/>
            <w:tcBorders>
              <w:top w:val="single" w:sz="4" w:space="0" w:color="auto"/>
              <w:left w:val="single" w:sz="4" w:space="0" w:color="auto"/>
              <w:bottom w:val="single" w:sz="4" w:space="0" w:color="auto"/>
              <w:right w:val="single" w:sz="4" w:space="0" w:color="auto"/>
            </w:tcBorders>
            <w:vAlign w:val="center"/>
          </w:tcPr>
          <w:p>
            <w:pPr>
              <w:wordWrap w:val="0"/>
              <w:adjustRightInd w:val="0"/>
              <w:rPr>
                <w:rFonts w:hint="eastAsia"/>
                <w:szCs w:val="21"/>
              </w:rPr>
            </w:pPr>
            <w:r>
              <w:rPr>
                <w:rFonts w:hint="eastAsia"/>
                <w:szCs w:val="21"/>
              </w:rPr>
              <w:t>1</w:t>
            </w:r>
            <w:r>
              <w:rPr>
                <w:rFonts w:hint="eastAsia"/>
                <w:szCs w:val="21"/>
              </w:rPr>
              <w:t>、</w:t>
            </w:r>
            <w:r>
              <w:rPr>
                <w:rFonts w:hint="eastAsia"/>
                <w:szCs w:val="21"/>
              </w:rPr>
              <w:t>1.7.2.2</w:t>
            </w:r>
            <w:r>
              <w:rPr>
                <w:rFonts w:hint="eastAsia"/>
                <w:szCs w:val="21"/>
              </w:rPr>
              <w:t>章节</w:t>
            </w:r>
          </w:p>
        </w:tc>
        <w:tc>
          <w:tcPr>
            <w:tcW w:w="1098" w:type="dxa"/>
            <w:tcBorders>
              <w:top w:val="single" w:sz="4" w:space="0" w:color="auto"/>
              <w:left w:val="single" w:sz="4" w:space="0" w:color="auto"/>
              <w:bottom w:val="single" w:sz="4" w:space="0" w:color="auto"/>
              <w:right w:val="single" w:sz="4" w:space="0" w:color="auto"/>
            </w:tcBorders>
            <w:vAlign w:val="center"/>
          </w:tcPr>
          <w:p>
            <w:pPr>
              <w:wordWrap w:val="0"/>
              <w:adjustRightInd w:val="0"/>
              <w:jc w:val="center"/>
              <w:rPr>
                <w:rFonts w:hint="eastAsia"/>
                <w:color w:val="0070C0"/>
                <w:szCs w:val="21"/>
              </w:rPr>
            </w:pPr>
            <w:r>
              <w:rPr>
                <w:rFonts w:hint="eastAsia"/>
                <w:szCs w:val="21"/>
              </w:rPr>
              <w:t>内部</w:t>
            </w:r>
            <w:r>
              <w:rPr>
                <w:szCs w:val="21"/>
              </w:rPr>
              <w:t>评审</w:t>
            </w:r>
          </w:p>
        </w:tc>
      </w:tr>
      <w:tr>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pPr>
              <w:wordWrap w:val="0"/>
              <w:adjustRightInd w:val="0"/>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pPr>
              <w:wordWrap w:val="0"/>
              <w:adjustRightInd w:val="0"/>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pPr>
              <w:wordWrap w:val="0"/>
              <w:adjustRightInd w:val="0"/>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pPr>
              <w:wordWrap w:val="0"/>
              <w:adjustRightInd w:val="0"/>
              <w:jc w:val="center"/>
              <w:rPr>
                <w:color w:val="0070C0"/>
                <w:szCs w:val="21"/>
              </w:rPr>
            </w:pPr>
          </w:p>
        </w:tc>
      </w:tr>
      <w:tr>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pPr>
              <w:wordWrap w:val="0"/>
              <w:adjustRightInd w:val="0"/>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pPr>
              <w:wordWrap w:val="0"/>
              <w:adjustRightInd w:val="0"/>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pPr>
              <w:wordWrap w:val="0"/>
              <w:adjustRightInd w:val="0"/>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pPr>
              <w:wordWrap w:val="0"/>
              <w:adjustRightInd w:val="0"/>
              <w:jc w:val="center"/>
              <w:rPr>
                <w:szCs w:val="21"/>
              </w:rPr>
            </w:pPr>
          </w:p>
        </w:tc>
      </w:tr>
    </w:tbl>
    <w:p>
      <w:pPr>
        <w:wordWrap w:val="0"/>
      </w:pPr>
    </w:p>
    <w:p>
      <w:pPr>
        <w:wordWrap w:val="0"/>
        <w:spacing w:afterLines="100" w:after="312" w:line="360" w:lineRule="auto"/>
        <w:jc w:val="center"/>
        <w:rPr>
          <w:rFonts w:eastAsia="黑体"/>
          <w:bCs/>
          <w:sz w:val="32"/>
          <w:szCs w:val="32"/>
        </w:rPr>
        <w:sectPr>
          <w:headerReference w:type="default" r:id="rId12"/>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commentRangeStart w:id="9" w:displacedByCustomXml="prev"/>
        <w:p>
          <w:pPr>
            <w:pStyle w:val="TOC"/>
            <w:wordWrap w:val="0"/>
            <w:jc w:val="center"/>
            <w:rPr>
              <w:rFonts w:ascii="黑体" w:eastAsia="黑体" w:hAnsi="黑体" w:cs="Times New Roman"/>
              <w:color w:val="auto"/>
            </w:rPr>
          </w:pPr>
          <w:r>
            <w:rPr>
              <w:rFonts w:ascii="黑体" w:eastAsia="黑体" w:hAnsi="黑体" w:cs="Times New Roman"/>
              <w:color w:val="auto"/>
              <w:lang w:val="zh-CN"/>
            </w:rPr>
            <w:t>目</w:t>
          </w:r>
          <w:r>
            <w:rPr>
              <w:rFonts w:ascii="黑体" w:eastAsia="黑体" w:hAnsi="黑体" w:cs="Times New Roman" w:hint="eastAsia"/>
              <w:color w:val="auto"/>
              <w:lang w:val="zh-CN"/>
            </w:rPr>
            <w:t xml:space="preserve"> </w:t>
          </w:r>
          <w:r>
            <w:rPr>
              <w:rFonts w:ascii="黑体" w:eastAsia="黑体" w:hAnsi="黑体" w:cs="Times New Roman"/>
              <w:color w:val="auto"/>
              <w:lang w:val="zh-CN"/>
            </w:rPr>
            <w:t xml:space="preserve">  录</w:t>
          </w:r>
          <w:commentRangeEnd w:id="9"/>
          <w:r>
            <w:rPr>
              <w:rStyle w:val="afb"/>
              <w:rFonts w:ascii="Times New Roman" w:eastAsia="宋体" w:hAnsi="Times New Roman" w:cs="Times New Roman"/>
              <w:color w:val="auto"/>
              <w:kern w:val="2"/>
            </w:rPr>
            <w:commentReference w:id="9"/>
          </w:r>
        </w:p>
        <w:p>
          <w:pPr>
            <w:pStyle w:val="11"/>
            <w:wordWrap w:val="0"/>
            <w:rPr>
              <w:rFonts w:asciiTheme="minorHAnsi" w:eastAsiaTheme="minorEastAsia" w:hAnsiTheme="minorHAnsi" w:cstheme="minorBidi"/>
              <w:b w:val="0"/>
              <w:szCs w:val="22"/>
            </w:rPr>
          </w:pPr>
          <w:r>
            <w:fldChar w:fldCharType="begin"/>
          </w:r>
          <w:r>
            <w:instrText xml:space="preserve"> TOC \o "1-3" \h \z \u </w:instrText>
          </w:r>
          <w:r>
            <w:fldChar w:fldCharType="separate"/>
          </w:r>
          <w:hyperlink w:anchor="_Toc116389929" w:history="1">
            <w:r>
              <w:rPr>
                <w:rStyle w:val="af6"/>
              </w:rPr>
              <w:t>1</w:t>
            </w:r>
            <w:r>
              <w:rPr>
                <w:rFonts w:asciiTheme="minorHAnsi" w:eastAsiaTheme="minorEastAsia" w:hAnsiTheme="minorHAnsi" w:cstheme="minorBidi"/>
                <w:b w:val="0"/>
                <w:szCs w:val="22"/>
              </w:rPr>
              <w:tab/>
            </w:r>
            <w:r>
              <w:rPr>
                <w:rStyle w:val="af6"/>
                <w:rFonts w:hint="eastAsia"/>
              </w:rPr>
              <w:t>测评概况</w:t>
            </w:r>
            <w:r>
              <w:rPr>
                <w:webHidden/>
              </w:rPr>
              <w:tab/>
            </w:r>
            <w:r>
              <w:rPr>
                <w:webHidden/>
              </w:rPr>
              <w:fldChar w:fldCharType="begin"/>
            </w:r>
            <w:r>
              <w:rPr>
                <w:webHidden/>
              </w:rPr>
              <w:instrText xml:space="preserve"> PAGEREF _Toc116389929 \h </w:instrText>
            </w:r>
            <w:r>
              <w:rPr>
                <w:webHidden/>
              </w:rPr>
            </w:r>
            <w:r>
              <w:rPr>
                <w:webHidden/>
              </w:rPr>
              <w:fldChar w:fldCharType="separate"/>
            </w:r>
            <w:r>
              <w:rPr>
                <w:webHidden/>
              </w:rPr>
              <w:t>3</w:t>
            </w:r>
            <w:r>
              <w:rPr>
                <w:webHidden/>
              </w:rPr>
              <w:fldChar w:fldCharType="end"/>
            </w:r>
          </w:hyperlink>
        </w:p>
        <w:p>
          <w:pPr>
            <w:pStyle w:val="24"/>
            <w:tabs>
              <w:tab w:val="left" w:pos="1050"/>
              <w:tab w:val="right" w:leader="dot" w:pos="9060"/>
            </w:tabs>
            <w:wordWrap w:val="0"/>
            <w:rPr>
              <w:rFonts w:asciiTheme="minorHAnsi" w:eastAsiaTheme="minorEastAsia" w:hAnsiTheme="minorHAnsi" w:cstheme="minorBidi"/>
              <w:noProof/>
              <w:szCs w:val="22"/>
            </w:rPr>
          </w:pPr>
          <w:hyperlink w:anchor="_Toc116389930" w:history="1">
            <w:r>
              <w:rPr>
                <w:rStyle w:val="af6"/>
                <w:b/>
                <w:noProof/>
              </w:rPr>
              <w:t>1.1</w:t>
            </w:r>
            <w:r>
              <w:rPr>
                <w:rFonts w:asciiTheme="minorHAnsi" w:eastAsiaTheme="minorEastAsia" w:hAnsiTheme="minorHAnsi" w:cstheme="minorBidi"/>
                <w:noProof/>
                <w:szCs w:val="22"/>
              </w:rPr>
              <w:tab/>
            </w:r>
            <w:r>
              <w:rPr>
                <w:rStyle w:val="af6"/>
                <w:rFonts w:hint="eastAsia"/>
                <w:noProof/>
              </w:rPr>
              <w:t>测评任务来源</w:t>
            </w:r>
            <w:r>
              <w:rPr>
                <w:noProof/>
                <w:webHidden/>
              </w:rPr>
              <w:tab/>
            </w:r>
            <w:r>
              <w:rPr>
                <w:noProof/>
                <w:webHidden/>
              </w:rPr>
              <w:fldChar w:fldCharType="begin"/>
            </w:r>
            <w:r>
              <w:rPr>
                <w:noProof/>
                <w:webHidden/>
              </w:rPr>
              <w:instrText xml:space="preserve"> PAGEREF _Toc116389930 \h </w:instrText>
            </w:r>
            <w:r>
              <w:rPr>
                <w:noProof/>
                <w:webHidden/>
              </w:rPr>
            </w:r>
            <w:r>
              <w:rPr>
                <w:noProof/>
                <w:webHidden/>
              </w:rPr>
              <w:fldChar w:fldCharType="separate"/>
            </w:r>
            <w:r>
              <w:rPr>
                <w:noProof/>
                <w:webHidden/>
              </w:rPr>
              <w:t>3</w:t>
            </w:r>
            <w:r>
              <w:rPr>
                <w:noProof/>
                <w:webHidden/>
              </w:rPr>
              <w:fldChar w:fldCharType="end"/>
            </w:r>
          </w:hyperlink>
        </w:p>
        <w:p>
          <w:pPr>
            <w:pStyle w:val="34"/>
            <w:tabs>
              <w:tab w:val="left" w:pos="1680"/>
              <w:tab w:val="right" w:leader="dot" w:pos="9060"/>
            </w:tabs>
            <w:wordWrap w:val="0"/>
            <w:rPr>
              <w:rFonts w:asciiTheme="minorHAnsi" w:eastAsiaTheme="minorEastAsia" w:hAnsiTheme="minorHAnsi" w:cstheme="minorBidi"/>
              <w:noProof/>
              <w:szCs w:val="22"/>
            </w:rPr>
          </w:pPr>
          <w:hyperlink w:anchor="_Toc116389931" w:history="1">
            <w:r>
              <w:rPr>
                <w:rStyle w:val="af6"/>
                <w:b/>
                <w:noProof/>
              </w:rPr>
              <w:t>1.1.1</w:t>
            </w:r>
            <w:r>
              <w:rPr>
                <w:rFonts w:asciiTheme="minorHAnsi" w:eastAsiaTheme="minorEastAsia" w:hAnsiTheme="minorHAnsi" w:cstheme="minorBidi"/>
                <w:noProof/>
                <w:szCs w:val="22"/>
              </w:rPr>
              <w:tab/>
            </w:r>
            <w:r>
              <w:rPr>
                <w:rStyle w:val="af6"/>
                <w:rFonts w:hint="eastAsia"/>
                <w:noProof/>
              </w:rPr>
              <w:t>委托机构的名称与联系方式</w:t>
            </w:r>
            <w:r>
              <w:rPr>
                <w:noProof/>
                <w:webHidden/>
              </w:rPr>
              <w:tab/>
            </w:r>
            <w:r>
              <w:rPr>
                <w:noProof/>
                <w:webHidden/>
              </w:rPr>
              <w:fldChar w:fldCharType="begin"/>
            </w:r>
            <w:r>
              <w:rPr>
                <w:noProof/>
                <w:webHidden/>
              </w:rPr>
              <w:instrText xml:space="preserve"> PAGEREF _Toc116389931 \h </w:instrText>
            </w:r>
            <w:r>
              <w:rPr>
                <w:noProof/>
                <w:webHidden/>
              </w:rPr>
            </w:r>
            <w:r>
              <w:rPr>
                <w:noProof/>
                <w:webHidden/>
              </w:rPr>
              <w:fldChar w:fldCharType="separate"/>
            </w:r>
            <w:r>
              <w:rPr>
                <w:noProof/>
                <w:webHidden/>
              </w:rPr>
              <w:t>3</w:t>
            </w:r>
            <w:r>
              <w:rPr>
                <w:noProof/>
                <w:webHidden/>
              </w:rPr>
              <w:fldChar w:fldCharType="end"/>
            </w:r>
          </w:hyperlink>
        </w:p>
        <w:p>
          <w:pPr>
            <w:pStyle w:val="34"/>
            <w:tabs>
              <w:tab w:val="left" w:pos="1680"/>
              <w:tab w:val="right" w:leader="dot" w:pos="9060"/>
            </w:tabs>
            <w:wordWrap w:val="0"/>
            <w:rPr>
              <w:rFonts w:asciiTheme="minorHAnsi" w:eastAsiaTheme="minorEastAsia" w:hAnsiTheme="minorHAnsi" w:cstheme="minorBidi"/>
              <w:noProof/>
              <w:szCs w:val="22"/>
            </w:rPr>
          </w:pPr>
          <w:hyperlink w:anchor="_Toc116389932" w:history="1">
            <w:r>
              <w:rPr>
                <w:rStyle w:val="af6"/>
                <w:b/>
                <w:noProof/>
              </w:rPr>
              <w:t>1.1.2</w:t>
            </w:r>
            <w:r>
              <w:rPr>
                <w:rFonts w:asciiTheme="minorHAnsi" w:eastAsiaTheme="minorEastAsia" w:hAnsiTheme="minorHAnsi" w:cstheme="minorBidi"/>
                <w:noProof/>
                <w:szCs w:val="22"/>
              </w:rPr>
              <w:tab/>
            </w:r>
            <w:r>
              <w:rPr>
                <w:rStyle w:val="af6"/>
                <w:rFonts w:hint="eastAsia"/>
                <w:noProof/>
              </w:rPr>
              <w:t>承研单位的名称与联系方式</w:t>
            </w:r>
            <w:r>
              <w:rPr>
                <w:noProof/>
                <w:webHidden/>
              </w:rPr>
              <w:tab/>
            </w:r>
            <w:r>
              <w:rPr>
                <w:noProof/>
                <w:webHidden/>
              </w:rPr>
              <w:fldChar w:fldCharType="begin"/>
            </w:r>
            <w:r>
              <w:rPr>
                <w:noProof/>
                <w:webHidden/>
              </w:rPr>
              <w:instrText xml:space="preserve"> PAGEREF _Toc116389932 \h </w:instrText>
            </w:r>
            <w:r>
              <w:rPr>
                <w:noProof/>
                <w:webHidden/>
              </w:rPr>
            </w:r>
            <w:r>
              <w:rPr>
                <w:noProof/>
                <w:webHidden/>
              </w:rPr>
              <w:fldChar w:fldCharType="separate"/>
            </w:r>
            <w:r>
              <w:rPr>
                <w:noProof/>
                <w:webHidden/>
              </w:rPr>
              <w:t>3</w:t>
            </w:r>
            <w:r>
              <w:rPr>
                <w:noProof/>
                <w:webHidden/>
              </w:rPr>
              <w:fldChar w:fldCharType="end"/>
            </w:r>
          </w:hyperlink>
        </w:p>
        <w:p>
          <w:pPr>
            <w:pStyle w:val="34"/>
            <w:tabs>
              <w:tab w:val="left" w:pos="1680"/>
              <w:tab w:val="right" w:leader="dot" w:pos="9060"/>
            </w:tabs>
            <w:wordWrap w:val="0"/>
            <w:rPr>
              <w:rFonts w:asciiTheme="minorHAnsi" w:eastAsiaTheme="minorEastAsia" w:hAnsiTheme="minorHAnsi" w:cstheme="minorBidi"/>
              <w:noProof/>
              <w:szCs w:val="22"/>
            </w:rPr>
          </w:pPr>
          <w:hyperlink w:anchor="_Toc116389933" w:history="1">
            <w:r>
              <w:rPr>
                <w:rStyle w:val="af6"/>
                <w:b/>
                <w:noProof/>
              </w:rPr>
              <w:t>1.1.3</w:t>
            </w:r>
            <w:r>
              <w:rPr>
                <w:rFonts w:asciiTheme="minorHAnsi" w:eastAsiaTheme="minorEastAsia" w:hAnsiTheme="minorHAnsi" w:cstheme="minorBidi"/>
                <w:noProof/>
                <w:szCs w:val="22"/>
              </w:rPr>
              <w:tab/>
            </w:r>
            <w:r>
              <w:rPr>
                <w:rStyle w:val="af6"/>
                <w:rFonts w:hint="eastAsia"/>
                <w:noProof/>
              </w:rPr>
              <w:t>测评机构的名称与联系方式</w:t>
            </w:r>
            <w:r>
              <w:rPr>
                <w:noProof/>
                <w:webHidden/>
              </w:rPr>
              <w:tab/>
            </w:r>
            <w:r>
              <w:rPr>
                <w:noProof/>
                <w:webHidden/>
              </w:rPr>
              <w:fldChar w:fldCharType="begin"/>
            </w:r>
            <w:r>
              <w:rPr>
                <w:noProof/>
                <w:webHidden/>
              </w:rPr>
              <w:instrText xml:space="preserve"> PAGEREF _Toc116389933 \h </w:instrText>
            </w:r>
            <w:r>
              <w:rPr>
                <w:noProof/>
                <w:webHidden/>
              </w:rPr>
            </w:r>
            <w:r>
              <w:rPr>
                <w:noProof/>
                <w:webHidden/>
              </w:rPr>
              <w:fldChar w:fldCharType="separate"/>
            </w:r>
            <w:r>
              <w:rPr>
                <w:noProof/>
                <w:webHidden/>
              </w:rPr>
              <w:t>3</w:t>
            </w:r>
            <w:r>
              <w:rPr>
                <w:noProof/>
                <w:webHidden/>
              </w:rPr>
              <w:fldChar w:fldCharType="end"/>
            </w:r>
          </w:hyperlink>
        </w:p>
        <w:p>
          <w:pPr>
            <w:pStyle w:val="24"/>
            <w:tabs>
              <w:tab w:val="left" w:pos="1050"/>
              <w:tab w:val="right" w:leader="dot" w:pos="9060"/>
            </w:tabs>
            <w:wordWrap w:val="0"/>
            <w:rPr>
              <w:rFonts w:asciiTheme="minorHAnsi" w:eastAsiaTheme="minorEastAsia" w:hAnsiTheme="minorHAnsi" w:cstheme="minorBidi"/>
              <w:noProof/>
              <w:szCs w:val="22"/>
            </w:rPr>
          </w:pPr>
          <w:hyperlink w:anchor="_Toc116389934" w:history="1">
            <w:r>
              <w:rPr>
                <w:rStyle w:val="af6"/>
                <w:b/>
                <w:noProof/>
              </w:rPr>
              <w:t>1.2</w:t>
            </w:r>
            <w:r>
              <w:rPr>
                <w:rFonts w:asciiTheme="minorHAnsi" w:eastAsiaTheme="minorEastAsia" w:hAnsiTheme="minorHAnsi" w:cstheme="minorBidi"/>
                <w:noProof/>
                <w:szCs w:val="22"/>
              </w:rPr>
              <w:tab/>
            </w:r>
            <w:r>
              <w:rPr>
                <w:rStyle w:val="af6"/>
                <w:rFonts w:hint="eastAsia"/>
                <w:noProof/>
              </w:rPr>
              <w:t>依据文件</w:t>
            </w:r>
            <w:r>
              <w:rPr>
                <w:noProof/>
                <w:webHidden/>
              </w:rPr>
              <w:tab/>
            </w:r>
            <w:r>
              <w:rPr>
                <w:noProof/>
                <w:webHidden/>
              </w:rPr>
              <w:fldChar w:fldCharType="begin"/>
            </w:r>
            <w:r>
              <w:rPr>
                <w:noProof/>
                <w:webHidden/>
              </w:rPr>
              <w:instrText xml:space="preserve"> PAGEREF _Toc116389934 \h </w:instrText>
            </w:r>
            <w:r>
              <w:rPr>
                <w:noProof/>
                <w:webHidden/>
              </w:rPr>
            </w:r>
            <w:r>
              <w:rPr>
                <w:noProof/>
                <w:webHidden/>
              </w:rPr>
              <w:fldChar w:fldCharType="separate"/>
            </w:r>
            <w:r>
              <w:rPr>
                <w:noProof/>
                <w:webHidden/>
              </w:rPr>
              <w:t>3</w:t>
            </w:r>
            <w:r>
              <w:rPr>
                <w:noProof/>
                <w:webHidden/>
              </w:rPr>
              <w:fldChar w:fldCharType="end"/>
            </w:r>
          </w:hyperlink>
        </w:p>
        <w:p>
          <w:pPr>
            <w:pStyle w:val="34"/>
            <w:tabs>
              <w:tab w:val="left" w:pos="1680"/>
              <w:tab w:val="right" w:leader="dot" w:pos="9060"/>
            </w:tabs>
            <w:wordWrap w:val="0"/>
            <w:rPr>
              <w:rFonts w:asciiTheme="minorHAnsi" w:eastAsiaTheme="minorEastAsia" w:hAnsiTheme="minorHAnsi" w:cstheme="minorBidi"/>
              <w:noProof/>
              <w:szCs w:val="22"/>
            </w:rPr>
          </w:pPr>
          <w:hyperlink w:anchor="_Toc116389935" w:history="1">
            <w:r>
              <w:rPr>
                <w:rStyle w:val="af6"/>
                <w:b/>
                <w:noProof/>
              </w:rPr>
              <w:t>1.2.1</w:t>
            </w:r>
            <w:r>
              <w:rPr>
                <w:rFonts w:asciiTheme="minorHAnsi" w:eastAsiaTheme="minorEastAsia" w:hAnsiTheme="minorHAnsi" w:cstheme="minorBidi"/>
                <w:noProof/>
                <w:szCs w:val="22"/>
              </w:rPr>
              <w:tab/>
            </w:r>
            <w:r>
              <w:rPr>
                <w:rStyle w:val="af6"/>
                <w:rFonts w:hint="eastAsia"/>
                <w:noProof/>
              </w:rPr>
              <w:t>标准类引用文档</w:t>
            </w:r>
            <w:r>
              <w:rPr>
                <w:noProof/>
                <w:webHidden/>
              </w:rPr>
              <w:tab/>
            </w:r>
            <w:r>
              <w:rPr>
                <w:noProof/>
                <w:webHidden/>
              </w:rPr>
              <w:fldChar w:fldCharType="begin"/>
            </w:r>
            <w:r>
              <w:rPr>
                <w:noProof/>
                <w:webHidden/>
              </w:rPr>
              <w:instrText xml:space="preserve"> PAGEREF _Toc116389935 \h </w:instrText>
            </w:r>
            <w:r>
              <w:rPr>
                <w:noProof/>
                <w:webHidden/>
              </w:rPr>
            </w:r>
            <w:r>
              <w:rPr>
                <w:noProof/>
                <w:webHidden/>
              </w:rPr>
              <w:fldChar w:fldCharType="separate"/>
            </w:r>
            <w:r>
              <w:rPr>
                <w:noProof/>
                <w:webHidden/>
              </w:rPr>
              <w:t>3</w:t>
            </w:r>
            <w:r>
              <w:rPr>
                <w:noProof/>
                <w:webHidden/>
              </w:rPr>
              <w:fldChar w:fldCharType="end"/>
            </w:r>
          </w:hyperlink>
        </w:p>
        <w:p>
          <w:pPr>
            <w:pStyle w:val="34"/>
            <w:tabs>
              <w:tab w:val="left" w:pos="1680"/>
              <w:tab w:val="right" w:leader="dot" w:pos="9060"/>
            </w:tabs>
            <w:wordWrap w:val="0"/>
            <w:rPr>
              <w:rFonts w:asciiTheme="minorHAnsi" w:eastAsiaTheme="minorEastAsia" w:hAnsiTheme="minorHAnsi" w:cstheme="minorBidi"/>
              <w:noProof/>
              <w:szCs w:val="22"/>
            </w:rPr>
          </w:pPr>
          <w:hyperlink w:anchor="_Toc116389936" w:history="1">
            <w:r>
              <w:rPr>
                <w:rStyle w:val="af6"/>
                <w:b/>
                <w:noProof/>
              </w:rPr>
              <w:t>1.2.2</w:t>
            </w:r>
            <w:r>
              <w:rPr>
                <w:rFonts w:asciiTheme="minorHAnsi" w:eastAsiaTheme="minorEastAsia" w:hAnsiTheme="minorHAnsi" w:cstheme="minorBidi"/>
                <w:noProof/>
                <w:szCs w:val="22"/>
              </w:rPr>
              <w:tab/>
            </w:r>
            <w:r>
              <w:rPr>
                <w:rStyle w:val="af6"/>
                <w:rFonts w:hint="eastAsia"/>
                <w:noProof/>
              </w:rPr>
              <w:t>技术类引用文档</w:t>
            </w:r>
            <w:r>
              <w:rPr>
                <w:noProof/>
                <w:webHidden/>
              </w:rPr>
              <w:tab/>
            </w:r>
            <w:r>
              <w:rPr>
                <w:noProof/>
                <w:webHidden/>
              </w:rPr>
              <w:fldChar w:fldCharType="begin"/>
            </w:r>
            <w:r>
              <w:rPr>
                <w:noProof/>
                <w:webHidden/>
              </w:rPr>
              <w:instrText xml:space="preserve"> PAGEREF _Toc116389936 \h </w:instrText>
            </w:r>
            <w:r>
              <w:rPr>
                <w:noProof/>
                <w:webHidden/>
              </w:rPr>
            </w:r>
            <w:r>
              <w:rPr>
                <w:noProof/>
                <w:webHidden/>
              </w:rPr>
              <w:fldChar w:fldCharType="separate"/>
            </w:r>
            <w:r>
              <w:rPr>
                <w:noProof/>
                <w:webHidden/>
              </w:rPr>
              <w:t>6</w:t>
            </w:r>
            <w:r>
              <w:rPr>
                <w:noProof/>
                <w:webHidden/>
              </w:rPr>
              <w:fldChar w:fldCharType="end"/>
            </w:r>
          </w:hyperlink>
        </w:p>
        <w:p>
          <w:pPr>
            <w:pStyle w:val="24"/>
            <w:tabs>
              <w:tab w:val="left" w:pos="1050"/>
              <w:tab w:val="right" w:leader="dot" w:pos="9060"/>
            </w:tabs>
            <w:wordWrap w:val="0"/>
            <w:rPr>
              <w:rFonts w:asciiTheme="minorHAnsi" w:eastAsiaTheme="minorEastAsia" w:hAnsiTheme="minorHAnsi" w:cstheme="minorBidi"/>
              <w:noProof/>
              <w:szCs w:val="22"/>
            </w:rPr>
          </w:pPr>
          <w:hyperlink w:anchor="_Toc116389937" w:history="1">
            <w:r>
              <w:rPr>
                <w:rStyle w:val="af6"/>
                <w:b/>
                <w:noProof/>
              </w:rPr>
              <w:t>1.3</w:t>
            </w:r>
            <w:r>
              <w:rPr>
                <w:rFonts w:asciiTheme="minorHAnsi" w:eastAsiaTheme="minorEastAsia" w:hAnsiTheme="minorHAnsi" w:cstheme="minorBidi"/>
                <w:noProof/>
                <w:szCs w:val="22"/>
              </w:rPr>
              <w:tab/>
            </w:r>
            <w:r>
              <w:rPr>
                <w:rStyle w:val="af6"/>
                <w:rFonts w:hint="eastAsia"/>
                <w:noProof/>
              </w:rPr>
              <w:t>测评性质</w:t>
            </w:r>
            <w:r>
              <w:rPr>
                <w:noProof/>
                <w:webHidden/>
              </w:rPr>
              <w:tab/>
            </w:r>
            <w:r>
              <w:rPr>
                <w:noProof/>
                <w:webHidden/>
              </w:rPr>
              <w:fldChar w:fldCharType="begin"/>
            </w:r>
            <w:r>
              <w:rPr>
                <w:noProof/>
                <w:webHidden/>
              </w:rPr>
              <w:instrText xml:space="preserve"> PAGEREF _Toc116389937 \h </w:instrText>
            </w:r>
            <w:r>
              <w:rPr>
                <w:noProof/>
                <w:webHidden/>
              </w:rPr>
            </w:r>
            <w:r>
              <w:rPr>
                <w:noProof/>
                <w:webHidden/>
              </w:rPr>
              <w:fldChar w:fldCharType="separate"/>
            </w:r>
            <w:r>
              <w:rPr>
                <w:noProof/>
                <w:webHidden/>
              </w:rPr>
              <w:t>6</w:t>
            </w:r>
            <w:r>
              <w:rPr>
                <w:noProof/>
                <w:webHidden/>
              </w:rPr>
              <w:fldChar w:fldCharType="end"/>
            </w:r>
          </w:hyperlink>
        </w:p>
        <w:p>
          <w:pPr>
            <w:pStyle w:val="24"/>
            <w:tabs>
              <w:tab w:val="left" w:pos="1050"/>
              <w:tab w:val="right" w:leader="dot" w:pos="9060"/>
            </w:tabs>
            <w:wordWrap w:val="0"/>
            <w:rPr>
              <w:rFonts w:asciiTheme="minorHAnsi" w:eastAsiaTheme="minorEastAsia" w:hAnsiTheme="minorHAnsi" w:cstheme="minorBidi"/>
              <w:noProof/>
              <w:szCs w:val="22"/>
            </w:rPr>
          </w:pPr>
          <w:hyperlink w:anchor="_Toc116389938" w:history="1">
            <w:r>
              <w:rPr>
                <w:rStyle w:val="af6"/>
                <w:b/>
                <w:noProof/>
              </w:rPr>
              <w:t>1.4</w:t>
            </w:r>
            <w:r>
              <w:rPr>
                <w:rFonts w:asciiTheme="minorHAnsi" w:eastAsiaTheme="minorEastAsia" w:hAnsiTheme="minorHAnsi" w:cstheme="minorBidi"/>
                <w:noProof/>
                <w:szCs w:val="22"/>
              </w:rPr>
              <w:tab/>
            </w:r>
            <w:r>
              <w:rPr>
                <w:rStyle w:val="af6"/>
                <w:rFonts w:hint="eastAsia"/>
                <w:noProof/>
              </w:rPr>
              <w:t>测评目的</w:t>
            </w:r>
            <w:r>
              <w:rPr>
                <w:noProof/>
                <w:webHidden/>
              </w:rPr>
              <w:tab/>
            </w:r>
            <w:r>
              <w:rPr>
                <w:noProof/>
                <w:webHidden/>
              </w:rPr>
              <w:fldChar w:fldCharType="begin"/>
            </w:r>
            <w:r>
              <w:rPr>
                <w:noProof/>
                <w:webHidden/>
              </w:rPr>
              <w:instrText xml:space="preserve"> PAGEREF _Toc116389938 \h </w:instrText>
            </w:r>
            <w:r>
              <w:rPr>
                <w:noProof/>
                <w:webHidden/>
              </w:rPr>
            </w:r>
            <w:r>
              <w:rPr>
                <w:noProof/>
                <w:webHidden/>
              </w:rPr>
              <w:fldChar w:fldCharType="separate"/>
            </w:r>
            <w:r>
              <w:rPr>
                <w:noProof/>
                <w:webHidden/>
              </w:rPr>
              <w:t>6</w:t>
            </w:r>
            <w:r>
              <w:rPr>
                <w:noProof/>
                <w:webHidden/>
              </w:rPr>
              <w:fldChar w:fldCharType="end"/>
            </w:r>
          </w:hyperlink>
        </w:p>
        <w:p>
          <w:pPr>
            <w:pStyle w:val="24"/>
            <w:tabs>
              <w:tab w:val="left" w:pos="1050"/>
              <w:tab w:val="right" w:leader="dot" w:pos="9060"/>
            </w:tabs>
            <w:wordWrap w:val="0"/>
            <w:rPr>
              <w:rFonts w:asciiTheme="minorHAnsi" w:eastAsiaTheme="minorEastAsia" w:hAnsiTheme="minorHAnsi" w:cstheme="minorBidi"/>
              <w:noProof/>
              <w:szCs w:val="22"/>
            </w:rPr>
          </w:pPr>
          <w:hyperlink w:anchor="_Toc116389939" w:history="1">
            <w:r>
              <w:rPr>
                <w:rStyle w:val="af6"/>
                <w:b/>
                <w:noProof/>
              </w:rPr>
              <w:t>1.5</w:t>
            </w:r>
            <w:r>
              <w:rPr>
                <w:rFonts w:asciiTheme="minorHAnsi" w:eastAsiaTheme="minorEastAsia" w:hAnsiTheme="minorHAnsi" w:cstheme="minorBidi"/>
                <w:noProof/>
                <w:szCs w:val="22"/>
              </w:rPr>
              <w:tab/>
            </w:r>
            <w:r>
              <w:rPr>
                <w:rStyle w:val="af6"/>
                <w:rFonts w:hint="eastAsia"/>
                <w:noProof/>
              </w:rPr>
              <w:t>测评时间和地点</w:t>
            </w:r>
            <w:r>
              <w:rPr>
                <w:noProof/>
                <w:webHidden/>
              </w:rPr>
              <w:tab/>
            </w:r>
            <w:r>
              <w:rPr>
                <w:noProof/>
                <w:webHidden/>
              </w:rPr>
              <w:fldChar w:fldCharType="begin"/>
            </w:r>
            <w:r>
              <w:rPr>
                <w:noProof/>
                <w:webHidden/>
              </w:rPr>
              <w:instrText xml:space="preserve"> PAGEREF _Toc116389939 \h </w:instrText>
            </w:r>
            <w:r>
              <w:rPr>
                <w:noProof/>
                <w:webHidden/>
              </w:rPr>
            </w:r>
            <w:r>
              <w:rPr>
                <w:noProof/>
                <w:webHidden/>
              </w:rPr>
              <w:fldChar w:fldCharType="separate"/>
            </w:r>
            <w:r>
              <w:rPr>
                <w:noProof/>
                <w:webHidden/>
              </w:rPr>
              <w:t>6</w:t>
            </w:r>
            <w:r>
              <w:rPr>
                <w:noProof/>
                <w:webHidden/>
              </w:rPr>
              <w:fldChar w:fldCharType="end"/>
            </w:r>
          </w:hyperlink>
        </w:p>
        <w:p>
          <w:pPr>
            <w:pStyle w:val="24"/>
            <w:tabs>
              <w:tab w:val="left" w:pos="1050"/>
              <w:tab w:val="right" w:leader="dot" w:pos="9060"/>
            </w:tabs>
            <w:wordWrap w:val="0"/>
            <w:rPr>
              <w:rFonts w:asciiTheme="minorHAnsi" w:eastAsiaTheme="minorEastAsia" w:hAnsiTheme="minorHAnsi" w:cstheme="minorBidi"/>
              <w:noProof/>
              <w:szCs w:val="22"/>
            </w:rPr>
          </w:pPr>
          <w:hyperlink w:anchor="_Toc116389940" w:history="1">
            <w:r>
              <w:rPr>
                <w:rStyle w:val="af6"/>
                <w:b/>
                <w:noProof/>
              </w:rPr>
              <w:t>1.6</w:t>
            </w:r>
            <w:r>
              <w:rPr>
                <w:rFonts w:asciiTheme="minorHAnsi" w:eastAsiaTheme="minorEastAsia" w:hAnsiTheme="minorHAnsi" w:cstheme="minorBidi"/>
                <w:noProof/>
                <w:szCs w:val="22"/>
              </w:rPr>
              <w:tab/>
            </w:r>
            <w:r>
              <w:rPr>
                <w:rStyle w:val="af6"/>
                <w:rFonts w:hint="eastAsia"/>
                <w:noProof/>
              </w:rPr>
              <w:t>测评组织及任务分工</w:t>
            </w:r>
            <w:r>
              <w:rPr>
                <w:noProof/>
                <w:webHidden/>
              </w:rPr>
              <w:tab/>
            </w:r>
            <w:r>
              <w:rPr>
                <w:noProof/>
                <w:webHidden/>
              </w:rPr>
              <w:fldChar w:fldCharType="begin"/>
            </w:r>
            <w:r>
              <w:rPr>
                <w:noProof/>
                <w:webHidden/>
              </w:rPr>
              <w:instrText xml:space="preserve"> PAGEREF _Toc116389940 \h </w:instrText>
            </w:r>
            <w:r>
              <w:rPr>
                <w:noProof/>
                <w:webHidden/>
              </w:rPr>
            </w:r>
            <w:r>
              <w:rPr>
                <w:noProof/>
                <w:webHidden/>
              </w:rPr>
              <w:fldChar w:fldCharType="separate"/>
            </w:r>
            <w:r>
              <w:rPr>
                <w:noProof/>
                <w:webHidden/>
              </w:rPr>
              <w:t>7</w:t>
            </w:r>
            <w:r>
              <w:rPr>
                <w:noProof/>
                <w:webHidden/>
              </w:rPr>
              <w:fldChar w:fldCharType="end"/>
            </w:r>
          </w:hyperlink>
        </w:p>
        <w:p>
          <w:pPr>
            <w:pStyle w:val="24"/>
            <w:tabs>
              <w:tab w:val="left" w:pos="1050"/>
              <w:tab w:val="right" w:leader="dot" w:pos="9060"/>
            </w:tabs>
            <w:wordWrap w:val="0"/>
            <w:rPr>
              <w:rFonts w:asciiTheme="minorHAnsi" w:eastAsiaTheme="minorEastAsia" w:hAnsiTheme="minorHAnsi" w:cstheme="minorBidi"/>
              <w:noProof/>
              <w:szCs w:val="22"/>
            </w:rPr>
          </w:pPr>
          <w:hyperlink w:anchor="_Toc116389941" w:history="1">
            <w:r>
              <w:rPr>
                <w:rStyle w:val="af6"/>
                <w:b/>
                <w:noProof/>
              </w:rPr>
              <w:t>1.7</w:t>
            </w:r>
            <w:r>
              <w:rPr>
                <w:rFonts w:asciiTheme="minorHAnsi" w:eastAsiaTheme="minorEastAsia" w:hAnsiTheme="minorHAnsi" w:cstheme="minorBidi"/>
                <w:noProof/>
                <w:szCs w:val="22"/>
              </w:rPr>
              <w:tab/>
            </w:r>
            <w:r>
              <w:rPr>
                <w:rStyle w:val="af6"/>
                <w:rFonts w:hint="eastAsia"/>
                <w:noProof/>
              </w:rPr>
              <w:t>测评对象及环境</w:t>
            </w:r>
            <w:r>
              <w:rPr>
                <w:noProof/>
                <w:webHidden/>
              </w:rPr>
              <w:tab/>
            </w:r>
            <w:r>
              <w:rPr>
                <w:noProof/>
                <w:webHidden/>
              </w:rPr>
              <w:fldChar w:fldCharType="begin"/>
            </w:r>
            <w:r>
              <w:rPr>
                <w:noProof/>
                <w:webHidden/>
              </w:rPr>
              <w:instrText xml:space="preserve"> PAGEREF _Toc116389941 \h </w:instrText>
            </w:r>
            <w:r>
              <w:rPr>
                <w:noProof/>
                <w:webHidden/>
              </w:rPr>
            </w:r>
            <w:r>
              <w:rPr>
                <w:noProof/>
                <w:webHidden/>
              </w:rPr>
              <w:fldChar w:fldCharType="separate"/>
            </w:r>
            <w:r>
              <w:rPr>
                <w:noProof/>
                <w:webHidden/>
              </w:rPr>
              <w:t>8</w:t>
            </w:r>
            <w:r>
              <w:rPr>
                <w:noProof/>
                <w:webHidden/>
              </w:rPr>
              <w:fldChar w:fldCharType="end"/>
            </w:r>
          </w:hyperlink>
        </w:p>
        <w:p>
          <w:pPr>
            <w:pStyle w:val="34"/>
            <w:tabs>
              <w:tab w:val="left" w:pos="1680"/>
              <w:tab w:val="right" w:leader="dot" w:pos="9060"/>
            </w:tabs>
            <w:wordWrap w:val="0"/>
            <w:rPr>
              <w:rFonts w:asciiTheme="minorHAnsi" w:eastAsiaTheme="minorEastAsia" w:hAnsiTheme="minorHAnsi" w:cstheme="minorBidi"/>
              <w:noProof/>
              <w:szCs w:val="22"/>
            </w:rPr>
          </w:pPr>
          <w:hyperlink w:anchor="_Toc116389942" w:history="1">
            <w:r>
              <w:rPr>
                <w:rStyle w:val="af6"/>
                <w:b/>
                <w:noProof/>
              </w:rPr>
              <w:t>1.7.1</w:t>
            </w:r>
            <w:r>
              <w:rPr>
                <w:rFonts w:asciiTheme="minorHAnsi" w:eastAsiaTheme="minorEastAsia" w:hAnsiTheme="minorHAnsi" w:cstheme="minorBidi"/>
                <w:noProof/>
                <w:szCs w:val="22"/>
              </w:rPr>
              <w:tab/>
            </w:r>
            <w:r>
              <w:rPr>
                <w:rStyle w:val="af6"/>
                <w:rFonts w:hint="eastAsia"/>
                <w:noProof/>
              </w:rPr>
              <w:t>测评对象</w:t>
            </w:r>
            <w:r>
              <w:rPr>
                <w:noProof/>
                <w:webHidden/>
              </w:rPr>
              <w:tab/>
            </w:r>
            <w:r>
              <w:rPr>
                <w:noProof/>
                <w:webHidden/>
              </w:rPr>
              <w:fldChar w:fldCharType="begin"/>
            </w:r>
            <w:r>
              <w:rPr>
                <w:noProof/>
                <w:webHidden/>
              </w:rPr>
              <w:instrText xml:space="preserve"> PAGEREF _Toc116389942 \h </w:instrText>
            </w:r>
            <w:r>
              <w:rPr>
                <w:noProof/>
                <w:webHidden/>
              </w:rPr>
            </w:r>
            <w:r>
              <w:rPr>
                <w:noProof/>
                <w:webHidden/>
              </w:rPr>
              <w:fldChar w:fldCharType="separate"/>
            </w:r>
            <w:r>
              <w:rPr>
                <w:noProof/>
                <w:webHidden/>
              </w:rPr>
              <w:t>8</w:t>
            </w:r>
            <w:r>
              <w:rPr>
                <w:noProof/>
                <w:webHidden/>
              </w:rPr>
              <w:fldChar w:fldCharType="end"/>
            </w:r>
          </w:hyperlink>
        </w:p>
        <w:p>
          <w:pPr>
            <w:pStyle w:val="34"/>
            <w:tabs>
              <w:tab w:val="left" w:pos="1680"/>
              <w:tab w:val="right" w:leader="dot" w:pos="9060"/>
            </w:tabs>
            <w:wordWrap w:val="0"/>
            <w:rPr>
              <w:rFonts w:asciiTheme="minorHAnsi" w:eastAsiaTheme="minorEastAsia" w:hAnsiTheme="minorHAnsi" w:cstheme="minorBidi"/>
              <w:noProof/>
              <w:szCs w:val="22"/>
            </w:rPr>
          </w:pPr>
          <w:hyperlink w:anchor="_Toc116389943" w:history="1">
            <w:r>
              <w:rPr>
                <w:rStyle w:val="af6"/>
                <w:b/>
                <w:noProof/>
              </w:rPr>
              <w:t>1.7.2</w:t>
            </w:r>
            <w:r>
              <w:rPr>
                <w:rFonts w:asciiTheme="minorHAnsi" w:eastAsiaTheme="minorEastAsia" w:hAnsiTheme="minorHAnsi" w:cstheme="minorBidi"/>
                <w:noProof/>
                <w:szCs w:val="22"/>
              </w:rPr>
              <w:tab/>
            </w:r>
            <w:r>
              <w:rPr>
                <w:rStyle w:val="af6"/>
                <w:rFonts w:hint="eastAsia"/>
                <w:noProof/>
              </w:rPr>
              <w:t>软硬件环境</w:t>
            </w:r>
            <w:r>
              <w:rPr>
                <w:noProof/>
                <w:webHidden/>
              </w:rPr>
              <w:tab/>
            </w:r>
            <w:r>
              <w:rPr>
                <w:noProof/>
                <w:webHidden/>
              </w:rPr>
              <w:fldChar w:fldCharType="begin"/>
            </w:r>
            <w:r>
              <w:rPr>
                <w:noProof/>
                <w:webHidden/>
              </w:rPr>
              <w:instrText xml:space="preserve"> PAGEREF _Toc116389943 \h </w:instrText>
            </w:r>
            <w:r>
              <w:rPr>
                <w:noProof/>
                <w:webHidden/>
              </w:rPr>
            </w:r>
            <w:r>
              <w:rPr>
                <w:noProof/>
                <w:webHidden/>
              </w:rPr>
              <w:fldChar w:fldCharType="separate"/>
            </w:r>
            <w:r>
              <w:rPr>
                <w:noProof/>
                <w:webHidden/>
              </w:rPr>
              <w:t>12</w:t>
            </w:r>
            <w:r>
              <w:rPr>
                <w:noProof/>
                <w:webHidden/>
              </w:rPr>
              <w:fldChar w:fldCharType="end"/>
            </w:r>
          </w:hyperlink>
        </w:p>
        <w:p>
          <w:pPr>
            <w:pStyle w:val="24"/>
            <w:tabs>
              <w:tab w:val="left" w:pos="1050"/>
              <w:tab w:val="right" w:leader="dot" w:pos="9060"/>
            </w:tabs>
            <w:wordWrap w:val="0"/>
            <w:rPr>
              <w:rFonts w:asciiTheme="minorHAnsi" w:eastAsiaTheme="minorEastAsia" w:hAnsiTheme="minorHAnsi" w:cstheme="minorBidi"/>
              <w:noProof/>
              <w:szCs w:val="22"/>
            </w:rPr>
          </w:pPr>
          <w:hyperlink w:anchor="_Toc116389944" w:history="1">
            <w:r>
              <w:rPr>
                <w:rStyle w:val="af6"/>
                <w:b/>
                <w:noProof/>
              </w:rPr>
              <w:t>1.8</w:t>
            </w:r>
            <w:r>
              <w:rPr>
                <w:rFonts w:asciiTheme="minorHAnsi" w:eastAsiaTheme="minorEastAsia" w:hAnsiTheme="minorHAnsi" w:cstheme="minorBidi"/>
                <w:noProof/>
                <w:szCs w:val="22"/>
              </w:rPr>
              <w:tab/>
            </w:r>
            <w:r>
              <w:rPr>
                <w:rStyle w:val="af6"/>
                <w:rFonts w:hint="eastAsia"/>
                <w:noProof/>
              </w:rPr>
              <w:t>测评完成情况</w:t>
            </w:r>
            <w:r>
              <w:rPr>
                <w:noProof/>
                <w:webHidden/>
              </w:rPr>
              <w:tab/>
            </w:r>
            <w:r>
              <w:rPr>
                <w:noProof/>
                <w:webHidden/>
              </w:rPr>
              <w:fldChar w:fldCharType="begin"/>
            </w:r>
            <w:r>
              <w:rPr>
                <w:noProof/>
                <w:webHidden/>
              </w:rPr>
              <w:instrText xml:space="preserve"> PAGEREF _Toc116389944 \h </w:instrText>
            </w:r>
            <w:r>
              <w:rPr>
                <w:noProof/>
                <w:webHidden/>
              </w:rPr>
            </w:r>
            <w:r>
              <w:rPr>
                <w:noProof/>
                <w:webHidden/>
              </w:rPr>
              <w:fldChar w:fldCharType="separate"/>
            </w:r>
            <w:r>
              <w:rPr>
                <w:noProof/>
                <w:webHidden/>
              </w:rPr>
              <w:t>14</w:t>
            </w:r>
            <w:r>
              <w:rPr>
                <w:noProof/>
                <w:webHidden/>
              </w:rPr>
              <w:fldChar w:fldCharType="end"/>
            </w:r>
          </w:hyperlink>
        </w:p>
        <w:p>
          <w:pPr>
            <w:pStyle w:val="34"/>
            <w:tabs>
              <w:tab w:val="left" w:pos="1680"/>
              <w:tab w:val="right" w:leader="dot" w:pos="9060"/>
            </w:tabs>
            <w:wordWrap w:val="0"/>
            <w:rPr>
              <w:rFonts w:asciiTheme="minorHAnsi" w:eastAsiaTheme="minorEastAsia" w:hAnsiTheme="minorHAnsi" w:cstheme="minorBidi"/>
              <w:noProof/>
              <w:szCs w:val="22"/>
            </w:rPr>
          </w:pPr>
          <w:hyperlink w:anchor="_Toc116389945" w:history="1">
            <w:r>
              <w:rPr>
                <w:rStyle w:val="af6"/>
                <w:b/>
                <w:noProof/>
              </w:rPr>
              <w:t>1.8.1</w:t>
            </w:r>
            <w:r>
              <w:rPr>
                <w:rFonts w:asciiTheme="minorHAnsi" w:eastAsiaTheme="minorEastAsia" w:hAnsiTheme="minorHAnsi" w:cstheme="minorBidi"/>
                <w:noProof/>
                <w:szCs w:val="22"/>
              </w:rPr>
              <w:tab/>
            </w:r>
            <w:r>
              <w:rPr>
                <w:rStyle w:val="af6"/>
                <w:rFonts w:hint="eastAsia"/>
                <w:noProof/>
              </w:rPr>
              <w:t>测评过程概述</w:t>
            </w:r>
            <w:r>
              <w:rPr>
                <w:noProof/>
                <w:webHidden/>
              </w:rPr>
              <w:tab/>
            </w:r>
            <w:r>
              <w:rPr>
                <w:noProof/>
                <w:webHidden/>
              </w:rPr>
              <w:fldChar w:fldCharType="begin"/>
            </w:r>
            <w:r>
              <w:rPr>
                <w:noProof/>
                <w:webHidden/>
              </w:rPr>
              <w:instrText xml:space="preserve"> PAGEREF _Toc116389945 \h </w:instrText>
            </w:r>
            <w:r>
              <w:rPr>
                <w:noProof/>
                <w:webHidden/>
              </w:rPr>
            </w:r>
            <w:r>
              <w:rPr>
                <w:noProof/>
                <w:webHidden/>
              </w:rPr>
              <w:fldChar w:fldCharType="separate"/>
            </w:r>
            <w:r>
              <w:rPr>
                <w:noProof/>
                <w:webHidden/>
              </w:rPr>
              <w:t>14</w:t>
            </w:r>
            <w:r>
              <w:rPr>
                <w:noProof/>
                <w:webHidden/>
              </w:rPr>
              <w:fldChar w:fldCharType="end"/>
            </w:r>
          </w:hyperlink>
        </w:p>
        <w:p>
          <w:pPr>
            <w:pStyle w:val="34"/>
            <w:tabs>
              <w:tab w:val="left" w:pos="1680"/>
              <w:tab w:val="right" w:leader="dot" w:pos="9060"/>
            </w:tabs>
            <w:wordWrap w:val="0"/>
            <w:rPr>
              <w:rFonts w:asciiTheme="minorHAnsi" w:eastAsiaTheme="minorEastAsia" w:hAnsiTheme="minorHAnsi" w:cstheme="minorBidi"/>
              <w:noProof/>
              <w:szCs w:val="22"/>
            </w:rPr>
          </w:pPr>
          <w:hyperlink w:anchor="_Toc116389946" w:history="1">
            <w:r>
              <w:rPr>
                <w:rStyle w:val="af6"/>
                <w:b/>
                <w:noProof/>
              </w:rPr>
              <w:t>1.8.2</w:t>
            </w:r>
            <w:r>
              <w:rPr>
                <w:rFonts w:asciiTheme="minorHAnsi" w:eastAsiaTheme="minorEastAsia" w:hAnsiTheme="minorHAnsi" w:cstheme="minorBidi"/>
                <w:noProof/>
                <w:szCs w:val="22"/>
              </w:rPr>
              <w:tab/>
            </w:r>
            <w:r>
              <w:rPr>
                <w:rStyle w:val="af6"/>
                <w:rFonts w:hint="eastAsia"/>
                <w:noProof/>
              </w:rPr>
              <w:t>接受测评任务</w:t>
            </w:r>
            <w:r>
              <w:rPr>
                <w:noProof/>
                <w:webHidden/>
              </w:rPr>
              <w:tab/>
            </w:r>
            <w:r>
              <w:rPr>
                <w:noProof/>
                <w:webHidden/>
              </w:rPr>
              <w:fldChar w:fldCharType="begin"/>
            </w:r>
            <w:r>
              <w:rPr>
                <w:noProof/>
                <w:webHidden/>
              </w:rPr>
              <w:instrText xml:space="preserve"> PAGEREF _Toc116389946 \h </w:instrText>
            </w:r>
            <w:r>
              <w:rPr>
                <w:noProof/>
                <w:webHidden/>
              </w:rPr>
            </w:r>
            <w:r>
              <w:rPr>
                <w:noProof/>
                <w:webHidden/>
              </w:rPr>
              <w:fldChar w:fldCharType="separate"/>
            </w:r>
            <w:r>
              <w:rPr>
                <w:noProof/>
                <w:webHidden/>
              </w:rPr>
              <w:t>14</w:t>
            </w:r>
            <w:r>
              <w:rPr>
                <w:noProof/>
                <w:webHidden/>
              </w:rPr>
              <w:fldChar w:fldCharType="end"/>
            </w:r>
          </w:hyperlink>
        </w:p>
        <w:p>
          <w:pPr>
            <w:pStyle w:val="34"/>
            <w:tabs>
              <w:tab w:val="left" w:pos="1680"/>
              <w:tab w:val="right" w:leader="dot" w:pos="9060"/>
            </w:tabs>
            <w:wordWrap w:val="0"/>
            <w:rPr>
              <w:rFonts w:asciiTheme="minorHAnsi" w:eastAsiaTheme="minorEastAsia" w:hAnsiTheme="minorHAnsi" w:cstheme="minorBidi"/>
              <w:noProof/>
              <w:szCs w:val="22"/>
            </w:rPr>
          </w:pPr>
          <w:hyperlink w:anchor="_Toc116389947" w:history="1">
            <w:r>
              <w:rPr>
                <w:rStyle w:val="af6"/>
                <w:b/>
                <w:noProof/>
              </w:rPr>
              <w:t>1.8.3</w:t>
            </w:r>
            <w:r>
              <w:rPr>
                <w:rFonts w:asciiTheme="minorHAnsi" w:eastAsiaTheme="minorEastAsia" w:hAnsiTheme="minorHAnsi" w:cstheme="minorBidi"/>
                <w:noProof/>
                <w:szCs w:val="22"/>
              </w:rPr>
              <w:tab/>
            </w:r>
            <w:r>
              <w:rPr>
                <w:rStyle w:val="af6"/>
                <w:rFonts w:hint="eastAsia"/>
                <w:noProof/>
              </w:rPr>
              <w:t>测评需求分析</w:t>
            </w:r>
            <w:r>
              <w:rPr>
                <w:noProof/>
                <w:webHidden/>
              </w:rPr>
              <w:tab/>
            </w:r>
            <w:r>
              <w:rPr>
                <w:noProof/>
                <w:webHidden/>
              </w:rPr>
              <w:fldChar w:fldCharType="begin"/>
            </w:r>
            <w:r>
              <w:rPr>
                <w:noProof/>
                <w:webHidden/>
              </w:rPr>
              <w:instrText xml:space="preserve"> PAGEREF _Toc116389947 \h </w:instrText>
            </w:r>
            <w:r>
              <w:rPr>
                <w:noProof/>
                <w:webHidden/>
              </w:rPr>
            </w:r>
            <w:r>
              <w:rPr>
                <w:noProof/>
                <w:webHidden/>
              </w:rPr>
              <w:fldChar w:fldCharType="separate"/>
            </w:r>
            <w:r>
              <w:rPr>
                <w:noProof/>
                <w:webHidden/>
              </w:rPr>
              <w:t>14</w:t>
            </w:r>
            <w:r>
              <w:rPr>
                <w:noProof/>
                <w:webHidden/>
              </w:rPr>
              <w:fldChar w:fldCharType="end"/>
            </w:r>
          </w:hyperlink>
        </w:p>
        <w:p>
          <w:pPr>
            <w:pStyle w:val="34"/>
            <w:tabs>
              <w:tab w:val="left" w:pos="1680"/>
              <w:tab w:val="right" w:leader="dot" w:pos="9060"/>
            </w:tabs>
            <w:wordWrap w:val="0"/>
            <w:rPr>
              <w:rFonts w:asciiTheme="minorHAnsi" w:eastAsiaTheme="minorEastAsia" w:hAnsiTheme="minorHAnsi" w:cstheme="minorBidi"/>
              <w:noProof/>
              <w:szCs w:val="22"/>
            </w:rPr>
          </w:pPr>
          <w:hyperlink w:anchor="_Toc116389948" w:history="1">
            <w:r>
              <w:rPr>
                <w:rStyle w:val="af6"/>
                <w:b/>
                <w:noProof/>
              </w:rPr>
              <w:t>1.8.4</w:t>
            </w:r>
            <w:r>
              <w:rPr>
                <w:rFonts w:asciiTheme="minorHAnsi" w:eastAsiaTheme="minorEastAsia" w:hAnsiTheme="minorHAnsi" w:cstheme="minorBidi"/>
                <w:noProof/>
                <w:szCs w:val="22"/>
              </w:rPr>
              <w:tab/>
            </w:r>
            <w:r>
              <w:rPr>
                <w:rStyle w:val="af6"/>
                <w:rFonts w:hint="eastAsia"/>
                <w:noProof/>
              </w:rPr>
              <w:t>测评策划</w:t>
            </w:r>
            <w:r>
              <w:rPr>
                <w:noProof/>
                <w:webHidden/>
              </w:rPr>
              <w:tab/>
            </w:r>
            <w:r>
              <w:rPr>
                <w:noProof/>
                <w:webHidden/>
              </w:rPr>
              <w:fldChar w:fldCharType="begin"/>
            </w:r>
            <w:r>
              <w:rPr>
                <w:noProof/>
                <w:webHidden/>
              </w:rPr>
              <w:instrText xml:space="preserve"> PAGEREF _Toc116389948 \h </w:instrText>
            </w:r>
            <w:r>
              <w:rPr>
                <w:noProof/>
                <w:webHidden/>
              </w:rPr>
            </w:r>
            <w:r>
              <w:rPr>
                <w:noProof/>
                <w:webHidden/>
              </w:rPr>
              <w:fldChar w:fldCharType="separate"/>
            </w:r>
            <w:r>
              <w:rPr>
                <w:noProof/>
                <w:webHidden/>
              </w:rPr>
              <w:t>14</w:t>
            </w:r>
            <w:r>
              <w:rPr>
                <w:noProof/>
                <w:webHidden/>
              </w:rPr>
              <w:fldChar w:fldCharType="end"/>
            </w:r>
          </w:hyperlink>
        </w:p>
        <w:p>
          <w:pPr>
            <w:pStyle w:val="34"/>
            <w:tabs>
              <w:tab w:val="left" w:pos="1680"/>
              <w:tab w:val="right" w:leader="dot" w:pos="9060"/>
            </w:tabs>
            <w:wordWrap w:val="0"/>
            <w:rPr>
              <w:rFonts w:asciiTheme="minorHAnsi" w:eastAsiaTheme="minorEastAsia" w:hAnsiTheme="minorHAnsi" w:cstheme="minorBidi"/>
              <w:noProof/>
              <w:szCs w:val="22"/>
            </w:rPr>
          </w:pPr>
          <w:hyperlink w:anchor="_Toc116389949" w:history="1">
            <w:r>
              <w:rPr>
                <w:rStyle w:val="af6"/>
                <w:b/>
                <w:noProof/>
              </w:rPr>
              <w:t>1.8.5</w:t>
            </w:r>
            <w:r>
              <w:rPr>
                <w:rFonts w:asciiTheme="minorHAnsi" w:eastAsiaTheme="minorEastAsia" w:hAnsiTheme="minorHAnsi" w:cstheme="minorBidi"/>
                <w:noProof/>
                <w:szCs w:val="22"/>
              </w:rPr>
              <w:tab/>
            </w:r>
            <w:r>
              <w:rPr>
                <w:rStyle w:val="af6"/>
                <w:rFonts w:hint="eastAsia"/>
                <w:noProof/>
              </w:rPr>
              <w:t>测试设计和实现</w:t>
            </w:r>
            <w:r>
              <w:rPr>
                <w:noProof/>
                <w:webHidden/>
              </w:rPr>
              <w:tab/>
            </w:r>
            <w:r>
              <w:rPr>
                <w:noProof/>
                <w:webHidden/>
              </w:rPr>
              <w:fldChar w:fldCharType="begin"/>
            </w:r>
            <w:r>
              <w:rPr>
                <w:noProof/>
                <w:webHidden/>
              </w:rPr>
              <w:instrText xml:space="preserve"> PAGEREF _Toc116389949 \h </w:instrText>
            </w:r>
            <w:r>
              <w:rPr>
                <w:noProof/>
                <w:webHidden/>
              </w:rPr>
            </w:r>
            <w:r>
              <w:rPr>
                <w:noProof/>
                <w:webHidden/>
              </w:rPr>
              <w:fldChar w:fldCharType="separate"/>
            </w:r>
            <w:r>
              <w:rPr>
                <w:noProof/>
                <w:webHidden/>
              </w:rPr>
              <w:t>15</w:t>
            </w:r>
            <w:r>
              <w:rPr>
                <w:noProof/>
                <w:webHidden/>
              </w:rPr>
              <w:fldChar w:fldCharType="end"/>
            </w:r>
          </w:hyperlink>
        </w:p>
        <w:p>
          <w:pPr>
            <w:pStyle w:val="34"/>
            <w:tabs>
              <w:tab w:val="left" w:pos="1680"/>
              <w:tab w:val="right" w:leader="dot" w:pos="9060"/>
            </w:tabs>
            <w:wordWrap w:val="0"/>
            <w:rPr>
              <w:rFonts w:asciiTheme="minorHAnsi" w:eastAsiaTheme="minorEastAsia" w:hAnsiTheme="minorHAnsi" w:cstheme="minorBidi"/>
              <w:noProof/>
              <w:szCs w:val="22"/>
            </w:rPr>
          </w:pPr>
          <w:hyperlink w:anchor="_Toc116389950" w:history="1">
            <w:r>
              <w:rPr>
                <w:rStyle w:val="af6"/>
                <w:b/>
                <w:noProof/>
              </w:rPr>
              <w:t>1.8.6</w:t>
            </w:r>
            <w:r>
              <w:rPr>
                <w:rFonts w:asciiTheme="minorHAnsi" w:eastAsiaTheme="minorEastAsia" w:hAnsiTheme="minorHAnsi" w:cstheme="minorBidi"/>
                <w:noProof/>
                <w:szCs w:val="22"/>
              </w:rPr>
              <w:tab/>
            </w:r>
            <w:r>
              <w:rPr>
                <w:rStyle w:val="af6"/>
                <w:rFonts w:hint="eastAsia"/>
                <w:noProof/>
              </w:rPr>
              <w:t>测试执行</w:t>
            </w:r>
            <w:r>
              <w:rPr>
                <w:noProof/>
                <w:webHidden/>
              </w:rPr>
              <w:tab/>
            </w:r>
            <w:r>
              <w:rPr>
                <w:noProof/>
                <w:webHidden/>
              </w:rPr>
              <w:fldChar w:fldCharType="begin"/>
            </w:r>
            <w:r>
              <w:rPr>
                <w:noProof/>
                <w:webHidden/>
              </w:rPr>
              <w:instrText xml:space="preserve"> PAGEREF _Toc116389950 \h </w:instrText>
            </w:r>
            <w:r>
              <w:rPr>
                <w:noProof/>
                <w:webHidden/>
              </w:rPr>
            </w:r>
            <w:r>
              <w:rPr>
                <w:noProof/>
                <w:webHidden/>
              </w:rPr>
              <w:fldChar w:fldCharType="separate"/>
            </w:r>
            <w:r>
              <w:rPr>
                <w:noProof/>
                <w:webHidden/>
              </w:rPr>
              <w:t>15</w:t>
            </w:r>
            <w:r>
              <w:rPr>
                <w:noProof/>
                <w:webHidden/>
              </w:rPr>
              <w:fldChar w:fldCharType="end"/>
            </w:r>
          </w:hyperlink>
        </w:p>
        <w:p>
          <w:pPr>
            <w:pStyle w:val="34"/>
            <w:tabs>
              <w:tab w:val="left" w:pos="1680"/>
              <w:tab w:val="right" w:leader="dot" w:pos="9060"/>
            </w:tabs>
            <w:wordWrap w:val="0"/>
            <w:rPr>
              <w:rFonts w:asciiTheme="minorHAnsi" w:eastAsiaTheme="minorEastAsia" w:hAnsiTheme="minorHAnsi" w:cstheme="minorBidi"/>
              <w:noProof/>
              <w:szCs w:val="22"/>
            </w:rPr>
          </w:pPr>
          <w:hyperlink w:anchor="_Toc116389951" w:history="1">
            <w:r>
              <w:rPr>
                <w:rStyle w:val="af6"/>
                <w:b/>
                <w:noProof/>
              </w:rPr>
              <w:t>1.8.7</w:t>
            </w:r>
            <w:r>
              <w:rPr>
                <w:rFonts w:asciiTheme="minorHAnsi" w:eastAsiaTheme="minorEastAsia" w:hAnsiTheme="minorHAnsi" w:cstheme="minorBidi"/>
                <w:noProof/>
                <w:szCs w:val="22"/>
              </w:rPr>
              <w:tab/>
            </w:r>
            <w:r>
              <w:rPr>
                <w:rStyle w:val="af6"/>
                <w:rFonts w:hint="eastAsia"/>
                <w:noProof/>
              </w:rPr>
              <w:t>回归测试</w:t>
            </w:r>
            <w:r>
              <w:rPr>
                <w:noProof/>
                <w:webHidden/>
              </w:rPr>
              <w:tab/>
            </w:r>
            <w:r>
              <w:rPr>
                <w:noProof/>
                <w:webHidden/>
              </w:rPr>
              <w:fldChar w:fldCharType="begin"/>
            </w:r>
            <w:r>
              <w:rPr>
                <w:noProof/>
                <w:webHidden/>
              </w:rPr>
              <w:instrText xml:space="preserve"> PAGEREF _Toc116389951 \h </w:instrText>
            </w:r>
            <w:r>
              <w:rPr>
                <w:noProof/>
                <w:webHidden/>
              </w:rPr>
            </w:r>
            <w:r>
              <w:rPr>
                <w:noProof/>
                <w:webHidden/>
              </w:rPr>
              <w:fldChar w:fldCharType="separate"/>
            </w:r>
            <w:r>
              <w:rPr>
                <w:noProof/>
                <w:webHidden/>
              </w:rPr>
              <w:t>15</w:t>
            </w:r>
            <w:r>
              <w:rPr>
                <w:noProof/>
                <w:webHidden/>
              </w:rPr>
              <w:fldChar w:fldCharType="end"/>
            </w:r>
          </w:hyperlink>
        </w:p>
        <w:p>
          <w:pPr>
            <w:pStyle w:val="34"/>
            <w:tabs>
              <w:tab w:val="left" w:pos="1680"/>
              <w:tab w:val="right" w:leader="dot" w:pos="9060"/>
            </w:tabs>
            <w:wordWrap w:val="0"/>
            <w:rPr>
              <w:rFonts w:asciiTheme="minorHAnsi" w:eastAsiaTheme="minorEastAsia" w:hAnsiTheme="minorHAnsi" w:cstheme="minorBidi"/>
              <w:noProof/>
              <w:szCs w:val="22"/>
            </w:rPr>
          </w:pPr>
          <w:hyperlink w:anchor="_Toc116389952" w:history="1">
            <w:r>
              <w:rPr>
                <w:rStyle w:val="af6"/>
                <w:b/>
                <w:noProof/>
              </w:rPr>
              <w:t>1.8.8</w:t>
            </w:r>
            <w:r>
              <w:rPr>
                <w:rFonts w:asciiTheme="minorHAnsi" w:eastAsiaTheme="minorEastAsia" w:hAnsiTheme="minorHAnsi" w:cstheme="minorBidi"/>
                <w:noProof/>
                <w:szCs w:val="22"/>
              </w:rPr>
              <w:tab/>
            </w:r>
            <w:r>
              <w:rPr>
                <w:rStyle w:val="af6"/>
                <w:rFonts w:hint="eastAsia"/>
                <w:noProof/>
              </w:rPr>
              <w:t>测评总结</w:t>
            </w:r>
            <w:r>
              <w:rPr>
                <w:noProof/>
                <w:webHidden/>
              </w:rPr>
              <w:tab/>
            </w:r>
            <w:r>
              <w:rPr>
                <w:noProof/>
                <w:webHidden/>
              </w:rPr>
              <w:fldChar w:fldCharType="begin"/>
            </w:r>
            <w:r>
              <w:rPr>
                <w:noProof/>
                <w:webHidden/>
              </w:rPr>
              <w:instrText xml:space="preserve"> PAGEREF _Toc116389952 \h </w:instrText>
            </w:r>
            <w:r>
              <w:rPr>
                <w:noProof/>
                <w:webHidden/>
              </w:rPr>
            </w:r>
            <w:r>
              <w:rPr>
                <w:noProof/>
                <w:webHidden/>
              </w:rPr>
              <w:fldChar w:fldCharType="separate"/>
            </w:r>
            <w:r>
              <w:rPr>
                <w:noProof/>
                <w:webHidden/>
              </w:rPr>
              <w:t>15</w:t>
            </w:r>
            <w:r>
              <w:rPr>
                <w:noProof/>
                <w:webHidden/>
              </w:rPr>
              <w:fldChar w:fldCharType="end"/>
            </w:r>
          </w:hyperlink>
        </w:p>
        <w:p>
          <w:pPr>
            <w:pStyle w:val="24"/>
            <w:tabs>
              <w:tab w:val="left" w:pos="1050"/>
              <w:tab w:val="right" w:leader="dot" w:pos="9060"/>
            </w:tabs>
            <w:wordWrap w:val="0"/>
            <w:rPr>
              <w:rFonts w:asciiTheme="minorHAnsi" w:eastAsiaTheme="minorEastAsia" w:hAnsiTheme="minorHAnsi" w:cstheme="minorBidi"/>
              <w:noProof/>
              <w:szCs w:val="22"/>
            </w:rPr>
          </w:pPr>
          <w:hyperlink w:anchor="_Toc116389953" w:history="1">
            <w:r>
              <w:rPr>
                <w:rStyle w:val="af6"/>
                <w:b/>
                <w:noProof/>
              </w:rPr>
              <w:t>1.9</w:t>
            </w:r>
            <w:r>
              <w:rPr>
                <w:rFonts w:asciiTheme="minorHAnsi" w:eastAsiaTheme="minorEastAsia" w:hAnsiTheme="minorHAnsi" w:cstheme="minorBidi"/>
                <w:noProof/>
                <w:szCs w:val="22"/>
              </w:rPr>
              <w:tab/>
            </w:r>
            <w:r>
              <w:rPr>
                <w:rStyle w:val="af6"/>
                <w:rFonts w:hint="eastAsia"/>
                <w:noProof/>
              </w:rPr>
              <w:t>测评大纲变更情况</w:t>
            </w:r>
            <w:r>
              <w:rPr>
                <w:noProof/>
                <w:webHidden/>
              </w:rPr>
              <w:tab/>
            </w:r>
            <w:r>
              <w:rPr>
                <w:noProof/>
                <w:webHidden/>
              </w:rPr>
              <w:fldChar w:fldCharType="begin"/>
            </w:r>
            <w:r>
              <w:rPr>
                <w:noProof/>
                <w:webHidden/>
              </w:rPr>
              <w:instrText xml:space="preserve"> PAGEREF _Toc116389953 \h </w:instrText>
            </w:r>
            <w:r>
              <w:rPr>
                <w:noProof/>
                <w:webHidden/>
              </w:rPr>
            </w:r>
            <w:r>
              <w:rPr>
                <w:noProof/>
                <w:webHidden/>
              </w:rPr>
              <w:fldChar w:fldCharType="separate"/>
            </w:r>
            <w:r>
              <w:rPr>
                <w:noProof/>
                <w:webHidden/>
              </w:rPr>
              <w:t>16</w:t>
            </w:r>
            <w:r>
              <w:rPr>
                <w:noProof/>
                <w:webHidden/>
              </w:rPr>
              <w:fldChar w:fldCharType="end"/>
            </w:r>
          </w:hyperlink>
        </w:p>
        <w:p>
          <w:pPr>
            <w:pStyle w:val="24"/>
            <w:tabs>
              <w:tab w:val="left" w:pos="1260"/>
              <w:tab w:val="right" w:leader="dot" w:pos="9060"/>
            </w:tabs>
            <w:wordWrap w:val="0"/>
            <w:rPr>
              <w:rFonts w:asciiTheme="minorHAnsi" w:eastAsiaTheme="minorEastAsia" w:hAnsiTheme="minorHAnsi" w:cstheme="minorBidi"/>
              <w:noProof/>
              <w:szCs w:val="22"/>
            </w:rPr>
          </w:pPr>
          <w:hyperlink w:anchor="_Toc116389954" w:history="1">
            <w:r>
              <w:rPr>
                <w:rStyle w:val="af6"/>
                <w:b/>
                <w:noProof/>
              </w:rPr>
              <w:t>1.10</w:t>
            </w:r>
            <w:r>
              <w:rPr>
                <w:rFonts w:asciiTheme="minorHAnsi" w:eastAsiaTheme="minorEastAsia" w:hAnsiTheme="minorHAnsi" w:cstheme="minorBidi"/>
                <w:noProof/>
                <w:szCs w:val="22"/>
              </w:rPr>
              <w:tab/>
            </w:r>
            <w:r>
              <w:rPr>
                <w:rStyle w:val="af6"/>
                <w:rFonts w:hint="eastAsia"/>
                <w:noProof/>
              </w:rPr>
              <w:t>测评分包</w:t>
            </w:r>
            <w:r>
              <w:rPr>
                <w:noProof/>
                <w:webHidden/>
              </w:rPr>
              <w:tab/>
            </w:r>
            <w:r>
              <w:rPr>
                <w:noProof/>
                <w:webHidden/>
              </w:rPr>
              <w:fldChar w:fldCharType="begin"/>
            </w:r>
            <w:r>
              <w:rPr>
                <w:noProof/>
                <w:webHidden/>
              </w:rPr>
              <w:instrText xml:space="preserve"> PAGEREF _Toc116389954 \h </w:instrText>
            </w:r>
            <w:r>
              <w:rPr>
                <w:noProof/>
                <w:webHidden/>
              </w:rPr>
            </w:r>
            <w:r>
              <w:rPr>
                <w:noProof/>
                <w:webHidden/>
              </w:rPr>
              <w:fldChar w:fldCharType="separate"/>
            </w:r>
            <w:r>
              <w:rPr>
                <w:noProof/>
                <w:webHidden/>
              </w:rPr>
              <w:t>16</w:t>
            </w:r>
            <w:r>
              <w:rPr>
                <w:noProof/>
                <w:webHidden/>
              </w:rPr>
              <w:fldChar w:fldCharType="end"/>
            </w:r>
          </w:hyperlink>
        </w:p>
        <w:p>
          <w:pPr>
            <w:pStyle w:val="24"/>
            <w:tabs>
              <w:tab w:val="left" w:pos="1050"/>
              <w:tab w:val="right" w:leader="dot" w:pos="9060"/>
            </w:tabs>
            <w:wordWrap w:val="0"/>
            <w:rPr>
              <w:rFonts w:asciiTheme="minorHAnsi" w:eastAsiaTheme="minorEastAsia" w:hAnsiTheme="minorHAnsi" w:cstheme="minorBidi"/>
              <w:noProof/>
              <w:szCs w:val="22"/>
            </w:rPr>
          </w:pPr>
          <w:hyperlink w:anchor="_Toc116389955" w:history="1">
            <w:r>
              <w:rPr>
                <w:rStyle w:val="af6"/>
                <w:b/>
                <w:noProof/>
              </w:rPr>
              <w:t>1.11</w:t>
            </w:r>
            <w:r>
              <w:rPr>
                <w:rFonts w:asciiTheme="minorHAnsi" w:eastAsiaTheme="minorEastAsia" w:hAnsiTheme="minorHAnsi" w:cstheme="minorBidi"/>
                <w:noProof/>
                <w:szCs w:val="22"/>
              </w:rPr>
              <w:tab/>
            </w:r>
            <w:r>
              <w:rPr>
                <w:rStyle w:val="af6"/>
                <w:rFonts w:hint="eastAsia"/>
                <w:noProof/>
              </w:rPr>
              <w:t>其他需要说明的事项</w:t>
            </w:r>
            <w:r>
              <w:rPr>
                <w:noProof/>
                <w:webHidden/>
              </w:rPr>
              <w:tab/>
            </w:r>
            <w:r>
              <w:rPr>
                <w:noProof/>
                <w:webHidden/>
              </w:rPr>
              <w:fldChar w:fldCharType="begin"/>
            </w:r>
            <w:r>
              <w:rPr>
                <w:noProof/>
                <w:webHidden/>
              </w:rPr>
              <w:instrText xml:space="preserve"> PAGEREF _Toc116389955 \h </w:instrText>
            </w:r>
            <w:r>
              <w:rPr>
                <w:noProof/>
                <w:webHidden/>
              </w:rPr>
            </w:r>
            <w:r>
              <w:rPr>
                <w:noProof/>
                <w:webHidden/>
              </w:rPr>
              <w:fldChar w:fldCharType="separate"/>
            </w:r>
            <w:r>
              <w:rPr>
                <w:noProof/>
                <w:webHidden/>
              </w:rPr>
              <w:t>16</w:t>
            </w:r>
            <w:r>
              <w:rPr>
                <w:noProof/>
                <w:webHidden/>
              </w:rPr>
              <w:fldChar w:fldCharType="end"/>
            </w:r>
          </w:hyperlink>
        </w:p>
        <w:p>
          <w:pPr>
            <w:pStyle w:val="11"/>
            <w:wordWrap w:val="0"/>
            <w:rPr>
              <w:rFonts w:asciiTheme="minorHAnsi" w:eastAsiaTheme="minorEastAsia" w:hAnsiTheme="minorHAnsi" w:cstheme="minorBidi"/>
              <w:b w:val="0"/>
              <w:szCs w:val="22"/>
            </w:rPr>
          </w:pPr>
          <w:hyperlink w:anchor="_Toc116389956" w:history="1">
            <w:r>
              <w:rPr>
                <w:rStyle w:val="af6"/>
              </w:rPr>
              <w:t>2</w:t>
            </w:r>
            <w:r>
              <w:rPr>
                <w:rFonts w:asciiTheme="minorHAnsi" w:eastAsiaTheme="minorEastAsia" w:hAnsiTheme="minorHAnsi" w:cstheme="minorBidi"/>
                <w:b w:val="0"/>
                <w:szCs w:val="22"/>
              </w:rPr>
              <w:tab/>
            </w:r>
            <w:r>
              <w:rPr>
                <w:rStyle w:val="af6"/>
                <w:rFonts w:hint="eastAsia"/>
              </w:rPr>
              <w:t>测评内容和结果</w:t>
            </w:r>
            <w:r>
              <w:rPr>
                <w:webHidden/>
              </w:rPr>
              <w:tab/>
            </w:r>
            <w:r>
              <w:rPr>
                <w:webHidden/>
              </w:rPr>
              <w:fldChar w:fldCharType="begin"/>
            </w:r>
            <w:r>
              <w:rPr>
                <w:webHidden/>
              </w:rPr>
              <w:instrText xml:space="preserve"> PAGEREF _Toc116389956 \h </w:instrText>
            </w:r>
            <w:r>
              <w:rPr>
                <w:webHidden/>
              </w:rPr>
            </w:r>
            <w:r>
              <w:rPr>
                <w:webHidden/>
              </w:rPr>
              <w:fldChar w:fldCharType="separate"/>
            </w:r>
            <w:r>
              <w:rPr>
                <w:webHidden/>
              </w:rPr>
              <w:t>16</w:t>
            </w:r>
            <w:r>
              <w:rPr>
                <w:webHidden/>
              </w:rPr>
              <w:fldChar w:fldCharType="end"/>
            </w:r>
          </w:hyperlink>
        </w:p>
        <w:p>
          <w:pPr>
            <w:pStyle w:val="24"/>
            <w:tabs>
              <w:tab w:val="left" w:pos="1050"/>
              <w:tab w:val="right" w:leader="dot" w:pos="9060"/>
            </w:tabs>
            <w:wordWrap w:val="0"/>
            <w:rPr>
              <w:rFonts w:asciiTheme="minorHAnsi" w:eastAsiaTheme="minorEastAsia" w:hAnsiTheme="minorHAnsi" w:cstheme="minorBidi"/>
              <w:noProof/>
              <w:szCs w:val="22"/>
            </w:rPr>
          </w:pPr>
          <w:hyperlink w:anchor="_Toc116389957" w:history="1">
            <w:r>
              <w:rPr>
                <w:rStyle w:val="af6"/>
                <w:b/>
                <w:noProof/>
              </w:rPr>
              <w:t>2.1</w:t>
            </w:r>
            <w:r>
              <w:rPr>
                <w:rFonts w:asciiTheme="minorHAnsi" w:eastAsiaTheme="minorEastAsia" w:hAnsiTheme="minorHAnsi" w:cstheme="minorBidi"/>
                <w:noProof/>
                <w:szCs w:val="22"/>
              </w:rPr>
              <w:tab/>
            </w:r>
            <w:r>
              <w:rPr>
                <w:rStyle w:val="af6"/>
                <w:rFonts w:hint="eastAsia"/>
                <w:noProof/>
              </w:rPr>
              <w:t>综述</w:t>
            </w:r>
            <w:r>
              <w:rPr>
                <w:noProof/>
                <w:webHidden/>
              </w:rPr>
              <w:tab/>
            </w:r>
            <w:r>
              <w:rPr>
                <w:noProof/>
                <w:webHidden/>
              </w:rPr>
              <w:fldChar w:fldCharType="begin"/>
            </w:r>
            <w:r>
              <w:rPr>
                <w:noProof/>
                <w:webHidden/>
              </w:rPr>
              <w:instrText xml:space="preserve"> PAGEREF _Toc116389957 \h </w:instrText>
            </w:r>
            <w:r>
              <w:rPr>
                <w:noProof/>
                <w:webHidden/>
              </w:rPr>
            </w:r>
            <w:r>
              <w:rPr>
                <w:noProof/>
                <w:webHidden/>
              </w:rPr>
              <w:fldChar w:fldCharType="separate"/>
            </w:r>
            <w:r>
              <w:rPr>
                <w:noProof/>
                <w:webHidden/>
              </w:rPr>
              <w:t>16</w:t>
            </w:r>
            <w:r>
              <w:rPr>
                <w:noProof/>
                <w:webHidden/>
              </w:rPr>
              <w:fldChar w:fldCharType="end"/>
            </w:r>
          </w:hyperlink>
        </w:p>
        <w:p>
          <w:pPr>
            <w:pStyle w:val="24"/>
            <w:tabs>
              <w:tab w:val="left" w:pos="1050"/>
              <w:tab w:val="right" w:leader="dot" w:pos="9060"/>
            </w:tabs>
            <w:wordWrap w:val="0"/>
            <w:rPr>
              <w:rFonts w:asciiTheme="minorHAnsi" w:eastAsiaTheme="minorEastAsia" w:hAnsiTheme="minorHAnsi" w:cstheme="minorBidi"/>
              <w:noProof/>
              <w:szCs w:val="22"/>
            </w:rPr>
          </w:pPr>
          <w:hyperlink w:anchor="_Toc116389958" w:history="1">
            <w:r>
              <w:rPr>
                <w:rStyle w:val="af6"/>
                <w:b/>
                <w:noProof/>
              </w:rPr>
              <w:t>2.2</w:t>
            </w:r>
            <w:r>
              <w:rPr>
                <w:rFonts w:asciiTheme="minorHAnsi" w:eastAsiaTheme="minorEastAsia" w:hAnsiTheme="minorHAnsi" w:cstheme="minorBidi"/>
                <w:noProof/>
                <w:szCs w:val="22"/>
              </w:rPr>
              <w:tab/>
            </w:r>
            <w:r>
              <w:rPr>
                <w:rStyle w:val="af6"/>
                <w:noProof/>
              </w:rPr>
              <w:t>XX</w:t>
            </w:r>
            <w:r>
              <w:rPr>
                <w:rStyle w:val="af6"/>
                <w:rFonts w:hint="eastAsia"/>
                <w:noProof/>
              </w:rPr>
              <w:t>软件配置项测试</w:t>
            </w:r>
            <w:r>
              <w:rPr>
                <w:noProof/>
                <w:webHidden/>
              </w:rPr>
              <w:tab/>
            </w:r>
            <w:r>
              <w:rPr>
                <w:noProof/>
                <w:webHidden/>
              </w:rPr>
              <w:fldChar w:fldCharType="begin"/>
            </w:r>
            <w:r>
              <w:rPr>
                <w:noProof/>
                <w:webHidden/>
              </w:rPr>
              <w:instrText xml:space="preserve"> PAGEREF _Toc116389958 \h </w:instrText>
            </w:r>
            <w:r>
              <w:rPr>
                <w:noProof/>
                <w:webHidden/>
              </w:rPr>
            </w:r>
            <w:r>
              <w:rPr>
                <w:noProof/>
                <w:webHidden/>
              </w:rPr>
              <w:fldChar w:fldCharType="separate"/>
            </w:r>
            <w:r>
              <w:rPr>
                <w:noProof/>
                <w:webHidden/>
              </w:rPr>
              <w:t>16</w:t>
            </w:r>
            <w:r>
              <w:rPr>
                <w:noProof/>
                <w:webHidden/>
              </w:rPr>
              <w:fldChar w:fldCharType="end"/>
            </w:r>
          </w:hyperlink>
        </w:p>
        <w:p>
          <w:pPr>
            <w:pStyle w:val="34"/>
            <w:tabs>
              <w:tab w:val="left" w:pos="1680"/>
              <w:tab w:val="right" w:leader="dot" w:pos="9060"/>
            </w:tabs>
            <w:wordWrap w:val="0"/>
            <w:rPr>
              <w:rFonts w:asciiTheme="minorHAnsi" w:eastAsiaTheme="minorEastAsia" w:hAnsiTheme="minorHAnsi" w:cstheme="minorBidi"/>
              <w:noProof/>
              <w:szCs w:val="22"/>
            </w:rPr>
          </w:pPr>
          <w:hyperlink w:anchor="_Toc116389959" w:history="1">
            <w:r>
              <w:rPr>
                <w:rStyle w:val="af6"/>
                <w:b/>
                <w:noProof/>
              </w:rPr>
              <w:t>2.2.1</w:t>
            </w:r>
            <w:r>
              <w:rPr>
                <w:rFonts w:asciiTheme="minorHAnsi" w:eastAsiaTheme="minorEastAsia" w:hAnsiTheme="minorHAnsi" w:cstheme="minorBidi"/>
                <w:noProof/>
                <w:szCs w:val="22"/>
              </w:rPr>
              <w:tab/>
            </w:r>
            <w:r>
              <w:rPr>
                <w:rStyle w:val="af6"/>
                <w:rFonts w:hint="eastAsia"/>
                <w:noProof/>
              </w:rPr>
              <w:t>首轮测试</w:t>
            </w:r>
            <w:r>
              <w:rPr>
                <w:noProof/>
                <w:webHidden/>
              </w:rPr>
              <w:tab/>
            </w:r>
            <w:r>
              <w:rPr>
                <w:noProof/>
                <w:webHidden/>
              </w:rPr>
              <w:fldChar w:fldCharType="begin"/>
            </w:r>
            <w:r>
              <w:rPr>
                <w:noProof/>
                <w:webHidden/>
              </w:rPr>
              <w:instrText xml:space="preserve"> PAGEREF _Toc116389959 \h </w:instrText>
            </w:r>
            <w:r>
              <w:rPr>
                <w:noProof/>
                <w:webHidden/>
              </w:rPr>
            </w:r>
            <w:r>
              <w:rPr>
                <w:noProof/>
                <w:webHidden/>
              </w:rPr>
              <w:fldChar w:fldCharType="separate"/>
            </w:r>
            <w:r>
              <w:rPr>
                <w:noProof/>
                <w:webHidden/>
              </w:rPr>
              <w:t>16</w:t>
            </w:r>
            <w:r>
              <w:rPr>
                <w:noProof/>
                <w:webHidden/>
              </w:rPr>
              <w:fldChar w:fldCharType="end"/>
            </w:r>
          </w:hyperlink>
        </w:p>
        <w:p>
          <w:pPr>
            <w:pStyle w:val="34"/>
            <w:tabs>
              <w:tab w:val="left" w:pos="1680"/>
              <w:tab w:val="right" w:leader="dot" w:pos="9060"/>
            </w:tabs>
            <w:wordWrap w:val="0"/>
            <w:rPr>
              <w:rFonts w:asciiTheme="minorHAnsi" w:eastAsiaTheme="minorEastAsia" w:hAnsiTheme="minorHAnsi" w:cstheme="minorBidi"/>
              <w:noProof/>
              <w:szCs w:val="22"/>
            </w:rPr>
          </w:pPr>
          <w:hyperlink w:anchor="_Toc116389960" w:history="1">
            <w:r>
              <w:rPr>
                <w:rStyle w:val="af6"/>
                <w:b/>
                <w:noProof/>
              </w:rPr>
              <w:t>2.2.2</w:t>
            </w:r>
            <w:r>
              <w:rPr>
                <w:rFonts w:asciiTheme="minorHAnsi" w:eastAsiaTheme="minorEastAsia" w:hAnsiTheme="minorHAnsi" w:cstheme="minorBidi"/>
                <w:noProof/>
                <w:szCs w:val="22"/>
              </w:rPr>
              <w:tab/>
            </w:r>
            <w:r>
              <w:rPr>
                <w:rStyle w:val="af6"/>
                <w:rFonts w:hint="eastAsia"/>
                <w:noProof/>
              </w:rPr>
              <w:t>第二轮测试</w:t>
            </w:r>
            <w:r>
              <w:rPr>
                <w:noProof/>
                <w:webHidden/>
              </w:rPr>
              <w:tab/>
            </w:r>
            <w:r>
              <w:rPr>
                <w:noProof/>
                <w:webHidden/>
              </w:rPr>
              <w:fldChar w:fldCharType="begin"/>
            </w:r>
            <w:r>
              <w:rPr>
                <w:noProof/>
                <w:webHidden/>
              </w:rPr>
              <w:instrText xml:space="preserve"> PAGEREF _Toc116389960 \h </w:instrText>
            </w:r>
            <w:r>
              <w:rPr>
                <w:noProof/>
                <w:webHidden/>
              </w:rPr>
            </w:r>
            <w:r>
              <w:rPr>
                <w:noProof/>
                <w:webHidden/>
              </w:rPr>
              <w:fldChar w:fldCharType="separate"/>
            </w:r>
            <w:r>
              <w:rPr>
                <w:noProof/>
                <w:webHidden/>
              </w:rPr>
              <w:t>19</w:t>
            </w:r>
            <w:r>
              <w:rPr>
                <w:noProof/>
                <w:webHidden/>
              </w:rPr>
              <w:fldChar w:fldCharType="end"/>
            </w:r>
          </w:hyperlink>
        </w:p>
        <w:p>
          <w:pPr>
            <w:pStyle w:val="34"/>
            <w:tabs>
              <w:tab w:val="left" w:pos="1680"/>
              <w:tab w:val="right" w:leader="dot" w:pos="9060"/>
            </w:tabs>
            <w:wordWrap w:val="0"/>
            <w:rPr>
              <w:rFonts w:asciiTheme="minorHAnsi" w:eastAsiaTheme="minorEastAsia" w:hAnsiTheme="minorHAnsi" w:cstheme="minorBidi"/>
              <w:noProof/>
              <w:szCs w:val="22"/>
            </w:rPr>
          </w:pPr>
          <w:hyperlink w:anchor="_Toc116389961" w:history="1">
            <w:r>
              <w:rPr>
                <w:rStyle w:val="af6"/>
                <w:b/>
                <w:noProof/>
              </w:rPr>
              <w:t>2.2.3</w:t>
            </w:r>
            <w:r>
              <w:rPr>
                <w:rFonts w:asciiTheme="minorHAnsi" w:eastAsiaTheme="minorEastAsia" w:hAnsiTheme="minorHAnsi" w:cstheme="minorBidi"/>
                <w:noProof/>
                <w:szCs w:val="22"/>
              </w:rPr>
              <w:tab/>
            </w:r>
            <w:r>
              <w:rPr>
                <w:rStyle w:val="af6"/>
                <w:rFonts w:hint="eastAsia"/>
                <w:noProof/>
              </w:rPr>
              <w:t>第三轮测试</w:t>
            </w:r>
            <w:r>
              <w:rPr>
                <w:noProof/>
                <w:webHidden/>
              </w:rPr>
              <w:tab/>
            </w:r>
            <w:r>
              <w:rPr>
                <w:noProof/>
                <w:webHidden/>
              </w:rPr>
              <w:fldChar w:fldCharType="begin"/>
            </w:r>
            <w:r>
              <w:rPr>
                <w:noProof/>
                <w:webHidden/>
              </w:rPr>
              <w:instrText xml:space="preserve"> PAGEREF _Toc116389961 \h </w:instrText>
            </w:r>
            <w:r>
              <w:rPr>
                <w:noProof/>
                <w:webHidden/>
              </w:rPr>
            </w:r>
            <w:r>
              <w:rPr>
                <w:noProof/>
                <w:webHidden/>
              </w:rPr>
              <w:fldChar w:fldCharType="separate"/>
            </w:r>
            <w:r>
              <w:rPr>
                <w:noProof/>
                <w:webHidden/>
              </w:rPr>
              <w:t>22</w:t>
            </w:r>
            <w:r>
              <w:rPr>
                <w:noProof/>
                <w:webHidden/>
              </w:rPr>
              <w:fldChar w:fldCharType="end"/>
            </w:r>
          </w:hyperlink>
        </w:p>
        <w:p>
          <w:pPr>
            <w:pStyle w:val="24"/>
            <w:tabs>
              <w:tab w:val="left" w:pos="1050"/>
              <w:tab w:val="right" w:leader="dot" w:pos="9060"/>
            </w:tabs>
            <w:wordWrap w:val="0"/>
            <w:rPr>
              <w:rFonts w:asciiTheme="minorHAnsi" w:eastAsiaTheme="minorEastAsia" w:hAnsiTheme="minorHAnsi" w:cstheme="minorBidi"/>
              <w:noProof/>
              <w:szCs w:val="22"/>
            </w:rPr>
          </w:pPr>
          <w:hyperlink w:anchor="_Toc116389962" w:history="1">
            <w:r>
              <w:rPr>
                <w:rStyle w:val="af6"/>
                <w:b/>
                <w:noProof/>
              </w:rPr>
              <w:t>2.3</w:t>
            </w:r>
            <w:r>
              <w:rPr>
                <w:rFonts w:asciiTheme="minorHAnsi" w:eastAsiaTheme="minorEastAsia" w:hAnsiTheme="minorHAnsi" w:cstheme="minorBidi"/>
                <w:noProof/>
                <w:szCs w:val="22"/>
              </w:rPr>
              <w:tab/>
            </w:r>
            <w:r>
              <w:rPr>
                <w:rStyle w:val="af6"/>
                <w:noProof/>
              </w:rPr>
              <w:t>XX</w:t>
            </w:r>
            <w:r>
              <w:rPr>
                <w:rStyle w:val="af6"/>
                <w:rFonts w:hint="eastAsia"/>
                <w:noProof/>
              </w:rPr>
              <w:t>软件配置项测试</w:t>
            </w:r>
            <w:r>
              <w:rPr>
                <w:noProof/>
                <w:webHidden/>
              </w:rPr>
              <w:tab/>
            </w:r>
            <w:r>
              <w:rPr>
                <w:noProof/>
                <w:webHidden/>
              </w:rPr>
              <w:fldChar w:fldCharType="begin"/>
            </w:r>
            <w:r>
              <w:rPr>
                <w:noProof/>
                <w:webHidden/>
              </w:rPr>
              <w:instrText xml:space="preserve"> PAGEREF _Toc116389962 \h </w:instrText>
            </w:r>
            <w:r>
              <w:rPr>
                <w:noProof/>
                <w:webHidden/>
              </w:rPr>
            </w:r>
            <w:r>
              <w:rPr>
                <w:noProof/>
                <w:webHidden/>
              </w:rPr>
              <w:fldChar w:fldCharType="separate"/>
            </w:r>
            <w:r>
              <w:rPr>
                <w:noProof/>
                <w:webHidden/>
              </w:rPr>
              <w:t>22</w:t>
            </w:r>
            <w:r>
              <w:rPr>
                <w:noProof/>
                <w:webHidden/>
              </w:rPr>
              <w:fldChar w:fldCharType="end"/>
            </w:r>
          </w:hyperlink>
        </w:p>
        <w:p>
          <w:pPr>
            <w:pStyle w:val="24"/>
            <w:tabs>
              <w:tab w:val="left" w:pos="1050"/>
              <w:tab w:val="right" w:leader="dot" w:pos="9060"/>
            </w:tabs>
            <w:wordWrap w:val="0"/>
            <w:rPr>
              <w:rFonts w:asciiTheme="minorHAnsi" w:eastAsiaTheme="minorEastAsia" w:hAnsiTheme="minorHAnsi" w:cstheme="minorBidi"/>
              <w:noProof/>
              <w:szCs w:val="22"/>
            </w:rPr>
          </w:pPr>
          <w:hyperlink w:anchor="_Toc116389963" w:history="1">
            <w:r>
              <w:rPr>
                <w:rStyle w:val="af6"/>
                <w:b/>
                <w:noProof/>
              </w:rPr>
              <w:t>2.4</w:t>
            </w:r>
            <w:r>
              <w:rPr>
                <w:rFonts w:asciiTheme="minorHAnsi" w:eastAsiaTheme="minorEastAsia" w:hAnsiTheme="minorHAnsi" w:cstheme="minorBidi"/>
                <w:noProof/>
                <w:szCs w:val="22"/>
              </w:rPr>
              <w:tab/>
            </w:r>
            <w:r>
              <w:rPr>
                <w:rStyle w:val="af6"/>
                <w:noProof/>
              </w:rPr>
              <w:t>XX</w:t>
            </w:r>
            <w:r>
              <w:rPr>
                <w:rStyle w:val="af6"/>
                <w:rFonts w:hint="eastAsia"/>
                <w:noProof/>
              </w:rPr>
              <w:t>软件系统测试</w:t>
            </w:r>
            <w:r>
              <w:rPr>
                <w:noProof/>
                <w:webHidden/>
              </w:rPr>
              <w:tab/>
            </w:r>
            <w:r>
              <w:rPr>
                <w:noProof/>
                <w:webHidden/>
              </w:rPr>
              <w:fldChar w:fldCharType="begin"/>
            </w:r>
            <w:r>
              <w:rPr>
                <w:noProof/>
                <w:webHidden/>
              </w:rPr>
              <w:instrText xml:space="preserve"> PAGEREF _Toc116389963 \h </w:instrText>
            </w:r>
            <w:r>
              <w:rPr>
                <w:noProof/>
                <w:webHidden/>
              </w:rPr>
            </w:r>
            <w:r>
              <w:rPr>
                <w:noProof/>
                <w:webHidden/>
              </w:rPr>
              <w:fldChar w:fldCharType="separate"/>
            </w:r>
            <w:r>
              <w:rPr>
                <w:noProof/>
                <w:webHidden/>
              </w:rPr>
              <w:t>22</w:t>
            </w:r>
            <w:r>
              <w:rPr>
                <w:noProof/>
                <w:webHidden/>
              </w:rPr>
              <w:fldChar w:fldCharType="end"/>
            </w:r>
          </w:hyperlink>
        </w:p>
        <w:p>
          <w:pPr>
            <w:pStyle w:val="24"/>
            <w:tabs>
              <w:tab w:val="left" w:pos="1050"/>
              <w:tab w:val="right" w:leader="dot" w:pos="9060"/>
            </w:tabs>
            <w:wordWrap w:val="0"/>
            <w:rPr>
              <w:rFonts w:asciiTheme="minorHAnsi" w:eastAsiaTheme="minorEastAsia" w:hAnsiTheme="minorHAnsi" w:cstheme="minorBidi"/>
              <w:noProof/>
              <w:szCs w:val="22"/>
            </w:rPr>
          </w:pPr>
          <w:hyperlink w:anchor="_Toc116389964" w:history="1">
            <w:r>
              <w:rPr>
                <w:rStyle w:val="af6"/>
                <w:b/>
                <w:noProof/>
              </w:rPr>
              <w:t>2.5</w:t>
            </w:r>
            <w:r>
              <w:rPr>
                <w:rFonts w:asciiTheme="minorHAnsi" w:eastAsiaTheme="minorEastAsia" w:hAnsiTheme="minorHAnsi" w:cstheme="minorBidi"/>
                <w:noProof/>
                <w:szCs w:val="22"/>
              </w:rPr>
              <w:tab/>
            </w:r>
            <w:r>
              <w:rPr>
                <w:rStyle w:val="af6"/>
                <w:rFonts w:hint="eastAsia"/>
                <w:noProof/>
              </w:rPr>
              <w:t>测试的有效性、充分性说明</w:t>
            </w:r>
            <w:r>
              <w:rPr>
                <w:noProof/>
                <w:webHidden/>
              </w:rPr>
              <w:tab/>
            </w:r>
            <w:r>
              <w:rPr>
                <w:noProof/>
                <w:webHidden/>
              </w:rPr>
              <w:fldChar w:fldCharType="begin"/>
            </w:r>
            <w:r>
              <w:rPr>
                <w:noProof/>
                <w:webHidden/>
              </w:rPr>
              <w:instrText xml:space="preserve"> PAGEREF _Toc116389964 \h </w:instrText>
            </w:r>
            <w:r>
              <w:rPr>
                <w:noProof/>
                <w:webHidden/>
              </w:rPr>
            </w:r>
            <w:r>
              <w:rPr>
                <w:noProof/>
                <w:webHidden/>
              </w:rPr>
              <w:fldChar w:fldCharType="separate"/>
            </w:r>
            <w:r>
              <w:rPr>
                <w:noProof/>
                <w:webHidden/>
              </w:rPr>
              <w:t>22</w:t>
            </w:r>
            <w:r>
              <w:rPr>
                <w:noProof/>
                <w:webHidden/>
              </w:rPr>
              <w:fldChar w:fldCharType="end"/>
            </w:r>
          </w:hyperlink>
        </w:p>
        <w:p>
          <w:pPr>
            <w:pStyle w:val="11"/>
            <w:wordWrap w:val="0"/>
            <w:rPr>
              <w:rFonts w:asciiTheme="minorHAnsi" w:eastAsiaTheme="minorEastAsia" w:hAnsiTheme="minorHAnsi" w:cstheme="minorBidi"/>
              <w:b w:val="0"/>
              <w:szCs w:val="22"/>
            </w:rPr>
          </w:pPr>
          <w:hyperlink w:anchor="_Toc116389965" w:history="1">
            <w:r>
              <w:rPr>
                <w:rStyle w:val="af6"/>
              </w:rPr>
              <w:t>3</w:t>
            </w:r>
            <w:r>
              <w:rPr>
                <w:rFonts w:asciiTheme="minorHAnsi" w:eastAsiaTheme="minorEastAsia" w:hAnsiTheme="minorHAnsi" w:cstheme="minorBidi"/>
                <w:b w:val="0"/>
                <w:szCs w:val="22"/>
              </w:rPr>
              <w:tab/>
            </w:r>
            <w:r>
              <w:rPr>
                <w:rStyle w:val="af6"/>
                <w:rFonts w:hint="eastAsia"/>
              </w:rPr>
              <w:t>测评结论</w:t>
            </w:r>
            <w:r>
              <w:rPr>
                <w:webHidden/>
              </w:rPr>
              <w:tab/>
            </w:r>
            <w:r>
              <w:rPr>
                <w:webHidden/>
              </w:rPr>
              <w:fldChar w:fldCharType="begin"/>
            </w:r>
            <w:r>
              <w:rPr>
                <w:webHidden/>
              </w:rPr>
              <w:instrText xml:space="preserve"> PAGEREF _Toc116389965 \h </w:instrText>
            </w:r>
            <w:r>
              <w:rPr>
                <w:webHidden/>
              </w:rPr>
            </w:r>
            <w:r>
              <w:rPr>
                <w:webHidden/>
              </w:rPr>
              <w:fldChar w:fldCharType="separate"/>
            </w:r>
            <w:r>
              <w:rPr>
                <w:webHidden/>
              </w:rPr>
              <w:t>23</w:t>
            </w:r>
            <w:r>
              <w:rPr>
                <w:webHidden/>
              </w:rPr>
              <w:fldChar w:fldCharType="end"/>
            </w:r>
          </w:hyperlink>
        </w:p>
        <w:p>
          <w:pPr>
            <w:pStyle w:val="24"/>
            <w:tabs>
              <w:tab w:val="left" w:pos="1050"/>
              <w:tab w:val="right" w:leader="dot" w:pos="9060"/>
            </w:tabs>
            <w:wordWrap w:val="0"/>
            <w:rPr>
              <w:rFonts w:asciiTheme="minorHAnsi" w:eastAsiaTheme="minorEastAsia" w:hAnsiTheme="minorHAnsi" w:cstheme="minorBidi"/>
              <w:noProof/>
              <w:szCs w:val="22"/>
            </w:rPr>
          </w:pPr>
          <w:hyperlink w:anchor="_Toc116389966" w:history="1">
            <w:r>
              <w:rPr>
                <w:rStyle w:val="af6"/>
                <w:b/>
                <w:noProof/>
              </w:rPr>
              <w:t>3.1</w:t>
            </w:r>
            <w:r>
              <w:rPr>
                <w:rFonts w:asciiTheme="minorHAnsi" w:eastAsiaTheme="minorEastAsia" w:hAnsiTheme="minorHAnsi" w:cstheme="minorBidi"/>
                <w:noProof/>
                <w:szCs w:val="22"/>
              </w:rPr>
              <w:tab/>
            </w:r>
            <w:r>
              <w:rPr>
                <w:rStyle w:val="af6"/>
                <w:rFonts w:hint="eastAsia"/>
                <w:noProof/>
              </w:rPr>
              <w:t>需求符合性情况</w:t>
            </w:r>
            <w:r>
              <w:rPr>
                <w:noProof/>
                <w:webHidden/>
              </w:rPr>
              <w:tab/>
            </w:r>
            <w:r>
              <w:rPr>
                <w:noProof/>
                <w:webHidden/>
              </w:rPr>
              <w:fldChar w:fldCharType="begin"/>
            </w:r>
            <w:r>
              <w:rPr>
                <w:noProof/>
                <w:webHidden/>
              </w:rPr>
              <w:instrText xml:space="preserve"> PAGEREF _Toc116389966 \h </w:instrText>
            </w:r>
            <w:r>
              <w:rPr>
                <w:noProof/>
                <w:webHidden/>
              </w:rPr>
            </w:r>
            <w:r>
              <w:rPr>
                <w:noProof/>
                <w:webHidden/>
              </w:rPr>
              <w:fldChar w:fldCharType="separate"/>
            </w:r>
            <w:r>
              <w:rPr>
                <w:noProof/>
                <w:webHidden/>
              </w:rPr>
              <w:t>23</w:t>
            </w:r>
            <w:r>
              <w:rPr>
                <w:noProof/>
                <w:webHidden/>
              </w:rPr>
              <w:fldChar w:fldCharType="end"/>
            </w:r>
          </w:hyperlink>
        </w:p>
        <w:p>
          <w:pPr>
            <w:pStyle w:val="24"/>
            <w:tabs>
              <w:tab w:val="left" w:pos="1050"/>
              <w:tab w:val="right" w:leader="dot" w:pos="9060"/>
            </w:tabs>
            <w:wordWrap w:val="0"/>
            <w:rPr>
              <w:rFonts w:asciiTheme="minorHAnsi" w:eastAsiaTheme="minorEastAsia" w:hAnsiTheme="minorHAnsi" w:cstheme="minorBidi"/>
              <w:noProof/>
              <w:szCs w:val="22"/>
            </w:rPr>
          </w:pPr>
          <w:hyperlink w:anchor="_Toc116389967" w:history="1">
            <w:r>
              <w:rPr>
                <w:rStyle w:val="af6"/>
                <w:b/>
                <w:noProof/>
              </w:rPr>
              <w:t>3.2</w:t>
            </w:r>
            <w:r>
              <w:rPr>
                <w:rFonts w:asciiTheme="minorHAnsi" w:eastAsiaTheme="minorEastAsia" w:hAnsiTheme="minorHAnsi" w:cstheme="minorBidi"/>
                <w:noProof/>
                <w:szCs w:val="22"/>
              </w:rPr>
              <w:tab/>
            </w:r>
            <w:r>
              <w:rPr>
                <w:rStyle w:val="af6"/>
                <w:rFonts w:hint="eastAsia"/>
                <w:noProof/>
              </w:rPr>
              <w:t>指标符合性情况</w:t>
            </w:r>
            <w:r>
              <w:rPr>
                <w:noProof/>
                <w:webHidden/>
              </w:rPr>
              <w:tab/>
            </w:r>
            <w:r>
              <w:rPr>
                <w:noProof/>
                <w:webHidden/>
              </w:rPr>
              <w:fldChar w:fldCharType="begin"/>
            </w:r>
            <w:r>
              <w:rPr>
                <w:noProof/>
                <w:webHidden/>
              </w:rPr>
              <w:instrText xml:space="preserve"> PAGEREF _Toc116389967 \h </w:instrText>
            </w:r>
            <w:r>
              <w:rPr>
                <w:noProof/>
                <w:webHidden/>
              </w:rPr>
            </w:r>
            <w:r>
              <w:rPr>
                <w:noProof/>
                <w:webHidden/>
              </w:rPr>
              <w:fldChar w:fldCharType="separate"/>
            </w:r>
            <w:r>
              <w:rPr>
                <w:noProof/>
                <w:webHidden/>
              </w:rPr>
              <w:t>23</w:t>
            </w:r>
            <w:r>
              <w:rPr>
                <w:noProof/>
                <w:webHidden/>
              </w:rPr>
              <w:fldChar w:fldCharType="end"/>
            </w:r>
          </w:hyperlink>
        </w:p>
        <w:p>
          <w:pPr>
            <w:pStyle w:val="24"/>
            <w:tabs>
              <w:tab w:val="left" w:pos="1050"/>
              <w:tab w:val="right" w:leader="dot" w:pos="9060"/>
            </w:tabs>
            <w:wordWrap w:val="0"/>
            <w:rPr>
              <w:rFonts w:asciiTheme="minorHAnsi" w:eastAsiaTheme="minorEastAsia" w:hAnsiTheme="minorHAnsi" w:cstheme="minorBidi"/>
              <w:noProof/>
              <w:szCs w:val="22"/>
            </w:rPr>
          </w:pPr>
          <w:hyperlink w:anchor="_Toc116389968" w:history="1">
            <w:r>
              <w:rPr>
                <w:rStyle w:val="af6"/>
                <w:b/>
                <w:noProof/>
              </w:rPr>
              <w:t>3.3</w:t>
            </w:r>
            <w:r>
              <w:rPr>
                <w:rFonts w:asciiTheme="minorHAnsi" w:eastAsiaTheme="minorEastAsia" w:hAnsiTheme="minorHAnsi" w:cstheme="minorBidi"/>
                <w:noProof/>
                <w:szCs w:val="22"/>
              </w:rPr>
              <w:tab/>
            </w:r>
            <w:r>
              <w:rPr>
                <w:rStyle w:val="af6"/>
                <w:rFonts w:hint="eastAsia"/>
                <w:noProof/>
              </w:rPr>
              <w:t>软件质量评价</w:t>
            </w:r>
            <w:r>
              <w:rPr>
                <w:noProof/>
                <w:webHidden/>
              </w:rPr>
              <w:tab/>
            </w:r>
            <w:r>
              <w:rPr>
                <w:noProof/>
                <w:webHidden/>
              </w:rPr>
              <w:fldChar w:fldCharType="begin"/>
            </w:r>
            <w:r>
              <w:rPr>
                <w:noProof/>
                <w:webHidden/>
              </w:rPr>
              <w:instrText xml:space="preserve"> PAGEREF _Toc116389968 \h </w:instrText>
            </w:r>
            <w:r>
              <w:rPr>
                <w:noProof/>
                <w:webHidden/>
              </w:rPr>
            </w:r>
            <w:r>
              <w:rPr>
                <w:noProof/>
                <w:webHidden/>
              </w:rPr>
              <w:fldChar w:fldCharType="separate"/>
            </w:r>
            <w:r>
              <w:rPr>
                <w:noProof/>
                <w:webHidden/>
              </w:rPr>
              <w:t>24</w:t>
            </w:r>
            <w:r>
              <w:rPr>
                <w:noProof/>
                <w:webHidden/>
              </w:rPr>
              <w:fldChar w:fldCharType="end"/>
            </w:r>
          </w:hyperlink>
        </w:p>
        <w:p>
          <w:pPr>
            <w:pStyle w:val="24"/>
            <w:tabs>
              <w:tab w:val="left" w:pos="1050"/>
              <w:tab w:val="right" w:leader="dot" w:pos="9060"/>
            </w:tabs>
            <w:wordWrap w:val="0"/>
            <w:rPr>
              <w:rFonts w:asciiTheme="minorHAnsi" w:eastAsiaTheme="minorEastAsia" w:hAnsiTheme="minorHAnsi" w:cstheme="minorBidi"/>
              <w:noProof/>
              <w:szCs w:val="22"/>
            </w:rPr>
          </w:pPr>
          <w:hyperlink w:anchor="_Toc116389969" w:history="1">
            <w:r>
              <w:rPr>
                <w:rStyle w:val="af6"/>
                <w:b/>
                <w:noProof/>
              </w:rPr>
              <w:t>3.4</w:t>
            </w:r>
            <w:r>
              <w:rPr>
                <w:rFonts w:asciiTheme="minorHAnsi" w:eastAsiaTheme="minorEastAsia" w:hAnsiTheme="minorHAnsi" w:cstheme="minorBidi"/>
                <w:noProof/>
                <w:szCs w:val="22"/>
              </w:rPr>
              <w:tab/>
            </w:r>
            <w:r>
              <w:rPr>
                <w:rStyle w:val="af6"/>
                <w:rFonts w:hint="eastAsia"/>
                <w:noProof/>
              </w:rPr>
              <w:t>总体结论</w:t>
            </w:r>
            <w:r>
              <w:rPr>
                <w:noProof/>
                <w:webHidden/>
              </w:rPr>
              <w:tab/>
            </w:r>
            <w:r>
              <w:rPr>
                <w:noProof/>
                <w:webHidden/>
              </w:rPr>
              <w:fldChar w:fldCharType="begin"/>
            </w:r>
            <w:r>
              <w:rPr>
                <w:noProof/>
                <w:webHidden/>
              </w:rPr>
              <w:instrText xml:space="preserve"> PAGEREF _Toc116389969 \h </w:instrText>
            </w:r>
            <w:r>
              <w:rPr>
                <w:noProof/>
                <w:webHidden/>
              </w:rPr>
            </w:r>
            <w:r>
              <w:rPr>
                <w:noProof/>
                <w:webHidden/>
              </w:rPr>
              <w:fldChar w:fldCharType="separate"/>
            </w:r>
            <w:r>
              <w:rPr>
                <w:noProof/>
                <w:webHidden/>
              </w:rPr>
              <w:t>24</w:t>
            </w:r>
            <w:r>
              <w:rPr>
                <w:noProof/>
                <w:webHidden/>
              </w:rPr>
              <w:fldChar w:fldCharType="end"/>
            </w:r>
          </w:hyperlink>
        </w:p>
        <w:p>
          <w:pPr>
            <w:pStyle w:val="11"/>
            <w:wordWrap w:val="0"/>
            <w:rPr>
              <w:rFonts w:asciiTheme="minorHAnsi" w:eastAsiaTheme="minorEastAsia" w:hAnsiTheme="minorHAnsi" w:cstheme="minorBidi"/>
              <w:b w:val="0"/>
              <w:szCs w:val="22"/>
            </w:rPr>
          </w:pPr>
          <w:hyperlink w:anchor="_Toc116389970" w:history="1">
            <w:r>
              <w:rPr>
                <w:rStyle w:val="af6"/>
              </w:rPr>
              <w:t>4</w:t>
            </w:r>
            <w:r>
              <w:rPr>
                <w:rFonts w:asciiTheme="minorHAnsi" w:eastAsiaTheme="minorEastAsia" w:hAnsiTheme="minorHAnsi" w:cstheme="minorBidi"/>
                <w:b w:val="0"/>
                <w:szCs w:val="22"/>
              </w:rPr>
              <w:tab/>
            </w:r>
            <w:r>
              <w:rPr>
                <w:rStyle w:val="af6"/>
                <w:rFonts w:hint="eastAsia"/>
              </w:rPr>
              <w:t>存在问题与建议</w:t>
            </w:r>
            <w:r>
              <w:rPr>
                <w:webHidden/>
              </w:rPr>
              <w:tab/>
            </w:r>
            <w:r>
              <w:rPr>
                <w:webHidden/>
              </w:rPr>
              <w:fldChar w:fldCharType="begin"/>
            </w:r>
            <w:r>
              <w:rPr>
                <w:webHidden/>
              </w:rPr>
              <w:instrText xml:space="preserve"> PAGEREF _Toc116389970 \h </w:instrText>
            </w:r>
            <w:r>
              <w:rPr>
                <w:webHidden/>
              </w:rPr>
            </w:r>
            <w:r>
              <w:rPr>
                <w:webHidden/>
              </w:rPr>
              <w:fldChar w:fldCharType="separate"/>
            </w:r>
            <w:r>
              <w:rPr>
                <w:webHidden/>
              </w:rPr>
              <w:t>25</w:t>
            </w:r>
            <w:r>
              <w:rPr>
                <w:webHidden/>
              </w:rPr>
              <w:fldChar w:fldCharType="end"/>
            </w:r>
          </w:hyperlink>
        </w:p>
        <w:p>
          <w:pPr>
            <w:pStyle w:val="24"/>
            <w:tabs>
              <w:tab w:val="left" w:pos="1050"/>
              <w:tab w:val="right" w:leader="dot" w:pos="9060"/>
            </w:tabs>
            <w:wordWrap w:val="0"/>
            <w:rPr>
              <w:rFonts w:asciiTheme="minorHAnsi" w:eastAsiaTheme="minorEastAsia" w:hAnsiTheme="minorHAnsi" w:cstheme="minorBidi"/>
              <w:noProof/>
              <w:szCs w:val="22"/>
            </w:rPr>
          </w:pPr>
          <w:hyperlink w:anchor="_Toc116389971" w:history="1">
            <w:r>
              <w:rPr>
                <w:rStyle w:val="af6"/>
                <w:b/>
                <w:noProof/>
              </w:rPr>
              <w:t>4.1</w:t>
            </w:r>
            <w:r>
              <w:rPr>
                <w:rFonts w:asciiTheme="minorHAnsi" w:eastAsiaTheme="minorEastAsia" w:hAnsiTheme="minorHAnsi" w:cstheme="minorBidi"/>
                <w:noProof/>
                <w:szCs w:val="22"/>
              </w:rPr>
              <w:tab/>
            </w:r>
            <w:r>
              <w:rPr>
                <w:rStyle w:val="af6"/>
                <w:rFonts w:hint="eastAsia"/>
                <w:noProof/>
              </w:rPr>
              <w:t>存在问题</w:t>
            </w:r>
            <w:r>
              <w:rPr>
                <w:noProof/>
                <w:webHidden/>
              </w:rPr>
              <w:tab/>
            </w:r>
            <w:r>
              <w:rPr>
                <w:noProof/>
                <w:webHidden/>
              </w:rPr>
              <w:fldChar w:fldCharType="begin"/>
            </w:r>
            <w:r>
              <w:rPr>
                <w:noProof/>
                <w:webHidden/>
              </w:rPr>
              <w:instrText xml:space="preserve"> PAGEREF _Toc116389971 \h </w:instrText>
            </w:r>
            <w:r>
              <w:rPr>
                <w:noProof/>
                <w:webHidden/>
              </w:rPr>
            </w:r>
            <w:r>
              <w:rPr>
                <w:noProof/>
                <w:webHidden/>
              </w:rPr>
              <w:fldChar w:fldCharType="separate"/>
            </w:r>
            <w:r>
              <w:rPr>
                <w:noProof/>
                <w:webHidden/>
              </w:rPr>
              <w:t>25</w:t>
            </w:r>
            <w:r>
              <w:rPr>
                <w:noProof/>
                <w:webHidden/>
              </w:rPr>
              <w:fldChar w:fldCharType="end"/>
            </w:r>
          </w:hyperlink>
        </w:p>
        <w:p>
          <w:pPr>
            <w:pStyle w:val="24"/>
            <w:tabs>
              <w:tab w:val="left" w:pos="1050"/>
              <w:tab w:val="right" w:leader="dot" w:pos="9060"/>
            </w:tabs>
            <w:wordWrap w:val="0"/>
            <w:rPr>
              <w:rFonts w:asciiTheme="minorHAnsi" w:eastAsiaTheme="minorEastAsia" w:hAnsiTheme="minorHAnsi" w:cstheme="minorBidi"/>
              <w:noProof/>
              <w:szCs w:val="22"/>
            </w:rPr>
          </w:pPr>
          <w:hyperlink w:anchor="_Toc116389972" w:history="1">
            <w:r>
              <w:rPr>
                <w:rStyle w:val="af6"/>
                <w:b/>
                <w:noProof/>
              </w:rPr>
              <w:t>4.2</w:t>
            </w:r>
            <w:r>
              <w:rPr>
                <w:rFonts w:asciiTheme="minorHAnsi" w:eastAsiaTheme="minorEastAsia" w:hAnsiTheme="minorHAnsi" w:cstheme="minorBidi"/>
                <w:noProof/>
                <w:szCs w:val="22"/>
              </w:rPr>
              <w:tab/>
            </w:r>
            <w:r>
              <w:rPr>
                <w:rStyle w:val="af6"/>
                <w:rFonts w:hint="eastAsia"/>
                <w:noProof/>
              </w:rPr>
              <w:t>建议</w:t>
            </w:r>
            <w:r>
              <w:rPr>
                <w:noProof/>
                <w:webHidden/>
              </w:rPr>
              <w:tab/>
            </w:r>
            <w:r>
              <w:rPr>
                <w:noProof/>
                <w:webHidden/>
              </w:rPr>
              <w:fldChar w:fldCharType="begin"/>
            </w:r>
            <w:r>
              <w:rPr>
                <w:noProof/>
                <w:webHidden/>
              </w:rPr>
              <w:instrText xml:space="preserve"> PAGEREF _Toc116389972 \h </w:instrText>
            </w:r>
            <w:r>
              <w:rPr>
                <w:noProof/>
                <w:webHidden/>
              </w:rPr>
            </w:r>
            <w:r>
              <w:rPr>
                <w:noProof/>
                <w:webHidden/>
              </w:rPr>
              <w:fldChar w:fldCharType="separate"/>
            </w:r>
            <w:r>
              <w:rPr>
                <w:noProof/>
                <w:webHidden/>
              </w:rPr>
              <w:t>25</w:t>
            </w:r>
            <w:r>
              <w:rPr>
                <w:noProof/>
                <w:webHidden/>
              </w:rPr>
              <w:fldChar w:fldCharType="end"/>
            </w:r>
          </w:hyperlink>
        </w:p>
        <w:p>
          <w:pPr>
            <w:pStyle w:val="11"/>
            <w:wordWrap w:val="0"/>
            <w:rPr>
              <w:rFonts w:asciiTheme="minorHAnsi" w:eastAsiaTheme="minorEastAsia" w:hAnsiTheme="minorHAnsi" w:cstheme="minorBidi"/>
              <w:b w:val="0"/>
              <w:szCs w:val="22"/>
            </w:rPr>
          </w:pPr>
          <w:hyperlink w:anchor="_Toc116389973" w:history="1">
            <w:r>
              <w:rPr>
                <w:rStyle w:val="af6"/>
              </w:rPr>
              <w:t>5</w:t>
            </w:r>
            <w:r>
              <w:rPr>
                <w:rFonts w:asciiTheme="minorHAnsi" w:eastAsiaTheme="minorEastAsia" w:hAnsiTheme="minorHAnsi" w:cstheme="minorBidi"/>
                <w:b w:val="0"/>
                <w:szCs w:val="22"/>
              </w:rPr>
              <w:tab/>
            </w:r>
            <w:r>
              <w:rPr>
                <w:rStyle w:val="af6"/>
                <w:rFonts w:hint="eastAsia"/>
              </w:rPr>
              <w:t>附件</w:t>
            </w:r>
            <w:r>
              <w:rPr>
                <w:webHidden/>
              </w:rPr>
              <w:tab/>
            </w:r>
            <w:r>
              <w:rPr>
                <w:webHidden/>
              </w:rPr>
              <w:fldChar w:fldCharType="begin"/>
            </w:r>
            <w:r>
              <w:rPr>
                <w:webHidden/>
              </w:rPr>
              <w:instrText xml:space="preserve"> PAGEREF _Toc116389973 \h </w:instrText>
            </w:r>
            <w:r>
              <w:rPr>
                <w:webHidden/>
              </w:rPr>
            </w:r>
            <w:r>
              <w:rPr>
                <w:webHidden/>
              </w:rPr>
              <w:fldChar w:fldCharType="separate"/>
            </w:r>
            <w:r>
              <w:rPr>
                <w:webHidden/>
              </w:rPr>
              <w:t>26</w:t>
            </w:r>
            <w:r>
              <w:rPr>
                <w:webHidden/>
              </w:rPr>
              <w:fldChar w:fldCharType="end"/>
            </w:r>
          </w:hyperlink>
        </w:p>
        <w:p>
          <w:pPr>
            <w:pStyle w:val="24"/>
            <w:tabs>
              <w:tab w:val="left" w:pos="1470"/>
              <w:tab w:val="right" w:leader="dot" w:pos="9060"/>
            </w:tabs>
            <w:wordWrap w:val="0"/>
            <w:rPr>
              <w:rFonts w:asciiTheme="minorHAnsi" w:eastAsiaTheme="minorEastAsia" w:hAnsiTheme="minorHAnsi" w:cstheme="minorBidi"/>
              <w:noProof/>
              <w:szCs w:val="22"/>
            </w:rPr>
          </w:pPr>
          <w:hyperlink w:anchor="_Toc116389974" w:history="1">
            <w:r>
              <w:rPr>
                <w:rStyle w:val="af6"/>
                <w:rFonts w:hint="eastAsia"/>
                <w:noProof/>
              </w:rPr>
              <w:t>附件</w:t>
            </w:r>
            <w:r>
              <w:rPr>
                <w:rStyle w:val="af6"/>
                <w:rFonts w:hint="eastAsia"/>
                <w:noProof/>
              </w:rPr>
              <w:t>1</w:t>
            </w:r>
            <w:r>
              <w:rPr>
                <w:rFonts w:asciiTheme="minorHAnsi" w:eastAsiaTheme="minorEastAsia" w:hAnsiTheme="minorHAnsi" w:cstheme="minorBidi"/>
                <w:noProof/>
                <w:szCs w:val="22"/>
              </w:rPr>
              <w:tab/>
            </w:r>
            <w:r>
              <w:rPr>
                <w:rStyle w:val="af6"/>
                <w:rFonts w:hint="eastAsia"/>
                <w:noProof/>
              </w:rPr>
              <w:t>术语与缩略语</w:t>
            </w:r>
            <w:r>
              <w:rPr>
                <w:noProof/>
                <w:webHidden/>
              </w:rPr>
              <w:tab/>
            </w:r>
            <w:r>
              <w:rPr>
                <w:noProof/>
                <w:webHidden/>
              </w:rPr>
              <w:fldChar w:fldCharType="begin"/>
            </w:r>
            <w:r>
              <w:rPr>
                <w:noProof/>
                <w:webHidden/>
              </w:rPr>
              <w:instrText xml:space="preserve"> PAGEREF _Toc116389974 \h </w:instrText>
            </w:r>
            <w:r>
              <w:rPr>
                <w:noProof/>
                <w:webHidden/>
              </w:rPr>
            </w:r>
            <w:r>
              <w:rPr>
                <w:noProof/>
                <w:webHidden/>
              </w:rPr>
              <w:fldChar w:fldCharType="separate"/>
            </w:r>
            <w:r>
              <w:rPr>
                <w:noProof/>
                <w:webHidden/>
              </w:rPr>
              <w:t>26</w:t>
            </w:r>
            <w:r>
              <w:rPr>
                <w:noProof/>
                <w:webHidden/>
              </w:rPr>
              <w:fldChar w:fldCharType="end"/>
            </w:r>
          </w:hyperlink>
        </w:p>
        <w:p>
          <w:pPr>
            <w:pStyle w:val="24"/>
            <w:tabs>
              <w:tab w:val="left" w:pos="1470"/>
              <w:tab w:val="right" w:leader="dot" w:pos="9060"/>
            </w:tabs>
            <w:wordWrap w:val="0"/>
            <w:rPr>
              <w:rFonts w:asciiTheme="minorHAnsi" w:eastAsiaTheme="minorEastAsia" w:hAnsiTheme="minorHAnsi" w:cstheme="minorBidi"/>
              <w:noProof/>
              <w:szCs w:val="22"/>
            </w:rPr>
          </w:pPr>
          <w:hyperlink w:anchor="_Toc116389975" w:history="1">
            <w:r>
              <w:rPr>
                <w:rStyle w:val="af6"/>
                <w:rFonts w:hint="eastAsia"/>
                <w:noProof/>
              </w:rPr>
              <w:t>附件</w:t>
            </w:r>
            <w:r>
              <w:rPr>
                <w:rStyle w:val="af6"/>
                <w:rFonts w:hint="eastAsia"/>
                <w:noProof/>
              </w:rPr>
              <w:t>2</w:t>
            </w:r>
            <w:r>
              <w:rPr>
                <w:rFonts w:asciiTheme="minorHAnsi" w:eastAsiaTheme="minorEastAsia" w:hAnsiTheme="minorHAnsi" w:cstheme="minorBidi"/>
                <w:noProof/>
                <w:szCs w:val="22"/>
              </w:rPr>
              <w:tab/>
            </w:r>
            <w:r>
              <w:rPr>
                <w:rStyle w:val="af6"/>
                <w:rFonts w:hint="eastAsia"/>
                <w:noProof/>
              </w:rPr>
              <w:t>软件满足研制总要求、系统规格说明、软件需求规格说明对照表</w:t>
            </w:r>
            <w:r>
              <w:rPr>
                <w:noProof/>
                <w:webHidden/>
              </w:rPr>
              <w:tab/>
            </w:r>
            <w:r>
              <w:rPr>
                <w:noProof/>
                <w:webHidden/>
              </w:rPr>
              <w:fldChar w:fldCharType="begin"/>
            </w:r>
            <w:r>
              <w:rPr>
                <w:noProof/>
                <w:webHidden/>
              </w:rPr>
              <w:instrText xml:space="preserve"> PAGEREF _Toc116389975 \h </w:instrText>
            </w:r>
            <w:r>
              <w:rPr>
                <w:noProof/>
                <w:webHidden/>
              </w:rPr>
            </w:r>
            <w:r>
              <w:rPr>
                <w:noProof/>
                <w:webHidden/>
              </w:rPr>
              <w:fldChar w:fldCharType="separate"/>
            </w:r>
            <w:r>
              <w:rPr>
                <w:noProof/>
                <w:webHidden/>
              </w:rPr>
              <w:t>27</w:t>
            </w:r>
            <w:r>
              <w:rPr>
                <w:noProof/>
                <w:webHidden/>
              </w:rPr>
              <w:fldChar w:fldCharType="end"/>
            </w:r>
          </w:hyperlink>
        </w:p>
        <w:p>
          <w:pPr>
            <w:pStyle w:val="24"/>
            <w:tabs>
              <w:tab w:val="left" w:pos="1470"/>
              <w:tab w:val="right" w:leader="dot" w:pos="9060"/>
            </w:tabs>
            <w:wordWrap w:val="0"/>
            <w:rPr>
              <w:rFonts w:asciiTheme="minorHAnsi" w:eastAsiaTheme="minorEastAsia" w:hAnsiTheme="minorHAnsi" w:cstheme="minorBidi"/>
              <w:noProof/>
              <w:szCs w:val="22"/>
            </w:rPr>
          </w:pPr>
          <w:hyperlink w:anchor="_Toc116389976" w:history="1">
            <w:r>
              <w:rPr>
                <w:rStyle w:val="af6"/>
                <w:rFonts w:hint="eastAsia"/>
                <w:noProof/>
              </w:rPr>
              <w:t>附件</w:t>
            </w:r>
            <w:r>
              <w:rPr>
                <w:rStyle w:val="af6"/>
                <w:rFonts w:hint="eastAsia"/>
                <w:noProof/>
              </w:rPr>
              <w:t>3</w:t>
            </w:r>
            <w:r>
              <w:rPr>
                <w:rFonts w:asciiTheme="minorHAnsi" w:eastAsiaTheme="minorEastAsia" w:hAnsiTheme="minorHAnsi" w:cstheme="minorBidi"/>
                <w:noProof/>
                <w:szCs w:val="22"/>
              </w:rPr>
              <w:tab/>
            </w:r>
            <w:r>
              <w:rPr>
                <w:rStyle w:val="af6"/>
                <w:rFonts w:hint="eastAsia"/>
                <w:noProof/>
              </w:rPr>
              <w:t>软件问题汇总表</w:t>
            </w:r>
            <w:r>
              <w:rPr>
                <w:noProof/>
                <w:webHidden/>
              </w:rPr>
              <w:tab/>
            </w:r>
            <w:r>
              <w:rPr>
                <w:noProof/>
                <w:webHidden/>
              </w:rPr>
              <w:fldChar w:fldCharType="begin"/>
            </w:r>
            <w:r>
              <w:rPr>
                <w:noProof/>
                <w:webHidden/>
              </w:rPr>
              <w:instrText xml:space="preserve"> PAGEREF _Toc116389976 \h </w:instrText>
            </w:r>
            <w:r>
              <w:rPr>
                <w:noProof/>
                <w:webHidden/>
              </w:rPr>
            </w:r>
            <w:r>
              <w:rPr>
                <w:noProof/>
                <w:webHidden/>
              </w:rPr>
              <w:fldChar w:fldCharType="separate"/>
            </w:r>
            <w:r>
              <w:rPr>
                <w:noProof/>
                <w:webHidden/>
              </w:rPr>
              <w:t>28</w:t>
            </w:r>
            <w:r>
              <w:rPr>
                <w:noProof/>
                <w:webHidden/>
              </w:rPr>
              <w:fldChar w:fldCharType="end"/>
            </w:r>
          </w:hyperlink>
        </w:p>
        <w:p>
          <w:pPr>
            <w:pStyle w:val="24"/>
            <w:tabs>
              <w:tab w:val="left" w:pos="1470"/>
              <w:tab w:val="right" w:leader="dot" w:pos="9060"/>
            </w:tabs>
            <w:wordWrap w:val="0"/>
            <w:rPr>
              <w:rFonts w:asciiTheme="minorHAnsi" w:eastAsiaTheme="minorEastAsia" w:hAnsiTheme="minorHAnsi" w:cstheme="minorBidi"/>
              <w:noProof/>
              <w:szCs w:val="22"/>
            </w:rPr>
          </w:pPr>
          <w:hyperlink w:anchor="_Toc116389977" w:history="1">
            <w:r>
              <w:rPr>
                <w:rStyle w:val="af6"/>
                <w:rFonts w:hint="eastAsia"/>
                <w:noProof/>
              </w:rPr>
              <w:t>附件</w:t>
            </w:r>
            <w:r>
              <w:rPr>
                <w:rStyle w:val="af6"/>
                <w:rFonts w:hint="eastAsia"/>
                <w:noProof/>
              </w:rPr>
              <w:t>4</w:t>
            </w:r>
            <w:r>
              <w:rPr>
                <w:rFonts w:asciiTheme="minorHAnsi" w:eastAsiaTheme="minorEastAsia" w:hAnsiTheme="minorHAnsi" w:cstheme="minorBidi"/>
                <w:noProof/>
                <w:szCs w:val="22"/>
              </w:rPr>
              <w:tab/>
            </w:r>
            <w:r>
              <w:rPr>
                <w:rStyle w:val="af6"/>
                <w:rFonts w:hint="eastAsia"/>
                <w:noProof/>
              </w:rPr>
              <w:t>静态分析结果汇总表</w:t>
            </w:r>
            <w:r>
              <w:rPr>
                <w:noProof/>
                <w:webHidden/>
              </w:rPr>
              <w:tab/>
            </w:r>
            <w:r>
              <w:rPr>
                <w:noProof/>
                <w:webHidden/>
              </w:rPr>
              <w:fldChar w:fldCharType="begin"/>
            </w:r>
            <w:r>
              <w:rPr>
                <w:noProof/>
                <w:webHidden/>
              </w:rPr>
              <w:instrText xml:space="preserve"> PAGEREF _Toc116389977 \h </w:instrText>
            </w:r>
            <w:r>
              <w:rPr>
                <w:noProof/>
                <w:webHidden/>
              </w:rPr>
            </w:r>
            <w:r>
              <w:rPr>
                <w:noProof/>
                <w:webHidden/>
              </w:rPr>
              <w:fldChar w:fldCharType="separate"/>
            </w:r>
            <w:r>
              <w:rPr>
                <w:noProof/>
                <w:webHidden/>
              </w:rPr>
              <w:t>30</w:t>
            </w:r>
            <w:r>
              <w:rPr>
                <w:noProof/>
                <w:webHidden/>
              </w:rPr>
              <w:fldChar w:fldCharType="end"/>
            </w:r>
          </w:hyperlink>
        </w:p>
        <w:p>
          <w:pPr>
            <w:pStyle w:val="24"/>
            <w:tabs>
              <w:tab w:val="left" w:pos="1470"/>
              <w:tab w:val="right" w:leader="dot" w:pos="9060"/>
            </w:tabs>
            <w:wordWrap w:val="0"/>
            <w:rPr>
              <w:rFonts w:asciiTheme="minorHAnsi" w:eastAsiaTheme="minorEastAsia" w:hAnsiTheme="minorHAnsi" w:cstheme="minorBidi"/>
              <w:noProof/>
              <w:szCs w:val="22"/>
            </w:rPr>
          </w:pPr>
          <w:hyperlink w:anchor="_Toc116389978" w:history="1">
            <w:r>
              <w:rPr>
                <w:rStyle w:val="af6"/>
                <w:rFonts w:hint="eastAsia"/>
                <w:noProof/>
              </w:rPr>
              <w:t>附件</w:t>
            </w:r>
            <w:r>
              <w:rPr>
                <w:rStyle w:val="af6"/>
                <w:rFonts w:hint="eastAsia"/>
                <w:noProof/>
              </w:rPr>
              <w:t>5</w:t>
            </w:r>
            <w:r>
              <w:rPr>
                <w:rFonts w:asciiTheme="minorHAnsi" w:eastAsiaTheme="minorEastAsia" w:hAnsiTheme="minorHAnsi" w:cstheme="minorBidi"/>
                <w:noProof/>
                <w:szCs w:val="22"/>
              </w:rPr>
              <w:tab/>
            </w:r>
            <w:r>
              <w:rPr>
                <w:rStyle w:val="af6"/>
                <w:rFonts w:hint="eastAsia"/>
                <w:noProof/>
              </w:rPr>
              <w:t>中断分析结果</w:t>
            </w:r>
            <w:r>
              <w:rPr>
                <w:noProof/>
                <w:webHidden/>
              </w:rPr>
              <w:tab/>
            </w:r>
            <w:r>
              <w:rPr>
                <w:noProof/>
                <w:webHidden/>
              </w:rPr>
              <w:fldChar w:fldCharType="begin"/>
            </w:r>
            <w:r>
              <w:rPr>
                <w:noProof/>
                <w:webHidden/>
              </w:rPr>
              <w:instrText xml:space="preserve"> PAGEREF _Toc116389978 \h </w:instrText>
            </w:r>
            <w:r>
              <w:rPr>
                <w:noProof/>
                <w:webHidden/>
              </w:rPr>
            </w:r>
            <w:r>
              <w:rPr>
                <w:noProof/>
                <w:webHidden/>
              </w:rPr>
              <w:fldChar w:fldCharType="separate"/>
            </w:r>
            <w:r>
              <w:rPr>
                <w:noProof/>
                <w:webHidden/>
              </w:rPr>
              <w:t>38</w:t>
            </w:r>
            <w:r>
              <w:rPr>
                <w:noProof/>
                <w:webHidden/>
              </w:rPr>
              <w:fldChar w:fldCharType="end"/>
            </w:r>
          </w:hyperlink>
        </w:p>
        <w:p>
          <w:pPr>
            <w:pStyle w:val="24"/>
            <w:tabs>
              <w:tab w:val="left" w:pos="1470"/>
              <w:tab w:val="right" w:leader="dot" w:pos="9060"/>
            </w:tabs>
            <w:wordWrap w:val="0"/>
            <w:rPr>
              <w:rFonts w:asciiTheme="minorHAnsi" w:eastAsiaTheme="minorEastAsia" w:hAnsiTheme="minorHAnsi" w:cstheme="minorBidi"/>
              <w:noProof/>
              <w:szCs w:val="22"/>
            </w:rPr>
          </w:pPr>
          <w:hyperlink w:anchor="_Toc116389979" w:history="1">
            <w:r>
              <w:rPr>
                <w:rStyle w:val="af6"/>
                <w:rFonts w:hint="eastAsia"/>
                <w:noProof/>
              </w:rPr>
              <w:t>附件</w:t>
            </w:r>
            <w:r>
              <w:rPr>
                <w:rStyle w:val="af6"/>
                <w:rFonts w:hint="eastAsia"/>
                <w:noProof/>
              </w:rPr>
              <w:t>6</w:t>
            </w:r>
            <w:r>
              <w:rPr>
                <w:rFonts w:asciiTheme="minorHAnsi" w:eastAsiaTheme="minorEastAsia" w:hAnsiTheme="minorHAnsi" w:cstheme="minorBidi"/>
                <w:noProof/>
                <w:szCs w:val="22"/>
              </w:rPr>
              <w:tab/>
            </w:r>
            <w:r>
              <w:rPr>
                <w:rStyle w:val="af6"/>
                <w:rFonts w:hint="eastAsia"/>
                <w:noProof/>
              </w:rPr>
              <w:t>逻辑测试结果</w:t>
            </w:r>
            <w:r>
              <w:rPr>
                <w:noProof/>
                <w:webHidden/>
              </w:rPr>
              <w:tab/>
            </w:r>
            <w:r>
              <w:rPr>
                <w:noProof/>
                <w:webHidden/>
              </w:rPr>
              <w:fldChar w:fldCharType="begin"/>
            </w:r>
            <w:r>
              <w:rPr>
                <w:noProof/>
                <w:webHidden/>
              </w:rPr>
              <w:instrText xml:space="preserve"> PAGEREF _Toc116389979 \h </w:instrText>
            </w:r>
            <w:r>
              <w:rPr>
                <w:noProof/>
                <w:webHidden/>
              </w:rPr>
            </w:r>
            <w:r>
              <w:rPr>
                <w:noProof/>
                <w:webHidden/>
              </w:rPr>
              <w:fldChar w:fldCharType="separate"/>
            </w:r>
            <w:r>
              <w:rPr>
                <w:noProof/>
                <w:webHidden/>
              </w:rPr>
              <w:t>40</w:t>
            </w:r>
            <w:r>
              <w:rPr>
                <w:noProof/>
                <w:webHidden/>
              </w:rPr>
              <w:fldChar w:fldCharType="end"/>
            </w:r>
          </w:hyperlink>
        </w:p>
        <w:p>
          <w:pPr>
            <w:pStyle w:val="24"/>
            <w:tabs>
              <w:tab w:val="left" w:pos="1470"/>
              <w:tab w:val="right" w:leader="dot" w:pos="9060"/>
            </w:tabs>
            <w:wordWrap w:val="0"/>
            <w:rPr>
              <w:rFonts w:asciiTheme="minorHAnsi" w:eastAsiaTheme="minorEastAsia" w:hAnsiTheme="minorHAnsi" w:cstheme="minorBidi"/>
              <w:noProof/>
              <w:szCs w:val="22"/>
            </w:rPr>
          </w:pPr>
          <w:hyperlink w:anchor="_Toc116389980" w:history="1">
            <w:r>
              <w:rPr>
                <w:rStyle w:val="af6"/>
                <w:rFonts w:hint="eastAsia"/>
                <w:noProof/>
              </w:rPr>
              <w:t>附件</w:t>
            </w:r>
            <w:r>
              <w:rPr>
                <w:rStyle w:val="af6"/>
                <w:rFonts w:hint="eastAsia"/>
                <w:noProof/>
              </w:rPr>
              <w:t>7</w:t>
            </w:r>
            <w:r>
              <w:rPr>
                <w:rFonts w:asciiTheme="minorHAnsi" w:eastAsiaTheme="minorEastAsia" w:hAnsiTheme="minorHAnsi" w:cstheme="minorBidi"/>
                <w:noProof/>
                <w:szCs w:val="22"/>
              </w:rPr>
              <w:tab/>
            </w:r>
            <w:r>
              <w:rPr>
                <w:rStyle w:val="af6"/>
                <w:rFonts w:hint="eastAsia"/>
                <w:noProof/>
              </w:rPr>
              <w:t>软件需求追溯</w:t>
            </w:r>
            <w:r>
              <w:rPr>
                <w:noProof/>
                <w:webHidden/>
              </w:rPr>
              <w:tab/>
            </w:r>
            <w:r>
              <w:rPr>
                <w:noProof/>
                <w:webHidden/>
              </w:rPr>
              <w:fldChar w:fldCharType="begin"/>
            </w:r>
            <w:r>
              <w:rPr>
                <w:noProof/>
                <w:webHidden/>
              </w:rPr>
              <w:instrText xml:space="preserve"> PAGEREF _Toc116389980 \h </w:instrText>
            </w:r>
            <w:r>
              <w:rPr>
                <w:noProof/>
                <w:webHidden/>
              </w:rPr>
            </w:r>
            <w:r>
              <w:rPr>
                <w:noProof/>
                <w:webHidden/>
              </w:rPr>
              <w:fldChar w:fldCharType="separate"/>
            </w:r>
            <w:r>
              <w:rPr>
                <w:noProof/>
                <w:webHidden/>
              </w:rPr>
              <w:t>41</w:t>
            </w:r>
            <w:r>
              <w:rPr>
                <w:noProof/>
                <w:webHidden/>
              </w:rPr>
              <w:fldChar w:fldCharType="end"/>
            </w:r>
          </w:hyperlink>
        </w:p>
        <w:p>
          <w:pPr>
            <w:wordWrap w:val="0"/>
          </w:pPr>
          <w:r>
            <w:rPr>
              <w:b/>
              <w:bCs/>
              <w:lang w:val="zh-CN"/>
            </w:rPr>
            <w:fldChar w:fldCharType="end"/>
          </w:r>
        </w:p>
      </w:sdtContent>
    </w:sdt>
    <w:p>
      <w:pPr>
        <w:wordWrap w:val="0"/>
        <w:spacing w:line="360" w:lineRule="auto"/>
        <w:jc w:val="center"/>
        <w:rPr>
          <w:rFonts w:eastAsia="黑体"/>
          <w:bCs/>
          <w:sz w:val="32"/>
          <w:szCs w:val="32"/>
        </w:rPr>
      </w:pPr>
      <w:r>
        <w:rPr>
          <w:rFonts w:eastAsia="黑体"/>
          <w:bCs/>
          <w:sz w:val="32"/>
          <w:szCs w:val="32"/>
        </w:rPr>
        <w:br w:type="page"/>
      </w:r>
    </w:p>
    <w:p>
      <w:pPr>
        <w:wordWrap w:val="0"/>
        <w:rPr>
          <w:rFonts w:eastAsia="黑体"/>
          <w:sz w:val="32"/>
          <w:szCs w:val="32"/>
        </w:rPr>
        <w:sectPr>
          <w:footerReference w:type="default" r:id="rId13"/>
          <w:type w:val="nextColumn"/>
          <w:pgSz w:w="11906" w:h="16838" w:code="9"/>
          <w:pgMar w:top="1418" w:right="1418" w:bottom="1418" w:left="1418" w:header="851" w:footer="992" w:gutter="0"/>
          <w:pgNumType w:fmt="upperRoman" w:start="1"/>
          <w:cols w:space="425"/>
          <w:titlePg/>
          <w:docGrid w:type="lines" w:linePitch="312"/>
        </w:sectPr>
      </w:pPr>
      <w:bookmarkStart w:id="10" w:name="_Toc115251914"/>
      <w:bookmarkStart w:id="11" w:name="_Toc245799596"/>
      <w:bookmarkStart w:id="12" w:name="_Toc326739373"/>
      <w:bookmarkStart w:id="13" w:name="_Toc374542501"/>
      <w:bookmarkStart w:id="14" w:name="_Toc374542584"/>
    </w:p>
    <w:bookmarkEnd w:id="10"/>
    <w:bookmarkEnd w:id="11"/>
    <w:bookmarkEnd w:id="12"/>
    <w:bookmarkEnd w:id="13"/>
    <w:bookmarkEnd w:id="14"/>
    <w:p>
      <w:pPr>
        <w:wordWrap w:val="0"/>
        <w:spacing w:line="360" w:lineRule="auto"/>
        <w:jc w:val="center"/>
        <w:rPr>
          <w:rFonts w:ascii="黑体" w:eastAsia="黑体" w:hAnsi="黑体"/>
          <w:sz w:val="32"/>
          <w:szCs w:val="32"/>
        </w:rPr>
      </w:pPr>
      <w:r>
        <w:rPr>
          <w:rFonts w:ascii="黑体" w:eastAsia="黑体" w:hAnsi="黑体"/>
          <w:color w:val="5B9BD5"/>
          <w:sz w:val="32"/>
          <w:szCs w:val="32"/>
        </w:rPr>
        <w:lastRenderedPageBreak/>
        <w:t>XXX软件</w:t>
      </w:r>
      <w:r>
        <w:rPr>
          <w:rFonts w:ascii="黑体" w:eastAsia="黑体" w:hAnsi="黑体" w:hint="eastAsia"/>
          <w:color w:val="00B050"/>
          <w:sz w:val="32"/>
          <w:szCs w:val="32"/>
        </w:rPr>
        <w:t>鉴定</w:t>
      </w:r>
      <w:r>
        <w:rPr>
          <w:rFonts w:ascii="黑体" w:eastAsia="黑体" w:hAnsi="黑体"/>
          <w:sz w:val="32"/>
          <w:szCs w:val="32"/>
        </w:rPr>
        <w:t>测评</w:t>
      </w:r>
      <w:commentRangeStart w:id="15"/>
      <w:r>
        <w:rPr>
          <w:rFonts w:ascii="黑体" w:eastAsia="黑体" w:hAnsi="黑体"/>
          <w:sz w:val="32"/>
          <w:szCs w:val="32"/>
        </w:rPr>
        <w:t>报告</w:t>
      </w:r>
      <w:commentRangeEnd w:id="15"/>
      <w:r>
        <w:rPr>
          <w:rStyle w:val="afb"/>
        </w:rPr>
        <w:commentReference w:id="15"/>
      </w:r>
    </w:p>
    <w:p>
      <w:pPr>
        <w:pStyle w:val="1"/>
        <w:wordWrap w:val="0"/>
        <w:spacing w:before="0" w:after="0"/>
      </w:pPr>
      <w:bookmarkStart w:id="16" w:name="_Toc116389929"/>
      <w:r>
        <w:t>测评</w:t>
      </w:r>
      <w:r>
        <w:rPr>
          <w:rFonts w:hint="eastAsia"/>
        </w:rPr>
        <w:t>概况</w:t>
      </w:r>
      <w:bookmarkEnd w:id="16"/>
    </w:p>
    <w:p>
      <w:pPr>
        <w:pStyle w:val="2"/>
        <w:wordWrap w:val="0"/>
        <w:ind w:left="578" w:hanging="578"/>
      </w:pPr>
      <w:bookmarkStart w:id="17" w:name="_Toc116389930"/>
      <w:bookmarkStart w:id="18" w:name="_Toc72562411"/>
      <w:bookmarkStart w:id="19" w:name="_Toc115251915"/>
      <w:bookmarkStart w:id="20" w:name="_Toc245799597"/>
      <w:bookmarkStart w:id="21" w:name="_Toc326739374"/>
      <w:bookmarkStart w:id="22" w:name="_Toc374542502"/>
      <w:bookmarkStart w:id="23" w:name="_Toc374542585"/>
      <w:bookmarkStart w:id="24" w:name="_Toc91752353"/>
      <w:bookmarkStart w:id="25" w:name="_Toc91752501"/>
      <w:r>
        <w:t>测评任务</w:t>
      </w:r>
      <w:commentRangeStart w:id="26"/>
      <w:commentRangeStart w:id="27"/>
      <w:commentRangeStart w:id="28"/>
      <w:r>
        <w:t>来源</w:t>
      </w:r>
      <w:commentRangeEnd w:id="26"/>
      <w:commentRangeEnd w:id="27"/>
      <w:commentRangeEnd w:id="28"/>
      <w:r>
        <w:rPr>
          <w:rStyle w:val="afb"/>
          <w:rFonts w:eastAsia="宋体"/>
        </w:rPr>
        <w:commentReference w:id="26"/>
      </w:r>
      <w:r>
        <w:rPr>
          <w:rStyle w:val="afb"/>
          <w:rFonts w:eastAsia="宋体"/>
        </w:rPr>
        <w:commentReference w:id="27"/>
      </w:r>
      <w:r>
        <w:rPr>
          <w:rStyle w:val="afb"/>
          <w:rFonts w:eastAsia="宋体"/>
        </w:rPr>
        <w:commentReference w:id="28"/>
      </w:r>
      <w:bookmarkEnd w:id="17"/>
    </w:p>
    <w:p>
      <w:pPr>
        <w:wordWrap w:val="0"/>
        <w:spacing w:line="360" w:lineRule="auto"/>
        <w:ind w:firstLineChars="200" w:firstLine="480"/>
        <w:rPr>
          <w:sz w:val="24"/>
          <w:szCs w:val="24"/>
        </w:rPr>
      </w:pPr>
      <w:bookmarkStart w:id="29" w:name="_Toc326739377"/>
      <w:bookmarkStart w:id="30" w:name="_Toc374542505"/>
      <w:bookmarkStart w:id="31" w:name="_Toc374542588"/>
      <w:bookmarkStart w:id="32" w:name="_Toc488581597"/>
      <w:bookmarkStart w:id="33" w:name="_Toc91752355"/>
      <w:bookmarkStart w:id="34" w:name="_Toc91752503"/>
      <w:bookmarkStart w:id="35" w:name="_Toc326739378"/>
      <w:bookmarkStart w:id="36" w:name="_Toc374542506"/>
      <w:bookmarkStart w:id="37" w:name="_Toc374542589"/>
      <w:r>
        <w:rPr>
          <w:rFonts w:hint="eastAsia"/>
          <w:sz w:val="24"/>
          <w:szCs w:val="24"/>
          <w:lang w:val="zh-CN"/>
        </w:rPr>
        <w:t>受</w:t>
      </w:r>
      <w:r>
        <w:rPr>
          <w:rFonts w:hint="eastAsia"/>
          <w:color w:val="4F81BD" w:themeColor="accent1"/>
          <w:sz w:val="24"/>
          <w:szCs w:val="24"/>
          <w:lang w:val="zh-CN"/>
        </w:rPr>
        <w:t>XX</w:t>
      </w:r>
      <w:r>
        <w:rPr>
          <w:rFonts w:hint="eastAsia"/>
          <w:color w:val="4F81BD" w:themeColor="accent1"/>
          <w:sz w:val="24"/>
          <w:szCs w:val="24"/>
          <w:lang w:val="zh-CN"/>
        </w:rPr>
        <w:t>单位</w:t>
      </w:r>
      <w:r>
        <w:rPr>
          <w:rFonts w:hint="eastAsia"/>
          <w:sz w:val="24"/>
          <w:szCs w:val="24"/>
          <w:lang w:val="zh-CN"/>
        </w:rPr>
        <w:t>委托，由中国科学院卫星软件评测中心承担</w:t>
      </w:r>
      <w:r>
        <w:rPr>
          <w:rFonts w:hint="eastAsia"/>
          <w:color w:val="4F81BD" w:themeColor="accent1"/>
          <w:sz w:val="24"/>
          <w:szCs w:val="24"/>
          <w:lang w:val="zh-CN"/>
        </w:rPr>
        <w:t>XX</w:t>
      </w:r>
      <w:r>
        <w:rPr>
          <w:rFonts w:hint="eastAsia"/>
          <w:sz w:val="24"/>
          <w:szCs w:val="24"/>
          <w:lang w:val="zh-CN"/>
        </w:rPr>
        <w:t>软件测评任务。</w:t>
      </w:r>
    </w:p>
    <w:p>
      <w:pPr>
        <w:wordWrap w:val="0"/>
        <w:spacing w:line="360" w:lineRule="auto"/>
        <w:ind w:firstLineChars="200" w:firstLine="480"/>
        <w:rPr>
          <w:color w:val="00B050"/>
          <w:sz w:val="24"/>
          <w:szCs w:val="24"/>
        </w:rPr>
      </w:pPr>
      <w:r>
        <w:rPr>
          <w:rFonts w:hint="eastAsia"/>
          <w:color w:val="00B050"/>
          <w:sz w:val="24"/>
          <w:szCs w:val="24"/>
        </w:rPr>
        <w:t>依据××部发布的××号《××软件鉴定测评总体方案》，由××软件测评中心承担××软件鉴定测评任务。</w:t>
      </w:r>
    </w:p>
    <w:p>
      <w:pPr>
        <w:pStyle w:val="30"/>
        <w:wordWrap w:val="0"/>
        <w:rPr>
          <w:sz w:val="24"/>
          <w:szCs w:val="24"/>
        </w:rPr>
      </w:pPr>
      <w:bookmarkStart w:id="38" w:name="_Toc116389931"/>
      <w:r>
        <w:rPr>
          <w:sz w:val="24"/>
          <w:szCs w:val="24"/>
        </w:rPr>
        <w:t>委托</w:t>
      </w:r>
      <w:bookmarkEnd w:id="29"/>
      <w:bookmarkEnd w:id="30"/>
      <w:bookmarkEnd w:id="31"/>
      <w:r>
        <w:rPr>
          <w:sz w:val="24"/>
          <w:szCs w:val="24"/>
        </w:rPr>
        <w:t>机构的名称与联系方式</w:t>
      </w:r>
      <w:bookmarkEnd w:id="32"/>
      <w:bookmarkEnd w:id="33"/>
      <w:bookmarkEnd w:id="34"/>
      <w:bookmarkEnd w:id="38"/>
    </w:p>
    <w:bookmarkEnd w:id="35"/>
    <w:bookmarkEnd w:id="36"/>
    <w:bookmarkEnd w:id="37"/>
    <w:p>
      <w:pPr>
        <w:wordWrap w:val="0"/>
        <w:spacing w:line="360" w:lineRule="auto"/>
        <w:ind w:firstLineChars="200" w:firstLine="480"/>
        <w:rPr>
          <w:sz w:val="24"/>
          <w:szCs w:val="24"/>
        </w:rPr>
      </w:pPr>
      <w:r>
        <w:rPr>
          <w:sz w:val="24"/>
          <w:szCs w:val="24"/>
        </w:rPr>
        <w:t>委托单位名称</w:t>
      </w:r>
      <w:r>
        <w:rPr>
          <w:rFonts w:hint="eastAsia"/>
          <w:sz w:val="24"/>
          <w:szCs w:val="24"/>
        </w:rPr>
        <w:t>：</w:t>
      </w:r>
    </w:p>
    <w:p>
      <w:pPr>
        <w:wordWrap w:val="0"/>
        <w:spacing w:line="360" w:lineRule="auto"/>
        <w:ind w:firstLineChars="200" w:firstLine="480"/>
        <w:rPr>
          <w:sz w:val="24"/>
          <w:szCs w:val="24"/>
        </w:rPr>
      </w:pPr>
      <w:r>
        <w:rPr>
          <w:sz w:val="24"/>
          <w:szCs w:val="24"/>
        </w:rPr>
        <w:t>委托单位地址</w:t>
      </w:r>
      <w:r>
        <w:rPr>
          <w:rFonts w:hint="eastAsia"/>
          <w:sz w:val="24"/>
          <w:szCs w:val="24"/>
        </w:rPr>
        <w:t>：</w:t>
      </w:r>
    </w:p>
    <w:p>
      <w:pPr>
        <w:wordWrap w:val="0"/>
        <w:spacing w:line="360" w:lineRule="auto"/>
        <w:ind w:firstLineChars="200" w:firstLine="480"/>
        <w:rPr>
          <w:sz w:val="24"/>
          <w:szCs w:val="24"/>
        </w:rPr>
      </w:pPr>
      <w:r>
        <w:rPr>
          <w:sz w:val="24"/>
          <w:szCs w:val="24"/>
        </w:rPr>
        <w:t>联系人</w:t>
      </w:r>
      <w:r>
        <w:rPr>
          <w:rFonts w:hint="eastAsia"/>
          <w:sz w:val="24"/>
          <w:szCs w:val="24"/>
        </w:rPr>
        <w:t>：</w:t>
      </w:r>
    </w:p>
    <w:p>
      <w:pPr>
        <w:wordWrap w:val="0"/>
        <w:spacing w:line="360" w:lineRule="auto"/>
        <w:ind w:firstLineChars="200" w:firstLine="480"/>
        <w:rPr>
          <w:sz w:val="24"/>
          <w:szCs w:val="24"/>
        </w:rPr>
      </w:pPr>
      <w:r>
        <w:rPr>
          <w:sz w:val="24"/>
          <w:szCs w:val="24"/>
        </w:rPr>
        <w:t>联系电话</w:t>
      </w:r>
      <w:r>
        <w:rPr>
          <w:rFonts w:hint="eastAsia"/>
          <w:sz w:val="24"/>
          <w:szCs w:val="24"/>
        </w:rPr>
        <w:t>：</w:t>
      </w:r>
    </w:p>
    <w:p>
      <w:pPr>
        <w:pStyle w:val="30"/>
        <w:wordWrap w:val="0"/>
        <w:rPr>
          <w:sz w:val="24"/>
          <w:szCs w:val="24"/>
        </w:rPr>
      </w:pPr>
      <w:bookmarkStart w:id="39" w:name="_Toc91752356"/>
      <w:bookmarkStart w:id="40" w:name="_Toc91752504"/>
      <w:bookmarkStart w:id="41" w:name="_Toc116389932"/>
      <w:r>
        <w:rPr>
          <w:sz w:val="24"/>
          <w:szCs w:val="24"/>
        </w:rPr>
        <w:t>承研单位的名称与联系方式</w:t>
      </w:r>
      <w:bookmarkEnd w:id="39"/>
      <w:bookmarkEnd w:id="40"/>
      <w:bookmarkEnd w:id="41"/>
    </w:p>
    <w:p>
      <w:pPr>
        <w:wordWrap w:val="0"/>
        <w:spacing w:line="360" w:lineRule="auto"/>
        <w:ind w:firstLineChars="200" w:firstLine="480"/>
        <w:rPr>
          <w:sz w:val="24"/>
          <w:szCs w:val="24"/>
        </w:rPr>
      </w:pPr>
      <w:r>
        <w:rPr>
          <w:sz w:val="24"/>
          <w:szCs w:val="24"/>
        </w:rPr>
        <w:t>承研单位名称</w:t>
      </w:r>
      <w:r>
        <w:rPr>
          <w:rFonts w:hint="eastAsia"/>
          <w:sz w:val="24"/>
          <w:szCs w:val="24"/>
        </w:rPr>
        <w:t>：</w:t>
      </w:r>
    </w:p>
    <w:p>
      <w:pPr>
        <w:wordWrap w:val="0"/>
        <w:spacing w:line="360" w:lineRule="auto"/>
        <w:ind w:firstLineChars="200" w:firstLine="480"/>
        <w:rPr>
          <w:sz w:val="24"/>
          <w:szCs w:val="24"/>
        </w:rPr>
      </w:pPr>
      <w:r>
        <w:rPr>
          <w:sz w:val="24"/>
          <w:szCs w:val="24"/>
        </w:rPr>
        <w:t>承研单位地址</w:t>
      </w:r>
      <w:r>
        <w:rPr>
          <w:rFonts w:hint="eastAsia"/>
          <w:sz w:val="24"/>
          <w:szCs w:val="24"/>
        </w:rPr>
        <w:t>：</w:t>
      </w:r>
    </w:p>
    <w:p>
      <w:pPr>
        <w:wordWrap w:val="0"/>
        <w:spacing w:line="360" w:lineRule="auto"/>
        <w:ind w:firstLineChars="200" w:firstLine="480"/>
        <w:rPr>
          <w:sz w:val="24"/>
          <w:szCs w:val="24"/>
        </w:rPr>
      </w:pPr>
      <w:r>
        <w:rPr>
          <w:sz w:val="24"/>
          <w:szCs w:val="24"/>
        </w:rPr>
        <w:t>联系人</w:t>
      </w:r>
      <w:r>
        <w:rPr>
          <w:rFonts w:hint="eastAsia"/>
          <w:sz w:val="24"/>
          <w:szCs w:val="24"/>
        </w:rPr>
        <w:t>：</w:t>
      </w:r>
    </w:p>
    <w:p>
      <w:pPr>
        <w:wordWrap w:val="0"/>
        <w:spacing w:line="360" w:lineRule="auto"/>
        <w:ind w:firstLineChars="200" w:firstLine="480"/>
        <w:rPr>
          <w:sz w:val="24"/>
          <w:szCs w:val="24"/>
        </w:rPr>
      </w:pPr>
      <w:r>
        <w:rPr>
          <w:sz w:val="24"/>
          <w:szCs w:val="24"/>
        </w:rPr>
        <w:t>联系电话</w:t>
      </w:r>
      <w:r>
        <w:rPr>
          <w:rFonts w:hint="eastAsia"/>
          <w:sz w:val="24"/>
          <w:szCs w:val="24"/>
        </w:rPr>
        <w:t>：</w:t>
      </w:r>
    </w:p>
    <w:p>
      <w:pPr>
        <w:pStyle w:val="30"/>
        <w:wordWrap w:val="0"/>
        <w:rPr>
          <w:sz w:val="24"/>
          <w:szCs w:val="24"/>
        </w:rPr>
      </w:pPr>
      <w:bookmarkStart w:id="42" w:name="_Toc91752357"/>
      <w:bookmarkStart w:id="43" w:name="_Toc91752505"/>
      <w:bookmarkStart w:id="44" w:name="_Toc116389933"/>
      <w:r>
        <w:rPr>
          <w:sz w:val="24"/>
          <w:szCs w:val="24"/>
        </w:rPr>
        <w:t>测评机构的名称与联系方式</w:t>
      </w:r>
      <w:bookmarkEnd w:id="42"/>
      <w:bookmarkEnd w:id="43"/>
      <w:bookmarkEnd w:id="44"/>
    </w:p>
    <w:p>
      <w:pPr>
        <w:wordWrap w:val="0"/>
        <w:spacing w:line="360" w:lineRule="auto"/>
        <w:ind w:firstLineChars="200" w:firstLine="480"/>
        <w:rPr>
          <w:sz w:val="24"/>
          <w:szCs w:val="24"/>
        </w:rPr>
      </w:pPr>
      <w:r>
        <w:rPr>
          <w:rFonts w:hint="eastAsia"/>
          <w:sz w:val="24"/>
          <w:szCs w:val="24"/>
        </w:rPr>
        <w:t>测评机构名称：</w:t>
      </w:r>
      <w:r>
        <w:rPr>
          <w:sz w:val="24"/>
          <w:szCs w:val="24"/>
        </w:rPr>
        <w:t xml:space="preserve"> </w:t>
      </w:r>
      <w:r>
        <w:rPr>
          <w:rFonts w:hint="eastAsia"/>
          <w:sz w:val="24"/>
          <w:szCs w:val="24"/>
        </w:rPr>
        <w:t>中国</w:t>
      </w:r>
      <w:r>
        <w:rPr>
          <w:sz w:val="24"/>
          <w:szCs w:val="24"/>
        </w:rPr>
        <w:t>科学院卫星软件评测中心</w:t>
      </w:r>
    </w:p>
    <w:p>
      <w:pPr>
        <w:wordWrap w:val="0"/>
        <w:spacing w:line="360" w:lineRule="auto"/>
        <w:ind w:firstLineChars="200" w:firstLine="480"/>
        <w:rPr>
          <w:sz w:val="24"/>
          <w:szCs w:val="24"/>
        </w:rPr>
      </w:pPr>
      <w:r>
        <w:rPr>
          <w:sz w:val="24"/>
          <w:szCs w:val="24"/>
        </w:rPr>
        <w:t>承研单位地址</w:t>
      </w:r>
      <w:r>
        <w:rPr>
          <w:rFonts w:hint="eastAsia"/>
          <w:sz w:val="24"/>
          <w:szCs w:val="24"/>
        </w:rPr>
        <w:t>：上海市</w:t>
      </w:r>
      <w:r>
        <w:rPr>
          <w:sz w:val="24"/>
          <w:szCs w:val="24"/>
        </w:rPr>
        <w:t>浦东新区</w:t>
      </w:r>
      <w:r>
        <w:rPr>
          <w:rFonts w:hint="eastAsia"/>
          <w:sz w:val="24"/>
          <w:szCs w:val="24"/>
        </w:rPr>
        <w:t>海科路</w:t>
      </w:r>
      <w:r>
        <w:rPr>
          <w:rFonts w:hint="eastAsia"/>
          <w:sz w:val="24"/>
          <w:szCs w:val="24"/>
        </w:rPr>
        <w:t>99</w:t>
      </w:r>
      <w:r>
        <w:rPr>
          <w:rFonts w:hint="eastAsia"/>
          <w:sz w:val="24"/>
          <w:szCs w:val="24"/>
        </w:rPr>
        <w:t>号</w:t>
      </w:r>
    </w:p>
    <w:p>
      <w:pPr>
        <w:wordWrap w:val="0"/>
        <w:spacing w:line="360" w:lineRule="auto"/>
        <w:ind w:firstLineChars="200" w:firstLine="480"/>
        <w:rPr>
          <w:sz w:val="24"/>
          <w:szCs w:val="24"/>
        </w:rPr>
      </w:pPr>
      <w:r>
        <w:rPr>
          <w:sz w:val="24"/>
          <w:szCs w:val="24"/>
        </w:rPr>
        <w:t>联系人</w:t>
      </w:r>
      <w:r>
        <w:rPr>
          <w:rFonts w:hint="eastAsia"/>
          <w:sz w:val="24"/>
          <w:szCs w:val="24"/>
        </w:rPr>
        <w:t>：</w:t>
      </w:r>
    </w:p>
    <w:p>
      <w:pPr>
        <w:wordWrap w:val="0"/>
        <w:spacing w:line="360" w:lineRule="auto"/>
        <w:ind w:firstLineChars="200" w:firstLine="480"/>
        <w:rPr>
          <w:sz w:val="24"/>
          <w:szCs w:val="24"/>
        </w:rPr>
      </w:pPr>
      <w:r>
        <w:rPr>
          <w:sz w:val="24"/>
          <w:szCs w:val="24"/>
        </w:rPr>
        <w:t>联系电话</w:t>
      </w:r>
      <w:r>
        <w:rPr>
          <w:rFonts w:hint="eastAsia"/>
          <w:sz w:val="24"/>
          <w:szCs w:val="24"/>
        </w:rPr>
        <w:t>：</w:t>
      </w:r>
    </w:p>
    <w:p>
      <w:pPr>
        <w:pStyle w:val="2"/>
        <w:wordWrap w:val="0"/>
        <w:ind w:left="578" w:hanging="578"/>
      </w:pPr>
      <w:bookmarkStart w:id="45" w:name="_Toc116389934"/>
      <w:r>
        <w:t>依据文件</w:t>
      </w:r>
      <w:bookmarkEnd w:id="45"/>
    </w:p>
    <w:p>
      <w:pPr>
        <w:pStyle w:val="30"/>
        <w:wordWrap w:val="0"/>
        <w:rPr>
          <w:sz w:val="24"/>
          <w:szCs w:val="24"/>
        </w:rPr>
      </w:pPr>
      <w:bookmarkStart w:id="46" w:name="_Toc70607051"/>
      <w:bookmarkStart w:id="47" w:name="_Toc70671864"/>
      <w:bookmarkStart w:id="48" w:name="_Toc91752365"/>
      <w:bookmarkStart w:id="49" w:name="_Toc91752513"/>
      <w:bookmarkStart w:id="50" w:name="_Toc116389935"/>
      <w:r>
        <w:rPr>
          <w:sz w:val="24"/>
          <w:szCs w:val="24"/>
        </w:rPr>
        <w:t>标准类引用</w:t>
      </w:r>
      <w:bookmarkEnd w:id="46"/>
      <w:r>
        <w:rPr>
          <w:sz w:val="24"/>
          <w:szCs w:val="24"/>
        </w:rPr>
        <w:t>文档</w:t>
      </w:r>
      <w:bookmarkEnd w:id="47"/>
      <w:bookmarkEnd w:id="48"/>
      <w:bookmarkEnd w:id="49"/>
      <w:bookmarkEnd w:id="50"/>
    </w:p>
    <w:p>
      <w:pPr>
        <w:wordWrap w:val="0"/>
        <w:adjustRightInd w:val="0"/>
        <w:spacing w:line="360" w:lineRule="auto"/>
        <w:ind w:firstLineChars="200" w:firstLine="480"/>
        <w:jc w:val="left"/>
        <w:rPr>
          <w:color w:val="FF0000"/>
          <w:sz w:val="24"/>
          <w:szCs w:val="24"/>
        </w:rPr>
      </w:pPr>
      <w:r>
        <w:rPr>
          <w:color w:val="FF0000"/>
          <w:sz w:val="24"/>
          <w:szCs w:val="24"/>
        </w:rPr>
        <w:t>包括各种标准</w:t>
      </w:r>
      <w:r>
        <w:rPr>
          <w:rFonts w:hint="eastAsia"/>
          <w:color w:val="FF0000"/>
          <w:sz w:val="24"/>
          <w:szCs w:val="24"/>
        </w:rPr>
        <w:t>、</w:t>
      </w:r>
      <w:r>
        <w:rPr>
          <w:color w:val="FF0000"/>
          <w:sz w:val="24"/>
          <w:szCs w:val="24"/>
        </w:rPr>
        <w:t>规范</w:t>
      </w:r>
      <w:r>
        <w:rPr>
          <w:rFonts w:hint="eastAsia"/>
          <w:color w:val="FF0000"/>
          <w:sz w:val="24"/>
          <w:szCs w:val="24"/>
        </w:rPr>
        <w:t>、</w:t>
      </w:r>
      <w:r>
        <w:rPr>
          <w:color w:val="FF0000"/>
          <w:sz w:val="24"/>
          <w:szCs w:val="24"/>
        </w:rPr>
        <w:t>法律法规</w:t>
      </w:r>
      <w:r>
        <w:rPr>
          <w:rFonts w:hint="eastAsia"/>
          <w:color w:val="FF0000"/>
          <w:sz w:val="24"/>
          <w:szCs w:val="24"/>
        </w:rPr>
        <w:t>、</w:t>
      </w:r>
      <w:r>
        <w:rPr>
          <w:color w:val="FF0000"/>
          <w:sz w:val="24"/>
          <w:szCs w:val="24"/>
        </w:rPr>
        <w:t>测评委托文件</w:t>
      </w:r>
      <w:r>
        <w:rPr>
          <w:rFonts w:hint="eastAsia"/>
          <w:color w:val="FF0000"/>
          <w:sz w:val="24"/>
          <w:szCs w:val="24"/>
        </w:rPr>
        <w:t>、</w:t>
      </w:r>
      <w:r>
        <w:rPr>
          <w:color w:val="FF0000"/>
          <w:sz w:val="24"/>
          <w:szCs w:val="24"/>
        </w:rPr>
        <w:t>合同</w:t>
      </w:r>
      <w:r>
        <w:rPr>
          <w:rFonts w:hint="eastAsia"/>
          <w:color w:val="FF0000"/>
          <w:sz w:val="24"/>
          <w:szCs w:val="24"/>
        </w:rPr>
        <w:t>、</w:t>
      </w:r>
      <w:r>
        <w:rPr>
          <w:color w:val="FF0000"/>
          <w:sz w:val="24"/>
          <w:szCs w:val="24"/>
        </w:rPr>
        <w:t>测评任务书</w:t>
      </w:r>
      <w:commentRangeStart w:id="51"/>
      <w:r>
        <w:rPr>
          <w:color w:val="FF0000"/>
          <w:sz w:val="24"/>
          <w:szCs w:val="24"/>
        </w:rPr>
        <w:t>等</w:t>
      </w:r>
      <w:commentRangeEnd w:id="51"/>
      <w:r>
        <w:rPr>
          <w:rStyle w:val="afb"/>
          <w:sz w:val="24"/>
          <w:szCs w:val="24"/>
        </w:rPr>
        <w:commentReference w:id="51"/>
      </w:r>
      <w:r>
        <w:rPr>
          <w:rFonts w:hint="eastAsia"/>
          <w:color w:val="FF0000"/>
          <w:sz w:val="24"/>
          <w:szCs w:val="24"/>
        </w:rPr>
        <w:t>。</w:t>
      </w:r>
    </w:p>
    <w:p>
      <w:pPr>
        <w:wordWrap w:val="0"/>
        <w:adjustRightInd w:val="0"/>
        <w:spacing w:line="360" w:lineRule="auto"/>
        <w:ind w:firstLineChars="200" w:firstLine="480"/>
        <w:jc w:val="left"/>
        <w:rPr>
          <w:color w:val="FF0000"/>
          <w:sz w:val="24"/>
          <w:szCs w:val="24"/>
        </w:rPr>
      </w:pPr>
      <w:r>
        <w:rPr>
          <w:color w:val="FF0000"/>
          <w:sz w:val="24"/>
          <w:szCs w:val="24"/>
        </w:rPr>
        <w:t>军用项目引用标准使用</w:t>
      </w:r>
      <w:r>
        <w:rPr>
          <w:rFonts w:hint="eastAsia"/>
          <w:color w:val="FF0000"/>
          <w:sz w:val="24"/>
          <w:szCs w:val="24"/>
        </w:rPr>
        <w:t>《</w:t>
      </w:r>
      <w:r>
        <w:rPr>
          <w:color w:val="FF0000"/>
          <w:sz w:val="24"/>
          <w:szCs w:val="24"/>
        </w:rPr>
        <w:t>军用软件测试指南</w:t>
      </w:r>
      <w:r>
        <w:rPr>
          <w:rFonts w:hint="eastAsia"/>
          <w:color w:val="FF0000"/>
          <w:sz w:val="24"/>
          <w:szCs w:val="24"/>
        </w:rPr>
        <w:t>》。</w:t>
      </w:r>
    </w:p>
    <w:p>
      <w:pPr>
        <w:wordWrap w:val="0"/>
        <w:adjustRightInd w:val="0"/>
        <w:spacing w:line="360" w:lineRule="auto"/>
        <w:ind w:firstLineChars="200" w:firstLine="480"/>
        <w:jc w:val="left"/>
        <w:rPr>
          <w:color w:val="FF0000"/>
          <w:sz w:val="24"/>
          <w:szCs w:val="24"/>
        </w:rPr>
      </w:pPr>
      <w:r>
        <w:rPr>
          <w:color w:val="FF0000"/>
          <w:sz w:val="24"/>
          <w:szCs w:val="24"/>
        </w:rPr>
        <w:t>航天项目引用</w:t>
      </w:r>
      <w:r>
        <w:rPr>
          <w:rFonts w:hint="eastAsia"/>
          <w:color w:val="FF0000"/>
          <w:sz w:val="24"/>
          <w:szCs w:val="24"/>
        </w:rPr>
        <w:t>《</w:t>
      </w:r>
      <w:r>
        <w:rPr>
          <w:color w:val="FF0000"/>
          <w:sz w:val="24"/>
          <w:szCs w:val="24"/>
        </w:rPr>
        <w:t>航天型号软件测试规范</w:t>
      </w:r>
      <w:r>
        <w:rPr>
          <w:rFonts w:hint="eastAsia"/>
          <w:color w:val="FF0000"/>
          <w:sz w:val="24"/>
          <w:szCs w:val="24"/>
        </w:rPr>
        <w:t>》。</w:t>
      </w:r>
    </w:p>
    <w:p>
      <w:pPr>
        <w:wordWrap w:val="0"/>
        <w:adjustRightInd w:val="0"/>
        <w:spacing w:line="360" w:lineRule="auto"/>
        <w:ind w:firstLineChars="200" w:firstLine="480"/>
        <w:jc w:val="left"/>
        <w:rPr>
          <w:color w:val="FF0000"/>
          <w:sz w:val="24"/>
          <w:szCs w:val="24"/>
        </w:rPr>
      </w:pPr>
      <w:r>
        <w:rPr>
          <w:color w:val="FF0000"/>
          <w:sz w:val="24"/>
          <w:szCs w:val="24"/>
        </w:rPr>
        <w:t>载人航天项目引用</w:t>
      </w:r>
      <w:r>
        <w:rPr>
          <w:rFonts w:hint="eastAsia"/>
          <w:color w:val="FF0000"/>
          <w:sz w:val="24"/>
          <w:szCs w:val="24"/>
        </w:rPr>
        <w:t>《载人航天工程软件工程化技术标准》</w:t>
      </w:r>
    </w:p>
    <w:p>
      <w:pPr>
        <w:wordWrap w:val="0"/>
        <w:adjustRightInd w:val="0"/>
        <w:spacing w:line="360" w:lineRule="auto"/>
        <w:ind w:firstLineChars="200" w:firstLine="480"/>
        <w:jc w:val="left"/>
        <w:rPr>
          <w:color w:val="FF0000"/>
          <w:sz w:val="24"/>
          <w:szCs w:val="24"/>
        </w:rPr>
      </w:pPr>
      <w:r>
        <w:rPr>
          <w:color w:val="FF0000"/>
          <w:sz w:val="24"/>
          <w:szCs w:val="24"/>
        </w:rPr>
        <w:t>空间先导专项引用</w:t>
      </w:r>
      <w:r>
        <w:rPr>
          <w:rFonts w:hint="eastAsia"/>
          <w:color w:val="FF0000"/>
          <w:sz w:val="24"/>
          <w:szCs w:val="24"/>
        </w:rPr>
        <w:t>《空间科学卫星工程软件管理规定》</w:t>
      </w:r>
    </w:p>
    <w:p>
      <w:pPr>
        <w:wordWrap w:val="0"/>
        <w:adjustRightInd w:val="0"/>
        <w:spacing w:line="360" w:lineRule="auto"/>
        <w:ind w:firstLineChars="200" w:firstLine="480"/>
        <w:jc w:val="left"/>
        <w:rPr>
          <w:color w:val="FF0000"/>
          <w:sz w:val="24"/>
          <w:szCs w:val="24"/>
        </w:rPr>
      </w:pPr>
      <w:r>
        <w:rPr>
          <w:color w:val="FF0000"/>
          <w:sz w:val="24"/>
          <w:szCs w:val="24"/>
        </w:rPr>
        <w:lastRenderedPageBreak/>
        <w:t>C</w:t>
      </w:r>
      <w:r>
        <w:rPr>
          <w:rFonts w:hint="eastAsia"/>
          <w:color w:val="FF0000"/>
          <w:sz w:val="24"/>
          <w:szCs w:val="24"/>
        </w:rPr>
        <w:t>、</w:t>
      </w:r>
      <w:r>
        <w:rPr>
          <w:color w:val="FF0000"/>
          <w:sz w:val="24"/>
          <w:szCs w:val="24"/>
        </w:rPr>
        <w:t>C</w:t>
      </w:r>
      <w:r>
        <w:rPr>
          <w:rFonts w:hint="eastAsia"/>
          <w:color w:val="FF0000"/>
          <w:sz w:val="24"/>
          <w:szCs w:val="24"/>
        </w:rPr>
        <w:t>++</w:t>
      </w:r>
      <w:r>
        <w:rPr>
          <w:color w:val="FF0000"/>
          <w:sz w:val="24"/>
          <w:szCs w:val="24"/>
        </w:rPr>
        <w:t>语言项目需要做代码审查和静态分析的</w:t>
      </w:r>
      <w:r>
        <w:rPr>
          <w:rFonts w:hint="eastAsia"/>
          <w:color w:val="FF0000"/>
          <w:sz w:val="24"/>
          <w:szCs w:val="24"/>
        </w:rPr>
        <w:t>，</w:t>
      </w:r>
      <w:r>
        <w:rPr>
          <w:color w:val="FF0000"/>
          <w:sz w:val="24"/>
          <w:szCs w:val="24"/>
        </w:rPr>
        <w:t>应用</w:t>
      </w:r>
      <w:r>
        <w:rPr>
          <w:rFonts w:hint="eastAsia"/>
          <w:color w:val="FF0000"/>
          <w:sz w:val="24"/>
          <w:szCs w:val="24"/>
        </w:rPr>
        <w:t>《</w:t>
      </w:r>
      <w:r>
        <w:rPr>
          <w:rFonts w:hint="eastAsia"/>
          <w:color w:val="FF0000"/>
          <w:sz w:val="24"/>
          <w:szCs w:val="24"/>
        </w:rPr>
        <w:t>C/C++</w:t>
      </w:r>
      <w:r>
        <w:rPr>
          <w:rFonts w:hint="eastAsia"/>
          <w:color w:val="FF0000"/>
          <w:sz w:val="24"/>
          <w:szCs w:val="24"/>
        </w:rPr>
        <w:t>语言编程安全子集》</w:t>
      </w:r>
    </w:p>
    <w:p>
      <w:pPr>
        <w:pStyle w:val="aff3"/>
        <w:wordWrap w:val="0"/>
        <w:ind w:firstLine="480"/>
        <w:rPr>
          <w:noProof/>
          <w:szCs w:val="24"/>
        </w:rPr>
      </w:pPr>
      <w:r>
        <w:rPr>
          <w:noProof/>
          <w:szCs w:val="24"/>
        </w:rPr>
        <w:t>引用标准类文档如下表所示：</w:t>
      </w:r>
    </w:p>
    <w:p>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引用标准类</w:t>
      </w:r>
      <w:commentRangeStart w:id="52"/>
      <w:r>
        <w:rPr>
          <w:rFonts w:eastAsia="黑体"/>
          <w:szCs w:val="21"/>
        </w:rPr>
        <w:t>文档</w:t>
      </w:r>
      <w:commentRangeEnd w:id="52"/>
      <w:r>
        <w:rPr>
          <w:rStyle w:val="afb"/>
        </w:rPr>
        <w:commentReference w:id="52"/>
      </w:r>
    </w:p>
    <w:p>
      <w:pPr>
        <w:wordWrap w:val="0"/>
        <w:adjustRightInd w:val="0"/>
        <w:spacing w:line="360" w:lineRule="auto"/>
        <w:ind w:firstLineChars="200" w:firstLine="480"/>
        <w:jc w:val="left"/>
        <w:rPr>
          <w:color w:val="FF0000"/>
          <w:sz w:val="24"/>
          <w:szCs w:val="24"/>
        </w:rPr>
      </w:pPr>
      <w:r>
        <w:rPr>
          <w:color w:val="FF0000"/>
          <w:sz w:val="24"/>
          <w:szCs w:val="24"/>
        </w:rPr>
        <w:t>军用非鉴定模板</w:t>
      </w:r>
    </w:p>
    <w:tbl>
      <w:tblPr>
        <w:tblStyle w:val="afe"/>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trPr>
          <w:cnfStyle w:val="100000000000" w:firstRow="1" w:lastRow="0" w:firstColumn="0" w:lastColumn="0" w:oddVBand="0" w:evenVBand="0" w:oddHBand="0" w:evenHBand="0" w:firstRowFirstColumn="0" w:firstRowLastColumn="0" w:lastRowFirstColumn="0" w:lastRowLastColumn="0"/>
        </w:trPr>
        <w:tc>
          <w:tcPr>
            <w:tcW w:w="384" w:type="pct"/>
          </w:tcPr>
          <w:p>
            <w:pPr>
              <w:wordWrap w:val="0"/>
              <w:adjustRightInd w:val="0"/>
              <w:jc w:val="center"/>
              <w:rPr>
                <w:rFonts w:ascii="黑体" w:eastAsia="黑体" w:hAnsi="黑体"/>
                <w:b w:val="0"/>
                <w:szCs w:val="21"/>
              </w:rPr>
            </w:pPr>
            <w:r>
              <w:rPr>
                <w:rFonts w:ascii="黑体" w:eastAsia="黑体" w:hAnsi="黑体"/>
                <w:b w:val="0"/>
                <w:szCs w:val="21"/>
              </w:rPr>
              <w:t>序号</w:t>
            </w:r>
          </w:p>
        </w:tc>
        <w:tc>
          <w:tcPr>
            <w:tcW w:w="1489" w:type="pct"/>
          </w:tcPr>
          <w:p>
            <w:pPr>
              <w:wordWrap w:val="0"/>
              <w:adjustRightInd w:val="0"/>
              <w:jc w:val="center"/>
              <w:rPr>
                <w:rFonts w:ascii="黑体" w:eastAsia="黑体" w:hAnsi="黑体"/>
                <w:b w:val="0"/>
                <w:szCs w:val="21"/>
              </w:rPr>
            </w:pPr>
            <w:r>
              <w:rPr>
                <w:rFonts w:ascii="黑体" w:eastAsia="黑体" w:hAnsi="黑体"/>
                <w:b w:val="0"/>
                <w:szCs w:val="21"/>
              </w:rPr>
              <w:t>文档名称</w:t>
            </w:r>
          </w:p>
        </w:tc>
        <w:tc>
          <w:tcPr>
            <w:tcW w:w="1497" w:type="pct"/>
          </w:tcPr>
          <w:p>
            <w:pPr>
              <w:wordWrap w:val="0"/>
              <w:adjustRightInd w:val="0"/>
              <w:jc w:val="center"/>
              <w:rPr>
                <w:rFonts w:ascii="黑体" w:eastAsia="黑体" w:hAnsi="黑体"/>
                <w:b w:val="0"/>
                <w:szCs w:val="21"/>
              </w:rPr>
            </w:pPr>
            <w:r>
              <w:rPr>
                <w:rFonts w:ascii="黑体" w:eastAsia="黑体" w:hAnsi="黑体"/>
                <w:b w:val="0"/>
                <w:szCs w:val="21"/>
              </w:rPr>
              <w:t>标识/</w:t>
            </w:r>
            <w:commentRangeStart w:id="53"/>
            <w:r>
              <w:rPr>
                <w:rFonts w:ascii="黑体" w:eastAsia="黑体" w:hAnsi="黑体"/>
                <w:b w:val="0"/>
                <w:szCs w:val="21"/>
              </w:rPr>
              <w:t>版本</w:t>
            </w:r>
            <w:commentRangeEnd w:id="53"/>
            <w:r>
              <w:rPr>
                <w:rStyle w:val="afb"/>
                <w:b w:val="0"/>
              </w:rPr>
              <w:commentReference w:id="53"/>
            </w:r>
          </w:p>
        </w:tc>
        <w:tc>
          <w:tcPr>
            <w:tcW w:w="737" w:type="pct"/>
          </w:tcPr>
          <w:p>
            <w:pPr>
              <w:wordWrap w:val="0"/>
              <w:adjustRightInd w:val="0"/>
              <w:jc w:val="center"/>
              <w:rPr>
                <w:rFonts w:ascii="黑体" w:eastAsia="黑体" w:hAnsi="黑体"/>
                <w:b w:val="0"/>
                <w:szCs w:val="21"/>
              </w:rPr>
            </w:pPr>
            <w:r>
              <w:rPr>
                <w:rFonts w:ascii="黑体" w:eastAsia="黑体" w:hAnsi="黑体"/>
                <w:b w:val="0"/>
                <w:szCs w:val="21"/>
              </w:rPr>
              <w:t>发布日期</w:t>
            </w:r>
          </w:p>
        </w:tc>
        <w:tc>
          <w:tcPr>
            <w:tcW w:w="893" w:type="pct"/>
          </w:tcPr>
          <w:p>
            <w:pPr>
              <w:wordWrap w:val="0"/>
              <w:adjustRightInd w:val="0"/>
              <w:jc w:val="center"/>
              <w:rPr>
                <w:rFonts w:ascii="黑体" w:eastAsia="黑体" w:hAnsi="黑体"/>
                <w:b w:val="0"/>
                <w:szCs w:val="21"/>
              </w:rPr>
            </w:pPr>
            <w:r>
              <w:rPr>
                <w:rFonts w:ascii="黑体" w:eastAsia="黑体" w:hAnsi="黑体"/>
                <w:b w:val="0"/>
                <w:szCs w:val="21"/>
              </w:rPr>
              <w:t>来源</w:t>
            </w:r>
          </w:p>
        </w:tc>
      </w:tr>
      <w:tr>
        <w:tc>
          <w:tcPr>
            <w:tcW w:w="384" w:type="pct"/>
          </w:tcPr>
          <w:p>
            <w:pPr>
              <w:numPr>
                <w:ilvl w:val="0"/>
                <w:numId w:val="2"/>
              </w:numPr>
              <w:wordWrap w:val="0"/>
              <w:adjustRightInd w:val="0"/>
              <w:jc w:val="center"/>
              <w:rPr>
                <w:szCs w:val="21"/>
              </w:rPr>
            </w:pPr>
          </w:p>
        </w:tc>
        <w:tc>
          <w:tcPr>
            <w:tcW w:w="1489" w:type="pct"/>
          </w:tcPr>
          <w:p>
            <w:pPr>
              <w:wordWrap w:val="0"/>
              <w:adjustRightInd w:val="0"/>
              <w:rPr>
                <w:szCs w:val="21"/>
              </w:rPr>
            </w:pPr>
            <w:r>
              <w:rPr>
                <w:rFonts w:hint="eastAsia"/>
                <w:color w:val="000000"/>
                <w:szCs w:val="21"/>
              </w:rPr>
              <w:t>测试实验室和校准实验室通用要求</w:t>
            </w:r>
          </w:p>
        </w:tc>
        <w:tc>
          <w:tcPr>
            <w:tcW w:w="1497" w:type="pct"/>
          </w:tcPr>
          <w:p>
            <w:pPr>
              <w:wordWrap w:val="0"/>
              <w:adjustRightInd w:val="0"/>
              <w:rPr>
                <w:szCs w:val="21"/>
              </w:rPr>
            </w:pPr>
            <w:r>
              <w:rPr>
                <w:rFonts w:hint="eastAsia"/>
                <w:color w:val="000000"/>
                <w:szCs w:val="21"/>
              </w:rPr>
              <w:t xml:space="preserve">GJB </w:t>
            </w:r>
            <w:smartTag w:uri="urn:schemas-microsoft-com:office:smarttags" w:element="chmetcnv">
              <w:smartTagPr>
                <w:attr w:name="TCSC" w:val="0"/>
                <w:attr w:name="NumberType" w:val="1"/>
                <w:attr w:name="Negative" w:val="False"/>
                <w:attr w:name="HasSpace" w:val="False"/>
                <w:attr w:name="SourceValue" w:val="2725"/>
                <w:attr w:name="UnitName" w:val="a"/>
              </w:smartTagPr>
              <w:r>
                <w:rPr>
                  <w:rFonts w:hint="eastAsia"/>
                  <w:color w:val="000000"/>
                  <w:szCs w:val="21"/>
                </w:rPr>
                <w:t>2725A</w:t>
              </w:r>
            </w:smartTag>
            <w:r>
              <w:rPr>
                <w:rFonts w:hint="eastAsia"/>
                <w:color w:val="000000"/>
                <w:szCs w:val="21"/>
              </w:rPr>
              <w:t>-2001</w:t>
            </w:r>
          </w:p>
        </w:tc>
        <w:tc>
          <w:tcPr>
            <w:tcW w:w="737" w:type="pct"/>
          </w:tcPr>
          <w:p>
            <w:pPr>
              <w:wordWrap w:val="0"/>
              <w:adjustRightInd w:val="0"/>
              <w:rPr>
                <w:szCs w:val="21"/>
              </w:rPr>
            </w:pPr>
            <w:smartTag w:uri="urn:schemas-microsoft-com:office:smarttags" w:element="chsdate">
              <w:smartTagPr>
                <w:attr w:name="IsROCDate" w:val="False"/>
                <w:attr w:name="IsLunarDate" w:val="False"/>
                <w:attr w:name="Day" w:val="31"/>
                <w:attr w:name="Month" w:val="5"/>
                <w:attr w:name="Year" w:val="2001"/>
              </w:smartTagPr>
              <w:r>
                <w:rPr>
                  <w:rFonts w:hint="eastAsia"/>
                  <w:color w:val="000000"/>
                </w:rPr>
                <w:t>2001-05-31</w:t>
              </w:r>
            </w:smartTag>
          </w:p>
        </w:tc>
        <w:tc>
          <w:tcPr>
            <w:tcW w:w="893" w:type="pct"/>
          </w:tcPr>
          <w:p>
            <w:pPr>
              <w:wordWrap w:val="0"/>
              <w:adjustRightInd w:val="0"/>
              <w:rPr>
                <w:color w:val="000000"/>
                <w:szCs w:val="21"/>
              </w:rPr>
            </w:pPr>
            <w:r>
              <w:rPr>
                <w:rFonts w:hint="eastAsia"/>
                <w:color w:val="000000"/>
              </w:rPr>
              <w:t>中国人民解放军总装备部</w:t>
            </w:r>
          </w:p>
        </w:tc>
      </w:tr>
      <w:tr>
        <w:tc>
          <w:tcPr>
            <w:tcW w:w="384" w:type="pct"/>
          </w:tcPr>
          <w:p>
            <w:pPr>
              <w:numPr>
                <w:ilvl w:val="0"/>
                <w:numId w:val="2"/>
              </w:numPr>
              <w:wordWrap w:val="0"/>
              <w:adjustRightInd w:val="0"/>
              <w:jc w:val="center"/>
              <w:rPr>
                <w:szCs w:val="21"/>
              </w:rPr>
            </w:pPr>
          </w:p>
        </w:tc>
        <w:tc>
          <w:tcPr>
            <w:tcW w:w="1489" w:type="pct"/>
          </w:tcPr>
          <w:p>
            <w:pPr>
              <w:wordWrap w:val="0"/>
              <w:adjustRightInd w:val="0"/>
              <w:rPr>
                <w:szCs w:val="21"/>
              </w:rPr>
            </w:pPr>
            <w:r>
              <w:rPr>
                <w:rFonts w:hint="eastAsia"/>
                <w:color w:val="000000"/>
                <w:szCs w:val="21"/>
              </w:rPr>
              <w:t>军用软件测评实验室测评过程和技术能力要求</w:t>
            </w:r>
          </w:p>
        </w:tc>
        <w:tc>
          <w:tcPr>
            <w:tcW w:w="1497" w:type="pct"/>
          </w:tcPr>
          <w:p>
            <w:pPr>
              <w:wordWrap w:val="0"/>
              <w:adjustRightInd w:val="0"/>
              <w:rPr>
                <w:szCs w:val="21"/>
              </w:rPr>
            </w:pPr>
            <w:r>
              <w:rPr>
                <w:rFonts w:hint="eastAsia"/>
                <w:color w:val="000000"/>
                <w:szCs w:val="21"/>
              </w:rPr>
              <w:t>〔</w:t>
            </w:r>
            <w:r>
              <w:rPr>
                <w:rFonts w:hint="eastAsia"/>
                <w:color w:val="000000"/>
                <w:szCs w:val="21"/>
              </w:rPr>
              <w:t>2005</w:t>
            </w:r>
            <w:r>
              <w:rPr>
                <w:rFonts w:hint="eastAsia"/>
                <w:color w:val="000000"/>
                <w:szCs w:val="21"/>
              </w:rPr>
              <w:t>〕装电字第</w:t>
            </w:r>
            <w:r>
              <w:rPr>
                <w:rFonts w:hint="eastAsia"/>
                <w:color w:val="000000"/>
                <w:szCs w:val="21"/>
              </w:rPr>
              <w:t>324</w:t>
            </w:r>
            <w:r>
              <w:rPr>
                <w:rFonts w:hint="eastAsia"/>
                <w:color w:val="000000"/>
                <w:szCs w:val="21"/>
              </w:rPr>
              <w:t>号</w:t>
            </w:r>
          </w:p>
        </w:tc>
        <w:tc>
          <w:tcPr>
            <w:tcW w:w="737" w:type="pct"/>
          </w:tcPr>
          <w:p>
            <w:pPr>
              <w:wordWrap w:val="0"/>
              <w:adjustRightInd w:val="0"/>
              <w:rPr>
                <w:szCs w:val="21"/>
              </w:rPr>
            </w:pPr>
            <w:r>
              <w:rPr>
                <w:rFonts w:hint="eastAsia"/>
                <w:color w:val="000000"/>
              </w:rPr>
              <w:t>2005-12</w:t>
            </w:r>
          </w:p>
        </w:tc>
        <w:tc>
          <w:tcPr>
            <w:tcW w:w="893" w:type="pct"/>
          </w:tcPr>
          <w:p>
            <w:pPr>
              <w:wordWrap w:val="0"/>
              <w:adjustRightInd w:val="0"/>
              <w:rPr>
                <w:color w:val="000000"/>
                <w:szCs w:val="21"/>
              </w:rPr>
            </w:pPr>
            <w:r>
              <w:rPr>
                <w:rFonts w:hint="eastAsia"/>
                <w:color w:val="000000"/>
              </w:rPr>
              <w:t>总装备部电子信息基础部</w:t>
            </w:r>
          </w:p>
        </w:tc>
      </w:tr>
      <w:tr>
        <w:tc>
          <w:tcPr>
            <w:tcW w:w="384" w:type="pct"/>
          </w:tcPr>
          <w:p>
            <w:pPr>
              <w:numPr>
                <w:ilvl w:val="0"/>
                <w:numId w:val="2"/>
              </w:numPr>
              <w:wordWrap w:val="0"/>
              <w:adjustRightInd w:val="0"/>
              <w:jc w:val="center"/>
              <w:rPr>
                <w:szCs w:val="21"/>
              </w:rPr>
            </w:pPr>
          </w:p>
        </w:tc>
        <w:tc>
          <w:tcPr>
            <w:tcW w:w="1489" w:type="pct"/>
          </w:tcPr>
          <w:p>
            <w:pPr>
              <w:wordWrap w:val="0"/>
              <w:adjustRightInd w:val="0"/>
              <w:rPr>
                <w:szCs w:val="21"/>
              </w:rPr>
            </w:pPr>
            <w:r>
              <w:rPr>
                <w:szCs w:val="21"/>
              </w:rPr>
              <w:t>军用软件测试指南</w:t>
            </w:r>
          </w:p>
        </w:tc>
        <w:tc>
          <w:tcPr>
            <w:tcW w:w="1497" w:type="pct"/>
          </w:tcPr>
          <w:p>
            <w:pPr>
              <w:wordWrap w:val="0"/>
              <w:adjustRightInd w:val="0"/>
              <w:rPr>
                <w:szCs w:val="21"/>
              </w:rPr>
            </w:pPr>
            <w:r>
              <w:rPr>
                <w:szCs w:val="21"/>
              </w:rPr>
              <w:t>TE-BTCG-003-2021</w:t>
            </w:r>
          </w:p>
        </w:tc>
        <w:tc>
          <w:tcPr>
            <w:tcW w:w="737" w:type="pct"/>
          </w:tcPr>
          <w:p>
            <w:pPr>
              <w:wordWrap w:val="0"/>
              <w:adjustRightInd w:val="0"/>
              <w:rPr>
                <w:szCs w:val="21"/>
              </w:rPr>
            </w:pPr>
            <w:r>
              <w:rPr>
                <w:rFonts w:hint="eastAsia"/>
                <w:szCs w:val="21"/>
              </w:rPr>
              <w:t>2021-</w:t>
            </w:r>
            <w:r>
              <w:rPr>
                <w:szCs w:val="21"/>
              </w:rPr>
              <w:t>09</w:t>
            </w:r>
          </w:p>
        </w:tc>
        <w:tc>
          <w:tcPr>
            <w:tcW w:w="893" w:type="pct"/>
          </w:tcPr>
          <w:p>
            <w:pPr>
              <w:wordWrap w:val="0"/>
              <w:adjustRightInd w:val="0"/>
              <w:rPr>
                <w:color w:val="000000"/>
                <w:szCs w:val="21"/>
              </w:rPr>
            </w:pPr>
            <w:r>
              <w:rPr>
                <w:rFonts w:hint="eastAsia"/>
                <w:color w:val="000000"/>
                <w:szCs w:val="21"/>
              </w:rPr>
              <w:t>中央军委装备发展部</w:t>
            </w:r>
          </w:p>
        </w:tc>
      </w:tr>
      <w:tr>
        <w:tc>
          <w:tcPr>
            <w:tcW w:w="384" w:type="pct"/>
          </w:tcPr>
          <w:p>
            <w:pPr>
              <w:numPr>
                <w:ilvl w:val="0"/>
                <w:numId w:val="2"/>
              </w:numPr>
              <w:wordWrap w:val="0"/>
              <w:adjustRightInd w:val="0"/>
              <w:jc w:val="center"/>
              <w:rPr>
                <w:szCs w:val="21"/>
              </w:rPr>
            </w:pPr>
          </w:p>
        </w:tc>
        <w:tc>
          <w:tcPr>
            <w:tcW w:w="1489" w:type="pct"/>
          </w:tcPr>
          <w:p>
            <w:pPr>
              <w:wordWrap w:val="0"/>
              <w:adjustRightInd w:val="0"/>
              <w:rPr>
                <w:color w:val="000000"/>
                <w:szCs w:val="21"/>
              </w:rPr>
            </w:pPr>
            <w:r>
              <w:rPr>
                <w:rFonts w:hint="eastAsia"/>
                <w:szCs w:val="21"/>
              </w:rPr>
              <w:t>军用软件鉴定测评大纲和报告</w:t>
            </w:r>
          </w:p>
        </w:tc>
        <w:tc>
          <w:tcPr>
            <w:tcW w:w="1497" w:type="pct"/>
          </w:tcPr>
          <w:p>
            <w:pPr>
              <w:wordWrap w:val="0"/>
              <w:adjustRightInd w:val="0"/>
              <w:rPr>
                <w:color w:val="000000"/>
                <w:szCs w:val="21"/>
              </w:rPr>
            </w:pPr>
            <w:r>
              <w:rPr>
                <w:szCs w:val="21"/>
              </w:rPr>
              <w:t>TE-BTCG-007-2021</w:t>
            </w:r>
          </w:p>
        </w:tc>
        <w:tc>
          <w:tcPr>
            <w:tcW w:w="737" w:type="pct"/>
          </w:tcPr>
          <w:p>
            <w:pPr>
              <w:wordWrap w:val="0"/>
              <w:adjustRightInd w:val="0"/>
              <w:rPr>
                <w:color w:val="000000"/>
                <w:szCs w:val="21"/>
              </w:rPr>
            </w:pPr>
            <w:r>
              <w:rPr>
                <w:rFonts w:hint="eastAsia"/>
                <w:szCs w:val="21"/>
              </w:rPr>
              <w:t>2021-</w:t>
            </w:r>
            <w:r>
              <w:rPr>
                <w:szCs w:val="21"/>
              </w:rPr>
              <w:t>09</w:t>
            </w:r>
          </w:p>
        </w:tc>
        <w:tc>
          <w:tcPr>
            <w:tcW w:w="893" w:type="pct"/>
          </w:tcPr>
          <w:p>
            <w:pPr>
              <w:wordWrap w:val="0"/>
              <w:adjustRightInd w:val="0"/>
              <w:rPr>
                <w:color w:val="000000"/>
                <w:szCs w:val="21"/>
              </w:rPr>
            </w:pPr>
            <w:r>
              <w:rPr>
                <w:rFonts w:hint="eastAsia"/>
                <w:color w:val="000000"/>
                <w:szCs w:val="21"/>
              </w:rPr>
              <w:t>中央军委装备发展部</w:t>
            </w:r>
          </w:p>
        </w:tc>
      </w:tr>
      <w:tr>
        <w:tc>
          <w:tcPr>
            <w:tcW w:w="384" w:type="pct"/>
          </w:tcPr>
          <w:p>
            <w:pPr>
              <w:numPr>
                <w:ilvl w:val="0"/>
                <w:numId w:val="2"/>
              </w:numPr>
              <w:wordWrap w:val="0"/>
              <w:adjustRightInd w:val="0"/>
              <w:jc w:val="center"/>
              <w:rPr>
                <w:szCs w:val="21"/>
              </w:rPr>
            </w:pPr>
          </w:p>
        </w:tc>
        <w:tc>
          <w:tcPr>
            <w:tcW w:w="1489" w:type="pct"/>
          </w:tcPr>
          <w:p>
            <w:pPr>
              <w:wordWrap w:val="0"/>
              <w:adjustRightInd w:val="0"/>
              <w:rPr>
                <w:szCs w:val="21"/>
              </w:rPr>
            </w:pPr>
            <w:r>
              <w:rPr>
                <w:rFonts w:hint="eastAsia"/>
                <w:color w:val="000000"/>
                <w:szCs w:val="21"/>
              </w:rPr>
              <w:t>军用软件开发文档通用要求</w:t>
            </w:r>
          </w:p>
        </w:tc>
        <w:tc>
          <w:tcPr>
            <w:tcW w:w="1497" w:type="pct"/>
          </w:tcPr>
          <w:p>
            <w:pPr>
              <w:wordWrap w:val="0"/>
              <w:adjustRightInd w:val="0"/>
              <w:rPr>
                <w:szCs w:val="21"/>
              </w:rPr>
            </w:pPr>
            <w:commentRangeStart w:id="54"/>
            <w:r>
              <w:rPr>
                <w:rFonts w:hint="eastAsia"/>
                <w:color w:val="000000"/>
                <w:szCs w:val="21"/>
              </w:rPr>
              <w:t>GJB 438B-2009</w:t>
            </w:r>
            <w:commentRangeEnd w:id="54"/>
            <w:r>
              <w:rPr>
                <w:rStyle w:val="afb"/>
              </w:rPr>
              <w:commentReference w:id="54"/>
            </w:r>
          </w:p>
        </w:tc>
        <w:tc>
          <w:tcPr>
            <w:tcW w:w="737" w:type="pct"/>
          </w:tcPr>
          <w:p>
            <w:pPr>
              <w:wordWrap w:val="0"/>
              <w:adjustRightInd w:val="0"/>
              <w:rPr>
                <w:szCs w:val="21"/>
              </w:rPr>
            </w:pPr>
            <w:r>
              <w:rPr>
                <w:rFonts w:hint="eastAsia"/>
                <w:color w:val="000000"/>
              </w:rPr>
              <w:t>2009-5-25</w:t>
            </w:r>
          </w:p>
        </w:tc>
        <w:tc>
          <w:tcPr>
            <w:tcW w:w="893" w:type="pct"/>
          </w:tcPr>
          <w:p>
            <w:pPr>
              <w:wordWrap w:val="0"/>
              <w:adjustRightInd w:val="0"/>
              <w:rPr>
                <w:color w:val="000000"/>
                <w:szCs w:val="21"/>
              </w:rPr>
            </w:pPr>
            <w:r>
              <w:rPr>
                <w:rFonts w:hint="eastAsia"/>
                <w:color w:val="000000"/>
              </w:rPr>
              <w:t>中国人民解放军总装备部</w:t>
            </w:r>
          </w:p>
        </w:tc>
      </w:tr>
      <w:tr>
        <w:tc>
          <w:tcPr>
            <w:tcW w:w="384" w:type="pct"/>
          </w:tcPr>
          <w:p>
            <w:pPr>
              <w:numPr>
                <w:ilvl w:val="0"/>
                <w:numId w:val="2"/>
              </w:numPr>
              <w:wordWrap w:val="0"/>
              <w:adjustRightInd w:val="0"/>
              <w:jc w:val="center"/>
              <w:rPr>
                <w:szCs w:val="21"/>
              </w:rPr>
            </w:pPr>
          </w:p>
        </w:tc>
        <w:tc>
          <w:tcPr>
            <w:tcW w:w="1489" w:type="pct"/>
            <w:vAlign w:val="top"/>
          </w:tcPr>
          <w:p>
            <w:pPr>
              <w:wordWrap w:val="0"/>
              <w:adjustRightInd w:val="0"/>
              <w:rPr>
                <w:szCs w:val="21"/>
              </w:rPr>
            </w:pPr>
            <w:r>
              <w:rPr>
                <w:szCs w:val="21"/>
              </w:rPr>
              <w:t>军用软件开发文档通用要求</w:t>
            </w:r>
          </w:p>
        </w:tc>
        <w:tc>
          <w:tcPr>
            <w:tcW w:w="1497" w:type="pct"/>
            <w:vAlign w:val="top"/>
          </w:tcPr>
          <w:p>
            <w:pPr>
              <w:wordWrap w:val="0"/>
              <w:adjustRightInd w:val="0"/>
              <w:rPr>
                <w:szCs w:val="21"/>
              </w:rPr>
            </w:pPr>
            <w:r>
              <w:rPr>
                <w:szCs w:val="21"/>
              </w:rPr>
              <w:t>GJB 438C</w:t>
            </w:r>
            <w:r>
              <w:rPr>
                <w:rFonts w:hint="eastAsia"/>
                <w:szCs w:val="21"/>
              </w:rPr>
              <w:t>-</w:t>
            </w:r>
            <w:r>
              <w:rPr>
                <w:szCs w:val="21"/>
              </w:rPr>
              <w:t>2021</w:t>
            </w:r>
          </w:p>
        </w:tc>
        <w:tc>
          <w:tcPr>
            <w:tcW w:w="737" w:type="pct"/>
            <w:vAlign w:val="top"/>
          </w:tcPr>
          <w:p>
            <w:pPr>
              <w:wordWrap w:val="0"/>
              <w:adjustRightInd w:val="0"/>
              <w:rPr>
                <w:szCs w:val="21"/>
              </w:rPr>
            </w:pPr>
            <w:r>
              <w:rPr>
                <w:rFonts w:hint="eastAsia"/>
                <w:szCs w:val="21"/>
              </w:rPr>
              <w:t>2</w:t>
            </w:r>
            <w:r>
              <w:rPr>
                <w:szCs w:val="21"/>
              </w:rPr>
              <w:t>022</w:t>
            </w:r>
            <w:r>
              <w:rPr>
                <w:rFonts w:hint="eastAsia"/>
                <w:szCs w:val="21"/>
              </w:rPr>
              <w:t>-</w:t>
            </w:r>
            <w:r>
              <w:rPr>
                <w:szCs w:val="21"/>
              </w:rPr>
              <w:t>03</w:t>
            </w:r>
            <w:r>
              <w:rPr>
                <w:rFonts w:hint="eastAsia"/>
                <w:szCs w:val="21"/>
              </w:rPr>
              <w:t>-</w:t>
            </w:r>
            <w:r>
              <w:rPr>
                <w:szCs w:val="21"/>
              </w:rPr>
              <w:t>01</w:t>
            </w:r>
          </w:p>
        </w:tc>
        <w:tc>
          <w:tcPr>
            <w:tcW w:w="893" w:type="pct"/>
            <w:vAlign w:val="top"/>
          </w:tcPr>
          <w:p>
            <w:pPr>
              <w:wordWrap w:val="0"/>
              <w:adjustRightInd w:val="0"/>
              <w:rPr>
                <w:color w:val="000000"/>
                <w:szCs w:val="21"/>
              </w:rPr>
            </w:pPr>
            <w:r>
              <w:rPr>
                <w:color w:val="000000"/>
                <w:szCs w:val="21"/>
              </w:rPr>
              <w:t>中央军委装备发展部</w:t>
            </w:r>
          </w:p>
        </w:tc>
      </w:tr>
      <w:tr>
        <w:tc>
          <w:tcPr>
            <w:tcW w:w="384" w:type="pct"/>
          </w:tcPr>
          <w:p>
            <w:pPr>
              <w:numPr>
                <w:ilvl w:val="0"/>
                <w:numId w:val="2"/>
              </w:numPr>
              <w:wordWrap w:val="0"/>
              <w:adjustRightInd w:val="0"/>
              <w:jc w:val="center"/>
              <w:rPr>
                <w:szCs w:val="21"/>
              </w:rPr>
            </w:pPr>
          </w:p>
        </w:tc>
        <w:tc>
          <w:tcPr>
            <w:tcW w:w="1489" w:type="pct"/>
          </w:tcPr>
          <w:p>
            <w:pPr>
              <w:wordWrap w:val="0"/>
              <w:adjustRightInd w:val="0"/>
              <w:rPr>
                <w:szCs w:val="21"/>
              </w:rPr>
            </w:pPr>
            <w:r>
              <w:rPr>
                <w:rFonts w:hint="eastAsia"/>
                <w:color w:val="000000"/>
                <w:szCs w:val="21"/>
              </w:rPr>
              <w:t>C</w:t>
            </w:r>
            <w:r>
              <w:rPr>
                <w:color w:val="000000"/>
                <w:szCs w:val="21"/>
              </w:rPr>
              <w:t>/C++</w:t>
            </w:r>
            <w:r>
              <w:rPr>
                <w:rFonts w:hint="eastAsia"/>
                <w:color w:val="000000"/>
                <w:szCs w:val="21"/>
              </w:rPr>
              <w:t>语言编程</w:t>
            </w:r>
            <w:r>
              <w:rPr>
                <w:color w:val="000000"/>
                <w:szCs w:val="21"/>
              </w:rPr>
              <w:t>安全子集</w:t>
            </w:r>
          </w:p>
        </w:tc>
        <w:tc>
          <w:tcPr>
            <w:tcW w:w="1497" w:type="pct"/>
          </w:tcPr>
          <w:p>
            <w:pPr>
              <w:wordWrap w:val="0"/>
              <w:adjustRightInd w:val="0"/>
              <w:rPr>
                <w:szCs w:val="21"/>
              </w:rPr>
            </w:pPr>
            <w:r>
              <w:rPr>
                <w:rFonts w:hint="eastAsia"/>
                <w:color w:val="000000"/>
                <w:szCs w:val="21"/>
              </w:rPr>
              <w:t xml:space="preserve">GJB </w:t>
            </w:r>
            <w:r>
              <w:rPr>
                <w:color w:val="000000"/>
                <w:szCs w:val="21"/>
              </w:rPr>
              <w:t>8114-2013</w:t>
            </w:r>
          </w:p>
        </w:tc>
        <w:tc>
          <w:tcPr>
            <w:tcW w:w="737" w:type="pct"/>
          </w:tcPr>
          <w:p>
            <w:pPr>
              <w:wordWrap w:val="0"/>
              <w:adjustRightInd w:val="0"/>
              <w:rPr>
                <w:szCs w:val="21"/>
              </w:rPr>
            </w:pPr>
            <w:r>
              <w:rPr>
                <w:rFonts w:hint="eastAsia"/>
                <w:color w:val="000000"/>
                <w:szCs w:val="21"/>
              </w:rPr>
              <w:t>20</w:t>
            </w:r>
            <w:r>
              <w:rPr>
                <w:color w:val="000000"/>
                <w:szCs w:val="21"/>
              </w:rPr>
              <w:t>13</w:t>
            </w:r>
            <w:r>
              <w:rPr>
                <w:rFonts w:hint="eastAsia"/>
                <w:color w:val="000000"/>
                <w:szCs w:val="21"/>
              </w:rPr>
              <w:t>-04-11</w:t>
            </w:r>
          </w:p>
        </w:tc>
        <w:tc>
          <w:tcPr>
            <w:tcW w:w="893" w:type="pct"/>
          </w:tcPr>
          <w:p>
            <w:pPr>
              <w:wordWrap w:val="0"/>
              <w:adjustRightInd w:val="0"/>
              <w:rPr>
                <w:color w:val="000000"/>
                <w:szCs w:val="21"/>
              </w:rPr>
            </w:pPr>
            <w:r>
              <w:rPr>
                <w:rFonts w:hint="eastAsia"/>
                <w:color w:val="000000"/>
                <w:szCs w:val="21"/>
              </w:rPr>
              <w:t>国防科学技术工业委员会</w:t>
            </w:r>
          </w:p>
        </w:tc>
      </w:tr>
      <w:tr>
        <w:tc>
          <w:tcPr>
            <w:tcW w:w="384" w:type="pct"/>
          </w:tcPr>
          <w:p>
            <w:pPr>
              <w:numPr>
                <w:ilvl w:val="0"/>
                <w:numId w:val="2"/>
              </w:numPr>
              <w:wordWrap w:val="0"/>
              <w:adjustRightInd w:val="0"/>
              <w:jc w:val="center"/>
              <w:rPr>
                <w:szCs w:val="21"/>
              </w:rPr>
            </w:pPr>
          </w:p>
        </w:tc>
        <w:tc>
          <w:tcPr>
            <w:tcW w:w="1489" w:type="pct"/>
          </w:tcPr>
          <w:p>
            <w:pPr>
              <w:wordWrap w:val="0"/>
              <w:adjustRightInd w:val="0"/>
              <w:rPr>
                <w:color w:val="000000"/>
                <w:szCs w:val="21"/>
              </w:rPr>
            </w:pPr>
          </w:p>
        </w:tc>
        <w:tc>
          <w:tcPr>
            <w:tcW w:w="1497" w:type="pct"/>
          </w:tcPr>
          <w:p>
            <w:pPr>
              <w:wordWrap w:val="0"/>
              <w:adjustRightInd w:val="0"/>
              <w:rPr>
                <w:color w:val="000000"/>
                <w:szCs w:val="21"/>
              </w:rPr>
            </w:pPr>
          </w:p>
        </w:tc>
        <w:tc>
          <w:tcPr>
            <w:tcW w:w="737" w:type="pct"/>
          </w:tcPr>
          <w:p>
            <w:pPr>
              <w:wordWrap w:val="0"/>
              <w:adjustRightInd w:val="0"/>
              <w:rPr>
                <w:color w:val="000000"/>
                <w:szCs w:val="21"/>
              </w:rPr>
            </w:pPr>
          </w:p>
        </w:tc>
        <w:tc>
          <w:tcPr>
            <w:tcW w:w="893" w:type="pct"/>
          </w:tcPr>
          <w:p>
            <w:pPr>
              <w:wordWrap w:val="0"/>
              <w:adjustRightInd w:val="0"/>
              <w:rPr>
                <w:color w:val="000000"/>
                <w:szCs w:val="21"/>
              </w:rPr>
            </w:pPr>
          </w:p>
        </w:tc>
      </w:tr>
    </w:tbl>
    <w:p>
      <w:pPr>
        <w:wordWrap w:val="0"/>
        <w:adjustRightInd w:val="0"/>
        <w:spacing w:line="360" w:lineRule="auto"/>
        <w:ind w:firstLineChars="200" w:firstLine="480"/>
        <w:jc w:val="left"/>
        <w:rPr>
          <w:color w:val="FF0000"/>
          <w:sz w:val="24"/>
          <w:szCs w:val="24"/>
        </w:rPr>
      </w:pPr>
      <w:r>
        <w:rPr>
          <w:color w:val="FF0000"/>
          <w:sz w:val="24"/>
          <w:szCs w:val="24"/>
        </w:rPr>
        <w:t>军用鉴定模板</w:t>
      </w:r>
    </w:p>
    <w:tbl>
      <w:tblPr>
        <w:tblStyle w:val="afe"/>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trPr>
          <w:cnfStyle w:val="100000000000" w:firstRow="1" w:lastRow="0" w:firstColumn="0" w:lastColumn="0" w:oddVBand="0" w:evenVBand="0" w:oddHBand="0" w:evenHBand="0" w:firstRowFirstColumn="0" w:firstRowLastColumn="0" w:lastRowFirstColumn="0" w:lastRowLastColumn="0"/>
        </w:trPr>
        <w:tc>
          <w:tcPr>
            <w:tcW w:w="384" w:type="pct"/>
          </w:tcPr>
          <w:p>
            <w:pPr>
              <w:wordWrap w:val="0"/>
              <w:adjustRightInd w:val="0"/>
              <w:jc w:val="center"/>
              <w:rPr>
                <w:rFonts w:ascii="黑体" w:eastAsia="黑体" w:hAnsi="黑体"/>
                <w:b w:val="0"/>
                <w:color w:val="00B050"/>
                <w:szCs w:val="21"/>
              </w:rPr>
            </w:pPr>
            <w:r>
              <w:rPr>
                <w:rFonts w:ascii="黑体" w:eastAsia="黑体" w:hAnsi="黑体"/>
                <w:b w:val="0"/>
                <w:color w:val="00B050"/>
                <w:szCs w:val="21"/>
              </w:rPr>
              <w:t>序号</w:t>
            </w:r>
          </w:p>
        </w:tc>
        <w:tc>
          <w:tcPr>
            <w:tcW w:w="1489" w:type="pct"/>
          </w:tcPr>
          <w:p>
            <w:pPr>
              <w:wordWrap w:val="0"/>
              <w:adjustRightInd w:val="0"/>
              <w:jc w:val="center"/>
              <w:rPr>
                <w:rFonts w:ascii="黑体" w:eastAsia="黑体" w:hAnsi="黑体"/>
                <w:b w:val="0"/>
                <w:color w:val="00B050"/>
                <w:szCs w:val="21"/>
              </w:rPr>
            </w:pPr>
            <w:r>
              <w:rPr>
                <w:rFonts w:ascii="黑体" w:eastAsia="黑体" w:hAnsi="黑体"/>
                <w:b w:val="0"/>
                <w:color w:val="00B050"/>
                <w:szCs w:val="21"/>
              </w:rPr>
              <w:t>文档名称</w:t>
            </w:r>
          </w:p>
        </w:tc>
        <w:tc>
          <w:tcPr>
            <w:tcW w:w="1497" w:type="pct"/>
          </w:tcPr>
          <w:p>
            <w:pPr>
              <w:wordWrap w:val="0"/>
              <w:adjustRightInd w:val="0"/>
              <w:jc w:val="center"/>
              <w:rPr>
                <w:rFonts w:ascii="黑体" w:eastAsia="黑体" w:hAnsi="黑体"/>
                <w:b w:val="0"/>
                <w:color w:val="00B050"/>
                <w:szCs w:val="21"/>
              </w:rPr>
            </w:pPr>
            <w:r>
              <w:rPr>
                <w:rFonts w:ascii="黑体" w:eastAsia="黑体" w:hAnsi="黑体"/>
                <w:b w:val="0"/>
                <w:color w:val="00B050"/>
                <w:szCs w:val="21"/>
              </w:rPr>
              <w:t>标识/版本</w:t>
            </w:r>
          </w:p>
        </w:tc>
        <w:tc>
          <w:tcPr>
            <w:tcW w:w="737" w:type="pct"/>
          </w:tcPr>
          <w:p>
            <w:pPr>
              <w:wordWrap w:val="0"/>
              <w:adjustRightInd w:val="0"/>
              <w:jc w:val="center"/>
              <w:rPr>
                <w:rFonts w:ascii="黑体" w:eastAsia="黑体" w:hAnsi="黑体"/>
                <w:b w:val="0"/>
                <w:color w:val="00B050"/>
                <w:szCs w:val="21"/>
              </w:rPr>
            </w:pPr>
            <w:r>
              <w:rPr>
                <w:rFonts w:ascii="黑体" w:eastAsia="黑体" w:hAnsi="黑体"/>
                <w:b w:val="0"/>
                <w:color w:val="00B050"/>
                <w:szCs w:val="21"/>
              </w:rPr>
              <w:t>发布日期</w:t>
            </w:r>
          </w:p>
        </w:tc>
        <w:tc>
          <w:tcPr>
            <w:tcW w:w="893" w:type="pct"/>
          </w:tcPr>
          <w:p>
            <w:pPr>
              <w:wordWrap w:val="0"/>
              <w:adjustRightInd w:val="0"/>
              <w:jc w:val="center"/>
              <w:rPr>
                <w:rFonts w:ascii="黑体" w:eastAsia="黑体" w:hAnsi="黑体"/>
                <w:b w:val="0"/>
                <w:color w:val="00B050"/>
                <w:szCs w:val="21"/>
              </w:rPr>
            </w:pPr>
            <w:r>
              <w:rPr>
                <w:rFonts w:ascii="黑体" w:eastAsia="黑体" w:hAnsi="黑体"/>
                <w:b w:val="0"/>
                <w:color w:val="00B050"/>
                <w:szCs w:val="21"/>
              </w:rPr>
              <w:t>来源</w:t>
            </w:r>
          </w:p>
        </w:tc>
      </w:tr>
      <w:tr>
        <w:tc>
          <w:tcPr>
            <w:tcW w:w="384" w:type="pct"/>
          </w:tcPr>
          <w:p>
            <w:pPr>
              <w:numPr>
                <w:ilvl w:val="0"/>
                <w:numId w:val="17"/>
              </w:numPr>
              <w:wordWrap w:val="0"/>
              <w:adjustRightInd w:val="0"/>
              <w:jc w:val="center"/>
              <w:rPr>
                <w:color w:val="00B050"/>
                <w:szCs w:val="21"/>
              </w:rPr>
            </w:pPr>
          </w:p>
        </w:tc>
        <w:tc>
          <w:tcPr>
            <w:tcW w:w="1489" w:type="pct"/>
          </w:tcPr>
          <w:p>
            <w:pPr>
              <w:wordWrap w:val="0"/>
              <w:adjustRightInd w:val="0"/>
              <w:rPr>
                <w:color w:val="00B050"/>
                <w:szCs w:val="21"/>
              </w:rPr>
            </w:pPr>
            <w:r>
              <w:rPr>
                <w:rFonts w:hint="eastAsia"/>
                <w:color w:val="00B050"/>
                <w:szCs w:val="21"/>
              </w:rPr>
              <w:t>测试实验室和校准实验室通用要求</w:t>
            </w:r>
          </w:p>
        </w:tc>
        <w:tc>
          <w:tcPr>
            <w:tcW w:w="1497" w:type="pct"/>
          </w:tcPr>
          <w:p>
            <w:pPr>
              <w:wordWrap w:val="0"/>
              <w:adjustRightInd w:val="0"/>
              <w:rPr>
                <w:color w:val="00B050"/>
                <w:szCs w:val="21"/>
              </w:rPr>
            </w:pPr>
            <w:r>
              <w:rPr>
                <w:rFonts w:hint="eastAsia"/>
                <w:color w:val="00B050"/>
                <w:szCs w:val="21"/>
              </w:rPr>
              <w:t xml:space="preserve">GJB </w:t>
            </w:r>
            <w:smartTag w:uri="urn:schemas-microsoft-com:office:smarttags" w:element="chmetcnv">
              <w:smartTagPr>
                <w:attr w:name="TCSC" w:val="0"/>
                <w:attr w:name="NumberType" w:val="1"/>
                <w:attr w:name="Negative" w:val="False"/>
                <w:attr w:name="HasSpace" w:val="False"/>
                <w:attr w:name="SourceValue" w:val="2725"/>
                <w:attr w:name="UnitName" w:val="a"/>
              </w:smartTagPr>
              <w:r>
                <w:rPr>
                  <w:rFonts w:hint="eastAsia"/>
                  <w:color w:val="00B050"/>
                  <w:szCs w:val="21"/>
                </w:rPr>
                <w:t>2725A</w:t>
              </w:r>
            </w:smartTag>
            <w:r>
              <w:rPr>
                <w:rFonts w:hint="eastAsia"/>
                <w:color w:val="00B050"/>
                <w:szCs w:val="21"/>
              </w:rPr>
              <w:t>-2001</w:t>
            </w:r>
          </w:p>
        </w:tc>
        <w:tc>
          <w:tcPr>
            <w:tcW w:w="737" w:type="pct"/>
          </w:tcPr>
          <w:p>
            <w:pPr>
              <w:wordWrap w:val="0"/>
              <w:adjustRightInd w:val="0"/>
              <w:rPr>
                <w:color w:val="00B050"/>
                <w:szCs w:val="21"/>
              </w:rPr>
            </w:pPr>
            <w:smartTag w:uri="urn:schemas-microsoft-com:office:smarttags" w:element="chsdate">
              <w:smartTagPr>
                <w:attr w:name="IsROCDate" w:val="False"/>
                <w:attr w:name="IsLunarDate" w:val="False"/>
                <w:attr w:name="Day" w:val="31"/>
                <w:attr w:name="Month" w:val="5"/>
                <w:attr w:name="Year" w:val="2001"/>
              </w:smartTagPr>
              <w:r>
                <w:rPr>
                  <w:rFonts w:hint="eastAsia"/>
                  <w:color w:val="00B050"/>
                </w:rPr>
                <w:t>2001-05-31</w:t>
              </w:r>
            </w:smartTag>
          </w:p>
        </w:tc>
        <w:tc>
          <w:tcPr>
            <w:tcW w:w="893" w:type="pct"/>
          </w:tcPr>
          <w:p>
            <w:pPr>
              <w:wordWrap w:val="0"/>
              <w:adjustRightInd w:val="0"/>
              <w:rPr>
                <w:color w:val="00B050"/>
                <w:szCs w:val="21"/>
              </w:rPr>
            </w:pPr>
            <w:r>
              <w:rPr>
                <w:rFonts w:hint="eastAsia"/>
                <w:color w:val="00B050"/>
              </w:rPr>
              <w:t>中国人民解放军总装备部</w:t>
            </w:r>
          </w:p>
        </w:tc>
      </w:tr>
      <w:tr>
        <w:tc>
          <w:tcPr>
            <w:tcW w:w="384" w:type="pct"/>
          </w:tcPr>
          <w:p>
            <w:pPr>
              <w:numPr>
                <w:ilvl w:val="0"/>
                <w:numId w:val="17"/>
              </w:numPr>
              <w:wordWrap w:val="0"/>
              <w:adjustRightInd w:val="0"/>
              <w:jc w:val="center"/>
              <w:rPr>
                <w:color w:val="00B050"/>
                <w:szCs w:val="21"/>
              </w:rPr>
            </w:pPr>
          </w:p>
        </w:tc>
        <w:tc>
          <w:tcPr>
            <w:tcW w:w="1489" w:type="pct"/>
          </w:tcPr>
          <w:p>
            <w:pPr>
              <w:wordWrap w:val="0"/>
              <w:adjustRightInd w:val="0"/>
              <w:rPr>
                <w:color w:val="00B050"/>
                <w:szCs w:val="21"/>
              </w:rPr>
            </w:pPr>
            <w:r>
              <w:rPr>
                <w:rFonts w:hint="eastAsia"/>
                <w:color w:val="00B050"/>
                <w:szCs w:val="21"/>
              </w:rPr>
              <w:t>军用软件测评实验室测评过程和技术能力要求</w:t>
            </w:r>
          </w:p>
        </w:tc>
        <w:tc>
          <w:tcPr>
            <w:tcW w:w="1497" w:type="pct"/>
          </w:tcPr>
          <w:p>
            <w:pPr>
              <w:wordWrap w:val="0"/>
              <w:adjustRightInd w:val="0"/>
              <w:rPr>
                <w:color w:val="00B050"/>
                <w:szCs w:val="21"/>
              </w:rPr>
            </w:pPr>
            <w:r>
              <w:rPr>
                <w:rFonts w:hint="eastAsia"/>
                <w:color w:val="00B050"/>
                <w:szCs w:val="21"/>
              </w:rPr>
              <w:t>〔</w:t>
            </w:r>
            <w:r>
              <w:rPr>
                <w:rFonts w:hint="eastAsia"/>
                <w:color w:val="00B050"/>
                <w:szCs w:val="21"/>
              </w:rPr>
              <w:t>2005</w:t>
            </w:r>
            <w:r>
              <w:rPr>
                <w:rFonts w:hint="eastAsia"/>
                <w:color w:val="00B050"/>
                <w:szCs w:val="21"/>
              </w:rPr>
              <w:t>〕装电字第</w:t>
            </w:r>
            <w:r>
              <w:rPr>
                <w:rFonts w:hint="eastAsia"/>
                <w:color w:val="00B050"/>
                <w:szCs w:val="21"/>
              </w:rPr>
              <w:t>324</w:t>
            </w:r>
            <w:r>
              <w:rPr>
                <w:rFonts w:hint="eastAsia"/>
                <w:color w:val="00B050"/>
                <w:szCs w:val="21"/>
              </w:rPr>
              <w:t>号</w:t>
            </w:r>
          </w:p>
        </w:tc>
        <w:tc>
          <w:tcPr>
            <w:tcW w:w="737" w:type="pct"/>
          </w:tcPr>
          <w:p>
            <w:pPr>
              <w:wordWrap w:val="0"/>
              <w:adjustRightInd w:val="0"/>
              <w:rPr>
                <w:color w:val="00B050"/>
                <w:szCs w:val="21"/>
              </w:rPr>
            </w:pPr>
            <w:r>
              <w:rPr>
                <w:rFonts w:hint="eastAsia"/>
                <w:color w:val="00B050"/>
              </w:rPr>
              <w:t>2005-12</w:t>
            </w:r>
          </w:p>
        </w:tc>
        <w:tc>
          <w:tcPr>
            <w:tcW w:w="893" w:type="pct"/>
          </w:tcPr>
          <w:p>
            <w:pPr>
              <w:wordWrap w:val="0"/>
              <w:adjustRightInd w:val="0"/>
              <w:rPr>
                <w:color w:val="00B050"/>
                <w:szCs w:val="21"/>
              </w:rPr>
            </w:pPr>
            <w:r>
              <w:rPr>
                <w:rFonts w:hint="eastAsia"/>
                <w:color w:val="00B050"/>
              </w:rPr>
              <w:t>总装备部电子信息基础部</w:t>
            </w:r>
          </w:p>
        </w:tc>
      </w:tr>
      <w:tr>
        <w:tc>
          <w:tcPr>
            <w:tcW w:w="384" w:type="pct"/>
          </w:tcPr>
          <w:p>
            <w:pPr>
              <w:numPr>
                <w:ilvl w:val="0"/>
                <w:numId w:val="17"/>
              </w:numPr>
              <w:wordWrap w:val="0"/>
              <w:adjustRightInd w:val="0"/>
              <w:jc w:val="center"/>
              <w:rPr>
                <w:color w:val="00B050"/>
                <w:szCs w:val="21"/>
              </w:rPr>
            </w:pPr>
          </w:p>
        </w:tc>
        <w:tc>
          <w:tcPr>
            <w:tcW w:w="1489" w:type="pct"/>
          </w:tcPr>
          <w:p>
            <w:pPr>
              <w:wordWrap w:val="0"/>
              <w:adjustRightInd w:val="0"/>
              <w:rPr>
                <w:color w:val="00B050"/>
                <w:szCs w:val="21"/>
              </w:rPr>
            </w:pPr>
            <w:r>
              <w:rPr>
                <w:color w:val="00B050"/>
                <w:szCs w:val="21"/>
              </w:rPr>
              <w:t>军用软件测试指南</w:t>
            </w:r>
          </w:p>
        </w:tc>
        <w:tc>
          <w:tcPr>
            <w:tcW w:w="1497" w:type="pct"/>
          </w:tcPr>
          <w:p>
            <w:pPr>
              <w:wordWrap w:val="0"/>
              <w:adjustRightInd w:val="0"/>
              <w:rPr>
                <w:color w:val="00B050"/>
                <w:szCs w:val="21"/>
              </w:rPr>
            </w:pPr>
            <w:r>
              <w:rPr>
                <w:color w:val="00B050"/>
                <w:szCs w:val="21"/>
              </w:rPr>
              <w:t>TE-BTCG-003-2021</w:t>
            </w:r>
          </w:p>
        </w:tc>
        <w:tc>
          <w:tcPr>
            <w:tcW w:w="737" w:type="pct"/>
          </w:tcPr>
          <w:p>
            <w:pPr>
              <w:wordWrap w:val="0"/>
              <w:adjustRightInd w:val="0"/>
              <w:rPr>
                <w:color w:val="00B050"/>
                <w:szCs w:val="21"/>
              </w:rPr>
            </w:pPr>
            <w:r>
              <w:rPr>
                <w:rFonts w:hint="eastAsia"/>
                <w:color w:val="00B050"/>
                <w:szCs w:val="21"/>
              </w:rPr>
              <w:t>2021-</w:t>
            </w:r>
            <w:r>
              <w:rPr>
                <w:color w:val="00B050"/>
                <w:szCs w:val="21"/>
              </w:rPr>
              <w:t>09</w:t>
            </w:r>
          </w:p>
        </w:tc>
        <w:tc>
          <w:tcPr>
            <w:tcW w:w="893" w:type="pct"/>
          </w:tcPr>
          <w:p>
            <w:pPr>
              <w:wordWrap w:val="0"/>
              <w:adjustRightInd w:val="0"/>
              <w:rPr>
                <w:color w:val="00B050"/>
                <w:szCs w:val="21"/>
              </w:rPr>
            </w:pPr>
            <w:r>
              <w:rPr>
                <w:rFonts w:hint="eastAsia"/>
                <w:color w:val="00B050"/>
                <w:szCs w:val="21"/>
              </w:rPr>
              <w:t>中央军委装备发展部</w:t>
            </w:r>
          </w:p>
        </w:tc>
      </w:tr>
      <w:tr>
        <w:tc>
          <w:tcPr>
            <w:tcW w:w="384" w:type="pct"/>
          </w:tcPr>
          <w:p>
            <w:pPr>
              <w:numPr>
                <w:ilvl w:val="0"/>
                <w:numId w:val="17"/>
              </w:numPr>
              <w:wordWrap w:val="0"/>
              <w:adjustRightInd w:val="0"/>
              <w:jc w:val="center"/>
              <w:rPr>
                <w:color w:val="00B050"/>
                <w:szCs w:val="21"/>
              </w:rPr>
            </w:pPr>
          </w:p>
        </w:tc>
        <w:tc>
          <w:tcPr>
            <w:tcW w:w="1489" w:type="pct"/>
          </w:tcPr>
          <w:p>
            <w:pPr>
              <w:wordWrap w:val="0"/>
              <w:adjustRightInd w:val="0"/>
              <w:rPr>
                <w:color w:val="00B050"/>
                <w:szCs w:val="21"/>
              </w:rPr>
            </w:pPr>
            <w:r>
              <w:rPr>
                <w:rFonts w:hint="eastAsia"/>
                <w:color w:val="00B050"/>
                <w:szCs w:val="21"/>
              </w:rPr>
              <w:t>军用软件试验鉴定通用要求</w:t>
            </w:r>
          </w:p>
        </w:tc>
        <w:tc>
          <w:tcPr>
            <w:tcW w:w="1497" w:type="pct"/>
          </w:tcPr>
          <w:p>
            <w:pPr>
              <w:wordWrap w:val="0"/>
              <w:adjustRightInd w:val="0"/>
              <w:rPr>
                <w:color w:val="00B050"/>
                <w:szCs w:val="21"/>
              </w:rPr>
            </w:pPr>
            <w:r>
              <w:rPr>
                <w:color w:val="00B050"/>
                <w:szCs w:val="21"/>
              </w:rPr>
              <w:t>TE-BTCG-002-2021</w:t>
            </w:r>
          </w:p>
        </w:tc>
        <w:tc>
          <w:tcPr>
            <w:tcW w:w="737" w:type="pct"/>
          </w:tcPr>
          <w:p>
            <w:pPr>
              <w:wordWrap w:val="0"/>
              <w:adjustRightInd w:val="0"/>
              <w:rPr>
                <w:color w:val="00B050"/>
                <w:szCs w:val="21"/>
              </w:rPr>
            </w:pPr>
            <w:r>
              <w:rPr>
                <w:rFonts w:hint="eastAsia"/>
                <w:color w:val="00B050"/>
                <w:szCs w:val="21"/>
              </w:rPr>
              <w:t>2021-</w:t>
            </w:r>
            <w:r>
              <w:rPr>
                <w:color w:val="00B050"/>
                <w:szCs w:val="21"/>
              </w:rPr>
              <w:t>09</w:t>
            </w:r>
          </w:p>
        </w:tc>
        <w:tc>
          <w:tcPr>
            <w:tcW w:w="893" w:type="pct"/>
          </w:tcPr>
          <w:p>
            <w:pPr>
              <w:wordWrap w:val="0"/>
              <w:adjustRightInd w:val="0"/>
              <w:rPr>
                <w:color w:val="00B050"/>
                <w:szCs w:val="21"/>
              </w:rPr>
            </w:pPr>
            <w:r>
              <w:rPr>
                <w:rFonts w:hint="eastAsia"/>
                <w:color w:val="00B050"/>
                <w:szCs w:val="21"/>
              </w:rPr>
              <w:t>中央军委装备发展部</w:t>
            </w:r>
          </w:p>
        </w:tc>
      </w:tr>
      <w:tr>
        <w:tc>
          <w:tcPr>
            <w:tcW w:w="384" w:type="pct"/>
          </w:tcPr>
          <w:p>
            <w:pPr>
              <w:numPr>
                <w:ilvl w:val="0"/>
                <w:numId w:val="17"/>
              </w:numPr>
              <w:wordWrap w:val="0"/>
              <w:adjustRightInd w:val="0"/>
              <w:jc w:val="center"/>
              <w:rPr>
                <w:color w:val="00B050"/>
                <w:szCs w:val="21"/>
              </w:rPr>
            </w:pPr>
          </w:p>
        </w:tc>
        <w:tc>
          <w:tcPr>
            <w:tcW w:w="1489" w:type="pct"/>
          </w:tcPr>
          <w:p>
            <w:pPr>
              <w:wordWrap w:val="0"/>
              <w:adjustRightInd w:val="0"/>
              <w:rPr>
                <w:color w:val="00B050"/>
                <w:szCs w:val="21"/>
              </w:rPr>
            </w:pPr>
            <w:r>
              <w:rPr>
                <w:rFonts w:hint="eastAsia"/>
                <w:color w:val="00B050"/>
                <w:szCs w:val="21"/>
              </w:rPr>
              <w:t>军用软件鉴定测评指南</w:t>
            </w:r>
          </w:p>
        </w:tc>
        <w:tc>
          <w:tcPr>
            <w:tcW w:w="1497" w:type="pct"/>
          </w:tcPr>
          <w:p>
            <w:pPr>
              <w:wordWrap w:val="0"/>
              <w:adjustRightInd w:val="0"/>
              <w:rPr>
                <w:color w:val="00B050"/>
                <w:szCs w:val="21"/>
              </w:rPr>
            </w:pPr>
            <w:r>
              <w:rPr>
                <w:color w:val="00B050"/>
                <w:szCs w:val="21"/>
              </w:rPr>
              <w:t>TE-BTCG-004-2021</w:t>
            </w:r>
          </w:p>
        </w:tc>
        <w:tc>
          <w:tcPr>
            <w:tcW w:w="737" w:type="pct"/>
          </w:tcPr>
          <w:p>
            <w:pPr>
              <w:wordWrap w:val="0"/>
              <w:adjustRightInd w:val="0"/>
              <w:rPr>
                <w:color w:val="00B050"/>
                <w:szCs w:val="21"/>
              </w:rPr>
            </w:pPr>
            <w:r>
              <w:rPr>
                <w:rFonts w:hint="eastAsia"/>
                <w:color w:val="00B050"/>
                <w:szCs w:val="21"/>
              </w:rPr>
              <w:t>2021-</w:t>
            </w:r>
            <w:r>
              <w:rPr>
                <w:color w:val="00B050"/>
                <w:szCs w:val="21"/>
              </w:rPr>
              <w:t>09</w:t>
            </w:r>
          </w:p>
        </w:tc>
        <w:tc>
          <w:tcPr>
            <w:tcW w:w="893" w:type="pct"/>
          </w:tcPr>
          <w:p>
            <w:pPr>
              <w:wordWrap w:val="0"/>
              <w:adjustRightInd w:val="0"/>
              <w:rPr>
                <w:color w:val="00B050"/>
                <w:szCs w:val="21"/>
              </w:rPr>
            </w:pPr>
            <w:r>
              <w:rPr>
                <w:rFonts w:hint="eastAsia"/>
                <w:color w:val="00B050"/>
                <w:szCs w:val="21"/>
              </w:rPr>
              <w:t>中央军委装备发展部</w:t>
            </w:r>
          </w:p>
        </w:tc>
      </w:tr>
      <w:tr>
        <w:tc>
          <w:tcPr>
            <w:tcW w:w="384" w:type="pct"/>
          </w:tcPr>
          <w:p>
            <w:pPr>
              <w:numPr>
                <w:ilvl w:val="0"/>
                <w:numId w:val="17"/>
              </w:numPr>
              <w:wordWrap w:val="0"/>
              <w:adjustRightInd w:val="0"/>
              <w:jc w:val="center"/>
              <w:rPr>
                <w:color w:val="00B050"/>
                <w:szCs w:val="21"/>
              </w:rPr>
            </w:pPr>
          </w:p>
        </w:tc>
        <w:tc>
          <w:tcPr>
            <w:tcW w:w="1489" w:type="pct"/>
          </w:tcPr>
          <w:p>
            <w:pPr>
              <w:wordWrap w:val="0"/>
              <w:adjustRightInd w:val="0"/>
              <w:rPr>
                <w:color w:val="00B050"/>
                <w:szCs w:val="21"/>
              </w:rPr>
            </w:pPr>
            <w:r>
              <w:rPr>
                <w:rFonts w:hint="eastAsia"/>
                <w:color w:val="00B050"/>
                <w:szCs w:val="21"/>
              </w:rPr>
              <w:t>军用软件能力评估指南</w:t>
            </w:r>
          </w:p>
        </w:tc>
        <w:tc>
          <w:tcPr>
            <w:tcW w:w="1497" w:type="pct"/>
          </w:tcPr>
          <w:p>
            <w:pPr>
              <w:wordWrap w:val="0"/>
              <w:adjustRightInd w:val="0"/>
              <w:rPr>
                <w:color w:val="00B050"/>
                <w:szCs w:val="21"/>
              </w:rPr>
            </w:pPr>
            <w:r>
              <w:rPr>
                <w:color w:val="00B050"/>
                <w:szCs w:val="21"/>
              </w:rPr>
              <w:t>TE-BTCG-005-2021</w:t>
            </w:r>
          </w:p>
        </w:tc>
        <w:tc>
          <w:tcPr>
            <w:tcW w:w="737" w:type="pct"/>
          </w:tcPr>
          <w:p>
            <w:pPr>
              <w:wordWrap w:val="0"/>
              <w:adjustRightInd w:val="0"/>
              <w:rPr>
                <w:color w:val="00B050"/>
                <w:szCs w:val="21"/>
              </w:rPr>
            </w:pPr>
            <w:r>
              <w:rPr>
                <w:rFonts w:hint="eastAsia"/>
                <w:color w:val="00B050"/>
                <w:szCs w:val="21"/>
              </w:rPr>
              <w:t>2021-</w:t>
            </w:r>
            <w:r>
              <w:rPr>
                <w:color w:val="00B050"/>
                <w:szCs w:val="21"/>
              </w:rPr>
              <w:t>09</w:t>
            </w:r>
          </w:p>
        </w:tc>
        <w:tc>
          <w:tcPr>
            <w:tcW w:w="893" w:type="pct"/>
          </w:tcPr>
          <w:p>
            <w:pPr>
              <w:wordWrap w:val="0"/>
              <w:adjustRightInd w:val="0"/>
              <w:rPr>
                <w:color w:val="00B050"/>
                <w:szCs w:val="21"/>
              </w:rPr>
            </w:pPr>
            <w:r>
              <w:rPr>
                <w:rFonts w:hint="eastAsia"/>
                <w:color w:val="00B050"/>
                <w:szCs w:val="21"/>
              </w:rPr>
              <w:t>中央军委装备发展部</w:t>
            </w:r>
          </w:p>
        </w:tc>
      </w:tr>
      <w:tr>
        <w:tc>
          <w:tcPr>
            <w:tcW w:w="384" w:type="pct"/>
          </w:tcPr>
          <w:p>
            <w:pPr>
              <w:numPr>
                <w:ilvl w:val="0"/>
                <w:numId w:val="17"/>
              </w:numPr>
              <w:wordWrap w:val="0"/>
              <w:adjustRightInd w:val="0"/>
              <w:jc w:val="center"/>
              <w:rPr>
                <w:color w:val="00B050"/>
                <w:szCs w:val="21"/>
              </w:rPr>
            </w:pPr>
          </w:p>
        </w:tc>
        <w:tc>
          <w:tcPr>
            <w:tcW w:w="1489" w:type="pct"/>
          </w:tcPr>
          <w:p>
            <w:pPr>
              <w:wordWrap w:val="0"/>
              <w:adjustRightInd w:val="0"/>
              <w:rPr>
                <w:color w:val="00B050"/>
                <w:szCs w:val="21"/>
              </w:rPr>
            </w:pPr>
            <w:r>
              <w:rPr>
                <w:rFonts w:hint="eastAsia"/>
                <w:color w:val="00B050"/>
                <w:szCs w:val="21"/>
              </w:rPr>
              <w:t>军用软件测评机构能力评价</w:t>
            </w:r>
          </w:p>
        </w:tc>
        <w:tc>
          <w:tcPr>
            <w:tcW w:w="1497" w:type="pct"/>
          </w:tcPr>
          <w:p>
            <w:pPr>
              <w:wordWrap w:val="0"/>
              <w:adjustRightInd w:val="0"/>
              <w:rPr>
                <w:color w:val="00B050"/>
                <w:szCs w:val="21"/>
              </w:rPr>
            </w:pPr>
            <w:r>
              <w:rPr>
                <w:color w:val="00B050"/>
                <w:szCs w:val="21"/>
              </w:rPr>
              <w:t>TE-BTCG-006-2021</w:t>
            </w:r>
          </w:p>
        </w:tc>
        <w:tc>
          <w:tcPr>
            <w:tcW w:w="737" w:type="pct"/>
          </w:tcPr>
          <w:p>
            <w:pPr>
              <w:wordWrap w:val="0"/>
              <w:adjustRightInd w:val="0"/>
              <w:rPr>
                <w:color w:val="00B050"/>
                <w:szCs w:val="21"/>
              </w:rPr>
            </w:pPr>
            <w:r>
              <w:rPr>
                <w:rFonts w:hint="eastAsia"/>
                <w:color w:val="00B050"/>
                <w:szCs w:val="21"/>
              </w:rPr>
              <w:t>2021-</w:t>
            </w:r>
            <w:r>
              <w:rPr>
                <w:color w:val="00B050"/>
                <w:szCs w:val="21"/>
              </w:rPr>
              <w:t>09</w:t>
            </w:r>
          </w:p>
        </w:tc>
        <w:tc>
          <w:tcPr>
            <w:tcW w:w="893" w:type="pct"/>
          </w:tcPr>
          <w:p>
            <w:pPr>
              <w:wordWrap w:val="0"/>
              <w:adjustRightInd w:val="0"/>
              <w:rPr>
                <w:color w:val="00B050"/>
                <w:szCs w:val="21"/>
              </w:rPr>
            </w:pPr>
            <w:r>
              <w:rPr>
                <w:rFonts w:hint="eastAsia"/>
                <w:color w:val="00B050"/>
                <w:szCs w:val="21"/>
              </w:rPr>
              <w:t>中央军委装备发展部</w:t>
            </w:r>
          </w:p>
        </w:tc>
      </w:tr>
      <w:tr>
        <w:tc>
          <w:tcPr>
            <w:tcW w:w="384" w:type="pct"/>
          </w:tcPr>
          <w:p>
            <w:pPr>
              <w:numPr>
                <w:ilvl w:val="0"/>
                <w:numId w:val="17"/>
              </w:numPr>
              <w:wordWrap w:val="0"/>
              <w:adjustRightInd w:val="0"/>
              <w:jc w:val="center"/>
              <w:rPr>
                <w:color w:val="00B050"/>
                <w:szCs w:val="21"/>
              </w:rPr>
            </w:pPr>
          </w:p>
        </w:tc>
        <w:tc>
          <w:tcPr>
            <w:tcW w:w="1489" w:type="pct"/>
          </w:tcPr>
          <w:p>
            <w:pPr>
              <w:wordWrap w:val="0"/>
              <w:adjustRightInd w:val="0"/>
              <w:rPr>
                <w:color w:val="00B050"/>
                <w:szCs w:val="21"/>
              </w:rPr>
            </w:pPr>
            <w:r>
              <w:rPr>
                <w:rFonts w:hint="eastAsia"/>
                <w:color w:val="00B050"/>
                <w:szCs w:val="21"/>
              </w:rPr>
              <w:t>军用软件鉴定测评大纲和</w:t>
            </w:r>
            <w:r>
              <w:rPr>
                <w:rFonts w:hint="eastAsia"/>
                <w:color w:val="00B050"/>
                <w:szCs w:val="21"/>
              </w:rPr>
              <w:lastRenderedPageBreak/>
              <w:t>报告</w:t>
            </w:r>
          </w:p>
        </w:tc>
        <w:tc>
          <w:tcPr>
            <w:tcW w:w="1497" w:type="pct"/>
          </w:tcPr>
          <w:p>
            <w:pPr>
              <w:wordWrap w:val="0"/>
              <w:adjustRightInd w:val="0"/>
              <w:rPr>
                <w:color w:val="00B050"/>
                <w:szCs w:val="21"/>
              </w:rPr>
            </w:pPr>
            <w:r>
              <w:rPr>
                <w:color w:val="00B050"/>
                <w:szCs w:val="21"/>
              </w:rPr>
              <w:lastRenderedPageBreak/>
              <w:t>TE-BTCG-007-2021</w:t>
            </w:r>
          </w:p>
        </w:tc>
        <w:tc>
          <w:tcPr>
            <w:tcW w:w="737" w:type="pct"/>
          </w:tcPr>
          <w:p>
            <w:pPr>
              <w:wordWrap w:val="0"/>
              <w:adjustRightInd w:val="0"/>
              <w:rPr>
                <w:color w:val="00B050"/>
                <w:szCs w:val="21"/>
              </w:rPr>
            </w:pPr>
            <w:r>
              <w:rPr>
                <w:rFonts w:hint="eastAsia"/>
                <w:color w:val="00B050"/>
                <w:szCs w:val="21"/>
              </w:rPr>
              <w:t>2021-</w:t>
            </w:r>
            <w:r>
              <w:rPr>
                <w:color w:val="00B050"/>
                <w:szCs w:val="21"/>
              </w:rPr>
              <w:t>09</w:t>
            </w:r>
          </w:p>
        </w:tc>
        <w:tc>
          <w:tcPr>
            <w:tcW w:w="893" w:type="pct"/>
          </w:tcPr>
          <w:p>
            <w:pPr>
              <w:wordWrap w:val="0"/>
              <w:adjustRightInd w:val="0"/>
              <w:rPr>
                <w:color w:val="00B050"/>
                <w:szCs w:val="21"/>
              </w:rPr>
            </w:pPr>
            <w:r>
              <w:rPr>
                <w:rFonts w:hint="eastAsia"/>
                <w:color w:val="00B050"/>
                <w:szCs w:val="21"/>
              </w:rPr>
              <w:t>中央军委装备</w:t>
            </w:r>
            <w:r>
              <w:rPr>
                <w:rFonts w:hint="eastAsia"/>
                <w:color w:val="00B050"/>
                <w:szCs w:val="21"/>
              </w:rPr>
              <w:lastRenderedPageBreak/>
              <w:t>发展部</w:t>
            </w:r>
          </w:p>
        </w:tc>
      </w:tr>
      <w:tr>
        <w:tc>
          <w:tcPr>
            <w:tcW w:w="384" w:type="pct"/>
          </w:tcPr>
          <w:p>
            <w:pPr>
              <w:numPr>
                <w:ilvl w:val="0"/>
                <w:numId w:val="17"/>
              </w:numPr>
              <w:wordWrap w:val="0"/>
              <w:adjustRightInd w:val="0"/>
              <w:jc w:val="center"/>
              <w:rPr>
                <w:color w:val="00B050"/>
                <w:szCs w:val="21"/>
              </w:rPr>
            </w:pPr>
          </w:p>
        </w:tc>
        <w:tc>
          <w:tcPr>
            <w:tcW w:w="1489" w:type="pct"/>
          </w:tcPr>
          <w:p>
            <w:pPr>
              <w:wordWrap w:val="0"/>
              <w:adjustRightInd w:val="0"/>
              <w:rPr>
                <w:color w:val="00B050"/>
                <w:szCs w:val="21"/>
              </w:rPr>
            </w:pPr>
            <w:r>
              <w:rPr>
                <w:rFonts w:hint="eastAsia"/>
                <w:color w:val="00B050"/>
                <w:szCs w:val="21"/>
              </w:rPr>
              <w:t>军用软件开发文档通用要求</w:t>
            </w:r>
          </w:p>
        </w:tc>
        <w:tc>
          <w:tcPr>
            <w:tcW w:w="1497" w:type="pct"/>
          </w:tcPr>
          <w:p>
            <w:pPr>
              <w:wordWrap w:val="0"/>
              <w:adjustRightInd w:val="0"/>
              <w:rPr>
                <w:color w:val="00B050"/>
                <w:szCs w:val="21"/>
              </w:rPr>
            </w:pPr>
            <w:r>
              <w:rPr>
                <w:rFonts w:hint="eastAsia"/>
                <w:color w:val="00B050"/>
                <w:szCs w:val="21"/>
              </w:rPr>
              <w:t>GJB 438B-</w:t>
            </w:r>
            <w:commentRangeStart w:id="55"/>
            <w:r>
              <w:rPr>
                <w:rFonts w:hint="eastAsia"/>
                <w:color w:val="00B050"/>
                <w:szCs w:val="21"/>
              </w:rPr>
              <w:t>2009</w:t>
            </w:r>
            <w:commentRangeEnd w:id="55"/>
            <w:r>
              <w:rPr>
                <w:rStyle w:val="afb"/>
              </w:rPr>
              <w:commentReference w:id="55"/>
            </w:r>
          </w:p>
        </w:tc>
        <w:tc>
          <w:tcPr>
            <w:tcW w:w="737" w:type="pct"/>
          </w:tcPr>
          <w:p>
            <w:pPr>
              <w:wordWrap w:val="0"/>
              <w:adjustRightInd w:val="0"/>
              <w:rPr>
                <w:color w:val="00B050"/>
                <w:szCs w:val="21"/>
              </w:rPr>
            </w:pPr>
            <w:r>
              <w:rPr>
                <w:rFonts w:hint="eastAsia"/>
                <w:color w:val="00B050"/>
              </w:rPr>
              <w:t>2009-5-25</w:t>
            </w:r>
          </w:p>
        </w:tc>
        <w:tc>
          <w:tcPr>
            <w:tcW w:w="893" w:type="pct"/>
          </w:tcPr>
          <w:p>
            <w:pPr>
              <w:wordWrap w:val="0"/>
              <w:adjustRightInd w:val="0"/>
              <w:rPr>
                <w:color w:val="00B050"/>
                <w:szCs w:val="21"/>
              </w:rPr>
            </w:pPr>
            <w:r>
              <w:rPr>
                <w:rFonts w:hint="eastAsia"/>
                <w:color w:val="00B050"/>
              </w:rPr>
              <w:t>中国人民解放军总装备部</w:t>
            </w:r>
          </w:p>
        </w:tc>
      </w:tr>
      <w:tr>
        <w:tc>
          <w:tcPr>
            <w:tcW w:w="384" w:type="pct"/>
          </w:tcPr>
          <w:p>
            <w:pPr>
              <w:numPr>
                <w:ilvl w:val="0"/>
                <w:numId w:val="17"/>
              </w:numPr>
              <w:wordWrap w:val="0"/>
              <w:adjustRightInd w:val="0"/>
              <w:jc w:val="center"/>
              <w:rPr>
                <w:color w:val="00B050"/>
                <w:szCs w:val="21"/>
              </w:rPr>
            </w:pPr>
          </w:p>
        </w:tc>
        <w:tc>
          <w:tcPr>
            <w:tcW w:w="1489" w:type="pct"/>
            <w:vAlign w:val="top"/>
          </w:tcPr>
          <w:p>
            <w:pPr>
              <w:wordWrap w:val="0"/>
              <w:adjustRightInd w:val="0"/>
              <w:rPr>
                <w:color w:val="00B050"/>
                <w:szCs w:val="21"/>
              </w:rPr>
            </w:pPr>
            <w:r>
              <w:rPr>
                <w:color w:val="00B050"/>
                <w:szCs w:val="21"/>
              </w:rPr>
              <w:t>军用软件开发文档通用要求</w:t>
            </w:r>
          </w:p>
        </w:tc>
        <w:tc>
          <w:tcPr>
            <w:tcW w:w="1497" w:type="pct"/>
            <w:vAlign w:val="top"/>
          </w:tcPr>
          <w:p>
            <w:pPr>
              <w:wordWrap w:val="0"/>
              <w:adjustRightInd w:val="0"/>
              <w:rPr>
                <w:color w:val="00B050"/>
                <w:szCs w:val="21"/>
              </w:rPr>
            </w:pPr>
            <w:r>
              <w:rPr>
                <w:color w:val="00B050"/>
                <w:szCs w:val="21"/>
              </w:rPr>
              <w:t>GJB 438C</w:t>
            </w:r>
            <w:r>
              <w:rPr>
                <w:rFonts w:hint="eastAsia"/>
                <w:color w:val="00B050"/>
                <w:szCs w:val="21"/>
              </w:rPr>
              <w:t>-</w:t>
            </w:r>
            <w:r>
              <w:rPr>
                <w:color w:val="00B050"/>
                <w:szCs w:val="21"/>
              </w:rPr>
              <w:t>2021</w:t>
            </w:r>
          </w:p>
        </w:tc>
        <w:tc>
          <w:tcPr>
            <w:tcW w:w="737" w:type="pct"/>
            <w:vAlign w:val="top"/>
          </w:tcPr>
          <w:p>
            <w:pPr>
              <w:wordWrap w:val="0"/>
              <w:adjustRightInd w:val="0"/>
              <w:rPr>
                <w:color w:val="00B050"/>
                <w:szCs w:val="21"/>
              </w:rPr>
            </w:pPr>
            <w:r>
              <w:rPr>
                <w:rFonts w:hint="eastAsia"/>
                <w:color w:val="00B050"/>
                <w:szCs w:val="21"/>
              </w:rPr>
              <w:t>2</w:t>
            </w:r>
            <w:r>
              <w:rPr>
                <w:color w:val="00B050"/>
                <w:szCs w:val="21"/>
              </w:rPr>
              <w:t>022</w:t>
            </w:r>
            <w:r>
              <w:rPr>
                <w:rFonts w:hint="eastAsia"/>
                <w:color w:val="00B050"/>
                <w:szCs w:val="21"/>
              </w:rPr>
              <w:t>-</w:t>
            </w:r>
            <w:r>
              <w:rPr>
                <w:color w:val="00B050"/>
                <w:szCs w:val="21"/>
              </w:rPr>
              <w:t>03</w:t>
            </w:r>
            <w:r>
              <w:rPr>
                <w:rFonts w:hint="eastAsia"/>
                <w:color w:val="00B050"/>
                <w:szCs w:val="21"/>
              </w:rPr>
              <w:t>-</w:t>
            </w:r>
            <w:r>
              <w:rPr>
                <w:color w:val="00B050"/>
                <w:szCs w:val="21"/>
              </w:rPr>
              <w:t>01</w:t>
            </w:r>
          </w:p>
        </w:tc>
        <w:tc>
          <w:tcPr>
            <w:tcW w:w="893" w:type="pct"/>
            <w:vAlign w:val="top"/>
          </w:tcPr>
          <w:p>
            <w:pPr>
              <w:wordWrap w:val="0"/>
              <w:adjustRightInd w:val="0"/>
              <w:rPr>
                <w:color w:val="00B050"/>
                <w:szCs w:val="21"/>
              </w:rPr>
            </w:pPr>
            <w:r>
              <w:rPr>
                <w:color w:val="00B050"/>
                <w:szCs w:val="21"/>
              </w:rPr>
              <w:t>中央军委装备发展部</w:t>
            </w:r>
          </w:p>
        </w:tc>
      </w:tr>
      <w:tr>
        <w:tc>
          <w:tcPr>
            <w:tcW w:w="384" w:type="pct"/>
          </w:tcPr>
          <w:p>
            <w:pPr>
              <w:numPr>
                <w:ilvl w:val="0"/>
                <w:numId w:val="17"/>
              </w:numPr>
              <w:wordWrap w:val="0"/>
              <w:adjustRightInd w:val="0"/>
              <w:jc w:val="center"/>
              <w:rPr>
                <w:color w:val="00B050"/>
                <w:szCs w:val="21"/>
              </w:rPr>
            </w:pPr>
          </w:p>
        </w:tc>
        <w:tc>
          <w:tcPr>
            <w:tcW w:w="1489" w:type="pct"/>
          </w:tcPr>
          <w:p>
            <w:pPr>
              <w:wordWrap w:val="0"/>
              <w:adjustRightInd w:val="0"/>
              <w:rPr>
                <w:color w:val="00B050"/>
                <w:szCs w:val="21"/>
              </w:rPr>
            </w:pPr>
            <w:r>
              <w:rPr>
                <w:rFonts w:hint="eastAsia"/>
                <w:color w:val="00B050"/>
                <w:szCs w:val="21"/>
              </w:rPr>
              <w:t>C</w:t>
            </w:r>
            <w:r>
              <w:rPr>
                <w:color w:val="00B050"/>
                <w:szCs w:val="21"/>
              </w:rPr>
              <w:t>/C++</w:t>
            </w:r>
            <w:r>
              <w:rPr>
                <w:rFonts w:hint="eastAsia"/>
                <w:color w:val="00B050"/>
                <w:szCs w:val="21"/>
              </w:rPr>
              <w:t>语言编程</w:t>
            </w:r>
            <w:r>
              <w:rPr>
                <w:color w:val="00B050"/>
                <w:szCs w:val="21"/>
              </w:rPr>
              <w:t>安全子集</w:t>
            </w:r>
          </w:p>
        </w:tc>
        <w:tc>
          <w:tcPr>
            <w:tcW w:w="1497" w:type="pct"/>
          </w:tcPr>
          <w:p>
            <w:pPr>
              <w:wordWrap w:val="0"/>
              <w:adjustRightInd w:val="0"/>
              <w:rPr>
                <w:color w:val="00B050"/>
                <w:szCs w:val="21"/>
              </w:rPr>
            </w:pPr>
            <w:r>
              <w:rPr>
                <w:rFonts w:hint="eastAsia"/>
                <w:color w:val="00B050"/>
                <w:szCs w:val="21"/>
              </w:rPr>
              <w:t xml:space="preserve">GJB </w:t>
            </w:r>
            <w:r>
              <w:rPr>
                <w:color w:val="00B050"/>
                <w:szCs w:val="21"/>
              </w:rPr>
              <w:t>8114-2013</w:t>
            </w:r>
          </w:p>
        </w:tc>
        <w:tc>
          <w:tcPr>
            <w:tcW w:w="737" w:type="pct"/>
          </w:tcPr>
          <w:p>
            <w:pPr>
              <w:wordWrap w:val="0"/>
              <w:adjustRightInd w:val="0"/>
              <w:rPr>
                <w:color w:val="00B050"/>
                <w:szCs w:val="21"/>
              </w:rPr>
            </w:pPr>
            <w:r>
              <w:rPr>
                <w:rFonts w:hint="eastAsia"/>
                <w:color w:val="00B050"/>
                <w:szCs w:val="21"/>
              </w:rPr>
              <w:t>20</w:t>
            </w:r>
            <w:r>
              <w:rPr>
                <w:color w:val="00B050"/>
                <w:szCs w:val="21"/>
              </w:rPr>
              <w:t>13</w:t>
            </w:r>
            <w:r>
              <w:rPr>
                <w:rFonts w:hint="eastAsia"/>
                <w:color w:val="00B050"/>
                <w:szCs w:val="21"/>
              </w:rPr>
              <w:t>-04-11</w:t>
            </w:r>
          </w:p>
        </w:tc>
        <w:tc>
          <w:tcPr>
            <w:tcW w:w="893" w:type="pct"/>
          </w:tcPr>
          <w:p>
            <w:pPr>
              <w:wordWrap w:val="0"/>
              <w:adjustRightInd w:val="0"/>
              <w:rPr>
                <w:color w:val="00B050"/>
                <w:szCs w:val="21"/>
              </w:rPr>
            </w:pPr>
            <w:r>
              <w:rPr>
                <w:rFonts w:hint="eastAsia"/>
                <w:color w:val="00B050"/>
                <w:szCs w:val="21"/>
              </w:rPr>
              <w:t>国防科学技术工业委员会</w:t>
            </w:r>
          </w:p>
        </w:tc>
      </w:tr>
      <w:tr>
        <w:tc>
          <w:tcPr>
            <w:tcW w:w="384" w:type="pct"/>
          </w:tcPr>
          <w:p>
            <w:pPr>
              <w:numPr>
                <w:ilvl w:val="0"/>
                <w:numId w:val="17"/>
              </w:numPr>
              <w:wordWrap w:val="0"/>
              <w:adjustRightInd w:val="0"/>
              <w:jc w:val="center"/>
              <w:rPr>
                <w:color w:val="00B050"/>
                <w:szCs w:val="21"/>
              </w:rPr>
            </w:pPr>
          </w:p>
        </w:tc>
        <w:tc>
          <w:tcPr>
            <w:tcW w:w="1489" w:type="pct"/>
          </w:tcPr>
          <w:p>
            <w:pPr>
              <w:wordWrap w:val="0"/>
              <w:adjustRightInd w:val="0"/>
              <w:rPr>
                <w:color w:val="00B050"/>
                <w:szCs w:val="21"/>
              </w:rPr>
            </w:pPr>
          </w:p>
        </w:tc>
        <w:tc>
          <w:tcPr>
            <w:tcW w:w="1497" w:type="pct"/>
          </w:tcPr>
          <w:p>
            <w:pPr>
              <w:wordWrap w:val="0"/>
              <w:adjustRightInd w:val="0"/>
              <w:rPr>
                <w:color w:val="00B050"/>
                <w:szCs w:val="21"/>
              </w:rPr>
            </w:pPr>
          </w:p>
        </w:tc>
        <w:tc>
          <w:tcPr>
            <w:tcW w:w="737" w:type="pct"/>
          </w:tcPr>
          <w:p>
            <w:pPr>
              <w:wordWrap w:val="0"/>
              <w:adjustRightInd w:val="0"/>
              <w:rPr>
                <w:color w:val="00B050"/>
                <w:szCs w:val="21"/>
              </w:rPr>
            </w:pPr>
          </w:p>
        </w:tc>
        <w:tc>
          <w:tcPr>
            <w:tcW w:w="893" w:type="pct"/>
          </w:tcPr>
          <w:p>
            <w:pPr>
              <w:wordWrap w:val="0"/>
              <w:adjustRightInd w:val="0"/>
              <w:rPr>
                <w:color w:val="00B050"/>
                <w:szCs w:val="21"/>
              </w:rPr>
            </w:pPr>
          </w:p>
        </w:tc>
      </w:tr>
      <w:tr>
        <w:tc>
          <w:tcPr>
            <w:tcW w:w="384" w:type="pct"/>
          </w:tcPr>
          <w:p>
            <w:pPr>
              <w:numPr>
                <w:ilvl w:val="0"/>
                <w:numId w:val="17"/>
              </w:numPr>
              <w:wordWrap w:val="0"/>
              <w:adjustRightInd w:val="0"/>
              <w:jc w:val="center"/>
              <w:rPr>
                <w:color w:val="00B050"/>
                <w:szCs w:val="21"/>
              </w:rPr>
            </w:pPr>
          </w:p>
        </w:tc>
        <w:tc>
          <w:tcPr>
            <w:tcW w:w="1489" w:type="pct"/>
          </w:tcPr>
          <w:p>
            <w:pPr>
              <w:wordWrap w:val="0"/>
              <w:adjustRightInd w:val="0"/>
              <w:rPr>
                <w:color w:val="00B050"/>
                <w:szCs w:val="21"/>
              </w:rPr>
            </w:pPr>
          </w:p>
        </w:tc>
        <w:tc>
          <w:tcPr>
            <w:tcW w:w="1497" w:type="pct"/>
          </w:tcPr>
          <w:p>
            <w:pPr>
              <w:wordWrap w:val="0"/>
              <w:adjustRightInd w:val="0"/>
              <w:rPr>
                <w:color w:val="00B050"/>
                <w:szCs w:val="21"/>
              </w:rPr>
            </w:pPr>
          </w:p>
        </w:tc>
        <w:tc>
          <w:tcPr>
            <w:tcW w:w="737" w:type="pct"/>
          </w:tcPr>
          <w:p>
            <w:pPr>
              <w:wordWrap w:val="0"/>
              <w:adjustRightInd w:val="0"/>
              <w:rPr>
                <w:color w:val="00B050"/>
                <w:szCs w:val="21"/>
              </w:rPr>
            </w:pPr>
          </w:p>
        </w:tc>
        <w:tc>
          <w:tcPr>
            <w:tcW w:w="893" w:type="pct"/>
          </w:tcPr>
          <w:p>
            <w:pPr>
              <w:wordWrap w:val="0"/>
              <w:adjustRightInd w:val="0"/>
              <w:rPr>
                <w:color w:val="00B050"/>
                <w:szCs w:val="21"/>
              </w:rPr>
            </w:pPr>
          </w:p>
        </w:tc>
      </w:tr>
    </w:tbl>
    <w:p>
      <w:pPr>
        <w:wordWrap w:val="0"/>
        <w:adjustRightInd w:val="0"/>
        <w:spacing w:line="360" w:lineRule="auto"/>
        <w:ind w:firstLineChars="200" w:firstLine="480"/>
        <w:jc w:val="left"/>
        <w:rPr>
          <w:color w:val="FF0000"/>
          <w:sz w:val="24"/>
          <w:szCs w:val="24"/>
        </w:rPr>
      </w:pPr>
      <w:r>
        <w:rPr>
          <w:rFonts w:hint="eastAsia"/>
          <w:color w:val="FF0000"/>
          <w:sz w:val="24"/>
          <w:szCs w:val="24"/>
        </w:rPr>
        <w:t>航天</w:t>
      </w:r>
      <w:r>
        <w:rPr>
          <w:color w:val="FF0000"/>
          <w:sz w:val="24"/>
          <w:szCs w:val="24"/>
        </w:rPr>
        <w:t>项目模板</w:t>
      </w:r>
    </w:p>
    <w:tbl>
      <w:tblPr>
        <w:tblStyle w:val="afe"/>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trPr>
          <w:cnfStyle w:val="100000000000" w:firstRow="1" w:lastRow="0" w:firstColumn="0" w:lastColumn="0" w:oddVBand="0" w:evenVBand="0" w:oddHBand="0" w:evenHBand="0" w:firstRowFirstColumn="0" w:firstRowLastColumn="0" w:lastRowFirstColumn="0" w:lastRowLastColumn="0"/>
        </w:trPr>
        <w:tc>
          <w:tcPr>
            <w:tcW w:w="384" w:type="pct"/>
          </w:tcPr>
          <w:p>
            <w:pPr>
              <w:wordWrap w:val="0"/>
              <w:adjustRightInd w:val="0"/>
              <w:jc w:val="center"/>
              <w:rPr>
                <w:rFonts w:ascii="黑体" w:eastAsia="黑体" w:hAnsi="黑体"/>
                <w:b w:val="0"/>
                <w:szCs w:val="21"/>
              </w:rPr>
            </w:pPr>
            <w:r>
              <w:rPr>
                <w:rFonts w:ascii="黑体" w:eastAsia="黑体" w:hAnsi="黑体"/>
                <w:b w:val="0"/>
                <w:szCs w:val="21"/>
              </w:rPr>
              <w:t>序号</w:t>
            </w:r>
          </w:p>
        </w:tc>
        <w:tc>
          <w:tcPr>
            <w:tcW w:w="1489" w:type="pct"/>
          </w:tcPr>
          <w:p>
            <w:pPr>
              <w:wordWrap w:val="0"/>
              <w:adjustRightInd w:val="0"/>
              <w:jc w:val="center"/>
              <w:rPr>
                <w:rFonts w:ascii="黑体" w:eastAsia="黑体" w:hAnsi="黑体"/>
                <w:b w:val="0"/>
                <w:szCs w:val="21"/>
              </w:rPr>
            </w:pPr>
            <w:r>
              <w:rPr>
                <w:rFonts w:ascii="黑体" w:eastAsia="黑体" w:hAnsi="黑体"/>
                <w:b w:val="0"/>
                <w:szCs w:val="21"/>
              </w:rPr>
              <w:t>文档名称</w:t>
            </w:r>
          </w:p>
        </w:tc>
        <w:tc>
          <w:tcPr>
            <w:tcW w:w="1497" w:type="pct"/>
          </w:tcPr>
          <w:p>
            <w:pPr>
              <w:wordWrap w:val="0"/>
              <w:adjustRightInd w:val="0"/>
              <w:jc w:val="center"/>
              <w:rPr>
                <w:rFonts w:ascii="黑体" w:eastAsia="黑体" w:hAnsi="黑体"/>
                <w:b w:val="0"/>
                <w:szCs w:val="21"/>
              </w:rPr>
            </w:pPr>
            <w:r>
              <w:rPr>
                <w:rFonts w:ascii="黑体" w:eastAsia="黑体" w:hAnsi="黑体"/>
                <w:b w:val="0"/>
                <w:szCs w:val="21"/>
              </w:rPr>
              <w:t>标识/版本</w:t>
            </w:r>
          </w:p>
        </w:tc>
        <w:tc>
          <w:tcPr>
            <w:tcW w:w="737" w:type="pct"/>
          </w:tcPr>
          <w:p>
            <w:pPr>
              <w:wordWrap w:val="0"/>
              <w:adjustRightInd w:val="0"/>
              <w:jc w:val="center"/>
              <w:rPr>
                <w:rFonts w:ascii="黑体" w:eastAsia="黑体" w:hAnsi="黑体"/>
                <w:b w:val="0"/>
                <w:szCs w:val="21"/>
              </w:rPr>
            </w:pPr>
            <w:r>
              <w:rPr>
                <w:rFonts w:ascii="黑体" w:eastAsia="黑体" w:hAnsi="黑体"/>
                <w:b w:val="0"/>
                <w:szCs w:val="21"/>
              </w:rPr>
              <w:t>发布日期</w:t>
            </w:r>
          </w:p>
        </w:tc>
        <w:tc>
          <w:tcPr>
            <w:tcW w:w="893" w:type="pct"/>
          </w:tcPr>
          <w:p>
            <w:pPr>
              <w:wordWrap w:val="0"/>
              <w:adjustRightInd w:val="0"/>
              <w:jc w:val="center"/>
              <w:rPr>
                <w:rFonts w:ascii="黑体" w:eastAsia="黑体" w:hAnsi="黑体"/>
                <w:b w:val="0"/>
                <w:szCs w:val="21"/>
              </w:rPr>
            </w:pPr>
            <w:r>
              <w:rPr>
                <w:rFonts w:ascii="黑体" w:eastAsia="黑体" w:hAnsi="黑体"/>
                <w:b w:val="0"/>
                <w:szCs w:val="21"/>
              </w:rPr>
              <w:t>来源</w:t>
            </w:r>
          </w:p>
        </w:tc>
      </w:tr>
      <w:tr>
        <w:tc>
          <w:tcPr>
            <w:tcW w:w="384" w:type="pct"/>
          </w:tcPr>
          <w:p>
            <w:pPr>
              <w:numPr>
                <w:ilvl w:val="0"/>
                <w:numId w:val="18"/>
              </w:numPr>
              <w:wordWrap w:val="0"/>
              <w:adjustRightInd w:val="0"/>
              <w:jc w:val="center"/>
              <w:rPr>
                <w:szCs w:val="21"/>
              </w:rPr>
            </w:pPr>
          </w:p>
        </w:tc>
        <w:tc>
          <w:tcPr>
            <w:tcW w:w="1489" w:type="pct"/>
          </w:tcPr>
          <w:p>
            <w:pPr>
              <w:wordWrap w:val="0"/>
              <w:adjustRightInd w:val="0"/>
              <w:rPr>
                <w:szCs w:val="21"/>
              </w:rPr>
            </w:pPr>
            <w:r>
              <w:rPr>
                <w:rFonts w:hint="eastAsia"/>
                <w:color w:val="000000"/>
                <w:szCs w:val="21"/>
              </w:rPr>
              <w:t>测试实验室和校准实验室通用要求</w:t>
            </w:r>
          </w:p>
        </w:tc>
        <w:tc>
          <w:tcPr>
            <w:tcW w:w="1497" w:type="pct"/>
          </w:tcPr>
          <w:p>
            <w:pPr>
              <w:wordWrap w:val="0"/>
              <w:adjustRightInd w:val="0"/>
              <w:rPr>
                <w:szCs w:val="21"/>
              </w:rPr>
            </w:pPr>
            <w:r>
              <w:rPr>
                <w:rFonts w:hint="eastAsia"/>
                <w:color w:val="000000"/>
                <w:szCs w:val="21"/>
              </w:rPr>
              <w:t xml:space="preserve">GJB </w:t>
            </w:r>
            <w:smartTag w:uri="urn:schemas-microsoft-com:office:smarttags" w:element="chmetcnv">
              <w:smartTagPr>
                <w:attr w:name="TCSC" w:val="0"/>
                <w:attr w:name="NumberType" w:val="1"/>
                <w:attr w:name="Negative" w:val="False"/>
                <w:attr w:name="HasSpace" w:val="False"/>
                <w:attr w:name="SourceValue" w:val="2725"/>
                <w:attr w:name="UnitName" w:val="a"/>
              </w:smartTagPr>
              <w:r>
                <w:rPr>
                  <w:rFonts w:hint="eastAsia"/>
                  <w:color w:val="000000"/>
                  <w:szCs w:val="21"/>
                </w:rPr>
                <w:t>2725A</w:t>
              </w:r>
            </w:smartTag>
            <w:r>
              <w:rPr>
                <w:rFonts w:hint="eastAsia"/>
                <w:color w:val="000000"/>
                <w:szCs w:val="21"/>
              </w:rPr>
              <w:t>-2001</w:t>
            </w:r>
          </w:p>
        </w:tc>
        <w:tc>
          <w:tcPr>
            <w:tcW w:w="737" w:type="pct"/>
          </w:tcPr>
          <w:p>
            <w:pPr>
              <w:wordWrap w:val="0"/>
              <w:adjustRightInd w:val="0"/>
              <w:rPr>
                <w:szCs w:val="21"/>
              </w:rPr>
            </w:pPr>
            <w:smartTag w:uri="urn:schemas-microsoft-com:office:smarttags" w:element="chsdate">
              <w:smartTagPr>
                <w:attr w:name="IsROCDate" w:val="False"/>
                <w:attr w:name="IsLunarDate" w:val="False"/>
                <w:attr w:name="Day" w:val="31"/>
                <w:attr w:name="Month" w:val="5"/>
                <w:attr w:name="Year" w:val="2001"/>
              </w:smartTagPr>
              <w:r>
                <w:rPr>
                  <w:rFonts w:hint="eastAsia"/>
                  <w:color w:val="000000"/>
                </w:rPr>
                <w:t>2001-05-31</w:t>
              </w:r>
            </w:smartTag>
          </w:p>
        </w:tc>
        <w:tc>
          <w:tcPr>
            <w:tcW w:w="893" w:type="pct"/>
          </w:tcPr>
          <w:p>
            <w:pPr>
              <w:wordWrap w:val="0"/>
              <w:adjustRightInd w:val="0"/>
              <w:rPr>
                <w:color w:val="000000"/>
                <w:szCs w:val="21"/>
              </w:rPr>
            </w:pPr>
            <w:r>
              <w:rPr>
                <w:rFonts w:hint="eastAsia"/>
                <w:color w:val="000000"/>
              </w:rPr>
              <w:t>中国人民解放军总装备部</w:t>
            </w:r>
          </w:p>
        </w:tc>
      </w:tr>
      <w:tr>
        <w:tc>
          <w:tcPr>
            <w:tcW w:w="384" w:type="pct"/>
          </w:tcPr>
          <w:p>
            <w:pPr>
              <w:numPr>
                <w:ilvl w:val="0"/>
                <w:numId w:val="18"/>
              </w:numPr>
              <w:wordWrap w:val="0"/>
              <w:adjustRightInd w:val="0"/>
              <w:jc w:val="center"/>
              <w:rPr>
                <w:szCs w:val="21"/>
              </w:rPr>
            </w:pPr>
          </w:p>
        </w:tc>
        <w:tc>
          <w:tcPr>
            <w:tcW w:w="1489" w:type="pct"/>
          </w:tcPr>
          <w:p>
            <w:pPr>
              <w:wordWrap w:val="0"/>
              <w:adjustRightInd w:val="0"/>
              <w:rPr>
                <w:szCs w:val="21"/>
              </w:rPr>
            </w:pPr>
            <w:r>
              <w:rPr>
                <w:rFonts w:hint="eastAsia"/>
                <w:color w:val="000000"/>
                <w:szCs w:val="21"/>
              </w:rPr>
              <w:t>军用软件测评实验室测评过程和技术能力要求</w:t>
            </w:r>
          </w:p>
        </w:tc>
        <w:tc>
          <w:tcPr>
            <w:tcW w:w="1497" w:type="pct"/>
          </w:tcPr>
          <w:p>
            <w:pPr>
              <w:wordWrap w:val="0"/>
              <w:adjustRightInd w:val="0"/>
              <w:rPr>
                <w:szCs w:val="21"/>
              </w:rPr>
            </w:pPr>
            <w:r>
              <w:rPr>
                <w:rFonts w:hint="eastAsia"/>
                <w:color w:val="000000"/>
                <w:szCs w:val="21"/>
              </w:rPr>
              <w:t>〔</w:t>
            </w:r>
            <w:r>
              <w:rPr>
                <w:rFonts w:hint="eastAsia"/>
                <w:color w:val="000000"/>
                <w:szCs w:val="21"/>
              </w:rPr>
              <w:t>2005</w:t>
            </w:r>
            <w:r>
              <w:rPr>
                <w:rFonts w:hint="eastAsia"/>
                <w:color w:val="000000"/>
                <w:szCs w:val="21"/>
              </w:rPr>
              <w:t>〕装电字第</w:t>
            </w:r>
            <w:r>
              <w:rPr>
                <w:rFonts w:hint="eastAsia"/>
                <w:color w:val="000000"/>
                <w:szCs w:val="21"/>
              </w:rPr>
              <w:t>324</w:t>
            </w:r>
            <w:r>
              <w:rPr>
                <w:rFonts w:hint="eastAsia"/>
                <w:color w:val="000000"/>
                <w:szCs w:val="21"/>
              </w:rPr>
              <w:t>号</w:t>
            </w:r>
          </w:p>
        </w:tc>
        <w:tc>
          <w:tcPr>
            <w:tcW w:w="737" w:type="pct"/>
          </w:tcPr>
          <w:p>
            <w:pPr>
              <w:wordWrap w:val="0"/>
              <w:adjustRightInd w:val="0"/>
              <w:rPr>
                <w:szCs w:val="21"/>
              </w:rPr>
            </w:pPr>
            <w:r>
              <w:rPr>
                <w:rFonts w:hint="eastAsia"/>
                <w:color w:val="000000"/>
              </w:rPr>
              <w:t>2005-12</w:t>
            </w:r>
          </w:p>
        </w:tc>
        <w:tc>
          <w:tcPr>
            <w:tcW w:w="893" w:type="pct"/>
          </w:tcPr>
          <w:p>
            <w:pPr>
              <w:wordWrap w:val="0"/>
              <w:adjustRightInd w:val="0"/>
              <w:rPr>
                <w:color w:val="000000"/>
                <w:szCs w:val="21"/>
              </w:rPr>
            </w:pPr>
            <w:r>
              <w:rPr>
                <w:rFonts w:hint="eastAsia"/>
                <w:color w:val="000000"/>
              </w:rPr>
              <w:t>总装备部电子信息基础部</w:t>
            </w:r>
          </w:p>
        </w:tc>
      </w:tr>
      <w:tr>
        <w:tc>
          <w:tcPr>
            <w:tcW w:w="384" w:type="pct"/>
          </w:tcPr>
          <w:p>
            <w:pPr>
              <w:numPr>
                <w:ilvl w:val="0"/>
                <w:numId w:val="18"/>
              </w:numPr>
              <w:wordWrap w:val="0"/>
              <w:adjustRightInd w:val="0"/>
              <w:jc w:val="center"/>
              <w:rPr>
                <w:szCs w:val="21"/>
              </w:rPr>
            </w:pPr>
          </w:p>
        </w:tc>
        <w:tc>
          <w:tcPr>
            <w:tcW w:w="1489" w:type="pct"/>
          </w:tcPr>
          <w:p>
            <w:pPr>
              <w:wordWrap w:val="0"/>
              <w:adjustRightInd w:val="0"/>
              <w:rPr>
                <w:szCs w:val="21"/>
              </w:rPr>
            </w:pPr>
            <w:r>
              <w:rPr>
                <w:rFonts w:hint="eastAsia"/>
                <w:color w:val="000000"/>
                <w:szCs w:val="21"/>
              </w:rPr>
              <w:t>航天型号软件测试规范</w:t>
            </w:r>
          </w:p>
        </w:tc>
        <w:tc>
          <w:tcPr>
            <w:tcW w:w="1497" w:type="pct"/>
          </w:tcPr>
          <w:p>
            <w:pPr>
              <w:wordWrap w:val="0"/>
              <w:adjustRightInd w:val="0"/>
              <w:rPr>
                <w:szCs w:val="21"/>
              </w:rPr>
            </w:pPr>
            <w:r>
              <w:rPr>
                <w:rFonts w:hint="eastAsia"/>
                <w:color w:val="000000"/>
                <w:szCs w:val="21"/>
              </w:rPr>
              <w:t>QJ 3027</w:t>
            </w:r>
            <w:r>
              <w:rPr>
                <w:color w:val="000000"/>
                <w:szCs w:val="21"/>
              </w:rPr>
              <w:t>A</w:t>
            </w:r>
            <w:r>
              <w:rPr>
                <w:rFonts w:hint="eastAsia"/>
                <w:color w:val="000000"/>
                <w:szCs w:val="21"/>
              </w:rPr>
              <w:t>-</w:t>
            </w:r>
            <w:r>
              <w:rPr>
                <w:color w:val="000000"/>
                <w:szCs w:val="21"/>
              </w:rPr>
              <w:t>2016</w:t>
            </w:r>
          </w:p>
        </w:tc>
        <w:tc>
          <w:tcPr>
            <w:tcW w:w="737" w:type="pct"/>
          </w:tcPr>
          <w:p>
            <w:pPr>
              <w:wordWrap w:val="0"/>
              <w:adjustRightInd w:val="0"/>
              <w:rPr>
                <w:szCs w:val="21"/>
              </w:rPr>
            </w:pPr>
            <w:r>
              <w:rPr>
                <w:color w:val="000000"/>
                <w:szCs w:val="21"/>
              </w:rPr>
              <w:t>2016</w:t>
            </w:r>
            <w:r>
              <w:rPr>
                <w:rFonts w:hint="eastAsia"/>
                <w:color w:val="000000"/>
                <w:szCs w:val="21"/>
              </w:rPr>
              <w:t>-01-</w:t>
            </w:r>
            <w:r>
              <w:rPr>
                <w:color w:val="000000"/>
                <w:szCs w:val="21"/>
              </w:rPr>
              <w:t>19</w:t>
            </w:r>
          </w:p>
        </w:tc>
        <w:tc>
          <w:tcPr>
            <w:tcW w:w="893" w:type="pct"/>
          </w:tcPr>
          <w:p>
            <w:pPr>
              <w:wordWrap w:val="0"/>
              <w:adjustRightInd w:val="0"/>
              <w:rPr>
                <w:color w:val="000000"/>
                <w:szCs w:val="21"/>
              </w:rPr>
            </w:pPr>
            <w:r>
              <w:rPr>
                <w:rFonts w:hint="eastAsia"/>
                <w:color w:val="000000"/>
                <w:szCs w:val="21"/>
              </w:rPr>
              <w:t>国家国防科技工业局</w:t>
            </w:r>
          </w:p>
        </w:tc>
      </w:tr>
      <w:tr>
        <w:tc>
          <w:tcPr>
            <w:tcW w:w="384" w:type="pct"/>
          </w:tcPr>
          <w:p>
            <w:pPr>
              <w:numPr>
                <w:ilvl w:val="0"/>
                <w:numId w:val="18"/>
              </w:numPr>
              <w:wordWrap w:val="0"/>
              <w:adjustRightInd w:val="0"/>
              <w:jc w:val="center"/>
              <w:rPr>
                <w:szCs w:val="21"/>
              </w:rPr>
            </w:pPr>
          </w:p>
        </w:tc>
        <w:tc>
          <w:tcPr>
            <w:tcW w:w="1489" w:type="pct"/>
          </w:tcPr>
          <w:p>
            <w:pPr>
              <w:wordWrap w:val="0"/>
              <w:adjustRightInd w:val="0"/>
              <w:rPr>
                <w:color w:val="000000"/>
                <w:szCs w:val="21"/>
              </w:rPr>
            </w:pPr>
            <w:r>
              <w:rPr>
                <w:rFonts w:hint="eastAsia"/>
                <w:szCs w:val="21"/>
              </w:rPr>
              <w:t>军用软件鉴定测评大纲和报告</w:t>
            </w:r>
          </w:p>
        </w:tc>
        <w:tc>
          <w:tcPr>
            <w:tcW w:w="1497" w:type="pct"/>
          </w:tcPr>
          <w:p>
            <w:pPr>
              <w:wordWrap w:val="0"/>
              <w:adjustRightInd w:val="0"/>
              <w:rPr>
                <w:color w:val="000000"/>
                <w:szCs w:val="21"/>
              </w:rPr>
            </w:pPr>
            <w:r>
              <w:rPr>
                <w:szCs w:val="21"/>
              </w:rPr>
              <w:t>TE-BTCG-007-2021</w:t>
            </w:r>
          </w:p>
        </w:tc>
        <w:tc>
          <w:tcPr>
            <w:tcW w:w="737" w:type="pct"/>
          </w:tcPr>
          <w:p>
            <w:pPr>
              <w:wordWrap w:val="0"/>
              <w:adjustRightInd w:val="0"/>
              <w:rPr>
                <w:color w:val="000000"/>
                <w:szCs w:val="21"/>
              </w:rPr>
            </w:pPr>
            <w:r>
              <w:rPr>
                <w:rFonts w:hint="eastAsia"/>
                <w:szCs w:val="21"/>
              </w:rPr>
              <w:t>2021-</w:t>
            </w:r>
            <w:r>
              <w:rPr>
                <w:szCs w:val="21"/>
              </w:rPr>
              <w:t>09</w:t>
            </w:r>
          </w:p>
        </w:tc>
        <w:tc>
          <w:tcPr>
            <w:tcW w:w="893" w:type="pct"/>
          </w:tcPr>
          <w:p>
            <w:pPr>
              <w:wordWrap w:val="0"/>
              <w:adjustRightInd w:val="0"/>
              <w:rPr>
                <w:color w:val="000000"/>
                <w:szCs w:val="21"/>
              </w:rPr>
            </w:pPr>
            <w:r>
              <w:rPr>
                <w:rFonts w:hint="eastAsia"/>
                <w:color w:val="000000"/>
                <w:szCs w:val="21"/>
              </w:rPr>
              <w:t>中央军委装备发展部</w:t>
            </w:r>
          </w:p>
        </w:tc>
      </w:tr>
      <w:tr>
        <w:tc>
          <w:tcPr>
            <w:tcW w:w="384" w:type="pct"/>
          </w:tcPr>
          <w:p>
            <w:pPr>
              <w:numPr>
                <w:ilvl w:val="0"/>
                <w:numId w:val="18"/>
              </w:numPr>
              <w:wordWrap w:val="0"/>
              <w:adjustRightInd w:val="0"/>
              <w:jc w:val="center"/>
              <w:rPr>
                <w:szCs w:val="21"/>
              </w:rPr>
            </w:pPr>
          </w:p>
        </w:tc>
        <w:tc>
          <w:tcPr>
            <w:tcW w:w="1489" w:type="pct"/>
          </w:tcPr>
          <w:p>
            <w:pPr>
              <w:wordWrap w:val="0"/>
              <w:adjustRightInd w:val="0"/>
              <w:rPr>
                <w:szCs w:val="21"/>
              </w:rPr>
            </w:pPr>
            <w:r>
              <w:rPr>
                <w:rFonts w:hint="eastAsia"/>
                <w:color w:val="000000"/>
                <w:szCs w:val="21"/>
              </w:rPr>
              <w:t>军用软件开发文档通用要求</w:t>
            </w:r>
          </w:p>
        </w:tc>
        <w:tc>
          <w:tcPr>
            <w:tcW w:w="1497" w:type="pct"/>
          </w:tcPr>
          <w:p>
            <w:pPr>
              <w:wordWrap w:val="0"/>
              <w:adjustRightInd w:val="0"/>
              <w:rPr>
                <w:szCs w:val="21"/>
              </w:rPr>
            </w:pPr>
            <w:r>
              <w:rPr>
                <w:rFonts w:hint="eastAsia"/>
                <w:color w:val="000000"/>
                <w:szCs w:val="21"/>
              </w:rPr>
              <w:t>GJB 438B-</w:t>
            </w:r>
            <w:commentRangeStart w:id="56"/>
            <w:r>
              <w:rPr>
                <w:rFonts w:hint="eastAsia"/>
                <w:color w:val="000000"/>
                <w:szCs w:val="21"/>
              </w:rPr>
              <w:t>2009</w:t>
            </w:r>
            <w:commentRangeEnd w:id="56"/>
            <w:r>
              <w:rPr>
                <w:rStyle w:val="afb"/>
              </w:rPr>
              <w:commentReference w:id="56"/>
            </w:r>
          </w:p>
        </w:tc>
        <w:tc>
          <w:tcPr>
            <w:tcW w:w="737" w:type="pct"/>
          </w:tcPr>
          <w:p>
            <w:pPr>
              <w:wordWrap w:val="0"/>
              <w:adjustRightInd w:val="0"/>
              <w:rPr>
                <w:szCs w:val="21"/>
              </w:rPr>
            </w:pPr>
            <w:r>
              <w:rPr>
                <w:rFonts w:hint="eastAsia"/>
                <w:color w:val="000000"/>
              </w:rPr>
              <w:t>2009-5-25</w:t>
            </w:r>
          </w:p>
        </w:tc>
        <w:tc>
          <w:tcPr>
            <w:tcW w:w="893" w:type="pct"/>
          </w:tcPr>
          <w:p>
            <w:pPr>
              <w:wordWrap w:val="0"/>
              <w:adjustRightInd w:val="0"/>
              <w:rPr>
                <w:color w:val="000000"/>
                <w:szCs w:val="21"/>
              </w:rPr>
            </w:pPr>
            <w:r>
              <w:rPr>
                <w:rFonts w:hint="eastAsia"/>
                <w:color w:val="000000"/>
              </w:rPr>
              <w:t>中国人民解放军总装备部</w:t>
            </w:r>
          </w:p>
        </w:tc>
      </w:tr>
      <w:tr>
        <w:tc>
          <w:tcPr>
            <w:tcW w:w="384" w:type="pct"/>
          </w:tcPr>
          <w:p>
            <w:pPr>
              <w:numPr>
                <w:ilvl w:val="0"/>
                <w:numId w:val="18"/>
              </w:numPr>
              <w:wordWrap w:val="0"/>
              <w:adjustRightInd w:val="0"/>
              <w:jc w:val="center"/>
              <w:rPr>
                <w:szCs w:val="21"/>
              </w:rPr>
            </w:pPr>
          </w:p>
        </w:tc>
        <w:tc>
          <w:tcPr>
            <w:tcW w:w="1489" w:type="pct"/>
            <w:vAlign w:val="top"/>
          </w:tcPr>
          <w:p>
            <w:pPr>
              <w:wordWrap w:val="0"/>
              <w:adjustRightInd w:val="0"/>
              <w:rPr>
                <w:szCs w:val="21"/>
              </w:rPr>
            </w:pPr>
            <w:r>
              <w:rPr>
                <w:szCs w:val="21"/>
              </w:rPr>
              <w:t>军用软件开发文档通用要求</w:t>
            </w:r>
          </w:p>
        </w:tc>
        <w:tc>
          <w:tcPr>
            <w:tcW w:w="1497" w:type="pct"/>
            <w:vAlign w:val="top"/>
          </w:tcPr>
          <w:p>
            <w:pPr>
              <w:wordWrap w:val="0"/>
              <w:adjustRightInd w:val="0"/>
              <w:rPr>
                <w:szCs w:val="21"/>
              </w:rPr>
            </w:pPr>
            <w:r>
              <w:rPr>
                <w:szCs w:val="21"/>
              </w:rPr>
              <w:t>GJB 438C</w:t>
            </w:r>
            <w:r>
              <w:rPr>
                <w:rFonts w:hint="eastAsia"/>
                <w:szCs w:val="21"/>
              </w:rPr>
              <w:t>-</w:t>
            </w:r>
            <w:r>
              <w:rPr>
                <w:szCs w:val="21"/>
              </w:rPr>
              <w:t>2021</w:t>
            </w:r>
          </w:p>
        </w:tc>
        <w:tc>
          <w:tcPr>
            <w:tcW w:w="737" w:type="pct"/>
            <w:vAlign w:val="top"/>
          </w:tcPr>
          <w:p>
            <w:pPr>
              <w:wordWrap w:val="0"/>
              <w:adjustRightInd w:val="0"/>
              <w:rPr>
                <w:szCs w:val="21"/>
              </w:rPr>
            </w:pPr>
            <w:r>
              <w:rPr>
                <w:rFonts w:hint="eastAsia"/>
                <w:szCs w:val="21"/>
              </w:rPr>
              <w:t>2</w:t>
            </w:r>
            <w:r>
              <w:rPr>
                <w:szCs w:val="21"/>
              </w:rPr>
              <w:t>022</w:t>
            </w:r>
            <w:r>
              <w:rPr>
                <w:rFonts w:hint="eastAsia"/>
                <w:szCs w:val="21"/>
              </w:rPr>
              <w:t>-</w:t>
            </w:r>
            <w:r>
              <w:rPr>
                <w:szCs w:val="21"/>
              </w:rPr>
              <w:t>03</w:t>
            </w:r>
            <w:r>
              <w:rPr>
                <w:rFonts w:hint="eastAsia"/>
                <w:szCs w:val="21"/>
              </w:rPr>
              <w:t>-</w:t>
            </w:r>
            <w:r>
              <w:rPr>
                <w:szCs w:val="21"/>
              </w:rPr>
              <w:t>01</w:t>
            </w:r>
          </w:p>
        </w:tc>
        <w:tc>
          <w:tcPr>
            <w:tcW w:w="893" w:type="pct"/>
            <w:vAlign w:val="top"/>
          </w:tcPr>
          <w:p>
            <w:pPr>
              <w:wordWrap w:val="0"/>
              <w:adjustRightInd w:val="0"/>
              <w:rPr>
                <w:color w:val="000000"/>
                <w:szCs w:val="21"/>
              </w:rPr>
            </w:pPr>
            <w:r>
              <w:rPr>
                <w:color w:val="000000"/>
                <w:szCs w:val="21"/>
              </w:rPr>
              <w:t>中央军委装备发展部</w:t>
            </w:r>
          </w:p>
        </w:tc>
      </w:tr>
      <w:tr>
        <w:tc>
          <w:tcPr>
            <w:tcW w:w="384" w:type="pct"/>
          </w:tcPr>
          <w:p>
            <w:pPr>
              <w:numPr>
                <w:ilvl w:val="0"/>
                <w:numId w:val="18"/>
              </w:numPr>
              <w:wordWrap w:val="0"/>
              <w:adjustRightInd w:val="0"/>
              <w:jc w:val="center"/>
              <w:rPr>
                <w:szCs w:val="21"/>
              </w:rPr>
            </w:pPr>
          </w:p>
        </w:tc>
        <w:tc>
          <w:tcPr>
            <w:tcW w:w="1489" w:type="pct"/>
            <w:vAlign w:val="top"/>
          </w:tcPr>
          <w:p>
            <w:pPr>
              <w:wordWrap w:val="0"/>
              <w:adjustRightInd w:val="0"/>
              <w:rPr>
                <w:szCs w:val="21"/>
              </w:rPr>
            </w:pPr>
            <w:r>
              <w:rPr>
                <w:szCs w:val="21"/>
              </w:rPr>
              <w:t>载人航天工程软件工程化技术标准</w:t>
            </w:r>
          </w:p>
        </w:tc>
        <w:tc>
          <w:tcPr>
            <w:tcW w:w="1497" w:type="pct"/>
            <w:vAlign w:val="top"/>
          </w:tcPr>
          <w:p>
            <w:pPr>
              <w:wordWrap w:val="0"/>
              <w:adjustRightInd w:val="0"/>
              <w:rPr>
                <w:szCs w:val="21"/>
              </w:rPr>
            </w:pPr>
            <w:r>
              <w:rPr>
                <w:rFonts w:hint="eastAsia"/>
                <w:szCs w:val="21"/>
              </w:rPr>
              <w:t>/</w:t>
            </w:r>
          </w:p>
        </w:tc>
        <w:tc>
          <w:tcPr>
            <w:tcW w:w="737" w:type="pct"/>
            <w:vAlign w:val="top"/>
          </w:tcPr>
          <w:p>
            <w:pPr>
              <w:wordWrap w:val="0"/>
              <w:adjustRightInd w:val="0"/>
              <w:rPr>
                <w:szCs w:val="21"/>
              </w:rPr>
            </w:pPr>
            <w:r>
              <w:rPr>
                <w:rFonts w:hint="eastAsia"/>
                <w:szCs w:val="21"/>
              </w:rPr>
              <w:t>2</w:t>
            </w:r>
            <w:r>
              <w:rPr>
                <w:szCs w:val="21"/>
              </w:rPr>
              <w:t>014-12</w:t>
            </w:r>
          </w:p>
        </w:tc>
        <w:tc>
          <w:tcPr>
            <w:tcW w:w="893" w:type="pct"/>
            <w:vAlign w:val="top"/>
          </w:tcPr>
          <w:p>
            <w:pPr>
              <w:wordWrap w:val="0"/>
              <w:adjustRightInd w:val="0"/>
              <w:rPr>
                <w:color w:val="000000"/>
                <w:szCs w:val="21"/>
              </w:rPr>
            </w:pPr>
            <w:r>
              <w:rPr>
                <w:color w:val="000000"/>
                <w:szCs w:val="21"/>
              </w:rPr>
              <w:t>总装备部载人工程办公室</w:t>
            </w:r>
          </w:p>
        </w:tc>
      </w:tr>
      <w:tr>
        <w:tc>
          <w:tcPr>
            <w:tcW w:w="384" w:type="pct"/>
          </w:tcPr>
          <w:p>
            <w:pPr>
              <w:numPr>
                <w:ilvl w:val="0"/>
                <w:numId w:val="18"/>
              </w:numPr>
              <w:wordWrap w:val="0"/>
              <w:adjustRightInd w:val="0"/>
              <w:jc w:val="center"/>
              <w:rPr>
                <w:szCs w:val="21"/>
              </w:rPr>
            </w:pPr>
          </w:p>
        </w:tc>
        <w:tc>
          <w:tcPr>
            <w:tcW w:w="1489" w:type="pct"/>
            <w:vAlign w:val="top"/>
          </w:tcPr>
          <w:p>
            <w:pPr>
              <w:wordWrap w:val="0"/>
              <w:adjustRightInd w:val="0"/>
              <w:rPr>
                <w:szCs w:val="21"/>
              </w:rPr>
            </w:pPr>
            <w:r>
              <w:rPr>
                <w:rFonts w:hint="eastAsia"/>
                <w:szCs w:val="21"/>
              </w:rPr>
              <w:t>空间科学卫星工程软件管理规定</w:t>
            </w:r>
          </w:p>
        </w:tc>
        <w:tc>
          <w:tcPr>
            <w:tcW w:w="1497" w:type="pct"/>
            <w:vAlign w:val="top"/>
          </w:tcPr>
          <w:p>
            <w:pPr>
              <w:wordWrap w:val="0"/>
              <w:adjustRightInd w:val="0"/>
              <w:rPr>
                <w:szCs w:val="21"/>
              </w:rPr>
            </w:pPr>
            <w:r>
              <w:rPr>
                <w:szCs w:val="21"/>
              </w:rPr>
              <w:t>KX</w:t>
            </w:r>
            <w:r>
              <w:rPr>
                <w:rFonts w:hint="eastAsia"/>
                <w:szCs w:val="21"/>
              </w:rPr>
              <w:t>-</w:t>
            </w:r>
            <w:r>
              <w:rPr>
                <w:szCs w:val="21"/>
              </w:rPr>
              <w:t>0</w:t>
            </w:r>
            <w:r>
              <w:rPr>
                <w:rFonts w:hint="eastAsia"/>
                <w:szCs w:val="21"/>
              </w:rPr>
              <w:t>-</w:t>
            </w:r>
            <w:r>
              <w:rPr>
                <w:szCs w:val="21"/>
              </w:rPr>
              <w:t>ZL</w:t>
            </w:r>
            <w:r>
              <w:rPr>
                <w:rFonts w:hint="eastAsia"/>
                <w:szCs w:val="21"/>
              </w:rPr>
              <w:t>-</w:t>
            </w:r>
            <w:r>
              <w:rPr>
                <w:szCs w:val="21"/>
              </w:rPr>
              <w:t>03A</w:t>
            </w:r>
            <w:r>
              <w:rPr>
                <w:rFonts w:hint="eastAsia"/>
                <w:szCs w:val="21"/>
              </w:rPr>
              <w:t>-</w:t>
            </w:r>
            <w:r>
              <w:rPr>
                <w:szCs w:val="21"/>
              </w:rPr>
              <w:t>2019</w:t>
            </w:r>
          </w:p>
        </w:tc>
        <w:tc>
          <w:tcPr>
            <w:tcW w:w="737" w:type="pct"/>
            <w:vAlign w:val="top"/>
          </w:tcPr>
          <w:p>
            <w:pPr>
              <w:wordWrap w:val="0"/>
              <w:adjustRightInd w:val="0"/>
              <w:rPr>
                <w:szCs w:val="21"/>
              </w:rPr>
            </w:pPr>
            <w:r>
              <w:rPr>
                <w:rFonts w:hint="eastAsia"/>
                <w:szCs w:val="21"/>
              </w:rPr>
              <w:t>2</w:t>
            </w:r>
            <w:r>
              <w:rPr>
                <w:szCs w:val="21"/>
              </w:rPr>
              <w:t>019</w:t>
            </w:r>
            <w:r>
              <w:rPr>
                <w:rFonts w:hint="eastAsia"/>
                <w:szCs w:val="21"/>
              </w:rPr>
              <w:t>-</w:t>
            </w:r>
            <w:r>
              <w:rPr>
                <w:szCs w:val="21"/>
              </w:rPr>
              <w:t>12</w:t>
            </w:r>
          </w:p>
        </w:tc>
        <w:tc>
          <w:tcPr>
            <w:tcW w:w="893" w:type="pct"/>
            <w:vAlign w:val="top"/>
          </w:tcPr>
          <w:p>
            <w:pPr>
              <w:wordWrap w:val="0"/>
              <w:adjustRightInd w:val="0"/>
              <w:rPr>
                <w:color w:val="000000"/>
                <w:szCs w:val="21"/>
              </w:rPr>
            </w:pPr>
            <w:r>
              <w:rPr>
                <w:rFonts w:hint="eastAsia"/>
                <w:color w:val="000000"/>
                <w:szCs w:val="21"/>
              </w:rPr>
              <w:t>中国科学院国家空间科学中心</w:t>
            </w:r>
          </w:p>
        </w:tc>
      </w:tr>
      <w:tr>
        <w:tc>
          <w:tcPr>
            <w:tcW w:w="384" w:type="pct"/>
          </w:tcPr>
          <w:p>
            <w:pPr>
              <w:numPr>
                <w:ilvl w:val="0"/>
                <w:numId w:val="18"/>
              </w:numPr>
              <w:wordWrap w:val="0"/>
              <w:adjustRightInd w:val="0"/>
              <w:jc w:val="center"/>
              <w:rPr>
                <w:szCs w:val="21"/>
              </w:rPr>
            </w:pPr>
          </w:p>
        </w:tc>
        <w:tc>
          <w:tcPr>
            <w:tcW w:w="1489" w:type="pct"/>
          </w:tcPr>
          <w:p>
            <w:pPr>
              <w:wordWrap w:val="0"/>
              <w:adjustRightInd w:val="0"/>
              <w:rPr>
                <w:szCs w:val="21"/>
              </w:rPr>
            </w:pPr>
            <w:r>
              <w:rPr>
                <w:rFonts w:hint="eastAsia"/>
                <w:color w:val="000000"/>
                <w:szCs w:val="21"/>
              </w:rPr>
              <w:t>C</w:t>
            </w:r>
            <w:r>
              <w:rPr>
                <w:color w:val="000000"/>
                <w:szCs w:val="21"/>
              </w:rPr>
              <w:t>/C++</w:t>
            </w:r>
            <w:r>
              <w:rPr>
                <w:rFonts w:hint="eastAsia"/>
                <w:color w:val="000000"/>
                <w:szCs w:val="21"/>
              </w:rPr>
              <w:t>语言编程</w:t>
            </w:r>
            <w:r>
              <w:rPr>
                <w:color w:val="000000"/>
                <w:szCs w:val="21"/>
              </w:rPr>
              <w:t>安全子集</w:t>
            </w:r>
          </w:p>
        </w:tc>
        <w:tc>
          <w:tcPr>
            <w:tcW w:w="1497" w:type="pct"/>
          </w:tcPr>
          <w:p>
            <w:pPr>
              <w:wordWrap w:val="0"/>
              <w:adjustRightInd w:val="0"/>
              <w:rPr>
                <w:szCs w:val="21"/>
              </w:rPr>
            </w:pPr>
            <w:r>
              <w:rPr>
                <w:rFonts w:hint="eastAsia"/>
                <w:color w:val="000000"/>
                <w:szCs w:val="21"/>
              </w:rPr>
              <w:t xml:space="preserve">GJB </w:t>
            </w:r>
            <w:r>
              <w:rPr>
                <w:color w:val="000000"/>
                <w:szCs w:val="21"/>
              </w:rPr>
              <w:t>8114-2013</w:t>
            </w:r>
          </w:p>
        </w:tc>
        <w:tc>
          <w:tcPr>
            <w:tcW w:w="737" w:type="pct"/>
          </w:tcPr>
          <w:p>
            <w:pPr>
              <w:wordWrap w:val="0"/>
              <w:adjustRightInd w:val="0"/>
              <w:rPr>
                <w:szCs w:val="21"/>
              </w:rPr>
            </w:pPr>
            <w:r>
              <w:rPr>
                <w:rFonts w:hint="eastAsia"/>
                <w:color w:val="000000"/>
                <w:szCs w:val="21"/>
              </w:rPr>
              <w:t>20</w:t>
            </w:r>
            <w:r>
              <w:rPr>
                <w:color w:val="000000"/>
                <w:szCs w:val="21"/>
              </w:rPr>
              <w:t>13</w:t>
            </w:r>
            <w:r>
              <w:rPr>
                <w:rFonts w:hint="eastAsia"/>
                <w:color w:val="000000"/>
                <w:szCs w:val="21"/>
              </w:rPr>
              <w:t>-04-11</w:t>
            </w:r>
          </w:p>
        </w:tc>
        <w:tc>
          <w:tcPr>
            <w:tcW w:w="893" w:type="pct"/>
          </w:tcPr>
          <w:p>
            <w:pPr>
              <w:wordWrap w:val="0"/>
              <w:adjustRightInd w:val="0"/>
              <w:rPr>
                <w:color w:val="000000"/>
                <w:szCs w:val="21"/>
              </w:rPr>
            </w:pPr>
            <w:r>
              <w:rPr>
                <w:rFonts w:hint="eastAsia"/>
                <w:color w:val="000000"/>
                <w:szCs w:val="21"/>
              </w:rPr>
              <w:t>国防科学技术工业委员会</w:t>
            </w:r>
          </w:p>
        </w:tc>
      </w:tr>
    </w:tbl>
    <w:p>
      <w:pPr>
        <w:pStyle w:val="30"/>
        <w:wordWrap w:val="0"/>
        <w:rPr>
          <w:sz w:val="24"/>
          <w:szCs w:val="24"/>
        </w:rPr>
      </w:pPr>
      <w:bookmarkStart w:id="57" w:name="_Toc70607052"/>
      <w:bookmarkStart w:id="58" w:name="_Toc70671865"/>
      <w:bookmarkStart w:id="59" w:name="_Toc91752366"/>
      <w:bookmarkStart w:id="60" w:name="_Toc91752514"/>
      <w:bookmarkStart w:id="61" w:name="_Toc116389936"/>
      <w:r>
        <w:rPr>
          <w:sz w:val="24"/>
          <w:szCs w:val="24"/>
        </w:rPr>
        <w:t>技术类引用文</w:t>
      </w:r>
      <w:bookmarkEnd w:id="57"/>
      <w:r>
        <w:rPr>
          <w:sz w:val="24"/>
          <w:szCs w:val="24"/>
        </w:rPr>
        <w:t>档</w:t>
      </w:r>
      <w:bookmarkEnd w:id="58"/>
      <w:bookmarkEnd w:id="59"/>
      <w:bookmarkEnd w:id="60"/>
      <w:bookmarkEnd w:id="61"/>
    </w:p>
    <w:bookmarkEnd w:id="18"/>
    <w:bookmarkEnd w:id="19"/>
    <w:bookmarkEnd w:id="20"/>
    <w:bookmarkEnd w:id="21"/>
    <w:bookmarkEnd w:id="22"/>
    <w:bookmarkEnd w:id="23"/>
    <w:bookmarkEnd w:id="24"/>
    <w:bookmarkEnd w:id="25"/>
    <w:p>
      <w:pPr>
        <w:wordWrap w:val="0"/>
        <w:adjustRightInd w:val="0"/>
        <w:spacing w:line="360" w:lineRule="auto"/>
        <w:ind w:firstLineChars="200" w:firstLine="480"/>
        <w:jc w:val="left"/>
        <w:rPr>
          <w:color w:val="FF0000"/>
          <w:sz w:val="24"/>
          <w:szCs w:val="24"/>
        </w:rPr>
      </w:pPr>
      <w:r>
        <w:rPr>
          <w:color w:val="FF0000"/>
          <w:sz w:val="24"/>
          <w:szCs w:val="24"/>
        </w:rPr>
        <w:t>包括</w:t>
      </w:r>
      <w:r>
        <w:rPr>
          <w:rFonts w:hint="eastAsia"/>
          <w:color w:val="FF0000"/>
          <w:sz w:val="24"/>
          <w:szCs w:val="24"/>
        </w:rPr>
        <w:t>开发方</w:t>
      </w:r>
      <w:r>
        <w:rPr>
          <w:color w:val="FF0000"/>
          <w:sz w:val="24"/>
          <w:szCs w:val="24"/>
        </w:rPr>
        <w:t>提供的技术类文档以及测试大纲</w:t>
      </w:r>
      <w:r>
        <w:rPr>
          <w:rFonts w:hint="eastAsia"/>
          <w:color w:val="FF0000"/>
          <w:sz w:val="24"/>
          <w:szCs w:val="24"/>
        </w:rPr>
        <w:t>、</w:t>
      </w:r>
      <w:r>
        <w:rPr>
          <w:color w:val="FF0000"/>
          <w:sz w:val="24"/>
          <w:szCs w:val="24"/>
        </w:rPr>
        <w:t>说明</w:t>
      </w:r>
      <w:r>
        <w:rPr>
          <w:rFonts w:hint="eastAsia"/>
          <w:color w:val="FF0000"/>
          <w:sz w:val="24"/>
          <w:szCs w:val="24"/>
        </w:rPr>
        <w:t>、</w:t>
      </w:r>
      <w:r>
        <w:rPr>
          <w:color w:val="FF0000"/>
          <w:sz w:val="24"/>
          <w:szCs w:val="24"/>
        </w:rPr>
        <w:t>记录</w:t>
      </w:r>
      <w:r>
        <w:rPr>
          <w:rFonts w:hint="eastAsia"/>
          <w:color w:val="FF0000"/>
          <w:sz w:val="24"/>
          <w:szCs w:val="24"/>
        </w:rPr>
        <w:t>、</w:t>
      </w:r>
      <w:r>
        <w:rPr>
          <w:color w:val="FF0000"/>
          <w:sz w:val="24"/>
          <w:szCs w:val="24"/>
        </w:rPr>
        <w:t>问题单等文档</w:t>
      </w:r>
      <w:r>
        <w:rPr>
          <w:rFonts w:hint="eastAsia"/>
          <w:color w:val="FF0000"/>
          <w:sz w:val="24"/>
          <w:szCs w:val="24"/>
        </w:rPr>
        <w:t>。</w:t>
      </w:r>
    </w:p>
    <w:p>
      <w:pPr>
        <w:wordWrap w:val="0"/>
        <w:adjustRightInd w:val="0"/>
        <w:spacing w:line="360" w:lineRule="auto"/>
        <w:ind w:firstLineChars="200" w:firstLine="480"/>
        <w:jc w:val="left"/>
        <w:rPr>
          <w:color w:val="FF0000"/>
          <w:sz w:val="24"/>
          <w:szCs w:val="24"/>
        </w:rPr>
      </w:pPr>
      <w:r>
        <w:rPr>
          <w:color w:val="FF0000"/>
          <w:sz w:val="24"/>
          <w:szCs w:val="24"/>
        </w:rPr>
        <w:t>注开发方文档发生变更的话</w:t>
      </w:r>
      <w:r>
        <w:rPr>
          <w:rFonts w:hint="eastAsia"/>
          <w:color w:val="FF0000"/>
          <w:sz w:val="24"/>
          <w:szCs w:val="24"/>
        </w:rPr>
        <w:t>，填写</w:t>
      </w:r>
      <w:r>
        <w:rPr>
          <w:color w:val="FF0000"/>
          <w:sz w:val="24"/>
          <w:szCs w:val="24"/>
        </w:rPr>
        <w:t>每一个版本</w:t>
      </w:r>
      <w:r>
        <w:rPr>
          <w:rFonts w:hint="eastAsia"/>
          <w:color w:val="FF0000"/>
          <w:sz w:val="24"/>
          <w:szCs w:val="24"/>
        </w:rPr>
        <w:t>。</w:t>
      </w:r>
    </w:p>
    <w:p>
      <w:pPr>
        <w:pStyle w:val="aff3"/>
        <w:wordWrap w:val="0"/>
        <w:ind w:firstLine="480"/>
        <w:rPr>
          <w:szCs w:val="24"/>
        </w:rPr>
      </w:pPr>
      <w:r>
        <w:rPr>
          <w:szCs w:val="24"/>
        </w:rPr>
        <w:t>引用的技术类文档如下所示：</w:t>
      </w:r>
    </w:p>
    <w:p>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szCs w:val="21"/>
        </w:rPr>
        <w:t>引用技术类文档</w:t>
      </w:r>
    </w:p>
    <w:tbl>
      <w:tblPr>
        <w:tblStyle w:val="afe"/>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trPr>
          <w:cnfStyle w:val="100000000000" w:firstRow="1" w:lastRow="0" w:firstColumn="0" w:lastColumn="0" w:oddVBand="0" w:evenVBand="0" w:oddHBand="0" w:evenHBand="0" w:firstRowFirstColumn="0" w:firstRowLastColumn="0" w:lastRowFirstColumn="0" w:lastRowLastColumn="0"/>
        </w:trPr>
        <w:tc>
          <w:tcPr>
            <w:tcW w:w="384" w:type="pct"/>
          </w:tcPr>
          <w:p>
            <w:pPr>
              <w:wordWrap w:val="0"/>
              <w:adjustRightInd w:val="0"/>
              <w:jc w:val="center"/>
              <w:rPr>
                <w:rFonts w:ascii="黑体" w:eastAsia="黑体" w:hAnsi="黑体"/>
                <w:b w:val="0"/>
                <w:szCs w:val="21"/>
              </w:rPr>
            </w:pPr>
            <w:r>
              <w:rPr>
                <w:rFonts w:ascii="黑体" w:eastAsia="黑体" w:hAnsi="黑体"/>
                <w:b w:val="0"/>
                <w:szCs w:val="21"/>
              </w:rPr>
              <w:t>序号</w:t>
            </w:r>
          </w:p>
        </w:tc>
        <w:tc>
          <w:tcPr>
            <w:tcW w:w="1489" w:type="pct"/>
          </w:tcPr>
          <w:p>
            <w:pPr>
              <w:wordWrap w:val="0"/>
              <w:adjustRightInd w:val="0"/>
              <w:jc w:val="center"/>
              <w:rPr>
                <w:rFonts w:ascii="黑体" w:eastAsia="黑体" w:hAnsi="黑体"/>
                <w:b w:val="0"/>
                <w:szCs w:val="21"/>
              </w:rPr>
            </w:pPr>
            <w:r>
              <w:rPr>
                <w:rFonts w:ascii="黑体" w:eastAsia="黑体" w:hAnsi="黑体"/>
                <w:b w:val="0"/>
                <w:szCs w:val="21"/>
              </w:rPr>
              <w:t>文档名称</w:t>
            </w:r>
          </w:p>
        </w:tc>
        <w:tc>
          <w:tcPr>
            <w:tcW w:w="1497" w:type="pct"/>
          </w:tcPr>
          <w:p>
            <w:pPr>
              <w:wordWrap w:val="0"/>
              <w:adjustRightInd w:val="0"/>
              <w:jc w:val="center"/>
              <w:rPr>
                <w:rFonts w:ascii="黑体" w:eastAsia="黑体" w:hAnsi="黑体"/>
                <w:b w:val="0"/>
                <w:szCs w:val="21"/>
              </w:rPr>
            </w:pPr>
            <w:r>
              <w:rPr>
                <w:rFonts w:ascii="黑体" w:eastAsia="黑体" w:hAnsi="黑体"/>
                <w:b w:val="0"/>
                <w:szCs w:val="21"/>
              </w:rPr>
              <w:t>标识/版本</w:t>
            </w:r>
          </w:p>
        </w:tc>
        <w:tc>
          <w:tcPr>
            <w:tcW w:w="737" w:type="pct"/>
          </w:tcPr>
          <w:p>
            <w:pPr>
              <w:wordWrap w:val="0"/>
              <w:adjustRightInd w:val="0"/>
              <w:jc w:val="center"/>
              <w:rPr>
                <w:rFonts w:ascii="黑体" w:eastAsia="黑体" w:hAnsi="黑体"/>
                <w:b w:val="0"/>
                <w:szCs w:val="21"/>
              </w:rPr>
            </w:pPr>
            <w:r>
              <w:rPr>
                <w:rFonts w:ascii="黑体" w:eastAsia="黑体" w:hAnsi="黑体"/>
                <w:b w:val="0"/>
                <w:szCs w:val="21"/>
              </w:rPr>
              <w:t>发布日期</w:t>
            </w:r>
          </w:p>
        </w:tc>
        <w:tc>
          <w:tcPr>
            <w:tcW w:w="893" w:type="pct"/>
          </w:tcPr>
          <w:p>
            <w:pPr>
              <w:wordWrap w:val="0"/>
              <w:adjustRightInd w:val="0"/>
              <w:jc w:val="center"/>
              <w:rPr>
                <w:rFonts w:ascii="黑体" w:eastAsia="黑体" w:hAnsi="黑体"/>
                <w:b w:val="0"/>
                <w:szCs w:val="21"/>
              </w:rPr>
            </w:pPr>
            <w:r>
              <w:rPr>
                <w:rFonts w:ascii="黑体" w:eastAsia="黑体" w:hAnsi="黑体"/>
                <w:b w:val="0"/>
                <w:szCs w:val="21"/>
              </w:rPr>
              <w:t>来源</w:t>
            </w:r>
          </w:p>
        </w:tc>
      </w:tr>
      <w:tr>
        <w:tc>
          <w:tcPr>
            <w:tcW w:w="384" w:type="pct"/>
          </w:tcPr>
          <w:p>
            <w:pPr>
              <w:numPr>
                <w:ilvl w:val="0"/>
                <w:numId w:val="3"/>
              </w:numPr>
              <w:wordWrap w:val="0"/>
              <w:adjustRightInd w:val="0"/>
              <w:jc w:val="center"/>
              <w:rPr>
                <w:rFonts w:eastAsiaTheme="minorEastAsia"/>
                <w:szCs w:val="21"/>
              </w:rPr>
            </w:pPr>
          </w:p>
        </w:tc>
        <w:tc>
          <w:tcPr>
            <w:tcW w:w="1489" w:type="pct"/>
            <w:vAlign w:val="top"/>
          </w:tcPr>
          <w:p>
            <w:pPr>
              <w:wordWrap w:val="0"/>
              <w:adjustRightInd w:val="0"/>
              <w:rPr>
                <w:rFonts w:eastAsiaTheme="minorEastAsia"/>
                <w:i/>
                <w:szCs w:val="21"/>
                <w:highlight w:val="yellow"/>
              </w:rPr>
            </w:pPr>
            <w:r>
              <w:rPr>
                <w:color w:val="5B9BD5"/>
                <w:szCs w:val="21"/>
                <w:lang w:val="zh-CN"/>
              </w:rPr>
              <w:t>XXX</w:t>
            </w:r>
            <w:r>
              <w:rPr>
                <w:color w:val="5B9BD5"/>
                <w:szCs w:val="21"/>
                <w:lang w:val="zh-CN"/>
              </w:rPr>
              <w:t>软件需求规格说明</w:t>
            </w:r>
          </w:p>
        </w:tc>
        <w:tc>
          <w:tcPr>
            <w:tcW w:w="1497" w:type="pct"/>
            <w:vAlign w:val="top"/>
          </w:tcPr>
          <w:p>
            <w:pPr>
              <w:wordWrap w:val="0"/>
              <w:adjustRightInd w:val="0"/>
              <w:rPr>
                <w:rFonts w:eastAsiaTheme="minorEastAsia"/>
                <w:szCs w:val="21"/>
                <w:highlight w:val="yellow"/>
              </w:rPr>
            </w:pPr>
          </w:p>
        </w:tc>
        <w:tc>
          <w:tcPr>
            <w:tcW w:w="737" w:type="pct"/>
            <w:vAlign w:val="top"/>
          </w:tcPr>
          <w:p>
            <w:pPr>
              <w:wordWrap w:val="0"/>
              <w:adjustRightInd w:val="0"/>
              <w:rPr>
                <w:rFonts w:eastAsiaTheme="minorEastAsia"/>
                <w:szCs w:val="21"/>
                <w:highlight w:val="yellow"/>
              </w:rPr>
            </w:pPr>
          </w:p>
        </w:tc>
        <w:tc>
          <w:tcPr>
            <w:tcW w:w="893" w:type="pct"/>
            <w:vAlign w:val="top"/>
          </w:tcPr>
          <w:p>
            <w:pPr>
              <w:wordWrap w:val="0"/>
              <w:adjustRightInd w:val="0"/>
              <w:rPr>
                <w:rFonts w:eastAsiaTheme="minorEastAsia"/>
                <w:szCs w:val="21"/>
                <w:highlight w:val="yellow"/>
              </w:rPr>
            </w:pPr>
          </w:p>
        </w:tc>
      </w:tr>
      <w:tr>
        <w:tc>
          <w:tcPr>
            <w:tcW w:w="384" w:type="pct"/>
          </w:tcPr>
          <w:p>
            <w:pPr>
              <w:numPr>
                <w:ilvl w:val="0"/>
                <w:numId w:val="3"/>
              </w:numPr>
              <w:wordWrap w:val="0"/>
              <w:adjustRightInd w:val="0"/>
              <w:jc w:val="center"/>
              <w:rPr>
                <w:rFonts w:eastAsiaTheme="minorEastAsia"/>
                <w:szCs w:val="21"/>
              </w:rPr>
            </w:pPr>
          </w:p>
        </w:tc>
        <w:tc>
          <w:tcPr>
            <w:tcW w:w="1489" w:type="pct"/>
            <w:vAlign w:val="top"/>
          </w:tcPr>
          <w:p>
            <w:pPr>
              <w:wordWrap w:val="0"/>
              <w:adjustRightInd w:val="0"/>
              <w:rPr>
                <w:szCs w:val="21"/>
                <w:lang w:val="zh-CN"/>
              </w:rPr>
            </w:pPr>
            <w:r>
              <w:rPr>
                <w:rFonts w:hint="eastAsia"/>
                <w:color w:val="5B9BD5"/>
                <w:szCs w:val="21"/>
                <w:lang w:val="zh-CN"/>
              </w:rPr>
              <w:t>XXX</w:t>
            </w:r>
            <w:r>
              <w:rPr>
                <w:color w:val="5B9BD5"/>
                <w:szCs w:val="21"/>
                <w:lang w:val="zh-CN"/>
              </w:rPr>
              <w:t>软件设计说明</w:t>
            </w:r>
          </w:p>
        </w:tc>
        <w:tc>
          <w:tcPr>
            <w:tcW w:w="1497" w:type="pct"/>
            <w:vAlign w:val="top"/>
          </w:tcPr>
          <w:p>
            <w:pPr>
              <w:wordWrap w:val="0"/>
              <w:adjustRightInd w:val="0"/>
              <w:rPr>
                <w:rFonts w:eastAsiaTheme="minorEastAsia"/>
                <w:szCs w:val="21"/>
                <w:highlight w:val="yellow"/>
              </w:rPr>
            </w:pPr>
          </w:p>
        </w:tc>
        <w:tc>
          <w:tcPr>
            <w:tcW w:w="737" w:type="pct"/>
            <w:vAlign w:val="top"/>
          </w:tcPr>
          <w:p>
            <w:pPr>
              <w:wordWrap w:val="0"/>
              <w:adjustRightInd w:val="0"/>
              <w:rPr>
                <w:rFonts w:eastAsiaTheme="minorEastAsia"/>
                <w:szCs w:val="21"/>
                <w:highlight w:val="yellow"/>
              </w:rPr>
            </w:pPr>
          </w:p>
        </w:tc>
        <w:tc>
          <w:tcPr>
            <w:tcW w:w="893" w:type="pct"/>
            <w:vAlign w:val="top"/>
          </w:tcPr>
          <w:p>
            <w:pPr>
              <w:wordWrap w:val="0"/>
              <w:adjustRightInd w:val="0"/>
              <w:rPr>
                <w:rFonts w:eastAsiaTheme="minorEastAsia"/>
                <w:szCs w:val="21"/>
                <w:highlight w:val="yellow"/>
              </w:rPr>
            </w:pPr>
          </w:p>
        </w:tc>
      </w:tr>
      <w:tr>
        <w:tc>
          <w:tcPr>
            <w:tcW w:w="384" w:type="pct"/>
          </w:tcPr>
          <w:p>
            <w:pPr>
              <w:numPr>
                <w:ilvl w:val="0"/>
                <w:numId w:val="3"/>
              </w:numPr>
              <w:wordWrap w:val="0"/>
              <w:adjustRightInd w:val="0"/>
              <w:jc w:val="center"/>
              <w:rPr>
                <w:rFonts w:eastAsiaTheme="minorEastAsia"/>
                <w:szCs w:val="21"/>
              </w:rPr>
            </w:pPr>
          </w:p>
        </w:tc>
        <w:tc>
          <w:tcPr>
            <w:tcW w:w="1489" w:type="pct"/>
            <w:vAlign w:val="top"/>
          </w:tcPr>
          <w:p>
            <w:pPr>
              <w:wordWrap w:val="0"/>
              <w:adjustRightInd w:val="0"/>
              <w:rPr>
                <w:rFonts w:eastAsiaTheme="minorEastAsia"/>
                <w:szCs w:val="21"/>
              </w:rPr>
            </w:pPr>
            <w:r>
              <w:rPr>
                <w:color w:val="5B9BD5"/>
                <w:szCs w:val="21"/>
              </w:rPr>
              <w:t>XX</w:t>
            </w:r>
            <w:r>
              <w:rPr>
                <w:color w:val="5B9BD5"/>
                <w:szCs w:val="21"/>
              </w:rPr>
              <w:t>软件用户手册</w:t>
            </w:r>
          </w:p>
        </w:tc>
        <w:tc>
          <w:tcPr>
            <w:tcW w:w="1497" w:type="pct"/>
            <w:vAlign w:val="top"/>
          </w:tcPr>
          <w:p>
            <w:pPr>
              <w:wordWrap w:val="0"/>
              <w:adjustRightInd w:val="0"/>
              <w:rPr>
                <w:rFonts w:eastAsiaTheme="minorEastAsia"/>
                <w:szCs w:val="21"/>
              </w:rPr>
            </w:pPr>
          </w:p>
        </w:tc>
        <w:tc>
          <w:tcPr>
            <w:tcW w:w="737" w:type="pct"/>
            <w:vAlign w:val="top"/>
          </w:tcPr>
          <w:p>
            <w:pPr>
              <w:wordWrap w:val="0"/>
              <w:adjustRightInd w:val="0"/>
              <w:rPr>
                <w:rFonts w:eastAsiaTheme="minorEastAsia"/>
                <w:szCs w:val="21"/>
              </w:rPr>
            </w:pPr>
          </w:p>
        </w:tc>
        <w:tc>
          <w:tcPr>
            <w:tcW w:w="893" w:type="pct"/>
            <w:vAlign w:val="top"/>
          </w:tcPr>
          <w:p>
            <w:pPr>
              <w:wordWrap w:val="0"/>
              <w:adjustRightInd w:val="0"/>
              <w:rPr>
                <w:rFonts w:eastAsiaTheme="minorEastAsia"/>
                <w:szCs w:val="21"/>
              </w:rPr>
            </w:pPr>
          </w:p>
        </w:tc>
      </w:tr>
      <w:tr>
        <w:tc>
          <w:tcPr>
            <w:tcW w:w="384" w:type="pct"/>
          </w:tcPr>
          <w:p>
            <w:pPr>
              <w:numPr>
                <w:ilvl w:val="0"/>
                <w:numId w:val="3"/>
              </w:numPr>
              <w:wordWrap w:val="0"/>
              <w:adjustRightInd w:val="0"/>
              <w:jc w:val="center"/>
              <w:rPr>
                <w:rFonts w:eastAsiaTheme="minorEastAsia"/>
                <w:szCs w:val="21"/>
              </w:rPr>
            </w:pPr>
          </w:p>
        </w:tc>
        <w:tc>
          <w:tcPr>
            <w:tcW w:w="1489" w:type="pct"/>
            <w:vAlign w:val="top"/>
          </w:tcPr>
          <w:p>
            <w:pPr>
              <w:wordWrap w:val="0"/>
              <w:adjustRightInd w:val="0"/>
              <w:rPr>
                <w:rFonts w:eastAsiaTheme="minorEastAsia"/>
                <w:szCs w:val="21"/>
              </w:rPr>
            </w:pPr>
            <w:r>
              <w:rPr>
                <w:color w:val="5B9BD5"/>
                <w:szCs w:val="21"/>
              </w:rPr>
              <w:t>XX</w:t>
            </w:r>
            <w:r>
              <w:rPr>
                <w:color w:val="5B9BD5"/>
                <w:szCs w:val="21"/>
              </w:rPr>
              <w:t>软件通信协议</w:t>
            </w:r>
          </w:p>
        </w:tc>
        <w:tc>
          <w:tcPr>
            <w:tcW w:w="1497" w:type="pct"/>
            <w:vAlign w:val="top"/>
          </w:tcPr>
          <w:p>
            <w:pPr>
              <w:wordWrap w:val="0"/>
              <w:adjustRightInd w:val="0"/>
              <w:rPr>
                <w:rFonts w:eastAsiaTheme="minorEastAsia"/>
                <w:szCs w:val="21"/>
              </w:rPr>
            </w:pPr>
          </w:p>
        </w:tc>
        <w:tc>
          <w:tcPr>
            <w:tcW w:w="737" w:type="pct"/>
            <w:vAlign w:val="top"/>
          </w:tcPr>
          <w:p>
            <w:pPr>
              <w:wordWrap w:val="0"/>
              <w:adjustRightInd w:val="0"/>
              <w:rPr>
                <w:rFonts w:eastAsiaTheme="minorEastAsia"/>
                <w:szCs w:val="21"/>
              </w:rPr>
            </w:pPr>
          </w:p>
        </w:tc>
        <w:tc>
          <w:tcPr>
            <w:tcW w:w="893" w:type="pct"/>
            <w:vAlign w:val="top"/>
          </w:tcPr>
          <w:p>
            <w:pPr>
              <w:wordWrap w:val="0"/>
              <w:adjustRightInd w:val="0"/>
              <w:rPr>
                <w:rFonts w:eastAsiaTheme="minorEastAsia"/>
                <w:szCs w:val="21"/>
              </w:rPr>
            </w:pPr>
          </w:p>
        </w:tc>
      </w:tr>
      <w:tr>
        <w:tc>
          <w:tcPr>
            <w:tcW w:w="384" w:type="pct"/>
          </w:tcPr>
          <w:p>
            <w:pPr>
              <w:numPr>
                <w:ilvl w:val="0"/>
                <w:numId w:val="3"/>
              </w:numPr>
              <w:wordWrap w:val="0"/>
              <w:adjustRightInd w:val="0"/>
              <w:jc w:val="center"/>
              <w:rPr>
                <w:rFonts w:eastAsiaTheme="minorEastAsia"/>
                <w:szCs w:val="21"/>
              </w:rPr>
            </w:pPr>
          </w:p>
        </w:tc>
        <w:tc>
          <w:tcPr>
            <w:tcW w:w="1489" w:type="pct"/>
            <w:vAlign w:val="top"/>
          </w:tcPr>
          <w:p>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软件测评大纲</w:t>
            </w:r>
          </w:p>
        </w:tc>
        <w:tc>
          <w:tcPr>
            <w:tcW w:w="1497" w:type="pct"/>
            <w:vAlign w:val="top"/>
          </w:tcPr>
          <w:p>
            <w:pPr>
              <w:wordWrap w:val="0"/>
              <w:adjustRightInd w:val="0"/>
              <w:rPr>
                <w:bCs/>
                <w:szCs w:val="36"/>
              </w:rPr>
            </w:pPr>
          </w:p>
        </w:tc>
        <w:tc>
          <w:tcPr>
            <w:tcW w:w="737" w:type="pct"/>
            <w:vAlign w:val="top"/>
          </w:tcPr>
          <w:p>
            <w:pPr>
              <w:wordWrap w:val="0"/>
              <w:adjustRightInd w:val="0"/>
              <w:rPr>
                <w:rFonts w:eastAsiaTheme="minorEastAsia"/>
                <w:szCs w:val="21"/>
              </w:rPr>
            </w:pPr>
          </w:p>
        </w:tc>
        <w:tc>
          <w:tcPr>
            <w:tcW w:w="893" w:type="pct"/>
            <w:vAlign w:val="top"/>
          </w:tcPr>
          <w:p>
            <w:pPr>
              <w:wordWrap w:val="0"/>
              <w:adjustRightInd w:val="0"/>
              <w:rPr>
                <w:rFonts w:eastAsiaTheme="minorEastAsia"/>
                <w:szCs w:val="21"/>
              </w:rPr>
            </w:pPr>
          </w:p>
        </w:tc>
      </w:tr>
      <w:tr>
        <w:tc>
          <w:tcPr>
            <w:tcW w:w="384" w:type="pct"/>
          </w:tcPr>
          <w:p>
            <w:pPr>
              <w:numPr>
                <w:ilvl w:val="0"/>
                <w:numId w:val="3"/>
              </w:numPr>
              <w:wordWrap w:val="0"/>
              <w:adjustRightInd w:val="0"/>
              <w:jc w:val="center"/>
              <w:rPr>
                <w:rFonts w:eastAsiaTheme="minorEastAsia"/>
                <w:szCs w:val="21"/>
              </w:rPr>
            </w:pPr>
          </w:p>
        </w:tc>
        <w:tc>
          <w:tcPr>
            <w:tcW w:w="1489" w:type="pct"/>
            <w:vAlign w:val="top"/>
          </w:tcPr>
          <w:p>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软件测试说明</w:t>
            </w:r>
          </w:p>
        </w:tc>
        <w:tc>
          <w:tcPr>
            <w:tcW w:w="1497" w:type="pct"/>
            <w:vAlign w:val="top"/>
          </w:tcPr>
          <w:p>
            <w:pPr>
              <w:wordWrap w:val="0"/>
              <w:adjustRightInd w:val="0"/>
              <w:rPr>
                <w:szCs w:val="36"/>
              </w:rPr>
            </w:pPr>
          </w:p>
        </w:tc>
        <w:tc>
          <w:tcPr>
            <w:tcW w:w="737" w:type="pct"/>
            <w:vAlign w:val="top"/>
          </w:tcPr>
          <w:p>
            <w:pPr>
              <w:wordWrap w:val="0"/>
              <w:adjustRightInd w:val="0"/>
              <w:rPr>
                <w:rFonts w:eastAsiaTheme="minorEastAsia"/>
                <w:szCs w:val="21"/>
              </w:rPr>
            </w:pPr>
          </w:p>
        </w:tc>
        <w:tc>
          <w:tcPr>
            <w:tcW w:w="893" w:type="pct"/>
            <w:vAlign w:val="top"/>
          </w:tcPr>
          <w:p>
            <w:pPr>
              <w:wordWrap w:val="0"/>
              <w:adjustRightInd w:val="0"/>
              <w:rPr>
                <w:rFonts w:eastAsiaTheme="minorEastAsia"/>
                <w:szCs w:val="21"/>
              </w:rPr>
            </w:pPr>
          </w:p>
        </w:tc>
      </w:tr>
      <w:tr>
        <w:tc>
          <w:tcPr>
            <w:tcW w:w="384" w:type="pct"/>
          </w:tcPr>
          <w:p>
            <w:pPr>
              <w:numPr>
                <w:ilvl w:val="0"/>
                <w:numId w:val="3"/>
              </w:numPr>
              <w:wordWrap w:val="0"/>
              <w:adjustRightInd w:val="0"/>
              <w:jc w:val="center"/>
              <w:rPr>
                <w:rFonts w:eastAsiaTheme="minorEastAsia"/>
                <w:szCs w:val="21"/>
              </w:rPr>
            </w:pPr>
          </w:p>
        </w:tc>
        <w:tc>
          <w:tcPr>
            <w:tcW w:w="1489" w:type="pct"/>
            <w:vAlign w:val="top"/>
          </w:tcPr>
          <w:p>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软件测试记录</w:t>
            </w:r>
          </w:p>
        </w:tc>
        <w:tc>
          <w:tcPr>
            <w:tcW w:w="1497" w:type="pct"/>
            <w:vAlign w:val="top"/>
          </w:tcPr>
          <w:p>
            <w:pPr>
              <w:wordWrap w:val="0"/>
              <w:adjustRightInd w:val="0"/>
              <w:rPr>
                <w:rFonts w:eastAsiaTheme="minorEastAsia"/>
                <w:szCs w:val="21"/>
              </w:rPr>
            </w:pPr>
          </w:p>
        </w:tc>
        <w:tc>
          <w:tcPr>
            <w:tcW w:w="737" w:type="pct"/>
            <w:vAlign w:val="top"/>
          </w:tcPr>
          <w:p>
            <w:pPr>
              <w:wordWrap w:val="0"/>
              <w:adjustRightInd w:val="0"/>
              <w:rPr>
                <w:rFonts w:eastAsiaTheme="minorEastAsia"/>
                <w:szCs w:val="21"/>
              </w:rPr>
            </w:pPr>
          </w:p>
        </w:tc>
        <w:tc>
          <w:tcPr>
            <w:tcW w:w="893" w:type="pct"/>
            <w:vAlign w:val="top"/>
          </w:tcPr>
          <w:p>
            <w:pPr>
              <w:wordWrap w:val="0"/>
              <w:adjustRightInd w:val="0"/>
              <w:rPr>
                <w:rFonts w:eastAsiaTheme="minorEastAsia"/>
                <w:szCs w:val="21"/>
              </w:rPr>
            </w:pPr>
          </w:p>
        </w:tc>
      </w:tr>
      <w:tr>
        <w:tc>
          <w:tcPr>
            <w:tcW w:w="384" w:type="pct"/>
          </w:tcPr>
          <w:p>
            <w:pPr>
              <w:numPr>
                <w:ilvl w:val="0"/>
                <w:numId w:val="3"/>
              </w:numPr>
              <w:wordWrap w:val="0"/>
              <w:adjustRightInd w:val="0"/>
              <w:jc w:val="center"/>
              <w:rPr>
                <w:rFonts w:eastAsiaTheme="minorEastAsia"/>
                <w:szCs w:val="21"/>
              </w:rPr>
            </w:pPr>
          </w:p>
        </w:tc>
        <w:tc>
          <w:tcPr>
            <w:tcW w:w="1489" w:type="pct"/>
            <w:vAlign w:val="top"/>
          </w:tcPr>
          <w:p>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软件测试问题单</w:t>
            </w:r>
          </w:p>
        </w:tc>
        <w:tc>
          <w:tcPr>
            <w:tcW w:w="1497" w:type="pct"/>
            <w:vAlign w:val="top"/>
          </w:tcPr>
          <w:p>
            <w:pPr>
              <w:wordWrap w:val="0"/>
              <w:adjustRightInd w:val="0"/>
              <w:rPr>
                <w:rFonts w:eastAsiaTheme="minorEastAsia"/>
                <w:szCs w:val="21"/>
              </w:rPr>
            </w:pPr>
          </w:p>
        </w:tc>
        <w:tc>
          <w:tcPr>
            <w:tcW w:w="737" w:type="pct"/>
            <w:vAlign w:val="top"/>
          </w:tcPr>
          <w:p>
            <w:pPr>
              <w:wordWrap w:val="0"/>
              <w:adjustRightInd w:val="0"/>
              <w:rPr>
                <w:rFonts w:eastAsiaTheme="minorEastAsia"/>
                <w:szCs w:val="21"/>
              </w:rPr>
            </w:pPr>
          </w:p>
        </w:tc>
        <w:tc>
          <w:tcPr>
            <w:tcW w:w="893" w:type="pct"/>
            <w:vAlign w:val="top"/>
          </w:tcPr>
          <w:p>
            <w:pPr>
              <w:wordWrap w:val="0"/>
              <w:adjustRightInd w:val="0"/>
              <w:rPr>
                <w:rFonts w:eastAsiaTheme="minorEastAsia"/>
                <w:szCs w:val="21"/>
              </w:rPr>
            </w:pPr>
          </w:p>
        </w:tc>
      </w:tr>
      <w:tr>
        <w:tc>
          <w:tcPr>
            <w:tcW w:w="384" w:type="pct"/>
          </w:tcPr>
          <w:p>
            <w:pPr>
              <w:numPr>
                <w:ilvl w:val="0"/>
                <w:numId w:val="3"/>
              </w:numPr>
              <w:wordWrap w:val="0"/>
              <w:adjustRightInd w:val="0"/>
              <w:jc w:val="center"/>
              <w:rPr>
                <w:rFonts w:eastAsiaTheme="minorEastAsia"/>
                <w:szCs w:val="21"/>
              </w:rPr>
            </w:pPr>
          </w:p>
        </w:tc>
        <w:tc>
          <w:tcPr>
            <w:tcW w:w="1489" w:type="pct"/>
            <w:vAlign w:val="top"/>
          </w:tcPr>
          <w:p>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软件第二轮测试说明</w:t>
            </w:r>
          </w:p>
        </w:tc>
        <w:tc>
          <w:tcPr>
            <w:tcW w:w="1497" w:type="pct"/>
            <w:vAlign w:val="top"/>
          </w:tcPr>
          <w:p>
            <w:pPr>
              <w:wordWrap w:val="0"/>
              <w:adjustRightInd w:val="0"/>
              <w:rPr>
                <w:rFonts w:eastAsiaTheme="minorEastAsia"/>
                <w:szCs w:val="21"/>
              </w:rPr>
            </w:pPr>
          </w:p>
        </w:tc>
        <w:tc>
          <w:tcPr>
            <w:tcW w:w="737" w:type="pct"/>
            <w:vAlign w:val="top"/>
          </w:tcPr>
          <w:p>
            <w:pPr>
              <w:wordWrap w:val="0"/>
              <w:adjustRightInd w:val="0"/>
              <w:rPr>
                <w:rFonts w:eastAsiaTheme="minorEastAsia"/>
                <w:szCs w:val="21"/>
              </w:rPr>
            </w:pPr>
          </w:p>
        </w:tc>
        <w:tc>
          <w:tcPr>
            <w:tcW w:w="893" w:type="pct"/>
            <w:vAlign w:val="top"/>
          </w:tcPr>
          <w:p>
            <w:pPr>
              <w:wordWrap w:val="0"/>
              <w:adjustRightInd w:val="0"/>
              <w:rPr>
                <w:rFonts w:eastAsiaTheme="minorEastAsia"/>
                <w:szCs w:val="21"/>
              </w:rPr>
            </w:pPr>
          </w:p>
        </w:tc>
      </w:tr>
      <w:tr>
        <w:tc>
          <w:tcPr>
            <w:tcW w:w="384" w:type="pct"/>
          </w:tcPr>
          <w:p>
            <w:pPr>
              <w:numPr>
                <w:ilvl w:val="0"/>
                <w:numId w:val="3"/>
              </w:numPr>
              <w:wordWrap w:val="0"/>
              <w:adjustRightInd w:val="0"/>
              <w:jc w:val="center"/>
              <w:rPr>
                <w:rFonts w:eastAsiaTheme="minorEastAsia"/>
                <w:szCs w:val="21"/>
              </w:rPr>
            </w:pPr>
          </w:p>
        </w:tc>
        <w:tc>
          <w:tcPr>
            <w:tcW w:w="1489" w:type="pct"/>
            <w:vAlign w:val="top"/>
          </w:tcPr>
          <w:p>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软件第二轮测试记录</w:t>
            </w:r>
          </w:p>
        </w:tc>
        <w:tc>
          <w:tcPr>
            <w:tcW w:w="1497" w:type="pct"/>
            <w:vAlign w:val="top"/>
          </w:tcPr>
          <w:p>
            <w:pPr>
              <w:wordWrap w:val="0"/>
              <w:adjustRightInd w:val="0"/>
              <w:rPr>
                <w:rFonts w:eastAsiaTheme="minorEastAsia"/>
                <w:szCs w:val="21"/>
              </w:rPr>
            </w:pPr>
          </w:p>
        </w:tc>
        <w:tc>
          <w:tcPr>
            <w:tcW w:w="737" w:type="pct"/>
            <w:vAlign w:val="top"/>
          </w:tcPr>
          <w:p>
            <w:pPr>
              <w:wordWrap w:val="0"/>
              <w:adjustRightInd w:val="0"/>
              <w:rPr>
                <w:rFonts w:eastAsiaTheme="minorEastAsia"/>
                <w:szCs w:val="21"/>
              </w:rPr>
            </w:pPr>
          </w:p>
        </w:tc>
        <w:tc>
          <w:tcPr>
            <w:tcW w:w="893" w:type="pct"/>
            <w:vAlign w:val="top"/>
          </w:tcPr>
          <w:p>
            <w:pPr>
              <w:wordWrap w:val="0"/>
              <w:adjustRightInd w:val="0"/>
              <w:rPr>
                <w:rFonts w:eastAsiaTheme="minorEastAsia"/>
                <w:szCs w:val="21"/>
              </w:rPr>
            </w:pPr>
          </w:p>
        </w:tc>
      </w:tr>
      <w:tr>
        <w:tc>
          <w:tcPr>
            <w:tcW w:w="384" w:type="pct"/>
          </w:tcPr>
          <w:p>
            <w:pPr>
              <w:numPr>
                <w:ilvl w:val="0"/>
                <w:numId w:val="3"/>
              </w:numPr>
              <w:wordWrap w:val="0"/>
              <w:adjustRightInd w:val="0"/>
              <w:jc w:val="center"/>
              <w:rPr>
                <w:rFonts w:eastAsiaTheme="minorEastAsia"/>
                <w:szCs w:val="21"/>
              </w:rPr>
            </w:pPr>
          </w:p>
        </w:tc>
        <w:tc>
          <w:tcPr>
            <w:tcW w:w="1489" w:type="pct"/>
            <w:vAlign w:val="top"/>
          </w:tcPr>
          <w:p>
            <w:pPr>
              <w:wordWrap w:val="0"/>
              <w:adjustRightInd w:val="0"/>
              <w:rPr>
                <w:rFonts w:eastAsiaTheme="minorEastAsia"/>
                <w:szCs w:val="21"/>
              </w:rPr>
            </w:pPr>
          </w:p>
        </w:tc>
        <w:tc>
          <w:tcPr>
            <w:tcW w:w="1497" w:type="pct"/>
            <w:vAlign w:val="top"/>
          </w:tcPr>
          <w:p>
            <w:pPr>
              <w:wordWrap w:val="0"/>
              <w:adjustRightInd w:val="0"/>
              <w:rPr>
                <w:rFonts w:eastAsiaTheme="minorEastAsia"/>
                <w:szCs w:val="21"/>
              </w:rPr>
            </w:pPr>
          </w:p>
        </w:tc>
        <w:tc>
          <w:tcPr>
            <w:tcW w:w="737" w:type="pct"/>
            <w:vAlign w:val="top"/>
          </w:tcPr>
          <w:p>
            <w:pPr>
              <w:wordWrap w:val="0"/>
              <w:adjustRightInd w:val="0"/>
              <w:rPr>
                <w:rFonts w:eastAsiaTheme="minorEastAsia"/>
                <w:szCs w:val="21"/>
              </w:rPr>
            </w:pPr>
          </w:p>
        </w:tc>
        <w:tc>
          <w:tcPr>
            <w:tcW w:w="893" w:type="pct"/>
            <w:vAlign w:val="top"/>
          </w:tcPr>
          <w:p>
            <w:pPr>
              <w:wordWrap w:val="0"/>
              <w:adjustRightInd w:val="0"/>
              <w:rPr>
                <w:rFonts w:eastAsiaTheme="minorEastAsia"/>
                <w:szCs w:val="21"/>
              </w:rPr>
            </w:pPr>
          </w:p>
        </w:tc>
      </w:tr>
    </w:tbl>
    <w:p>
      <w:pPr>
        <w:pStyle w:val="2"/>
        <w:wordWrap w:val="0"/>
        <w:ind w:left="578" w:hanging="578"/>
      </w:pPr>
      <w:bookmarkStart w:id="62" w:name="_Toc116389937"/>
      <w:r>
        <w:t>测评性质</w:t>
      </w:r>
      <w:bookmarkEnd w:id="62"/>
    </w:p>
    <w:p>
      <w:pPr>
        <w:pStyle w:val="aff3"/>
        <w:wordWrap w:val="0"/>
        <w:ind w:firstLine="480"/>
        <w:rPr>
          <w:szCs w:val="24"/>
          <w:lang w:val="zh-CN"/>
        </w:rPr>
      </w:pPr>
      <w:r>
        <w:rPr>
          <w:szCs w:val="24"/>
          <w:lang w:val="zh-CN"/>
        </w:rPr>
        <w:t>本次测评任务性质为</w:t>
      </w:r>
      <w:r>
        <w:rPr>
          <w:rFonts w:hint="eastAsia"/>
          <w:szCs w:val="24"/>
          <w:lang w:val="zh-CN"/>
        </w:rPr>
        <w:t>三方</w:t>
      </w:r>
      <w:r>
        <w:rPr>
          <w:szCs w:val="24"/>
          <w:lang w:val="zh-CN"/>
        </w:rPr>
        <w:t>软件测试</w:t>
      </w:r>
      <w:r>
        <w:rPr>
          <w:rFonts w:hint="eastAsia"/>
          <w:szCs w:val="24"/>
          <w:lang w:val="zh-CN"/>
        </w:rPr>
        <w:t>。</w:t>
      </w:r>
    </w:p>
    <w:p>
      <w:pPr>
        <w:pStyle w:val="aff3"/>
        <w:wordWrap w:val="0"/>
        <w:ind w:firstLine="480"/>
        <w:rPr>
          <w:color w:val="00B050"/>
          <w:szCs w:val="24"/>
          <w:lang w:val="zh-CN"/>
        </w:rPr>
      </w:pPr>
      <w:r>
        <w:rPr>
          <w:rFonts w:hint="eastAsia"/>
          <w:color w:val="00B050"/>
          <w:szCs w:val="24"/>
          <w:lang w:val="zh-CN"/>
        </w:rPr>
        <w:t>本次测评任务性质为鉴定测评。</w:t>
      </w:r>
    </w:p>
    <w:p>
      <w:pPr>
        <w:pStyle w:val="2"/>
        <w:wordWrap w:val="0"/>
        <w:ind w:left="578" w:hanging="578"/>
      </w:pPr>
      <w:bookmarkStart w:id="63" w:name="_Toc116389938"/>
      <w:r>
        <w:t>测评目的</w:t>
      </w:r>
      <w:bookmarkEnd w:id="63"/>
    </w:p>
    <w:p>
      <w:pPr>
        <w:pStyle w:val="aff3"/>
        <w:wordWrap w:val="0"/>
        <w:ind w:firstLine="480"/>
        <w:rPr>
          <w:szCs w:val="24"/>
          <w:lang w:val="zh-CN"/>
        </w:rPr>
      </w:pPr>
      <w:r>
        <w:rPr>
          <w:rFonts w:hint="eastAsia"/>
          <w:szCs w:val="24"/>
        </w:rPr>
        <w:t>本次</w:t>
      </w:r>
      <w:r>
        <w:rPr>
          <w:szCs w:val="24"/>
        </w:rPr>
        <w:t>测评主要目的</w:t>
      </w:r>
      <w:r>
        <w:rPr>
          <w:rFonts w:hint="eastAsia"/>
          <w:szCs w:val="24"/>
        </w:rPr>
        <w:t>为</w:t>
      </w:r>
      <w:r>
        <w:rPr>
          <w:szCs w:val="24"/>
          <w:lang w:val="zh-CN"/>
        </w:rPr>
        <w:t>发现并纠正</w:t>
      </w:r>
      <w:r>
        <w:rPr>
          <w:rFonts w:hint="eastAsia"/>
          <w:color w:val="4F81BD" w:themeColor="accent1"/>
          <w:szCs w:val="24"/>
          <w:lang w:val="zh-CN"/>
        </w:rPr>
        <w:t>XX</w:t>
      </w:r>
      <w:r>
        <w:rPr>
          <w:color w:val="4F81BD" w:themeColor="accent1"/>
          <w:szCs w:val="24"/>
          <w:lang w:val="zh-CN"/>
        </w:rPr>
        <w:t>软件</w:t>
      </w:r>
      <w:r>
        <w:rPr>
          <w:szCs w:val="24"/>
          <w:lang w:val="zh-CN"/>
        </w:rPr>
        <w:t>问题缺陷，考核软件功能性能指标是否满足规定的需求，验证软件是否符合</w:t>
      </w:r>
      <w:r>
        <w:rPr>
          <w:rFonts w:hint="eastAsia"/>
          <w:szCs w:val="24"/>
          <w:lang w:val="zh-CN"/>
        </w:rPr>
        <w:t>装备</w:t>
      </w:r>
      <w:r>
        <w:rPr>
          <w:szCs w:val="24"/>
          <w:lang w:val="zh-CN"/>
        </w:rPr>
        <w:t>使用要求。</w:t>
      </w:r>
    </w:p>
    <w:p>
      <w:pPr>
        <w:pStyle w:val="aff3"/>
        <w:wordWrap w:val="0"/>
        <w:ind w:firstLine="480"/>
        <w:rPr>
          <w:color w:val="00B050"/>
          <w:szCs w:val="24"/>
          <w:lang w:val="zh-CN"/>
        </w:rPr>
      </w:pPr>
      <w:r>
        <w:rPr>
          <w:rFonts w:hint="eastAsia"/>
          <w:color w:val="00B050"/>
          <w:szCs w:val="24"/>
          <w:lang w:val="zh-CN"/>
        </w:rPr>
        <w:t>本次测评主要目的为发现并纠正软件问题缺陷，考核××软件功能性能指标是否满足规定的需求，对软件的性能指标进行验证，验证软件是否符合作战使用要求，</w:t>
      </w:r>
      <w:r>
        <w:rPr>
          <w:rFonts w:hint="eastAsia"/>
          <w:color w:val="00B050"/>
          <w:szCs w:val="24"/>
          <w:lang w:val="zh-CN"/>
        </w:rPr>
        <w:t xml:space="preserve"> </w:t>
      </w:r>
      <w:r>
        <w:rPr>
          <w:rFonts w:hint="eastAsia"/>
          <w:color w:val="00B050"/>
          <w:szCs w:val="24"/>
          <w:lang w:val="zh-CN"/>
        </w:rPr>
        <w:t>为装备状态鉴定提供依据。</w:t>
      </w:r>
    </w:p>
    <w:p>
      <w:pPr>
        <w:pStyle w:val="aff3"/>
        <w:wordWrap w:val="0"/>
        <w:ind w:firstLine="480"/>
        <w:rPr>
          <w:szCs w:val="24"/>
        </w:rPr>
      </w:pPr>
      <w:r>
        <w:rPr>
          <w:szCs w:val="24"/>
        </w:rPr>
        <w:t>本大纲文档主要包括测评依据、测试内容与方法、测试环境、测试安排、测试结束条件、配置管理、质量保证及风险分析等内容。</w:t>
      </w:r>
    </w:p>
    <w:p>
      <w:pPr>
        <w:pStyle w:val="2"/>
        <w:wordWrap w:val="0"/>
        <w:ind w:left="578" w:hanging="578"/>
      </w:pPr>
      <w:bookmarkStart w:id="64" w:name="_Toc116389939"/>
      <w:r>
        <w:t>测评时间和地点</w:t>
      </w:r>
      <w:bookmarkEnd w:id="64"/>
    </w:p>
    <w:p>
      <w:pPr>
        <w:pStyle w:val="aff3"/>
        <w:wordWrap w:val="0"/>
        <w:ind w:firstLine="480"/>
        <w:rPr>
          <w:szCs w:val="24"/>
        </w:rPr>
      </w:pPr>
      <w:r>
        <w:rPr>
          <w:szCs w:val="24"/>
        </w:rPr>
        <w:t>测评时间周期：</w:t>
      </w:r>
      <w:r>
        <w:rPr>
          <w:color w:val="4F81BD" w:themeColor="accent1"/>
          <w:szCs w:val="24"/>
        </w:rPr>
        <w:t>2022</w:t>
      </w:r>
      <w:r>
        <w:rPr>
          <w:color w:val="4F81BD" w:themeColor="accent1"/>
          <w:szCs w:val="24"/>
        </w:rPr>
        <w:t>年</w:t>
      </w:r>
      <w:r>
        <w:rPr>
          <w:rFonts w:hint="eastAsia"/>
          <w:color w:val="4F81BD" w:themeColor="accent1"/>
          <w:szCs w:val="24"/>
        </w:rPr>
        <w:t>3</w:t>
      </w:r>
      <w:r>
        <w:rPr>
          <w:rFonts w:hint="eastAsia"/>
          <w:color w:val="4F81BD" w:themeColor="accent1"/>
          <w:szCs w:val="24"/>
        </w:rPr>
        <w:t>月</w:t>
      </w:r>
      <w:r>
        <w:rPr>
          <w:rFonts w:hint="eastAsia"/>
          <w:color w:val="4F81BD" w:themeColor="accent1"/>
          <w:szCs w:val="24"/>
        </w:rPr>
        <w:t>-</w:t>
      </w:r>
      <w:r>
        <w:rPr>
          <w:color w:val="4F81BD" w:themeColor="accent1"/>
          <w:szCs w:val="24"/>
        </w:rPr>
        <w:t>2022</w:t>
      </w:r>
      <w:r>
        <w:rPr>
          <w:color w:val="4F81BD" w:themeColor="accent1"/>
          <w:szCs w:val="24"/>
        </w:rPr>
        <w:t>年</w:t>
      </w:r>
      <w:r>
        <w:rPr>
          <w:color w:val="4F81BD" w:themeColor="accent1"/>
          <w:szCs w:val="24"/>
        </w:rPr>
        <w:t>5</w:t>
      </w:r>
      <w:r>
        <w:rPr>
          <w:color w:val="4F81BD" w:themeColor="accent1"/>
          <w:szCs w:val="24"/>
        </w:rPr>
        <w:t>月</w:t>
      </w:r>
      <w:r>
        <w:rPr>
          <w:szCs w:val="24"/>
        </w:rPr>
        <w:t>。</w:t>
      </w:r>
    </w:p>
    <w:p>
      <w:pPr>
        <w:pStyle w:val="aff3"/>
        <w:wordWrap w:val="0"/>
        <w:ind w:firstLine="480"/>
        <w:rPr>
          <w:b/>
          <w:szCs w:val="24"/>
        </w:rPr>
      </w:pPr>
      <w:r>
        <w:rPr>
          <w:szCs w:val="24"/>
        </w:rPr>
        <w:t>测评地点：静态测试在</w:t>
      </w:r>
      <w:r>
        <w:rPr>
          <w:rFonts w:hint="eastAsia"/>
          <w:color w:val="4F81BD" w:themeColor="accent1"/>
          <w:szCs w:val="24"/>
        </w:rPr>
        <w:t>中国科学院</w:t>
      </w:r>
      <w:r>
        <w:rPr>
          <w:color w:val="4F81BD" w:themeColor="accent1"/>
          <w:szCs w:val="24"/>
        </w:rPr>
        <w:t>卫星软件评测中心</w:t>
      </w:r>
      <w:r>
        <w:rPr>
          <w:szCs w:val="24"/>
        </w:rPr>
        <w:t>、动态测试在</w:t>
      </w:r>
      <w:r>
        <w:rPr>
          <w:rFonts w:hint="eastAsia"/>
          <w:color w:val="4F81BD" w:themeColor="accent1"/>
          <w:szCs w:val="24"/>
        </w:rPr>
        <w:t>XXXX</w:t>
      </w:r>
      <w:r>
        <w:rPr>
          <w:rFonts w:hint="eastAsia"/>
          <w:szCs w:val="24"/>
        </w:rPr>
        <w:t>，</w:t>
      </w:r>
      <w:r>
        <w:rPr>
          <w:szCs w:val="24"/>
        </w:rPr>
        <w:t>测评主要时间节点及地点见下表。</w:t>
      </w:r>
    </w:p>
    <w:p>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3</w:t>
      </w:r>
      <w:r>
        <w:rPr>
          <w:rFonts w:eastAsia="黑体"/>
          <w:szCs w:val="21"/>
        </w:rPr>
        <w:fldChar w:fldCharType="end"/>
      </w:r>
      <w:r>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6"/>
        <w:gridCol w:w="2541"/>
        <w:gridCol w:w="2267"/>
        <w:gridCol w:w="3526"/>
      </w:tblGrid>
      <w:tr>
        <w:trPr>
          <w:trHeight w:val="340"/>
        </w:trPr>
        <w:tc>
          <w:tcPr>
            <w:tcW w:w="390" w:type="pct"/>
            <w:vAlign w:val="center"/>
          </w:tcPr>
          <w:p>
            <w:pPr>
              <w:tabs>
                <w:tab w:val="left" w:pos="6706"/>
              </w:tabs>
              <w:wordWrap w:val="0"/>
              <w:adjustRightInd w:val="0"/>
              <w:jc w:val="center"/>
              <w:rPr>
                <w:rFonts w:ascii="黑体" w:eastAsia="黑体" w:hAnsi="黑体"/>
                <w:szCs w:val="21"/>
              </w:rPr>
            </w:pPr>
            <w:r>
              <w:rPr>
                <w:rFonts w:ascii="黑体" w:eastAsia="黑体" w:hAnsi="黑体"/>
                <w:szCs w:val="21"/>
              </w:rPr>
              <w:t>序号</w:t>
            </w:r>
          </w:p>
        </w:tc>
        <w:tc>
          <w:tcPr>
            <w:tcW w:w="1405" w:type="pct"/>
            <w:vAlign w:val="center"/>
          </w:tcPr>
          <w:p>
            <w:pPr>
              <w:tabs>
                <w:tab w:val="left" w:pos="6706"/>
              </w:tabs>
              <w:wordWrap w:val="0"/>
              <w:adjustRightInd w:val="0"/>
              <w:jc w:val="center"/>
              <w:rPr>
                <w:rFonts w:ascii="黑体" w:eastAsia="黑体" w:hAnsi="黑体"/>
                <w:szCs w:val="21"/>
              </w:rPr>
            </w:pPr>
            <w:r>
              <w:rPr>
                <w:rFonts w:ascii="黑体" w:eastAsia="黑体" w:hAnsi="黑体"/>
                <w:szCs w:val="21"/>
              </w:rPr>
              <w:t>测评工作</w:t>
            </w:r>
          </w:p>
        </w:tc>
        <w:tc>
          <w:tcPr>
            <w:tcW w:w="1254" w:type="pct"/>
          </w:tcPr>
          <w:p>
            <w:pPr>
              <w:tabs>
                <w:tab w:val="left" w:pos="6706"/>
              </w:tabs>
              <w:wordWrap w:val="0"/>
              <w:adjustRightInd w:val="0"/>
              <w:jc w:val="center"/>
              <w:rPr>
                <w:rFonts w:ascii="黑体" w:eastAsia="黑体" w:hAnsi="黑体"/>
                <w:szCs w:val="21"/>
              </w:rPr>
            </w:pPr>
            <w:r>
              <w:rPr>
                <w:rFonts w:ascii="黑体" w:eastAsia="黑体" w:hAnsi="黑体"/>
                <w:szCs w:val="21"/>
              </w:rPr>
              <w:t>起止时间</w:t>
            </w:r>
          </w:p>
        </w:tc>
        <w:tc>
          <w:tcPr>
            <w:tcW w:w="1950" w:type="pct"/>
            <w:vAlign w:val="center"/>
          </w:tcPr>
          <w:p>
            <w:pPr>
              <w:tabs>
                <w:tab w:val="left" w:pos="6706"/>
              </w:tabs>
              <w:wordWrap w:val="0"/>
              <w:adjustRightInd w:val="0"/>
              <w:jc w:val="center"/>
              <w:rPr>
                <w:rFonts w:ascii="黑体" w:eastAsia="黑体" w:hAnsi="黑体"/>
                <w:szCs w:val="21"/>
              </w:rPr>
            </w:pPr>
            <w:r>
              <w:rPr>
                <w:rFonts w:ascii="黑体" w:eastAsia="黑体" w:hAnsi="黑体"/>
                <w:szCs w:val="21"/>
              </w:rPr>
              <w:t>地点</w:t>
            </w:r>
          </w:p>
        </w:tc>
      </w:tr>
      <w:tr>
        <w:trPr>
          <w:trHeight w:val="340"/>
        </w:trPr>
        <w:tc>
          <w:tcPr>
            <w:tcW w:w="390" w:type="pct"/>
            <w:vAlign w:val="center"/>
          </w:tcPr>
          <w:p>
            <w:pPr>
              <w:numPr>
                <w:ilvl w:val="0"/>
                <w:numId w:val="12"/>
              </w:numPr>
              <w:wordWrap w:val="0"/>
              <w:adjustRightInd w:val="0"/>
              <w:ind w:left="0" w:firstLine="0"/>
              <w:jc w:val="center"/>
              <w:rPr>
                <w:rFonts w:eastAsiaTheme="minorEastAsia"/>
                <w:szCs w:val="21"/>
              </w:rPr>
            </w:pPr>
          </w:p>
        </w:tc>
        <w:tc>
          <w:tcPr>
            <w:tcW w:w="1405" w:type="pct"/>
          </w:tcPr>
          <w:p>
            <w:pPr>
              <w:wordWrap w:val="0"/>
              <w:adjustRightInd w:val="0"/>
              <w:rPr>
                <w:rFonts w:eastAsiaTheme="minorEastAsia"/>
                <w:szCs w:val="21"/>
              </w:rPr>
            </w:pPr>
            <w:r>
              <w:rPr>
                <w:rFonts w:eastAsiaTheme="minorEastAsia"/>
                <w:szCs w:val="21"/>
              </w:rPr>
              <w:t>被测件接收</w:t>
            </w:r>
          </w:p>
        </w:tc>
        <w:tc>
          <w:tcPr>
            <w:tcW w:w="1254" w:type="pct"/>
          </w:tcPr>
          <w:p>
            <w:pPr>
              <w:wordWrap w:val="0"/>
              <w:adjustRightInd w:val="0"/>
              <w:rPr>
                <w:rFonts w:eastAsiaTheme="minorEastAsia"/>
                <w:color w:val="4F81BD" w:themeColor="accent1"/>
                <w:szCs w:val="21"/>
              </w:rPr>
            </w:pPr>
            <w:r>
              <w:rPr>
                <w:rFonts w:eastAsiaTheme="minorEastAsia" w:hint="eastAsia"/>
                <w:color w:val="4F81BD" w:themeColor="accent1"/>
                <w:szCs w:val="21"/>
              </w:rPr>
              <w:t>2</w:t>
            </w:r>
            <w:r>
              <w:rPr>
                <w:rFonts w:eastAsiaTheme="minorEastAsia"/>
                <w:color w:val="4F81BD" w:themeColor="accent1"/>
                <w:szCs w:val="21"/>
              </w:rPr>
              <w:t>0220317-20220317</w:t>
            </w:r>
          </w:p>
        </w:tc>
        <w:tc>
          <w:tcPr>
            <w:tcW w:w="1950" w:type="pct"/>
          </w:tcPr>
          <w:p>
            <w:pPr>
              <w:wordWrap w:val="0"/>
              <w:adjustRightInd w:val="0"/>
              <w:rPr>
                <w:rFonts w:eastAsiaTheme="minorEastAsia"/>
                <w:szCs w:val="21"/>
              </w:rPr>
            </w:pPr>
          </w:p>
        </w:tc>
      </w:tr>
      <w:tr>
        <w:trPr>
          <w:trHeight w:val="340"/>
        </w:trPr>
        <w:tc>
          <w:tcPr>
            <w:tcW w:w="390" w:type="pct"/>
            <w:vAlign w:val="center"/>
          </w:tcPr>
          <w:p>
            <w:pPr>
              <w:numPr>
                <w:ilvl w:val="0"/>
                <w:numId w:val="12"/>
              </w:numPr>
              <w:wordWrap w:val="0"/>
              <w:adjustRightInd w:val="0"/>
              <w:ind w:left="0" w:firstLine="0"/>
              <w:jc w:val="center"/>
              <w:rPr>
                <w:rFonts w:eastAsiaTheme="minorEastAsia"/>
                <w:szCs w:val="21"/>
              </w:rPr>
            </w:pPr>
          </w:p>
        </w:tc>
        <w:tc>
          <w:tcPr>
            <w:tcW w:w="1405" w:type="pct"/>
          </w:tcPr>
          <w:p>
            <w:pPr>
              <w:wordWrap w:val="0"/>
              <w:adjustRightInd w:val="0"/>
              <w:rPr>
                <w:rFonts w:eastAsiaTheme="minorEastAsia"/>
                <w:szCs w:val="21"/>
              </w:rPr>
            </w:pPr>
            <w:r>
              <w:rPr>
                <w:rFonts w:eastAsiaTheme="minorEastAsia"/>
                <w:szCs w:val="21"/>
              </w:rPr>
              <w:t>测评大纲编制</w:t>
            </w:r>
          </w:p>
        </w:tc>
        <w:tc>
          <w:tcPr>
            <w:tcW w:w="1254" w:type="pct"/>
          </w:tcPr>
          <w:p>
            <w:pPr>
              <w:wordWrap w:val="0"/>
              <w:adjustRightInd w:val="0"/>
              <w:rPr>
                <w:rFonts w:eastAsiaTheme="minorEastAsia"/>
                <w:color w:val="4F81BD" w:themeColor="accent1"/>
                <w:szCs w:val="21"/>
              </w:rPr>
            </w:pPr>
            <w:r>
              <w:rPr>
                <w:rFonts w:eastAsiaTheme="minorEastAsia"/>
                <w:color w:val="4F81BD" w:themeColor="accent1"/>
                <w:szCs w:val="21"/>
              </w:rPr>
              <w:t>20220318-20220318</w:t>
            </w:r>
          </w:p>
        </w:tc>
        <w:tc>
          <w:tcPr>
            <w:tcW w:w="1950" w:type="pct"/>
          </w:tcPr>
          <w:p>
            <w:pPr>
              <w:wordWrap w:val="0"/>
              <w:adjustRightInd w:val="0"/>
              <w:rPr>
                <w:rFonts w:eastAsiaTheme="minorEastAsia"/>
                <w:szCs w:val="21"/>
              </w:rPr>
            </w:pPr>
          </w:p>
        </w:tc>
      </w:tr>
      <w:tr>
        <w:trPr>
          <w:trHeight w:val="340"/>
        </w:trPr>
        <w:tc>
          <w:tcPr>
            <w:tcW w:w="390" w:type="pct"/>
            <w:vAlign w:val="center"/>
          </w:tcPr>
          <w:p>
            <w:pPr>
              <w:numPr>
                <w:ilvl w:val="0"/>
                <w:numId w:val="12"/>
              </w:numPr>
              <w:wordWrap w:val="0"/>
              <w:adjustRightInd w:val="0"/>
              <w:ind w:left="0" w:firstLine="0"/>
              <w:jc w:val="center"/>
              <w:rPr>
                <w:rFonts w:eastAsiaTheme="minorEastAsia"/>
                <w:szCs w:val="21"/>
              </w:rPr>
            </w:pPr>
          </w:p>
        </w:tc>
        <w:tc>
          <w:tcPr>
            <w:tcW w:w="1405" w:type="pct"/>
          </w:tcPr>
          <w:p>
            <w:pPr>
              <w:wordWrap w:val="0"/>
              <w:adjustRightInd w:val="0"/>
              <w:rPr>
                <w:rFonts w:eastAsiaTheme="minorEastAsia"/>
                <w:szCs w:val="21"/>
              </w:rPr>
            </w:pPr>
            <w:r>
              <w:rPr>
                <w:rFonts w:eastAsiaTheme="minorEastAsia"/>
                <w:szCs w:val="21"/>
              </w:rPr>
              <w:t>测评设计与实现</w:t>
            </w:r>
          </w:p>
        </w:tc>
        <w:tc>
          <w:tcPr>
            <w:tcW w:w="1254" w:type="pct"/>
          </w:tcPr>
          <w:p>
            <w:pPr>
              <w:wordWrap w:val="0"/>
              <w:adjustRightInd w:val="0"/>
              <w:rPr>
                <w:rFonts w:eastAsiaTheme="minorEastAsia"/>
                <w:color w:val="4F81BD" w:themeColor="accent1"/>
                <w:szCs w:val="21"/>
              </w:rPr>
            </w:pPr>
            <w:r>
              <w:rPr>
                <w:rFonts w:eastAsiaTheme="minorEastAsia" w:hint="eastAsia"/>
                <w:color w:val="4F81BD" w:themeColor="accent1"/>
                <w:szCs w:val="21"/>
              </w:rPr>
              <w:t>20220318-20220331</w:t>
            </w:r>
          </w:p>
        </w:tc>
        <w:tc>
          <w:tcPr>
            <w:tcW w:w="1950" w:type="pct"/>
          </w:tcPr>
          <w:p>
            <w:pPr>
              <w:wordWrap w:val="0"/>
              <w:adjustRightInd w:val="0"/>
              <w:rPr>
                <w:rFonts w:eastAsiaTheme="minorEastAsia"/>
                <w:color w:val="0070C0"/>
                <w:szCs w:val="21"/>
              </w:rPr>
            </w:pPr>
          </w:p>
        </w:tc>
      </w:tr>
      <w:tr>
        <w:trPr>
          <w:trHeight w:val="340"/>
        </w:trPr>
        <w:tc>
          <w:tcPr>
            <w:tcW w:w="390" w:type="pct"/>
            <w:vAlign w:val="center"/>
          </w:tcPr>
          <w:p>
            <w:pPr>
              <w:numPr>
                <w:ilvl w:val="0"/>
                <w:numId w:val="12"/>
              </w:numPr>
              <w:wordWrap w:val="0"/>
              <w:adjustRightInd w:val="0"/>
              <w:ind w:left="0" w:firstLine="0"/>
              <w:jc w:val="center"/>
              <w:rPr>
                <w:rFonts w:eastAsiaTheme="minorEastAsia"/>
                <w:szCs w:val="21"/>
              </w:rPr>
            </w:pPr>
          </w:p>
        </w:tc>
        <w:tc>
          <w:tcPr>
            <w:tcW w:w="1405" w:type="pct"/>
          </w:tcPr>
          <w:p>
            <w:pPr>
              <w:wordWrap w:val="0"/>
              <w:adjustRightInd w:val="0"/>
              <w:rPr>
                <w:rFonts w:eastAsiaTheme="minorEastAsia"/>
                <w:szCs w:val="21"/>
              </w:rPr>
            </w:pPr>
            <w:r>
              <w:rPr>
                <w:rFonts w:eastAsiaTheme="minorEastAsia" w:hint="eastAsia"/>
                <w:szCs w:val="21"/>
              </w:rPr>
              <w:t>测试就绪评审</w:t>
            </w:r>
          </w:p>
        </w:tc>
        <w:tc>
          <w:tcPr>
            <w:tcW w:w="1254" w:type="pct"/>
          </w:tcPr>
          <w:p>
            <w:pPr>
              <w:wordWrap w:val="0"/>
              <w:adjustRightInd w:val="0"/>
              <w:rPr>
                <w:rFonts w:eastAsiaTheme="minorEastAsia"/>
                <w:color w:val="4F81BD" w:themeColor="accent1"/>
                <w:szCs w:val="21"/>
              </w:rPr>
            </w:pPr>
            <w:r>
              <w:rPr>
                <w:rFonts w:eastAsiaTheme="minorEastAsia" w:hint="eastAsia"/>
                <w:color w:val="4F81BD" w:themeColor="accent1"/>
                <w:szCs w:val="21"/>
              </w:rPr>
              <w:t>20220401-20220407</w:t>
            </w:r>
          </w:p>
        </w:tc>
        <w:tc>
          <w:tcPr>
            <w:tcW w:w="1950" w:type="pct"/>
          </w:tcPr>
          <w:p>
            <w:pPr>
              <w:wordWrap w:val="0"/>
              <w:adjustRightInd w:val="0"/>
              <w:rPr>
                <w:rFonts w:eastAsiaTheme="minorEastAsia"/>
                <w:color w:val="0070C0"/>
                <w:szCs w:val="21"/>
              </w:rPr>
            </w:pPr>
          </w:p>
        </w:tc>
      </w:tr>
      <w:tr>
        <w:trPr>
          <w:trHeight w:val="340"/>
        </w:trPr>
        <w:tc>
          <w:tcPr>
            <w:tcW w:w="390" w:type="pct"/>
            <w:vAlign w:val="center"/>
          </w:tcPr>
          <w:p>
            <w:pPr>
              <w:numPr>
                <w:ilvl w:val="0"/>
                <w:numId w:val="12"/>
              </w:numPr>
              <w:wordWrap w:val="0"/>
              <w:adjustRightInd w:val="0"/>
              <w:ind w:left="0" w:firstLine="0"/>
              <w:jc w:val="center"/>
              <w:rPr>
                <w:rFonts w:eastAsiaTheme="minorEastAsia"/>
                <w:szCs w:val="21"/>
              </w:rPr>
            </w:pPr>
          </w:p>
        </w:tc>
        <w:tc>
          <w:tcPr>
            <w:tcW w:w="1405" w:type="pct"/>
          </w:tcPr>
          <w:p>
            <w:pPr>
              <w:wordWrap w:val="0"/>
              <w:adjustRightInd w:val="0"/>
              <w:rPr>
                <w:rFonts w:eastAsiaTheme="minorEastAsia"/>
                <w:szCs w:val="21"/>
              </w:rPr>
            </w:pPr>
            <w:r>
              <w:rPr>
                <w:rFonts w:eastAsiaTheme="minorEastAsia"/>
                <w:szCs w:val="21"/>
              </w:rPr>
              <w:t>测评执行</w:t>
            </w:r>
          </w:p>
        </w:tc>
        <w:tc>
          <w:tcPr>
            <w:tcW w:w="1254" w:type="pct"/>
          </w:tcPr>
          <w:p>
            <w:pPr>
              <w:wordWrap w:val="0"/>
              <w:adjustRightInd w:val="0"/>
              <w:rPr>
                <w:rFonts w:eastAsiaTheme="minorEastAsia"/>
                <w:color w:val="4F81BD" w:themeColor="accent1"/>
                <w:szCs w:val="21"/>
              </w:rPr>
            </w:pPr>
            <w:r>
              <w:rPr>
                <w:rFonts w:eastAsiaTheme="minorEastAsia" w:hint="eastAsia"/>
                <w:color w:val="4F81BD" w:themeColor="accent1"/>
                <w:szCs w:val="21"/>
              </w:rPr>
              <w:t>20220410-20220414</w:t>
            </w:r>
          </w:p>
        </w:tc>
        <w:tc>
          <w:tcPr>
            <w:tcW w:w="1950" w:type="pct"/>
          </w:tcPr>
          <w:p>
            <w:pPr>
              <w:wordWrap w:val="0"/>
              <w:adjustRightInd w:val="0"/>
              <w:rPr>
                <w:rFonts w:eastAsiaTheme="minorEastAsia"/>
                <w:color w:val="0070C0"/>
                <w:szCs w:val="21"/>
              </w:rPr>
            </w:pPr>
          </w:p>
        </w:tc>
      </w:tr>
      <w:tr>
        <w:trPr>
          <w:trHeight w:val="340"/>
        </w:trPr>
        <w:tc>
          <w:tcPr>
            <w:tcW w:w="390" w:type="pct"/>
            <w:vAlign w:val="center"/>
          </w:tcPr>
          <w:p>
            <w:pPr>
              <w:numPr>
                <w:ilvl w:val="0"/>
                <w:numId w:val="12"/>
              </w:numPr>
              <w:wordWrap w:val="0"/>
              <w:adjustRightInd w:val="0"/>
              <w:ind w:left="0" w:firstLine="0"/>
              <w:jc w:val="center"/>
              <w:rPr>
                <w:rFonts w:eastAsiaTheme="minorEastAsia"/>
                <w:szCs w:val="21"/>
              </w:rPr>
            </w:pPr>
          </w:p>
        </w:tc>
        <w:tc>
          <w:tcPr>
            <w:tcW w:w="1405" w:type="pct"/>
          </w:tcPr>
          <w:p>
            <w:pPr>
              <w:wordWrap w:val="0"/>
              <w:adjustRightInd w:val="0"/>
              <w:rPr>
                <w:rFonts w:eastAsiaTheme="minorEastAsia"/>
                <w:szCs w:val="21"/>
              </w:rPr>
            </w:pPr>
            <w:r>
              <w:rPr>
                <w:rFonts w:eastAsiaTheme="minorEastAsia"/>
                <w:szCs w:val="21"/>
              </w:rPr>
              <w:t>测评总结</w:t>
            </w:r>
          </w:p>
        </w:tc>
        <w:tc>
          <w:tcPr>
            <w:tcW w:w="1254" w:type="pct"/>
          </w:tcPr>
          <w:p>
            <w:pPr>
              <w:wordWrap w:val="0"/>
              <w:adjustRightInd w:val="0"/>
              <w:rPr>
                <w:rFonts w:eastAsiaTheme="minorEastAsia"/>
                <w:color w:val="0070C0"/>
                <w:szCs w:val="21"/>
              </w:rPr>
            </w:pPr>
          </w:p>
        </w:tc>
        <w:tc>
          <w:tcPr>
            <w:tcW w:w="1950" w:type="pct"/>
          </w:tcPr>
          <w:p>
            <w:pPr>
              <w:wordWrap w:val="0"/>
              <w:adjustRightInd w:val="0"/>
              <w:rPr>
                <w:rFonts w:eastAsiaTheme="minorEastAsia"/>
                <w:color w:val="0070C0"/>
                <w:szCs w:val="21"/>
              </w:rPr>
            </w:pPr>
          </w:p>
        </w:tc>
      </w:tr>
    </w:tbl>
    <w:p>
      <w:pPr>
        <w:wordWrap w:val="0"/>
        <w:spacing w:line="360" w:lineRule="auto"/>
        <w:ind w:firstLineChars="200" w:firstLine="420"/>
        <w:rPr>
          <w:szCs w:val="21"/>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6"/>
        <w:gridCol w:w="2541"/>
        <w:gridCol w:w="2267"/>
        <w:gridCol w:w="3526"/>
      </w:tblGrid>
      <w:tr>
        <w:trPr>
          <w:trHeight w:val="340"/>
        </w:trPr>
        <w:tc>
          <w:tcPr>
            <w:tcW w:w="390" w:type="pct"/>
            <w:vAlign w:val="center"/>
          </w:tcPr>
          <w:p>
            <w:pPr>
              <w:tabs>
                <w:tab w:val="left" w:pos="6706"/>
              </w:tabs>
              <w:wordWrap w:val="0"/>
              <w:adjustRightInd w:val="0"/>
              <w:jc w:val="center"/>
              <w:rPr>
                <w:rFonts w:eastAsia="黑体"/>
                <w:color w:val="00B050"/>
                <w:szCs w:val="21"/>
              </w:rPr>
            </w:pPr>
            <w:r>
              <w:rPr>
                <w:rFonts w:eastAsia="黑体"/>
                <w:color w:val="00B050"/>
                <w:szCs w:val="21"/>
              </w:rPr>
              <w:t>序号</w:t>
            </w:r>
          </w:p>
        </w:tc>
        <w:tc>
          <w:tcPr>
            <w:tcW w:w="1405" w:type="pct"/>
            <w:vAlign w:val="center"/>
          </w:tcPr>
          <w:p>
            <w:pPr>
              <w:tabs>
                <w:tab w:val="left" w:pos="6706"/>
              </w:tabs>
              <w:wordWrap w:val="0"/>
              <w:adjustRightInd w:val="0"/>
              <w:jc w:val="center"/>
              <w:rPr>
                <w:rFonts w:eastAsia="黑体"/>
                <w:color w:val="00B050"/>
                <w:szCs w:val="21"/>
              </w:rPr>
            </w:pPr>
            <w:r>
              <w:rPr>
                <w:rFonts w:eastAsia="黑体"/>
                <w:color w:val="00B050"/>
                <w:szCs w:val="21"/>
              </w:rPr>
              <w:t>测评工作</w:t>
            </w:r>
          </w:p>
        </w:tc>
        <w:tc>
          <w:tcPr>
            <w:tcW w:w="1254" w:type="pct"/>
            <w:vAlign w:val="center"/>
          </w:tcPr>
          <w:p>
            <w:pPr>
              <w:tabs>
                <w:tab w:val="left" w:pos="6706"/>
              </w:tabs>
              <w:wordWrap w:val="0"/>
              <w:adjustRightInd w:val="0"/>
              <w:jc w:val="center"/>
              <w:rPr>
                <w:rFonts w:eastAsia="黑体"/>
                <w:color w:val="00B050"/>
                <w:szCs w:val="21"/>
              </w:rPr>
            </w:pPr>
            <w:r>
              <w:rPr>
                <w:rFonts w:eastAsia="黑体"/>
                <w:color w:val="00B050"/>
                <w:szCs w:val="21"/>
              </w:rPr>
              <w:t>起止时间</w:t>
            </w:r>
          </w:p>
        </w:tc>
        <w:tc>
          <w:tcPr>
            <w:tcW w:w="1950" w:type="pct"/>
            <w:vAlign w:val="center"/>
          </w:tcPr>
          <w:p>
            <w:pPr>
              <w:tabs>
                <w:tab w:val="left" w:pos="6706"/>
              </w:tabs>
              <w:wordWrap w:val="0"/>
              <w:adjustRightInd w:val="0"/>
              <w:jc w:val="center"/>
              <w:rPr>
                <w:rFonts w:eastAsia="黑体"/>
                <w:color w:val="00B050"/>
                <w:szCs w:val="21"/>
              </w:rPr>
            </w:pPr>
            <w:r>
              <w:rPr>
                <w:rFonts w:eastAsia="黑体"/>
                <w:color w:val="00B050"/>
                <w:szCs w:val="21"/>
              </w:rPr>
              <w:t>地点</w:t>
            </w:r>
          </w:p>
        </w:tc>
      </w:tr>
      <w:tr>
        <w:trPr>
          <w:trHeight w:val="340"/>
        </w:trPr>
        <w:tc>
          <w:tcPr>
            <w:tcW w:w="390" w:type="pct"/>
            <w:vAlign w:val="center"/>
          </w:tcPr>
          <w:p>
            <w:pPr>
              <w:numPr>
                <w:ilvl w:val="0"/>
                <w:numId w:val="21"/>
              </w:numPr>
              <w:wordWrap w:val="0"/>
              <w:adjustRightInd w:val="0"/>
              <w:ind w:left="0" w:firstLine="0"/>
              <w:jc w:val="center"/>
              <w:rPr>
                <w:rFonts w:eastAsiaTheme="minorEastAsia"/>
                <w:color w:val="00B050"/>
                <w:szCs w:val="21"/>
              </w:rPr>
            </w:pPr>
          </w:p>
        </w:tc>
        <w:tc>
          <w:tcPr>
            <w:tcW w:w="1405" w:type="pct"/>
            <w:vAlign w:val="center"/>
          </w:tcPr>
          <w:p>
            <w:pPr>
              <w:wordWrap w:val="0"/>
              <w:adjustRightInd w:val="0"/>
              <w:rPr>
                <w:rFonts w:eastAsiaTheme="minorEastAsia"/>
                <w:color w:val="00B050"/>
                <w:szCs w:val="21"/>
              </w:rPr>
            </w:pPr>
            <w:r>
              <w:rPr>
                <w:rFonts w:eastAsiaTheme="minorEastAsia"/>
                <w:color w:val="00B050"/>
                <w:szCs w:val="21"/>
              </w:rPr>
              <w:t>测评总体方案编制</w:t>
            </w:r>
          </w:p>
        </w:tc>
        <w:tc>
          <w:tcPr>
            <w:tcW w:w="1254" w:type="pct"/>
            <w:vAlign w:val="center"/>
          </w:tcPr>
          <w:p>
            <w:pPr>
              <w:wordWrap w:val="0"/>
              <w:adjustRightInd w:val="0"/>
              <w:rPr>
                <w:rFonts w:eastAsiaTheme="minorEastAsia"/>
                <w:color w:val="00B050"/>
                <w:szCs w:val="21"/>
              </w:rPr>
            </w:pPr>
            <w:r>
              <w:rPr>
                <w:rFonts w:eastAsiaTheme="minorEastAsia"/>
                <w:color w:val="00B050"/>
                <w:szCs w:val="21"/>
              </w:rPr>
              <w:t>202201-202203</w:t>
            </w:r>
          </w:p>
        </w:tc>
        <w:tc>
          <w:tcPr>
            <w:tcW w:w="1950" w:type="pct"/>
            <w:vAlign w:val="center"/>
          </w:tcPr>
          <w:p>
            <w:pPr>
              <w:wordWrap w:val="0"/>
              <w:adjustRightInd w:val="0"/>
              <w:rPr>
                <w:rFonts w:eastAsiaTheme="minorEastAsia"/>
                <w:color w:val="00B050"/>
                <w:szCs w:val="21"/>
              </w:rPr>
            </w:pPr>
          </w:p>
        </w:tc>
      </w:tr>
      <w:tr>
        <w:trPr>
          <w:trHeight w:val="340"/>
        </w:trPr>
        <w:tc>
          <w:tcPr>
            <w:tcW w:w="390" w:type="pct"/>
            <w:vAlign w:val="center"/>
          </w:tcPr>
          <w:p>
            <w:pPr>
              <w:numPr>
                <w:ilvl w:val="0"/>
                <w:numId w:val="21"/>
              </w:numPr>
              <w:wordWrap w:val="0"/>
              <w:adjustRightInd w:val="0"/>
              <w:ind w:left="0" w:firstLine="0"/>
              <w:jc w:val="center"/>
              <w:rPr>
                <w:rFonts w:eastAsiaTheme="minorEastAsia"/>
                <w:color w:val="00B050"/>
                <w:szCs w:val="21"/>
              </w:rPr>
            </w:pPr>
          </w:p>
        </w:tc>
        <w:tc>
          <w:tcPr>
            <w:tcW w:w="1405" w:type="pct"/>
            <w:vAlign w:val="center"/>
          </w:tcPr>
          <w:p>
            <w:pPr>
              <w:widowControl/>
              <w:wordWrap w:val="0"/>
              <w:adjustRightInd w:val="0"/>
              <w:rPr>
                <w:rFonts w:eastAsiaTheme="minorEastAsia"/>
                <w:color w:val="00B050"/>
                <w:szCs w:val="21"/>
              </w:rPr>
            </w:pPr>
            <w:r>
              <w:rPr>
                <w:rFonts w:eastAsiaTheme="minorEastAsia"/>
                <w:color w:val="00B050"/>
                <w:szCs w:val="21"/>
              </w:rPr>
              <w:t>测评总体方案评审</w:t>
            </w:r>
          </w:p>
        </w:tc>
        <w:tc>
          <w:tcPr>
            <w:tcW w:w="1254" w:type="pct"/>
            <w:vAlign w:val="center"/>
          </w:tcPr>
          <w:p>
            <w:pPr>
              <w:wordWrap w:val="0"/>
              <w:adjustRightInd w:val="0"/>
              <w:rPr>
                <w:rFonts w:eastAsiaTheme="minorEastAsia"/>
                <w:color w:val="00B050"/>
                <w:szCs w:val="21"/>
              </w:rPr>
            </w:pPr>
            <w:r>
              <w:rPr>
                <w:rFonts w:eastAsiaTheme="minorEastAsia"/>
                <w:color w:val="00B050"/>
                <w:szCs w:val="21"/>
              </w:rPr>
              <w:t>20220317</w:t>
            </w:r>
          </w:p>
        </w:tc>
        <w:tc>
          <w:tcPr>
            <w:tcW w:w="1950" w:type="pct"/>
            <w:vAlign w:val="center"/>
          </w:tcPr>
          <w:p>
            <w:pPr>
              <w:wordWrap w:val="0"/>
              <w:adjustRightInd w:val="0"/>
              <w:rPr>
                <w:rFonts w:eastAsiaTheme="minorEastAsia"/>
                <w:color w:val="00B050"/>
                <w:szCs w:val="21"/>
              </w:rPr>
            </w:pPr>
          </w:p>
        </w:tc>
      </w:tr>
      <w:tr>
        <w:trPr>
          <w:trHeight w:val="340"/>
        </w:trPr>
        <w:tc>
          <w:tcPr>
            <w:tcW w:w="390" w:type="pct"/>
            <w:vAlign w:val="center"/>
          </w:tcPr>
          <w:p>
            <w:pPr>
              <w:numPr>
                <w:ilvl w:val="0"/>
                <w:numId w:val="21"/>
              </w:numPr>
              <w:wordWrap w:val="0"/>
              <w:adjustRightInd w:val="0"/>
              <w:ind w:left="0" w:firstLine="0"/>
              <w:jc w:val="center"/>
              <w:rPr>
                <w:rFonts w:eastAsiaTheme="minorEastAsia"/>
                <w:color w:val="00B050"/>
                <w:szCs w:val="21"/>
              </w:rPr>
            </w:pPr>
          </w:p>
        </w:tc>
        <w:tc>
          <w:tcPr>
            <w:tcW w:w="1405" w:type="pct"/>
            <w:vAlign w:val="center"/>
          </w:tcPr>
          <w:p>
            <w:pPr>
              <w:widowControl/>
              <w:wordWrap w:val="0"/>
              <w:adjustRightInd w:val="0"/>
              <w:rPr>
                <w:rFonts w:eastAsiaTheme="minorEastAsia"/>
                <w:color w:val="00B050"/>
                <w:szCs w:val="21"/>
              </w:rPr>
            </w:pPr>
            <w:r>
              <w:rPr>
                <w:rFonts w:eastAsiaTheme="minorEastAsia"/>
                <w:color w:val="00B050"/>
                <w:szCs w:val="21"/>
              </w:rPr>
              <w:t>测评准入检查</w:t>
            </w:r>
          </w:p>
        </w:tc>
        <w:tc>
          <w:tcPr>
            <w:tcW w:w="1254" w:type="pct"/>
            <w:vAlign w:val="center"/>
          </w:tcPr>
          <w:p>
            <w:pPr>
              <w:wordWrap w:val="0"/>
              <w:adjustRightInd w:val="0"/>
              <w:rPr>
                <w:rFonts w:eastAsiaTheme="minorEastAsia"/>
                <w:color w:val="00B050"/>
                <w:szCs w:val="21"/>
              </w:rPr>
            </w:pPr>
            <w:r>
              <w:rPr>
                <w:rFonts w:eastAsiaTheme="minorEastAsia"/>
                <w:color w:val="00B050"/>
                <w:szCs w:val="21"/>
              </w:rPr>
              <w:t>20220318</w:t>
            </w:r>
          </w:p>
        </w:tc>
        <w:tc>
          <w:tcPr>
            <w:tcW w:w="1950" w:type="pct"/>
            <w:vAlign w:val="center"/>
          </w:tcPr>
          <w:p>
            <w:pPr>
              <w:wordWrap w:val="0"/>
              <w:adjustRightInd w:val="0"/>
              <w:rPr>
                <w:rFonts w:eastAsiaTheme="minorEastAsia"/>
                <w:color w:val="00B050"/>
                <w:szCs w:val="21"/>
              </w:rPr>
            </w:pPr>
          </w:p>
        </w:tc>
      </w:tr>
      <w:tr>
        <w:trPr>
          <w:trHeight w:val="340"/>
        </w:trPr>
        <w:tc>
          <w:tcPr>
            <w:tcW w:w="390" w:type="pct"/>
            <w:vAlign w:val="center"/>
          </w:tcPr>
          <w:p>
            <w:pPr>
              <w:numPr>
                <w:ilvl w:val="0"/>
                <w:numId w:val="21"/>
              </w:numPr>
              <w:wordWrap w:val="0"/>
              <w:adjustRightInd w:val="0"/>
              <w:ind w:left="0" w:firstLine="0"/>
              <w:jc w:val="center"/>
              <w:rPr>
                <w:rFonts w:eastAsiaTheme="minorEastAsia"/>
                <w:color w:val="00B050"/>
                <w:szCs w:val="21"/>
              </w:rPr>
            </w:pPr>
          </w:p>
        </w:tc>
        <w:tc>
          <w:tcPr>
            <w:tcW w:w="1405" w:type="pct"/>
            <w:vAlign w:val="center"/>
          </w:tcPr>
          <w:p>
            <w:pPr>
              <w:wordWrap w:val="0"/>
              <w:adjustRightInd w:val="0"/>
              <w:rPr>
                <w:rFonts w:eastAsiaTheme="minorEastAsia"/>
                <w:color w:val="00B050"/>
                <w:szCs w:val="21"/>
              </w:rPr>
            </w:pPr>
            <w:r>
              <w:rPr>
                <w:rFonts w:eastAsiaTheme="minorEastAsia"/>
                <w:color w:val="00B050"/>
                <w:szCs w:val="21"/>
              </w:rPr>
              <w:t>测评大纲编制</w:t>
            </w:r>
          </w:p>
        </w:tc>
        <w:tc>
          <w:tcPr>
            <w:tcW w:w="1254" w:type="pct"/>
            <w:vAlign w:val="center"/>
          </w:tcPr>
          <w:p>
            <w:pPr>
              <w:wordWrap w:val="0"/>
              <w:adjustRightInd w:val="0"/>
              <w:rPr>
                <w:rFonts w:eastAsiaTheme="minorEastAsia"/>
                <w:color w:val="00B050"/>
                <w:szCs w:val="21"/>
              </w:rPr>
            </w:pPr>
            <w:r>
              <w:rPr>
                <w:rFonts w:eastAsiaTheme="minorEastAsia"/>
                <w:color w:val="00B050"/>
                <w:szCs w:val="21"/>
              </w:rPr>
              <w:t>20220318-20220331</w:t>
            </w:r>
          </w:p>
        </w:tc>
        <w:tc>
          <w:tcPr>
            <w:tcW w:w="1950" w:type="pct"/>
            <w:vAlign w:val="center"/>
          </w:tcPr>
          <w:p>
            <w:pPr>
              <w:wordWrap w:val="0"/>
              <w:adjustRightInd w:val="0"/>
              <w:rPr>
                <w:rFonts w:eastAsiaTheme="minorEastAsia"/>
                <w:color w:val="00B050"/>
                <w:szCs w:val="21"/>
              </w:rPr>
            </w:pPr>
          </w:p>
        </w:tc>
      </w:tr>
      <w:tr>
        <w:trPr>
          <w:trHeight w:val="340"/>
        </w:trPr>
        <w:tc>
          <w:tcPr>
            <w:tcW w:w="390" w:type="pct"/>
            <w:vAlign w:val="center"/>
          </w:tcPr>
          <w:p>
            <w:pPr>
              <w:numPr>
                <w:ilvl w:val="0"/>
                <w:numId w:val="21"/>
              </w:numPr>
              <w:wordWrap w:val="0"/>
              <w:adjustRightInd w:val="0"/>
              <w:ind w:left="0" w:firstLine="0"/>
              <w:jc w:val="center"/>
              <w:rPr>
                <w:rFonts w:eastAsiaTheme="minorEastAsia"/>
                <w:color w:val="00B050"/>
                <w:szCs w:val="21"/>
              </w:rPr>
            </w:pPr>
          </w:p>
        </w:tc>
        <w:tc>
          <w:tcPr>
            <w:tcW w:w="1405" w:type="pct"/>
            <w:vAlign w:val="center"/>
          </w:tcPr>
          <w:p>
            <w:pPr>
              <w:widowControl/>
              <w:wordWrap w:val="0"/>
              <w:adjustRightInd w:val="0"/>
              <w:rPr>
                <w:rFonts w:eastAsiaTheme="minorEastAsia"/>
                <w:color w:val="00B050"/>
                <w:szCs w:val="21"/>
              </w:rPr>
            </w:pPr>
            <w:r>
              <w:rPr>
                <w:rFonts w:eastAsiaTheme="minorEastAsia"/>
                <w:color w:val="00B050"/>
                <w:szCs w:val="21"/>
              </w:rPr>
              <w:t>测评大纲评审</w:t>
            </w:r>
          </w:p>
        </w:tc>
        <w:tc>
          <w:tcPr>
            <w:tcW w:w="1254" w:type="pct"/>
            <w:vAlign w:val="center"/>
          </w:tcPr>
          <w:p>
            <w:pPr>
              <w:wordWrap w:val="0"/>
              <w:adjustRightInd w:val="0"/>
              <w:rPr>
                <w:rFonts w:eastAsiaTheme="minorEastAsia"/>
                <w:color w:val="00B050"/>
                <w:szCs w:val="21"/>
              </w:rPr>
            </w:pPr>
            <w:r>
              <w:rPr>
                <w:rFonts w:eastAsiaTheme="minorEastAsia"/>
                <w:color w:val="00B050"/>
                <w:szCs w:val="21"/>
              </w:rPr>
              <w:t>20220805</w:t>
            </w:r>
          </w:p>
        </w:tc>
        <w:tc>
          <w:tcPr>
            <w:tcW w:w="1950" w:type="pct"/>
            <w:vAlign w:val="center"/>
          </w:tcPr>
          <w:p>
            <w:pPr>
              <w:wordWrap w:val="0"/>
              <w:adjustRightInd w:val="0"/>
              <w:rPr>
                <w:rFonts w:eastAsiaTheme="minorEastAsia"/>
                <w:color w:val="00B050"/>
                <w:szCs w:val="21"/>
              </w:rPr>
            </w:pPr>
          </w:p>
        </w:tc>
      </w:tr>
      <w:tr>
        <w:trPr>
          <w:trHeight w:val="340"/>
        </w:trPr>
        <w:tc>
          <w:tcPr>
            <w:tcW w:w="390" w:type="pct"/>
            <w:vAlign w:val="center"/>
          </w:tcPr>
          <w:p>
            <w:pPr>
              <w:numPr>
                <w:ilvl w:val="0"/>
                <w:numId w:val="21"/>
              </w:numPr>
              <w:wordWrap w:val="0"/>
              <w:adjustRightInd w:val="0"/>
              <w:ind w:left="0" w:firstLine="0"/>
              <w:jc w:val="center"/>
              <w:rPr>
                <w:rFonts w:eastAsiaTheme="minorEastAsia"/>
                <w:color w:val="00B050"/>
                <w:szCs w:val="21"/>
              </w:rPr>
            </w:pPr>
          </w:p>
        </w:tc>
        <w:tc>
          <w:tcPr>
            <w:tcW w:w="1405" w:type="pct"/>
            <w:vAlign w:val="center"/>
          </w:tcPr>
          <w:p>
            <w:pPr>
              <w:wordWrap w:val="0"/>
              <w:adjustRightInd w:val="0"/>
              <w:rPr>
                <w:rFonts w:eastAsiaTheme="minorEastAsia"/>
                <w:color w:val="00B050"/>
                <w:szCs w:val="21"/>
              </w:rPr>
            </w:pPr>
            <w:r>
              <w:rPr>
                <w:rFonts w:eastAsiaTheme="minorEastAsia"/>
                <w:color w:val="00B050"/>
                <w:szCs w:val="21"/>
              </w:rPr>
              <w:t>测试设计与实现</w:t>
            </w:r>
          </w:p>
        </w:tc>
        <w:tc>
          <w:tcPr>
            <w:tcW w:w="1254" w:type="pct"/>
            <w:vAlign w:val="center"/>
          </w:tcPr>
          <w:p>
            <w:pPr>
              <w:wordWrap w:val="0"/>
              <w:adjustRightInd w:val="0"/>
              <w:rPr>
                <w:rFonts w:eastAsiaTheme="minorEastAsia"/>
                <w:color w:val="00B050"/>
                <w:szCs w:val="21"/>
              </w:rPr>
            </w:pPr>
            <w:r>
              <w:rPr>
                <w:rFonts w:eastAsiaTheme="minorEastAsia"/>
                <w:color w:val="00B050"/>
                <w:szCs w:val="21"/>
              </w:rPr>
              <w:t>20220401-20220415</w:t>
            </w:r>
          </w:p>
        </w:tc>
        <w:tc>
          <w:tcPr>
            <w:tcW w:w="1950" w:type="pct"/>
            <w:vAlign w:val="center"/>
          </w:tcPr>
          <w:p>
            <w:pPr>
              <w:wordWrap w:val="0"/>
              <w:adjustRightInd w:val="0"/>
              <w:rPr>
                <w:rFonts w:eastAsiaTheme="minorEastAsia"/>
                <w:color w:val="00B050"/>
                <w:szCs w:val="21"/>
              </w:rPr>
            </w:pPr>
          </w:p>
        </w:tc>
      </w:tr>
      <w:tr>
        <w:trPr>
          <w:trHeight w:val="340"/>
        </w:trPr>
        <w:tc>
          <w:tcPr>
            <w:tcW w:w="390" w:type="pct"/>
            <w:vAlign w:val="center"/>
          </w:tcPr>
          <w:p>
            <w:pPr>
              <w:numPr>
                <w:ilvl w:val="0"/>
                <w:numId w:val="21"/>
              </w:numPr>
              <w:wordWrap w:val="0"/>
              <w:adjustRightInd w:val="0"/>
              <w:ind w:left="0" w:firstLine="0"/>
              <w:jc w:val="center"/>
              <w:rPr>
                <w:rFonts w:eastAsiaTheme="minorEastAsia"/>
                <w:color w:val="00B050"/>
                <w:szCs w:val="21"/>
              </w:rPr>
            </w:pPr>
          </w:p>
        </w:tc>
        <w:tc>
          <w:tcPr>
            <w:tcW w:w="1405" w:type="pct"/>
            <w:vAlign w:val="center"/>
          </w:tcPr>
          <w:p>
            <w:pPr>
              <w:wordWrap w:val="0"/>
              <w:adjustRightInd w:val="0"/>
              <w:rPr>
                <w:rFonts w:eastAsiaTheme="minorEastAsia"/>
                <w:color w:val="00B050"/>
                <w:szCs w:val="21"/>
              </w:rPr>
            </w:pPr>
            <w:r>
              <w:rPr>
                <w:rFonts w:eastAsiaTheme="minorEastAsia"/>
                <w:color w:val="00B050"/>
                <w:szCs w:val="21"/>
              </w:rPr>
              <w:t>测试执行（静态测试）</w:t>
            </w:r>
          </w:p>
        </w:tc>
        <w:tc>
          <w:tcPr>
            <w:tcW w:w="1254" w:type="pct"/>
            <w:vAlign w:val="center"/>
          </w:tcPr>
          <w:p>
            <w:pPr>
              <w:wordWrap w:val="0"/>
              <w:adjustRightInd w:val="0"/>
              <w:rPr>
                <w:rFonts w:eastAsiaTheme="minorEastAsia"/>
                <w:color w:val="00B050"/>
                <w:szCs w:val="21"/>
              </w:rPr>
            </w:pPr>
            <w:r>
              <w:rPr>
                <w:rFonts w:eastAsiaTheme="minorEastAsia"/>
                <w:color w:val="00B050"/>
                <w:szCs w:val="21"/>
              </w:rPr>
              <w:t>20220510-20220515</w:t>
            </w:r>
          </w:p>
        </w:tc>
        <w:tc>
          <w:tcPr>
            <w:tcW w:w="1950" w:type="pct"/>
            <w:vAlign w:val="center"/>
          </w:tcPr>
          <w:p>
            <w:pPr>
              <w:wordWrap w:val="0"/>
              <w:adjustRightInd w:val="0"/>
              <w:rPr>
                <w:rFonts w:eastAsiaTheme="minorEastAsia"/>
                <w:color w:val="00B050"/>
                <w:szCs w:val="21"/>
              </w:rPr>
            </w:pPr>
          </w:p>
        </w:tc>
      </w:tr>
      <w:tr>
        <w:trPr>
          <w:trHeight w:val="340"/>
        </w:trPr>
        <w:tc>
          <w:tcPr>
            <w:tcW w:w="390" w:type="pct"/>
            <w:vAlign w:val="center"/>
          </w:tcPr>
          <w:p>
            <w:pPr>
              <w:numPr>
                <w:ilvl w:val="0"/>
                <w:numId w:val="21"/>
              </w:numPr>
              <w:wordWrap w:val="0"/>
              <w:adjustRightInd w:val="0"/>
              <w:ind w:left="0" w:firstLine="0"/>
              <w:jc w:val="center"/>
              <w:rPr>
                <w:rFonts w:eastAsiaTheme="minorEastAsia"/>
                <w:color w:val="00B050"/>
                <w:szCs w:val="21"/>
              </w:rPr>
            </w:pPr>
          </w:p>
        </w:tc>
        <w:tc>
          <w:tcPr>
            <w:tcW w:w="1405" w:type="pct"/>
            <w:vAlign w:val="center"/>
          </w:tcPr>
          <w:p>
            <w:pPr>
              <w:widowControl/>
              <w:wordWrap w:val="0"/>
              <w:adjustRightInd w:val="0"/>
              <w:rPr>
                <w:rFonts w:eastAsiaTheme="minorEastAsia"/>
                <w:color w:val="00B050"/>
                <w:szCs w:val="21"/>
              </w:rPr>
            </w:pPr>
            <w:r>
              <w:rPr>
                <w:rFonts w:eastAsiaTheme="minorEastAsia"/>
                <w:color w:val="00B050"/>
                <w:szCs w:val="21"/>
              </w:rPr>
              <w:t>测评执行（配置项动态测试）</w:t>
            </w:r>
          </w:p>
        </w:tc>
        <w:tc>
          <w:tcPr>
            <w:tcW w:w="1254" w:type="pct"/>
            <w:vAlign w:val="center"/>
          </w:tcPr>
          <w:p>
            <w:pPr>
              <w:wordWrap w:val="0"/>
              <w:adjustRightInd w:val="0"/>
              <w:rPr>
                <w:rFonts w:eastAsiaTheme="minorEastAsia"/>
                <w:color w:val="00B050"/>
                <w:szCs w:val="21"/>
              </w:rPr>
            </w:pPr>
            <w:r>
              <w:rPr>
                <w:rFonts w:eastAsiaTheme="minorEastAsia"/>
                <w:color w:val="00B050"/>
                <w:szCs w:val="21"/>
              </w:rPr>
              <w:t>20220510-20220630</w:t>
            </w:r>
          </w:p>
        </w:tc>
        <w:tc>
          <w:tcPr>
            <w:tcW w:w="1950" w:type="pct"/>
            <w:vAlign w:val="center"/>
          </w:tcPr>
          <w:p>
            <w:pPr>
              <w:wordWrap w:val="0"/>
              <w:adjustRightInd w:val="0"/>
              <w:rPr>
                <w:rFonts w:eastAsiaTheme="minorEastAsia"/>
                <w:color w:val="00B050"/>
                <w:szCs w:val="21"/>
              </w:rPr>
            </w:pPr>
          </w:p>
        </w:tc>
      </w:tr>
      <w:tr>
        <w:trPr>
          <w:trHeight w:val="340"/>
        </w:trPr>
        <w:tc>
          <w:tcPr>
            <w:tcW w:w="390" w:type="pct"/>
            <w:vAlign w:val="center"/>
          </w:tcPr>
          <w:p>
            <w:pPr>
              <w:numPr>
                <w:ilvl w:val="0"/>
                <w:numId w:val="21"/>
              </w:numPr>
              <w:wordWrap w:val="0"/>
              <w:adjustRightInd w:val="0"/>
              <w:ind w:left="0" w:firstLine="0"/>
              <w:jc w:val="center"/>
              <w:rPr>
                <w:rFonts w:eastAsiaTheme="minorEastAsia"/>
                <w:color w:val="00B050"/>
                <w:szCs w:val="21"/>
              </w:rPr>
            </w:pPr>
          </w:p>
        </w:tc>
        <w:tc>
          <w:tcPr>
            <w:tcW w:w="1405" w:type="pct"/>
            <w:vAlign w:val="center"/>
          </w:tcPr>
          <w:p>
            <w:pPr>
              <w:widowControl/>
              <w:wordWrap w:val="0"/>
              <w:adjustRightInd w:val="0"/>
              <w:rPr>
                <w:rFonts w:eastAsiaTheme="minorEastAsia"/>
                <w:color w:val="00B050"/>
                <w:szCs w:val="21"/>
              </w:rPr>
            </w:pPr>
            <w:r>
              <w:rPr>
                <w:rFonts w:eastAsiaTheme="minorEastAsia"/>
                <w:color w:val="00B050"/>
                <w:szCs w:val="21"/>
              </w:rPr>
              <w:t>测评执行（</w:t>
            </w:r>
            <w:r>
              <w:rPr>
                <w:rFonts w:eastAsiaTheme="minorEastAsia" w:hint="eastAsia"/>
                <w:color w:val="00B050"/>
                <w:szCs w:val="21"/>
              </w:rPr>
              <w:t>系统</w:t>
            </w:r>
            <w:r>
              <w:rPr>
                <w:rFonts w:eastAsiaTheme="minorEastAsia"/>
                <w:color w:val="00B050"/>
                <w:szCs w:val="21"/>
              </w:rPr>
              <w:t>动态测试）</w:t>
            </w:r>
          </w:p>
        </w:tc>
        <w:tc>
          <w:tcPr>
            <w:tcW w:w="1254" w:type="pct"/>
            <w:vAlign w:val="center"/>
          </w:tcPr>
          <w:p>
            <w:pPr>
              <w:wordWrap w:val="0"/>
              <w:adjustRightInd w:val="0"/>
              <w:rPr>
                <w:rFonts w:eastAsiaTheme="minorEastAsia"/>
                <w:color w:val="00B050"/>
                <w:szCs w:val="21"/>
              </w:rPr>
            </w:pPr>
            <w:r>
              <w:rPr>
                <w:rFonts w:eastAsiaTheme="minorEastAsia"/>
                <w:color w:val="00B050"/>
                <w:szCs w:val="21"/>
              </w:rPr>
              <w:t>20220510-20220630</w:t>
            </w:r>
          </w:p>
        </w:tc>
        <w:tc>
          <w:tcPr>
            <w:tcW w:w="1950" w:type="pct"/>
            <w:vAlign w:val="center"/>
          </w:tcPr>
          <w:p>
            <w:pPr>
              <w:wordWrap w:val="0"/>
              <w:adjustRightInd w:val="0"/>
              <w:rPr>
                <w:rFonts w:eastAsiaTheme="minorEastAsia"/>
                <w:color w:val="00B050"/>
                <w:szCs w:val="21"/>
              </w:rPr>
            </w:pPr>
          </w:p>
        </w:tc>
      </w:tr>
      <w:tr>
        <w:trPr>
          <w:trHeight w:val="340"/>
        </w:trPr>
        <w:tc>
          <w:tcPr>
            <w:tcW w:w="390" w:type="pct"/>
            <w:vAlign w:val="center"/>
          </w:tcPr>
          <w:p>
            <w:pPr>
              <w:numPr>
                <w:ilvl w:val="0"/>
                <w:numId w:val="21"/>
              </w:numPr>
              <w:wordWrap w:val="0"/>
              <w:adjustRightInd w:val="0"/>
              <w:ind w:left="0" w:firstLine="0"/>
              <w:jc w:val="center"/>
              <w:rPr>
                <w:rFonts w:eastAsiaTheme="minorEastAsia"/>
                <w:color w:val="00B050"/>
                <w:szCs w:val="21"/>
              </w:rPr>
            </w:pPr>
          </w:p>
        </w:tc>
        <w:tc>
          <w:tcPr>
            <w:tcW w:w="1405" w:type="pct"/>
          </w:tcPr>
          <w:p>
            <w:pPr>
              <w:widowControl/>
              <w:wordWrap w:val="0"/>
              <w:adjustRightInd w:val="0"/>
              <w:rPr>
                <w:rFonts w:eastAsiaTheme="minorEastAsia"/>
                <w:color w:val="00B050"/>
                <w:szCs w:val="21"/>
              </w:rPr>
            </w:pPr>
            <w:r>
              <w:rPr>
                <w:rFonts w:eastAsiaTheme="minorEastAsia"/>
                <w:color w:val="00B050"/>
                <w:szCs w:val="21"/>
              </w:rPr>
              <w:t>测评总结</w:t>
            </w:r>
          </w:p>
        </w:tc>
        <w:tc>
          <w:tcPr>
            <w:tcW w:w="1254" w:type="pct"/>
          </w:tcPr>
          <w:p>
            <w:pPr>
              <w:wordWrap w:val="0"/>
              <w:adjustRightInd w:val="0"/>
              <w:rPr>
                <w:rFonts w:eastAsiaTheme="minorEastAsia"/>
                <w:color w:val="00B050"/>
                <w:szCs w:val="21"/>
              </w:rPr>
            </w:pPr>
            <w:r>
              <w:rPr>
                <w:rFonts w:eastAsiaTheme="minorEastAsia"/>
                <w:color w:val="00B050"/>
                <w:szCs w:val="21"/>
              </w:rPr>
              <w:t>20220701-20220705</w:t>
            </w:r>
          </w:p>
        </w:tc>
        <w:tc>
          <w:tcPr>
            <w:tcW w:w="1950" w:type="pct"/>
          </w:tcPr>
          <w:p>
            <w:pPr>
              <w:wordWrap w:val="0"/>
              <w:adjustRightInd w:val="0"/>
              <w:rPr>
                <w:rFonts w:eastAsiaTheme="minorEastAsia"/>
                <w:color w:val="00B050"/>
                <w:szCs w:val="21"/>
              </w:rPr>
            </w:pPr>
          </w:p>
        </w:tc>
      </w:tr>
      <w:tr>
        <w:trPr>
          <w:trHeight w:val="340"/>
        </w:trPr>
        <w:tc>
          <w:tcPr>
            <w:tcW w:w="390" w:type="pct"/>
            <w:vAlign w:val="center"/>
          </w:tcPr>
          <w:p>
            <w:pPr>
              <w:numPr>
                <w:ilvl w:val="0"/>
                <w:numId w:val="21"/>
              </w:numPr>
              <w:wordWrap w:val="0"/>
              <w:adjustRightInd w:val="0"/>
              <w:ind w:left="0" w:firstLine="0"/>
              <w:jc w:val="center"/>
              <w:rPr>
                <w:rFonts w:eastAsiaTheme="minorEastAsia"/>
                <w:color w:val="00B050"/>
                <w:szCs w:val="21"/>
              </w:rPr>
            </w:pPr>
          </w:p>
        </w:tc>
        <w:tc>
          <w:tcPr>
            <w:tcW w:w="1405" w:type="pct"/>
          </w:tcPr>
          <w:p>
            <w:pPr>
              <w:widowControl/>
              <w:wordWrap w:val="0"/>
              <w:adjustRightInd w:val="0"/>
              <w:rPr>
                <w:rFonts w:eastAsiaTheme="minorEastAsia"/>
                <w:color w:val="00B050"/>
                <w:szCs w:val="21"/>
              </w:rPr>
            </w:pPr>
            <w:r>
              <w:rPr>
                <w:rFonts w:eastAsiaTheme="minorEastAsia"/>
                <w:color w:val="00B050"/>
                <w:szCs w:val="21"/>
              </w:rPr>
              <w:t>测评总结评审</w:t>
            </w:r>
          </w:p>
        </w:tc>
        <w:tc>
          <w:tcPr>
            <w:tcW w:w="1254" w:type="pct"/>
          </w:tcPr>
          <w:p>
            <w:pPr>
              <w:wordWrap w:val="0"/>
              <w:adjustRightInd w:val="0"/>
              <w:rPr>
                <w:rFonts w:eastAsiaTheme="minorEastAsia"/>
                <w:color w:val="00B050"/>
                <w:szCs w:val="21"/>
              </w:rPr>
            </w:pPr>
            <w:r>
              <w:rPr>
                <w:rFonts w:eastAsiaTheme="minorEastAsia" w:hint="eastAsia"/>
                <w:color w:val="00B050"/>
                <w:szCs w:val="21"/>
              </w:rPr>
              <w:t>2</w:t>
            </w:r>
            <w:r>
              <w:rPr>
                <w:rFonts w:eastAsiaTheme="minorEastAsia"/>
                <w:color w:val="00B050"/>
                <w:szCs w:val="21"/>
              </w:rPr>
              <w:t>0220908</w:t>
            </w:r>
          </w:p>
        </w:tc>
        <w:tc>
          <w:tcPr>
            <w:tcW w:w="1950" w:type="pct"/>
          </w:tcPr>
          <w:p>
            <w:pPr>
              <w:wordWrap w:val="0"/>
              <w:adjustRightInd w:val="0"/>
              <w:rPr>
                <w:rFonts w:eastAsiaTheme="minorEastAsia"/>
                <w:color w:val="00B050"/>
                <w:szCs w:val="21"/>
              </w:rPr>
            </w:pPr>
          </w:p>
        </w:tc>
      </w:tr>
    </w:tbl>
    <w:p>
      <w:pPr>
        <w:pStyle w:val="2"/>
        <w:wordWrap w:val="0"/>
        <w:ind w:left="578" w:hanging="578"/>
      </w:pPr>
      <w:bookmarkStart w:id="65" w:name="_Toc116224196"/>
      <w:bookmarkStart w:id="66" w:name="_Toc116389940"/>
      <w:r>
        <w:t>测评组织及任务分工</w:t>
      </w:r>
      <w:bookmarkEnd w:id="65"/>
      <w:bookmarkEnd w:id="66"/>
    </w:p>
    <w:p>
      <w:pPr>
        <w:wordWrap w:val="0"/>
        <w:spacing w:line="360" w:lineRule="auto"/>
        <w:ind w:firstLineChars="200" w:firstLine="480"/>
        <w:rPr>
          <w:color w:val="00B050"/>
          <w:sz w:val="24"/>
          <w:szCs w:val="24"/>
        </w:rPr>
      </w:pPr>
      <w:r>
        <w:rPr>
          <w:rFonts w:hint="eastAsia"/>
          <w:color w:val="00B050"/>
          <w:sz w:val="24"/>
          <w:szCs w:val="24"/>
        </w:rPr>
        <w:t>本次鉴定测评由××测评中心组织，主要负责××；参试单位包括××、××单位等，其中××单位负责××，××单位负责××。</w:t>
      </w:r>
    </w:p>
    <w:p>
      <w:pPr>
        <w:wordWrap w:val="0"/>
        <w:spacing w:line="360" w:lineRule="auto"/>
        <w:ind w:firstLineChars="200" w:firstLine="480"/>
        <w:rPr>
          <w:sz w:val="24"/>
          <w:szCs w:val="24"/>
        </w:rPr>
      </w:pPr>
      <w:r>
        <w:rPr>
          <w:sz w:val="24"/>
          <w:szCs w:val="24"/>
        </w:rPr>
        <w:t>测评项目组由</w:t>
      </w:r>
      <w:r>
        <w:rPr>
          <w:rFonts w:hint="eastAsia"/>
          <w:sz w:val="24"/>
          <w:szCs w:val="24"/>
        </w:rPr>
        <w:t>项目</w:t>
      </w:r>
      <w:r>
        <w:rPr>
          <w:sz w:val="24"/>
          <w:szCs w:val="24"/>
        </w:rPr>
        <w:t>负责人、项目组成员</w:t>
      </w:r>
      <w:r>
        <w:rPr>
          <w:rFonts w:hint="eastAsia"/>
          <w:sz w:val="24"/>
          <w:szCs w:val="24"/>
        </w:rPr>
        <w:t>质量</w:t>
      </w:r>
      <w:r>
        <w:rPr>
          <w:sz w:val="24"/>
          <w:szCs w:val="24"/>
        </w:rPr>
        <w:t>保证员</w:t>
      </w:r>
      <w:r>
        <w:rPr>
          <w:rFonts w:hint="eastAsia"/>
          <w:sz w:val="24"/>
          <w:szCs w:val="24"/>
        </w:rPr>
        <w:t>、</w:t>
      </w:r>
      <w:r>
        <w:rPr>
          <w:sz w:val="24"/>
          <w:szCs w:val="24"/>
        </w:rPr>
        <w:t>监督员等岗位组成，组成及职责分工见下表。</w:t>
      </w:r>
    </w:p>
    <w:p>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r>
        <w:rPr>
          <w:rFonts w:eastAsia="黑体"/>
          <w:szCs w:val="21"/>
        </w:rPr>
        <w:t>测评项目组组成及职责分工</w:t>
      </w:r>
    </w:p>
    <w:tbl>
      <w:tblPr>
        <w:tblStyle w:val="afe"/>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418"/>
        <w:gridCol w:w="3464"/>
        <w:gridCol w:w="3464"/>
      </w:tblGrid>
      <w:tr>
        <w:trPr>
          <w:cnfStyle w:val="100000000000" w:firstRow="1" w:lastRow="0" w:firstColumn="0" w:lastColumn="0" w:oddVBand="0" w:evenVBand="0" w:oddHBand="0" w:evenHBand="0" w:firstRowFirstColumn="0" w:firstRowLastColumn="0" w:lastRowFirstColumn="0" w:lastRowLastColumn="0"/>
        </w:trPr>
        <w:tc>
          <w:tcPr>
            <w:tcW w:w="694" w:type="dxa"/>
          </w:tcPr>
          <w:p>
            <w:pPr>
              <w:pStyle w:val="aff3"/>
              <w:wordWrap w:val="0"/>
              <w:adjustRightInd w:val="0"/>
              <w:spacing w:line="240" w:lineRule="auto"/>
              <w:ind w:firstLineChars="0" w:firstLine="0"/>
              <w:jc w:val="center"/>
              <w:rPr>
                <w:rFonts w:eastAsia="黑体"/>
                <w:b w:val="0"/>
                <w:sz w:val="21"/>
                <w:szCs w:val="21"/>
                <w:lang w:val="zh-CN"/>
              </w:rPr>
            </w:pPr>
            <w:r>
              <w:rPr>
                <w:rFonts w:eastAsia="黑体"/>
                <w:b w:val="0"/>
                <w:sz w:val="21"/>
                <w:szCs w:val="21"/>
                <w:lang w:val="zh-CN"/>
              </w:rPr>
              <w:t>序号</w:t>
            </w:r>
          </w:p>
        </w:tc>
        <w:tc>
          <w:tcPr>
            <w:tcW w:w="1418" w:type="dxa"/>
          </w:tcPr>
          <w:p>
            <w:pPr>
              <w:pStyle w:val="aff3"/>
              <w:wordWrap w:val="0"/>
              <w:adjustRightInd w:val="0"/>
              <w:spacing w:line="240" w:lineRule="auto"/>
              <w:ind w:firstLineChars="0" w:firstLine="0"/>
              <w:jc w:val="center"/>
              <w:rPr>
                <w:rFonts w:eastAsia="黑体"/>
                <w:b w:val="0"/>
                <w:sz w:val="21"/>
                <w:szCs w:val="21"/>
                <w:lang w:val="zh-CN"/>
              </w:rPr>
            </w:pPr>
            <w:r>
              <w:rPr>
                <w:rFonts w:eastAsia="黑体"/>
                <w:b w:val="0"/>
                <w:sz w:val="21"/>
                <w:szCs w:val="21"/>
                <w:lang w:val="zh-CN"/>
              </w:rPr>
              <w:t>人员</w:t>
            </w:r>
          </w:p>
        </w:tc>
        <w:tc>
          <w:tcPr>
            <w:tcW w:w="3464" w:type="dxa"/>
          </w:tcPr>
          <w:p>
            <w:pPr>
              <w:pStyle w:val="aff3"/>
              <w:wordWrap w:val="0"/>
              <w:adjustRightInd w:val="0"/>
              <w:spacing w:line="240" w:lineRule="auto"/>
              <w:ind w:firstLineChars="0" w:firstLine="0"/>
              <w:jc w:val="center"/>
              <w:rPr>
                <w:rFonts w:eastAsia="黑体"/>
                <w:b w:val="0"/>
                <w:sz w:val="21"/>
                <w:szCs w:val="21"/>
                <w:lang w:val="zh-CN"/>
              </w:rPr>
            </w:pPr>
            <w:r>
              <w:rPr>
                <w:rFonts w:eastAsia="黑体"/>
                <w:b w:val="0"/>
                <w:sz w:val="21"/>
                <w:szCs w:val="21"/>
                <w:lang w:val="zh-CN"/>
              </w:rPr>
              <w:t>岗位</w:t>
            </w:r>
          </w:p>
        </w:tc>
        <w:tc>
          <w:tcPr>
            <w:tcW w:w="3464" w:type="dxa"/>
          </w:tcPr>
          <w:p>
            <w:pPr>
              <w:pStyle w:val="aff3"/>
              <w:wordWrap w:val="0"/>
              <w:adjustRightInd w:val="0"/>
              <w:spacing w:line="240" w:lineRule="auto"/>
              <w:ind w:firstLineChars="0" w:firstLine="0"/>
              <w:jc w:val="center"/>
              <w:rPr>
                <w:rFonts w:eastAsia="黑体"/>
                <w:b w:val="0"/>
                <w:sz w:val="21"/>
                <w:szCs w:val="21"/>
                <w:lang w:val="zh-CN"/>
              </w:rPr>
            </w:pPr>
            <w:r>
              <w:rPr>
                <w:rFonts w:eastAsia="黑体"/>
                <w:b w:val="0"/>
                <w:sz w:val="21"/>
                <w:szCs w:val="21"/>
                <w:lang w:val="zh-CN"/>
              </w:rPr>
              <w:t>职责</w:t>
            </w:r>
          </w:p>
        </w:tc>
      </w:tr>
      <w:tr>
        <w:tc>
          <w:tcPr>
            <w:tcW w:w="694" w:type="dxa"/>
          </w:tcPr>
          <w:p>
            <w:pPr>
              <w:pStyle w:val="aff3"/>
              <w:numPr>
                <w:ilvl w:val="0"/>
                <w:numId w:val="22"/>
              </w:numPr>
              <w:wordWrap w:val="0"/>
              <w:adjustRightInd w:val="0"/>
              <w:spacing w:line="240" w:lineRule="auto"/>
              <w:ind w:firstLineChars="0"/>
              <w:jc w:val="center"/>
              <w:rPr>
                <w:sz w:val="21"/>
                <w:szCs w:val="21"/>
                <w:lang w:val="zh-CN"/>
              </w:rPr>
            </w:pPr>
          </w:p>
        </w:tc>
        <w:tc>
          <w:tcPr>
            <w:tcW w:w="1418" w:type="dxa"/>
          </w:tcPr>
          <w:p>
            <w:pPr>
              <w:pStyle w:val="aff3"/>
              <w:wordWrap w:val="0"/>
              <w:adjustRightInd w:val="0"/>
              <w:spacing w:line="240" w:lineRule="auto"/>
              <w:ind w:firstLineChars="0" w:firstLine="0"/>
              <w:rPr>
                <w:sz w:val="21"/>
                <w:szCs w:val="21"/>
                <w:lang w:val="zh-CN"/>
              </w:rPr>
            </w:pPr>
            <w:r>
              <w:rPr>
                <w:rFonts w:hint="eastAsia"/>
                <w:sz w:val="21"/>
                <w:szCs w:val="21"/>
                <w:lang w:val="zh-CN"/>
              </w:rPr>
              <w:t>陈俊亦</w:t>
            </w:r>
          </w:p>
        </w:tc>
        <w:tc>
          <w:tcPr>
            <w:tcW w:w="3464" w:type="dxa"/>
          </w:tcPr>
          <w:p>
            <w:pPr>
              <w:pStyle w:val="aff3"/>
              <w:wordWrap w:val="0"/>
              <w:adjustRightInd w:val="0"/>
              <w:spacing w:line="240" w:lineRule="auto"/>
              <w:ind w:firstLineChars="0" w:firstLine="0"/>
              <w:rPr>
                <w:sz w:val="21"/>
                <w:szCs w:val="21"/>
                <w:lang w:val="zh-CN"/>
              </w:rPr>
            </w:pPr>
            <w:r>
              <w:rPr>
                <w:sz w:val="21"/>
                <w:szCs w:val="21"/>
              </w:rPr>
              <w:t>项目</w:t>
            </w:r>
            <w:r>
              <w:rPr>
                <w:rFonts w:hint="eastAsia"/>
                <w:sz w:val="21"/>
                <w:szCs w:val="21"/>
              </w:rPr>
              <w:t>负责人</w:t>
            </w:r>
          </w:p>
        </w:tc>
        <w:tc>
          <w:tcPr>
            <w:tcW w:w="3464" w:type="dxa"/>
          </w:tcPr>
          <w:p>
            <w:pPr>
              <w:pStyle w:val="aff3"/>
              <w:wordWrap w:val="0"/>
              <w:adjustRightInd w:val="0"/>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tc>
          <w:tcPr>
            <w:tcW w:w="694" w:type="dxa"/>
          </w:tcPr>
          <w:p>
            <w:pPr>
              <w:pStyle w:val="aff3"/>
              <w:numPr>
                <w:ilvl w:val="0"/>
                <w:numId w:val="22"/>
              </w:numPr>
              <w:wordWrap w:val="0"/>
              <w:adjustRightInd w:val="0"/>
              <w:spacing w:line="240" w:lineRule="auto"/>
              <w:ind w:firstLineChars="0"/>
              <w:jc w:val="center"/>
              <w:rPr>
                <w:sz w:val="21"/>
                <w:szCs w:val="21"/>
                <w:lang w:val="zh-CN"/>
              </w:rPr>
            </w:pPr>
          </w:p>
        </w:tc>
        <w:tc>
          <w:tcPr>
            <w:tcW w:w="1418" w:type="dxa"/>
          </w:tcPr>
          <w:p>
            <w:pPr>
              <w:pStyle w:val="aff3"/>
              <w:wordWrap w:val="0"/>
              <w:adjustRightInd w:val="0"/>
              <w:spacing w:line="240" w:lineRule="auto"/>
              <w:ind w:firstLineChars="0" w:firstLine="0"/>
              <w:rPr>
                <w:rFonts w:hint="eastAsia"/>
                <w:sz w:val="21"/>
                <w:szCs w:val="21"/>
                <w:lang w:val="zh-CN"/>
              </w:rPr>
            </w:pPr>
            <w:r>
              <w:rPr>
                <w:rFonts w:hint="eastAsia"/>
                <w:sz w:val="21"/>
                <w:szCs w:val="21"/>
                <w:lang w:val="zh-CN"/>
              </w:rPr>
              <w:t>李鑫、</w:t>
            </w:r>
            <w:r>
              <w:rPr>
                <w:sz w:val="21"/>
                <w:szCs w:val="21"/>
                <w:lang w:val="zh-CN"/>
              </w:rPr>
              <w:t>武莹、尧颖婷</w:t>
            </w:r>
          </w:p>
        </w:tc>
        <w:tc>
          <w:tcPr>
            <w:tcW w:w="3464" w:type="dxa"/>
          </w:tcPr>
          <w:p>
            <w:pPr>
              <w:pStyle w:val="aff3"/>
              <w:wordWrap w:val="0"/>
              <w:adjustRightInd w:val="0"/>
              <w:spacing w:line="240" w:lineRule="auto"/>
              <w:ind w:firstLineChars="0" w:firstLine="0"/>
              <w:rPr>
                <w:sz w:val="21"/>
                <w:szCs w:val="21"/>
                <w:lang w:val="zh-CN"/>
              </w:rPr>
            </w:pPr>
            <w:r>
              <w:rPr>
                <w:sz w:val="21"/>
                <w:szCs w:val="21"/>
              </w:rPr>
              <w:t>项目组成员</w:t>
            </w:r>
          </w:p>
        </w:tc>
        <w:tc>
          <w:tcPr>
            <w:tcW w:w="3464" w:type="dxa"/>
          </w:tcPr>
          <w:p>
            <w:pPr>
              <w:pStyle w:val="aff3"/>
              <w:wordWrap w:val="0"/>
              <w:adjustRightInd w:val="0"/>
              <w:spacing w:line="240" w:lineRule="auto"/>
              <w:ind w:firstLineChars="0" w:firstLine="0"/>
              <w:rPr>
                <w:sz w:val="21"/>
                <w:szCs w:val="21"/>
                <w:lang w:val="zh-CN"/>
              </w:rPr>
            </w:pPr>
            <w:r>
              <w:rPr>
                <w:sz w:val="21"/>
                <w:szCs w:val="21"/>
              </w:rPr>
              <w:t>参与测试大纲、测试说明、测试报告的编写；参与测试执行</w:t>
            </w:r>
          </w:p>
        </w:tc>
      </w:tr>
      <w:tr>
        <w:tc>
          <w:tcPr>
            <w:tcW w:w="694" w:type="dxa"/>
          </w:tcPr>
          <w:p>
            <w:pPr>
              <w:pStyle w:val="aff3"/>
              <w:numPr>
                <w:ilvl w:val="0"/>
                <w:numId w:val="22"/>
              </w:numPr>
              <w:wordWrap w:val="0"/>
              <w:adjustRightInd w:val="0"/>
              <w:spacing w:line="240" w:lineRule="auto"/>
              <w:ind w:firstLineChars="0"/>
              <w:jc w:val="center"/>
              <w:rPr>
                <w:sz w:val="21"/>
                <w:szCs w:val="21"/>
                <w:lang w:val="zh-CN"/>
              </w:rPr>
            </w:pPr>
          </w:p>
        </w:tc>
        <w:tc>
          <w:tcPr>
            <w:tcW w:w="1418" w:type="dxa"/>
          </w:tcPr>
          <w:p>
            <w:pPr>
              <w:pStyle w:val="aff3"/>
              <w:wordWrap w:val="0"/>
              <w:adjustRightInd w:val="0"/>
              <w:spacing w:line="240" w:lineRule="auto"/>
              <w:ind w:firstLineChars="0" w:firstLine="0"/>
              <w:rPr>
                <w:sz w:val="21"/>
                <w:szCs w:val="21"/>
                <w:lang w:val="zh-CN"/>
              </w:rPr>
            </w:pPr>
            <w:r>
              <w:rPr>
                <w:rFonts w:hint="eastAsia"/>
                <w:sz w:val="21"/>
                <w:szCs w:val="21"/>
                <w:lang w:val="zh-CN"/>
              </w:rPr>
              <w:t>周华</w:t>
            </w:r>
          </w:p>
        </w:tc>
        <w:tc>
          <w:tcPr>
            <w:tcW w:w="3464" w:type="dxa"/>
          </w:tcPr>
          <w:p>
            <w:pPr>
              <w:pStyle w:val="aff3"/>
              <w:wordWrap w:val="0"/>
              <w:adjustRightInd w:val="0"/>
              <w:spacing w:line="240" w:lineRule="auto"/>
              <w:ind w:firstLineChars="0" w:firstLine="0"/>
              <w:rPr>
                <w:sz w:val="21"/>
                <w:szCs w:val="21"/>
                <w:lang w:val="zh-CN"/>
              </w:rPr>
            </w:pPr>
            <w:r>
              <w:rPr>
                <w:sz w:val="21"/>
                <w:szCs w:val="21"/>
              </w:rPr>
              <w:t>质量保证员</w:t>
            </w:r>
          </w:p>
        </w:tc>
        <w:tc>
          <w:tcPr>
            <w:tcW w:w="3464" w:type="dxa"/>
          </w:tcPr>
          <w:p>
            <w:pPr>
              <w:pStyle w:val="aff3"/>
              <w:wordWrap w:val="0"/>
              <w:adjustRightInd w:val="0"/>
              <w:spacing w:line="240" w:lineRule="auto"/>
              <w:ind w:firstLineChars="0" w:firstLine="0"/>
              <w:rPr>
                <w:sz w:val="21"/>
                <w:szCs w:val="21"/>
                <w:lang w:val="zh-CN"/>
              </w:rPr>
            </w:pPr>
            <w:r>
              <w:rPr>
                <w:sz w:val="21"/>
                <w:szCs w:val="21"/>
              </w:rPr>
              <w:t>负责测评过程的管理</w:t>
            </w:r>
          </w:p>
        </w:tc>
      </w:tr>
      <w:tr>
        <w:tc>
          <w:tcPr>
            <w:tcW w:w="694" w:type="dxa"/>
          </w:tcPr>
          <w:p>
            <w:pPr>
              <w:pStyle w:val="aff3"/>
              <w:numPr>
                <w:ilvl w:val="0"/>
                <w:numId w:val="22"/>
              </w:numPr>
              <w:wordWrap w:val="0"/>
              <w:adjustRightInd w:val="0"/>
              <w:spacing w:line="240" w:lineRule="auto"/>
              <w:ind w:firstLineChars="0"/>
              <w:jc w:val="center"/>
              <w:rPr>
                <w:sz w:val="21"/>
                <w:szCs w:val="21"/>
                <w:lang w:val="zh-CN"/>
              </w:rPr>
            </w:pPr>
          </w:p>
        </w:tc>
        <w:tc>
          <w:tcPr>
            <w:tcW w:w="1418" w:type="dxa"/>
          </w:tcPr>
          <w:p>
            <w:pPr>
              <w:pStyle w:val="aff3"/>
              <w:wordWrap w:val="0"/>
              <w:adjustRightInd w:val="0"/>
              <w:spacing w:line="240" w:lineRule="auto"/>
              <w:ind w:firstLineChars="0" w:firstLine="0"/>
              <w:rPr>
                <w:rFonts w:hint="eastAsia"/>
                <w:sz w:val="21"/>
                <w:szCs w:val="21"/>
                <w:lang w:val="zh-CN"/>
              </w:rPr>
            </w:pPr>
            <w:r>
              <w:rPr>
                <w:rFonts w:hint="eastAsia"/>
                <w:sz w:val="21"/>
                <w:szCs w:val="21"/>
                <w:lang w:val="zh-CN"/>
              </w:rPr>
              <w:t>樊</w:t>
            </w:r>
            <w:r>
              <w:rPr>
                <w:sz w:val="21"/>
                <w:szCs w:val="21"/>
                <w:lang w:val="zh-CN"/>
              </w:rPr>
              <w:t>玲玲</w:t>
            </w:r>
          </w:p>
        </w:tc>
        <w:tc>
          <w:tcPr>
            <w:tcW w:w="3464" w:type="dxa"/>
          </w:tcPr>
          <w:p>
            <w:pPr>
              <w:pStyle w:val="aff3"/>
              <w:wordWrap w:val="0"/>
              <w:adjustRightInd w:val="0"/>
              <w:spacing w:line="240" w:lineRule="auto"/>
              <w:ind w:firstLineChars="0" w:firstLine="0"/>
              <w:rPr>
                <w:sz w:val="21"/>
                <w:szCs w:val="21"/>
                <w:lang w:val="zh-CN"/>
              </w:rPr>
            </w:pPr>
            <w:r>
              <w:rPr>
                <w:sz w:val="21"/>
                <w:szCs w:val="21"/>
              </w:rPr>
              <w:t>质量监督员</w:t>
            </w:r>
          </w:p>
        </w:tc>
        <w:tc>
          <w:tcPr>
            <w:tcW w:w="3464" w:type="dxa"/>
          </w:tcPr>
          <w:p>
            <w:pPr>
              <w:pStyle w:val="aff3"/>
              <w:wordWrap w:val="0"/>
              <w:adjustRightInd w:val="0"/>
              <w:spacing w:line="240" w:lineRule="auto"/>
              <w:ind w:firstLineChars="0" w:firstLine="0"/>
              <w:rPr>
                <w:sz w:val="21"/>
                <w:szCs w:val="21"/>
                <w:lang w:val="zh-CN"/>
              </w:rPr>
            </w:pPr>
            <w:r>
              <w:rPr>
                <w:sz w:val="21"/>
                <w:szCs w:val="21"/>
              </w:rPr>
              <w:t>负责测评产品的监督</w:t>
            </w:r>
          </w:p>
        </w:tc>
      </w:tr>
      <w:tr>
        <w:tc>
          <w:tcPr>
            <w:tcW w:w="694" w:type="dxa"/>
          </w:tcPr>
          <w:p>
            <w:pPr>
              <w:pStyle w:val="aff3"/>
              <w:numPr>
                <w:ilvl w:val="0"/>
                <w:numId w:val="22"/>
              </w:numPr>
              <w:wordWrap w:val="0"/>
              <w:adjustRightInd w:val="0"/>
              <w:spacing w:line="240" w:lineRule="auto"/>
              <w:ind w:firstLineChars="0"/>
              <w:jc w:val="center"/>
              <w:rPr>
                <w:sz w:val="21"/>
                <w:szCs w:val="21"/>
                <w:lang w:val="zh-CN"/>
              </w:rPr>
            </w:pPr>
          </w:p>
        </w:tc>
        <w:tc>
          <w:tcPr>
            <w:tcW w:w="1418" w:type="dxa"/>
          </w:tcPr>
          <w:p>
            <w:pPr>
              <w:pStyle w:val="aff3"/>
              <w:wordWrap w:val="0"/>
              <w:adjustRightInd w:val="0"/>
              <w:spacing w:line="240" w:lineRule="auto"/>
              <w:ind w:firstLineChars="0" w:firstLine="0"/>
              <w:rPr>
                <w:rFonts w:hint="eastAsia"/>
                <w:sz w:val="21"/>
                <w:szCs w:val="21"/>
                <w:lang w:val="zh-CN"/>
              </w:rPr>
            </w:pPr>
            <w:r>
              <w:rPr>
                <w:rFonts w:hint="eastAsia"/>
                <w:sz w:val="21"/>
                <w:szCs w:val="21"/>
                <w:lang w:val="zh-CN"/>
              </w:rPr>
              <w:t>丁小蕊</w:t>
            </w:r>
          </w:p>
        </w:tc>
        <w:tc>
          <w:tcPr>
            <w:tcW w:w="3464" w:type="dxa"/>
          </w:tcPr>
          <w:p>
            <w:pPr>
              <w:pStyle w:val="aff3"/>
              <w:wordWrap w:val="0"/>
              <w:adjustRightInd w:val="0"/>
              <w:spacing w:line="240" w:lineRule="auto"/>
              <w:ind w:firstLineChars="0" w:firstLine="0"/>
              <w:rPr>
                <w:sz w:val="21"/>
                <w:szCs w:val="21"/>
                <w:lang w:val="zh-CN"/>
              </w:rPr>
            </w:pPr>
            <w:r>
              <w:rPr>
                <w:sz w:val="21"/>
                <w:szCs w:val="21"/>
              </w:rPr>
              <w:t>配置管理员</w:t>
            </w:r>
          </w:p>
        </w:tc>
        <w:tc>
          <w:tcPr>
            <w:tcW w:w="3464" w:type="dxa"/>
          </w:tcPr>
          <w:p>
            <w:pPr>
              <w:pStyle w:val="aff3"/>
              <w:wordWrap w:val="0"/>
              <w:adjustRightInd w:val="0"/>
              <w:spacing w:line="240" w:lineRule="auto"/>
              <w:ind w:firstLineChars="0" w:firstLine="0"/>
              <w:rPr>
                <w:sz w:val="21"/>
                <w:szCs w:val="21"/>
                <w:lang w:val="zh-CN"/>
              </w:rPr>
            </w:pPr>
            <w:r>
              <w:rPr>
                <w:sz w:val="21"/>
                <w:szCs w:val="21"/>
              </w:rPr>
              <w:t>负责受控库被测件的接收、工作产品受控库的建立与配置管理</w:t>
            </w:r>
          </w:p>
        </w:tc>
      </w:tr>
      <w:tr>
        <w:tc>
          <w:tcPr>
            <w:tcW w:w="694" w:type="dxa"/>
          </w:tcPr>
          <w:p>
            <w:pPr>
              <w:pStyle w:val="aff3"/>
              <w:numPr>
                <w:ilvl w:val="0"/>
                <w:numId w:val="22"/>
              </w:numPr>
              <w:wordWrap w:val="0"/>
              <w:adjustRightInd w:val="0"/>
              <w:spacing w:line="240" w:lineRule="auto"/>
              <w:ind w:firstLineChars="0"/>
              <w:jc w:val="center"/>
              <w:rPr>
                <w:sz w:val="21"/>
                <w:szCs w:val="21"/>
                <w:lang w:val="zh-CN"/>
              </w:rPr>
            </w:pPr>
          </w:p>
        </w:tc>
        <w:tc>
          <w:tcPr>
            <w:tcW w:w="1418" w:type="dxa"/>
          </w:tcPr>
          <w:p>
            <w:pPr>
              <w:pStyle w:val="aff3"/>
              <w:wordWrap w:val="0"/>
              <w:adjustRightInd w:val="0"/>
              <w:spacing w:line="240" w:lineRule="auto"/>
              <w:ind w:firstLineChars="0" w:firstLine="0"/>
              <w:rPr>
                <w:sz w:val="21"/>
                <w:szCs w:val="21"/>
                <w:lang w:val="zh-CN"/>
              </w:rPr>
            </w:pPr>
          </w:p>
        </w:tc>
        <w:tc>
          <w:tcPr>
            <w:tcW w:w="3464" w:type="dxa"/>
          </w:tcPr>
          <w:p>
            <w:pPr>
              <w:pStyle w:val="aff3"/>
              <w:wordWrap w:val="0"/>
              <w:adjustRightInd w:val="0"/>
              <w:spacing w:line="240" w:lineRule="auto"/>
              <w:ind w:firstLineChars="0" w:firstLine="0"/>
              <w:rPr>
                <w:sz w:val="21"/>
                <w:szCs w:val="21"/>
              </w:rPr>
            </w:pPr>
            <w:r>
              <w:rPr>
                <w:sz w:val="21"/>
                <w:szCs w:val="21"/>
              </w:rPr>
              <w:t>研制单位</w:t>
            </w:r>
          </w:p>
        </w:tc>
        <w:tc>
          <w:tcPr>
            <w:tcW w:w="3464" w:type="dxa"/>
          </w:tcPr>
          <w:p>
            <w:pPr>
              <w:pStyle w:val="aff3"/>
              <w:wordWrap w:val="0"/>
              <w:adjustRightInd w:val="0"/>
              <w:spacing w:line="240" w:lineRule="auto"/>
              <w:ind w:firstLineChars="0" w:firstLine="0"/>
              <w:rPr>
                <w:sz w:val="21"/>
                <w:szCs w:val="21"/>
              </w:rPr>
            </w:pPr>
            <w:r>
              <w:rPr>
                <w:sz w:val="21"/>
                <w:szCs w:val="21"/>
              </w:rPr>
              <w:t>软件测试技术保障</w:t>
            </w:r>
          </w:p>
        </w:tc>
      </w:tr>
    </w:tbl>
    <w:p>
      <w:pPr>
        <w:pStyle w:val="2"/>
        <w:wordWrap w:val="0"/>
        <w:ind w:left="578" w:hanging="578"/>
      </w:pPr>
      <w:bookmarkStart w:id="67" w:name="_Toc116389941"/>
      <w:r>
        <w:t>测评对象及环境</w:t>
      </w:r>
      <w:bookmarkEnd w:id="67"/>
    </w:p>
    <w:p>
      <w:pPr>
        <w:pStyle w:val="30"/>
        <w:wordWrap w:val="0"/>
        <w:rPr>
          <w:sz w:val="24"/>
          <w:szCs w:val="24"/>
        </w:rPr>
      </w:pPr>
      <w:bookmarkStart w:id="68" w:name="_Toc116389942"/>
      <w:r>
        <w:rPr>
          <w:sz w:val="24"/>
          <w:szCs w:val="24"/>
        </w:rPr>
        <w:t>测评对象</w:t>
      </w:r>
      <w:bookmarkEnd w:id="68"/>
    </w:p>
    <w:p>
      <w:pPr>
        <w:pStyle w:val="aff3"/>
        <w:wordWrap w:val="0"/>
        <w:ind w:firstLine="480"/>
        <w:rPr>
          <w:szCs w:val="24"/>
        </w:rPr>
      </w:pPr>
      <w:r>
        <w:rPr>
          <w:rFonts w:hint="eastAsia"/>
          <w:szCs w:val="24"/>
        </w:rPr>
        <w:t>××系统由××软件、××软件等组成，系统组成及接口图如图</w:t>
      </w:r>
      <w:r>
        <w:rPr>
          <w:rFonts w:hint="eastAsia"/>
          <w:szCs w:val="24"/>
        </w:rPr>
        <w:t xml:space="preserve"> 1 </w:t>
      </w:r>
      <w:r>
        <w:rPr>
          <w:rFonts w:hint="eastAsia"/>
          <w:szCs w:val="24"/>
        </w:rPr>
        <w:t>所示，接口信息见表</w:t>
      </w:r>
      <w:r>
        <w:rPr>
          <w:rFonts w:hint="eastAsia"/>
          <w:szCs w:val="24"/>
        </w:rPr>
        <w:t>3</w:t>
      </w:r>
      <w:r>
        <w:rPr>
          <w:rFonts w:hint="eastAsia"/>
          <w:szCs w:val="24"/>
        </w:rPr>
        <w:t>，软件信息表见表</w:t>
      </w:r>
      <w:r>
        <w:rPr>
          <w:rFonts w:hint="eastAsia"/>
          <w:szCs w:val="24"/>
        </w:rPr>
        <w:t>4</w:t>
      </w:r>
      <w:r>
        <w:rPr>
          <w:rFonts w:hint="eastAsia"/>
          <w:szCs w:val="24"/>
        </w:rPr>
        <w:t>。系统主要功能为××，</w:t>
      </w:r>
      <w:r>
        <w:rPr>
          <w:rFonts w:hint="eastAsia"/>
          <w:color w:val="00B050"/>
          <w:szCs w:val="24"/>
        </w:rPr>
        <w:t>战技指标包括××</w:t>
      </w:r>
      <w:r>
        <w:rPr>
          <w:rFonts w:hint="eastAsia"/>
          <w:szCs w:val="24"/>
        </w:rPr>
        <w:t>，系统部署在××，系统运行流程为××。××软件驻留</w:t>
      </w:r>
      <w:r>
        <w:rPr>
          <w:rFonts w:hint="eastAsia"/>
          <w:szCs w:val="24"/>
        </w:rPr>
        <w:t>/</w:t>
      </w:r>
      <w:r>
        <w:rPr>
          <w:rFonts w:hint="eastAsia"/>
          <w:szCs w:val="24"/>
        </w:rPr>
        <w:t>部署在××，主要功能为××，其性能指标为××。××软件……</w:t>
      </w:r>
    </w:p>
    <w:p>
      <w:pPr>
        <w:pStyle w:val="af0"/>
        <w:wordWrap w:val="0"/>
        <w:spacing w:line="360" w:lineRule="auto"/>
        <w:jc w:val="center"/>
      </w:pPr>
      <w:r>
        <w:rPr>
          <w:rFonts w:hint="eastAsia"/>
          <w:noProof/>
          <w:sz w:val="21"/>
          <w:szCs w:val="21"/>
        </w:rPr>
        <mc:AlternateContent>
          <mc:Choice Requires="wps">
            <w:drawing>
              <wp:inline distT="0" distB="0" distL="0" distR="0">
                <wp:extent cx="1697182" cy="907357"/>
                <wp:effectExtent l="0" t="0" r="17780" b="26670"/>
                <wp:docPr id="2" name="矩形 2"/>
                <wp:cNvGraphicFramePr/>
                <a:graphic xmlns:a="http://schemas.openxmlformats.org/drawingml/2006/main">
                  <a:graphicData uri="http://schemas.microsoft.com/office/word/2010/wordprocessingShape">
                    <wps:wsp>
                      <wps:cNvSpPr/>
                      <wps:spPr>
                        <a:xfrm>
                          <a:off x="0" y="0"/>
                          <a:ext cx="1697182" cy="907357"/>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CCF8242" id="矩形 2"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" fillcolor="white [3201]" strokecolor="#4f81bd [3204]" strokeweight="2pt">
                <w10:anchorlock/>
              </v:rect>
            </w:pict>
          </mc:Fallback>
        </mc:AlternateContent>
      </w:r>
    </w:p>
    <w:p>
      <w:pPr>
        <w:pStyle w:val="af0"/>
        <w:wordWrap w:val="0"/>
        <w:spacing w:line="360" w:lineRule="auto"/>
        <w:jc w:val="center"/>
        <w:rPr>
          <w:color w:val="548DD4" w:themeColor="text2" w:themeTint="99"/>
          <w:sz w:val="21"/>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ascii="黑体" w:hint="eastAsia"/>
          <w:color w:val="4F81BD" w:themeColor="accent1"/>
          <w:sz w:val="21"/>
          <w:szCs w:val="21"/>
        </w:rPr>
        <w:t>XX软件</w:t>
      </w:r>
      <w:r>
        <w:rPr>
          <w:rFonts w:ascii="黑体"/>
          <w:sz w:val="21"/>
          <w:szCs w:val="21"/>
        </w:rPr>
        <w:t>组成及接口图</w:t>
      </w:r>
    </w:p>
    <w:p>
      <w:pPr>
        <w:pStyle w:val="4"/>
        <w:wordWrap w:val="0"/>
        <w:rPr>
          <w:sz w:val="24"/>
          <w:szCs w:val="24"/>
        </w:rPr>
      </w:pPr>
      <w:bookmarkStart w:id="69" w:name="_Toc91752359"/>
      <w:bookmarkStart w:id="70" w:name="_Toc91752507"/>
      <w:r>
        <w:rPr>
          <w:sz w:val="24"/>
          <w:szCs w:val="24"/>
        </w:rPr>
        <w:t>被测软件功能</w:t>
      </w:r>
      <w:bookmarkEnd w:id="69"/>
      <w:bookmarkEnd w:id="70"/>
    </w:p>
    <w:p>
      <w:pPr>
        <w:pStyle w:val="aff3"/>
        <w:wordWrap w:val="0"/>
        <w:ind w:firstLine="480"/>
        <w:rPr>
          <w:szCs w:val="24"/>
        </w:rPr>
      </w:pPr>
      <w:r>
        <w:rPr>
          <w:rFonts w:hint="eastAsia"/>
          <w:color w:val="4F81BD" w:themeColor="accent1"/>
          <w:szCs w:val="24"/>
        </w:rPr>
        <w:t>XX</w:t>
      </w:r>
      <w:r>
        <w:rPr>
          <w:color w:val="4F81BD" w:themeColor="accent1"/>
          <w:szCs w:val="24"/>
        </w:rPr>
        <w:t>软件</w:t>
      </w:r>
      <w:r>
        <w:rPr>
          <w:szCs w:val="24"/>
        </w:rPr>
        <w:t>功能见下表</w:t>
      </w:r>
    </w:p>
    <w:p>
      <w:pPr>
        <w:wordWrap w:val="0"/>
        <w:spacing w:line="360" w:lineRule="auto"/>
        <w:jc w:val="center"/>
        <w:rPr>
          <w:rFonts w:eastAsia="黑体"/>
          <w:szCs w:val="21"/>
        </w:rPr>
      </w:pPr>
      <w:bookmarkStart w:id="71"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 xml:space="preserve"> </w:t>
      </w:r>
      <w:r>
        <w:rPr>
          <w:rFonts w:eastAsia="黑体" w:hint="eastAsia"/>
          <w:color w:val="548DD4" w:themeColor="text2" w:themeTint="99"/>
          <w:szCs w:val="21"/>
        </w:rPr>
        <w:t>XX</w:t>
      </w:r>
      <w:r>
        <w:rPr>
          <w:rFonts w:eastAsia="黑体"/>
          <w:color w:val="548DD4" w:themeColor="text2" w:themeTint="99"/>
          <w:szCs w:val="21"/>
        </w:rPr>
        <w:t>软件</w:t>
      </w:r>
      <w:r>
        <w:rPr>
          <w:rFonts w:eastAsia="黑体"/>
          <w:szCs w:val="21"/>
        </w:rPr>
        <w:t>功能列表</w:t>
      </w:r>
      <w:bookmarkEnd w:id="71"/>
    </w:p>
    <w:tbl>
      <w:tblPr>
        <w:tblStyle w:val="afe"/>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391"/>
        <w:gridCol w:w="1012"/>
        <w:gridCol w:w="1276"/>
        <w:gridCol w:w="6361"/>
      </w:tblGrid>
      <w:tr>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pPr>
              <w:wordWrap w:val="0"/>
              <w:adjustRightInd w:val="0"/>
              <w:jc w:val="center"/>
              <w:rPr>
                <w:rFonts w:ascii="黑体" w:eastAsia="黑体" w:hAnsi="黑体"/>
                <w:b w:val="0"/>
                <w:color w:val="000000"/>
                <w:szCs w:val="21"/>
              </w:rPr>
            </w:pPr>
            <w:r>
              <w:rPr>
                <w:rFonts w:ascii="黑体" w:eastAsia="黑体" w:hAnsi="黑体"/>
                <w:b w:val="0"/>
                <w:color w:val="000000"/>
                <w:szCs w:val="21"/>
              </w:rPr>
              <w:t>序号</w:t>
            </w:r>
          </w:p>
        </w:tc>
        <w:tc>
          <w:tcPr>
            <w:tcW w:w="560" w:type="pct"/>
          </w:tcPr>
          <w:p>
            <w:pPr>
              <w:wordWrap w:val="0"/>
              <w:adjustRightInd w:val="0"/>
              <w:jc w:val="center"/>
              <w:rPr>
                <w:rFonts w:ascii="黑体" w:eastAsia="黑体" w:hAnsi="黑体"/>
                <w:b w:val="0"/>
                <w:color w:val="000000"/>
                <w:szCs w:val="21"/>
              </w:rPr>
            </w:pPr>
            <w:r>
              <w:rPr>
                <w:rFonts w:ascii="黑体" w:eastAsia="黑体" w:hAnsi="黑体"/>
                <w:b w:val="0"/>
                <w:color w:val="000000"/>
                <w:szCs w:val="21"/>
              </w:rPr>
              <w:t>对应软件</w:t>
            </w:r>
          </w:p>
        </w:tc>
        <w:tc>
          <w:tcPr>
            <w:tcW w:w="706" w:type="pct"/>
            <w:noWrap/>
            <w:hideMark/>
          </w:tcPr>
          <w:p>
            <w:pPr>
              <w:wordWrap w:val="0"/>
              <w:adjustRightInd w:val="0"/>
              <w:jc w:val="center"/>
              <w:rPr>
                <w:rFonts w:ascii="黑体" w:eastAsia="黑体" w:hAnsi="黑体"/>
                <w:b w:val="0"/>
                <w:color w:val="000000"/>
                <w:szCs w:val="21"/>
              </w:rPr>
            </w:pPr>
            <w:r>
              <w:rPr>
                <w:rFonts w:ascii="黑体" w:eastAsia="黑体" w:hAnsi="黑体"/>
                <w:b w:val="0"/>
                <w:color w:val="000000"/>
                <w:szCs w:val="21"/>
              </w:rPr>
              <w:t>功能名称</w:t>
            </w:r>
          </w:p>
        </w:tc>
        <w:tc>
          <w:tcPr>
            <w:tcW w:w="3518" w:type="pct"/>
            <w:noWrap/>
            <w:hideMark/>
          </w:tcPr>
          <w:p>
            <w:pPr>
              <w:wordWrap w:val="0"/>
              <w:adjustRightInd w:val="0"/>
              <w:jc w:val="center"/>
              <w:rPr>
                <w:rFonts w:ascii="黑体" w:eastAsia="黑体" w:hAnsi="黑体"/>
                <w:b w:val="0"/>
                <w:color w:val="000000"/>
                <w:szCs w:val="21"/>
              </w:rPr>
            </w:pPr>
            <w:r>
              <w:rPr>
                <w:rFonts w:ascii="黑体" w:eastAsia="黑体" w:hAnsi="黑体"/>
                <w:b w:val="0"/>
                <w:color w:val="000000"/>
                <w:szCs w:val="21"/>
              </w:rPr>
              <w:t>用途与说明</w:t>
            </w:r>
          </w:p>
        </w:tc>
      </w:tr>
      <w:tr>
        <w:trPr>
          <w:trHeight w:val="480"/>
        </w:trPr>
        <w:tc>
          <w:tcPr>
            <w:tcW w:w="216" w:type="pct"/>
            <w:noWrap/>
            <w:hideMark/>
          </w:tcPr>
          <w:p>
            <w:pPr>
              <w:numPr>
                <w:ilvl w:val="0"/>
                <w:numId w:val="1"/>
              </w:numPr>
              <w:wordWrap w:val="0"/>
              <w:adjustRightInd w:val="0"/>
              <w:jc w:val="center"/>
              <w:rPr>
                <w:color w:val="000000"/>
                <w:szCs w:val="21"/>
              </w:rPr>
            </w:pPr>
          </w:p>
        </w:tc>
        <w:tc>
          <w:tcPr>
            <w:tcW w:w="560" w:type="pct"/>
            <w:vMerge w:val="restart"/>
          </w:tcPr>
          <w:p>
            <w:pPr>
              <w:wordWrap w:val="0"/>
              <w:adjustRightInd w:val="0"/>
              <w:jc w:val="left"/>
              <w:rPr>
                <w:szCs w:val="21"/>
              </w:rPr>
            </w:pPr>
            <w:r>
              <w:rPr>
                <w:rFonts w:hint="eastAsia"/>
                <w:color w:val="4F81BD" w:themeColor="accent1"/>
                <w:szCs w:val="21"/>
              </w:rPr>
              <w:t>XX</w:t>
            </w:r>
            <w:r>
              <w:rPr>
                <w:color w:val="4F81BD" w:themeColor="accent1"/>
                <w:szCs w:val="21"/>
              </w:rPr>
              <w:t>软件</w:t>
            </w:r>
          </w:p>
        </w:tc>
        <w:tc>
          <w:tcPr>
            <w:tcW w:w="706" w:type="pct"/>
            <w:noWrap/>
          </w:tcPr>
          <w:p>
            <w:pPr>
              <w:wordWrap w:val="0"/>
              <w:adjustRightInd w:val="0"/>
              <w:jc w:val="left"/>
              <w:rPr>
                <w:szCs w:val="21"/>
              </w:rPr>
            </w:pPr>
          </w:p>
        </w:tc>
        <w:tc>
          <w:tcPr>
            <w:tcW w:w="3518" w:type="pct"/>
            <w:noWrap/>
          </w:tcPr>
          <w:p>
            <w:pPr>
              <w:wordWrap w:val="0"/>
              <w:adjustRightInd w:val="0"/>
              <w:jc w:val="left"/>
              <w:rPr>
                <w:szCs w:val="21"/>
              </w:rPr>
            </w:pPr>
          </w:p>
        </w:tc>
      </w:tr>
      <w:tr>
        <w:trPr>
          <w:trHeight w:val="480"/>
        </w:trPr>
        <w:tc>
          <w:tcPr>
            <w:tcW w:w="216" w:type="pct"/>
            <w:noWrap/>
            <w:hideMark/>
          </w:tcPr>
          <w:p>
            <w:pPr>
              <w:numPr>
                <w:ilvl w:val="0"/>
                <w:numId w:val="1"/>
              </w:numPr>
              <w:wordWrap w:val="0"/>
              <w:adjustRightInd w:val="0"/>
              <w:jc w:val="center"/>
              <w:rPr>
                <w:color w:val="000000"/>
                <w:szCs w:val="21"/>
              </w:rPr>
            </w:pPr>
          </w:p>
        </w:tc>
        <w:tc>
          <w:tcPr>
            <w:tcW w:w="560" w:type="pct"/>
            <w:vMerge/>
          </w:tcPr>
          <w:p>
            <w:pPr>
              <w:wordWrap w:val="0"/>
              <w:adjustRightInd w:val="0"/>
              <w:jc w:val="left"/>
              <w:rPr>
                <w:szCs w:val="21"/>
              </w:rPr>
            </w:pPr>
          </w:p>
        </w:tc>
        <w:tc>
          <w:tcPr>
            <w:tcW w:w="706" w:type="pct"/>
            <w:noWrap/>
          </w:tcPr>
          <w:p>
            <w:pPr>
              <w:wordWrap w:val="0"/>
              <w:adjustRightInd w:val="0"/>
              <w:jc w:val="left"/>
              <w:rPr>
                <w:szCs w:val="21"/>
              </w:rPr>
            </w:pPr>
          </w:p>
        </w:tc>
        <w:tc>
          <w:tcPr>
            <w:tcW w:w="3518" w:type="pct"/>
            <w:noWrap/>
          </w:tcPr>
          <w:p>
            <w:pPr>
              <w:wordWrap w:val="0"/>
              <w:adjustRightInd w:val="0"/>
              <w:jc w:val="left"/>
              <w:rPr>
                <w:szCs w:val="21"/>
              </w:rPr>
            </w:pPr>
          </w:p>
        </w:tc>
      </w:tr>
      <w:tr>
        <w:trPr>
          <w:trHeight w:val="480"/>
        </w:trPr>
        <w:tc>
          <w:tcPr>
            <w:tcW w:w="216" w:type="pct"/>
            <w:noWrap/>
            <w:hideMark/>
          </w:tcPr>
          <w:p>
            <w:pPr>
              <w:numPr>
                <w:ilvl w:val="0"/>
                <w:numId w:val="1"/>
              </w:numPr>
              <w:wordWrap w:val="0"/>
              <w:adjustRightInd w:val="0"/>
              <w:jc w:val="center"/>
              <w:rPr>
                <w:color w:val="000000"/>
                <w:szCs w:val="21"/>
              </w:rPr>
            </w:pPr>
          </w:p>
        </w:tc>
        <w:tc>
          <w:tcPr>
            <w:tcW w:w="560" w:type="pct"/>
            <w:vMerge/>
          </w:tcPr>
          <w:p>
            <w:pPr>
              <w:wordWrap w:val="0"/>
              <w:adjustRightInd w:val="0"/>
              <w:jc w:val="left"/>
              <w:rPr>
                <w:szCs w:val="21"/>
              </w:rPr>
            </w:pPr>
          </w:p>
        </w:tc>
        <w:tc>
          <w:tcPr>
            <w:tcW w:w="706" w:type="pct"/>
            <w:noWrap/>
          </w:tcPr>
          <w:p>
            <w:pPr>
              <w:wordWrap w:val="0"/>
              <w:adjustRightInd w:val="0"/>
              <w:jc w:val="left"/>
              <w:rPr>
                <w:szCs w:val="21"/>
              </w:rPr>
            </w:pPr>
          </w:p>
        </w:tc>
        <w:tc>
          <w:tcPr>
            <w:tcW w:w="3518" w:type="pct"/>
            <w:noWrap/>
          </w:tcPr>
          <w:p>
            <w:pPr>
              <w:wordWrap w:val="0"/>
              <w:adjustRightInd w:val="0"/>
              <w:jc w:val="left"/>
              <w:rPr>
                <w:szCs w:val="21"/>
              </w:rPr>
            </w:pPr>
          </w:p>
        </w:tc>
      </w:tr>
      <w:tr>
        <w:trPr>
          <w:trHeight w:val="480"/>
        </w:trPr>
        <w:tc>
          <w:tcPr>
            <w:tcW w:w="216" w:type="pct"/>
            <w:noWrap/>
            <w:hideMark/>
          </w:tcPr>
          <w:p>
            <w:pPr>
              <w:numPr>
                <w:ilvl w:val="0"/>
                <w:numId w:val="1"/>
              </w:numPr>
              <w:wordWrap w:val="0"/>
              <w:adjustRightInd w:val="0"/>
              <w:jc w:val="center"/>
              <w:rPr>
                <w:color w:val="000000"/>
                <w:szCs w:val="21"/>
              </w:rPr>
            </w:pPr>
          </w:p>
        </w:tc>
        <w:tc>
          <w:tcPr>
            <w:tcW w:w="560" w:type="pct"/>
            <w:vMerge/>
          </w:tcPr>
          <w:p>
            <w:pPr>
              <w:wordWrap w:val="0"/>
              <w:adjustRightInd w:val="0"/>
              <w:jc w:val="center"/>
              <w:rPr>
                <w:color w:val="000000"/>
                <w:szCs w:val="21"/>
              </w:rPr>
            </w:pPr>
          </w:p>
        </w:tc>
        <w:tc>
          <w:tcPr>
            <w:tcW w:w="706" w:type="pct"/>
            <w:noWrap/>
          </w:tcPr>
          <w:p>
            <w:pPr>
              <w:wordWrap w:val="0"/>
              <w:adjustRightInd w:val="0"/>
              <w:jc w:val="center"/>
              <w:rPr>
                <w:color w:val="000000"/>
                <w:szCs w:val="21"/>
              </w:rPr>
            </w:pPr>
          </w:p>
        </w:tc>
        <w:tc>
          <w:tcPr>
            <w:tcW w:w="3518" w:type="pct"/>
            <w:noWrap/>
          </w:tcPr>
          <w:p>
            <w:pPr>
              <w:wordWrap w:val="0"/>
              <w:adjustRightInd w:val="0"/>
              <w:jc w:val="left"/>
              <w:rPr>
                <w:color w:val="000000"/>
                <w:szCs w:val="21"/>
              </w:rPr>
            </w:pPr>
          </w:p>
        </w:tc>
      </w:tr>
      <w:tr>
        <w:trPr>
          <w:trHeight w:val="480"/>
        </w:trPr>
        <w:tc>
          <w:tcPr>
            <w:tcW w:w="216" w:type="pct"/>
            <w:noWrap/>
          </w:tcPr>
          <w:p>
            <w:pPr>
              <w:numPr>
                <w:ilvl w:val="0"/>
                <w:numId w:val="1"/>
              </w:numPr>
              <w:wordWrap w:val="0"/>
              <w:adjustRightInd w:val="0"/>
              <w:jc w:val="center"/>
              <w:rPr>
                <w:color w:val="000000"/>
                <w:szCs w:val="21"/>
              </w:rPr>
            </w:pPr>
          </w:p>
        </w:tc>
        <w:tc>
          <w:tcPr>
            <w:tcW w:w="560" w:type="pct"/>
            <w:vMerge/>
          </w:tcPr>
          <w:p>
            <w:pPr>
              <w:wordWrap w:val="0"/>
              <w:adjustRightInd w:val="0"/>
              <w:jc w:val="center"/>
              <w:rPr>
                <w:color w:val="000000"/>
                <w:szCs w:val="21"/>
              </w:rPr>
            </w:pPr>
          </w:p>
        </w:tc>
        <w:tc>
          <w:tcPr>
            <w:tcW w:w="706" w:type="pct"/>
            <w:noWrap/>
          </w:tcPr>
          <w:p>
            <w:pPr>
              <w:wordWrap w:val="0"/>
              <w:adjustRightInd w:val="0"/>
              <w:jc w:val="center"/>
              <w:rPr>
                <w:color w:val="000000"/>
                <w:szCs w:val="21"/>
              </w:rPr>
            </w:pPr>
          </w:p>
        </w:tc>
        <w:tc>
          <w:tcPr>
            <w:tcW w:w="3518" w:type="pct"/>
            <w:noWrap/>
          </w:tcPr>
          <w:p>
            <w:pPr>
              <w:wordWrap w:val="0"/>
              <w:adjustRightInd w:val="0"/>
              <w:jc w:val="left"/>
              <w:rPr>
                <w:color w:val="000000"/>
                <w:szCs w:val="21"/>
              </w:rPr>
            </w:pPr>
          </w:p>
        </w:tc>
      </w:tr>
      <w:tr>
        <w:trPr>
          <w:trHeight w:val="480"/>
        </w:trPr>
        <w:tc>
          <w:tcPr>
            <w:tcW w:w="216" w:type="pct"/>
            <w:noWrap/>
            <w:hideMark/>
          </w:tcPr>
          <w:p>
            <w:pPr>
              <w:numPr>
                <w:ilvl w:val="0"/>
                <w:numId w:val="1"/>
              </w:numPr>
              <w:wordWrap w:val="0"/>
              <w:adjustRightInd w:val="0"/>
              <w:jc w:val="center"/>
              <w:rPr>
                <w:color w:val="000000"/>
                <w:szCs w:val="21"/>
              </w:rPr>
            </w:pPr>
          </w:p>
        </w:tc>
        <w:tc>
          <w:tcPr>
            <w:tcW w:w="560" w:type="pct"/>
            <w:vMerge/>
          </w:tcPr>
          <w:p>
            <w:pPr>
              <w:wordWrap w:val="0"/>
              <w:adjustRightInd w:val="0"/>
              <w:jc w:val="center"/>
              <w:rPr>
                <w:color w:val="000000"/>
                <w:szCs w:val="21"/>
              </w:rPr>
            </w:pPr>
          </w:p>
        </w:tc>
        <w:tc>
          <w:tcPr>
            <w:tcW w:w="706" w:type="pct"/>
            <w:noWrap/>
          </w:tcPr>
          <w:p>
            <w:pPr>
              <w:wordWrap w:val="0"/>
              <w:adjustRightInd w:val="0"/>
              <w:jc w:val="center"/>
              <w:rPr>
                <w:color w:val="000000"/>
                <w:szCs w:val="21"/>
              </w:rPr>
            </w:pPr>
          </w:p>
        </w:tc>
        <w:tc>
          <w:tcPr>
            <w:tcW w:w="3518" w:type="pct"/>
            <w:noWrap/>
          </w:tcPr>
          <w:p>
            <w:pPr>
              <w:wordWrap w:val="0"/>
              <w:adjustRightInd w:val="0"/>
              <w:jc w:val="left"/>
              <w:rPr>
                <w:color w:val="000000"/>
                <w:szCs w:val="21"/>
              </w:rPr>
            </w:pPr>
          </w:p>
        </w:tc>
      </w:tr>
      <w:tr>
        <w:trPr>
          <w:trHeight w:val="480"/>
        </w:trPr>
        <w:tc>
          <w:tcPr>
            <w:tcW w:w="216" w:type="pct"/>
            <w:noWrap/>
          </w:tcPr>
          <w:p>
            <w:pPr>
              <w:numPr>
                <w:ilvl w:val="0"/>
                <w:numId w:val="1"/>
              </w:numPr>
              <w:wordWrap w:val="0"/>
              <w:adjustRightInd w:val="0"/>
              <w:jc w:val="center"/>
              <w:rPr>
                <w:color w:val="000000"/>
                <w:szCs w:val="21"/>
              </w:rPr>
            </w:pPr>
          </w:p>
        </w:tc>
        <w:tc>
          <w:tcPr>
            <w:tcW w:w="560" w:type="pct"/>
            <w:vMerge/>
          </w:tcPr>
          <w:p>
            <w:pPr>
              <w:wordWrap w:val="0"/>
              <w:adjustRightInd w:val="0"/>
              <w:jc w:val="center"/>
              <w:rPr>
                <w:color w:val="000000"/>
                <w:szCs w:val="21"/>
              </w:rPr>
            </w:pPr>
          </w:p>
        </w:tc>
        <w:tc>
          <w:tcPr>
            <w:tcW w:w="706" w:type="pct"/>
            <w:noWrap/>
          </w:tcPr>
          <w:p>
            <w:pPr>
              <w:wordWrap w:val="0"/>
              <w:adjustRightInd w:val="0"/>
              <w:jc w:val="center"/>
              <w:rPr>
                <w:color w:val="000000"/>
                <w:szCs w:val="21"/>
              </w:rPr>
            </w:pPr>
          </w:p>
        </w:tc>
        <w:tc>
          <w:tcPr>
            <w:tcW w:w="3518" w:type="pct"/>
            <w:noWrap/>
          </w:tcPr>
          <w:p>
            <w:pPr>
              <w:wordWrap w:val="0"/>
              <w:adjustRightInd w:val="0"/>
              <w:jc w:val="left"/>
              <w:rPr>
                <w:color w:val="000000"/>
                <w:szCs w:val="21"/>
              </w:rPr>
            </w:pPr>
          </w:p>
        </w:tc>
      </w:tr>
      <w:tr>
        <w:trPr>
          <w:trHeight w:val="480"/>
        </w:trPr>
        <w:tc>
          <w:tcPr>
            <w:tcW w:w="216" w:type="pct"/>
            <w:noWrap/>
          </w:tcPr>
          <w:p>
            <w:pPr>
              <w:numPr>
                <w:ilvl w:val="0"/>
                <w:numId w:val="1"/>
              </w:numPr>
              <w:wordWrap w:val="0"/>
              <w:adjustRightInd w:val="0"/>
              <w:jc w:val="center"/>
              <w:rPr>
                <w:color w:val="000000"/>
                <w:szCs w:val="21"/>
              </w:rPr>
            </w:pPr>
          </w:p>
        </w:tc>
        <w:tc>
          <w:tcPr>
            <w:tcW w:w="560" w:type="pct"/>
            <w:vMerge/>
          </w:tcPr>
          <w:p>
            <w:pPr>
              <w:wordWrap w:val="0"/>
              <w:adjustRightInd w:val="0"/>
              <w:jc w:val="center"/>
              <w:rPr>
                <w:color w:val="000000"/>
                <w:szCs w:val="21"/>
              </w:rPr>
            </w:pPr>
          </w:p>
        </w:tc>
        <w:tc>
          <w:tcPr>
            <w:tcW w:w="706" w:type="pct"/>
            <w:noWrap/>
          </w:tcPr>
          <w:p>
            <w:pPr>
              <w:wordWrap w:val="0"/>
              <w:adjustRightInd w:val="0"/>
              <w:jc w:val="center"/>
              <w:rPr>
                <w:color w:val="000000"/>
                <w:szCs w:val="21"/>
              </w:rPr>
            </w:pPr>
          </w:p>
        </w:tc>
        <w:tc>
          <w:tcPr>
            <w:tcW w:w="3518" w:type="pct"/>
            <w:noWrap/>
          </w:tcPr>
          <w:p>
            <w:pPr>
              <w:wordWrap w:val="0"/>
              <w:adjustRightInd w:val="0"/>
              <w:jc w:val="left"/>
              <w:rPr>
                <w:color w:val="000000"/>
                <w:szCs w:val="21"/>
              </w:rPr>
            </w:pPr>
          </w:p>
        </w:tc>
      </w:tr>
      <w:tr>
        <w:trPr>
          <w:trHeight w:val="480"/>
        </w:trPr>
        <w:tc>
          <w:tcPr>
            <w:tcW w:w="216" w:type="pct"/>
            <w:noWrap/>
          </w:tcPr>
          <w:p>
            <w:pPr>
              <w:numPr>
                <w:ilvl w:val="0"/>
                <w:numId w:val="1"/>
              </w:numPr>
              <w:wordWrap w:val="0"/>
              <w:adjustRightInd w:val="0"/>
              <w:jc w:val="center"/>
              <w:rPr>
                <w:color w:val="000000"/>
                <w:szCs w:val="21"/>
              </w:rPr>
            </w:pPr>
          </w:p>
        </w:tc>
        <w:tc>
          <w:tcPr>
            <w:tcW w:w="560" w:type="pct"/>
            <w:vMerge/>
          </w:tcPr>
          <w:p>
            <w:pPr>
              <w:wordWrap w:val="0"/>
              <w:adjustRightInd w:val="0"/>
              <w:jc w:val="center"/>
              <w:rPr>
                <w:color w:val="000000"/>
                <w:szCs w:val="21"/>
              </w:rPr>
            </w:pPr>
          </w:p>
        </w:tc>
        <w:tc>
          <w:tcPr>
            <w:tcW w:w="706" w:type="pct"/>
            <w:noWrap/>
          </w:tcPr>
          <w:p>
            <w:pPr>
              <w:wordWrap w:val="0"/>
              <w:adjustRightInd w:val="0"/>
              <w:jc w:val="center"/>
              <w:rPr>
                <w:color w:val="000000"/>
                <w:szCs w:val="21"/>
              </w:rPr>
            </w:pPr>
          </w:p>
        </w:tc>
        <w:tc>
          <w:tcPr>
            <w:tcW w:w="3518" w:type="pct"/>
            <w:noWrap/>
          </w:tcPr>
          <w:p>
            <w:pPr>
              <w:wordWrap w:val="0"/>
              <w:adjustRightInd w:val="0"/>
              <w:jc w:val="left"/>
              <w:rPr>
                <w:color w:val="000000"/>
                <w:szCs w:val="21"/>
              </w:rPr>
            </w:pPr>
          </w:p>
        </w:tc>
      </w:tr>
      <w:tr>
        <w:trPr>
          <w:trHeight w:val="480"/>
        </w:trPr>
        <w:tc>
          <w:tcPr>
            <w:tcW w:w="216" w:type="pct"/>
            <w:noWrap/>
          </w:tcPr>
          <w:p>
            <w:pPr>
              <w:numPr>
                <w:ilvl w:val="0"/>
                <w:numId w:val="1"/>
              </w:numPr>
              <w:wordWrap w:val="0"/>
              <w:adjustRightInd w:val="0"/>
              <w:jc w:val="center"/>
              <w:rPr>
                <w:color w:val="000000"/>
                <w:szCs w:val="21"/>
              </w:rPr>
            </w:pPr>
          </w:p>
        </w:tc>
        <w:tc>
          <w:tcPr>
            <w:tcW w:w="560" w:type="pct"/>
            <w:vMerge/>
          </w:tcPr>
          <w:p>
            <w:pPr>
              <w:wordWrap w:val="0"/>
              <w:adjustRightInd w:val="0"/>
              <w:jc w:val="center"/>
              <w:rPr>
                <w:color w:val="000000"/>
                <w:szCs w:val="21"/>
              </w:rPr>
            </w:pPr>
          </w:p>
        </w:tc>
        <w:tc>
          <w:tcPr>
            <w:tcW w:w="706" w:type="pct"/>
            <w:noWrap/>
          </w:tcPr>
          <w:p>
            <w:pPr>
              <w:wordWrap w:val="0"/>
              <w:adjustRightInd w:val="0"/>
              <w:jc w:val="center"/>
              <w:rPr>
                <w:color w:val="000000"/>
                <w:szCs w:val="21"/>
              </w:rPr>
            </w:pPr>
          </w:p>
        </w:tc>
        <w:tc>
          <w:tcPr>
            <w:tcW w:w="3518" w:type="pct"/>
            <w:noWrap/>
          </w:tcPr>
          <w:p>
            <w:pPr>
              <w:wordWrap w:val="0"/>
              <w:adjustRightInd w:val="0"/>
              <w:jc w:val="left"/>
              <w:rPr>
                <w:color w:val="000000"/>
                <w:szCs w:val="21"/>
              </w:rPr>
            </w:pPr>
          </w:p>
        </w:tc>
      </w:tr>
      <w:tr>
        <w:trPr>
          <w:trHeight w:val="480"/>
        </w:trPr>
        <w:tc>
          <w:tcPr>
            <w:tcW w:w="216" w:type="pct"/>
            <w:noWrap/>
          </w:tcPr>
          <w:p>
            <w:pPr>
              <w:numPr>
                <w:ilvl w:val="0"/>
                <w:numId w:val="1"/>
              </w:numPr>
              <w:wordWrap w:val="0"/>
              <w:adjustRightInd w:val="0"/>
              <w:jc w:val="center"/>
              <w:rPr>
                <w:color w:val="000000"/>
                <w:szCs w:val="21"/>
              </w:rPr>
            </w:pPr>
          </w:p>
        </w:tc>
        <w:tc>
          <w:tcPr>
            <w:tcW w:w="560" w:type="pct"/>
            <w:vMerge/>
          </w:tcPr>
          <w:p>
            <w:pPr>
              <w:wordWrap w:val="0"/>
              <w:adjustRightInd w:val="0"/>
              <w:jc w:val="center"/>
              <w:rPr>
                <w:color w:val="000000"/>
                <w:szCs w:val="21"/>
              </w:rPr>
            </w:pPr>
          </w:p>
        </w:tc>
        <w:tc>
          <w:tcPr>
            <w:tcW w:w="706" w:type="pct"/>
            <w:noWrap/>
          </w:tcPr>
          <w:p>
            <w:pPr>
              <w:wordWrap w:val="0"/>
              <w:adjustRightInd w:val="0"/>
              <w:jc w:val="center"/>
              <w:rPr>
                <w:color w:val="000000"/>
                <w:szCs w:val="21"/>
              </w:rPr>
            </w:pPr>
          </w:p>
        </w:tc>
        <w:tc>
          <w:tcPr>
            <w:tcW w:w="3518" w:type="pct"/>
            <w:noWrap/>
          </w:tcPr>
          <w:p>
            <w:pPr>
              <w:wordWrap w:val="0"/>
              <w:adjustRightInd w:val="0"/>
              <w:jc w:val="left"/>
              <w:rPr>
                <w:color w:val="000000"/>
                <w:szCs w:val="21"/>
              </w:rPr>
            </w:pPr>
          </w:p>
        </w:tc>
      </w:tr>
    </w:tbl>
    <w:p>
      <w:pPr>
        <w:pStyle w:val="4"/>
        <w:wordWrap w:val="0"/>
        <w:rPr>
          <w:sz w:val="24"/>
          <w:szCs w:val="24"/>
        </w:rPr>
      </w:pPr>
      <w:bookmarkStart w:id="72" w:name="_Toc91752360"/>
      <w:bookmarkStart w:id="73" w:name="_Toc91752508"/>
      <w:r>
        <w:rPr>
          <w:sz w:val="24"/>
          <w:szCs w:val="24"/>
        </w:rPr>
        <w:t>被测软件接口</w:t>
      </w:r>
      <w:bookmarkEnd w:id="72"/>
      <w:bookmarkEnd w:id="73"/>
    </w:p>
    <w:p>
      <w:pPr>
        <w:pStyle w:val="aff3"/>
        <w:wordWrap w:val="0"/>
        <w:ind w:firstLine="480"/>
        <w:rPr>
          <w:szCs w:val="24"/>
          <w:highlight w:val="yellow"/>
          <w:lang w:val="x-none"/>
        </w:rPr>
      </w:pPr>
      <w:r>
        <w:rPr>
          <w:rFonts w:hint="eastAsia"/>
          <w:color w:val="4F81BD" w:themeColor="accent1"/>
          <w:szCs w:val="24"/>
        </w:rPr>
        <w:t>XX</w:t>
      </w:r>
      <w:r>
        <w:rPr>
          <w:rFonts w:hint="eastAsia"/>
          <w:color w:val="4F81BD" w:themeColor="accent1"/>
          <w:szCs w:val="24"/>
        </w:rPr>
        <w:t>软件对外接口形式主要有网络接口、操控接口、显示接口和文件接口</w:t>
      </w:r>
      <w:r>
        <w:rPr>
          <w:rFonts w:hint="eastAsia"/>
          <w:szCs w:val="24"/>
        </w:rPr>
        <w:t>。</w:t>
      </w:r>
      <w:r>
        <w:rPr>
          <w:rFonts w:hint="eastAsia"/>
          <w:color w:val="4F81BD" w:themeColor="accent1"/>
          <w:szCs w:val="24"/>
        </w:rPr>
        <w:t>XX</w:t>
      </w:r>
      <w:r>
        <w:rPr>
          <w:rFonts w:hint="eastAsia"/>
          <w:color w:val="4F81BD" w:themeColor="accent1"/>
          <w:szCs w:val="24"/>
        </w:rPr>
        <w:t>软件</w:t>
      </w:r>
      <w:r>
        <w:rPr>
          <w:rFonts w:hint="eastAsia"/>
          <w:szCs w:val="24"/>
        </w:rPr>
        <w:t>外部接口示意图如下图所示。</w:t>
      </w:r>
    </w:p>
    <w:bookmarkStart w:id="74" w:name="_Ref488752622"/>
    <w:bookmarkStart w:id="75" w:name="_Toc489690272"/>
    <w:bookmarkStart w:id="76" w:name="_Toc87975200"/>
    <w:bookmarkStart w:id="77" w:name="_Toc93929502"/>
    <w:p>
      <w:pPr>
        <w:wordWrap w:val="0"/>
        <w:spacing w:line="360" w:lineRule="auto"/>
        <w:jc w:val="center"/>
      </w:pPr>
      <w:r>
        <w:rPr>
          <w:rFonts w:hint="eastAsia"/>
          <w:noProof/>
          <w:color w:val="4F81BD" w:themeColor="accent1"/>
          <w:szCs w:val="21"/>
        </w:rPr>
        <mc:AlternateContent>
          <mc:Choice Requires="wps">
            <w:drawing>
              <wp:inline distT="0" distB="0" distL="0" distR="0">
                <wp:extent cx="1738745" cy="755073"/>
                <wp:effectExtent l="0" t="0" r="13970" b="26035"/>
                <wp:docPr id="4" name="矩形 4"/>
                <wp:cNvGraphicFramePr/>
                <a:graphic xmlns:a="http://schemas.openxmlformats.org/drawingml/2006/main">
                  <a:graphicData uri="http://schemas.microsoft.com/office/word/2010/wordprocessingShape">
                    <wps:wsp>
                      <wps:cNvSpPr/>
                      <wps:spPr>
                        <a:xfrm>
                          <a:off x="0" y="0"/>
                          <a:ext cx="1738745" cy="75507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1DC8EE16" id="矩形 4"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" fillcolor="white [3201]" strokecolor="#4f81bd [3204]" strokeweight="2pt">
                <w10:anchorlock/>
              </v:rect>
            </w:pict>
          </mc:Fallback>
        </mc:AlternateContent>
      </w:r>
    </w:p>
    <w:p>
      <w:pPr>
        <w:wordWrap w:val="0"/>
        <w:spacing w:line="360" w:lineRule="auto"/>
        <w:jc w:val="center"/>
      </w:pPr>
      <w:r>
        <w:t>图</w:t>
      </w:r>
      <w:r>
        <w:t xml:space="preserve"> </w:t>
      </w:r>
      <w:fldSimple w:instr=" STYLEREF 1 \s ">
        <w:r>
          <w:rPr>
            <w:noProof/>
          </w:rPr>
          <w:t>1</w:t>
        </w:r>
      </w:fldSimple>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74"/>
      <w:r>
        <w:rPr>
          <w:rFonts w:hint="eastAsia"/>
          <w:color w:val="548DD4" w:themeColor="text2" w:themeTint="99"/>
        </w:rPr>
        <w:t>XX</w:t>
      </w:r>
      <w:r>
        <w:t>软件外部接口图</w:t>
      </w:r>
      <w:bookmarkEnd w:id="75"/>
      <w:bookmarkEnd w:id="76"/>
      <w:bookmarkEnd w:id="77"/>
    </w:p>
    <w:p>
      <w:pPr>
        <w:pStyle w:val="aff3"/>
        <w:wordWrap w:val="0"/>
        <w:adjustRightInd w:val="0"/>
        <w:ind w:firstLine="420"/>
        <w:rPr>
          <w:color w:val="FF0000"/>
          <w:sz w:val="21"/>
          <w:szCs w:val="21"/>
        </w:rPr>
      </w:pPr>
      <w:r>
        <w:rPr>
          <w:color w:val="FF0000"/>
          <w:sz w:val="21"/>
          <w:szCs w:val="21"/>
        </w:rPr>
        <w:t>对各接口进行简要说明</w:t>
      </w:r>
      <w:r>
        <w:rPr>
          <w:rFonts w:hint="eastAsia"/>
          <w:color w:val="FF0000"/>
          <w:sz w:val="21"/>
          <w:szCs w:val="21"/>
        </w:rPr>
        <w:t>。</w:t>
      </w:r>
    </w:p>
    <w:p>
      <w:pPr>
        <w:pStyle w:val="aff3"/>
        <w:wordWrap w:val="0"/>
        <w:ind w:firstLine="480"/>
        <w:rPr>
          <w:szCs w:val="24"/>
        </w:rPr>
      </w:pPr>
      <w:r>
        <w:rPr>
          <w:rFonts w:hint="eastAsia"/>
          <w:szCs w:val="24"/>
        </w:rPr>
        <w:t>各</w:t>
      </w:r>
      <w:r>
        <w:rPr>
          <w:szCs w:val="24"/>
        </w:rPr>
        <w:t>接口具体内容如下表所示</w:t>
      </w:r>
      <w:r>
        <w:rPr>
          <w:rFonts w:hint="eastAsia"/>
          <w:szCs w:val="24"/>
        </w:rPr>
        <w:t>：</w:t>
      </w:r>
    </w:p>
    <w:p>
      <w:pPr>
        <w:wordWrap w:val="0"/>
        <w:spacing w:line="360" w:lineRule="auto"/>
        <w:jc w:val="center"/>
        <w:rPr>
          <w:rFonts w:eastAsia="黑体"/>
          <w:szCs w:val="21"/>
        </w:rPr>
      </w:pPr>
      <w:bookmarkStart w:id="78" w:name="_Ref488752639"/>
      <w:bookmarkStart w:id="79" w:name="_Toc489719242"/>
      <w:bookmarkStart w:id="80"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bookmarkEnd w:id="78"/>
      <w:r>
        <w:rPr>
          <w:rFonts w:eastAsia="黑体"/>
          <w:szCs w:val="21"/>
        </w:rPr>
        <w:t>外部接口列表</w:t>
      </w:r>
      <w:bookmarkEnd w:id="79"/>
      <w:bookmarkEnd w:id="80"/>
    </w:p>
    <w:tbl>
      <w:tblPr>
        <w:tblStyle w:val="afe"/>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49"/>
        <w:gridCol w:w="1371"/>
        <w:gridCol w:w="1522"/>
        <w:gridCol w:w="1974"/>
        <w:gridCol w:w="1061"/>
        <w:gridCol w:w="1061"/>
        <w:gridCol w:w="759"/>
        <w:gridCol w:w="843"/>
      </w:tblGrid>
      <w:tr>
        <w:trPr>
          <w:tblHeader/>
        </w:trPr>
        <w:tc>
          <w:tcPr>
            <w:tcW w:w="248" w:type="pct"/>
          </w:tcPr>
          <w:p>
            <w:pPr>
              <w:wordWrap w:val="0"/>
              <w:adjustRightInd w:val="0"/>
              <w:jc w:val="center"/>
              <w:rPr>
                <w:rFonts w:ascii="黑体" w:eastAsia="黑体" w:hAnsi="黑体"/>
                <w:szCs w:val="21"/>
              </w:rPr>
            </w:pPr>
            <w:r>
              <w:rPr>
                <w:rFonts w:ascii="黑体" w:eastAsia="黑体" w:hAnsi="黑体"/>
                <w:szCs w:val="21"/>
              </w:rPr>
              <w:t>序号</w:t>
            </w:r>
          </w:p>
        </w:tc>
        <w:tc>
          <w:tcPr>
            <w:tcW w:w="758" w:type="pct"/>
          </w:tcPr>
          <w:p>
            <w:pPr>
              <w:wordWrap w:val="0"/>
              <w:adjustRightInd w:val="0"/>
              <w:jc w:val="center"/>
              <w:rPr>
                <w:rFonts w:ascii="黑体" w:eastAsia="黑体" w:hAnsi="黑体"/>
                <w:szCs w:val="21"/>
              </w:rPr>
            </w:pPr>
            <w:r>
              <w:rPr>
                <w:rFonts w:ascii="黑体" w:eastAsia="黑体" w:hAnsi="黑体"/>
                <w:szCs w:val="21"/>
              </w:rPr>
              <w:t>接口名称</w:t>
            </w:r>
          </w:p>
        </w:tc>
        <w:tc>
          <w:tcPr>
            <w:tcW w:w="842" w:type="pct"/>
          </w:tcPr>
          <w:p>
            <w:pPr>
              <w:wordWrap w:val="0"/>
              <w:adjustRightInd w:val="0"/>
              <w:jc w:val="center"/>
              <w:rPr>
                <w:rFonts w:ascii="黑体" w:eastAsia="黑体" w:hAnsi="黑体"/>
                <w:szCs w:val="21"/>
              </w:rPr>
            </w:pPr>
            <w:r>
              <w:rPr>
                <w:rFonts w:ascii="黑体" w:eastAsia="黑体" w:hAnsi="黑体"/>
                <w:szCs w:val="21"/>
              </w:rPr>
              <w:t>接口标识</w:t>
            </w:r>
          </w:p>
        </w:tc>
        <w:tc>
          <w:tcPr>
            <w:tcW w:w="1092" w:type="pct"/>
          </w:tcPr>
          <w:p>
            <w:pPr>
              <w:wordWrap w:val="0"/>
              <w:adjustRightInd w:val="0"/>
              <w:jc w:val="center"/>
              <w:rPr>
                <w:rFonts w:ascii="黑体" w:eastAsia="黑体" w:hAnsi="黑体"/>
                <w:szCs w:val="21"/>
              </w:rPr>
            </w:pPr>
            <w:r>
              <w:rPr>
                <w:rFonts w:ascii="黑体" w:eastAsia="黑体" w:hAnsi="黑体"/>
                <w:szCs w:val="21"/>
              </w:rPr>
              <w:t>接口描述</w:t>
            </w:r>
          </w:p>
        </w:tc>
        <w:tc>
          <w:tcPr>
            <w:tcW w:w="587" w:type="pct"/>
          </w:tcPr>
          <w:p>
            <w:pPr>
              <w:wordWrap w:val="0"/>
              <w:adjustRightInd w:val="0"/>
              <w:jc w:val="center"/>
              <w:rPr>
                <w:rFonts w:ascii="黑体" w:eastAsia="黑体" w:hAnsi="黑体"/>
                <w:szCs w:val="21"/>
              </w:rPr>
            </w:pPr>
            <w:r>
              <w:rPr>
                <w:rFonts w:ascii="黑体" w:eastAsia="黑体" w:hAnsi="黑体"/>
                <w:szCs w:val="21"/>
              </w:rPr>
              <w:t>来源</w:t>
            </w:r>
          </w:p>
        </w:tc>
        <w:tc>
          <w:tcPr>
            <w:tcW w:w="587" w:type="pct"/>
          </w:tcPr>
          <w:p>
            <w:pPr>
              <w:wordWrap w:val="0"/>
              <w:adjustRightInd w:val="0"/>
              <w:jc w:val="center"/>
              <w:rPr>
                <w:rFonts w:ascii="黑体" w:eastAsia="黑体" w:hAnsi="黑体"/>
                <w:szCs w:val="21"/>
              </w:rPr>
            </w:pPr>
            <w:r>
              <w:rPr>
                <w:rFonts w:ascii="黑体" w:eastAsia="黑体" w:hAnsi="黑体"/>
                <w:szCs w:val="21"/>
              </w:rPr>
              <w:t>目的地</w:t>
            </w:r>
          </w:p>
        </w:tc>
        <w:tc>
          <w:tcPr>
            <w:tcW w:w="420" w:type="pct"/>
          </w:tcPr>
          <w:p>
            <w:pPr>
              <w:wordWrap w:val="0"/>
              <w:adjustRightInd w:val="0"/>
              <w:jc w:val="center"/>
              <w:rPr>
                <w:rFonts w:ascii="黑体" w:eastAsia="黑体" w:hAnsi="黑体"/>
                <w:szCs w:val="21"/>
              </w:rPr>
            </w:pPr>
            <w:r>
              <w:rPr>
                <w:rFonts w:ascii="黑体" w:eastAsia="黑体" w:hAnsi="黑体"/>
                <w:szCs w:val="21"/>
              </w:rPr>
              <w:t>接口类型</w:t>
            </w:r>
          </w:p>
        </w:tc>
        <w:tc>
          <w:tcPr>
            <w:tcW w:w="466" w:type="pct"/>
          </w:tcPr>
          <w:p>
            <w:pPr>
              <w:wordWrap w:val="0"/>
              <w:adjustRightInd w:val="0"/>
              <w:jc w:val="center"/>
              <w:rPr>
                <w:rFonts w:ascii="黑体" w:eastAsia="黑体" w:hAnsi="黑体"/>
                <w:szCs w:val="21"/>
              </w:rPr>
            </w:pPr>
            <w:r>
              <w:rPr>
                <w:rFonts w:ascii="黑体" w:eastAsia="黑体" w:hAnsi="黑体"/>
                <w:szCs w:val="21"/>
              </w:rPr>
              <w:t>接口协议</w:t>
            </w:r>
          </w:p>
        </w:tc>
      </w:tr>
      <w:tr>
        <w:tc>
          <w:tcPr>
            <w:tcW w:w="248" w:type="pct"/>
          </w:tcPr>
          <w:p>
            <w:pPr>
              <w:numPr>
                <w:ilvl w:val="0"/>
                <w:numId w:val="13"/>
              </w:numPr>
              <w:wordWrap w:val="0"/>
              <w:adjustRightInd w:val="0"/>
              <w:jc w:val="center"/>
              <w:rPr>
                <w:szCs w:val="21"/>
              </w:rPr>
            </w:pPr>
          </w:p>
        </w:tc>
        <w:tc>
          <w:tcPr>
            <w:tcW w:w="758" w:type="pct"/>
          </w:tcPr>
          <w:p>
            <w:pPr>
              <w:wordWrap w:val="0"/>
              <w:adjustRightInd w:val="0"/>
              <w:rPr>
                <w:szCs w:val="21"/>
              </w:rPr>
            </w:pPr>
          </w:p>
        </w:tc>
        <w:tc>
          <w:tcPr>
            <w:tcW w:w="842" w:type="pct"/>
          </w:tcPr>
          <w:p>
            <w:pPr>
              <w:wordWrap w:val="0"/>
              <w:adjustRightInd w:val="0"/>
              <w:jc w:val="center"/>
              <w:rPr>
                <w:szCs w:val="21"/>
              </w:rPr>
            </w:pPr>
          </w:p>
        </w:tc>
        <w:tc>
          <w:tcPr>
            <w:tcW w:w="1092" w:type="pct"/>
          </w:tcPr>
          <w:p>
            <w:pPr>
              <w:wordWrap w:val="0"/>
              <w:adjustRightInd w:val="0"/>
              <w:rPr>
                <w:szCs w:val="21"/>
              </w:rPr>
            </w:pPr>
          </w:p>
        </w:tc>
        <w:tc>
          <w:tcPr>
            <w:tcW w:w="587" w:type="pct"/>
          </w:tcPr>
          <w:p>
            <w:pPr>
              <w:wordWrap w:val="0"/>
              <w:adjustRightInd w:val="0"/>
              <w:rPr>
                <w:szCs w:val="21"/>
              </w:rPr>
            </w:pPr>
          </w:p>
        </w:tc>
        <w:tc>
          <w:tcPr>
            <w:tcW w:w="587" w:type="pct"/>
          </w:tcPr>
          <w:p>
            <w:pPr>
              <w:wordWrap w:val="0"/>
              <w:adjustRightInd w:val="0"/>
              <w:rPr>
                <w:szCs w:val="21"/>
              </w:rPr>
            </w:pPr>
          </w:p>
        </w:tc>
        <w:tc>
          <w:tcPr>
            <w:tcW w:w="420" w:type="pct"/>
          </w:tcPr>
          <w:p>
            <w:pPr>
              <w:wordWrap w:val="0"/>
              <w:adjustRightInd w:val="0"/>
              <w:jc w:val="center"/>
              <w:rPr>
                <w:szCs w:val="21"/>
              </w:rPr>
            </w:pPr>
          </w:p>
        </w:tc>
        <w:tc>
          <w:tcPr>
            <w:tcW w:w="466" w:type="pct"/>
          </w:tcPr>
          <w:p>
            <w:pPr>
              <w:wordWrap w:val="0"/>
              <w:adjustRightInd w:val="0"/>
              <w:jc w:val="center"/>
              <w:rPr>
                <w:szCs w:val="21"/>
              </w:rPr>
            </w:pPr>
          </w:p>
        </w:tc>
      </w:tr>
      <w:tr>
        <w:tc>
          <w:tcPr>
            <w:tcW w:w="248" w:type="pct"/>
          </w:tcPr>
          <w:p>
            <w:pPr>
              <w:numPr>
                <w:ilvl w:val="0"/>
                <w:numId w:val="13"/>
              </w:numPr>
              <w:wordWrap w:val="0"/>
              <w:adjustRightInd w:val="0"/>
              <w:jc w:val="center"/>
              <w:rPr>
                <w:szCs w:val="21"/>
              </w:rPr>
            </w:pPr>
          </w:p>
        </w:tc>
        <w:tc>
          <w:tcPr>
            <w:tcW w:w="758" w:type="pct"/>
          </w:tcPr>
          <w:p>
            <w:pPr>
              <w:wordWrap w:val="0"/>
              <w:adjustRightInd w:val="0"/>
              <w:rPr>
                <w:szCs w:val="21"/>
              </w:rPr>
            </w:pPr>
          </w:p>
        </w:tc>
        <w:tc>
          <w:tcPr>
            <w:tcW w:w="842" w:type="pct"/>
          </w:tcPr>
          <w:p>
            <w:pPr>
              <w:wordWrap w:val="0"/>
              <w:adjustRightInd w:val="0"/>
              <w:jc w:val="center"/>
              <w:rPr>
                <w:szCs w:val="21"/>
              </w:rPr>
            </w:pPr>
          </w:p>
        </w:tc>
        <w:tc>
          <w:tcPr>
            <w:tcW w:w="1092" w:type="pct"/>
          </w:tcPr>
          <w:p>
            <w:pPr>
              <w:wordWrap w:val="0"/>
              <w:adjustRightInd w:val="0"/>
              <w:rPr>
                <w:szCs w:val="21"/>
              </w:rPr>
            </w:pPr>
          </w:p>
        </w:tc>
        <w:tc>
          <w:tcPr>
            <w:tcW w:w="587" w:type="pct"/>
          </w:tcPr>
          <w:p>
            <w:pPr>
              <w:wordWrap w:val="0"/>
              <w:adjustRightInd w:val="0"/>
              <w:rPr>
                <w:szCs w:val="21"/>
              </w:rPr>
            </w:pPr>
          </w:p>
        </w:tc>
        <w:tc>
          <w:tcPr>
            <w:tcW w:w="587" w:type="pct"/>
          </w:tcPr>
          <w:p>
            <w:pPr>
              <w:wordWrap w:val="0"/>
              <w:adjustRightInd w:val="0"/>
              <w:rPr>
                <w:szCs w:val="21"/>
              </w:rPr>
            </w:pPr>
          </w:p>
        </w:tc>
        <w:tc>
          <w:tcPr>
            <w:tcW w:w="420" w:type="pct"/>
          </w:tcPr>
          <w:p>
            <w:pPr>
              <w:wordWrap w:val="0"/>
              <w:adjustRightInd w:val="0"/>
              <w:jc w:val="center"/>
              <w:rPr>
                <w:szCs w:val="21"/>
              </w:rPr>
            </w:pPr>
          </w:p>
        </w:tc>
        <w:tc>
          <w:tcPr>
            <w:tcW w:w="466" w:type="pct"/>
          </w:tcPr>
          <w:p>
            <w:pPr>
              <w:wordWrap w:val="0"/>
              <w:adjustRightInd w:val="0"/>
              <w:jc w:val="center"/>
              <w:rPr>
                <w:szCs w:val="21"/>
              </w:rPr>
            </w:pPr>
          </w:p>
        </w:tc>
      </w:tr>
      <w:tr>
        <w:tc>
          <w:tcPr>
            <w:tcW w:w="248" w:type="pct"/>
          </w:tcPr>
          <w:p>
            <w:pPr>
              <w:numPr>
                <w:ilvl w:val="0"/>
                <w:numId w:val="13"/>
              </w:numPr>
              <w:wordWrap w:val="0"/>
              <w:adjustRightInd w:val="0"/>
              <w:jc w:val="center"/>
              <w:rPr>
                <w:szCs w:val="21"/>
              </w:rPr>
            </w:pPr>
          </w:p>
        </w:tc>
        <w:tc>
          <w:tcPr>
            <w:tcW w:w="758" w:type="pct"/>
          </w:tcPr>
          <w:p>
            <w:pPr>
              <w:wordWrap w:val="0"/>
              <w:adjustRightInd w:val="0"/>
              <w:rPr>
                <w:szCs w:val="21"/>
              </w:rPr>
            </w:pPr>
          </w:p>
        </w:tc>
        <w:tc>
          <w:tcPr>
            <w:tcW w:w="842" w:type="pct"/>
          </w:tcPr>
          <w:p>
            <w:pPr>
              <w:wordWrap w:val="0"/>
              <w:adjustRightInd w:val="0"/>
              <w:jc w:val="center"/>
              <w:rPr>
                <w:szCs w:val="21"/>
              </w:rPr>
            </w:pPr>
          </w:p>
        </w:tc>
        <w:tc>
          <w:tcPr>
            <w:tcW w:w="1092" w:type="pct"/>
          </w:tcPr>
          <w:p>
            <w:pPr>
              <w:wordWrap w:val="0"/>
              <w:adjustRightInd w:val="0"/>
              <w:rPr>
                <w:szCs w:val="21"/>
              </w:rPr>
            </w:pPr>
          </w:p>
        </w:tc>
        <w:tc>
          <w:tcPr>
            <w:tcW w:w="587" w:type="pct"/>
          </w:tcPr>
          <w:p>
            <w:pPr>
              <w:wordWrap w:val="0"/>
              <w:adjustRightInd w:val="0"/>
              <w:rPr>
                <w:szCs w:val="21"/>
              </w:rPr>
            </w:pPr>
          </w:p>
        </w:tc>
        <w:tc>
          <w:tcPr>
            <w:tcW w:w="587" w:type="pct"/>
          </w:tcPr>
          <w:p>
            <w:pPr>
              <w:wordWrap w:val="0"/>
              <w:adjustRightInd w:val="0"/>
              <w:rPr>
                <w:szCs w:val="21"/>
              </w:rPr>
            </w:pPr>
          </w:p>
        </w:tc>
        <w:tc>
          <w:tcPr>
            <w:tcW w:w="420" w:type="pct"/>
          </w:tcPr>
          <w:p>
            <w:pPr>
              <w:wordWrap w:val="0"/>
              <w:adjustRightInd w:val="0"/>
              <w:jc w:val="center"/>
              <w:rPr>
                <w:szCs w:val="21"/>
              </w:rPr>
            </w:pPr>
          </w:p>
        </w:tc>
        <w:tc>
          <w:tcPr>
            <w:tcW w:w="466" w:type="pct"/>
          </w:tcPr>
          <w:p>
            <w:pPr>
              <w:wordWrap w:val="0"/>
              <w:adjustRightInd w:val="0"/>
              <w:jc w:val="center"/>
              <w:rPr>
                <w:szCs w:val="21"/>
              </w:rPr>
            </w:pPr>
          </w:p>
        </w:tc>
      </w:tr>
      <w:tr>
        <w:tc>
          <w:tcPr>
            <w:tcW w:w="248" w:type="pct"/>
          </w:tcPr>
          <w:p>
            <w:pPr>
              <w:numPr>
                <w:ilvl w:val="0"/>
                <w:numId w:val="13"/>
              </w:numPr>
              <w:wordWrap w:val="0"/>
              <w:adjustRightInd w:val="0"/>
              <w:jc w:val="center"/>
              <w:rPr>
                <w:szCs w:val="21"/>
              </w:rPr>
            </w:pPr>
          </w:p>
        </w:tc>
        <w:tc>
          <w:tcPr>
            <w:tcW w:w="758" w:type="pct"/>
          </w:tcPr>
          <w:p>
            <w:pPr>
              <w:wordWrap w:val="0"/>
              <w:adjustRightInd w:val="0"/>
              <w:rPr>
                <w:szCs w:val="21"/>
              </w:rPr>
            </w:pPr>
          </w:p>
        </w:tc>
        <w:tc>
          <w:tcPr>
            <w:tcW w:w="842" w:type="pct"/>
          </w:tcPr>
          <w:p>
            <w:pPr>
              <w:wordWrap w:val="0"/>
              <w:adjustRightInd w:val="0"/>
              <w:jc w:val="center"/>
              <w:rPr>
                <w:szCs w:val="21"/>
              </w:rPr>
            </w:pPr>
          </w:p>
        </w:tc>
        <w:tc>
          <w:tcPr>
            <w:tcW w:w="1092" w:type="pct"/>
          </w:tcPr>
          <w:p>
            <w:pPr>
              <w:wordWrap w:val="0"/>
              <w:adjustRightInd w:val="0"/>
              <w:rPr>
                <w:szCs w:val="21"/>
              </w:rPr>
            </w:pPr>
          </w:p>
        </w:tc>
        <w:tc>
          <w:tcPr>
            <w:tcW w:w="587" w:type="pct"/>
          </w:tcPr>
          <w:p>
            <w:pPr>
              <w:wordWrap w:val="0"/>
              <w:adjustRightInd w:val="0"/>
              <w:rPr>
                <w:szCs w:val="21"/>
              </w:rPr>
            </w:pPr>
          </w:p>
        </w:tc>
        <w:tc>
          <w:tcPr>
            <w:tcW w:w="587" w:type="pct"/>
          </w:tcPr>
          <w:p>
            <w:pPr>
              <w:wordWrap w:val="0"/>
              <w:adjustRightInd w:val="0"/>
              <w:rPr>
                <w:szCs w:val="21"/>
              </w:rPr>
            </w:pPr>
          </w:p>
        </w:tc>
        <w:tc>
          <w:tcPr>
            <w:tcW w:w="420" w:type="pct"/>
          </w:tcPr>
          <w:p>
            <w:pPr>
              <w:wordWrap w:val="0"/>
              <w:adjustRightInd w:val="0"/>
              <w:jc w:val="center"/>
              <w:rPr>
                <w:szCs w:val="21"/>
              </w:rPr>
            </w:pPr>
          </w:p>
        </w:tc>
        <w:tc>
          <w:tcPr>
            <w:tcW w:w="466" w:type="pct"/>
          </w:tcPr>
          <w:p>
            <w:pPr>
              <w:wordWrap w:val="0"/>
              <w:adjustRightInd w:val="0"/>
              <w:jc w:val="center"/>
              <w:rPr>
                <w:szCs w:val="21"/>
              </w:rPr>
            </w:pPr>
          </w:p>
        </w:tc>
      </w:tr>
    </w:tbl>
    <w:p>
      <w:pPr>
        <w:pStyle w:val="4"/>
        <w:wordWrap w:val="0"/>
        <w:rPr>
          <w:sz w:val="24"/>
          <w:szCs w:val="24"/>
        </w:rPr>
      </w:pPr>
      <w:bookmarkStart w:id="81" w:name="_Toc91752361"/>
      <w:bookmarkStart w:id="82" w:name="_Toc91752509"/>
      <w:r>
        <w:rPr>
          <w:sz w:val="24"/>
          <w:szCs w:val="24"/>
        </w:rPr>
        <w:t>被测软件性能</w:t>
      </w:r>
      <w:bookmarkEnd w:id="81"/>
      <w:bookmarkEnd w:id="82"/>
    </w:p>
    <w:p>
      <w:pPr>
        <w:widowControl/>
        <w:wordWrap w:val="0"/>
        <w:spacing w:line="360" w:lineRule="auto"/>
        <w:ind w:left="480"/>
        <w:jc w:val="left"/>
        <w:textAlignment w:val="baseline"/>
        <w:rPr>
          <w:color w:val="4F81BD" w:themeColor="accent1"/>
          <w:sz w:val="24"/>
          <w:szCs w:val="24"/>
        </w:rPr>
      </w:pPr>
      <w:bookmarkStart w:id="83" w:name="_Hlk89591815"/>
      <w:r>
        <w:rPr>
          <w:rFonts w:hint="eastAsia"/>
          <w:color w:val="4F81BD" w:themeColor="accent1"/>
          <w:sz w:val="24"/>
          <w:szCs w:val="24"/>
        </w:rPr>
        <w:t>综合管理的数据容量：</w:t>
      </w:r>
      <w:r>
        <w:rPr>
          <w:rFonts w:hint="eastAsia"/>
          <w:color w:val="4F81BD" w:themeColor="accent1"/>
          <w:sz w:val="24"/>
          <w:szCs w:val="24"/>
        </w:rPr>
        <w:t>&gt;</w:t>
      </w:r>
      <w:r>
        <w:rPr>
          <w:color w:val="4F81BD" w:themeColor="accent1"/>
          <w:sz w:val="24"/>
          <w:szCs w:val="24"/>
        </w:rPr>
        <w:t>20TB</w:t>
      </w:r>
      <w:r>
        <w:rPr>
          <w:rFonts w:hint="eastAsia"/>
          <w:color w:val="4F81BD" w:themeColor="accent1"/>
          <w:sz w:val="24"/>
          <w:szCs w:val="24"/>
        </w:rPr>
        <w:t>；</w:t>
      </w:r>
    </w:p>
    <w:p>
      <w:pPr>
        <w:widowControl/>
        <w:wordWrap w:val="0"/>
        <w:spacing w:line="360" w:lineRule="auto"/>
        <w:ind w:left="480"/>
        <w:jc w:val="left"/>
        <w:textAlignment w:val="baseline"/>
        <w:rPr>
          <w:color w:val="4F81BD" w:themeColor="accent1"/>
          <w:sz w:val="24"/>
          <w:szCs w:val="24"/>
        </w:rPr>
      </w:pPr>
      <w:r>
        <w:rPr>
          <w:rFonts w:hint="eastAsia"/>
          <w:color w:val="4F81BD" w:themeColor="accent1"/>
          <w:sz w:val="24"/>
          <w:szCs w:val="24"/>
        </w:rPr>
        <w:t>针对不小于</w:t>
      </w:r>
      <w:r>
        <w:rPr>
          <w:rFonts w:hint="eastAsia"/>
          <w:color w:val="4F81BD" w:themeColor="accent1"/>
          <w:sz w:val="24"/>
          <w:szCs w:val="24"/>
        </w:rPr>
        <w:t>1TB</w:t>
      </w:r>
      <w:r>
        <w:rPr>
          <w:rFonts w:hint="eastAsia"/>
          <w:color w:val="4F81BD" w:themeColor="accent1"/>
          <w:sz w:val="24"/>
          <w:szCs w:val="24"/>
        </w:rPr>
        <w:t>影像数据、不小于</w:t>
      </w:r>
      <w:r>
        <w:rPr>
          <w:rFonts w:hint="eastAsia"/>
          <w:color w:val="4F81BD" w:themeColor="accent1"/>
          <w:sz w:val="24"/>
          <w:szCs w:val="24"/>
        </w:rPr>
        <w:t>200GB</w:t>
      </w:r>
      <w:r>
        <w:rPr>
          <w:rFonts w:hint="eastAsia"/>
          <w:color w:val="4F81BD" w:themeColor="accent1"/>
          <w:sz w:val="24"/>
          <w:szCs w:val="24"/>
        </w:rPr>
        <w:t>三维实景地理环境模型数据进行测试：</w:t>
      </w:r>
    </w:p>
    <w:p>
      <w:pPr>
        <w:widowControl/>
        <w:wordWrap w:val="0"/>
        <w:spacing w:line="360" w:lineRule="auto"/>
        <w:ind w:left="480"/>
        <w:jc w:val="left"/>
        <w:textAlignment w:val="baseline"/>
        <w:rPr>
          <w:color w:val="4F81BD" w:themeColor="accent1"/>
          <w:sz w:val="24"/>
          <w:szCs w:val="24"/>
        </w:rPr>
      </w:pPr>
      <w:r>
        <w:rPr>
          <w:rFonts w:hint="eastAsia"/>
          <w:color w:val="4F81BD" w:themeColor="accent1"/>
          <w:sz w:val="24"/>
          <w:szCs w:val="24"/>
        </w:rPr>
        <w:t>1</w:t>
      </w:r>
      <w:r>
        <w:rPr>
          <w:rFonts w:hint="eastAsia"/>
          <w:color w:val="4F81BD" w:themeColor="accent1"/>
          <w:sz w:val="24"/>
          <w:szCs w:val="24"/>
        </w:rPr>
        <w:t>）影像浏览显示响应时间：＜</w:t>
      </w:r>
      <w:r>
        <w:rPr>
          <w:color w:val="4F81BD" w:themeColor="accent1"/>
          <w:sz w:val="24"/>
          <w:szCs w:val="24"/>
        </w:rPr>
        <w:t>1s</w:t>
      </w:r>
      <w:r>
        <w:rPr>
          <w:rFonts w:hint="eastAsia"/>
          <w:color w:val="4F81BD" w:themeColor="accent1"/>
          <w:sz w:val="24"/>
          <w:szCs w:val="24"/>
        </w:rPr>
        <w:t>；</w:t>
      </w:r>
    </w:p>
    <w:p>
      <w:pPr>
        <w:widowControl/>
        <w:wordWrap w:val="0"/>
        <w:spacing w:line="360" w:lineRule="auto"/>
        <w:ind w:left="480"/>
        <w:jc w:val="left"/>
        <w:textAlignment w:val="baseline"/>
        <w:rPr>
          <w:color w:val="4F81BD" w:themeColor="accent1"/>
          <w:sz w:val="24"/>
          <w:szCs w:val="24"/>
        </w:rPr>
      </w:pPr>
      <w:r>
        <w:rPr>
          <w:rFonts w:hint="eastAsia"/>
          <w:color w:val="4F81BD" w:themeColor="accent1"/>
          <w:sz w:val="24"/>
          <w:szCs w:val="24"/>
        </w:rPr>
        <w:t>2</w:t>
      </w:r>
      <w:r>
        <w:rPr>
          <w:rFonts w:hint="eastAsia"/>
          <w:color w:val="4F81BD" w:themeColor="accent1"/>
          <w:sz w:val="24"/>
          <w:szCs w:val="24"/>
        </w:rPr>
        <w:t>）地图浏览显示响应时间：＜</w:t>
      </w:r>
      <w:r>
        <w:rPr>
          <w:color w:val="4F81BD" w:themeColor="accent1"/>
          <w:sz w:val="24"/>
          <w:szCs w:val="24"/>
        </w:rPr>
        <w:t>3s</w:t>
      </w:r>
      <w:r>
        <w:rPr>
          <w:rFonts w:hint="eastAsia"/>
          <w:color w:val="4F81BD" w:themeColor="accent1"/>
          <w:sz w:val="24"/>
          <w:szCs w:val="24"/>
        </w:rPr>
        <w:t>；</w:t>
      </w:r>
    </w:p>
    <w:p>
      <w:pPr>
        <w:widowControl/>
        <w:wordWrap w:val="0"/>
        <w:spacing w:line="360" w:lineRule="auto"/>
        <w:ind w:left="480"/>
        <w:jc w:val="left"/>
        <w:textAlignment w:val="baseline"/>
        <w:rPr>
          <w:color w:val="4F81BD" w:themeColor="accent1"/>
          <w:sz w:val="24"/>
          <w:szCs w:val="24"/>
        </w:rPr>
      </w:pPr>
      <w:r>
        <w:rPr>
          <w:rFonts w:hint="eastAsia"/>
          <w:color w:val="4F81BD" w:themeColor="accent1"/>
          <w:sz w:val="24"/>
          <w:szCs w:val="24"/>
        </w:rPr>
        <w:t>3</w:t>
      </w:r>
      <w:r>
        <w:rPr>
          <w:rFonts w:hint="eastAsia"/>
          <w:color w:val="4F81BD" w:themeColor="accent1"/>
          <w:sz w:val="24"/>
          <w:szCs w:val="24"/>
        </w:rPr>
        <w:t>）三维实景模型显示响应时间：＜</w:t>
      </w:r>
      <w:r>
        <w:rPr>
          <w:color w:val="4F81BD" w:themeColor="accent1"/>
          <w:sz w:val="24"/>
          <w:szCs w:val="24"/>
        </w:rPr>
        <w:t>5s</w:t>
      </w:r>
      <w:r>
        <w:rPr>
          <w:rFonts w:hint="eastAsia"/>
          <w:color w:val="4F81BD" w:themeColor="accent1"/>
          <w:sz w:val="24"/>
          <w:szCs w:val="24"/>
        </w:rPr>
        <w:t>。</w:t>
      </w:r>
    </w:p>
    <w:p>
      <w:pPr>
        <w:pStyle w:val="4"/>
        <w:wordWrap w:val="0"/>
        <w:rPr>
          <w:color w:val="00B050"/>
          <w:sz w:val="24"/>
          <w:szCs w:val="24"/>
        </w:rPr>
      </w:pPr>
      <w:r>
        <w:rPr>
          <w:rFonts w:hint="eastAsia"/>
          <w:color w:val="00B050"/>
          <w:sz w:val="24"/>
          <w:szCs w:val="24"/>
        </w:rPr>
        <w:t>主要</w:t>
      </w:r>
      <w:r>
        <w:rPr>
          <w:color w:val="00B050"/>
          <w:sz w:val="24"/>
          <w:szCs w:val="24"/>
        </w:rPr>
        <w:t>战技</w:t>
      </w:r>
      <w:commentRangeStart w:id="84"/>
      <w:r>
        <w:rPr>
          <w:color w:val="00B050"/>
          <w:sz w:val="24"/>
          <w:szCs w:val="24"/>
        </w:rPr>
        <w:t>指标</w:t>
      </w:r>
      <w:commentRangeEnd w:id="84"/>
      <w:r>
        <w:rPr>
          <w:rStyle w:val="afb"/>
          <w:rFonts w:eastAsia="宋体"/>
          <w:sz w:val="24"/>
          <w:szCs w:val="24"/>
        </w:rPr>
        <w:commentReference w:id="84"/>
      </w:r>
    </w:p>
    <w:p>
      <w:pPr>
        <w:widowControl/>
        <w:wordWrap w:val="0"/>
        <w:spacing w:line="360" w:lineRule="auto"/>
        <w:ind w:left="480"/>
        <w:jc w:val="left"/>
        <w:textAlignment w:val="baseline"/>
        <w:rPr>
          <w:color w:val="00B050"/>
          <w:sz w:val="24"/>
          <w:szCs w:val="24"/>
        </w:rPr>
      </w:pPr>
      <w:r>
        <w:rPr>
          <w:rFonts w:hint="eastAsia"/>
          <w:color w:val="00B050"/>
          <w:sz w:val="24"/>
          <w:szCs w:val="24"/>
        </w:rPr>
        <w:t>被测软件主要展示指标如下表所示：</w:t>
      </w:r>
    </w:p>
    <w:p>
      <w:pPr>
        <w:wordWrap w:val="0"/>
        <w:spacing w:line="360" w:lineRule="auto"/>
        <w:jc w:val="center"/>
        <w:rPr>
          <w:rFonts w:eastAsia="黑体"/>
          <w:color w:val="00B050"/>
          <w:szCs w:val="21"/>
        </w:rPr>
      </w:pPr>
      <w:r>
        <w:rPr>
          <w:rFonts w:eastAsia="黑体"/>
          <w:color w:val="00B050"/>
          <w:szCs w:val="21"/>
        </w:rPr>
        <w:t>表</w:t>
      </w:r>
      <w:r>
        <w:rPr>
          <w:rFonts w:eastAsia="黑体"/>
          <w:color w:val="00B050"/>
          <w:szCs w:val="21"/>
        </w:rPr>
        <w:fldChar w:fldCharType="begin"/>
      </w:r>
      <w:r>
        <w:rPr>
          <w:rFonts w:eastAsia="黑体"/>
          <w:color w:val="00B050"/>
          <w:szCs w:val="21"/>
        </w:rPr>
        <w:instrText xml:space="preserve"> STYLEREF 1 \s </w:instrText>
      </w:r>
      <w:r>
        <w:rPr>
          <w:rFonts w:eastAsia="黑体"/>
          <w:color w:val="00B050"/>
          <w:szCs w:val="21"/>
        </w:rPr>
        <w:fldChar w:fldCharType="separate"/>
      </w:r>
      <w:r>
        <w:rPr>
          <w:rFonts w:eastAsia="黑体"/>
          <w:noProof/>
          <w:color w:val="00B050"/>
          <w:szCs w:val="21"/>
        </w:rPr>
        <w:t>1</w:t>
      </w:r>
      <w:r>
        <w:rPr>
          <w:rFonts w:eastAsia="黑体"/>
          <w:color w:val="00B050"/>
          <w:szCs w:val="21"/>
        </w:rPr>
        <w:fldChar w:fldCharType="end"/>
      </w:r>
      <w:r>
        <w:rPr>
          <w:rFonts w:eastAsia="黑体"/>
          <w:color w:val="00B050"/>
          <w:szCs w:val="21"/>
        </w:rPr>
        <w:noBreakHyphen/>
      </w:r>
      <w:r>
        <w:rPr>
          <w:rFonts w:eastAsia="黑体"/>
          <w:color w:val="00B050"/>
          <w:szCs w:val="21"/>
        </w:rPr>
        <w:fldChar w:fldCharType="begin"/>
      </w:r>
      <w:r>
        <w:rPr>
          <w:rFonts w:eastAsia="黑体"/>
          <w:color w:val="00B050"/>
          <w:szCs w:val="21"/>
        </w:rPr>
        <w:instrText xml:space="preserve"> SEQ </w:instrText>
      </w:r>
      <w:r>
        <w:rPr>
          <w:rFonts w:eastAsia="黑体"/>
          <w:color w:val="00B050"/>
          <w:szCs w:val="21"/>
        </w:rPr>
        <w:instrText>表</w:instrText>
      </w:r>
      <w:r>
        <w:rPr>
          <w:rFonts w:eastAsia="黑体"/>
          <w:color w:val="00B050"/>
          <w:szCs w:val="21"/>
        </w:rPr>
        <w:instrText xml:space="preserve"> \* ARABIC \s 1 </w:instrText>
      </w:r>
      <w:r>
        <w:rPr>
          <w:rFonts w:eastAsia="黑体"/>
          <w:color w:val="00B050"/>
          <w:szCs w:val="21"/>
        </w:rPr>
        <w:fldChar w:fldCharType="separate"/>
      </w:r>
      <w:r>
        <w:rPr>
          <w:rFonts w:eastAsia="黑体"/>
          <w:noProof/>
          <w:color w:val="00B050"/>
          <w:szCs w:val="21"/>
        </w:rPr>
        <w:t>7</w:t>
      </w:r>
      <w:r>
        <w:rPr>
          <w:rFonts w:eastAsia="黑体"/>
          <w:color w:val="00B050"/>
          <w:szCs w:val="21"/>
        </w:rPr>
        <w:fldChar w:fldCharType="end"/>
      </w:r>
      <w:r>
        <w:rPr>
          <w:rFonts w:eastAsia="黑体"/>
          <w:color w:val="00B050"/>
          <w:szCs w:val="21"/>
        </w:rPr>
        <w:t>被测软件</w:t>
      </w:r>
      <w:r>
        <w:rPr>
          <w:rFonts w:eastAsia="黑体" w:hint="eastAsia"/>
          <w:color w:val="00B050"/>
          <w:szCs w:val="21"/>
        </w:rPr>
        <w:t>战技指标</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90"/>
        <w:gridCol w:w="1220"/>
        <w:gridCol w:w="2519"/>
        <w:gridCol w:w="1987"/>
        <w:gridCol w:w="1510"/>
        <w:gridCol w:w="1314"/>
      </w:tblGrid>
      <w:tr>
        <w:trPr>
          <w:trHeight w:val="454"/>
          <w:tblHeader/>
        </w:trPr>
        <w:tc>
          <w:tcPr>
            <w:tcW w:w="271" w:type="pct"/>
            <w:shd w:val="clear" w:color="auto" w:fill="auto"/>
            <w:vAlign w:val="center"/>
          </w:tcPr>
          <w:p>
            <w:pPr>
              <w:wordWrap w:val="0"/>
              <w:adjustRightInd w:val="0"/>
              <w:jc w:val="center"/>
              <w:rPr>
                <w:rFonts w:eastAsia="黑体"/>
                <w:color w:val="00B050"/>
                <w:szCs w:val="21"/>
              </w:rPr>
            </w:pPr>
            <w:r>
              <w:rPr>
                <w:rFonts w:eastAsia="黑体"/>
                <w:color w:val="00B050"/>
                <w:szCs w:val="21"/>
              </w:rPr>
              <w:lastRenderedPageBreak/>
              <w:t>序号</w:t>
            </w:r>
          </w:p>
        </w:tc>
        <w:tc>
          <w:tcPr>
            <w:tcW w:w="675" w:type="pct"/>
            <w:vAlign w:val="center"/>
          </w:tcPr>
          <w:p>
            <w:pPr>
              <w:wordWrap w:val="0"/>
              <w:adjustRightInd w:val="0"/>
              <w:jc w:val="center"/>
              <w:rPr>
                <w:rFonts w:eastAsia="黑体"/>
                <w:color w:val="00B050"/>
                <w:szCs w:val="21"/>
              </w:rPr>
            </w:pPr>
            <w:r>
              <w:rPr>
                <w:rFonts w:eastAsia="黑体" w:hint="eastAsia"/>
                <w:color w:val="00B050"/>
                <w:szCs w:val="21"/>
              </w:rPr>
              <w:t>研制总要求</w:t>
            </w:r>
          </w:p>
        </w:tc>
        <w:tc>
          <w:tcPr>
            <w:tcW w:w="1393" w:type="pct"/>
            <w:shd w:val="clear" w:color="auto" w:fill="auto"/>
            <w:vAlign w:val="center"/>
          </w:tcPr>
          <w:p>
            <w:pPr>
              <w:wordWrap w:val="0"/>
              <w:adjustRightInd w:val="0"/>
              <w:jc w:val="center"/>
              <w:rPr>
                <w:rFonts w:eastAsia="黑体"/>
                <w:color w:val="00B050"/>
                <w:szCs w:val="21"/>
              </w:rPr>
            </w:pPr>
            <w:r>
              <w:rPr>
                <w:rFonts w:eastAsia="黑体" w:hint="eastAsia"/>
                <w:color w:val="00B050"/>
                <w:szCs w:val="21"/>
              </w:rPr>
              <w:t>主要战技指标</w:t>
            </w:r>
          </w:p>
        </w:tc>
        <w:tc>
          <w:tcPr>
            <w:tcW w:w="1099" w:type="pct"/>
            <w:vAlign w:val="center"/>
          </w:tcPr>
          <w:p>
            <w:pPr>
              <w:wordWrap w:val="0"/>
              <w:adjustRightInd w:val="0"/>
              <w:jc w:val="center"/>
              <w:rPr>
                <w:rFonts w:eastAsia="黑体"/>
                <w:color w:val="00B050"/>
                <w:szCs w:val="21"/>
              </w:rPr>
            </w:pPr>
            <w:r>
              <w:rPr>
                <w:rFonts w:eastAsia="黑体" w:hint="eastAsia"/>
                <w:color w:val="00B050"/>
                <w:szCs w:val="21"/>
              </w:rPr>
              <w:t>系统规格说明</w:t>
            </w:r>
          </w:p>
        </w:tc>
        <w:tc>
          <w:tcPr>
            <w:tcW w:w="835" w:type="pct"/>
            <w:vAlign w:val="center"/>
          </w:tcPr>
          <w:p>
            <w:pPr>
              <w:wordWrap w:val="0"/>
              <w:adjustRightInd w:val="0"/>
              <w:jc w:val="center"/>
              <w:rPr>
                <w:rFonts w:eastAsia="黑体"/>
                <w:color w:val="00B050"/>
                <w:szCs w:val="21"/>
              </w:rPr>
            </w:pPr>
            <w:r>
              <w:rPr>
                <w:rFonts w:eastAsia="黑体" w:hint="eastAsia"/>
                <w:color w:val="00B050"/>
                <w:szCs w:val="21"/>
              </w:rPr>
              <w:t>系统规格说明指标</w:t>
            </w:r>
          </w:p>
        </w:tc>
        <w:tc>
          <w:tcPr>
            <w:tcW w:w="727" w:type="pct"/>
            <w:vAlign w:val="center"/>
          </w:tcPr>
          <w:p>
            <w:pPr>
              <w:wordWrap w:val="0"/>
              <w:adjustRightInd w:val="0"/>
              <w:jc w:val="center"/>
              <w:rPr>
                <w:rFonts w:eastAsia="黑体"/>
                <w:color w:val="00B050"/>
                <w:szCs w:val="21"/>
              </w:rPr>
            </w:pPr>
            <w:r>
              <w:rPr>
                <w:rFonts w:eastAsia="黑体" w:hint="eastAsia"/>
                <w:color w:val="00B050"/>
                <w:szCs w:val="21"/>
              </w:rPr>
              <w:t>备注</w:t>
            </w:r>
          </w:p>
        </w:tc>
      </w:tr>
      <w:tr>
        <w:trPr>
          <w:trHeight w:val="454"/>
        </w:trPr>
        <w:tc>
          <w:tcPr>
            <w:tcW w:w="271" w:type="pct"/>
            <w:shd w:val="clear" w:color="auto" w:fill="auto"/>
            <w:vAlign w:val="center"/>
          </w:tcPr>
          <w:p>
            <w:pPr>
              <w:pStyle w:val="affd"/>
              <w:numPr>
                <w:ilvl w:val="0"/>
                <w:numId w:val="20"/>
              </w:numPr>
              <w:adjustRightInd w:val="0"/>
              <w:jc w:val="center"/>
              <w:rPr>
                <w:rFonts w:ascii="Times New Roman" w:hAnsi="Times New Roman"/>
                <w:color w:val="00B050"/>
                <w:sz w:val="21"/>
                <w:szCs w:val="21"/>
              </w:rPr>
            </w:pPr>
          </w:p>
        </w:tc>
        <w:tc>
          <w:tcPr>
            <w:tcW w:w="675" w:type="pct"/>
            <w:vAlign w:val="center"/>
          </w:tcPr>
          <w:p>
            <w:pPr>
              <w:wordWrap w:val="0"/>
              <w:adjustRightInd w:val="0"/>
              <w:jc w:val="center"/>
              <w:rPr>
                <w:color w:val="FF0000"/>
              </w:rPr>
            </w:pPr>
            <w:r>
              <w:rPr>
                <w:color w:val="FF0000"/>
              </w:rPr>
              <w:t>章节号</w:t>
            </w:r>
          </w:p>
        </w:tc>
        <w:tc>
          <w:tcPr>
            <w:tcW w:w="1393" w:type="pct"/>
            <w:shd w:val="clear" w:color="auto" w:fill="auto"/>
            <w:vAlign w:val="center"/>
          </w:tcPr>
          <w:p>
            <w:pPr>
              <w:wordWrap w:val="0"/>
              <w:adjustRightInd w:val="0"/>
              <w:jc w:val="left"/>
              <w:rPr>
                <w:noProof/>
                <w:color w:val="FF0000"/>
              </w:rPr>
            </w:pPr>
            <w:r>
              <w:rPr>
                <w:noProof/>
                <w:color w:val="FF0000"/>
              </w:rPr>
              <w:t>指标说明</w:t>
            </w:r>
          </w:p>
        </w:tc>
        <w:tc>
          <w:tcPr>
            <w:tcW w:w="1099" w:type="pct"/>
            <w:vAlign w:val="center"/>
          </w:tcPr>
          <w:p>
            <w:pPr>
              <w:wordWrap w:val="0"/>
              <w:adjustRightInd w:val="0"/>
              <w:jc w:val="center"/>
              <w:rPr>
                <w:rFonts w:ascii="TimesNewRomanPSMT" w:eastAsia="TimesNewRomanPSMT" w:cs="TimesNewRomanPSMT"/>
                <w:color w:val="FF0000"/>
                <w:kern w:val="0"/>
                <w:szCs w:val="21"/>
              </w:rPr>
            </w:pPr>
            <w:r>
              <w:rPr>
                <w:rFonts w:ascii="宋体" w:hAnsi="宋体" w:cs="宋体" w:hint="eastAsia"/>
                <w:color w:val="FF0000"/>
                <w:kern w:val="0"/>
                <w:szCs w:val="21"/>
              </w:rPr>
              <w:t>章节号</w:t>
            </w:r>
          </w:p>
        </w:tc>
        <w:tc>
          <w:tcPr>
            <w:tcW w:w="835" w:type="pct"/>
            <w:vAlign w:val="center"/>
          </w:tcPr>
          <w:p>
            <w:pPr>
              <w:wordWrap w:val="0"/>
              <w:adjustRightInd w:val="0"/>
              <w:rPr>
                <w:rFonts w:ascii="宋体" w:hAnsi="宋体" w:cs="宋体"/>
                <w:color w:val="FF0000"/>
                <w:kern w:val="0"/>
                <w:szCs w:val="21"/>
              </w:rPr>
            </w:pPr>
            <w:r>
              <w:rPr>
                <w:rFonts w:ascii="宋体" w:hAnsi="宋体" w:cs="宋体" w:hint="eastAsia"/>
                <w:color w:val="FF0000"/>
                <w:kern w:val="0"/>
                <w:szCs w:val="21"/>
              </w:rPr>
              <w:t>指标说明</w:t>
            </w:r>
          </w:p>
        </w:tc>
        <w:tc>
          <w:tcPr>
            <w:tcW w:w="727" w:type="pct"/>
            <w:vAlign w:val="center"/>
          </w:tcPr>
          <w:p>
            <w:pPr>
              <w:wordWrap w:val="0"/>
              <w:adjustRightInd w:val="0"/>
              <w:jc w:val="center"/>
              <w:rPr>
                <w:rFonts w:ascii="宋体" w:cs="宋体"/>
                <w:color w:val="FF0000"/>
                <w:kern w:val="0"/>
                <w:szCs w:val="21"/>
              </w:rPr>
            </w:pPr>
            <w:r>
              <w:rPr>
                <w:rFonts w:ascii="宋体" w:cs="宋体" w:hint="eastAsia"/>
                <w:color w:val="FF0000"/>
                <w:kern w:val="0"/>
                <w:szCs w:val="21"/>
              </w:rPr>
              <w:t>在那部分进行测试</w:t>
            </w:r>
          </w:p>
          <w:p>
            <w:pPr>
              <w:wordWrap w:val="0"/>
              <w:adjustRightInd w:val="0"/>
              <w:jc w:val="center"/>
              <w:rPr>
                <w:rFonts w:ascii="宋体" w:cs="宋体"/>
                <w:color w:val="FF0000"/>
                <w:kern w:val="0"/>
                <w:szCs w:val="21"/>
              </w:rPr>
            </w:pPr>
            <w:r>
              <w:rPr>
                <w:rFonts w:ascii="宋体" w:cs="宋体" w:hint="eastAsia"/>
                <w:color w:val="00B050"/>
                <w:kern w:val="0"/>
                <w:szCs w:val="21"/>
              </w:rPr>
              <w:t>系统性能测试项</w:t>
            </w:r>
          </w:p>
        </w:tc>
      </w:tr>
    </w:tbl>
    <w:p>
      <w:pPr>
        <w:wordWrap w:val="0"/>
        <w:sectPr>
          <w:footerReference w:type="default" r:id="rId14"/>
          <w:footerReference w:type="first" r:id="rId15"/>
          <w:type w:val="nextColumn"/>
          <w:pgSz w:w="11906" w:h="16838" w:code="9"/>
          <w:pgMar w:top="1418" w:right="1418" w:bottom="1418" w:left="1418" w:header="851" w:footer="992" w:gutter="0"/>
          <w:cols w:space="425"/>
          <w:docGrid w:type="lines" w:linePitch="312"/>
        </w:sectPr>
      </w:pPr>
      <w:bookmarkStart w:id="85" w:name="_Toc91752362"/>
      <w:bookmarkStart w:id="86" w:name="_Toc91752510"/>
      <w:bookmarkEnd w:id="83"/>
    </w:p>
    <w:p>
      <w:pPr>
        <w:pStyle w:val="4"/>
        <w:wordWrap w:val="0"/>
        <w:rPr>
          <w:sz w:val="24"/>
          <w:szCs w:val="24"/>
        </w:rPr>
      </w:pPr>
      <w:r>
        <w:rPr>
          <w:sz w:val="24"/>
          <w:szCs w:val="24"/>
        </w:rPr>
        <w:lastRenderedPageBreak/>
        <w:t>被测软件基本信息</w:t>
      </w:r>
      <w:bookmarkEnd w:id="85"/>
      <w:bookmarkEnd w:id="86"/>
    </w:p>
    <w:p>
      <w:pPr>
        <w:wordWrap w:val="0"/>
        <w:spacing w:line="360" w:lineRule="auto"/>
        <w:ind w:firstLineChars="200" w:firstLine="480"/>
        <w:rPr>
          <w:sz w:val="24"/>
          <w:szCs w:val="24"/>
        </w:rPr>
      </w:pPr>
      <w:r>
        <w:rPr>
          <w:sz w:val="24"/>
          <w:szCs w:val="24"/>
        </w:rPr>
        <w:t>系统内各软件总体情况如下表所示。</w:t>
      </w:r>
    </w:p>
    <w:p>
      <w:pPr>
        <w:wordWrap w:val="0"/>
        <w:spacing w:line="360" w:lineRule="auto"/>
        <w:ind w:firstLineChars="200" w:firstLine="480"/>
        <w:rPr>
          <w:color w:val="FF0000"/>
          <w:sz w:val="24"/>
          <w:szCs w:val="24"/>
        </w:rPr>
      </w:pPr>
      <w:r>
        <w:rPr>
          <w:rFonts w:hint="eastAsia"/>
          <w:color w:val="FF0000"/>
          <w:sz w:val="24"/>
          <w:szCs w:val="24"/>
        </w:rPr>
        <w:t>填写每一版软件的代码行数和规模</w:t>
      </w:r>
    </w:p>
    <w:p>
      <w:pPr>
        <w:wordWrap w:val="0"/>
        <w:spacing w:line="360" w:lineRule="auto"/>
        <w:jc w:val="center"/>
        <w:rPr>
          <w:rFonts w:eastAsia="黑体"/>
          <w:szCs w:val="21"/>
        </w:rPr>
      </w:pPr>
      <w:bookmarkStart w:id="87" w:name="_Ref488752853"/>
      <w:bookmarkStart w:id="88" w:name="_Toc489719246"/>
      <w:bookmarkStart w:id="89"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bookmarkEnd w:id="87"/>
      <w:r>
        <w:rPr>
          <w:rFonts w:eastAsia="黑体"/>
          <w:szCs w:val="21"/>
        </w:rPr>
        <w:t>被测软件基本信息表</w:t>
      </w:r>
      <w:bookmarkEnd w:id="88"/>
      <w:bookmarkEnd w:id="89"/>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trPr>
          <w:trHeight w:val="340"/>
          <w:tblHeader/>
          <w:jc w:val="center"/>
        </w:trPr>
        <w:tc>
          <w:tcPr>
            <w:tcW w:w="236" w:type="pct"/>
            <w:vAlign w:val="center"/>
          </w:tcPr>
          <w:p>
            <w:pPr>
              <w:wordWrap w:val="0"/>
              <w:adjustRightInd w:val="0"/>
              <w:jc w:val="center"/>
              <w:rPr>
                <w:rFonts w:eastAsia="黑体"/>
                <w:szCs w:val="21"/>
              </w:rPr>
            </w:pPr>
            <w:r>
              <w:rPr>
                <w:rFonts w:eastAsia="黑体" w:hint="eastAsia"/>
                <w:szCs w:val="21"/>
              </w:rPr>
              <w:t>序号</w:t>
            </w:r>
          </w:p>
        </w:tc>
        <w:tc>
          <w:tcPr>
            <w:tcW w:w="484" w:type="pct"/>
            <w:vAlign w:val="center"/>
          </w:tcPr>
          <w:p>
            <w:pPr>
              <w:wordWrap w:val="0"/>
              <w:adjustRightInd w:val="0"/>
              <w:jc w:val="center"/>
              <w:rPr>
                <w:rFonts w:eastAsia="黑体"/>
                <w:szCs w:val="21"/>
              </w:rPr>
            </w:pPr>
            <w:r>
              <w:rPr>
                <w:rFonts w:eastAsia="黑体" w:hint="eastAsia"/>
                <w:szCs w:val="21"/>
              </w:rPr>
              <w:t>软件所在子系统</w:t>
            </w:r>
            <w:r>
              <w:rPr>
                <w:rFonts w:eastAsia="黑体" w:hint="eastAsia"/>
                <w:szCs w:val="21"/>
              </w:rPr>
              <w:t>/</w:t>
            </w:r>
            <w:r>
              <w:rPr>
                <w:rFonts w:eastAsia="黑体" w:hint="eastAsia"/>
                <w:szCs w:val="21"/>
              </w:rPr>
              <w:t>设备</w:t>
            </w:r>
            <w:r>
              <w:rPr>
                <w:rFonts w:eastAsia="黑体"/>
                <w:szCs w:val="21"/>
              </w:rPr>
              <w:t>名称</w:t>
            </w:r>
          </w:p>
        </w:tc>
        <w:tc>
          <w:tcPr>
            <w:tcW w:w="543" w:type="pct"/>
            <w:vAlign w:val="center"/>
          </w:tcPr>
          <w:p>
            <w:pPr>
              <w:wordWrap w:val="0"/>
              <w:adjustRightInd w:val="0"/>
              <w:jc w:val="center"/>
              <w:rPr>
                <w:rFonts w:eastAsia="黑体"/>
                <w:szCs w:val="21"/>
              </w:rPr>
            </w:pPr>
            <w:r>
              <w:rPr>
                <w:rFonts w:eastAsia="黑体" w:hint="eastAsia"/>
                <w:szCs w:val="21"/>
              </w:rPr>
              <w:t>软件名称</w:t>
            </w:r>
          </w:p>
        </w:tc>
        <w:tc>
          <w:tcPr>
            <w:tcW w:w="319" w:type="pct"/>
            <w:vAlign w:val="center"/>
          </w:tcPr>
          <w:p>
            <w:pPr>
              <w:wordWrap w:val="0"/>
              <w:adjustRightInd w:val="0"/>
              <w:jc w:val="center"/>
              <w:rPr>
                <w:rFonts w:eastAsia="黑体"/>
                <w:szCs w:val="21"/>
              </w:rPr>
            </w:pPr>
            <w:r>
              <w:rPr>
                <w:rFonts w:eastAsia="黑体" w:hint="eastAsia"/>
                <w:szCs w:val="21"/>
              </w:rPr>
              <w:t>软件类型</w:t>
            </w:r>
          </w:p>
        </w:tc>
        <w:tc>
          <w:tcPr>
            <w:tcW w:w="396" w:type="pct"/>
            <w:vAlign w:val="center"/>
          </w:tcPr>
          <w:p>
            <w:pPr>
              <w:wordWrap w:val="0"/>
              <w:adjustRightInd w:val="0"/>
              <w:jc w:val="center"/>
              <w:rPr>
                <w:rFonts w:eastAsia="黑体"/>
                <w:szCs w:val="21"/>
              </w:rPr>
            </w:pPr>
            <w:r>
              <w:rPr>
                <w:rFonts w:eastAsia="黑体" w:hint="eastAsia"/>
                <w:szCs w:val="21"/>
              </w:rPr>
              <w:t>重要</w:t>
            </w:r>
            <w:r>
              <w:rPr>
                <w:rFonts w:eastAsia="黑体" w:hint="eastAsia"/>
                <w:szCs w:val="21"/>
              </w:rPr>
              <w:t>/</w:t>
            </w:r>
            <w:r>
              <w:rPr>
                <w:rFonts w:eastAsia="黑体" w:hint="eastAsia"/>
                <w:szCs w:val="21"/>
              </w:rPr>
              <w:t>安全等级</w:t>
            </w:r>
          </w:p>
        </w:tc>
        <w:tc>
          <w:tcPr>
            <w:tcW w:w="552" w:type="pct"/>
            <w:vAlign w:val="center"/>
          </w:tcPr>
          <w:p>
            <w:pPr>
              <w:wordWrap w:val="0"/>
              <w:adjustRightInd w:val="0"/>
              <w:jc w:val="center"/>
              <w:rPr>
                <w:rFonts w:eastAsia="黑体"/>
                <w:szCs w:val="21"/>
              </w:rPr>
            </w:pPr>
            <w:r>
              <w:rPr>
                <w:rFonts w:eastAsia="黑体" w:hint="eastAsia"/>
                <w:szCs w:val="21"/>
              </w:rPr>
              <w:t>运行环境</w:t>
            </w:r>
          </w:p>
        </w:tc>
        <w:tc>
          <w:tcPr>
            <w:tcW w:w="610" w:type="pct"/>
            <w:vAlign w:val="center"/>
          </w:tcPr>
          <w:p>
            <w:pPr>
              <w:wordWrap w:val="0"/>
              <w:adjustRightInd w:val="0"/>
              <w:jc w:val="center"/>
              <w:rPr>
                <w:rFonts w:eastAsia="黑体"/>
                <w:szCs w:val="21"/>
              </w:rPr>
            </w:pPr>
            <w:r>
              <w:rPr>
                <w:rFonts w:eastAsia="黑体" w:hint="eastAsia"/>
                <w:szCs w:val="21"/>
              </w:rPr>
              <w:t>开发环境</w:t>
            </w:r>
          </w:p>
        </w:tc>
        <w:tc>
          <w:tcPr>
            <w:tcW w:w="281" w:type="pct"/>
            <w:vAlign w:val="center"/>
          </w:tcPr>
          <w:p>
            <w:pPr>
              <w:wordWrap w:val="0"/>
              <w:adjustRightInd w:val="0"/>
              <w:jc w:val="center"/>
              <w:rPr>
                <w:rFonts w:eastAsia="黑体"/>
                <w:szCs w:val="21"/>
              </w:rPr>
            </w:pPr>
            <w:r>
              <w:rPr>
                <w:rFonts w:eastAsia="黑体" w:hint="eastAsia"/>
                <w:szCs w:val="21"/>
              </w:rPr>
              <w:t>编程语言</w:t>
            </w:r>
          </w:p>
        </w:tc>
        <w:tc>
          <w:tcPr>
            <w:tcW w:w="582" w:type="pct"/>
            <w:vAlign w:val="center"/>
          </w:tcPr>
          <w:p>
            <w:pPr>
              <w:wordWrap w:val="0"/>
              <w:adjustRightInd w:val="0"/>
              <w:jc w:val="center"/>
              <w:rPr>
                <w:rFonts w:eastAsia="黑体"/>
                <w:szCs w:val="21"/>
              </w:rPr>
            </w:pPr>
            <w:r>
              <w:rPr>
                <w:rFonts w:eastAsia="黑体" w:hint="eastAsia"/>
                <w:szCs w:val="21"/>
              </w:rPr>
              <w:t>版本</w:t>
            </w:r>
          </w:p>
        </w:tc>
        <w:tc>
          <w:tcPr>
            <w:tcW w:w="453" w:type="pct"/>
            <w:vAlign w:val="center"/>
          </w:tcPr>
          <w:p>
            <w:pPr>
              <w:wordWrap w:val="0"/>
              <w:adjustRightInd w:val="0"/>
              <w:jc w:val="center"/>
              <w:rPr>
                <w:rFonts w:eastAsia="黑体"/>
                <w:szCs w:val="21"/>
              </w:rPr>
            </w:pPr>
            <w:r>
              <w:rPr>
                <w:rFonts w:eastAsia="黑体" w:hint="eastAsia"/>
                <w:szCs w:val="21"/>
              </w:rPr>
              <w:t>代码规模</w:t>
            </w:r>
          </w:p>
          <w:p>
            <w:pPr>
              <w:wordWrap w:val="0"/>
              <w:adjustRightInd w:val="0"/>
              <w:jc w:val="center"/>
              <w:rPr>
                <w:rFonts w:eastAsia="黑体"/>
                <w:szCs w:val="21"/>
              </w:rPr>
            </w:pPr>
            <w:r>
              <w:rPr>
                <w:rFonts w:eastAsia="黑体" w:hint="eastAsia"/>
                <w:szCs w:val="21"/>
              </w:rPr>
              <w:t>（软件规模</w:t>
            </w:r>
            <w:r>
              <w:rPr>
                <w:rFonts w:eastAsia="黑体" w:hint="eastAsia"/>
                <w:szCs w:val="21"/>
              </w:rPr>
              <w:t>/</w:t>
            </w:r>
            <w:r>
              <w:rPr>
                <w:rFonts w:eastAsia="黑体" w:hint="eastAsia"/>
                <w:szCs w:val="21"/>
              </w:rPr>
              <w:t>代码行）</w:t>
            </w:r>
          </w:p>
        </w:tc>
        <w:tc>
          <w:tcPr>
            <w:tcW w:w="260" w:type="pct"/>
            <w:vAlign w:val="center"/>
          </w:tcPr>
          <w:p>
            <w:pPr>
              <w:wordWrap w:val="0"/>
              <w:adjustRightInd w:val="0"/>
              <w:jc w:val="center"/>
              <w:rPr>
                <w:rFonts w:eastAsia="黑体"/>
                <w:szCs w:val="21"/>
              </w:rPr>
            </w:pPr>
            <w:r>
              <w:rPr>
                <w:rFonts w:eastAsia="黑体" w:hint="eastAsia"/>
                <w:szCs w:val="21"/>
              </w:rPr>
              <w:t>接收日期</w:t>
            </w:r>
          </w:p>
        </w:tc>
        <w:tc>
          <w:tcPr>
            <w:tcW w:w="285" w:type="pct"/>
            <w:vAlign w:val="center"/>
          </w:tcPr>
          <w:p>
            <w:pPr>
              <w:wordWrap w:val="0"/>
              <w:adjustRightInd w:val="0"/>
              <w:jc w:val="center"/>
              <w:rPr>
                <w:rFonts w:eastAsia="黑体"/>
                <w:szCs w:val="21"/>
              </w:rPr>
            </w:pPr>
            <w:r>
              <w:rPr>
                <w:rFonts w:eastAsia="黑体"/>
                <w:szCs w:val="21"/>
              </w:rPr>
              <w:t>研制</w:t>
            </w:r>
            <w:r>
              <w:rPr>
                <w:rFonts w:eastAsia="黑体" w:hint="eastAsia"/>
                <w:szCs w:val="21"/>
              </w:rPr>
              <w:t>单位</w:t>
            </w:r>
          </w:p>
        </w:tc>
      </w:tr>
      <w:tr>
        <w:trPr>
          <w:trHeight w:val="180"/>
          <w:jc w:val="center"/>
        </w:trPr>
        <w:tc>
          <w:tcPr>
            <w:tcW w:w="236" w:type="pct"/>
            <w:vMerge w:val="restart"/>
            <w:vAlign w:val="center"/>
          </w:tcPr>
          <w:p>
            <w:pPr>
              <w:pStyle w:val="13"/>
              <w:wordWrap w:val="0"/>
              <w:adjustRightInd w:val="0"/>
              <w:spacing w:line="240" w:lineRule="auto"/>
              <w:jc w:val="center"/>
              <w:rPr>
                <w:rFonts w:ascii="Times New Roman" w:cs="Times New Roman"/>
                <w:color w:val="0070C0"/>
              </w:rPr>
            </w:pPr>
            <w:r>
              <w:rPr>
                <w:rFonts w:ascii="Times New Roman" w:cs="Times New Roman" w:hint="eastAsia"/>
                <w:color w:val="0070C0"/>
              </w:rPr>
              <w:t>1</w:t>
            </w:r>
          </w:p>
        </w:tc>
        <w:tc>
          <w:tcPr>
            <w:tcW w:w="484" w:type="pct"/>
            <w:vMerge w:val="restart"/>
            <w:vAlign w:val="center"/>
          </w:tcPr>
          <w:p>
            <w:pPr>
              <w:pStyle w:val="13"/>
              <w:wordWrap w:val="0"/>
              <w:adjustRightInd w:val="0"/>
              <w:spacing w:line="240" w:lineRule="auto"/>
              <w:jc w:val="center"/>
              <w:rPr>
                <w:rFonts w:ascii="Times New Roman" w:cs="Times New Roman"/>
                <w:color w:val="0070C0"/>
                <w:szCs w:val="21"/>
              </w:rPr>
            </w:pPr>
            <w:r>
              <w:rPr>
                <w:rFonts w:ascii="Times New Roman" w:cs="Times New Roman" w:hint="eastAsia"/>
                <w:color w:val="0070C0"/>
              </w:rPr>
              <w:t>XXXX</w:t>
            </w:r>
            <w:r>
              <w:rPr>
                <w:rFonts w:ascii="Times New Roman" w:cs="Times New Roman" w:hint="eastAsia"/>
                <w:color w:val="0070C0"/>
              </w:rPr>
              <w:t>系统</w:t>
            </w:r>
          </w:p>
        </w:tc>
        <w:tc>
          <w:tcPr>
            <w:tcW w:w="543" w:type="pct"/>
            <w:vMerge w:val="restart"/>
            <w:vAlign w:val="center"/>
          </w:tcPr>
          <w:p>
            <w:pPr>
              <w:pStyle w:val="13"/>
              <w:wordWrap w:val="0"/>
              <w:adjustRightInd w:val="0"/>
              <w:spacing w:line="240" w:lineRule="auto"/>
              <w:jc w:val="center"/>
              <w:rPr>
                <w:rFonts w:ascii="Times New Roman" w:cs="Times New Roman"/>
                <w:color w:val="0070C0"/>
              </w:rPr>
            </w:pPr>
            <w:r>
              <w:rPr>
                <w:rFonts w:hAnsi="宋体" w:hint="eastAsia"/>
                <w:color w:val="0070C0"/>
                <w:szCs w:val="21"/>
              </w:rPr>
              <w:t>XXX软件</w:t>
            </w:r>
          </w:p>
        </w:tc>
        <w:tc>
          <w:tcPr>
            <w:tcW w:w="319" w:type="pct"/>
            <w:vMerge w:val="restart"/>
            <w:vAlign w:val="center"/>
          </w:tcPr>
          <w:p>
            <w:pPr>
              <w:wordWrap w:val="0"/>
              <w:adjustRightInd w:val="0"/>
              <w:jc w:val="center"/>
              <w:rPr>
                <w:color w:val="0070C0"/>
                <w:szCs w:val="21"/>
              </w:rPr>
            </w:pPr>
            <w:r>
              <w:rPr>
                <w:rFonts w:hint="eastAsia"/>
                <w:color w:val="0070C0"/>
                <w:szCs w:val="21"/>
              </w:rPr>
              <w:t>新研</w:t>
            </w:r>
          </w:p>
        </w:tc>
        <w:tc>
          <w:tcPr>
            <w:tcW w:w="396" w:type="pct"/>
            <w:vMerge w:val="restart"/>
            <w:vAlign w:val="center"/>
          </w:tcPr>
          <w:p>
            <w:pPr>
              <w:wordWrap w:val="0"/>
              <w:adjustRightInd w:val="0"/>
              <w:jc w:val="center"/>
              <w:rPr>
                <w:color w:val="0070C0"/>
                <w:szCs w:val="21"/>
              </w:rPr>
            </w:pPr>
            <w:r>
              <w:rPr>
                <w:rFonts w:hint="eastAsia"/>
                <w:color w:val="0070C0"/>
                <w:szCs w:val="21"/>
              </w:rPr>
              <w:t>重要</w:t>
            </w:r>
          </w:p>
        </w:tc>
        <w:tc>
          <w:tcPr>
            <w:tcW w:w="552" w:type="pct"/>
            <w:vMerge w:val="restart"/>
            <w:vAlign w:val="center"/>
          </w:tcPr>
          <w:p>
            <w:pPr>
              <w:wordWrap w:val="0"/>
              <w:adjustRightInd w:val="0"/>
              <w:jc w:val="center"/>
              <w:rPr>
                <w:color w:val="0070C0"/>
                <w:szCs w:val="21"/>
              </w:rPr>
            </w:pPr>
            <w:r>
              <w:rPr>
                <w:rFonts w:hint="eastAsia"/>
                <w:color w:val="0070C0"/>
                <w:szCs w:val="21"/>
              </w:rPr>
              <w:t>AcoreOS</w:t>
            </w:r>
          </w:p>
        </w:tc>
        <w:tc>
          <w:tcPr>
            <w:tcW w:w="610" w:type="pct"/>
            <w:vMerge w:val="restart"/>
            <w:vAlign w:val="center"/>
          </w:tcPr>
          <w:p>
            <w:pPr>
              <w:wordWrap w:val="0"/>
              <w:adjustRightInd w:val="0"/>
              <w:jc w:val="center"/>
              <w:rPr>
                <w:color w:val="0070C0"/>
                <w:szCs w:val="21"/>
              </w:rPr>
            </w:pPr>
            <w:r>
              <w:rPr>
                <w:rFonts w:hint="eastAsia"/>
                <w:color w:val="0070C0"/>
                <w:szCs w:val="21"/>
              </w:rPr>
              <w:t>LambdaAE</w:t>
            </w:r>
          </w:p>
        </w:tc>
        <w:tc>
          <w:tcPr>
            <w:tcW w:w="281" w:type="pct"/>
            <w:vMerge w:val="restart"/>
            <w:vAlign w:val="center"/>
          </w:tcPr>
          <w:p>
            <w:pPr>
              <w:wordWrap w:val="0"/>
              <w:adjustRightInd w:val="0"/>
              <w:jc w:val="center"/>
              <w:rPr>
                <w:color w:val="0070C0"/>
                <w:szCs w:val="21"/>
              </w:rPr>
            </w:pPr>
            <w:r>
              <w:rPr>
                <w:rFonts w:hint="eastAsia"/>
                <w:color w:val="0070C0"/>
                <w:szCs w:val="21"/>
              </w:rPr>
              <w:t>C</w:t>
            </w:r>
          </w:p>
        </w:tc>
        <w:tc>
          <w:tcPr>
            <w:tcW w:w="582" w:type="pct"/>
            <w:vAlign w:val="center"/>
          </w:tcPr>
          <w:p>
            <w:pPr>
              <w:wordWrap w:val="0"/>
              <w:adjustRightInd w:val="0"/>
              <w:jc w:val="center"/>
              <w:rPr>
                <w:color w:val="0070C0"/>
                <w:szCs w:val="21"/>
              </w:rPr>
            </w:pPr>
            <w:r>
              <w:rPr>
                <w:rFonts w:hint="eastAsia"/>
                <w:color w:val="0070C0"/>
                <w:szCs w:val="21"/>
              </w:rPr>
              <w:t>Vx.x</w:t>
            </w:r>
          </w:p>
          <w:p>
            <w:pPr>
              <w:wordWrap w:val="0"/>
              <w:adjustRightInd w:val="0"/>
              <w:jc w:val="center"/>
              <w:rPr>
                <w:color w:val="0070C0"/>
                <w:szCs w:val="21"/>
              </w:rPr>
            </w:pPr>
            <w:r>
              <w:rPr>
                <w:color w:val="0070C0"/>
                <w:szCs w:val="21"/>
              </w:rPr>
              <w:t>（</w:t>
            </w:r>
            <w:r>
              <w:rPr>
                <w:rFonts w:hint="eastAsia"/>
                <w:color w:val="0070C0"/>
                <w:szCs w:val="21"/>
              </w:rPr>
              <w:t>电子签名</w:t>
            </w:r>
            <w:r>
              <w:rPr>
                <w:color w:val="0070C0"/>
                <w:szCs w:val="21"/>
              </w:rPr>
              <w:t>）</w:t>
            </w:r>
          </w:p>
          <w:p>
            <w:pPr>
              <w:wordWrap w:val="0"/>
              <w:adjustRightInd w:val="0"/>
              <w:jc w:val="center"/>
              <w:rPr>
                <w:color w:val="0070C0"/>
                <w:szCs w:val="21"/>
              </w:rPr>
            </w:pPr>
            <w:r>
              <w:rPr>
                <w:rFonts w:hint="eastAsia"/>
                <w:color w:val="0070C0"/>
                <w:szCs w:val="21"/>
              </w:rPr>
              <w:t>电子签名写</w:t>
            </w:r>
            <w:r>
              <w:rPr>
                <w:rFonts w:hint="eastAsia"/>
                <w:color w:val="FF0000"/>
                <w:szCs w:val="21"/>
              </w:rPr>
              <w:t>MD</w:t>
            </w:r>
            <w:r>
              <w:rPr>
                <w:color w:val="FF0000"/>
                <w:szCs w:val="21"/>
              </w:rPr>
              <w:t>5</w:t>
            </w:r>
            <w:r>
              <w:rPr>
                <w:rFonts w:hint="eastAsia"/>
                <w:color w:val="FF0000"/>
                <w:szCs w:val="21"/>
              </w:rPr>
              <w:t>码前</w:t>
            </w:r>
            <w:r>
              <w:rPr>
                <w:rFonts w:hint="eastAsia"/>
                <w:color w:val="FF0000"/>
                <w:szCs w:val="21"/>
              </w:rPr>
              <w:t>5</w:t>
            </w:r>
            <w:r>
              <w:rPr>
                <w:rFonts w:hint="eastAsia"/>
                <w:color w:val="FF0000"/>
                <w:szCs w:val="21"/>
              </w:rPr>
              <w:t>位</w:t>
            </w:r>
          </w:p>
        </w:tc>
        <w:tc>
          <w:tcPr>
            <w:tcW w:w="453" w:type="pct"/>
            <w:vAlign w:val="center"/>
          </w:tcPr>
          <w:p>
            <w:pPr>
              <w:wordWrap w:val="0"/>
              <w:adjustRightInd w:val="0"/>
              <w:jc w:val="center"/>
              <w:rPr>
                <w:color w:val="0070C0"/>
                <w:szCs w:val="21"/>
              </w:rPr>
            </w:pPr>
            <w:r>
              <w:rPr>
                <w:rFonts w:hint="eastAsia"/>
                <w:color w:val="4F81BD" w:themeColor="accent1"/>
                <w:szCs w:val="21"/>
              </w:rPr>
              <w:t>软件</w:t>
            </w:r>
            <w:r>
              <w:rPr>
                <w:color w:val="4F81BD" w:themeColor="accent1"/>
                <w:szCs w:val="21"/>
              </w:rPr>
              <w:t>规模</w:t>
            </w:r>
            <w:r>
              <w:rPr>
                <w:rFonts w:hint="eastAsia"/>
                <w:color w:val="4F81BD" w:themeColor="accent1"/>
                <w:szCs w:val="21"/>
              </w:rPr>
              <w:t>/</w:t>
            </w:r>
            <w:r>
              <w:rPr>
                <w:rFonts w:hint="eastAsia"/>
                <w:color w:val="4F81BD" w:themeColor="accent1"/>
                <w:szCs w:val="21"/>
              </w:rPr>
              <w:t>代码行</w:t>
            </w:r>
          </w:p>
        </w:tc>
        <w:tc>
          <w:tcPr>
            <w:tcW w:w="260" w:type="pct"/>
            <w:vAlign w:val="center"/>
          </w:tcPr>
          <w:p>
            <w:pPr>
              <w:wordWrap w:val="0"/>
              <w:adjustRightInd w:val="0"/>
              <w:jc w:val="center"/>
              <w:rPr>
                <w:color w:val="0070C0"/>
                <w:szCs w:val="21"/>
              </w:rPr>
            </w:pPr>
          </w:p>
        </w:tc>
        <w:tc>
          <w:tcPr>
            <w:tcW w:w="285" w:type="pct"/>
            <w:vMerge w:val="restart"/>
            <w:vAlign w:val="center"/>
          </w:tcPr>
          <w:p>
            <w:pPr>
              <w:wordWrap w:val="0"/>
              <w:adjustRightInd w:val="0"/>
              <w:jc w:val="center"/>
              <w:rPr>
                <w:color w:val="0070C0"/>
                <w:szCs w:val="21"/>
              </w:rPr>
            </w:pPr>
            <w:r>
              <w:rPr>
                <w:rFonts w:hint="eastAsia"/>
                <w:color w:val="0070C0"/>
                <w:szCs w:val="21"/>
              </w:rPr>
              <w:t>XX</w:t>
            </w:r>
            <w:r>
              <w:rPr>
                <w:rFonts w:hint="eastAsia"/>
                <w:color w:val="0070C0"/>
                <w:szCs w:val="21"/>
              </w:rPr>
              <w:t>单位</w:t>
            </w:r>
          </w:p>
        </w:tc>
      </w:tr>
      <w:tr>
        <w:trPr>
          <w:trHeight w:val="180"/>
          <w:jc w:val="center"/>
        </w:trPr>
        <w:tc>
          <w:tcPr>
            <w:tcW w:w="236" w:type="pct"/>
            <w:vMerge/>
          </w:tcPr>
          <w:p>
            <w:pPr>
              <w:pStyle w:val="13"/>
              <w:wordWrap w:val="0"/>
              <w:adjustRightInd w:val="0"/>
              <w:spacing w:line="240" w:lineRule="auto"/>
              <w:rPr>
                <w:rFonts w:ascii="Times New Roman" w:cs="Times New Roman"/>
              </w:rPr>
            </w:pPr>
          </w:p>
        </w:tc>
        <w:tc>
          <w:tcPr>
            <w:tcW w:w="484" w:type="pct"/>
            <w:vMerge/>
            <w:vAlign w:val="center"/>
          </w:tcPr>
          <w:p>
            <w:pPr>
              <w:pStyle w:val="13"/>
              <w:wordWrap w:val="0"/>
              <w:adjustRightInd w:val="0"/>
              <w:spacing w:line="240" w:lineRule="auto"/>
              <w:rPr>
                <w:rFonts w:ascii="Times New Roman" w:cs="Times New Roman"/>
              </w:rPr>
            </w:pPr>
          </w:p>
        </w:tc>
        <w:tc>
          <w:tcPr>
            <w:tcW w:w="543" w:type="pct"/>
            <w:vMerge/>
            <w:vAlign w:val="center"/>
          </w:tcPr>
          <w:p>
            <w:pPr>
              <w:pStyle w:val="13"/>
              <w:wordWrap w:val="0"/>
              <w:adjustRightInd w:val="0"/>
              <w:spacing w:line="240" w:lineRule="auto"/>
              <w:rPr>
                <w:rFonts w:hAnsi="宋体"/>
                <w:szCs w:val="21"/>
              </w:rPr>
            </w:pPr>
          </w:p>
        </w:tc>
        <w:tc>
          <w:tcPr>
            <w:tcW w:w="319" w:type="pct"/>
            <w:vMerge/>
            <w:vAlign w:val="center"/>
          </w:tcPr>
          <w:p>
            <w:pPr>
              <w:wordWrap w:val="0"/>
              <w:adjustRightInd w:val="0"/>
              <w:jc w:val="center"/>
              <w:rPr>
                <w:szCs w:val="21"/>
              </w:rPr>
            </w:pPr>
          </w:p>
        </w:tc>
        <w:tc>
          <w:tcPr>
            <w:tcW w:w="396" w:type="pct"/>
            <w:vMerge/>
            <w:vAlign w:val="center"/>
          </w:tcPr>
          <w:p>
            <w:pPr>
              <w:wordWrap w:val="0"/>
              <w:adjustRightInd w:val="0"/>
              <w:jc w:val="center"/>
              <w:rPr>
                <w:szCs w:val="21"/>
              </w:rPr>
            </w:pPr>
          </w:p>
        </w:tc>
        <w:tc>
          <w:tcPr>
            <w:tcW w:w="552" w:type="pct"/>
            <w:vMerge/>
            <w:vAlign w:val="center"/>
          </w:tcPr>
          <w:p>
            <w:pPr>
              <w:wordWrap w:val="0"/>
              <w:adjustRightInd w:val="0"/>
              <w:jc w:val="center"/>
              <w:rPr>
                <w:szCs w:val="21"/>
              </w:rPr>
            </w:pPr>
          </w:p>
        </w:tc>
        <w:tc>
          <w:tcPr>
            <w:tcW w:w="610" w:type="pct"/>
            <w:vMerge/>
          </w:tcPr>
          <w:p>
            <w:pPr>
              <w:wordWrap w:val="0"/>
              <w:adjustRightInd w:val="0"/>
              <w:rPr>
                <w:szCs w:val="21"/>
              </w:rPr>
            </w:pPr>
          </w:p>
        </w:tc>
        <w:tc>
          <w:tcPr>
            <w:tcW w:w="281" w:type="pct"/>
            <w:vMerge/>
          </w:tcPr>
          <w:p>
            <w:pPr>
              <w:wordWrap w:val="0"/>
              <w:adjustRightInd w:val="0"/>
              <w:rPr>
                <w:szCs w:val="21"/>
              </w:rPr>
            </w:pPr>
          </w:p>
        </w:tc>
        <w:tc>
          <w:tcPr>
            <w:tcW w:w="582" w:type="pct"/>
            <w:vAlign w:val="center"/>
          </w:tcPr>
          <w:p>
            <w:pPr>
              <w:wordWrap w:val="0"/>
              <w:adjustRightInd w:val="0"/>
              <w:jc w:val="center"/>
              <w:rPr>
                <w:color w:val="0070C0"/>
                <w:szCs w:val="21"/>
              </w:rPr>
            </w:pPr>
            <w:r>
              <w:rPr>
                <w:rFonts w:hint="eastAsia"/>
                <w:color w:val="0070C0"/>
                <w:szCs w:val="21"/>
              </w:rPr>
              <w:t>Vx.x</w:t>
            </w:r>
          </w:p>
          <w:p>
            <w:pPr>
              <w:wordWrap w:val="0"/>
              <w:adjustRightInd w:val="0"/>
              <w:jc w:val="center"/>
              <w:rPr>
                <w:szCs w:val="21"/>
              </w:rPr>
            </w:pPr>
            <w:r>
              <w:rPr>
                <w:color w:val="0070C0"/>
                <w:szCs w:val="21"/>
              </w:rPr>
              <w:t>（</w:t>
            </w:r>
            <w:r>
              <w:rPr>
                <w:rFonts w:hint="eastAsia"/>
                <w:color w:val="0070C0"/>
                <w:szCs w:val="21"/>
              </w:rPr>
              <w:t>电子签名</w:t>
            </w:r>
            <w:r>
              <w:rPr>
                <w:color w:val="0070C0"/>
                <w:szCs w:val="21"/>
              </w:rPr>
              <w:t>）</w:t>
            </w:r>
          </w:p>
        </w:tc>
        <w:tc>
          <w:tcPr>
            <w:tcW w:w="453" w:type="pct"/>
            <w:vAlign w:val="center"/>
          </w:tcPr>
          <w:p>
            <w:pPr>
              <w:wordWrap w:val="0"/>
              <w:adjustRightInd w:val="0"/>
              <w:jc w:val="center"/>
              <w:rPr>
                <w:szCs w:val="21"/>
              </w:rPr>
            </w:pPr>
            <w:r>
              <w:rPr>
                <w:rFonts w:hint="eastAsia"/>
                <w:color w:val="4F81BD" w:themeColor="accent1"/>
                <w:szCs w:val="21"/>
              </w:rPr>
              <w:t>软件</w:t>
            </w:r>
            <w:r>
              <w:rPr>
                <w:color w:val="4F81BD" w:themeColor="accent1"/>
                <w:szCs w:val="21"/>
              </w:rPr>
              <w:t>规模</w:t>
            </w:r>
            <w:r>
              <w:rPr>
                <w:rFonts w:hint="eastAsia"/>
                <w:color w:val="4F81BD" w:themeColor="accent1"/>
                <w:szCs w:val="21"/>
              </w:rPr>
              <w:t>/</w:t>
            </w:r>
            <w:r>
              <w:rPr>
                <w:rFonts w:hint="eastAsia"/>
                <w:color w:val="4F81BD" w:themeColor="accent1"/>
                <w:szCs w:val="21"/>
              </w:rPr>
              <w:t>代码行</w:t>
            </w:r>
          </w:p>
        </w:tc>
        <w:tc>
          <w:tcPr>
            <w:tcW w:w="260" w:type="pct"/>
            <w:vAlign w:val="center"/>
          </w:tcPr>
          <w:p>
            <w:pPr>
              <w:wordWrap w:val="0"/>
              <w:adjustRightInd w:val="0"/>
              <w:jc w:val="center"/>
              <w:rPr>
                <w:szCs w:val="21"/>
              </w:rPr>
            </w:pPr>
          </w:p>
        </w:tc>
        <w:tc>
          <w:tcPr>
            <w:tcW w:w="285" w:type="pct"/>
            <w:vMerge/>
            <w:vAlign w:val="center"/>
          </w:tcPr>
          <w:p>
            <w:pPr>
              <w:wordWrap w:val="0"/>
              <w:adjustRightInd w:val="0"/>
              <w:rPr>
                <w:szCs w:val="21"/>
              </w:rPr>
            </w:pPr>
          </w:p>
        </w:tc>
      </w:tr>
    </w:tbl>
    <w:p>
      <w:pPr>
        <w:pStyle w:val="30"/>
        <w:wordWrap w:val="0"/>
        <w:rPr>
          <w:sz w:val="24"/>
          <w:szCs w:val="24"/>
        </w:rPr>
        <w:sectPr>
          <w:type w:val="nextColumn"/>
          <w:pgSz w:w="16838" w:h="11906" w:orient="landscape" w:code="9"/>
          <w:pgMar w:top="1418" w:right="1418" w:bottom="1418" w:left="1418" w:header="851" w:footer="992" w:gutter="0"/>
          <w:cols w:space="425"/>
          <w:docGrid w:type="lines" w:linePitch="312"/>
        </w:sectPr>
      </w:pPr>
    </w:p>
    <w:p>
      <w:pPr>
        <w:pStyle w:val="30"/>
        <w:wordWrap w:val="0"/>
        <w:rPr>
          <w:sz w:val="24"/>
          <w:szCs w:val="24"/>
        </w:rPr>
      </w:pPr>
      <w:bookmarkStart w:id="90" w:name="_Toc116389943"/>
      <w:r>
        <w:rPr>
          <w:sz w:val="24"/>
          <w:szCs w:val="24"/>
        </w:rPr>
        <w:lastRenderedPageBreak/>
        <w:t>软硬件环境</w:t>
      </w:r>
      <w:bookmarkEnd w:id="90"/>
    </w:p>
    <w:p>
      <w:pPr>
        <w:pStyle w:val="4"/>
        <w:wordWrap w:val="0"/>
        <w:rPr>
          <w:sz w:val="24"/>
          <w:szCs w:val="24"/>
        </w:rPr>
      </w:pPr>
      <w:r>
        <w:rPr>
          <w:sz w:val="24"/>
          <w:szCs w:val="24"/>
        </w:rPr>
        <w:t>静态测试环境</w:t>
      </w:r>
    </w:p>
    <w:p>
      <w:pPr>
        <w:pStyle w:val="af7"/>
        <w:wordWrap w:val="0"/>
        <w:spacing w:line="360" w:lineRule="auto"/>
        <w:ind w:firstLine="480"/>
        <w:rPr>
          <w:sz w:val="24"/>
          <w:szCs w:val="24"/>
        </w:rPr>
      </w:pPr>
      <w:r>
        <w:rPr>
          <w:sz w:val="24"/>
          <w:szCs w:val="24"/>
        </w:rPr>
        <w:t>静态测试在</w:t>
      </w:r>
      <w:r>
        <w:rPr>
          <w:color w:val="5B9BD5"/>
          <w:sz w:val="24"/>
          <w:szCs w:val="24"/>
        </w:rPr>
        <w:t>中国科学院卫星软件评测中心</w:t>
      </w:r>
      <w:r>
        <w:rPr>
          <w:sz w:val="24"/>
          <w:szCs w:val="24"/>
        </w:rPr>
        <w:t>进行，具体软件项和硬件需求如下：</w:t>
      </w:r>
    </w:p>
    <w:p>
      <w:pPr>
        <w:pStyle w:val="5"/>
        <w:wordWrap w:val="0"/>
        <w:rPr>
          <w:sz w:val="24"/>
          <w:szCs w:val="24"/>
        </w:rPr>
      </w:pPr>
      <w:r>
        <w:rPr>
          <w:sz w:val="24"/>
          <w:szCs w:val="24"/>
        </w:rPr>
        <w:t>软件项</w:t>
      </w:r>
    </w:p>
    <w:p>
      <w:pPr>
        <w:pStyle w:val="af7"/>
        <w:tabs>
          <w:tab w:val="center" w:pos="4775"/>
        </w:tabs>
        <w:wordWrap w:val="0"/>
        <w:spacing w:line="360" w:lineRule="auto"/>
        <w:ind w:firstLine="480"/>
        <w:rPr>
          <w:sz w:val="24"/>
          <w:szCs w:val="24"/>
        </w:rPr>
      </w:pPr>
      <w:r>
        <w:rPr>
          <w:rFonts w:hint="eastAsia"/>
          <w:sz w:val="24"/>
          <w:szCs w:val="24"/>
        </w:rPr>
        <w:t>静态测试环境软件项如下表所示：</w:t>
      </w:r>
    </w:p>
    <w:p>
      <w:pPr>
        <w:wordWrap w:val="0"/>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hint="eastAsia"/>
          <w:szCs w:val="21"/>
        </w:rPr>
        <w:t>静态测试</w:t>
      </w:r>
      <w:r>
        <w:rPr>
          <w:rFonts w:eastAsia="黑体"/>
          <w:szCs w:val="21"/>
        </w:rPr>
        <w:t>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trPr>
          <w:trHeight w:val="340"/>
          <w:tblHeader/>
          <w:jc w:val="center"/>
        </w:trPr>
        <w:tc>
          <w:tcPr>
            <w:tcW w:w="445" w:type="pct"/>
            <w:vAlign w:val="center"/>
          </w:tcPr>
          <w:p>
            <w:pPr>
              <w:tabs>
                <w:tab w:val="left" w:pos="6706"/>
              </w:tabs>
              <w:wordWrap w:val="0"/>
              <w:adjustRightInd w:val="0"/>
              <w:jc w:val="center"/>
              <w:rPr>
                <w:rFonts w:eastAsia="黑体"/>
                <w:szCs w:val="21"/>
              </w:rPr>
            </w:pPr>
            <w:r>
              <w:rPr>
                <w:rFonts w:eastAsia="黑体"/>
                <w:szCs w:val="21"/>
              </w:rPr>
              <w:t>序号</w:t>
            </w:r>
          </w:p>
        </w:tc>
        <w:tc>
          <w:tcPr>
            <w:tcW w:w="1229" w:type="pct"/>
            <w:vAlign w:val="center"/>
          </w:tcPr>
          <w:p>
            <w:pPr>
              <w:tabs>
                <w:tab w:val="left" w:pos="6706"/>
              </w:tabs>
              <w:wordWrap w:val="0"/>
              <w:adjustRightInd w:val="0"/>
              <w:jc w:val="center"/>
              <w:rPr>
                <w:rFonts w:eastAsia="黑体"/>
                <w:szCs w:val="21"/>
              </w:rPr>
            </w:pPr>
            <w:r>
              <w:rPr>
                <w:rFonts w:eastAsia="黑体"/>
                <w:szCs w:val="21"/>
              </w:rPr>
              <w:t>软件项名称</w:t>
            </w:r>
          </w:p>
        </w:tc>
        <w:tc>
          <w:tcPr>
            <w:tcW w:w="522" w:type="pct"/>
            <w:vAlign w:val="center"/>
          </w:tcPr>
          <w:p>
            <w:pPr>
              <w:tabs>
                <w:tab w:val="left" w:pos="6706"/>
              </w:tabs>
              <w:wordWrap w:val="0"/>
              <w:adjustRightInd w:val="0"/>
              <w:jc w:val="center"/>
              <w:rPr>
                <w:rFonts w:eastAsia="黑体"/>
                <w:szCs w:val="21"/>
              </w:rPr>
            </w:pPr>
            <w:r>
              <w:rPr>
                <w:rFonts w:eastAsia="黑体"/>
                <w:szCs w:val="21"/>
              </w:rPr>
              <w:t>版本</w:t>
            </w:r>
          </w:p>
        </w:tc>
        <w:tc>
          <w:tcPr>
            <w:tcW w:w="593" w:type="pct"/>
            <w:vAlign w:val="center"/>
          </w:tcPr>
          <w:p>
            <w:pPr>
              <w:tabs>
                <w:tab w:val="left" w:pos="6706"/>
              </w:tabs>
              <w:wordWrap w:val="0"/>
              <w:adjustRightInd w:val="0"/>
              <w:jc w:val="center"/>
              <w:rPr>
                <w:rFonts w:eastAsia="黑体"/>
                <w:szCs w:val="21"/>
              </w:rPr>
            </w:pPr>
            <w:r>
              <w:rPr>
                <w:rFonts w:eastAsia="黑体"/>
                <w:szCs w:val="21"/>
              </w:rPr>
              <w:t>部署位置</w:t>
            </w:r>
          </w:p>
        </w:tc>
        <w:tc>
          <w:tcPr>
            <w:tcW w:w="739" w:type="pct"/>
            <w:vAlign w:val="center"/>
          </w:tcPr>
          <w:p>
            <w:pPr>
              <w:tabs>
                <w:tab w:val="left" w:pos="6706"/>
              </w:tabs>
              <w:wordWrap w:val="0"/>
              <w:adjustRightInd w:val="0"/>
              <w:jc w:val="center"/>
              <w:rPr>
                <w:rFonts w:eastAsia="黑体"/>
                <w:szCs w:val="21"/>
              </w:rPr>
            </w:pPr>
            <w:r>
              <w:rPr>
                <w:rFonts w:eastAsia="黑体" w:hint="eastAsia"/>
                <w:szCs w:val="21"/>
              </w:rPr>
              <w:t>提供单位</w:t>
            </w:r>
          </w:p>
        </w:tc>
        <w:tc>
          <w:tcPr>
            <w:tcW w:w="739" w:type="pct"/>
            <w:vAlign w:val="center"/>
          </w:tcPr>
          <w:p>
            <w:pPr>
              <w:tabs>
                <w:tab w:val="left" w:pos="6706"/>
              </w:tabs>
              <w:wordWrap w:val="0"/>
              <w:adjustRightInd w:val="0"/>
              <w:jc w:val="center"/>
              <w:rPr>
                <w:rFonts w:eastAsia="黑体"/>
                <w:szCs w:val="21"/>
              </w:rPr>
            </w:pPr>
            <w:r>
              <w:rPr>
                <w:rFonts w:eastAsia="黑体"/>
                <w:szCs w:val="21"/>
              </w:rPr>
              <w:t>使用说明</w:t>
            </w:r>
          </w:p>
        </w:tc>
        <w:tc>
          <w:tcPr>
            <w:tcW w:w="733" w:type="pct"/>
            <w:vAlign w:val="center"/>
          </w:tcPr>
          <w:p>
            <w:pPr>
              <w:tabs>
                <w:tab w:val="left" w:pos="6706"/>
              </w:tabs>
              <w:wordWrap w:val="0"/>
              <w:adjustRightInd w:val="0"/>
              <w:jc w:val="center"/>
              <w:rPr>
                <w:rFonts w:eastAsia="黑体"/>
                <w:szCs w:val="21"/>
              </w:rPr>
            </w:pPr>
            <w:r>
              <w:rPr>
                <w:rFonts w:eastAsia="黑体"/>
                <w:szCs w:val="21"/>
              </w:rPr>
              <w:t>有效性说明</w:t>
            </w:r>
          </w:p>
        </w:tc>
      </w:tr>
      <w:tr>
        <w:trPr>
          <w:trHeight w:val="340"/>
          <w:jc w:val="center"/>
        </w:trPr>
        <w:tc>
          <w:tcPr>
            <w:tcW w:w="445" w:type="pct"/>
            <w:vAlign w:val="center"/>
          </w:tcPr>
          <w:p>
            <w:pPr>
              <w:numPr>
                <w:ilvl w:val="0"/>
                <w:numId w:val="5"/>
              </w:numPr>
              <w:wordWrap w:val="0"/>
              <w:adjustRightInd w:val="0"/>
              <w:ind w:left="0" w:firstLine="0"/>
              <w:jc w:val="center"/>
            </w:pPr>
          </w:p>
        </w:tc>
        <w:tc>
          <w:tcPr>
            <w:tcW w:w="1229" w:type="pct"/>
            <w:vAlign w:val="center"/>
          </w:tcPr>
          <w:p>
            <w:pPr>
              <w:wordWrap w:val="0"/>
              <w:adjustRightInd w:val="0"/>
            </w:pPr>
          </w:p>
        </w:tc>
        <w:tc>
          <w:tcPr>
            <w:tcW w:w="522" w:type="pct"/>
            <w:vAlign w:val="center"/>
          </w:tcPr>
          <w:p>
            <w:pPr>
              <w:wordWrap w:val="0"/>
              <w:adjustRightInd w:val="0"/>
              <w:jc w:val="center"/>
              <w:rPr>
                <w:szCs w:val="21"/>
              </w:rPr>
            </w:pPr>
          </w:p>
        </w:tc>
        <w:tc>
          <w:tcPr>
            <w:tcW w:w="593" w:type="pct"/>
            <w:vAlign w:val="center"/>
          </w:tcPr>
          <w:p>
            <w:pPr>
              <w:wordWrap w:val="0"/>
              <w:adjustRightInd w:val="0"/>
              <w:rPr>
                <w:szCs w:val="21"/>
              </w:rPr>
            </w:pPr>
          </w:p>
        </w:tc>
        <w:tc>
          <w:tcPr>
            <w:tcW w:w="739" w:type="pct"/>
            <w:vAlign w:val="center"/>
          </w:tcPr>
          <w:p>
            <w:pPr>
              <w:wordWrap w:val="0"/>
              <w:adjustRightInd w:val="0"/>
              <w:rPr>
                <w:szCs w:val="21"/>
              </w:rPr>
            </w:pPr>
          </w:p>
        </w:tc>
        <w:tc>
          <w:tcPr>
            <w:tcW w:w="739" w:type="pct"/>
            <w:vAlign w:val="center"/>
          </w:tcPr>
          <w:p>
            <w:pPr>
              <w:wordWrap w:val="0"/>
              <w:adjustRightInd w:val="0"/>
              <w:rPr>
                <w:szCs w:val="21"/>
              </w:rPr>
            </w:pPr>
          </w:p>
        </w:tc>
        <w:tc>
          <w:tcPr>
            <w:tcW w:w="733" w:type="pct"/>
            <w:vAlign w:val="center"/>
          </w:tcPr>
          <w:p>
            <w:pPr>
              <w:wordWrap w:val="0"/>
              <w:adjustRightInd w:val="0"/>
            </w:pPr>
          </w:p>
        </w:tc>
      </w:tr>
      <w:tr>
        <w:trPr>
          <w:trHeight w:val="340"/>
          <w:jc w:val="center"/>
        </w:trPr>
        <w:tc>
          <w:tcPr>
            <w:tcW w:w="445" w:type="pct"/>
            <w:vAlign w:val="center"/>
          </w:tcPr>
          <w:p>
            <w:pPr>
              <w:numPr>
                <w:ilvl w:val="0"/>
                <w:numId w:val="5"/>
              </w:numPr>
              <w:wordWrap w:val="0"/>
              <w:adjustRightInd w:val="0"/>
              <w:ind w:left="0" w:firstLine="0"/>
              <w:jc w:val="center"/>
            </w:pPr>
          </w:p>
        </w:tc>
        <w:tc>
          <w:tcPr>
            <w:tcW w:w="1229" w:type="pct"/>
            <w:vAlign w:val="center"/>
          </w:tcPr>
          <w:p>
            <w:pPr>
              <w:wordWrap w:val="0"/>
              <w:adjustRightInd w:val="0"/>
            </w:pPr>
          </w:p>
        </w:tc>
        <w:tc>
          <w:tcPr>
            <w:tcW w:w="522" w:type="pct"/>
            <w:vAlign w:val="center"/>
          </w:tcPr>
          <w:p>
            <w:pPr>
              <w:wordWrap w:val="0"/>
              <w:adjustRightInd w:val="0"/>
              <w:jc w:val="center"/>
              <w:rPr>
                <w:szCs w:val="21"/>
              </w:rPr>
            </w:pPr>
          </w:p>
        </w:tc>
        <w:tc>
          <w:tcPr>
            <w:tcW w:w="593" w:type="pct"/>
            <w:vAlign w:val="center"/>
          </w:tcPr>
          <w:p>
            <w:pPr>
              <w:tabs>
                <w:tab w:val="left" w:pos="6706"/>
              </w:tabs>
              <w:wordWrap w:val="0"/>
              <w:adjustRightInd w:val="0"/>
            </w:pPr>
          </w:p>
        </w:tc>
        <w:tc>
          <w:tcPr>
            <w:tcW w:w="739" w:type="pct"/>
            <w:vAlign w:val="center"/>
          </w:tcPr>
          <w:p>
            <w:pPr>
              <w:wordWrap w:val="0"/>
              <w:adjustRightInd w:val="0"/>
              <w:rPr>
                <w:szCs w:val="21"/>
              </w:rPr>
            </w:pPr>
          </w:p>
        </w:tc>
        <w:tc>
          <w:tcPr>
            <w:tcW w:w="739" w:type="pct"/>
            <w:vAlign w:val="center"/>
          </w:tcPr>
          <w:p>
            <w:pPr>
              <w:wordWrap w:val="0"/>
              <w:adjustRightInd w:val="0"/>
              <w:rPr>
                <w:szCs w:val="21"/>
              </w:rPr>
            </w:pPr>
          </w:p>
        </w:tc>
        <w:tc>
          <w:tcPr>
            <w:tcW w:w="733" w:type="pct"/>
            <w:vAlign w:val="center"/>
          </w:tcPr>
          <w:p>
            <w:pPr>
              <w:wordWrap w:val="0"/>
              <w:adjustRightInd w:val="0"/>
            </w:pPr>
          </w:p>
        </w:tc>
      </w:tr>
      <w:tr>
        <w:trPr>
          <w:trHeight w:val="340"/>
          <w:jc w:val="center"/>
        </w:trPr>
        <w:tc>
          <w:tcPr>
            <w:tcW w:w="445" w:type="pct"/>
            <w:vAlign w:val="center"/>
          </w:tcPr>
          <w:p>
            <w:pPr>
              <w:numPr>
                <w:ilvl w:val="0"/>
                <w:numId w:val="5"/>
              </w:numPr>
              <w:wordWrap w:val="0"/>
              <w:adjustRightInd w:val="0"/>
              <w:ind w:left="0" w:firstLine="0"/>
              <w:jc w:val="center"/>
            </w:pPr>
          </w:p>
        </w:tc>
        <w:tc>
          <w:tcPr>
            <w:tcW w:w="1229" w:type="pct"/>
            <w:vAlign w:val="center"/>
          </w:tcPr>
          <w:p>
            <w:pPr>
              <w:wordWrap w:val="0"/>
              <w:adjustRightInd w:val="0"/>
            </w:pPr>
          </w:p>
        </w:tc>
        <w:tc>
          <w:tcPr>
            <w:tcW w:w="522" w:type="pct"/>
            <w:vAlign w:val="center"/>
          </w:tcPr>
          <w:p>
            <w:pPr>
              <w:wordWrap w:val="0"/>
              <w:adjustRightInd w:val="0"/>
              <w:jc w:val="center"/>
              <w:rPr>
                <w:szCs w:val="21"/>
              </w:rPr>
            </w:pPr>
          </w:p>
        </w:tc>
        <w:tc>
          <w:tcPr>
            <w:tcW w:w="593" w:type="pct"/>
            <w:vAlign w:val="center"/>
          </w:tcPr>
          <w:p>
            <w:pPr>
              <w:tabs>
                <w:tab w:val="left" w:pos="6706"/>
              </w:tabs>
              <w:wordWrap w:val="0"/>
              <w:adjustRightInd w:val="0"/>
            </w:pPr>
          </w:p>
        </w:tc>
        <w:tc>
          <w:tcPr>
            <w:tcW w:w="739" w:type="pct"/>
            <w:vAlign w:val="center"/>
          </w:tcPr>
          <w:p>
            <w:pPr>
              <w:wordWrap w:val="0"/>
              <w:adjustRightInd w:val="0"/>
              <w:rPr>
                <w:szCs w:val="21"/>
              </w:rPr>
            </w:pPr>
          </w:p>
        </w:tc>
        <w:tc>
          <w:tcPr>
            <w:tcW w:w="739" w:type="pct"/>
            <w:vAlign w:val="center"/>
          </w:tcPr>
          <w:p>
            <w:pPr>
              <w:wordWrap w:val="0"/>
              <w:adjustRightInd w:val="0"/>
              <w:rPr>
                <w:szCs w:val="21"/>
              </w:rPr>
            </w:pPr>
          </w:p>
        </w:tc>
        <w:tc>
          <w:tcPr>
            <w:tcW w:w="733" w:type="pct"/>
            <w:vAlign w:val="center"/>
          </w:tcPr>
          <w:p>
            <w:pPr>
              <w:wordWrap w:val="0"/>
              <w:adjustRightInd w:val="0"/>
            </w:pPr>
          </w:p>
        </w:tc>
      </w:tr>
      <w:tr>
        <w:trPr>
          <w:trHeight w:val="340"/>
          <w:jc w:val="center"/>
        </w:trPr>
        <w:tc>
          <w:tcPr>
            <w:tcW w:w="445" w:type="pct"/>
            <w:vAlign w:val="center"/>
          </w:tcPr>
          <w:p>
            <w:pPr>
              <w:numPr>
                <w:ilvl w:val="0"/>
                <w:numId w:val="5"/>
              </w:numPr>
              <w:wordWrap w:val="0"/>
              <w:adjustRightInd w:val="0"/>
              <w:ind w:left="0" w:firstLine="0"/>
              <w:jc w:val="center"/>
            </w:pPr>
          </w:p>
        </w:tc>
        <w:tc>
          <w:tcPr>
            <w:tcW w:w="1229" w:type="pct"/>
            <w:vAlign w:val="center"/>
          </w:tcPr>
          <w:p>
            <w:pPr>
              <w:wordWrap w:val="0"/>
              <w:adjustRightInd w:val="0"/>
            </w:pPr>
          </w:p>
        </w:tc>
        <w:tc>
          <w:tcPr>
            <w:tcW w:w="522" w:type="pct"/>
            <w:vAlign w:val="center"/>
          </w:tcPr>
          <w:p>
            <w:pPr>
              <w:wordWrap w:val="0"/>
              <w:adjustRightInd w:val="0"/>
              <w:jc w:val="center"/>
              <w:rPr>
                <w:szCs w:val="21"/>
              </w:rPr>
            </w:pPr>
          </w:p>
        </w:tc>
        <w:tc>
          <w:tcPr>
            <w:tcW w:w="593" w:type="pct"/>
            <w:vAlign w:val="center"/>
          </w:tcPr>
          <w:p>
            <w:pPr>
              <w:tabs>
                <w:tab w:val="left" w:pos="6706"/>
              </w:tabs>
              <w:wordWrap w:val="0"/>
              <w:adjustRightInd w:val="0"/>
            </w:pPr>
          </w:p>
        </w:tc>
        <w:tc>
          <w:tcPr>
            <w:tcW w:w="739" w:type="pct"/>
            <w:vAlign w:val="center"/>
          </w:tcPr>
          <w:p>
            <w:pPr>
              <w:wordWrap w:val="0"/>
              <w:adjustRightInd w:val="0"/>
              <w:rPr>
                <w:szCs w:val="21"/>
              </w:rPr>
            </w:pPr>
          </w:p>
        </w:tc>
        <w:tc>
          <w:tcPr>
            <w:tcW w:w="739" w:type="pct"/>
            <w:vAlign w:val="center"/>
          </w:tcPr>
          <w:p>
            <w:pPr>
              <w:wordWrap w:val="0"/>
              <w:adjustRightInd w:val="0"/>
              <w:rPr>
                <w:szCs w:val="21"/>
              </w:rPr>
            </w:pPr>
          </w:p>
        </w:tc>
        <w:tc>
          <w:tcPr>
            <w:tcW w:w="733" w:type="pct"/>
            <w:vAlign w:val="center"/>
          </w:tcPr>
          <w:p>
            <w:pPr>
              <w:wordWrap w:val="0"/>
              <w:adjustRightInd w:val="0"/>
              <w:rPr>
                <w:szCs w:val="21"/>
              </w:rPr>
            </w:pPr>
          </w:p>
        </w:tc>
      </w:tr>
    </w:tbl>
    <w:p>
      <w:pPr>
        <w:pStyle w:val="5"/>
        <w:wordWrap w:val="0"/>
        <w:rPr>
          <w:sz w:val="24"/>
          <w:szCs w:val="24"/>
        </w:rPr>
      </w:pPr>
      <w:r>
        <w:rPr>
          <w:sz w:val="24"/>
          <w:szCs w:val="24"/>
        </w:rPr>
        <w:t>硬件和固件项</w:t>
      </w:r>
    </w:p>
    <w:p>
      <w:pPr>
        <w:pStyle w:val="af7"/>
        <w:wordWrap w:val="0"/>
        <w:spacing w:line="360" w:lineRule="auto"/>
        <w:ind w:firstLine="480"/>
        <w:rPr>
          <w:sz w:val="24"/>
          <w:szCs w:val="24"/>
        </w:rPr>
      </w:pPr>
      <w:r>
        <w:rPr>
          <w:rFonts w:hint="eastAsia"/>
          <w:sz w:val="24"/>
          <w:szCs w:val="24"/>
        </w:rPr>
        <w:t>静态测试环境硬件和固件项如下表所示：</w:t>
      </w:r>
    </w:p>
    <w:p>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hint="eastAsia"/>
          <w:szCs w:val="21"/>
        </w:rPr>
        <w:t>静态测试</w:t>
      </w:r>
      <w:r>
        <w:rPr>
          <w:rFonts w:eastAsia="黑体"/>
          <w:szCs w:val="21"/>
        </w:rPr>
        <w:t>环境</w:t>
      </w:r>
      <w:r>
        <w:rPr>
          <w:rFonts w:eastAsia="黑体" w:hint="eastAsia"/>
          <w:szCs w:val="21"/>
        </w:rPr>
        <w:t>硬件</w:t>
      </w:r>
      <w:r>
        <w:rPr>
          <w:rFonts w:eastAsia="黑体"/>
          <w:szCs w:val="21"/>
        </w:rPr>
        <w:t>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trPr>
          <w:trHeight w:val="340"/>
          <w:tblHeader/>
        </w:trPr>
        <w:tc>
          <w:tcPr>
            <w:tcW w:w="227" w:type="pct"/>
            <w:vAlign w:val="center"/>
          </w:tcPr>
          <w:p>
            <w:pPr>
              <w:tabs>
                <w:tab w:val="left" w:pos="6706"/>
              </w:tabs>
              <w:wordWrap w:val="0"/>
              <w:adjustRightInd w:val="0"/>
              <w:jc w:val="center"/>
              <w:rPr>
                <w:rFonts w:eastAsia="黑体"/>
                <w:szCs w:val="21"/>
              </w:rPr>
            </w:pPr>
            <w:r>
              <w:rPr>
                <w:rFonts w:eastAsia="黑体"/>
                <w:szCs w:val="21"/>
              </w:rPr>
              <w:t>序号</w:t>
            </w:r>
          </w:p>
        </w:tc>
        <w:tc>
          <w:tcPr>
            <w:tcW w:w="631" w:type="pct"/>
            <w:vAlign w:val="center"/>
          </w:tcPr>
          <w:p>
            <w:pPr>
              <w:tabs>
                <w:tab w:val="left" w:pos="6706"/>
              </w:tabs>
              <w:wordWrap w:val="0"/>
              <w:adjustRightInd w:val="0"/>
              <w:jc w:val="center"/>
              <w:rPr>
                <w:rFonts w:eastAsia="黑体"/>
                <w:szCs w:val="21"/>
              </w:rPr>
            </w:pPr>
            <w:r>
              <w:rPr>
                <w:rFonts w:eastAsia="黑体"/>
                <w:szCs w:val="21"/>
              </w:rPr>
              <w:t>硬件和固件项名称</w:t>
            </w:r>
          </w:p>
        </w:tc>
        <w:tc>
          <w:tcPr>
            <w:tcW w:w="235" w:type="pct"/>
            <w:vAlign w:val="center"/>
          </w:tcPr>
          <w:p>
            <w:pPr>
              <w:tabs>
                <w:tab w:val="left" w:pos="6706"/>
              </w:tabs>
              <w:wordWrap w:val="0"/>
              <w:adjustRightInd w:val="0"/>
              <w:jc w:val="center"/>
              <w:rPr>
                <w:rFonts w:eastAsia="黑体"/>
                <w:szCs w:val="21"/>
              </w:rPr>
            </w:pPr>
            <w:r>
              <w:rPr>
                <w:rFonts w:eastAsia="黑体"/>
                <w:szCs w:val="21"/>
              </w:rPr>
              <w:t>数量</w:t>
            </w:r>
          </w:p>
        </w:tc>
        <w:tc>
          <w:tcPr>
            <w:tcW w:w="539" w:type="pct"/>
            <w:vAlign w:val="center"/>
          </w:tcPr>
          <w:p>
            <w:pPr>
              <w:tabs>
                <w:tab w:val="left" w:pos="6706"/>
              </w:tabs>
              <w:wordWrap w:val="0"/>
              <w:adjustRightInd w:val="0"/>
              <w:jc w:val="center"/>
              <w:rPr>
                <w:rFonts w:eastAsia="黑体"/>
                <w:szCs w:val="21"/>
              </w:rPr>
            </w:pPr>
            <w:r>
              <w:rPr>
                <w:rFonts w:eastAsia="黑体"/>
                <w:szCs w:val="21"/>
              </w:rPr>
              <w:t>用途</w:t>
            </w:r>
          </w:p>
        </w:tc>
        <w:tc>
          <w:tcPr>
            <w:tcW w:w="640" w:type="pct"/>
            <w:vAlign w:val="center"/>
          </w:tcPr>
          <w:p>
            <w:pPr>
              <w:tabs>
                <w:tab w:val="left" w:pos="6706"/>
              </w:tabs>
              <w:wordWrap w:val="0"/>
              <w:adjustRightInd w:val="0"/>
              <w:jc w:val="center"/>
              <w:rPr>
                <w:rFonts w:eastAsia="黑体"/>
                <w:szCs w:val="21"/>
              </w:rPr>
            </w:pPr>
            <w:r>
              <w:rPr>
                <w:rFonts w:eastAsia="黑体"/>
                <w:szCs w:val="21"/>
              </w:rPr>
              <w:t>所属权</w:t>
            </w:r>
          </w:p>
        </w:tc>
        <w:tc>
          <w:tcPr>
            <w:tcW w:w="666" w:type="pct"/>
            <w:vAlign w:val="center"/>
          </w:tcPr>
          <w:p>
            <w:pPr>
              <w:tabs>
                <w:tab w:val="left" w:pos="6706"/>
              </w:tabs>
              <w:wordWrap w:val="0"/>
              <w:adjustRightInd w:val="0"/>
              <w:jc w:val="center"/>
              <w:rPr>
                <w:rFonts w:eastAsia="黑体"/>
                <w:szCs w:val="21"/>
              </w:rPr>
            </w:pPr>
            <w:r>
              <w:rPr>
                <w:rFonts w:eastAsia="黑体"/>
                <w:szCs w:val="21"/>
              </w:rPr>
              <w:t>配置软件</w:t>
            </w:r>
          </w:p>
        </w:tc>
        <w:tc>
          <w:tcPr>
            <w:tcW w:w="592" w:type="pct"/>
            <w:vAlign w:val="center"/>
          </w:tcPr>
          <w:p>
            <w:pPr>
              <w:tabs>
                <w:tab w:val="left" w:pos="6706"/>
              </w:tabs>
              <w:wordWrap w:val="0"/>
              <w:adjustRightInd w:val="0"/>
              <w:jc w:val="center"/>
              <w:rPr>
                <w:rFonts w:eastAsia="黑体"/>
                <w:szCs w:val="21"/>
              </w:rPr>
            </w:pPr>
            <w:r>
              <w:rPr>
                <w:rFonts w:eastAsia="黑体"/>
                <w:szCs w:val="21"/>
              </w:rPr>
              <w:t>有效性说明</w:t>
            </w:r>
          </w:p>
        </w:tc>
        <w:tc>
          <w:tcPr>
            <w:tcW w:w="1470" w:type="pct"/>
            <w:vAlign w:val="center"/>
          </w:tcPr>
          <w:p>
            <w:pPr>
              <w:tabs>
                <w:tab w:val="left" w:pos="6706"/>
              </w:tabs>
              <w:wordWrap w:val="0"/>
              <w:adjustRightInd w:val="0"/>
              <w:jc w:val="center"/>
              <w:rPr>
                <w:rFonts w:eastAsia="黑体"/>
                <w:szCs w:val="21"/>
              </w:rPr>
            </w:pPr>
            <w:r>
              <w:rPr>
                <w:rFonts w:eastAsia="黑体"/>
                <w:szCs w:val="21"/>
              </w:rPr>
              <w:t>配置要求</w:t>
            </w:r>
          </w:p>
        </w:tc>
      </w:tr>
      <w:tr>
        <w:trPr>
          <w:trHeight w:val="340"/>
        </w:trPr>
        <w:tc>
          <w:tcPr>
            <w:tcW w:w="227" w:type="pct"/>
            <w:vAlign w:val="center"/>
          </w:tcPr>
          <w:p>
            <w:pPr>
              <w:numPr>
                <w:ilvl w:val="0"/>
                <w:numId w:val="6"/>
              </w:numPr>
              <w:wordWrap w:val="0"/>
              <w:adjustRightInd w:val="0"/>
              <w:ind w:left="0" w:firstLine="0"/>
              <w:jc w:val="center"/>
            </w:pPr>
          </w:p>
        </w:tc>
        <w:tc>
          <w:tcPr>
            <w:tcW w:w="631" w:type="pct"/>
            <w:vAlign w:val="center"/>
          </w:tcPr>
          <w:p>
            <w:pPr>
              <w:tabs>
                <w:tab w:val="left" w:pos="6706"/>
              </w:tabs>
              <w:wordWrap w:val="0"/>
              <w:adjustRightInd w:val="0"/>
              <w:jc w:val="center"/>
            </w:pPr>
          </w:p>
        </w:tc>
        <w:tc>
          <w:tcPr>
            <w:tcW w:w="235" w:type="pct"/>
            <w:vAlign w:val="center"/>
          </w:tcPr>
          <w:p>
            <w:pPr>
              <w:tabs>
                <w:tab w:val="left" w:pos="6706"/>
              </w:tabs>
              <w:wordWrap w:val="0"/>
              <w:adjustRightInd w:val="0"/>
              <w:jc w:val="center"/>
            </w:pPr>
          </w:p>
        </w:tc>
        <w:tc>
          <w:tcPr>
            <w:tcW w:w="539" w:type="pct"/>
            <w:vAlign w:val="center"/>
          </w:tcPr>
          <w:p>
            <w:pPr>
              <w:tabs>
                <w:tab w:val="left" w:pos="6706"/>
              </w:tabs>
              <w:wordWrap w:val="0"/>
              <w:adjustRightInd w:val="0"/>
              <w:jc w:val="center"/>
            </w:pPr>
          </w:p>
        </w:tc>
        <w:tc>
          <w:tcPr>
            <w:tcW w:w="640" w:type="pct"/>
            <w:vAlign w:val="center"/>
          </w:tcPr>
          <w:p>
            <w:pPr>
              <w:wordWrap w:val="0"/>
              <w:adjustRightInd w:val="0"/>
              <w:jc w:val="center"/>
              <w:rPr>
                <w:szCs w:val="21"/>
              </w:rPr>
            </w:pPr>
          </w:p>
        </w:tc>
        <w:tc>
          <w:tcPr>
            <w:tcW w:w="666" w:type="pct"/>
            <w:vAlign w:val="center"/>
          </w:tcPr>
          <w:p>
            <w:pPr>
              <w:tabs>
                <w:tab w:val="left" w:pos="6706"/>
              </w:tabs>
              <w:wordWrap w:val="0"/>
              <w:adjustRightInd w:val="0"/>
              <w:jc w:val="center"/>
            </w:pPr>
          </w:p>
        </w:tc>
        <w:tc>
          <w:tcPr>
            <w:tcW w:w="592" w:type="pct"/>
            <w:vAlign w:val="center"/>
          </w:tcPr>
          <w:p>
            <w:pPr>
              <w:wordWrap w:val="0"/>
              <w:adjustRightInd w:val="0"/>
              <w:jc w:val="center"/>
            </w:pPr>
          </w:p>
        </w:tc>
        <w:tc>
          <w:tcPr>
            <w:tcW w:w="1470" w:type="pct"/>
            <w:vAlign w:val="center"/>
          </w:tcPr>
          <w:p>
            <w:pPr>
              <w:tabs>
                <w:tab w:val="left" w:pos="6706"/>
              </w:tabs>
              <w:wordWrap w:val="0"/>
              <w:adjustRightInd w:val="0"/>
              <w:jc w:val="center"/>
            </w:pPr>
          </w:p>
        </w:tc>
      </w:tr>
      <w:tr>
        <w:trPr>
          <w:trHeight w:val="340"/>
        </w:trPr>
        <w:tc>
          <w:tcPr>
            <w:tcW w:w="227" w:type="pct"/>
            <w:vAlign w:val="center"/>
          </w:tcPr>
          <w:p>
            <w:pPr>
              <w:numPr>
                <w:ilvl w:val="0"/>
                <w:numId w:val="6"/>
              </w:numPr>
              <w:wordWrap w:val="0"/>
              <w:adjustRightInd w:val="0"/>
              <w:ind w:left="0" w:firstLine="0"/>
              <w:jc w:val="center"/>
            </w:pPr>
          </w:p>
        </w:tc>
        <w:tc>
          <w:tcPr>
            <w:tcW w:w="631" w:type="pct"/>
            <w:vAlign w:val="center"/>
          </w:tcPr>
          <w:p>
            <w:pPr>
              <w:tabs>
                <w:tab w:val="left" w:pos="6706"/>
              </w:tabs>
              <w:wordWrap w:val="0"/>
              <w:adjustRightInd w:val="0"/>
              <w:jc w:val="center"/>
            </w:pPr>
          </w:p>
        </w:tc>
        <w:tc>
          <w:tcPr>
            <w:tcW w:w="235" w:type="pct"/>
            <w:vAlign w:val="center"/>
          </w:tcPr>
          <w:p>
            <w:pPr>
              <w:tabs>
                <w:tab w:val="left" w:pos="6706"/>
              </w:tabs>
              <w:wordWrap w:val="0"/>
              <w:adjustRightInd w:val="0"/>
              <w:jc w:val="center"/>
            </w:pPr>
          </w:p>
        </w:tc>
        <w:tc>
          <w:tcPr>
            <w:tcW w:w="539" w:type="pct"/>
            <w:vAlign w:val="center"/>
          </w:tcPr>
          <w:p>
            <w:pPr>
              <w:tabs>
                <w:tab w:val="left" w:pos="6706"/>
              </w:tabs>
              <w:wordWrap w:val="0"/>
              <w:adjustRightInd w:val="0"/>
              <w:jc w:val="center"/>
            </w:pPr>
          </w:p>
        </w:tc>
        <w:tc>
          <w:tcPr>
            <w:tcW w:w="640" w:type="pct"/>
            <w:vAlign w:val="center"/>
          </w:tcPr>
          <w:p>
            <w:pPr>
              <w:wordWrap w:val="0"/>
              <w:adjustRightInd w:val="0"/>
              <w:jc w:val="center"/>
              <w:rPr>
                <w:szCs w:val="21"/>
              </w:rPr>
            </w:pPr>
          </w:p>
        </w:tc>
        <w:tc>
          <w:tcPr>
            <w:tcW w:w="666" w:type="pct"/>
            <w:vAlign w:val="center"/>
          </w:tcPr>
          <w:p>
            <w:pPr>
              <w:tabs>
                <w:tab w:val="left" w:pos="6706"/>
              </w:tabs>
              <w:wordWrap w:val="0"/>
              <w:adjustRightInd w:val="0"/>
              <w:jc w:val="center"/>
            </w:pPr>
          </w:p>
        </w:tc>
        <w:tc>
          <w:tcPr>
            <w:tcW w:w="592" w:type="pct"/>
            <w:vAlign w:val="center"/>
          </w:tcPr>
          <w:p>
            <w:pPr>
              <w:wordWrap w:val="0"/>
              <w:adjustRightInd w:val="0"/>
              <w:jc w:val="center"/>
            </w:pPr>
          </w:p>
        </w:tc>
        <w:tc>
          <w:tcPr>
            <w:tcW w:w="1470" w:type="pct"/>
            <w:vAlign w:val="center"/>
          </w:tcPr>
          <w:p>
            <w:pPr>
              <w:tabs>
                <w:tab w:val="left" w:pos="6706"/>
              </w:tabs>
              <w:wordWrap w:val="0"/>
              <w:adjustRightInd w:val="0"/>
              <w:jc w:val="center"/>
            </w:pPr>
          </w:p>
        </w:tc>
      </w:tr>
    </w:tbl>
    <w:p>
      <w:pPr>
        <w:pStyle w:val="4"/>
        <w:wordWrap w:val="0"/>
        <w:rPr>
          <w:sz w:val="24"/>
          <w:szCs w:val="24"/>
        </w:rPr>
      </w:pPr>
      <w:r>
        <w:rPr>
          <w:sz w:val="24"/>
          <w:szCs w:val="24"/>
        </w:rPr>
        <w:t>动态测试环境</w:t>
      </w:r>
    </w:p>
    <w:p>
      <w:pPr>
        <w:pStyle w:val="aff3"/>
        <w:wordWrap w:val="0"/>
        <w:ind w:firstLine="480"/>
        <w:rPr>
          <w:color w:val="4F81BD" w:themeColor="accent1"/>
          <w:szCs w:val="24"/>
        </w:rPr>
      </w:pPr>
      <w:r>
        <w:rPr>
          <w:color w:val="4F81BD" w:themeColor="accent1"/>
          <w:szCs w:val="24"/>
        </w:rPr>
        <w:t>动态测试在</w:t>
      </w:r>
      <w:r>
        <w:rPr>
          <w:rFonts w:hint="eastAsia"/>
          <w:color w:val="4F81BD" w:themeColor="accent1"/>
          <w:szCs w:val="24"/>
        </w:rPr>
        <w:t>XX</w:t>
      </w:r>
      <w:r>
        <w:rPr>
          <w:color w:val="4F81BD" w:themeColor="accent1"/>
          <w:szCs w:val="24"/>
        </w:rPr>
        <w:t>进行，软件和硬件需求如下所示：</w:t>
      </w:r>
    </w:p>
    <w:p>
      <w:pPr>
        <w:wordWrap w:val="0"/>
        <w:spacing w:line="360" w:lineRule="auto"/>
        <w:ind w:firstLineChars="200" w:firstLine="420"/>
        <w:jc w:val="center"/>
        <w:rPr>
          <w:kern w:val="0"/>
          <w:sz w:val="24"/>
        </w:rPr>
      </w:pPr>
      <w:r>
        <w:rPr>
          <w:noProof/>
          <w:color w:val="4F81BD" w:themeColor="accent1"/>
          <w:szCs w:val="21"/>
        </w:rPr>
        <mc:AlternateContent>
          <mc:Choice Requires="wps">
            <w:drawing>
              <wp:inline distT="0" distB="0" distL="0" distR="0">
                <wp:extent cx="1697182" cy="685511"/>
                <wp:effectExtent l="0" t="0" r="17780" b="19685"/>
                <wp:docPr id="5" name="矩形 5"/>
                <wp:cNvGraphicFramePr/>
                <a:graphic xmlns:a="http://schemas.openxmlformats.org/drawingml/2006/main">
                  <a:graphicData uri="http://schemas.microsoft.com/office/word/2010/wordprocessingShape">
                    <wps:wsp>
                      <wps:cNvSpPr/>
                      <wps:spPr>
                        <a:xfrm>
                          <a:off x="0" y="0"/>
                          <a:ext cx="1697182" cy="68551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5FC12D01" id="矩形 5"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" fillcolor="white [3201]" strokecolor="#4f81bd [3204]" strokeweight="2pt">
                <w10:anchorlock/>
              </v:rect>
            </w:pict>
          </mc:Fallback>
        </mc:AlternateContent>
      </w:r>
    </w:p>
    <w:p>
      <w:pPr>
        <w:pStyle w:val="af2"/>
        <w:wordWrap w:val="0"/>
        <w:spacing w:after="0" w:line="360" w:lineRule="auto"/>
        <w:rPr>
          <w:rFonts w:cs="Times New Roman"/>
        </w:rPr>
      </w:pPr>
      <w:r>
        <w:rPr>
          <w:rFonts w:cs="Times New Roman"/>
        </w:rPr>
        <w:t>图</w:t>
      </w:r>
      <w:r>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 xml:space="preserve"> </w:t>
      </w:r>
      <w:r>
        <w:rPr>
          <w:rFonts w:cs="Times New Roman" w:hint="eastAsia"/>
          <w:color w:val="4F81BD" w:themeColor="accent1"/>
        </w:rPr>
        <w:t>XXX</w:t>
      </w:r>
      <w:r>
        <w:rPr>
          <w:rFonts w:cs="Times New Roman"/>
        </w:rPr>
        <w:t>测试环境示意图</w:t>
      </w:r>
    </w:p>
    <w:p>
      <w:pPr>
        <w:pStyle w:val="aff3"/>
        <w:wordWrap w:val="0"/>
        <w:ind w:firstLine="480"/>
        <w:rPr>
          <w:rFonts w:hint="eastAsia"/>
          <w:color w:val="FF0000"/>
          <w:szCs w:val="24"/>
          <w:lang w:val="x-none" w:eastAsia="x-none"/>
        </w:rPr>
      </w:pPr>
      <w:r>
        <w:rPr>
          <w:rFonts w:hint="eastAsia"/>
          <w:color w:val="FF0000"/>
          <w:szCs w:val="24"/>
        </w:rPr>
        <w:t>对测试环境进行描述，注意</w:t>
      </w:r>
      <w:r>
        <w:rPr>
          <w:color w:val="FF0000"/>
          <w:szCs w:val="24"/>
        </w:rPr>
        <w:t>针对具体接口测试、余量测试环境可能有不同，可按测试类型或者测试项分大小章节进行描述</w:t>
      </w:r>
    </w:p>
    <w:p>
      <w:pPr>
        <w:wordWrap w:val="0"/>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pPr>
        <w:pStyle w:val="5"/>
        <w:wordWrap w:val="0"/>
        <w:rPr>
          <w:sz w:val="24"/>
          <w:szCs w:val="24"/>
        </w:rPr>
      </w:pPr>
      <w:r>
        <w:rPr>
          <w:rFonts w:hint="eastAsia"/>
          <w:sz w:val="24"/>
          <w:szCs w:val="24"/>
        </w:rPr>
        <w:t>软件</w:t>
      </w:r>
      <w:r>
        <w:rPr>
          <w:sz w:val="24"/>
          <w:szCs w:val="24"/>
        </w:rPr>
        <w:t>项</w:t>
      </w:r>
    </w:p>
    <w:p>
      <w:pPr>
        <w:pStyle w:val="aff3"/>
        <w:wordWrap w:val="0"/>
        <w:ind w:firstLine="480"/>
        <w:rPr>
          <w:rFonts w:eastAsia="黑体"/>
          <w:szCs w:val="24"/>
        </w:rPr>
      </w:pPr>
      <w:r>
        <w:rPr>
          <w:rFonts w:hint="eastAsia"/>
          <w:szCs w:val="24"/>
        </w:rPr>
        <w:t>动态测试环境软件项如下表所示：</w:t>
      </w:r>
    </w:p>
    <w:p>
      <w:pPr>
        <w:wordWrap w:val="0"/>
        <w:spacing w:line="360" w:lineRule="auto"/>
        <w:jc w:val="center"/>
        <w:rPr>
          <w:rFonts w:eastAsia="黑体"/>
          <w:szCs w:val="21"/>
        </w:rPr>
      </w:pPr>
      <w:r>
        <w:rPr>
          <w:rFonts w:eastAsia="黑体"/>
          <w:szCs w:val="21"/>
        </w:rPr>
        <w:lastRenderedPageBreak/>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11</w:t>
      </w:r>
      <w:r>
        <w:rPr>
          <w:rFonts w:eastAsia="黑体"/>
          <w:szCs w:val="21"/>
        </w:rPr>
        <w:fldChar w:fldCharType="end"/>
      </w:r>
      <w:r>
        <w:rPr>
          <w:rFonts w:eastAsia="黑体" w:hint="eastAsia"/>
          <w:szCs w:val="21"/>
        </w:rPr>
        <w:t>动态测试</w:t>
      </w:r>
      <w:r>
        <w:rPr>
          <w:rFonts w:eastAsia="黑体"/>
          <w:szCs w:val="21"/>
        </w:rPr>
        <w:t>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20"/>
        <w:gridCol w:w="2141"/>
        <w:gridCol w:w="1237"/>
        <w:gridCol w:w="1191"/>
        <w:gridCol w:w="1253"/>
        <w:gridCol w:w="1099"/>
        <w:gridCol w:w="1399"/>
      </w:tblGrid>
      <w:tr>
        <w:trPr>
          <w:trHeight w:val="340"/>
          <w:tblHeader/>
          <w:jc w:val="center"/>
        </w:trPr>
        <w:tc>
          <w:tcPr>
            <w:tcW w:w="398" w:type="pct"/>
            <w:vAlign w:val="center"/>
          </w:tcPr>
          <w:p>
            <w:pPr>
              <w:tabs>
                <w:tab w:val="left" w:pos="6706"/>
              </w:tabs>
              <w:wordWrap w:val="0"/>
              <w:adjustRightInd w:val="0"/>
              <w:jc w:val="center"/>
              <w:rPr>
                <w:rFonts w:eastAsia="黑体"/>
                <w:szCs w:val="21"/>
              </w:rPr>
            </w:pPr>
            <w:r>
              <w:rPr>
                <w:rFonts w:eastAsia="黑体"/>
                <w:szCs w:val="21"/>
              </w:rPr>
              <w:t>序号</w:t>
            </w:r>
          </w:p>
        </w:tc>
        <w:tc>
          <w:tcPr>
            <w:tcW w:w="1184" w:type="pct"/>
            <w:vAlign w:val="center"/>
          </w:tcPr>
          <w:p>
            <w:pPr>
              <w:tabs>
                <w:tab w:val="left" w:pos="6706"/>
              </w:tabs>
              <w:wordWrap w:val="0"/>
              <w:adjustRightInd w:val="0"/>
              <w:jc w:val="center"/>
              <w:rPr>
                <w:rFonts w:eastAsia="黑体"/>
                <w:szCs w:val="21"/>
              </w:rPr>
            </w:pPr>
            <w:r>
              <w:rPr>
                <w:rFonts w:eastAsia="黑体"/>
                <w:szCs w:val="21"/>
              </w:rPr>
              <w:t>软件项名称</w:t>
            </w:r>
          </w:p>
        </w:tc>
        <w:tc>
          <w:tcPr>
            <w:tcW w:w="684" w:type="pct"/>
            <w:vAlign w:val="center"/>
          </w:tcPr>
          <w:p>
            <w:pPr>
              <w:tabs>
                <w:tab w:val="left" w:pos="6706"/>
              </w:tabs>
              <w:wordWrap w:val="0"/>
              <w:adjustRightInd w:val="0"/>
              <w:jc w:val="center"/>
              <w:rPr>
                <w:rFonts w:eastAsia="黑体"/>
                <w:szCs w:val="21"/>
              </w:rPr>
            </w:pPr>
            <w:r>
              <w:rPr>
                <w:rFonts w:eastAsia="黑体"/>
                <w:szCs w:val="21"/>
              </w:rPr>
              <w:t>版本</w:t>
            </w:r>
          </w:p>
        </w:tc>
        <w:tc>
          <w:tcPr>
            <w:tcW w:w="659" w:type="pct"/>
            <w:vAlign w:val="center"/>
          </w:tcPr>
          <w:p>
            <w:pPr>
              <w:tabs>
                <w:tab w:val="left" w:pos="6706"/>
              </w:tabs>
              <w:wordWrap w:val="0"/>
              <w:adjustRightInd w:val="0"/>
              <w:jc w:val="center"/>
              <w:rPr>
                <w:rFonts w:eastAsia="黑体"/>
                <w:szCs w:val="21"/>
              </w:rPr>
            </w:pPr>
            <w:r>
              <w:rPr>
                <w:rFonts w:eastAsia="黑体"/>
                <w:szCs w:val="21"/>
              </w:rPr>
              <w:t>部署位置</w:t>
            </w:r>
          </w:p>
        </w:tc>
        <w:tc>
          <w:tcPr>
            <w:tcW w:w="693" w:type="pct"/>
            <w:vAlign w:val="center"/>
          </w:tcPr>
          <w:p>
            <w:pPr>
              <w:tabs>
                <w:tab w:val="left" w:pos="6706"/>
              </w:tabs>
              <w:wordWrap w:val="0"/>
              <w:adjustRightInd w:val="0"/>
              <w:jc w:val="center"/>
              <w:rPr>
                <w:rFonts w:eastAsia="黑体"/>
                <w:szCs w:val="21"/>
              </w:rPr>
            </w:pPr>
            <w:r>
              <w:rPr>
                <w:rFonts w:eastAsia="黑体"/>
                <w:szCs w:val="21"/>
              </w:rPr>
              <w:t>所属权</w:t>
            </w:r>
          </w:p>
        </w:tc>
        <w:tc>
          <w:tcPr>
            <w:tcW w:w="608" w:type="pct"/>
            <w:vAlign w:val="center"/>
          </w:tcPr>
          <w:p>
            <w:pPr>
              <w:tabs>
                <w:tab w:val="left" w:pos="6706"/>
              </w:tabs>
              <w:wordWrap w:val="0"/>
              <w:adjustRightInd w:val="0"/>
              <w:jc w:val="center"/>
              <w:rPr>
                <w:rFonts w:eastAsia="黑体"/>
                <w:szCs w:val="21"/>
              </w:rPr>
            </w:pPr>
            <w:r>
              <w:rPr>
                <w:rFonts w:eastAsia="黑体" w:hint="eastAsia"/>
                <w:szCs w:val="21"/>
              </w:rPr>
              <w:t>作用</w:t>
            </w:r>
          </w:p>
        </w:tc>
        <w:tc>
          <w:tcPr>
            <w:tcW w:w="774" w:type="pct"/>
            <w:vAlign w:val="center"/>
          </w:tcPr>
          <w:p>
            <w:pPr>
              <w:tabs>
                <w:tab w:val="left" w:pos="6706"/>
              </w:tabs>
              <w:wordWrap w:val="0"/>
              <w:adjustRightInd w:val="0"/>
              <w:jc w:val="center"/>
              <w:rPr>
                <w:rFonts w:eastAsia="黑体"/>
                <w:szCs w:val="21"/>
              </w:rPr>
            </w:pPr>
            <w:r>
              <w:rPr>
                <w:rFonts w:eastAsia="黑体"/>
                <w:szCs w:val="21"/>
              </w:rPr>
              <w:t>有效性说明</w:t>
            </w:r>
          </w:p>
        </w:tc>
      </w:tr>
      <w:tr>
        <w:trPr>
          <w:trHeight w:val="340"/>
          <w:jc w:val="center"/>
        </w:trPr>
        <w:tc>
          <w:tcPr>
            <w:tcW w:w="398" w:type="pct"/>
            <w:vAlign w:val="center"/>
          </w:tcPr>
          <w:p>
            <w:pPr>
              <w:numPr>
                <w:ilvl w:val="0"/>
                <w:numId w:val="7"/>
              </w:numPr>
              <w:wordWrap w:val="0"/>
              <w:adjustRightInd w:val="0"/>
              <w:ind w:left="0" w:firstLine="0"/>
              <w:jc w:val="center"/>
              <w:rPr>
                <w:szCs w:val="21"/>
              </w:rPr>
            </w:pPr>
          </w:p>
        </w:tc>
        <w:tc>
          <w:tcPr>
            <w:tcW w:w="1184" w:type="pct"/>
            <w:vAlign w:val="center"/>
          </w:tcPr>
          <w:p>
            <w:pPr>
              <w:wordWrap w:val="0"/>
              <w:adjustRightInd w:val="0"/>
              <w:jc w:val="left"/>
              <w:rPr>
                <w:color w:val="0070C0"/>
                <w:szCs w:val="21"/>
              </w:rPr>
            </w:pPr>
            <w:r>
              <w:rPr>
                <w:color w:val="0070C0"/>
                <w:szCs w:val="21"/>
              </w:rPr>
              <w:t>车载基站</w:t>
            </w:r>
            <w:r>
              <w:rPr>
                <w:color w:val="0070C0"/>
                <w:szCs w:val="21"/>
              </w:rPr>
              <w:t>OAM</w:t>
            </w:r>
            <w:r>
              <w:rPr>
                <w:color w:val="0070C0"/>
                <w:szCs w:val="21"/>
              </w:rPr>
              <w:t>处理软件</w:t>
            </w:r>
          </w:p>
        </w:tc>
        <w:tc>
          <w:tcPr>
            <w:tcW w:w="684" w:type="pct"/>
            <w:vAlign w:val="center"/>
          </w:tcPr>
          <w:p>
            <w:pPr>
              <w:wordWrap w:val="0"/>
              <w:adjustRightInd w:val="0"/>
              <w:jc w:val="center"/>
              <w:rPr>
                <w:color w:val="0070C0"/>
                <w:szCs w:val="21"/>
              </w:rPr>
            </w:pPr>
            <w:r>
              <w:rPr>
                <w:color w:val="0070C0"/>
                <w:szCs w:val="21"/>
              </w:rPr>
              <w:t>V4.0.0.1</w:t>
            </w:r>
          </w:p>
        </w:tc>
        <w:tc>
          <w:tcPr>
            <w:tcW w:w="659" w:type="pct"/>
            <w:vAlign w:val="center"/>
          </w:tcPr>
          <w:p>
            <w:pPr>
              <w:tabs>
                <w:tab w:val="left" w:pos="6706"/>
              </w:tabs>
              <w:wordWrap w:val="0"/>
              <w:adjustRightInd w:val="0"/>
              <w:rPr>
                <w:color w:val="0070C0"/>
                <w:szCs w:val="21"/>
              </w:rPr>
            </w:pPr>
            <w:r>
              <w:rPr>
                <w:color w:val="0070C0"/>
                <w:szCs w:val="21"/>
              </w:rPr>
              <w:t>宽带移动车载基站</w:t>
            </w:r>
          </w:p>
        </w:tc>
        <w:tc>
          <w:tcPr>
            <w:tcW w:w="693" w:type="pct"/>
            <w:vAlign w:val="center"/>
          </w:tcPr>
          <w:p>
            <w:pPr>
              <w:wordWrap w:val="0"/>
              <w:adjustRightInd w:val="0"/>
              <w:rPr>
                <w:color w:val="0070C0"/>
                <w:szCs w:val="21"/>
              </w:rPr>
            </w:pPr>
            <w:r>
              <w:rPr>
                <w:color w:val="0070C0"/>
                <w:szCs w:val="21"/>
              </w:rPr>
              <w:t>上海瀚讯信息技术股份有限公司</w:t>
            </w:r>
          </w:p>
        </w:tc>
        <w:tc>
          <w:tcPr>
            <w:tcW w:w="608" w:type="pct"/>
            <w:vAlign w:val="center"/>
          </w:tcPr>
          <w:p>
            <w:pPr>
              <w:wordWrap w:val="0"/>
              <w:adjustRightInd w:val="0"/>
              <w:jc w:val="center"/>
              <w:rPr>
                <w:color w:val="0070C0"/>
                <w:szCs w:val="21"/>
              </w:rPr>
            </w:pPr>
            <w:r>
              <w:rPr>
                <w:color w:val="0070C0"/>
                <w:szCs w:val="21"/>
              </w:rPr>
              <w:t>被测软件</w:t>
            </w:r>
          </w:p>
        </w:tc>
        <w:tc>
          <w:tcPr>
            <w:tcW w:w="774" w:type="pct"/>
            <w:vAlign w:val="center"/>
          </w:tcPr>
          <w:p>
            <w:pPr>
              <w:wordWrap w:val="0"/>
              <w:adjustRightInd w:val="0"/>
              <w:jc w:val="center"/>
              <w:rPr>
                <w:color w:val="0070C0"/>
                <w:szCs w:val="21"/>
              </w:rPr>
            </w:pPr>
            <w:r>
              <w:rPr>
                <w:rFonts w:hint="eastAsia"/>
                <w:color w:val="0070C0"/>
                <w:szCs w:val="21"/>
              </w:rPr>
              <w:t>受控</w:t>
            </w:r>
          </w:p>
        </w:tc>
      </w:tr>
      <w:tr>
        <w:trPr>
          <w:trHeight w:val="340"/>
          <w:jc w:val="center"/>
        </w:trPr>
        <w:tc>
          <w:tcPr>
            <w:tcW w:w="398" w:type="pct"/>
            <w:vAlign w:val="center"/>
          </w:tcPr>
          <w:p>
            <w:pPr>
              <w:numPr>
                <w:ilvl w:val="0"/>
                <w:numId w:val="7"/>
              </w:numPr>
              <w:wordWrap w:val="0"/>
              <w:adjustRightInd w:val="0"/>
              <w:ind w:left="0" w:firstLine="0"/>
              <w:jc w:val="center"/>
              <w:rPr>
                <w:szCs w:val="21"/>
              </w:rPr>
            </w:pPr>
          </w:p>
        </w:tc>
        <w:tc>
          <w:tcPr>
            <w:tcW w:w="1184" w:type="pct"/>
            <w:vAlign w:val="center"/>
          </w:tcPr>
          <w:p>
            <w:pPr>
              <w:wordWrap w:val="0"/>
              <w:adjustRightInd w:val="0"/>
              <w:jc w:val="left"/>
              <w:rPr>
                <w:color w:val="0070C0"/>
                <w:szCs w:val="21"/>
              </w:rPr>
            </w:pPr>
            <w:r>
              <w:rPr>
                <w:color w:val="0070C0"/>
                <w:szCs w:val="21"/>
              </w:rPr>
              <w:t>板卡式无线宽带车载台软件</w:t>
            </w:r>
          </w:p>
        </w:tc>
        <w:tc>
          <w:tcPr>
            <w:tcW w:w="684" w:type="pct"/>
            <w:vAlign w:val="center"/>
          </w:tcPr>
          <w:p>
            <w:pPr>
              <w:wordWrap w:val="0"/>
              <w:adjustRightInd w:val="0"/>
              <w:jc w:val="center"/>
              <w:rPr>
                <w:color w:val="0070C0"/>
                <w:szCs w:val="21"/>
              </w:rPr>
            </w:pPr>
            <w:r>
              <w:rPr>
                <w:color w:val="0070C0"/>
                <w:szCs w:val="21"/>
              </w:rPr>
              <w:t>V4.0.0.1</w:t>
            </w:r>
          </w:p>
        </w:tc>
        <w:tc>
          <w:tcPr>
            <w:tcW w:w="659" w:type="pct"/>
            <w:vAlign w:val="center"/>
          </w:tcPr>
          <w:p>
            <w:pPr>
              <w:tabs>
                <w:tab w:val="left" w:pos="6706"/>
              </w:tabs>
              <w:wordWrap w:val="0"/>
              <w:adjustRightInd w:val="0"/>
              <w:rPr>
                <w:color w:val="0070C0"/>
                <w:szCs w:val="21"/>
              </w:rPr>
            </w:pPr>
            <w:r>
              <w:rPr>
                <w:color w:val="0070C0"/>
                <w:szCs w:val="21"/>
              </w:rPr>
              <w:t>板卡式无线宽带车载台</w:t>
            </w:r>
          </w:p>
        </w:tc>
        <w:tc>
          <w:tcPr>
            <w:tcW w:w="693" w:type="pct"/>
            <w:vAlign w:val="center"/>
          </w:tcPr>
          <w:p>
            <w:pPr>
              <w:wordWrap w:val="0"/>
              <w:adjustRightInd w:val="0"/>
              <w:rPr>
                <w:color w:val="0070C0"/>
                <w:szCs w:val="21"/>
              </w:rPr>
            </w:pPr>
            <w:r>
              <w:rPr>
                <w:color w:val="0070C0"/>
                <w:szCs w:val="21"/>
              </w:rPr>
              <w:t>上海瀚讯信息技术股份有限公司</w:t>
            </w:r>
          </w:p>
        </w:tc>
        <w:tc>
          <w:tcPr>
            <w:tcW w:w="608" w:type="pct"/>
            <w:vAlign w:val="center"/>
          </w:tcPr>
          <w:p>
            <w:pPr>
              <w:wordWrap w:val="0"/>
              <w:adjustRightInd w:val="0"/>
              <w:jc w:val="center"/>
              <w:rPr>
                <w:color w:val="0070C0"/>
                <w:szCs w:val="21"/>
              </w:rPr>
            </w:pPr>
            <w:r>
              <w:rPr>
                <w:color w:val="0070C0"/>
                <w:szCs w:val="21"/>
              </w:rPr>
              <w:t>陪测软件</w:t>
            </w:r>
          </w:p>
        </w:tc>
        <w:tc>
          <w:tcPr>
            <w:tcW w:w="774" w:type="pct"/>
            <w:vAlign w:val="center"/>
          </w:tcPr>
          <w:p>
            <w:pPr>
              <w:wordWrap w:val="0"/>
              <w:adjustRightInd w:val="0"/>
              <w:jc w:val="center"/>
              <w:rPr>
                <w:color w:val="0070C0"/>
                <w:szCs w:val="21"/>
              </w:rPr>
            </w:pPr>
            <w:r>
              <w:rPr>
                <w:rFonts w:hint="eastAsia"/>
                <w:color w:val="0070C0"/>
                <w:szCs w:val="21"/>
              </w:rPr>
              <w:t>受控</w:t>
            </w:r>
          </w:p>
        </w:tc>
      </w:tr>
      <w:tr>
        <w:trPr>
          <w:trHeight w:val="340"/>
          <w:jc w:val="center"/>
        </w:trPr>
        <w:tc>
          <w:tcPr>
            <w:tcW w:w="398" w:type="pct"/>
            <w:vAlign w:val="center"/>
          </w:tcPr>
          <w:p>
            <w:pPr>
              <w:numPr>
                <w:ilvl w:val="0"/>
                <w:numId w:val="7"/>
              </w:numPr>
              <w:wordWrap w:val="0"/>
              <w:adjustRightInd w:val="0"/>
              <w:ind w:left="0" w:firstLine="0"/>
              <w:jc w:val="center"/>
              <w:rPr>
                <w:szCs w:val="21"/>
              </w:rPr>
            </w:pPr>
          </w:p>
        </w:tc>
        <w:tc>
          <w:tcPr>
            <w:tcW w:w="1184" w:type="pct"/>
            <w:vAlign w:val="center"/>
          </w:tcPr>
          <w:p>
            <w:pPr>
              <w:tabs>
                <w:tab w:val="left" w:pos="6706"/>
              </w:tabs>
              <w:wordWrap w:val="0"/>
              <w:adjustRightInd w:val="0"/>
              <w:jc w:val="left"/>
              <w:rPr>
                <w:color w:val="0070C0"/>
                <w:szCs w:val="21"/>
              </w:rPr>
            </w:pPr>
            <w:r>
              <w:rPr>
                <w:color w:val="0070C0"/>
                <w:szCs w:val="21"/>
              </w:rPr>
              <w:t>车载基站协议处理软件</w:t>
            </w:r>
          </w:p>
        </w:tc>
        <w:tc>
          <w:tcPr>
            <w:tcW w:w="684" w:type="pct"/>
            <w:vAlign w:val="center"/>
          </w:tcPr>
          <w:p>
            <w:pPr>
              <w:wordWrap w:val="0"/>
              <w:adjustRightInd w:val="0"/>
              <w:jc w:val="center"/>
              <w:rPr>
                <w:color w:val="0070C0"/>
                <w:szCs w:val="21"/>
              </w:rPr>
            </w:pPr>
            <w:r>
              <w:rPr>
                <w:color w:val="0070C0"/>
                <w:szCs w:val="21"/>
              </w:rPr>
              <w:t>V4.0.0.1</w:t>
            </w:r>
          </w:p>
        </w:tc>
        <w:tc>
          <w:tcPr>
            <w:tcW w:w="659" w:type="pct"/>
            <w:vAlign w:val="center"/>
          </w:tcPr>
          <w:p>
            <w:pPr>
              <w:tabs>
                <w:tab w:val="left" w:pos="6706"/>
              </w:tabs>
              <w:wordWrap w:val="0"/>
              <w:adjustRightInd w:val="0"/>
              <w:rPr>
                <w:color w:val="0070C0"/>
                <w:szCs w:val="21"/>
              </w:rPr>
            </w:pPr>
            <w:r>
              <w:rPr>
                <w:color w:val="0070C0"/>
                <w:szCs w:val="21"/>
              </w:rPr>
              <w:t>宽带移动车载基站</w:t>
            </w:r>
          </w:p>
        </w:tc>
        <w:tc>
          <w:tcPr>
            <w:tcW w:w="693" w:type="pct"/>
            <w:vAlign w:val="center"/>
          </w:tcPr>
          <w:p>
            <w:pPr>
              <w:wordWrap w:val="0"/>
              <w:adjustRightInd w:val="0"/>
              <w:rPr>
                <w:color w:val="0070C0"/>
                <w:szCs w:val="21"/>
              </w:rPr>
            </w:pPr>
            <w:r>
              <w:rPr>
                <w:color w:val="0070C0"/>
                <w:szCs w:val="21"/>
              </w:rPr>
              <w:t>上海瀚讯信息技术股份有限公司</w:t>
            </w:r>
          </w:p>
        </w:tc>
        <w:tc>
          <w:tcPr>
            <w:tcW w:w="608" w:type="pct"/>
            <w:vAlign w:val="center"/>
          </w:tcPr>
          <w:p>
            <w:pPr>
              <w:wordWrap w:val="0"/>
              <w:adjustRightInd w:val="0"/>
              <w:jc w:val="center"/>
              <w:rPr>
                <w:color w:val="0070C0"/>
                <w:szCs w:val="21"/>
              </w:rPr>
            </w:pPr>
            <w:r>
              <w:rPr>
                <w:color w:val="0070C0"/>
                <w:szCs w:val="21"/>
              </w:rPr>
              <w:t>被测软件</w:t>
            </w:r>
          </w:p>
        </w:tc>
        <w:tc>
          <w:tcPr>
            <w:tcW w:w="774" w:type="pct"/>
            <w:vAlign w:val="center"/>
          </w:tcPr>
          <w:p>
            <w:pPr>
              <w:wordWrap w:val="0"/>
              <w:adjustRightInd w:val="0"/>
              <w:jc w:val="center"/>
              <w:rPr>
                <w:color w:val="0070C0"/>
                <w:szCs w:val="21"/>
              </w:rPr>
            </w:pPr>
            <w:r>
              <w:rPr>
                <w:rFonts w:hint="eastAsia"/>
                <w:color w:val="0070C0"/>
                <w:szCs w:val="21"/>
              </w:rPr>
              <w:t>受控</w:t>
            </w:r>
          </w:p>
        </w:tc>
      </w:tr>
    </w:tbl>
    <w:p>
      <w:pPr>
        <w:pStyle w:val="5"/>
        <w:wordWrap w:val="0"/>
        <w:rPr>
          <w:sz w:val="24"/>
          <w:szCs w:val="24"/>
        </w:rPr>
      </w:pPr>
      <w:r>
        <w:rPr>
          <w:rFonts w:hint="eastAsia"/>
          <w:sz w:val="24"/>
          <w:szCs w:val="24"/>
        </w:rPr>
        <w:t>硬件和固件项</w:t>
      </w:r>
    </w:p>
    <w:p>
      <w:pPr>
        <w:pStyle w:val="aff3"/>
        <w:wordWrap w:val="0"/>
        <w:ind w:firstLine="480"/>
        <w:rPr>
          <w:rFonts w:eastAsia="黑体"/>
          <w:szCs w:val="24"/>
        </w:rPr>
      </w:pPr>
      <w:r>
        <w:rPr>
          <w:rFonts w:hint="eastAsia"/>
          <w:szCs w:val="24"/>
        </w:rPr>
        <w:t>动态测试环境硬件和固件项如下表所示：</w:t>
      </w:r>
    </w:p>
    <w:p>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12</w:t>
      </w:r>
      <w:r>
        <w:rPr>
          <w:rFonts w:eastAsia="黑体"/>
          <w:szCs w:val="21"/>
        </w:rPr>
        <w:fldChar w:fldCharType="end"/>
      </w:r>
      <w:r>
        <w:rPr>
          <w:rFonts w:eastAsia="黑体" w:hint="eastAsia"/>
          <w:szCs w:val="21"/>
        </w:rPr>
        <w:t>动态测试</w:t>
      </w:r>
      <w:r>
        <w:rPr>
          <w:rFonts w:eastAsia="黑体"/>
          <w:szCs w:val="21"/>
        </w:rPr>
        <w:t>环境</w:t>
      </w:r>
      <w:r>
        <w:rPr>
          <w:rFonts w:eastAsia="黑体" w:hint="eastAsia"/>
          <w:szCs w:val="21"/>
        </w:rPr>
        <w:t>硬件</w:t>
      </w:r>
      <w:r>
        <w:rPr>
          <w:rFonts w:eastAsia="黑体"/>
          <w:szCs w:val="21"/>
        </w:rPr>
        <w:t>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7"/>
        <w:gridCol w:w="797"/>
        <w:gridCol w:w="427"/>
        <w:gridCol w:w="915"/>
        <w:gridCol w:w="915"/>
        <w:gridCol w:w="841"/>
        <w:gridCol w:w="846"/>
        <w:gridCol w:w="1481"/>
        <w:gridCol w:w="880"/>
        <w:gridCol w:w="1511"/>
      </w:tblGrid>
      <w:tr>
        <w:trPr>
          <w:trHeight w:val="340"/>
          <w:tblHeader/>
        </w:trPr>
        <w:tc>
          <w:tcPr>
            <w:tcW w:w="236" w:type="pct"/>
            <w:vAlign w:val="center"/>
          </w:tcPr>
          <w:p>
            <w:pPr>
              <w:tabs>
                <w:tab w:val="left" w:pos="6706"/>
              </w:tabs>
              <w:wordWrap w:val="0"/>
              <w:adjustRightInd w:val="0"/>
              <w:jc w:val="center"/>
              <w:rPr>
                <w:rFonts w:eastAsia="黑体"/>
                <w:szCs w:val="21"/>
              </w:rPr>
            </w:pPr>
            <w:r>
              <w:rPr>
                <w:rFonts w:eastAsia="黑体"/>
                <w:szCs w:val="21"/>
              </w:rPr>
              <w:t>序号</w:t>
            </w:r>
          </w:p>
        </w:tc>
        <w:tc>
          <w:tcPr>
            <w:tcW w:w="441" w:type="pct"/>
            <w:vAlign w:val="center"/>
          </w:tcPr>
          <w:p>
            <w:pPr>
              <w:tabs>
                <w:tab w:val="left" w:pos="6706"/>
              </w:tabs>
              <w:wordWrap w:val="0"/>
              <w:adjustRightInd w:val="0"/>
              <w:jc w:val="center"/>
              <w:rPr>
                <w:rFonts w:eastAsia="黑体"/>
                <w:szCs w:val="21"/>
              </w:rPr>
            </w:pPr>
            <w:r>
              <w:rPr>
                <w:rFonts w:eastAsia="黑体"/>
                <w:szCs w:val="21"/>
              </w:rPr>
              <w:t>硬件和固件项名称</w:t>
            </w:r>
          </w:p>
        </w:tc>
        <w:tc>
          <w:tcPr>
            <w:tcW w:w="236" w:type="pct"/>
            <w:vAlign w:val="center"/>
          </w:tcPr>
          <w:p>
            <w:pPr>
              <w:tabs>
                <w:tab w:val="left" w:pos="6706"/>
              </w:tabs>
              <w:wordWrap w:val="0"/>
              <w:adjustRightInd w:val="0"/>
              <w:jc w:val="center"/>
              <w:rPr>
                <w:rFonts w:eastAsia="黑体"/>
                <w:szCs w:val="21"/>
              </w:rPr>
            </w:pPr>
            <w:r>
              <w:rPr>
                <w:rFonts w:eastAsia="黑体"/>
                <w:szCs w:val="21"/>
              </w:rPr>
              <w:t>数量</w:t>
            </w:r>
          </w:p>
        </w:tc>
        <w:tc>
          <w:tcPr>
            <w:tcW w:w="506" w:type="pct"/>
            <w:vAlign w:val="center"/>
          </w:tcPr>
          <w:p>
            <w:pPr>
              <w:tabs>
                <w:tab w:val="left" w:pos="6706"/>
              </w:tabs>
              <w:wordWrap w:val="0"/>
              <w:adjustRightInd w:val="0"/>
              <w:jc w:val="center"/>
              <w:rPr>
                <w:rFonts w:eastAsia="黑体"/>
                <w:szCs w:val="21"/>
              </w:rPr>
            </w:pPr>
            <w:r>
              <w:rPr>
                <w:rFonts w:eastAsia="黑体"/>
                <w:szCs w:val="21"/>
              </w:rPr>
              <w:t>设备编号</w:t>
            </w:r>
          </w:p>
        </w:tc>
        <w:tc>
          <w:tcPr>
            <w:tcW w:w="506" w:type="pct"/>
            <w:vAlign w:val="center"/>
          </w:tcPr>
          <w:p>
            <w:pPr>
              <w:tabs>
                <w:tab w:val="left" w:pos="6706"/>
              </w:tabs>
              <w:wordWrap w:val="0"/>
              <w:adjustRightInd w:val="0"/>
              <w:jc w:val="center"/>
              <w:rPr>
                <w:rFonts w:eastAsia="黑体"/>
                <w:szCs w:val="21"/>
              </w:rPr>
            </w:pPr>
            <w:r>
              <w:rPr>
                <w:rFonts w:eastAsia="黑体"/>
                <w:szCs w:val="21"/>
              </w:rPr>
              <w:t>用途</w:t>
            </w:r>
          </w:p>
        </w:tc>
        <w:tc>
          <w:tcPr>
            <w:tcW w:w="465" w:type="pct"/>
            <w:vAlign w:val="center"/>
          </w:tcPr>
          <w:p>
            <w:pPr>
              <w:tabs>
                <w:tab w:val="left" w:pos="6706"/>
              </w:tabs>
              <w:wordWrap w:val="0"/>
              <w:adjustRightInd w:val="0"/>
              <w:jc w:val="center"/>
              <w:rPr>
                <w:rFonts w:eastAsia="黑体"/>
                <w:szCs w:val="21"/>
              </w:rPr>
            </w:pPr>
            <w:r>
              <w:rPr>
                <w:rFonts w:eastAsia="黑体"/>
                <w:szCs w:val="21"/>
              </w:rPr>
              <w:t>所属权</w:t>
            </w:r>
          </w:p>
        </w:tc>
        <w:tc>
          <w:tcPr>
            <w:tcW w:w="468" w:type="pct"/>
            <w:vAlign w:val="center"/>
          </w:tcPr>
          <w:p>
            <w:pPr>
              <w:tabs>
                <w:tab w:val="left" w:pos="6706"/>
              </w:tabs>
              <w:wordWrap w:val="0"/>
              <w:adjustRightInd w:val="0"/>
              <w:jc w:val="center"/>
              <w:rPr>
                <w:rFonts w:eastAsia="黑体"/>
                <w:szCs w:val="21"/>
              </w:rPr>
            </w:pPr>
            <w:r>
              <w:rPr>
                <w:rFonts w:eastAsia="黑体"/>
                <w:szCs w:val="21"/>
              </w:rPr>
              <w:t>配置软件</w:t>
            </w:r>
          </w:p>
        </w:tc>
        <w:tc>
          <w:tcPr>
            <w:tcW w:w="819" w:type="pct"/>
            <w:vAlign w:val="center"/>
          </w:tcPr>
          <w:p>
            <w:pPr>
              <w:tabs>
                <w:tab w:val="left" w:pos="6706"/>
              </w:tabs>
              <w:wordWrap w:val="0"/>
              <w:adjustRightInd w:val="0"/>
              <w:jc w:val="center"/>
              <w:rPr>
                <w:rFonts w:eastAsia="黑体"/>
                <w:szCs w:val="21"/>
              </w:rPr>
            </w:pPr>
            <w:r>
              <w:rPr>
                <w:rFonts w:eastAsia="黑体"/>
                <w:szCs w:val="21"/>
              </w:rPr>
              <w:t>有效性说明</w:t>
            </w:r>
          </w:p>
        </w:tc>
        <w:tc>
          <w:tcPr>
            <w:tcW w:w="487" w:type="pct"/>
            <w:vAlign w:val="center"/>
          </w:tcPr>
          <w:p>
            <w:pPr>
              <w:tabs>
                <w:tab w:val="left" w:pos="6706"/>
              </w:tabs>
              <w:wordWrap w:val="0"/>
              <w:adjustRightInd w:val="0"/>
              <w:jc w:val="center"/>
              <w:rPr>
                <w:rFonts w:eastAsia="黑体"/>
                <w:szCs w:val="21"/>
              </w:rPr>
            </w:pPr>
            <w:r>
              <w:rPr>
                <w:rFonts w:eastAsia="黑体"/>
                <w:szCs w:val="21"/>
              </w:rPr>
              <w:t>有效期限</w:t>
            </w:r>
          </w:p>
        </w:tc>
        <w:tc>
          <w:tcPr>
            <w:tcW w:w="836" w:type="pct"/>
            <w:vAlign w:val="center"/>
          </w:tcPr>
          <w:p>
            <w:pPr>
              <w:tabs>
                <w:tab w:val="left" w:pos="6706"/>
              </w:tabs>
              <w:wordWrap w:val="0"/>
              <w:adjustRightInd w:val="0"/>
              <w:jc w:val="center"/>
              <w:rPr>
                <w:rFonts w:eastAsia="黑体"/>
                <w:szCs w:val="21"/>
              </w:rPr>
            </w:pPr>
            <w:r>
              <w:rPr>
                <w:rFonts w:eastAsia="黑体"/>
                <w:szCs w:val="21"/>
              </w:rPr>
              <w:t>配置要求</w:t>
            </w:r>
          </w:p>
        </w:tc>
      </w:tr>
      <w:tr>
        <w:trPr>
          <w:trHeight w:val="340"/>
        </w:trPr>
        <w:tc>
          <w:tcPr>
            <w:tcW w:w="236" w:type="pct"/>
            <w:vAlign w:val="center"/>
          </w:tcPr>
          <w:p>
            <w:pPr>
              <w:numPr>
                <w:ilvl w:val="0"/>
                <w:numId w:val="8"/>
              </w:numPr>
              <w:wordWrap w:val="0"/>
              <w:adjustRightInd w:val="0"/>
              <w:ind w:left="0" w:firstLine="0"/>
              <w:jc w:val="center"/>
            </w:pPr>
          </w:p>
        </w:tc>
        <w:tc>
          <w:tcPr>
            <w:tcW w:w="441" w:type="pct"/>
            <w:vAlign w:val="center"/>
          </w:tcPr>
          <w:p>
            <w:pPr>
              <w:tabs>
                <w:tab w:val="left" w:pos="6706"/>
              </w:tabs>
              <w:wordWrap w:val="0"/>
              <w:adjustRightInd w:val="0"/>
              <w:rPr>
                <w:color w:val="0070C0"/>
                <w:szCs w:val="21"/>
              </w:rPr>
            </w:pPr>
          </w:p>
        </w:tc>
        <w:tc>
          <w:tcPr>
            <w:tcW w:w="236" w:type="pct"/>
            <w:vAlign w:val="center"/>
          </w:tcPr>
          <w:p>
            <w:pPr>
              <w:tabs>
                <w:tab w:val="left" w:pos="6706"/>
              </w:tabs>
              <w:wordWrap w:val="0"/>
              <w:adjustRightInd w:val="0"/>
              <w:jc w:val="center"/>
            </w:pPr>
          </w:p>
        </w:tc>
        <w:tc>
          <w:tcPr>
            <w:tcW w:w="506" w:type="pct"/>
            <w:vAlign w:val="center"/>
          </w:tcPr>
          <w:p>
            <w:pPr>
              <w:tabs>
                <w:tab w:val="left" w:pos="6706"/>
              </w:tabs>
              <w:wordWrap w:val="0"/>
              <w:adjustRightInd w:val="0"/>
            </w:pPr>
          </w:p>
        </w:tc>
        <w:tc>
          <w:tcPr>
            <w:tcW w:w="506" w:type="pct"/>
            <w:vAlign w:val="center"/>
          </w:tcPr>
          <w:p>
            <w:pPr>
              <w:tabs>
                <w:tab w:val="left" w:pos="6706"/>
              </w:tabs>
              <w:wordWrap w:val="0"/>
              <w:adjustRightInd w:val="0"/>
            </w:pPr>
          </w:p>
        </w:tc>
        <w:tc>
          <w:tcPr>
            <w:tcW w:w="465" w:type="pct"/>
            <w:vAlign w:val="center"/>
          </w:tcPr>
          <w:p>
            <w:pPr>
              <w:wordWrap w:val="0"/>
              <w:adjustRightInd w:val="0"/>
              <w:rPr>
                <w:color w:val="0070C0"/>
                <w:szCs w:val="21"/>
              </w:rPr>
            </w:pPr>
          </w:p>
        </w:tc>
        <w:tc>
          <w:tcPr>
            <w:tcW w:w="468" w:type="pct"/>
            <w:vAlign w:val="center"/>
          </w:tcPr>
          <w:p>
            <w:pPr>
              <w:tabs>
                <w:tab w:val="left" w:pos="6706"/>
              </w:tabs>
              <w:wordWrap w:val="0"/>
              <w:adjustRightInd w:val="0"/>
              <w:rPr>
                <w:color w:val="0070C0"/>
              </w:rPr>
            </w:pPr>
          </w:p>
        </w:tc>
        <w:tc>
          <w:tcPr>
            <w:tcW w:w="819" w:type="pct"/>
            <w:vAlign w:val="center"/>
          </w:tcPr>
          <w:p>
            <w:pPr>
              <w:wordWrap w:val="0"/>
              <w:adjustRightInd w:val="0"/>
              <w:jc w:val="center"/>
              <w:rPr>
                <w:color w:val="0070C0"/>
              </w:rPr>
            </w:pPr>
          </w:p>
        </w:tc>
        <w:tc>
          <w:tcPr>
            <w:tcW w:w="487" w:type="pct"/>
            <w:vAlign w:val="center"/>
          </w:tcPr>
          <w:p>
            <w:pPr>
              <w:tabs>
                <w:tab w:val="left" w:pos="6706"/>
              </w:tabs>
              <w:wordWrap w:val="0"/>
              <w:adjustRightInd w:val="0"/>
              <w:jc w:val="center"/>
              <w:rPr>
                <w:color w:val="0070C0"/>
              </w:rPr>
            </w:pPr>
          </w:p>
        </w:tc>
        <w:tc>
          <w:tcPr>
            <w:tcW w:w="836" w:type="pct"/>
            <w:vAlign w:val="center"/>
          </w:tcPr>
          <w:p>
            <w:pPr>
              <w:tabs>
                <w:tab w:val="left" w:pos="6706"/>
              </w:tabs>
              <w:wordWrap w:val="0"/>
              <w:adjustRightInd w:val="0"/>
              <w:rPr>
                <w:color w:val="0070C0"/>
              </w:rPr>
            </w:pPr>
          </w:p>
        </w:tc>
      </w:tr>
      <w:tr>
        <w:trPr>
          <w:trHeight w:val="340"/>
        </w:trPr>
        <w:tc>
          <w:tcPr>
            <w:tcW w:w="236" w:type="pct"/>
            <w:vAlign w:val="center"/>
          </w:tcPr>
          <w:p>
            <w:pPr>
              <w:numPr>
                <w:ilvl w:val="0"/>
                <w:numId w:val="8"/>
              </w:numPr>
              <w:wordWrap w:val="0"/>
              <w:adjustRightInd w:val="0"/>
              <w:ind w:left="0" w:firstLine="0"/>
              <w:jc w:val="center"/>
            </w:pPr>
          </w:p>
        </w:tc>
        <w:tc>
          <w:tcPr>
            <w:tcW w:w="441" w:type="pct"/>
            <w:vAlign w:val="center"/>
          </w:tcPr>
          <w:p>
            <w:pPr>
              <w:tabs>
                <w:tab w:val="left" w:pos="6706"/>
              </w:tabs>
              <w:wordWrap w:val="0"/>
              <w:adjustRightInd w:val="0"/>
              <w:rPr>
                <w:color w:val="0070C0"/>
              </w:rPr>
            </w:pPr>
          </w:p>
        </w:tc>
        <w:tc>
          <w:tcPr>
            <w:tcW w:w="236" w:type="pct"/>
            <w:vAlign w:val="center"/>
          </w:tcPr>
          <w:p>
            <w:pPr>
              <w:tabs>
                <w:tab w:val="left" w:pos="6706"/>
              </w:tabs>
              <w:wordWrap w:val="0"/>
              <w:adjustRightInd w:val="0"/>
              <w:jc w:val="center"/>
              <w:rPr>
                <w:color w:val="0070C0"/>
              </w:rPr>
            </w:pPr>
          </w:p>
        </w:tc>
        <w:tc>
          <w:tcPr>
            <w:tcW w:w="506" w:type="pct"/>
            <w:vAlign w:val="center"/>
          </w:tcPr>
          <w:p>
            <w:pPr>
              <w:tabs>
                <w:tab w:val="left" w:pos="6706"/>
              </w:tabs>
              <w:wordWrap w:val="0"/>
              <w:adjustRightInd w:val="0"/>
              <w:rPr>
                <w:color w:val="0070C0"/>
              </w:rPr>
            </w:pPr>
          </w:p>
        </w:tc>
        <w:tc>
          <w:tcPr>
            <w:tcW w:w="506" w:type="pct"/>
            <w:vAlign w:val="center"/>
          </w:tcPr>
          <w:p>
            <w:pPr>
              <w:tabs>
                <w:tab w:val="left" w:pos="6706"/>
              </w:tabs>
              <w:wordWrap w:val="0"/>
              <w:adjustRightInd w:val="0"/>
              <w:rPr>
                <w:color w:val="0070C0"/>
              </w:rPr>
            </w:pPr>
          </w:p>
        </w:tc>
        <w:tc>
          <w:tcPr>
            <w:tcW w:w="465" w:type="pct"/>
            <w:vAlign w:val="center"/>
          </w:tcPr>
          <w:p>
            <w:pPr>
              <w:wordWrap w:val="0"/>
              <w:adjustRightInd w:val="0"/>
              <w:rPr>
                <w:color w:val="0070C0"/>
              </w:rPr>
            </w:pPr>
          </w:p>
        </w:tc>
        <w:tc>
          <w:tcPr>
            <w:tcW w:w="468" w:type="pct"/>
            <w:vAlign w:val="center"/>
          </w:tcPr>
          <w:p>
            <w:pPr>
              <w:tabs>
                <w:tab w:val="left" w:pos="6706"/>
              </w:tabs>
              <w:wordWrap w:val="0"/>
              <w:adjustRightInd w:val="0"/>
              <w:rPr>
                <w:color w:val="0070C0"/>
              </w:rPr>
            </w:pPr>
          </w:p>
        </w:tc>
        <w:tc>
          <w:tcPr>
            <w:tcW w:w="819" w:type="pct"/>
            <w:vAlign w:val="center"/>
          </w:tcPr>
          <w:p>
            <w:pPr>
              <w:wordWrap w:val="0"/>
              <w:adjustRightInd w:val="0"/>
              <w:jc w:val="center"/>
              <w:rPr>
                <w:color w:val="0070C0"/>
              </w:rPr>
            </w:pPr>
          </w:p>
        </w:tc>
        <w:tc>
          <w:tcPr>
            <w:tcW w:w="487" w:type="pct"/>
            <w:vAlign w:val="center"/>
          </w:tcPr>
          <w:p>
            <w:pPr>
              <w:tabs>
                <w:tab w:val="left" w:pos="6706"/>
              </w:tabs>
              <w:wordWrap w:val="0"/>
              <w:adjustRightInd w:val="0"/>
              <w:jc w:val="center"/>
              <w:rPr>
                <w:color w:val="0070C0"/>
              </w:rPr>
            </w:pPr>
          </w:p>
        </w:tc>
        <w:tc>
          <w:tcPr>
            <w:tcW w:w="836" w:type="pct"/>
            <w:vAlign w:val="center"/>
          </w:tcPr>
          <w:p>
            <w:pPr>
              <w:tabs>
                <w:tab w:val="left" w:pos="6706"/>
              </w:tabs>
              <w:wordWrap w:val="0"/>
              <w:adjustRightInd w:val="0"/>
              <w:rPr>
                <w:color w:val="0070C0"/>
              </w:rPr>
            </w:pPr>
          </w:p>
        </w:tc>
      </w:tr>
      <w:tr>
        <w:trPr>
          <w:trHeight w:val="340"/>
        </w:trPr>
        <w:tc>
          <w:tcPr>
            <w:tcW w:w="236" w:type="pct"/>
            <w:vAlign w:val="center"/>
          </w:tcPr>
          <w:p>
            <w:pPr>
              <w:numPr>
                <w:ilvl w:val="0"/>
                <w:numId w:val="8"/>
              </w:numPr>
              <w:wordWrap w:val="0"/>
              <w:adjustRightInd w:val="0"/>
              <w:ind w:left="0" w:firstLine="0"/>
              <w:jc w:val="center"/>
            </w:pPr>
          </w:p>
        </w:tc>
        <w:tc>
          <w:tcPr>
            <w:tcW w:w="441" w:type="pct"/>
            <w:vAlign w:val="center"/>
          </w:tcPr>
          <w:p>
            <w:pPr>
              <w:tabs>
                <w:tab w:val="left" w:pos="6706"/>
              </w:tabs>
              <w:wordWrap w:val="0"/>
              <w:adjustRightInd w:val="0"/>
            </w:pPr>
          </w:p>
        </w:tc>
        <w:tc>
          <w:tcPr>
            <w:tcW w:w="236" w:type="pct"/>
            <w:vAlign w:val="center"/>
          </w:tcPr>
          <w:p>
            <w:pPr>
              <w:tabs>
                <w:tab w:val="left" w:pos="6706"/>
              </w:tabs>
              <w:wordWrap w:val="0"/>
              <w:adjustRightInd w:val="0"/>
              <w:jc w:val="center"/>
            </w:pPr>
          </w:p>
        </w:tc>
        <w:tc>
          <w:tcPr>
            <w:tcW w:w="506" w:type="pct"/>
            <w:vAlign w:val="center"/>
          </w:tcPr>
          <w:p>
            <w:pPr>
              <w:tabs>
                <w:tab w:val="left" w:pos="6706"/>
              </w:tabs>
              <w:wordWrap w:val="0"/>
              <w:adjustRightInd w:val="0"/>
            </w:pPr>
          </w:p>
        </w:tc>
        <w:tc>
          <w:tcPr>
            <w:tcW w:w="506" w:type="pct"/>
            <w:vAlign w:val="center"/>
          </w:tcPr>
          <w:p>
            <w:pPr>
              <w:tabs>
                <w:tab w:val="left" w:pos="6706"/>
              </w:tabs>
              <w:wordWrap w:val="0"/>
              <w:adjustRightInd w:val="0"/>
            </w:pPr>
          </w:p>
        </w:tc>
        <w:tc>
          <w:tcPr>
            <w:tcW w:w="465" w:type="pct"/>
            <w:vAlign w:val="center"/>
          </w:tcPr>
          <w:p>
            <w:pPr>
              <w:wordWrap w:val="0"/>
              <w:adjustRightInd w:val="0"/>
              <w:rPr>
                <w:szCs w:val="21"/>
              </w:rPr>
            </w:pPr>
          </w:p>
        </w:tc>
        <w:tc>
          <w:tcPr>
            <w:tcW w:w="468" w:type="pct"/>
            <w:vAlign w:val="center"/>
          </w:tcPr>
          <w:p>
            <w:pPr>
              <w:tabs>
                <w:tab w:val="left" w:pos="6706"/>
              </w:tabs>
              <w:wordWrap w:val="0"/>
              <w:adjustRightInd w:val="0"/>
            </w:pPr>
          </w:p>
        </w:tc>
        <w:tc>
          <w:tcPr>
            <w:tcW w:w="819" w:type="pct"/>
            <w:vAlign w:val="center"/>
          </w:tcPr>
          <w:p>
            <w:pPr>
              <w:wordWrap w:val="0"/>
              <w:adjustRightInd w:val="0"/>
              <w:jc w:val="center"/>
            </w:pPr>
          </w:p>
        </w:tc>
        <w:tc>
          <w:tcPr>
            <w:tcW w:w="487" w:type="pct"/>
            <w:vAlign w:val="center"/>
          </w:tcPr>
          <w:p>
            <w:pPr>
              <w:tabs>
                <w:tab w:val="left" w:pos="6706"/>
              </w:tabs>
              <w:wordWrap w:val="0"/>
              <w:adjustRightInd w:val="0"/>
              <w:jc w:val="center"/>
            </w:pPr>
          </w:p>
        </w:tc>
        <w:tc>
          <w:tcPr>
            <w:tcW w:w="836" w:type="pct"/>
            <w:vAlign w:val="center"/>
          </w:tcPr>
          <w:p>
            <w:pPr>
              <w:tabs>
                <w:tab w:val="left" w:pos="6706"/>
              </w:tabs>
              <w:wordWrap w:val="0"/>
              <w:adjustRightInd w:val="0"/>
            </w:pPr>
          </w:p>
        </w:tc>
      </w:tr>
      <w:tr>
        <w:trPr>
          <w:trHeight w:val="340"/>
        </w:trPr>
        <w:tc>
          <w:tcPr>
            <w:tcW w:w="236" w:type="pct"/>
            <w:vAlign w:val="center"/>
          </w:tcPr>
          <w:p>
            <w:pPr>
              <w:numPr>
                <w:ilvl w:val="0"/>
                <w:numId w:val="8"/>
              </w:numPr>
              <w:wordWrap w:val="0"/>
              <w:adjustRightInd w:val="0"/>
              <w:ind w:left="0" w:firstLine="0"/>
              <w:jc w:val="center"/>
            </w:pPr>
          </w:p>
        </w:tc>
        <w:tc>
          <w:tcPr>
            <w:tcW w:w="441" w:type="pct"/>
            <w:vAlign w:val="center"/>
          </w:tcPr>
          <w:p>
            <w:pPr>
              <w:tabs>
                <w:tab w:val="left" w:pos="6706"/>
              </w:tabs>
              <w:wordWrap w:val="0"/>
              <w:adjustRightInd w:val="0"/>
            </w:pPr>
          </w:p>
        </w:tc>
        <w:tc>
          <w:tcPr>
            <w:tcW w:w="236" w:type="pct"/>
            <w:vAlign w:val="center"/>
          </w:tcPr>
          <w:p>
            <w:pPr>
              <w:tabs>
                <w:tab w:val="left" w:pos="6706"/>
              </w:tabs>
              <w:wordWrap w:val="0"/>
              <w:adjustRightInd w:val="0"/>
              <w:jc w:val="center"/>
            </w:pPr>
          </w:p>
        </w:tc>
        <w:tc>
          <w:tcPr>
            <w:tcW w:w="506" w:type="pct"/>
            <w:vAlign w:val="center"/>
          </w:tcPr>
          <w:p>
            <w:pPr>
              <w:tabs>
                <w:tab w:val="left" w:pos="6706"/>
              </w:tabs>
              <w:wordWrap w:val="0"/>
              <w:adjustRightInd w:val="0"/>
            </w:pPr>
          </w:p>
        </w:tc>
        <w:tc>
          <w:tcPr>
            <w:tcW w:w="506" w:type="pct"/>
            <w:vAlign w:val="center"/>
          </w:tcPr>
          <w:p>
            <w:pPr>
              <w:tabs>
                <w:tab w:val="left" w:pos="6706"/>
              </w:tabs>
              <w:wordWrap w:val="0"/>
              <w:adjustRightInd w:val="0"/>
            </w:pPr>
          </w:p>
        </w:tc>
        <w:tc>
          <w:tcPr>
            <w:tcW w:w="465" w:type="pct"/>
            <w:vAlign w:val="center"/>
          </w:tcPr>
          <w:p>
            <w:pPr>
              <w:wordWrap w:val="0"/>
              <w:adjustRightInd w:val="0"/>
              <w:rPr>
                <w:szCs w:val="21"/>
              </w:rPr>
            </w:pPr>
          </w:p>
        </w:tc>
        <w:tc>
          <w:tcPr>
            <w:tcW w:w="468" w:type="pct"/>
            <w:vAlign w:val="center"/>
          </w:tcPr>
          <w:p>
            <w:pPr>
              <w:tabs>
                <w:tab w:val="left" w:pos="6706"/>
              </w:tabs>
              <w:wordWrap w:val="0"/>
              <w:adjustRightInd w:val="0"/>
            </w:pPr>
          </w:p>
        </w:tc>
        <w:tc>
          <w:tcPr>
            <w:tcW w:w="819" w:type="pct"/>
            <w:vAlign w:val="center"/>
          </w:tcPr>
          <w:p>
            <w:pPr>
              <w:wordWrap w:val="0"/>
              <w:adjustRightInd w:val="0"/>
              <w:jc w:val="center"/>
            </w:pPr>
          </w:p>
        </w:tc>
        <w:tc>
          <w:tcPr>
            <w:tcW w:w="487" w:type="pct"/>
            <w:vAlign w:val="center"/>
          </w:tcPr>
          <w:p>
            <w:pPr>
              <w:tabs>
                <w:tab w:val="left" w:pos="6706"/>
              </w:tabs>
              <w:wordWrap w:val="0"/>
              <w:adjustRightInd w:val="0"/>
              <w:jc w:val="center"/>
            </w:pPr>
          </w:p>
        </w:tc>
        <w:tc>
          <w:tcPr>
            <w:tcW w:w="836" w:type="pct"/>
            <w:vAlign w:val="center"/>
          </w:tcPr>
          <w:p>
            <w:pPr>
              <w:tabs>
                <w:tab w:val="left" w:pos="6706"/>
              </w:tabs>
              <w:wordWrap w:val="0"/>
              <w:adjustRightInd w:val="0"/>
            </w:pPr>
          </w:p>
        </w:tc>
      </w:tr>
      <w:tr>
        <w:trPr>
          <w:trHeight w:val="340"/>
        </w:trPr>
        <w:tc>
          <w:tcPr>
            <w:tcW w:w="236" w:type="pct"/>
            <w:vAlign w:val="center"/>
          </w:tcPr>
          <w:p>
            <w:pPr>
              <w:numPr>
                <w:ilvl w:val="0"/>
                <w:numId w:val="8"/>
              </w:numPr>
              <w:wordWrap w:val="0"/>
              <w:adjustRightInd w:val="0"/>
              <w:ind w:left="0" w:firstLine="0"/>
              <w:jc w:val="center"/>
            </w:pPr>
          </w:p>
        </w:tc>
        <w:tc>
          <w:tcPr>
            <w:tcW w:w="441" w:type="pct"/>
            <w:vAlign w:val="center"/>
          </w:tcPr>
          <w:p>
            <w:pPr>
              <w:tabs>
                <w:tab w:val="left" w:pos="6706"/>
              </w:tabs>
              <w:wordWrap w:val="0"/>
              <w:adjustRightInd w:val="0"/>
            </w:pPr>
          </w:p>
        </w:tc>
        <w:tc>
          <w:tcPr>
            <w:tcW w:w="236" w:type="pct"/>
            <w:vAlign w:val="center"/>
          </w:tcPr>
          <w:p>
            <w:pPr>
              <w:tabs>
                <w:tab w:val="left" w:pos="6706"/>
              </w:tabs>
              <w:wordWrap w:val="0"/>
              <w:adjustRightInd w:val="0"/>
              <w:jc w:val="center"/>
            </w:pPr>
          </w:p>
        </w:tc>
        <w:tc>
          <w:tcPr>
            <w:tcW w:w="506" w:type="pct"/>
            <w:vAlign w:val="center"/>
          </w:tcPr>
          <w:p>
            <w:pPr>
              <w:tabs>
                <w:tab w:val="left" w:pos="6706"/>
              </w:tabs>
              <w:wordWrap w:val="0"/>
              <w:adjustRightInd w:val="0"/>
            </w:pPr>
          </w:p>
        </w:tc>
        <w:tc>
          <w:tcPr>
            <w:tcW w:w="506" w:type="pct"/>
            <w:vAlign w:val="center"/>
          </w:tcPr>
          <w:p>
            <w:pPr>
              <w:tabs>
                <w:tab w:val="left" w:pos="6706"/>
              </w:tabs>
              <w:wordWrap w:val="0"/>
              <w:adjustRightInd w:val="0"/>
            </w:pPr>
          </w:p>
        </w:tc>
        <w:tc>
          <w:tcPr>
            <w:tcW w:w="465" w:type="pct"/>
            <w:vAlign w:val="center"/>
          </w:tcPr>
          <w:p>
            <w:pPr>
              <w:wordWrap w:val="0"/>
              <w:adjustRightInd w:val="0"/>
              <w:rPr>
                <w:szCs w:val="21"/>
              </w:rPr>
            </w:pPr>
          </w:p>
        </w:tc>
        <w:tc>
          <w:tcPr>
            <w:tcW w:w="468" w:type="pct"/>
            <w:vAlign w:val="center"/>
          </w:tcPr>
          <w:p>
            <w:pPr>
              <w:tabs>
                <w:tab w:val="left" w:pos="6706"/>
              </w:tabs>
              <w:wordWrap w:val="0"/>
              <w:adjustRightInd w:val="0"/>
            </w:pPr>
          </w:p>
        </w:tc>
        <w:tc>
          <w:tcPr>
            <w:tcW w:w="819" w:type="pct"/>
            <w:vAlign w:val="center"/>
          </w:tcPr>
          <w:p>
            <w:pPr>
              <w:wordWrap w:val="0"/>
              <w:adjustRightInd w:val="0"/>
              <w:jc w:val="center"/>
            </w:pPr>
          </w:p>
        </w:tc>
        <w:tc>
          <w:tcPr>
            <w:tcW w:w="487" w:type="pct"/>
            <w:vAlign w:val="center"/>
          </w:tcPr>
          <w:p>
            <w:pPr>
              <w:tabs>
                <w:tab w:val="left" w:pos="6706"/>
              </w:tabs>
              <w:wordWrap w:val="0"/>
              <w:adjustRightInd w:val="0"/>
              <w:jc w:val="center"/>
            </w:pPr>
          </w:p>
        </w:tc>
        <w:tc>
          <w:tcPr>
            <w:tcW w:w="836" w:type="pct"/>
            <w:vAlign w:val="center"/>
          </w:tcPr>
          <w:p>
            <w:pPr>
              <w:tabs>
                <w:tab w:val="left" w:pos="6706"/>
              </w:tabs>
              <w:wordWrap w:val="0"/>
              <w:adjustRightInd w:val="0"/>
            </w:pPr>
          </w:p>
        </w:tc>
      </w:tr>
      <w:tr>
        <w:trPr>
          <w:trHeight w:val="340"/>
        </w:trPr>
        <w:tc>
          <w:tcPr>
            <w:tcW w:w="236" w:type="pct"/>
            <w:vAlign w:val="center"/>
          </w:tcPr>
          <w:p>
            <w:pPr>
              <w:numPr>
                <w:ilvl w:val="0"/>
                <w:numId w:val="8"/>
              </w:numPr>
              <w:wordWrap w:val="0"/>
              <w:adjustRightInd w:val="0"/>
              <w:ind w:left="0" w:firstLine="0"/>
              <w:jc w:val="center"/>
            </w:pPr>
          </w:p>
        </w:tc>
        <w:tc>
          <w:tcPr>
            <w:tcW w:w="441" w:type="pct"/>
            <w:vAlign w:val="center"/>
          </w:tcPr>
          <w:p>
            <w:pPr>
              <w:tabs>
                <w:tab w:val="left" w:pos="6706"/>
              </w:tabs>
              <w:wordWrap w:val="0"/>
              <w:adjustRightInd w:val="0"/>
            </w:pPr>
          </w:p>
        </w:tc>
        <w:tc>
          <w:tcPr>
            <w:tcW w:w="236" w:type="pct"/>
            <w:vAlign w:val="center"/>
          </w:tcPr>
          <w:p>
            <w:pPr>
              <w:tabs>
                <w:tab w:val="left" w:pos="6706"/>
              </w:tabs>
              <w:wordWrap w:val="0"/>
              <w:adjustRightInd w:val="0"/>
              <w:jc w:val="center"/>
            </w:pPr>
          </w:p>
        </w:tc>
        <w:tc>
          <w:tcPr>
            <w:tcW w:w="506" w:type="pct"/>
            <w:vAlign w:val="center"/>
          </w:tcPr>
          <w:p>
            <w:pPr>
              <w:tabs>
                <w:tab w:val="left" w:pos="6706"/>
              </w:tabs>
              <w:wordWrap w:val="0"/>
              <w:adjustRightInd w:val="0"/>
            </w:pPr>
          </w:p>
        </w:tc>
        <w:tc>
          <w:tcPr>
            <w:tcW w:w="506" w:type="pct"/>
            <w:vAlign w:val="center"/>
          </w:tcPr>
          <w:p>
            <w:pPr>
              <w:tabs>
                <w:tab w:val="left" w:pos="6706"/>
              </w:tabs>
              <w:wordWrap w:val="0"/>
              <w:adjustRightInd w:val="0"/>
            </w:pPr>
          </w:p>
        </w:tc>
        <w:tc>
          <w:tcPr>
            <w:tcW w:w="465" w:type="pct"/>
            <w:vAlign w:val="center"/>
          </w:tcPr>
          <w:p>
            <w:pPr>
              <w:wordWrap w:val="0"/>
              <w:adjustRightInd w:val="0"/>
              <w:rPr>
                <w:szCs w:val="21"/>
              </w:rPr>
            </w:pPr>
          </w:p>
        </w:tc>
        <w:tc>
          <w:tcPr>
            <w:tcW w:w="468" w:type="pct"/>
            <w:vAlign w:val="center"/>
          </w:tcPr>
          <w:p>
            <w:pPr>
              <w:tabs>
                <w:tab w:val="left" w:pos="6706"/>
              </w:tabs>
              <w:wordWrap w:val="0"/>
              <w:adjustRightInd w:val="0"/>
            </w:pPr>
          </w:p>
        </w:tc>
        <w:tc>
          <w:tcPr>
            <w:tcW w:w="819" w:type="pct"/>
            <w:vAlign w:val="center"/>
          </w:tcPr>
          <w:p>
            <w:pPr>
              <w:wordWrap w:val="0"/>
              <w:adjustRightInd w:val="0"/>
              <w:jc w:val="center"/>
            </w:pPr>
          </w:p>
        </w:tc>
        <w:tc>
          <w:tcPr>
            <w:tcW w:w="487" w:type="pct"/>
            <w:vAlign w:val="center"/>
          </w:tcPr>
          <w:p>
            <w:pPr>
              <w:tabs>
                <w:tab w:val="left" w:pos="6706"/>
              </w:tabs>
              <w:wordWrap w:val="0"/>
              <w:adjustRightInd w:val="0"/>
              <w:jc w:val="center"/>
            </w:pPr>
          </w:p>
        </w:tc>
        <w:tc>
          <w:tcPr>
            <w:tcW w:w="836" w:type="pct"/>
            <w:vAlign w:val="center"/>
          </w:tcPr>
          <w:p>
            <w:pPr>
              <w:tabs>
                <w:tab w:val="left" w:pos="6706"/>
              </w:tabs>
              <w:wordWrap w:val="0"/>
              <w:adjustRightInd w:val="0"/>
            </w:pPr>
          </w:p>
        </w:tc>
      </w:tr>
      <w:tr>
        <w:trPr>
          <w:trHeight w:val="340"/>
        </w:trPr>
        <w:tc>
          <w:tcPr>
            <w:tcW w:w="236" w:type="pct"/>
            <w:vAlign w:val="center"/>
          </w:tcPr>
          <w:p>
            <w:pPr>
              <w:numPr>
                <w:ilvl w:val="0"/>
                <w:numId w:val="8"/>
              </w:numPr>
              <w:wordWrap w:val="0"/>
              <w:adjustRightInd w:val="0"/>
              <w:ind w:left="0" w:firstLine="0"/>
              <w:jc w:val="center"/>
            </w:pPr>
          </w:p>
        </w:tc>
        <w:tc>
          <w:tcPr>
            <w:tcW w:w="441" w:type="pct"/>
            <w:vAlign w:val="center"/>
          </w:tcPr>
          <w:p>
            <w:pPr>
              <w:tabs>
                <w:tab w:val="left" w:pos="6706"/>
              </w:tabs>
              <w:wordWrap w:val="0"/>
              <w:adjustRightInd w:val="0"/>
            </w:pPr>
          </w:p>
        </w:tc>
        <w:tc>
          <w:tcPr>
            <w:tcW w:w="236" w:type="pct"/>
            <w:vAlign w:val="center"/>
          </w:tcPr>
          <w:p>
            <w:pPr>
              <w:tabs>
                <w:tab w:val="left" w:pos="6706"/>
              </w:tabs>
              <w:wordWrap w:val="0"/>
              <w:adjustRightInd w:val="0"/>
              <w:jc w:val="center"/>
            </w:pPr>
          </w:p>
        </w:tc>
        <w:tc>
          <w:tcPr>
            <w:tcW w:w="506" w:type="pct"/>
            <w:vAlign w:val="center"/>
          </w:tcPr>
          <w:p>
            <w:pPr>
              <w:tabs>
                <w:tab w:val="left" w:pos="6706"/>
              </w:tabs>
              <w:wordWrap w:val="0"/>
              <w:adjustRightInd w:val="0"/>
              <w:rPr>
                <w:highlight w:val="yellow"/>
              </w:rPr>
            </w:pPr>
          </w:p>
        </w:tc>
        <w:tc>
          <w:tcPr>
            <w:tcW w:w="506" w:type="pct"/>
            <w:vAlign w:val="center"/>
          </w:tcPr>
          <w:p>
            <w:pPr>
              <w:tabs>
                <w:tab w:val="left" w:pos="6706"/>
              </w:tabs>
              <w:wordWrap w:val="0"/>
              <w:adjustRightInd w:val="0"/>
              <w:rPr>
                <w:highlight w:val="yellow"/>
              </w:rPr>
            </w:pPr>
          </w:p>
        </w:tc>
        <w:tc>
          <w:tcPr>
            <w:tcW w:w="465" w:type="pct"/>
            <w:vAlign w:val="center"/>
          </w:tcPr>
          <w:p>
            <w:pPr>
              <w:wordWrap w:val="0"/>
              <w:adjustRightInd w:val="0"/>
              <w:rPr>
                <w:szCs w:val="21"/>
                <w:highlight w:val="yellow"/>
              </w:rPr>
            </w:pPr>
          </w:p>
        </w:tc>
        <w:tc>
          <w:tcPr>
            <w:tcW w:w="468" w:type="pct"/>
            <w:vAlign w:val="center"/>
          </w:tcPr>
          <w:p>
            <w:pPr>
              <w:tabs>
                <w:tab w:val="left" w:pos="6706"/>
              </w:tabs>
              <w:wordWrap w:val="0"/>
              <w:adjustRightInd w:val="0"/>
              <w:rPr>
                <w:highlight w:val="yellow"/>
              </w:rPr>
            </w:pPr>
          </w:p>
        </w:tc>
        <w:tc>
          <w:tcPr>
            <w:tcW w:w="819" w:type="pct"/>
            <w:vAlign w:val="center"/>
          </w:tcPr>
          <w:p>
            <w:pPr>
              <w:wordWrap w:val="0"/>
              <w:adjustRightInd w:val="0"/>
              <w:jc w:val="center"/>
              <w:rPr>
                <w:highlight w:val="yellow"/>
              </w:rPr>
            </w:pPr>
          </w:p>
        </w:tc>
        <w:tc>
          <w:tcPr>
            <w:tcW w:w="487" w:type="pct"/>
            <w:vAlign w:val="center"/>
          </w:tcPr>
          <w:p>
            <w:pPr>
              <w:tabs>
                <w:tab w:val="left" w:pos="6706"/>
              </w:tabs>
              <w:wordWrap w:val="0"/>
              <w:adjustRightInd w:val="0"/>
              <w:jc w:val="center"/>
              <w:rPr>
                <w:highlight w:val="yellow"/>
              </w:rPr>
            </w:pPr>
          </w:p>
        </w:tc>
        <w:tc>
          <w:tcPr>
            <w:tcW w:w="836" w:type="pct"/>
            <w:vAlign w:val="center"/>
          </w:tcPr>
          <w:p>
            <w:pPr>
              <w:tabs>
                <w:tab w:val="left" w:pos="6706"/>
              </w:tabs>
              <w:wordWrap w:val="0"/>
              <w:adjustRightInd w:val="0"/>
              <w:rPr>
                <w:highlight w:val="yellow"/>
              </w:rPr>
            </w:pPr>
          </w:p>
        </w:tc>
      </w:tr>
    </w:tbl>
    <w:p>
      <w:pPr>
        <w:pStyle w:val="5"/>
        <w:wordWrap w:val="0"/>
        <w:rPr>
          <w:sz w:val="24"/>
          <w:szCs w:val="24"/>
        </w:rPr>
      </w:pPr>
      <w:r>
        <w:rPr>
          <w:sz w:val="24"/>
          <w:szCs w:val="24"/>
        </w:rPr>
        <w:t>测评数据</w:t>
      </w:r>
    </w:p>
    <w:p>
      <w:pPr>
        <w:wordWrap w:val="0"/>
        <w:spacing w:line="360" w:lineRule="auto"/>
        <w:ind w:firstLineChars="200" w:firstLine="480"/>
        <w:rPr>
          <w:sz w:val="24"/>
          <w:szCs w:val="24"/>
        </w:rPr>
      </w:pPr>
      <w:r>
        <w:rPr>
          <w:sz w:val="24"/>
          <w:szCs w:val="24"/>
        </w:rPr>
        <w:t>本次测评所需的数据见下表。</w:t>
      </w:r>
    </w:p>
    <w:p>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13</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trPr>
          <w:trHeight w:val="299"/>
        </w:trPr>
        <w:tc>
          <w:tcPr>
            <w:tcW w:w="694" w:type="dxa"/>
            <w:shd w:val="clear" w:color="auto" w:fill="auto"/>
          </w:tcPr>
          <w:p>
            <w:pPr>
              <w:pStyle w:val="af7"/>
              <w:wordWrap w:val="0"/>
              <w:adjustRightInd w:val="0"/>
              <w:ind w:firstLineChars="0" w:firstLine="0"/>
              <w:jc w:val="center"/>
              <w:rPr>
                <w:rFonts w:ascii="黑体" w:eastAsia="黑体" w:hAnsi="黑体"/>
                <w:szCs w:val="21"/>
              </w:rPr>
            </w:pPr>
            <w:r>
              <w:rPr>
                <w:rFonts w:ascii="黑体" w:eastAsia="黑体" w:hAnsi="黑体"/>
                <w:szCs w:val="21"/>
              </w:rPr>
              <w:t>序号</w:t>
            </w:r>
          </w:p>
        </w:tc>
        <w:tc>
          <w:tcPr>
            <w:tcW w:w="1889" w:type="dxa"/>
            <w:shd w:val="clear" w:color="auto" w:fill="auto"/>
          </w:tcPr>
          <w:p>
            <w:pPr>
              <w:pStyle w:val="af7"/>
              <w:wordWrap w:val="0"/>
              <w:adjustRightInd w:val="0"/>
              <w:ind w:firstLineChars="0" w:firstLine="0"/>
              <w:jc w:val="center"/>
              <w:rPr>
                <w:rFonts w:ascii="黑体" w:eastAsia="黑体" w:hAnsi="黑体"/>
                <w:szCs w:val="21"/>
              </w:rPr>
            </w:pPr>
            <w:r>
              <w:rPr>
                <w:rFonts w:ascii="黑体" w:eastAsia="黑体" w:hAnsi="黑体"/>
                <w:szCs w:val="21"/>
              </w:rPr>
              <w:t>数据描述</w:t>
            </w:r>
          </w:p>
        </w:tc>
        <w:tc>
          <w:tcPr>
            <w:tcW w:w="1291" w:type="dxa"/>
            <w:shd w:val="clear" w:color="auto" w:fill="auto"/>
          </w:tcPr>
          <w:p>
            <w:pPr>
              <w:pStyle w:val="af7"/>
              <w:wordWrap w:val="0"/>
              <w:adjustRightInd w:val="0"/>
              <w:ind w:firstLineChars="0" w:firstLine="0"/>
              <w:jc w:val="center"/>
              <w:rPr>
                <w:rFonts w:ascii="黑体" w:eastAsia="黑体" w:hAnsi="黑体"/>
                <w:szCs w:val="21"/>
              </w:rPr>
            </w:pPr>
            <w:r>
              <w:rPr>
                <w:rFonts w:ascii="黑体" w:eastAsia="黑体" w:hAnsi="黑体"/>
                <w:szCs w:val="21"/>
              </w:rPr>
              <w:t>性质</w:t>
            </w:r>
          </w:p>
        </w:tc>
        <w:tc>
          <w:tcPr>
            <w:tcW w:w="1291" w:type="dxa"/>
            <w:shd w:val="clear" w:color="auto" w:fill="auto"/>
            <w:vAlign w:val="center"/>
          </w:tcPr>
          <w:p>
            <w:pPr>
              <w:pStyle w:val="af7"/>
              <w:wordWrap w:val="0"/>
              <w:adjustRightInd w:val="0"/>
              <w:ind w:firstLineChars="0" w:firstLine="0"/>
              <w:jc w:val="center"/>
              <w:rPr>
                <w:rFonts w:ascii="黑体" w:eastAsia="黑体" w:hAnsi="黑体"/>
                <w:szCs w:val="21"/>
              </w:rPr>
            </w:pPr>
            <w:r>
              <w:rPr>
                <w:rFonts w:ascii="黑体" w:eastAsia="黑体" w:hAnsi="黑体"/>
                <w:szCs w:val="21"/>
              </w:rPr>
              <w:t>规格</w:t>
            </w:r>
          </w:p>
        </w:tc>
        <w:tc>
          <w:tcPr>
            <w:tcW w:w="1291" w:type="dxa"/>
            <w:shd w:val="clear" w:color="auto" w:fill="auto"/>
          </w:tcPr>
          <w:p>
            <w:pPr>
              <w:pStyle w:val="af7"/>
              <w:wordWrap w:val="0"/>
              <w:adjustRightInd w:val="0"/>
              <w:ind w:firstLineChars="0" w:firstLine="0"/>
              <w:jc w:val="center"/>
              <w:rPr>
                <w:rFonts w:ascii="黑体" w:eastAsia="黑体" w:hAnsi="黑体"/>
                <w:szCs w:val="21"/>
              </w:rPr>
            </w:pPr>
            <w:r>
              <w:rPr>
                <w:rFonts w:ascii="黑体" w:eastAsia="黑体" w:hAnsi="黑体"/>
                <w:szCs w:val="21"/>
              </w:rPr>
              <w:t>数量</w:t>
            </w:r>
          </w:p>
        </w:tc>
        <w:tc>
          <w:tcPr>
            <w:tcW w:w="1292" w:type="dxa"/>
            <w:shd w:val="clear" w:color="auto" w:fill="auto"/>
          </w:tcPr>
          <w:p>
            <w:pPr>
              <w:pStyle w:val="af7"/>
              <w:wordWrap w:val="0"/>
              <w:adjustRightInd w:val="0"/>
              <w:ind w:firstLineChars="0" w:firstLine="0"/>
              <w:jc w:val="center"/>
              <w:rPr>
                <w:rFonts w:ascii="黑体" w:eastAsia="黑体" w:hAnsi="黑体"/>
                <w:szCs w:val="21"/>
              </w:rPr>
            </w:pPr>
            <w:r>
              <w:rPr>
                <w:rFonts w:ascii="黑体" w:eastAsia="黑体" w:hAnsi="黑体"/>
                <w:szCs w:val="21"/>
              </w:rPr>
              <w:t>密级</w:t>
            </w:r>
          </w:p>
        </w:tc>
        <w:tc>
          <w:tcPr>
            <w:tcW w:w="1292" w:type="dxa"/>
            <w:shd w:val="clear" w:color="auto" w:fill="auto"/>
            <w:vAlign w:val="center"/>
          </w:tcPr>
          <w:p>
            <w:pPr>
              <w:pStyle w:val="af7"/>
              <w:wordWrap w:val="0"/>
              <w:adjustRightInd w:val="0"/>
              <w:ind w:firstLineChars="0" w:firstLine="0"/>
              <w:jc w:val="center"/>
              <w:rPr>
                <w:rFonts w:ascii="黑体" w:eastAsia="黑体" w:hAnsi="黑体"/>
                <w:szCs w:val="21"/>
              </w:rPr>
            </w:pPr>
            <w:r>
              <w:rPr>
                <w:rFonts w:ascii="黑体" w:eastAsia="黑体" w:hAnsi="黑体"/>
                <w:szCs w:val="21"/>
              </w:rPr>
              <w:t>提供单位</w:t>
            </w:r>
          </w:p>
        </w:tc>
      </w:tr>
      <w:tr>
        <w:tc>
          <w:tcPr>
            <w:tcW w:w="694" w:type="dxa"/>
            <w:shd w:val="clear" w:color="auto" w:fill="auto"/>
            <w:vAlign w:val="center"/>
          </w:tcPr>
          <w:p>
            <w:pPr>
              <w:numPr>
                <w:ilvl w:val="0"/>
                <w:numId w:val="9"/>
              </w:numPr>
              <w:wordWrap w:val="0"/>
              <w:adjustRightInd w:val="0"/>
              <w:ind w:left="0" w:firstLine="0"/>
              <w:jc w:val="center"/>
              <w:rPr>
                <w:szCs w:val="21"/>
              </w:rPr>
            </w:pPr>
          </w:p>
        </w:tc>
        <w:tc>
          <w:tcPr>
            <w:tcW w:w="1889" w:type="dxa"/>
            <w:shd w:val="clear" w:color="auto" w:fill="auto"/>
            <w:vAlign w:val="center"/>
          </w:tcPr>
          <w:p>
            <w:pPr>
              <w:pStyle w:val="af7"/>
              <w:wordWrap w:val="0"/>
              <w:adjustRightInd w:val="0"/>
              <w:ind w:firstLineChars="0" w:firstLine="0"/>
              <w:jc w:val="center"/>
              <w:rPr>
                <w:color w:val="5B9BD5"/>
                <w:szCs w:val="21"/>
              </w:rPr>
            </w:pPr>
            <w:r>
              <w:rPr>
                <w:rFonts w:hint="eastAsia"/>
                <w:color w:val="5B9BD5"/>
                <w:szCs w:val="21"/>
              </w:rPr>
              <w:t>××</w:t>
            </w:r>
            <w:r>
              <w:rPr>
                <w:rFonts w:hint="eastAsia"/>
                <w:color w:val="5B9BD5"/>
                <w:szCs w:val="21"/>
              </w:rPr>
              <w:t xml:space="preserve"> </w:t>
            </w:r>
            <w:r>
              <w:rPr>
                <w:rFonts w:hint="eastAsia"/>
                <w:color w:val="5B9BD5"/>
                <w:szCs w:val="21"/>
              </w:rPr>
              <w:t>参数</w:t>
            </w:r>
          </w:p>
        </w:tc>
        <w:tc>
          <w:tcPr>
            <w:tcW w:w="1291" w:type="dxa"/>
            <w:shd w:val="clear" w:color="auto" w:fill="auto"/>
            <w:vAlign w:val="center"/>
          </w:tcPr>
          <w:p>
            <w:pPr>
              <w:pStyle w:val="af7"/>
              <w:wordWrap w:val="0"/>
              <w:adjustRightInd w:val="0"/>
              <w:ind w:firstLineChars="0" w:firstLine="0"/>
              <w:jc w:val="center"/>
              <w:rPr>
                <w:color w:val="5B9BD5"/>
                <w:szCs w:val="21"/>
              </w:rPr>
            </w:pPr>
            <w:r>
              <w:rPr>
                <w:rFonts w:hint="eastAsia"/>
                <w:color w:val="5B9BD5"/>
                <w:szCs w:val="21"/>
              </w:rPr>
              <w:t>真实</w:t>
            </w:r>
          </w:p>
        </w:tc>
        <w:tc>
          <w:tcPr>
            <w:tcW w:w="1291" w:type="dxa"/>
            <w:shd w:val="clear" w:color="auto" w:fill="auto"/>
            <w:vAlign w:val="center"/>
          </w:tcPr>
          <w:p>
            <w:pPr>
              <w:pStyle w:val="af7"/>
              <w:wordWrap w:val="0"/>
              <w:adjustRightInd w:val="0"/>
              <w:ind w:firstLineChars="0" w:firstLine="0"/>
              <w:rPr>
                <w:color w:val="5B9BD5"/>
                <w:szCs w:val="21"/>
              </w:rPr>
            </w:pPr>
            <w:r>
              <w:rPr>
                <w:rFonts w:hint="eastAsia"/>
                <w:color w:val="5B9BD5"/>
                <w:szCs w:val="21"/>
              </w:rPr>
              <w:t>单位：字节大小：</w:t>
            </w:r>
            <w:r>
              <w:rPr>
                <w:rFonts w:hint="eastAsia"/>
                <w:color w:val="5B9BD5"/>
                <w:szCs w:val="21"/>
              </w:rPr>
              <w:t>1</w:t>
            </w:r>
            <w:r>
              <w:rPr>
                <w:color w:val="5B9BD5"/>
                <w:szCs w:val="21"/>
              </w:rPr>
              <w:t>M</w:t>
            </w:r>
          </w:p>
        </w:tc>
        <w:tc>
          <w:tcPr>
            <w:tcW w:w="1291" w:type="dxa"/>
            <w:shd w:val="clear" w:color="auto" w:fill="auto"/>
            <w:vAlign w:val="center"/>
          </w:tcPr>
          <w:p>
            <w:pPr>
              <w:pStyle w:val="af7"/>
              <w:wordWrap w:val="0"/>
              <w:adjustRightInd w:val="0"/>
              <w:ind w:firstLineChars="0" w:firstLine="0"/>
              <w:jc w:val="center"/>
              <w:rPr>
                <w:color w:val="5B9BD5"/>
                <w:szCs w:val="21"/>
              </w:rPr>
            </w:pPr>
            <w:r>
              <w:rPr>
                <w:rFonts w:hint="eastAsia"/>
                <w:color w:val="5B9BD5"/>
                <w:szCs w:val="21"/>
              </w:rPr>
              <w:t>10</w:t>
            </w:r>
            <w:r>
              <w:rPr>
                <w:rFonts w:hint="eastAsia"/>
                <w:color w:val="5B9BD5"/>
                <w:szCs w:val="21"/>
              </w:rPr>
              <w:t>个</w:t>
            </w:r>
          </w:p>
        </w:tc>
        <w:tc>
          <w:tcPr>
            <w:tcW w:w="1292" w:type="dxa"/>
            <w:shd w:val="clear" w:color="auto" w:fill="auto"/>
            <w:vAlign w:val="center"/>
          </w:tcPr>
          <w:p>
            <w:pPr>
              <w:pStyle w:val="af7"/>
              <w:wordWrap w:val="0"/>
              <w:adjustRightInd w:val="0"/>
              <w:ind w:firstLineChars="0" w:firstLine="0"/>
              <w:jc w:val="center"/>
              <w:rPr>
                <w:color w:val="5B9BD5"/>
                <w:szCs w:val="21"/>
              </w:rPr>
            </w:pPr>
          </w:p>
        </w:tc>
        <w:tc>
          <w:tcPr>
            <w:tcW w:w="1292" w:type="dxa"/>
            <w:shd w:val="clear" w:color="auto" w:fill="auto"/>
            <w:vAlign w:val="center"/>
          </w:tcPr>
          <w:p>
            <w:pPr>
              <w:pStyle w:val="af7"/>
              <w:wordWrap w:val="0"/>
              <w:adjustRightInd w:val="0"/>
              <w:ind w:firstLineChars="0" w:firstLine="0"/>
              <w:rPr>
                <w:color w:val="5B9BD5"/>
                <w:szCs w:val="21"/>
              </w:rPr>
            </w:pPr>
            <w:r>
              <w:rPr>
                <w:rFonts w:hint="eastAsia"/>
                <w:color w:val="5B9BD5"/>
                <w:szCs w:val="21"/>
              </w:rPr>
              <w:t>XX</w:t>
            </w:r>
            <w:r>
              <w:rPr>
                <w:color w:val="5B9BD5"/>
                <w:szCs w:val="21"/>
              </w:rPr>
              <w:t>单位</w:t>
            </w:r>
          </w:p>
        </w:tc>
      </w:tr>
      <w:tr>
        <w:tc>
          <w:tcPr>
            <w:tcW w:w="694" w:type="dxa"/>
            <w:shd w:val="clear" w:color="auto" w:fill="auto"/>
            <w:vAlign w:val="center"/>
          </w:tcPr>
          <w:p>
            <w:pPr>
              <w:numPr>
                <w:ilvl w:val="0"/>
                <w:numId w:val="9"/>
              </w:numPr>
              <w:wordWrap w:val="0"/>
              <w:adjustRightInd w:val="0"/>
              <w:ind w:left="0" w:firstLine="0"/>
              <w:jc w:val="center"/>
              <w:rPr>
                <w:szCs w:val="21"/>
              </w:rPr>
            </w:pPr>
          </w:p>
        </w:tc>
        <w:tc>
          <w:tcPr>
            <w:tcW w:w="1889" w:type="dxa"/>
            <w:shd w:val="clear" w:color="auto" w:fill="auto"/>
            <w:vAlign w:val="center"/>
          </w:tcPr>
          <w:p>
            <w:pPr>
              <w:pStyle w:val="af7"/>
              <w:wordWrap w:val="0"/>
              <w:adjustRightInd w:val="0"/>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vAlign w:val="center"/>
          </w:tcPr>
          <w:p>
            <w:pPr>
              <w:pStyle w:val="af7"/>
              <w:wordWrap w:val="0"/>
              <w:adjustRightInd w:val="0"/>
              <w:ind w:firstLineChars="0" w:firstLine="0"/>
              <w:jc w:val="center"/>
              <w:rPr>
                <w:color w:val="5B9BD5"/>
                <w:szCs w:val="21"/>
              </w:rPr>
            </w:pPr>
            <w:r>
              <w:rPr>
                <w:color w:val="5B9BD5"/>
                <w:szCs w:val="21"/>
              </w:rPr>
              <w:t>模拟</w:t>
            </w:r>
          </w:p>
        </w:tc>
        <w:tc>
          <w:tcPr>
            <w:tcW w:w="1291" w:type="dxa"/>
            <w:shd w:val="clear" w:color="auto" w:fill="auto"/>
            <w:vAlign w:val="center"/>
          </w:tcPr>
          <w:p>
            <w:pPr>
              <w:pStyle w:val="af7"/>
              <w:wordWrap w:val="0"/>
              <w:adjustRightInd w:val="0"/>
              <w:ind w:firstLineChars="0" w:firstLine="0"/>
              <w:rPr>
                <w:color w:val="5B9BD5"/>
                <w:szCs w:val="21"/>
              </w:rPr>
            </w:pPr>
            <w:r>
              <w:rPr>
                <w:color w:val="5B9BD5"/>
                <w:szCs w:val="21"/>
              </w:rPr>
              <w:t>符合</w:t>
            </w:r>
            <w:r>
              <w:rPr>
                <w:color w:val="5B9BD5"/>
                <w:szCs w:val="21"/>
              </w:rPr>
              <w:t xml:space="preserve"> XX </w:t>
            </w:r>
            <w:r>
              <w:rPr>
                <w:color w:val="5B9BD5"/>
                <w:szCs w:val="21"/>
              </w:rPr>
              <w:t>接口协议的数</w:t>
            </w:r>
            <w:r>
              <w:rPr>
                <w:color w:val="5B9BD5"/>
                <w:szCs w:val="21"/>
              </w:rPr>
              <w:lastRenderedPageBreak/>
              <w:t>据</w:t>
            </w:r>
          </w:p>
        </w:tc>
        <w:tc>
          <w:tcPr>
            <w:tcW w:w="1291" w:type="dxa"/>
            <w:shd w:val="clear" w:color="auto" w:fill="auto"/>
            <w:vAlign w:val="center"/>
          </w:tcPr>
          <w:p>
            <w:pPr>
              <w:pStyle w:val="af7"/>
              <w:wordWrap w:val="0"/>
              <w:adjustRightInd w:val="0"/>
              <w:ind w:firstLineChars="0" w:firstLine="0"/>
              <w:jc w:val="center"/>
              <w:rPr>
                <w:color w:val="5B9BD5"/>
                <w:szCs w:val="21"/>
              </w:rPr>
            </w:pPr>
            <w:r>
              <w:rPr>
                <w:color w:val="5B9BD5"/>
                <w:szCs w:val="21"/>
              </w:rPr>
              <w:lastRenderedPageBreak/>
              <w:t>连续</w:t>
            </w:r>
            <w:r>
              <w:rPr>
                <w:color w:val="5B9BD5"/>
                <w:szCs w:val="21"/>
              </w:rPr>
              <w:t xml:space="preserve"> 2 </w:t>
            </w:r>
            <w:r>
              <w:rPr>
                <w:color w:val="5B9BD5"/>
                <w:szCs w:val="21"/>
              </w:rPr>
              <w:t>小时</w:t>
            </w:r>
          </w:p>
        </w:tc>
        <w:tc>
          <w:tcPr>
            <w:tcW w:w="1292" w:type="dxa"/>
            <w:shd w:val="clear" w:color="auto" w:fill="auto"/>
            <w:vAlign w:val="center"/>
          </w:tcPr>
          <w:p>
            <w:pPr>
              <w:pStyle w:val="af7"/>
              <w:wordWrap w:val="0"/>
              <w:adjustRightInd w:val="0"/>
              <w:ind w:firstLineChars="0" w:firstLine="0"/>
              <w:jc w:val="center"/>
              <w:rPr>
                <w:color w:val="5B9BD5"/>
                <w:szCs w:val="21"/>
              </w:rPr>
            </w:pPr>
          </w:p>
        </w:tc>
        <w:tc>
          <w:tcPr>
            <w:tcW w:w="1292" w:type="dxa"/>
            <w:shd w:val="clear" w:color="auto" w:fill="auto"/>
            <w:vAlign w:val="center"/>
          </w:tcPr>
          <w:p>
            <w:pPr>
              <w:pStyle w:val="af7"/>
              <w:wordWrap w:val="0"/>
              <w:adjustRightInd w:val="0"/>
              <w:ind w:firstLineChars="0" w:firstLine="0"/>
              <w:rPr>
                <w:color w:val="5B9BD5"/>
                <w:szCs w:val="21"/>
              </w:rPr>
            </w:pPr>
            <w:r>
              <w:rPr>
                <w:color w:val="5B9BD5"/>
                <w:szCs w:val="21"/>
              </w:rPr>
              <w:t xml:space="preserve">XX </w:t>
            </w:r>
            <w:r>
              <w:rPr>
                <w:color w:val="5B9BD5"/>
                <w:szCs w:val="21"/>
              </w:rPr>
              <w:t>单位</w:t>
            </w:r>
          </w:p>
        </w:tc>
      </w:tr>
      <w:tr>
        <w:tc>
          <w:tcPr>
            <w:tcW w:w="694" w:type="dxa"/>
            <w:shd w:val="clear" w:color="auto" w:fill="auto"/>
            <w:vAlign w:val="center"/>
          </w:tcPr>
          <w:p>
            <w:pPr>
              <w:numPr>
                <w:ilvl w:val="0"/>
                <w:numId w:val="9"/>
              </w:numPr>
              <w:wordWrap w:val="0"/>
              <w:adjustRightInd w:val="0"/>
              <w:ind w:left="0" w:firstLine="0"/>
              <w:jc w:val="center"/>
              <w:rPr>
                <w:szCs w:val="21"/>
              </w:rPr>
            </w:pPr>
          </w:p>
        </w:tc>
        <w:tc>
          <w:tcPr>
            <w:tcW w:w="1889" w:type="dxa"/>
            <w:shd w:val="clear" w:color="auto" w:fill="auto"/>
            <w:vAlign w:val="center"/>
          </w:tcPr>
          <w:p>
            <w:pPr>
              <w:pStyle w:val="af7"/>
              <w:wordWrap w:val="0"/>
              <w:adjustRightInd w:val="0"/>
              <w:ind w:firstLineChars="0" w:firstLine="0"/>
              <w:jc w:val="center"/>
              <w:rPr>
                <w:szCs w:val="21"/>
              </w:rPr>
            </w:pPr>
          </w:p>
        </w:tc>
        <w:tc>
          <w:tcPr>
            <w:tcW w:w="1291" w:type="dxa"/>
            <w:shd w:val="clear" w:color="auto" w:fill="auto"/>
            <w:vAlign w:val="center"/>
          </w:tcPr>
          <w:p>
            <w:pPr>
              <w:pStyle w:val="af7"/>
              <w:wordWrap w:val="0"/>
              <w:adjustRightInd w:val="0"/>
              <w:ind w:firstLineChars="0" w:firstLine="0"/>
              <w:jc w:val="center"/>
              <w:rPr>
                <w:szCs w:val="21"/>
              </w:rPr>
            </w:pPr>
          </w:p>
        </w:tc>
        <w:tc>
          <w:tcPr>
            <w:tcW w:w="1291" w:type="dxa"/>
            <w:shd w:val="clear" w:color="auto" w:fill="auto"/>
            <w:vAlign w:val="center"/>
          </w:tcPr>
          <w:p>
            <w:pPr>
              <w:pStyle w:val="af7"/>
              <w:wordWrap w:val="0"/>
              <w:adjustRightInd w:val="0"/>
              <w:ind w:firstLineChars="0" w:firstLine="0"/>
              <w:rPr>
                <w:szCs w:val="21"/>
              </w:rPr>
            </w:pPr>
          </w:p>
        </w:tc>
        <w:tc>
          <w:tcPr>
            <w:tcW w:w="1291" w:type="dxa"/>
            <w:shd w:val="clear" w:color="auto" w:fill="auto"/>
            <w:vAlign w:val="center"/>
          </w:tcPr>
          <w:p>
            <w:pPr>
              <w:pStyle w:val="af7"/>
              <w:wordWrap w:val="0"/>
              <w:adjustRightInd w:val="0"/>
              <w:ind w:firstLineChars="0" w:firstLine="0"/>
              <w:jc w:val="center"/>
              <w:rPr>
                <w:szCs w:val="21"/>
              </w:rPr>
            </w:pPr>
          </w:p>
        </w:tc>
        <w:tc>
          <w:tcPr>
            <w:tcW w:w="1292" w:type="dxa"/>
            <w:shd w:val="clear" w:color="auto" w:fill="auto"/>
            <w:vAlign w:val="center"/>
          </w:tcPr>
          <w:p>
            <w:pPr>
              <w:pStyle w:val="af7"/>
              <w:wordWrap w:val="0"/>
              <w:adjustRightInd w:val="0"/>
              <w:ind w:firstLineChars="0" w:firstLine="0"/>
              <w:jc w:val="center"/>
              <w:rPr>
                <w:szCs w:val="21"/>
              </w:rPr>
            </w:pPr>
          </w:p>
        </w:tc>
        <w:tc>
          <w:tcPr>
            <w:tcW w:w="1292" w:type="dxa"/>
            <w:shd w:val="clear" w:color="auto" w:fill="auto"/>
            <w:vAlign w:val="center"/>
          </w:tcPr>
          <w:p>
            <w:pPr>
              <w:pStyle w:val="af7"/>
              <w:wordWrap w:val="0"/>
              <w:adjustRightInd w:val="0"/>
              <w:ind w:firstLineChars="0" w:firstLine="0"/>
              <w:rPr>
                <w:szCs w:val="21"/>
              </w:rPr>
            </w:pPr>
          </w:p>
        </w:tc>
      </w:tr>
    </w:tbl>
    <w:p>
      <w:pPr>
        <w:pStyle w:val="5"/>
        <w:wordWrap w:val="0"/>
        <w:rPr>
          <w:sz w:val="24"/>
          <w:szCs w:val="24"/>
        </w:rPr>
      </w:pPr>
      <w:r>
        <w:rPr>
          <w:sz w:val="24"/>
          <w:szCs w:val="24"/>
        </w:rPr>
        <w:t>测评环境差异</w:t>
      </w:r>
    </w:p>
    <w:p>
      <w:pPr>
        <w:wordWrap w:val="0"/>
        <w:spacing w:line="360" w:lineRule="auto"/>
        <w:ind w:firstLineChars="200" w:firstLine="480"/>
        <w:rPr>
          <w:sz w:val="24"/>
          <w:szCs w:val="24"/>
        </w:rPr>
      </w:pPr>
      <w:r>
        <w:rPr>
          <w:rFonts w:hint="eastAsia"/>
          <w:sz w:val="24"/>
          <w:szCs w:val="24"/>
        </w:rPr>
        <w:t>被测软件运行在实装环境进行测试，正常功能测试和接口的测试均使用真实设备进行测试，接口异常测试使用协议模拟软件，模拟错误字段，查看软件的容错处理</w:t>
      </w:r>
      <w:r>
        <w:rPr>
          <w:sz w:val="24"/>
          <w:szCs w:val="24"/>
        </w:rPr>
        <w:t>。</w:t>
      </w:r>
    </w:p>
    <w:p>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14</w:t>
      </w:r>
      <w:r>
        <w:rPr>
          <w:rFonts w:eastAsia="黑体"/>
          <w:szCs w:val="21"/>
        </w:rPr>
        <w:fldChar w:fldCharType="end"/>
      </w:r>
      <w:r>
        <w:rPr>
          <w:rFonts w:eastAsia="黑体"/>
          <w:szCs w:val="21"/>
        </w:rPr>
        <w:t>测评环境差异影响分析表</w:t>
      </w:r>
    </w:p>
    <w:tbl>
      <w:tblPr>
        <w:tblStyle w:val="afe"/>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trPr>
          <w:cnfStyle w:val="100000000000" w:firstRow="1" w:lastRow="0" w:firstColumn="0" w:lastColumn="0" w:oddVBand="0" w:evenVBand="0" w:oddHBand="0" w:evenHBand="0" w:firstRowFirstColumn="0" w:firstRowLastColumn="0" w:lastRowFirstColumn="0" w:lastRowLastColumn="0"/>
        </w:trPr>
        <w:tc>
          <w:tcPr>
            <w:tcW w:w="694" w:type="dxa"/>
          </w:tcPr>
          <w:p>
            <w:pPr>
              <w:pStyle w:val="aff3"/>
              <w:wordWrap w:val="0"/>
              <w:adjustRightInd w:val="0"/>
              <w:spacing w:line="240" w:lineRule="auto"/>
              <w:ind w:firstLineChars="0" w:firstLine="0"/>
              <w:jc w:val="center"/>
              <w:rPr>
                <w:rFonts w:ascii="黑体" w:eastAsia="黑体" w:hAnsi="黑体"/>
                <w:b w:val="0"/>
                <w:sz w:val="21"/>
                <w:szCs w:val="21"/>
                <w:lang w:val="zh-CN"/>
              </w:rPr>
            </w:pPr>
            <w:r>
              <w:rPr>
                <w:rFonts w:ascii="黑体" w:eastAsia="黑体" w:hAnsi="黑体"/>
                <w:b w:val="0"/>
                <w:sz w:val="21"/>
                <w:szCs w:val="21"/>
                <w:lang w:val="zh-CN"/>
              </w:rPr>
              <w:t>序号</w:t>
            </w:r>
          </w:p>
        </w:tc>
        <w:tc>
          <w:tcPr>
            <w:tcW w:w="1985" w:type="dxa"/>
          </w:tcPr>
          <w:p>
            <w:pPr>
              <w:pStyle w:val="aff3"/>
              <w:wordWrap w:val="0"/>
              <w:adjustRightInd w:val="0"/>
              <w:spacing w:line="240" w:lineRule="auto"/>
              <w:ind w:firstLineChars="0" w:firstLine="0"/>
              <w:jc w:val="center"/>
              <w:rPr>
                <w:rFonts w:ascii="黑体" w:eastAsia="黑体" w:hAnsi="黑体"/>
                <w:b w:val="0"/>
                <w:sz w:val="21"/>
                <w:szCs w:val="21"/>
                <w:lang w:val="zh-CN"/>
              </w:rPr>
            </w:pPr>
            <w:r>
              <w:rPr>
                <w:rFonts w:ascii="黑体" w:eastAsia="黑体" w:hAnsi="黑体"/>
                <w:b w:val="0"/>
                <w:sz w:val="21"/>
                <w:szCs w:val="21"/>
                <w:lang w:val="zh-CN"/>
              </w:rPr>
              <w:t>真实环境</w:t>
            </w:r>
          </w:p>
        </w:tc>
        <w:tc>
          <w:tcPr>
            <w:tcW w:w="2268" w:type="dxa"/>
          </w:tcPr>
          <w:p>
            <w:pPr>
              <w:pStyle w:val="aff3"/>
              <w:wordWrap w:val="0"/>
              <w:adjustRightInd w:val="0"/>
              <w:spacing w:line="240" w:lineRule="auto"/>
              <w:ind w:firstLineChars="0" w:firstLine="0"/>
              <w:jc w:val="center"/>
              <w:rPr>
                <w:rFonts w:ascii="黑体" w:eastAsia="黑体" w:hAnsi="黑体"/>
                <w:b w:val="0"/>
                <w:sz w:val="21"/>
                <w:szCs w:val="21"/>
                <w:lang w:val="zh-CN"/>
              </w:rPr>
            </w:pPr>
            <w:r>
              <w:rPr>
                <w:rFonts w:ascii="黑体" w:eastAsia="黑体" w:hAnsi="黑体"/>
                <w:b w:val="0"/>
                <w:sz w:val="21"/>
                <w:szCs w:val="21"/>
                <w:lang w:val="zh-CN"/>
              </w:rPr>
              <w:t>测试环境</w:t>
            </w:r>
          </w:p>
        </w:tc>
        <w:tc>
          <w:tcPr>
            <w:tcW w:w="4093" w:type="dxa"/>
          </w:tcPr>
          <w:p>
            <w:pPr>
              <w:pStyle w:val="aff3"/>
              <w:wordWrap w:val="0"/>
              <w:adjustRightInd w:val="0"/>
              <w:spacing w:line="240" w:lineRule="auto"/>
              <w:ind w:firstLineChars="0" w:firstLine="0"/>
              <w:jc w:val="center"/>
              <w:rPr>
                <w:rFonts w:ascii="黑体" w:eastAsia="黑体" w:hAnsi="黑体"/>
                <w:b w:val="0"/>
                <w:sz w:val="21"/>
                <w:szCs w:val="21"/>
                <w:lang w:val="zh-CN"/>
              </w:rPr>
            </w:pPr>
            <w:r>
              <w:rPr>
                <w:rFonts w:ascii="黑体" w:eastAsia="黑体" w:hAnsi="黑体"/>
                <w:b w:val="0"/>
                <w:sz w:val="21"/>
                <w:szCs w:val="21"/>
              </w:rPr>
              <w:t>环境差异及对测评结果影响</w:t>
            </w:r>
          </w:p>
        </w:tc>
      </w:tr>
      <w:tr>
        <w:tc>
          <w:tcPr>
            <w:tcW w:w="694" w:type="dxa"/>
          </w:tcPr>
          <w:p>
            <w:pPr>
              <w:numPr>
                <w:ilvl w:val="0"/>
                <w:numId w:val="10"/>
              </w:numPr>
              <w:wordWrap w:val="0"/>
              <w:adjustRightInd w:val="0"/>
              <w:ind w:left="0" w:firstLine="0"/>
              <w:jc w:val="center"/>
              <w:rPr>
                <w:rFonts w:eastAsiaTheme="minorEastAsia"/>
                <w:szCs w:val="21"/>
              </w:rPr>
            </w:pPr>
          </w:p>
        </w:tc>
        <w:tc>
          <w:tcPr>
            <w:tcW w:w="1985" w:type="dxa"/>
          </w:tcPr>
          <w:p>
            <w:pPr>
              <w:pStyle w:val="aff3"/>
              <w:wordWrap w:val="0"/>
              <w:adjustRightInd w:val="0"/>
              <w:spacing w:line="240" w:lineRule="auto"/>
              <w:ind w:firstLineChars="0" w:firstLine="0"/>
              <w:rPr>
                <w:color w:val="0070C0"/>
                <w:sz w:val="21"/>
                <w:szCs w:val="21"/>
                <w:lang w:val="zh-CN"/>
              </w:rPr>
            </w:pPr>
            <w:r>
              <w:rPr>
                <w:rFonts w:hint="eastAsia"/>
                <w:color w:val="0070C0"/>
                <w:sz w:val="21"/>
                <w:szCs w:val="21"/>
                <w:lang w:val="zh-CN"/>
              </w:rPr>
              <w:t>××设备</w:t>
            </w:r>
          </w:p>
        </w:tc>
        <w:tc>
          <w:tcPr>
            <w:tcW w:w="2268" w:type="dxa"/>
          </w:tcPr>
          <w:p>
            <w:pPr>
              <w:pStyle w:val="aff3"/>
              <w:wordWrap w:val="0"/>
              <w:adjustRightInd w:val="0"/>
              <w:spacing w:line="240" w:lineRule="auto"/>
              <w:ind w:firstLineChars="0" w:firstLine="0"/>
              <w:rPr>
                <w:color w:val="0070C0"/>
                <w:sz w:val="21"/>
                <w:szCs w:val="21"/>
                <w:lang w:val="zh-CN"/>
              </w:rPr>
            </w:pPr>
            <w:r>
              <w:rPr>
                <w:rFonts w:hint="eastAsia"/>
                <w:color w:val="0070C0"/>
                <w:sz w:val="21"/>
                <w:szCs w:val="21"/>
                <w:lang w:val="zh-CN"/>
              </w:rPr>
              <w:t>××设备</w:t>
            </w:r>
          </w:p>
        </w:tc>
        <w:tc>
          <w:tcPr>
            <w:tcW w:w="4093" w:type="dxa"/>
          </w:tcPr>
          <w:p>
            <w:pPr>
              <w:pStyle w:val="aff3"/>
              <w:wordWrap w:val="0"/>
              <w:adjustRightInd w:val="0"/>
              <w:spacing w:line="240" w:lineRule="auto"/>
              <w:ind w:firstLineChars="0" w:firstLine="0"/>
              <w:rPr>
                <w:color w:val="0070C0"/>
                <w:sz w:val="21"/>
                <w:szCs w:val="21"/>
                <w:lang w:val="zh-CN"/>
              </w:rPr>
            </w:pPr>
            <w:r>
              <w:rPr>
                <w:rFonts w:hint="eastAsia"/>
                <w:color w:val="0070C0"/>
                <w:sz w:val="21"/>
                <w:szCs w:val="21"/>
                <w:lang w:val="zh-CN"/>
              </w:rPr>
              <w:t>××设备为与××设备配置、功能相同的真实设备，无差异。</w:t>
            </w:r>
          </w:p>
        </w:tc>
      </w:tr>
      <w:tr>
        <w:tc>
          <w:tcPr>
            <w:tcW w:w="694" w:type="dxa"/>
          </w:tcPr>
          <w:p>
            <w:pPr>
              <w:numPr>
                <w:ilvl w:val="0"/>
                <w:numId w:val="10"/>
              </w:numPr>
              <w:wordWrap w:val="0"/>
              <w:adjustRightInd w:val="0"/>
              <w:ind w:left="0" w:firstLine="0"/>
              <w:jc w:val="center"/>
              <w:rPr>
                <w:rFonts w:eastAsiaTheme="minorEastAsia"/>
                <w:szCs w:val="21"/>
              </w:rPr>
            </w:pPr>
          </w:p>
        </w:tc>
        <w:tc>
          <w:tcPr>
            <w:tcW w:w="1985" w:type="dxa"/>
          </w:tcPr>
          <w:p>
            <w:pPr>
              <w:pStyle w:val="aff3"/>
              <w:wordWrap w:val="0"/>
              <w:adjustRightInd w:val="0"/>
              <w:spacing w:line="240" w:lineRule="auto"/>
              <w:ind w:firstLineChars="0" w:firstLine="0"/>
              <w:rPr>
                <w:color w:val="0070C0"/>
                <w:sz w:val="21"/>
                <w:szCs w:val="21"/>
                <w:lang w:val="zh-CN"/>
              </w:rPr>
            </w:pPr>
            <w:r>
              <w:rPr>
                <w:rFonts w:hint="eastAsia"/>
                <w:color w:val="0070C0"/>
                <w:sz w:val="21"/>
                <w:szCs w:val="21"/>
                <w:lang w:val="zh-CN"/>
              </w:rPr>
              <w:t>××设备</w:t>
            </w:r>
          </w:p>
        </w:tc>
        <w:tc>
          <w:tcPr>
            <w:tcW w:w="2268" w:type="dxa"/>
          </w:tcPr>
          <w:p>
            <w:pPr>
              <w:pStyle w:val="aff3"/>
              <w:wordWrap w:val="0"/>
              <w:adjustRightInd w:val="0"/>
              <w:spacing w:line="240" w:lineRule="auto"/>
              <w:ind w:firstLineChars="0" w:firstLine="420"/>
              <w:rPr>
                <w:color w:val="0070C0"/>
                <w:sz w:val="21"/>
                <w:szCs w:val="21"/>
                <w:lang w:val="zh-CN"/>
              </w:rPr>
            </w:pPr>
          </w:p>
          <w:p>
            <w:pPr>
              <w:pStyle w:val="aff3"/>
              <w:wordWrap w:val="0"/>
              <w:adjustRightInd w:val="0"/>
              <w:spacing w:line="240" w:lineRule="auto"/>
              <w:ind w:firstLineChars="0" w:firstLine="0"/>
              <w:rPr>
                <w:color w:val="0070C0"/>
                <w:sz w:val="21"/>
                <w:szCs w:val="21"/>
                <w:lang w:val="zh-CN"/>
              </w:rPr>
            </w:pPr>
            <w:r>
              <w:rPr>
                <w:rFonts w:hint="eastAsia"/>
                <w:color w:val="0070C0"/>
                <w:sz w:val="21"/>
                <w:szCs w:val="21"/>
                <w:lang w:val="zh-CN"/>
              </w:rPr>
              <w:t>××仿真设备</w:t>
            </w:r>
            <w:r>
              <w:rPr>
                <w:rFonts w:hint="eastAsia"/>
                <w:color w:val="0070C0"/>
                <w:sz w:val="21"/>
                <w:szCs w:val="21"/>
                <w:lang w:val="zh-CN"/>
              </w:rPr>
              <w:t xml:space="preserve"> </w:t>
            </w:r>
            <w:r>
              <w:rPr>
                <w:rFonts w:hint="eastAsia"/>
                <w:color w:val="0070C0"/>
                <w:sz w:val="21"/>
                <w:szCs w:val="21"/>
                <w:lang w:val="zh-CN"/>
              </w:rPr>
              <w:t>（内含××仿真软件）</w:t>
            </w:r>
          </w:p>
        </w:tc>
        <w:tc>
          <w:tcPr>
            <w:tcW w:w="4093" w:type="dxa"/>
          </w:tcPr>
          <w:p>
            <w:pPr>
              <w:pStyle w:val="aff3"/>
              <w:wordWrap w:val="0"/>
              <w:adjustRightInd w:val="0"/>
              <w:spacing w:line="240" w:lineRule="auto"/>
              <w:ind w:firstLineChars="0" w:firstLine="0"/>
              <w:rPr>
                <w:color w:val="0070C0"/>
                <w:sz w:val="21"/>
                <w:szCs w:val="21"/>
                <w:lang w:val="zh-CN"/>
              </w:rPr>
            </w:pPr>
            <w:r>
              <w:rPr>
                <w:rFonts w:hint="eastAsia"/>
                <w:color w:val="0070C0"/>
                <w:sz w:val="21"/>
                <w:szCs w:val="21"/>
                <w:lang w:val="zh-CN"/>
              </w:rPr>
              <w:t>××仿真设备可仿真××软件全部交联接口，测试数据格式满足×</w:t>
            </w:r>
          </w:p>
          <w:p>
            <w:pPr>
              <w:pStyle w:val="aff3"/>
              <w:wordWrap w:val="0"/>
              <w:adjustRightInd w:val="0"/>
              <w:spacing w:line="240" w:lineRule="auto"/>
              <w:ind w:firstLineChars="0" w:firstLine="0"/>
              <w:rPr>
                <w:color w:val="0070C0"/>
                <w:sz w:val="21"/>
                <w:szCs w:val="21"/>
                <w:lang w:val="zh-CN"/>
              </w:rPr>
            </w:pPr>
            <w:r>
              <w:rPr>
                <w:rFonts w:hint="eastAsia"/>
                <w:color w:val="0070C0"/>
                <w:sz w:val="21"/>
                <w:szCs w:val="21"/>
                <w:lang w:val="zh-CN"/>
              </w:rPr>
              <w:t>×功能测试要求，但仿真测试数据为非真实飞行数据，无法针对×</w:t>
            </w:r>
          </w:p>
          <w:p>
            <w:pPr>
              <w:pStyle w:val="aff3"/>
              <w:wordWrap w:val="0"/>
              <w:adjustRightInd w:val="0"/>
              <w:spacing w:line="240" w:lineRule="auto"/>
              <w:ind w:firstLineChars="0" w:firstLine="0"/>
              <w:rPr>
                <w:color w:val="0070C0"/>
                <w:sz w:val="21"/>
                <w:szCs w:val="21"/>
                <w:lang w:val="zh-CN"/>
              </w:rPr>
            </w:pPr>
            <w:r>
              <w:rPr>
                <w:rFonts w:hint="eastAsia"/>
                <w:color w:val="0070C0"/>
                <w:sz w:val="21"/>
                <w:szCs w:val="21"/>
                <w:lang w:val="zh-CN"/>
              </w:rPr>
              <w:t>×性能指标进行测评，该项指标的测试结果需采信××××结果</w:t>
            </w:r>
          </w:p>
        </w:tc>
      </w:tr>
      <w:tr>
        <w:tc>
          <w:tcPr>
            <w:tcW w:w="694" w:type="dxa"/>
          </w:tcPr>
          <w:p>
            <w:pPr>
              <w:numPr>
                <w:ilvl w:val="0"/>
                <w:numId w:val="10"/>
              </w:numPr>
              <w:wordWrap w:val="0"/>
              <w:adjustRightInd w:val="0"/>
              <w:ind w:left="0" w:firstLine="0"/>
              <w:jc w:val="center"/>
              <w:rPr>
                <w:rFonts w:eastAsiaTheme="minorEastAsia"/>
                <w:szCs w:val="21"/>
              </w:rPr>
            </w:pPr>
          </w:p>
        </w:tc>
        <w:tc>
          <w:tcPr>
            <w:tcW w:w="1985" w:type="dxa"/>
          </w:tcPr>
          <w:p>
            <w:pPr>
              <w:pStyle w:val="aff3"/>
              <w:wordWrap w:val="0"/>
              <w:adjustRightInd w:val="0"/>
              <w:spacing w:line="240" w:lineRule="auto"/>
              <w:ind w:firstLineChars="0" w:firstLine="0"/>
              <w:rPr>
                <w:color w:val="0070C0"/>
                <w:sz w:val="21"/>
                <w:szCs w:val="21"/>
                <w:lang w:val="zh-CN"/>
              </w:rPr>
            </w:pPr>
            <w:r>
              <w:rPr>
                <w:color w:val="0070C0"/>
                <w:sz w:val="21"/>
                <w:szCs w:val="21"/>
                <w:lang w:val="zh-CN"/>
              </w:rPr>
              <w:t>……</w:t>
            </w:r>
          </w:p>
        </w:tc>
        <w:tc>
          <w:tcPr>
            <w:tcW w:w="2268" w:type="dxa"/>
          </w:tcPr>
          <w:p>
            <w:pPr>
              <w:pStyle w:val="aff3"/>
              <w:wordWrap w:val="0"/>
              <w:adjustRightInd w:val="0"/>
              <w:spacing w:line="240" w:lineRule="auto"/>
              <w:ind w:firstLineChars="0" w:firstLine="0"/>
              <w:rPr>
                <w:color w:val="0070C0"/>
                <w:sz w:val="21"/>
                <w:szCs w:val="21"/>
                <w:lang w:val="zh-CN"/>
              </w:rPr>
            </w:pPr>
          </w:p>
        </w:tc>
        <w:tc>
          <w:tcPr>
            <w:tcW w:w="4093" w:type="dxa"/>
          </w:tcPr>
          <w:p>
            <w:pPr>
              <w:pStyle w:val="aff3"/>
              <w:wordWrap w:val="0"/>
              <w:adjustRightInd w:val="0"/>
              <w:spacing w:line="240" w:lineRule="auto"/>
              <w:ind w:firstLineChars="0" w:firstLine="0"/>
              <w:rPr>
                <w:color w:val="0070C0"/>
                <w:sz w:val="21"/>
                <w:szCs w:val="21"/>
                <w:lang w:val="zh-CN"/>
              </w:rPr>
            </w:pPr>
          </w:p>
        </w:tc>
      </w:tr>
    </w:tbl>
    <w:p>
      <w:pPr>
        <w:pStyle w:val="2"/>
        <w:wordWrap w:val="0"/>
        <w:ind w:left="578" w:hanging="578"/>
      </w:pPr>
      <w:bookmarkStart w:id="91" w:name="_Toc116389944"/>
      <w:r>
        <w:rPr>
          <w:rFonts w:hint="eastAsia"/>
        </w:rPr>
        <w:t>测评完成</w:t>
      </w:r>
      <w:r>
        <w:t>情况</w:t>
      </w:r>
      <w:bookmarkEnd w:id="91"/>
    </w:p>
    <w:p>
      <w:pPr>
        <w:pStyle w:val="30"/>
        <w:wordWrap w:val="0"/>
        <w:rPr>
          <w:sz w:val="24"/>
          <w:szCs w:val="24"/>
        </w:rPr>
      </w:pPr>
      <w:bookmarkStart w:id="92" w:name="_Toc116389945"/>
      <w:r>
        <w:rPr>
          <w:rFonts w:hint="eastAsia"/>
          <w:sz w:val="24"/>
          <w:szCs w:val="24"/>
        </w:rPr>
        <w:t>测评过程</w:t>
      </w:r>
      <w:r>
        <w:rPr>
          <w:sz w:val="24"/>
          <w:szCs w:val="24"/>
        </w:rPr>
        <w:t>概述</w:t>
      </w:r>
      <w:bookmarkEnd w:id="92"/>
    </w:p>
    <w:p>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w:t>
      </w:r>
      <w:r>
        <w:rPr>
          <w:rFonts w:hint="eastAsia"/>
          <w:sz w:val="24"/>
          <w:szCs w:val="24"/>
        </w:rPr>
        <w:t xml:space="preserve"> </w:t>
      </w:r>
      <w:r>
        <w:rPr>
          <w:rFonts w:hint="eastAsia"/>
          <w:sz w:val="24"/>
          <w:szCs w:val="24"/>
        </w:rPr>
        <w:t>计和实现、测试执行、回归测试和测评总结等测试阶段。</w:t>
      </w:r>
    </w:p>
    <w:p>
      <w:pPr>
        <w:pStyle w:val="30"/>
        <w:wordWrap w:val="0"/>
        <w:rPr>
          <w:sz w:val="24"/>
          <w:szCs w:val="24"/>
        </w:rPr>
      </w:pPr>
      <w:bookmarkStart w:id="93" w:name="_Toc116389946"/>
      <w:r>
        <w:rPr>
          <w:rFonts w:hint="eastAsia"/>
          <w:sz w:val="24"/>
          <w:szCs w:val="24"/>
        </w:rPr>
        <w:t>接受测评任务</w:t>
      </w:r>
      <w:bookmarkEnd w:id="93"/>
    </w:p>
    <w:p>
      <w:pPr>
        <w:wordWrap w:val="0"/>
        <w:spacing w:line="360" w:lineRule="auto"/>
        <w:ind w:firstLineChars="200" w:firstLine="480"/>
        <w:rPr>
          <w:color w:val="4F81BD" w:themeColor="accent1"/>
          <w:sz w:val="24"/>
          <w:szCs w:val="24"/>
        </w:rPr>
      </w:pPr>
      <w:r>
        <w:rPr>
          <w:rFonts w:hint="eastAsia"/>
          <w:color w:val="4F81BD" w:themeColor="accent1"/>
          <w:sz w:val="24"/>
          <w:szCs w:val="24"/>
        </w:rPr>
        <w:t>××年××月，依据××文件，××测评中心承担××软件测评任务。</w:t>
      </w:r>
    </w:p>
    <w:p>
      <w:pPr>
        <w:wordWrap w:val="0"/>
        <w:spacing w:line="360" w:lineRule="auto"/>
        <w:ind w:firstLineChars="200" w:firstLine="480"/>
        <w:rPr>
          <w:color w:val="00B050"/>
          <w:sz w:val="24"/>
          <w:szCs w:val="24"/>
        </w:rPr>
      </w:pPr>
      <w:r>
        <w:rPr>
          <w:rFonts w:hint="eastAsia"/>
          <w:color w:val="00B050"/>
          <w:sz w:val="24"/>
          <w:szCs w:val="24"/>
        </w:rPr>
        <w:t>××年××月，依据××文件，××测评中心承担××软件鉴定测评任务。</w:t>
      </w:r>
    </w:p>
    <w:p>
      <w:pPr>
        <w:pStyle w:val="30"/>
        <w:wordWrap w:val="0"/>
        <w:rPr>
          <w:sz w:val="24"/>
          <w:szCs w:val="24"/>
        </w:rPr>
      </w:pPr>
      <w:bookmarkStart w:id="94" w:name="_Toc116389947"/>
      <w:r>
        <w:rPr>
          <w:rFonts w:hint="eastAsia"/>
          <w:sz w:val="24"/>
          <w:szCs w:val="24"/>
        </w:rPr>
        <w:t>测评需求分析</w:t>
      </w:r>
      <w:bookmarkEnd w:id="94"/>
    </w:p>
    <w:p>
      <w:pPr>
        <w:wordWrap w:val="0"/>
        <w:spacing w:line="360" w:lineRule="auto"/>
        <w:ind w:firstLineChars="200" w:firstLine="480"/>
        <w:rPr>
          <w:color w:val="4F81BD" w:themeColor="accent1"/>
          <w:sz w:val="24"/>
          <w:szCs w:val="24"/>
        </w:rPr>
      </w:pPr>
      <w:r>
        <w:rPr>
          <w:rFonts w:hint="eastAsia"/>
          <w:color w:val="4F81BD" w:themeColor="accent1"/>
          <w:sz w:val="24"/>
          <w:szCs w:val="24"/>
        </w:rPr>
        <w:t>××年××月至××月，测评项目组依据××开展测评需求分析工作，主要开展了测评需求分析工作。</w:t>
      </w:r>
    </w:p>
    <w:p>
      <w:pPr>
        <w:pStyle w:val="30"/>
        <w:wordWrap w:val="0"/>
        <w:rPr>
          <w:sz w:val="24"/>
          <w:szCs w:val="24"/>
        </w:rPr>
      </w:pPr>
      <w:bookmarkStart w:id="95" w:name="_Toc116389948"/>
      <w:r>
        <w:rPr>
          <w:rFonts w:hint="eastAsia"/>
          <w:sz w:val="24"/>
          <w:szCs w:val="24"/>
        </w:rPr>
        <w:t>测评策划</w:t>
      </w:r>
      <w:bookmarkEnd w:id="95"/>
    </w:p>
    <w:p>
      <w:pPr>
        <w:wordWrap w:val="0"/>
        <w:spacing w:line="360" w:lineRule="auto"/>
        <w:ind w:firstLineChars="200" w:firstLine="480"/>
        <w:rPr>
          <w:color w:val="4F81BD" w:themeColor="accent1"/>
          <w:sz w:val="24"/>
          <w:szCs w:val="24"/>
        </w:rPr>
      </w:pPr>
      <w:r>
        <w:rPr>
          <w:rFonts w:hint="eastAsia"/>
          <w:color w:val="4F81BD" w:themeColor="accent1"/>
          <w:sz w:val="24"/>
          <w:szCs w:val="24"/>
        </w:rPr>
        <w:t>××年××月至××月，测评项目组依据××开展测评策划工作，主要开展了××，并最终依据测评需求分析和测评策划结果形成××软件测评大纲。</w:t>
      </w:r>
    </w:p>
    <w:p>
      <w:pPr>
        <w:wordWrap w:val="0"/>
        <w:spacing w:line="360" w:lineRule="auto"/>
        <w:ind w:firstLineChars="200" w:firstLine="480"/>
        <w:rPr>
          <w:color w:val="4F81BD" w:themeColor="accent1"/>
          <w:sz w:val="24"/>
          <w:szCs w:val="24"/>
        </w:rPr>
      </w:pPr>
      <w:r>
        <w:rPr>
          <w:rFonts w:hint="eastAsia"/>
          <w:color w:val="4F81BD" w:themeColor="accent1"/>
          <w:sz w:val="24"/>
          <w:szCs w:val="24"/>
        </w:rPr>
        <w:t>××年××月××日，通过××在××主持召开的××软件测评大纲评审，测试组根据评审意</w:t>
      </w:r>
      <w:r>
        <w:rPr>
          <w:rFonts w:hint="eastAsia"/>
          <w:color w:val="4F81BD" w:themeColor="accent1"/>
          <w:sz w:val="24"/>
          <w:szCs w:val="24"/>
        </w:rPr>
        <w:t xml:space="preserve"> </w:t>
      </w:r>
      <w:r>
        <w:rPr>
          <w:rFonts w:hint="eastAsia"/>
          <w:color w:val="4F81BD" w:themeColor="accent1"/>
          <w:sz w:val="24"/>
          <w:szCs w:val="24"/>
        </w:rPr>
        <w:t>见修改完善了《××软件测评大纲》。</w:t>
      </w:r>
    </w:p>
    <w:p>
      <w:pPr>
        <w:wordWrap w:val="0"/>
        <w:spacing w:line="360" w:lineRule="auto"/>
        <w:ind w:firstLineChars="200" w:firstLine="480"/>
        <w:rPr>
          <w:color w:val="00B050"/>
          <w:sz w:val="24"/>
          <w:szCs w:val="24"/>
        </w:rPr>
      </w:pPr>
      <w:r>
        <w:rPr>
          <w:rFonts w:hint="eastAsia"/>
          <w:color w:val="00B050"/>
          <w:sz w:val="24"/>
          <w:szCs w:val="24"/>
        </w:rPr>
        <w:t>××年××月至××月，测评项目组依据××开展测评策划工作，主要开展了××，并最终依据测</w:t>
      </w:r>
      <w:r>
        <w:rPr>
          <w:rFonts w:hint="eastAsia"/>
          <w:color w:val="00B050"/>
          <w:sz w:val="24"/>
          <w:szCs w:val="24"/>
        </w:rPr>
        <w:t xml:space="preserve"> </w:t>
      </w:r>
      <w:r>
        <w:rPr>
          <w:rFonts w:hint="eastAsia"/>
          <w:color w:val="00B050"/>
          <w:sz w:val="24"/>
          <w:szCs w:val="24"/>
        </w:rPr>
        <w:t>评需求分析和测评策划结果形成××软件鉴定测评大纲。</w:t>
      </w:r>
      <w:r>
        <w:rPr>
          <w:rFonts w:hint="eastAsia"/>
          <w:color w:val="00B050"/>
          <w:sz w:val="24"/>
          <w:szCs w:val="24"/>
        </w:rPr>
        <w:t xml:space="preserve"> </w:t>
      </w:r>
    </w:p>
    <w:p>
      <w:pPr>
        <w:wordWrap w:val="0"/>
        <w:spacing w:line="360" w:lineRule="auto"/>
        <w:ind w:firstLineChars="200" w:firstLine="480"/>
        <w:rPr>
          <w:color w:val="00B050"/>
          <w:sz w:val="24"/>
          <w:szCs w:val="24"/>
        </w:rPr>
      </w:pPr>
      <w:r>
        <w:rPr>
          <w:rFonts w:hint="eastAsia"/>
          <w:color w:val="00B050"/>
          <w:sz w:val="24"/>
          <w:szCs w:val="24"/>
        </w:rPr>
        <w:lastRenderedPageBreak/>
        <w:t>××年××月××日，通过××在××主持召开的××软件鉴定测评大纲评审，测试组根据评审意</w:t>
      </w:r>
      <w:r>
        <w:rPr>
          <w:rFonts w:hint="eastAsia"/>
          <w:color w:val="00B050"/>
          <w:sz w:val="24"/>
          <w:szCs w:val="24"/>
        </w:rPr>
        <w:t xml:space="preserve"> </w:t>
      </w:r>
      <w:r>
        <w:rPr>
          <w:rFonts w:hint="eastAsia"/>
          <w:color w:val="00B050"/>
          <w:sz w:val="24"/>
          <w:szCs w:val="24"/>
        </w:rPr>
        <w:t>见修改完善了《××软件鉴定测评大纲》。</w:t>
      </w:r>
    </w:p>
    <w:p>
      <w:pPr>
        <w:pStyle w:val="30"/>
        <w:wordWrap w:val="0"/>
        <w:rPr>
          <w:sz w:val="24"/>
          <w:szCs w:val="24"/>
        </w:rPr>
      </w:pPr>
      <w:bookmarkStart w:id="96" w:name="_Toc116389949"/>
      <w:r>
        <w:rPr>
          <w:rFonts w:hint="eastAsia"/>
          <w:sz w:val="24"/>
          <w:szCs w:val="24"/>
        </w:rPr>
        <w:t>测试设计和实现</w:t>
      </w:r>
      <w:bookmarkEnd w:id="96"/>
    </w:p>
    <w:p>
      <w:pPr>
        <w:wordWrap w:val="0"/>
        <w:spacing w:line="360" w:lineRule="auto"/>
        <w:ind w:firstLineChars="200" w:firstLine="480"/>
        <w:rPr>
          <w:sz w:val="24"/>
          <w:szCs w:val="24"/>
        </w:rPr>
      </w:pPr>
      <w:r>
        <w:rPr>
          <w:rFonts w:hint="eastAsia"/>
          <w:color w:val="4F81BD" w:themeColor="accent1"/>
          <w:sz w:val="24"/>
          <w:szCs w:val="24"/>
        </w:rPr>
        <w:t>××年××月至××月，测评项目组依据××开展测试用例设计工作，主要开展了××，其中××软件配置项测试设计了××个测试用例，包含功能测试、××测试等；××软件配置项测试设计了××个测试用例，包含功能测试、××测试等；××系统测试设计了××个测试用例，包含功能测试、××测试等。</w:t>
      </w:r>
    </w:p>
    <w:p>
      <w:pPr>
        <w:pStyle w:val="30"/>
        <w:wordWrap w:val="0"/>
        <w:rPr>
          <w:sz w:val="24"/>
          <w:szCs w:val="24"/>
        </w:rPr>
      </w:pPr>
      <w:bookmarkStart w:id="97" w:name="_Toc116389950"/>
      <w:r>
        <w:rPr>
          <w:rFonts w:hint="eastAsia"/>
          <w:sz w:val="24"/>
          <w:szCs w:val="24"/>
        </w:rPr>
        <w:t>测试执行</w:t>
      </w:r>
      <w:bookmarkEnd w:id="97"/>
    </w:p>
    <w:p>
      <w:pPr>
        <w:wordWrap w:val="0"/>
        <w:spacing w:line="360" w:lineRule="auto"/>
        <w:ind w:firstLineChars="200" w:firstLine="480"/>
        <w:rPr>
          <w:color w:val="4F81BD" w:themeColor="accent1"/>
          <w:sz w:val="24"/>
          <w:szCs w:val="24"/>
        </w:rPr>
      </w:pPr>
      <w:r>
        <w:rPr>
          <w:rFonts w:hint="eastAsia"/>
          <w:color w:val="4F81BD" w:themeColor="accent1"/>
          <w:sz w:val="24"/>
          <w:szCs w:val="24"/>
        </w:rPr>
        <w:t>××年××月至××月，测评项目组针对××软件（</w:t>
      </w:r>
      <w:r>
        <w:rPr>
          <w:rFonts w:hint="eastAsia"/>
          <w:color w:val="4F81BD" w:themeColor="accent1"/>
          <w:sz w:val="24"/>
          <w:szCs w:val="24"/>
        </w:rPr>
        <w:t>V</w:t>
      </w:r>
      <w:r>
        <w:rPr>
          <w:rFonts w:hint="eastAsia"/>
          <w:color w:val="4F81BD" w:themeColor="accent1"/>
          <w:sz w:val="24"/>
          <w:szCs w:val="24"/>
        </w:rPr>
        <w:t>×</w:t>
      </w:r>
      <w:r>
        <w:rPr>
          <w:rFonts w:hint="eastAsia"/>
          <w:color w:val="4F81BD" w:themeColor="accent1"/>
          <w:sz w:val="24"/>
          <w:szCs w:val="24"/>
        </w:rPr>
        <w:t>.</w:t>
      </w:r>
      <w:r>
        <w:rPr>
          <w:rFonts w:hint="eastAsia"/>
          <w:color w:val="4F81BD" w:themeColor="accent1"/>
          <w:sz w:val="24"/>
          <w:szCs w:val="24"/>
        </w:rPr>
        <w:t>×）开展了首轮测试执行工作，共执行××个用例，测试过程中发现问题××个。</w:t>
      </w:r>
    </w:p>
    <w:p>
      <w:pPr>
        <w:wordWrap w:val="0"/>
        <w:spacing w:line="360" w:lineRule="auto"/>
        <w:rPr>
          <w:color w:val="FF0000"/>
          <w:sz w:val="24"/>
          <w:szCs w:val="24"/>
        </w:rPr>
      </w:pPr>
      <w:r>
        <w:rPr>
          <w:rFonts w:hint="eastAsia"/>
          <w:color w:val="FF0000"/>
          <w:sz w:val="24"/>
          <w:szCs w:val="24"/>
        </w:rPr>
        <w:t>注：针对软件配置项多、测试轮次多等情况可针对测试每一轮次分章节描述。</w:t>
      </w:r>
    </w:p>
    <w:p>
      <w:pPr>
        <w:pStyle w:val="30"/>
        <w:wordWrap w:val="0"/>
        <w:rPr>
          <w:sz w:val="24"/>
          <w:szCs w:val="24"/>
        </w:rPr>
      </w:pPr>
      <w:bookmarkStart w:id="98" w:name="_Toc116389951"/>
      <w:r>
        <w:rPr>
          <w:rFonts w:hint="eastAsia"/>
          <w:sz w:val="24"/>
          <w:szCs w:val="24"/>
        </w:rPr>
        <w:t>回归测试</w:t>
      </w:r>
      <w:bookmarkEnd w:id="98"/>
    </w:p>
    <w:p>
      <w:pPr>
        <w:wordWrap w:val="0"/>
        <w:spacing w:line="360" w:lineRule="auto"/>
        <w:ind w:firstLineChars="200" w:firstLine="480"/>
        <w:rPr>
          <w:color w:val="4F81BD" w:themeColor="accent1"/>
          <w:sz w:val="24"/>
          <w:szCs w:val="24"/>
        </w:rPr>
      </w:pPr>
      <w:r>
        <w:rPr>
          <w:rFonts w:hint="eastAsia"/>
          <w:color w:val="4F81BD" w:themeColor="accent1"/>
          <w:sz w:val="24"/>
          <w:szCs w:val="24"/>
        </w:rPr>
        <w:t>a</w:t>
      </w:r>
      <w:r>
        <w:rPr>
          <w:rFonts w:hint="eastAsia"/>
          <w:color w:val="4F81BD" w:themeColor="accent1"/>
          <w:sz w:val="24"/>
          <w:szCs w:val="24"/>
        </w:rPr>
        <w:t>）××年××月，研制单位针对首轮测试执行中发现的××个问题进行了修改，并填写了问题更改报告单，软件版本升级为</w:t>
      </w:r>
      <w:r>
        <w:rPr>
          <w:rFonts w:hint="eastAsia"/>
          <w:color w:val="4F81BD" w:themeColor="accent1"/>
          <w:sz w:val="24"/>
          <w:szCs w:val="24"/>
        </w:rPr>
        <w:t>V</w:t>
      </w:r>
      <w:r>
        <w:rPr>
          <w:rFonts w:hint="eastAsia"/>
          <w:color w:val="4F81BD" w:themeColor="accent1"/>
          <w:sz w:val="24"/>
          <w:szCs w:val="24"/>
        </w:rPr>
        <w:t>×</w:t>
      </w:r>
      <w:r>
        <w:rPr>
          <w:rFonts w:hint="eastAsia"/>
          <w:color w:val="4F81BD" w:themeColor="accent1"/>
          <w:sz w:val="24"/>
          <w:szCs w:val="24"/>
        </w:rPr>
        <w:t>.</w:t>
      </w:r>
      <w:r>
        <w:rPr>
          <w:rFonts w:hint="eastAsia"/>
          <w:color w:val="4F81BD" w:themeColor="accent1"/>
          <w:sz w:val="24"/>
          <w:szCs w:val="24"/>
        </w:rPr>
        <w:t>×；</w:t>
      </w:r>
    </w:p>
    <w:p>
      <w:pPr>
        <w:wordWrap w:val="0"/>
        <w:spacing w:line="360" w:lineRule="auto"/>
        <w:ind w:firstLineChars="200" w:firstLine="480"/>
        <w:rPr>
          <w:color w:val="4F81BD" w:themeColor="accent1"/>
          <w:sz w:val="24"/>
          <w:szCs w:val="24"/>
        </w:rPr>
      </w:pPr>
      <w:r>
        <w:rPr>
          <w:rFonts w:hint="eastAsia"/>
          <w:color w:val="4F81BD" w:themeColor="accent1"/>
          <w:sz w:val="24"/>
          <w:szCs w:val="24"/>
        </w:rPr>
        <w:t>b</w:t>
      </w:r>
      <w:r>
        <w:rPr>
          <w:rFonts w:hint="eastAsia"/>
          <w:color w:val="4F81BD" w:themeColor="accent1"/>
          <w:sz w:val="24"/>
          <w:szCs w:val="24"/>
        </w:rPr>
        <w:t>）××年××月，测评项目组对××软件（</w:t>
      </w:r>
      <w:r>
        <w:rPr>
          <w:rFonts w:hint="eastAsia"/>
          <w:color w:val="4F81BD" w:themeColor="accent1"/>
          <w:sz w:val="24"/>
          <w:szCs w:val="24"/>
        </w:rPr>
        <w:t>V</w:t>
      </w:r>
      <w:r>
        <w:rPr>
          <w:rFonts w:hint="eastAsia"/>
          <w:color w:val="4F81BD" w:themeColor="accent1"/>
          <w:sz w:val="24"/>
          <w:szCs w:val="24"/>
        </w:rPr>
        <w:t>×</w:t>
      </w:r>
      <w:r>
        <w:rPr>
          <w:rFonts w:hint="eastAsia"/>
          <w:color w:val="4F81BD" w:themeColor="accent1"/>
          <w:sz w:val="24"/>
          <w:szCs w:val="24"/>
        </w:rPr>
        <w:t>.</w:t>
      </w:r>
      <w:r>
        <w:rPr>
          <w:rFonts w:hint="eastAsia"/>
          <w:color w:val="4F81BD" w:themeColor="accent1"/>
          <w:sz w:val="24"/>
          <w:szCs w:val="24"/>
        </w:rPr>
        <w:t>×）进行了回归测试，经测试软件更改正确，并且未引入新的问题；</w:t>
      </w:r>
    </w:p>
    <w:p>
      <w:pPr>
        <w:wordWrap w:val="0"/>
        <w:spacing w:line="360" w:lineRule="auto"/>
        <w:ind w:firstLineChars="200" w:firstLine="480"/>
        <w:rPr>
          <w:color w:val="4F81BD" w:themeColor="accent1"/>
          <w:sz w:val="24"/>
          <w:szCs w:val="24"/>
        </w:rPr>
      </w:pPr>
      <w:r>
        <w:rPr>
          <w:rFonts w:hint="eastAsia"/>
          <w:color w:val="4F81BD" w:themeColor="accent1"/>
          <w:sz w:val="24"/>
          <w:szCs w:val="24"/>
        </w:rPr>
        <w:t>c</w:t>
      </w:r>
      <w:r>
        <w:rPr>
          <w:rFonts w:hint="eastAsia"/>
          <w:color w:val="4F81BD" w:themeColor="accent1"/>
          <w:sz w:val="24"/>
          <w:szCs w:val="24"/>
        </w:rPr>
        <w:t>）××年××月，研制单位针对××需求进行了软件修改，软件版本升级为</w:t>
      </w:r>
      <w:r>
        <w:rPr>
          <w:rFonts w:hint="eastAsia"/>
          <w:color w:val="4F81BD" w:themeColor="accent1"/>
          <w:sz w:val="24"/>
          <w:szCs w:val="24"/>
        </w:rPr>
        <w:t>V</w:t>
      </w:r>
      <w:r>
        <w:rPr>
          <w:rFonts w:hint="eastAsia"/>
          <w:color w:val="4F81BD" w:themeColor="accent1"/>
          <w:sz w:val="24"/>
          <w:szCs w:val="24"/>
        </w:rPr>
        <w:t>×</w:t>
      </w:r>
      <w:r>
        <w:rPr>
          <w:rFonts w:hint="eastAsia"/>
          <w:color w:val="4F81BD" w:themeColor="accent1"/>
          <w:sz w:val="24"/>
          <w:szCs w:val="24"/>
        </w:rPr>
        <w:t>.</w:t>
      </w:r>
      <w:r>
        <w:rPr>
          <w:rFonts w:hint="eastAsia"/>
          <w:color w:val="4F81BD" w:themeColor="accent1"/>
          <w:sz w:val="24"/>
          <w:szCs w:val="24"/>
        </w:rPr>
        <w:t>×；</w:t>
      </w:r>
    </w:p>
    <w:p>
      <w:pPr>
        <w:wordWrap w:val="0"/>
        <w:spacing w:line="360" w:lineRule="auto"/>
        <w:ind w:firstLineChars="200" w:firstLine="480"/>
        <w:rPr>
          <w:color w:val="4F81BD" w:themeColor="accent1"/>
          <w:sz w:val="24"/>
          <w:szCs w:val="24"/>
        </w:rPr>
      </w:pPr>
      <w:r>
        <w:rPr>
          <w:rFonts w:hint="eastAsia"/>
          <w:color w:val="4F81BD" w:themeColor="accent1"/>
          <w:sz w:val="24"/>
          <w:szCs w:val="24"/>
        </w:rPr>
        <w:t>d</w:t>
      </w:r>
      <w:r>
        <w:rPr>
          <w:rFonts w:hint="eastAsia"/>
          <w:color w:val="4F81BD" w:themeColor="accent1"/>
          <w:sz w:val="24"/>
          <w:szCs w:val="24"/>
        </w:rPr>
        <w:t>）××年××月，测评项目组对××软件（</w:t>
      </w:r>
      <w:r>
        <w:rPr>
          <w:rFonts w:hint="eastAsia"/>
          <w:color w:val="4F81BD" w:themeColor="accent1"/>
          <w:sz w:val="24"/>
          <w:szCs w:val="24"/>
        </w:rPr>
        <w:t>V</w:t>
      </w:r>
      <w:r>
        <w:rPr>
          <w:rFonts w:hint="eastAsia"/>
          <w:color w:val="4F81BD" w:themeColor="accent1"/>
          <w:sz w:val="24"/>
          <w:szCs w:val="24"/>
        </w:rPr>
        <w:t>×</w:t>
      </w:r>
      <w:r>
        <w:rPr>
          <w:rFonts w:hint="eastAsia"/>
          <w:color w:val="4F81BD" w:themeColor="accent1"/>
          <w:sz w:val="24"/>
          <w:szCs w:val="24"/>
        </w:rPr>
        <w:t>.</w:t>
      </w:r>
      <w:r>
        <w:rPr>
          <w:rFonts w:hint="eastAsia"/>
          <w:color w:val="4F81BD" w:themeColor="accent1"/>
          <w:sz w:val="24"/>
          <w:szCs w:val="24"/>
        </w:rPr>
        <w:t>×）进行了回归测试，经测试软件更改正确，并且未引入新的问题。</w:t>
      </w:r>
    </w:p>
    <w:p>
      <w:pPr>
        <w:pStyle w:val="30"/>
        <w:wordWrap w:val="0"/>
        <w:rPr>
          <w:sz w:val="24"/>
          <w:szCs w:val="24"/>
        </w:rPr>
      </w:pPr>
      <w:bookmarkStart w:id="99" w:name="_Toc116389952"/>
      <w:r>
        <w:rPr>
          <w:rFonts w:hint="eastAsia"/>
          <w:sz w:val="24"/>
          <w:szCs w:val="24"/>
        </w:rPr>
        <w:t>测评总结</w:t>
      </w:r>
      <w:bookmarkEnd w:id="99"/>
    </w:p>
    <w:p>
      <w:pPr>
        <w:wordWrap w:val="0"/>
        <w:spacing w:line="360" w:lineRule="auto"/>
        <w:ind w:firstLineChars="200" w:firstLine="480"/>
        <w:rPr>
          <w:color w:val="4F81BD" w:themeColor="accent1"/>
          <w:sz w:val="24"/>
          <w:szCs w:val="24"/>
        </w:rPr>
      </w:pPr>
      <w:r>
        <w:rPr>
          <w:rFonts w:hint="eastAsia"/>
          <w:color w:val="4F81BD" w:themeColor="accent1"/>
          <w:sz w:val="24"/>
          <w:szCs w:val="24"/>
        </w:rPr>
        <w:t>××年××月，测评项目组对测试工作进行总结，编写了《××软件测评报告》。</w:t>
      </w:r>
    </w:p>
    <w:p>
      <w:pPr>
        <w:wordWrap w:val="0"/>
        <w:spacing w:line="360" w:lineRule="auto"/>
        <w:ind w:firstLineChars="200" w:firstLine="480"/>
        <w:rPr>
          <w:color w:val="4F81BD" w:themeColor="accent1"/>
          <w:sz w:val="24"/>
          <w:szCs w:val="24"/>
        </w:rPr>
      </w:pPr>
      <w:r>
        <w:rPr>
          <w:rFonts w:hint="eastAsia"/>
          <w:color w:val="4F81BD" w:themeColor="accent1"/>
          <w:sz w:val="24"/>
          <w:szCs w:val="24"/>
        </w:rPr>
        <w:t>××年××月××日，通过××在××主持召开的××软件测评总结评审，测试组根据评审意见修改完善了《××软件测评报告》。</w:t>
      </w:r>
    </w:p>
    <w:p>
      <w:pPr>
        <w:wordWrap w:val="0"/>
        <w:spacing w:line="360" w:lineRule="auto"/>
        <w:ind w:firstLineChars="200" w:firstLine="480"/>
        <w:rPr>
          <w:color w:val="00B050"/>
          <w:sz w:val="24"/>
          <w:szCs w:val="24"/>
        </w:rPr>
      </w:pPr>
      <w:r>
        <w:rPr>
          <w:rFonts w:hint="eastAsia"/>
          <w:color w:val="00B050"/>
          <w:sz w:val="24"/>
          <w:szCs w:val="24"/>
        </w:rPr>
        <w:t>××年××月，测评项目组对测试工作进行总结，编写了《××软件鉴定测评报告》。</w:t>
      </w:r>
    </w:p>
    <w:p>
      <w:pPr>
        <w:wordWrap w:val="0"/>
        <w:spacing w:line="360" w:lineRule="auto"/>
        <w:ind w:firstLineChars="200" w:firstLine="480"/>
        <w:rPr>
          <w:color w:val="00B050"/>
          <w:sz w:val="24"/>
          <w:szCs w:val="24"/>
        </w:rPr>
      </w:pPr>
      <w:r>
        <w:rPr>
          <w:rFonts w:hint="eastAsia"/>
          <w:color w:val="00B050"/>
          <w:sz w:val="24"/>
          <w:szCs w:val="24"/>
        </w:rPr>
        <w:t>××年××月××日，通过××在××主持召开的××软件鉴定测评总结评审，测试组根据评审意</w:t>
      </w:r>
      <w:r>
        <w:rPr>
          <w:rFonts w:hint="eastAsia"/>
          <w:color w:val="00B050"/>
          <w:sz w:val="24"/>
          <w:szCs w:val="24"/>
        </w:rPr>
        <w:t xml:space="preserve"> </w:t>
      </w:r>
      <w:r>
        <w:rPr>
          <w:rFonts w:hint="eastAsia"/>
          <w:color w:val="00B050"/>
          <w:sz w:val="24"/>
          <w:szCs w:val="24"/>
        </w:rPr>
        <w:t>见修改完善了《××软件鉴定测评报告》。</w:t>
      </w:r>
    </w:p>
    <w:p>
      <w:pPr>
        <w:pStyle w:val="2"/>
        <w:wordWrap w:val="0"/>
        <w:ind w:left="578" w:hanging="578"/>
      </w:pPr>
      <w:bookmarkStart w:id="100" w:name="_Toc116389953"/>
      <w:r>
        <w:rPr>
          <w:rFonts w:hint="eastAsia"/>
        </w:rPr>
        <w:t>测评大纲</w:t>
      </w:r>
      <w:r>
        <w:t>变更情况</w:t>
      </w:r>
      <w:bookmarkEnd w:id="100"/>
    </w:p>
    <w:p>
      <w:pPr>
        <w:pStyle w:val="affe"/>
        <w:wordWrap w:val="0"/>
        <w:spacing w:after="0" w:line="360" w:lineRule="auto"/>
        <w:ind w:leftChars="100" w:left="210" w:firstLineChars="200" w:firstLine="480"/>
        <w:rPr>
          <w:color w:val="FF0000"/>
          <w:sz w:val="24"/>
        </w:rPr>
      </w:pPr>
      <w:r>
        <w:rPr>
          <w:rFonts w:hint="eastAsia"/>
          <w:color w:val="FF0000"/>
          <w:sz w:val="24"/>
        </w:rPr>
        <w:lastRenderedPageBreak/>
        <w:t>此部分为可选要素。</w:t>
      </w:r>
      <w:r>
        <w:rPr>
          <w:rFonts w:hint="eastAsia"/>
          <w:color w:val="FF0000"/>
          <w:sz w:val="24"/>
          <w:lang w:eastAsia="zh-CN"/>
        </w:rPr>
        <w:t>可填“无”</w:t>
      </w:r>
    </w:p>
    <w:p>
      <w:pPr>
        <w:pStyle w:val="affe"/>
        <w:wordWrap w:val="0"/>
        <w:spacing w:after="0" w:line="360" w:lineRule="auto"/>
        <w:ind w:leftChars="100" w:left="210" w:firstLineChars="200" w:firstLine="480"/>
        <w:rPr>
          <w:color w:val="0070C0"/>
          <w:sz w:val="24"/>
        </w:rPr>
      </w:pPr>
      <w:r>
        <w:rPr>
          <w:rFonts w:hint="eastAsia"/>
          <w:color w:val="0070C0"/>
          <w:sz w:val="24"/>
        </w:rPr>
        <w:t>因</w:t>
      </w:r>
      <w:r>
        <w:rPr>
          <w:color w:val="0070C0"/>
          <w:sz w:val="24"/>
        </w:rPr>
        <w:t>XX</w:t>
      </w:r>
      <w:r>
        <w:rPr>
          <w:rFonts w:hint="eastAsia"/>
          <w:color w:val="0070C0"/>
          <w:sz w:val="24"/>
        </w:rPr>
        <w:t>原因，测评环境中</w:t>
      </w:r>
      <w:r>
        <w:rPr>
          <w:color w:val="0070C0"/>
          <w:sz w:val="24"/>
        </w:rPr>
        <w:t>XX</w:t>
      </w:r>
      <w:r>
        <w:rPr>
          <w:rFonts w:hint="eastAsia"/>
          <w:color w:val="0070C0"/>
          <w:sz w:val="24"/>
        </w:rPr>
        <w:t>设备由实装</w:t>
      </w:r>
      <w:r>
        <w:rPr>
          <w:color w:val="0070C0"/>
          <w:sz w:val="24"/>
        </w:rPr>
        <w:t>XX</w:t>
      </w:r>
      <w:r>
        <w:rPr>
          <w:rFonts w:hint="eastAsia"/>
          <w:color w:val="0070C0"/>
          <w:sz w:val="24"/>
        </w:rPr>
        <w:t>改为模拟设备，上报并经</w:t>
      </w:r>
      <w:r>
        <w:rPr>
          <w:color w:val="0070C0"/>
          <w:sz w:val="24"/>
        </w:rPr>
        <w:t>XX</w:t>
      </w:r>
      <w:r>
        <w:rPr>
          <w:rFonts w:hint="eastAsia"/>
          <w:color w:val="0070C0"/>
          <w:sz w:val="24"/>
        </w:rPr>
        <w:t>批准（文号</w:t>
      </w:r>
      <w:r>
        <w:rPr>
          <w:color w:val="0070C0"/>
          <w:sz w:val="24"/>
        </w:rPr>
        <w:t>XX</w:t>
      </w:r>
      <w:r>
        <w:rPr>
          <w:rFonts w:hint="eastAsia"/>
          <w:color w:val="0070C0"/>
          <w:sz w:val="24"/>
        </w:rPr>
        <w:t>），将原大纲中测评环境</w:t>
      </w:r>
      <w:r>
        <w:rPr>
          <w:color w:val="0070C0"/>
          <w:sz w:val="24"/>
        </w:rPr>
        <w:t>XX</w:t>
      </w:r>
      <w:r>
        <w:rPr>
          <w:rFonts w:hint="eastAsia"/>
          <w:color w:val="0070C0"/>
          <w:sz w:val="24"/>
        </w:rPr>
        <w:t>调整为</w:t>
      </w:r>
      <w:r>
        <w:rPr>
          <w:color w:val="0070C0"/>
          <w:sz w:val="24"/>
        </w:rPr>
        <w:t>XX</w:t>
      </w:r>
      <w:r>
        <w:rPr>
          <w:rFonts w:hint="eastAsia"/>
          <w:color w:val="0070C0"/>
          <w:sz w:val="24"/>
        </w:rPr>
        <w:t>。</w:t>
      </w:r>
    </w:p>
    <w:p>
      <w:pPr>
        <w:pStyle w:val="affe"/>
        <w:wordWrap w:val="0"/>
        <w:spacing w:after="0" w:line="360" w:lineRule="auto"/>
        <w:ind w:leftChars="100" w:left="210" w:firstLineChars="200" w:firstLine="480"/>
        <w:rPr>
          <w:color w:val="0070C0"/>
          <w:sz w:val="24"/>
        </w:rPr>
      </w:pPr>
      <w:r>
        <w:rPr>
          <w:rFonts w:hint="eastAsia"/>
          <w:color w:val="0070C0"/>
          <w:sz w:val="24"/>
        </w:rPr>
        <w:t>因</w:t>
      </w:r>
      <w:r>
        <w:rPr>
          <w:color w:val="0070C0"/>
          <w:sz w:val="24"/>
        </w:rPr>
        <w:t>XX</w:t>
      </w:r>
      <w:r>
        <w:rPr>
          <w:rFonts w:hint="eastAsia"/>
          <w:color w:val="0070C0"/>
          <w:sz w:val="24"/>
        </w:rPr>
        <w:t>原因，</w:t>
      </w:r>
      <w:r>
        <w:rPr>
          <w:color w:val="0070C0"/>
          <w:sz w:val="24"/>
        </w:rPr>
        <w:t>XX</w:t>
      </w:r>
      <w:r>
        <w:rPr>
          <w:rFonts w:hint="eastAsia"/>
          <w:color w:val="0070C0"/>
          <w:sz w:val="24"/>
        </w:rPr>
        <w:t>科目测试无法采信</w:t>
      </w:r>
      <w:r>
        <w:rPr>
          <w:color w:val="0070C0"/>
          <w:sz w:val="24"/>
        </w:rPr>
        <w:t>XX</w:t>
      </w:r>
      <w:r>
        <w:rPr>
          <w:rFonts w:hint="eastAsia"/>
          <w:color w:val="0070C0"/>
          <w:sz w:val="24"/>
        </w:rPr>
        <w:t>测试内容，上报并经</w:t>
      </w:r>
      <w:r>
        <w:rPr>
          <w:color w:val="0070C0"/>
          <w:sz w:val="24"/>
        </w:rPr>
        <w:t>XX</w:t>
      </w:r>
      <w:r>
        <w:rPr>
          <w:rFonts w:hint="eastAsia"/>
          <w:color w:val="0070C0"/>
          <w:sz w:val="24"/>
        </w:rPr>
        <w:t>批准（文号</w:t>
      </w:r>
      <w:r>
        <w:rPr>
          <w:color w:val="0070C0"/>
          <w:sz w:val="24"/>
        </w:rPr>
        <w:t>XX</w:t>
      </w:r>
      <w:r>
        <w:rPr>
          <w:rFonts w:hint="eastAsia"/>
          <w:color w:val="0070C0"/>
          <w:sz w:val="24"/>
        </w:rPr>
        <w:t>），将原大纲</w:t>
      </w:r>
      <w:r>
        <w:rPr>
          <w:color w:val="0070C0"/>
          <w:sz w:val="24"/>
        </w:rPr>
        <w:t>XX</w:t>
      </w:r>
      <w:r>
        <w:rPr>
          <w:rFonts w:hint="eastAsia"/>
          <w:color w:val="0070C0"/>
          <w:sz w:val="24"/>
        </w:rPr>
        <w:t>指标由数据采信改为实际测评。</w:t>
      </w:r>
    </w:p>
    <w:p>
      <w:pPr>
        <w:pStyle w:val="2"/>
        <w:wordWrap w:val="0"/>
        <w:ind w:left="578" w:hanging="578"/>
      </w:pPr>
      <w:bookmarkStart w:id="101" w:name="_Toc116389954"/>
      <w:r>
        <w:rPr>
          <w:rFonts w:hint="eastAsia"/>
        </w:rPr>
        <w:t>测评分包</w:t>
      </w:r>
      <w:bookmarkEnd w:id="101"/>
    </w:p>
    <w:p>
      <w:pPr>
        <w:pStyle w:val="affe"/>
        <w:wordWrap w:val="0"/>
        <w:spacing w:after="0" w:line="360" w:lineRule="auto"/>
        <w:ind w:leftChars="100" w:left="210" w:firstLineChars="200" w:firstLine="480"/>
        <w:rPr>
          <w:color w:val="FF0000"/>
          <w:sz w:val="24"/>
        </w:rPr>
      </w:pPr>
      <w:r>
        <w:rPr>
          <w:rFonts w:hint="eastAsia"/>
          <w:color w:val="FF0000"/>
          <w:sz w:val="24"/>
        </w:rPr>
        <w:t>此部分为可选要素。</w:t>
      </w:r>
      <w:r>
        <w:rPr>
          <w:rFonts w:hint="eastAsia"/>
          <w:color w:val="FF0000"/>
          <w:sz w:val="24"/>
          <w:lang w:eastAsia="zh-CN"/>
        </w:rPr>
        <w:t>可填“无”</w:t>
      </w:r>
    </w:p>
    <w:p>
      <w:pPr>
        <w:pStyle w:val="affe"/>
        <w:wordWrap w:val="0"/>
        <w:spacing w:after="0" w:line="360" w:lineRule="auto"/>
        <w:ind w:leftChars="100" w:left="210" w:firstLineChars="200" w:firstLine="480"/>
        <w:rPr>
          <w:color w:val="0070C0"/>
          <w:sz w:val="24"/>
        </w:rPr>
      </w:pPr>
      <w:r>
        <w:rPr>
          <w:rFonts w:hint="eastAsia"/>
          <w:color w:val="0070C0"/>
          <w:sz w:val="24"/>
        </w:rPr>
        <w:t>本次测评工作的总体责任单位为</w:t>
      </w:r>
      <w:r>
        <w:rPr>
          <w:color w:val="0070C0"/>
          <w:sz w:val="24"/>
        </w:rPr>
        <w:t>XX</w:t>
      </w:r>
      <w:r>
        <w:rPr>
          <w:rFonts w:hint="eastAsia"/>
          <w:color w:val="0070C0"/>
          <w:sz w:val="24"/>
        </w:rPr>
        <w:t>测评中心。其中</w:t>
      </w:r>
      <w:r>
        <w:rPr>
          <w:color w:val="0070C0"/>
          <w:sz w:val="24"/>
        </w:rPr>
        <w:t>YY</w:t>
      </w:r>
      <w:r>
        <w:rPr>
          <w:rFonts w:hint="eastAsia"/>
          <w:color w:val="0070C0"/>
          <w:sz w:val="24"/>
        </w:rPr>
        <w:t>子系统的测评工作，分包给</w:t>
      </w:r>
      <w:r>
        <w:rPr>
          <w:color w:val="0070C0"/>
          <w:sz w:val="24"/>
        </w:rPr>
        <w:t>ZZ</w:t>
      </w:r>
      <w:r>
        <w:rPr>
          <w:rFonts w:hint="eastAsia"/>
          <w:color w:val="0070C0"/>
          <w:sz w:val="24"/>
        </w:rPr>
        <w:t>测评中心。</w:t>
      </w:r>
    </w:p>
    <w:p>
      <w:pPr>
        <w:pStyle w:val="affe"/>
        <w:wordWrap w:val="0"/>
        <w:spacing w:after="0" w:line="360" w:lineRule="auto"/>
        <w:ind w:leftChars="100" w:left="210" w:firstLineChars="200" w:firstLine="480"/>
        <w:rPr>
          <w:color w:val="0070C0"/>
          <w:sz w:val="24"/>
        </w:rPr>
      </w:pPr>
      <w:r>
        <w:rPr>
          <w:color w:val="0070C0"/>
          <w:sz w:val="24"/>
        </w:rPr>
        <w:t>XX</w:t>
      </w:r>
      <w:r>
        <w:rPr>
          <w:rFonts w:hint="eastAsia"/>
          <w:color w:val="0070C0"/>
          <w:sz w:val="24"/>
        </w:rPr>
        <w:t>测评中心对</w:t>
      </w:r>
      <w:r>
        <w:rPr>
          <w:color w:val="0070C0"/>
          <w:sz w:val="24"/>
        </w:rPr>
        <w:t>ZZ</w:t>
      </w:r>
      <w:r>
        <w:rPr>
          <w:rFonts w:hint="eastAsia"/>
          <w:color w:val="0070C0"/>
          <w:sz w:val="24"/>
        </w:rPr>
        <w:t>测评中心的测评过程通过</w:t>
      </w:r>
      <w:r>
        <w:rPr>
          <w:color w:val="0070C0"/>
          <w:sz w:val="24"/>
        </w:rPr>
        <w:t>MM</w:t>
      </w:r>
      <w:r>
        <w:rPr>
          <w:rFonts w:hint="eastAsia"/>
          <w:color w:val="0070C0"/>
          <w:sz w:val="24"/>
        </w:rPr>
        <w:t>、</w:t>
      </w:r>
      <w:r>
        <w:rPr>
          <w:color w:val="0070C0"/>
          <w:sz w:val="24"/>
        </w:rPr>
        <w:t>NN</w:t>
      </w:r>
      <w:r>
        <w:rPr>
          <w:rFonts w:hint="eastAsia"/>
          <w:color w:val="0070C0"/>
          <w:sz w:val="24"/>
        </w:rPr>
        <w:t>等措施进行质量监督和指导。</w:t>
      </w:r>
    </w:p>
    <w:p>
      <w:pPr>
        <w:pStyle w:val="affe"/>
        <w:wordWrap w:val="0"/>
        <w:spacing w:after="0" w:line="360" w:lineRule="auto"/>
        <w:ind w:leftChars="100" w:left="210" w:firstLineChars="200" w:firstLine="480"/>
        <w:rPr>
          <w:color w:val="0070C0"/>
          <w:sz w:val="24"/>
        </w:rPr>
      </w:pPr>
      <w:r>
        <w:rPr>
          <w:color w:val="0070C0"/>
          <w:sz w:val="24"/>
        </w:rPr>
        <w:t>ZZ</w:t>
      </w:r>
      <w:r>
        <w:rPr>
          <w:rFonts w:hint="eastAsia"/>
          <w:color w:val="0070C0"/>
          <w:sz w:val="24"/>
        </w:rPr>
        <w:t>测评中心开展了</w:t>
      </w:r>
      <w:r>
        <w:rPr>
          <w:color w:val="0070C0"/>
          <w:sz w:val="24"/>
        </w:rPr>
        <w:t>YY</w:t>
      </w:r>
      <w:r>
        <w:rPr>
          <w:rFonts w:hint="eastAsia"/>
          <w:color w:val="0070C0"/>
          <w:sz w:val="24"/>
        </w:rPr>
        <w:t>子系统的配置项及系统级测试工作，采用了</w:t>
      </w:r>
      <w:r>
        <w:rPr>
          <w:color w:val="0070C0"/>
          <w:sz w:val="24"/>
        </w:rPr>
        <w:t>YY</w:t>
      </w:r>
      <w:r>
        <w:rPr>
          <w:rFonts w:hint="eastAsia"/>
          <w:color w:val="0070C0"/>
          <w:sz w:val="24"/>
        </w:rPr>
        <w:t>测评环境，测评过程和测评结果见</w:t>
      </w:r>
      <w:r>
        <w:rPr>
          <w:color w:val="0070C0"/>
          <w:sz w:val="24"/>
        </w:rPr>
        <w:t>YY</w:t>
      </w:r>
      <w:r>
        <w:rPr>
          <w:rFonts w:hint="eastAsia"/>
          <w:color w:val="0070C0"/>
          <w:sz w:val="24"/>
        </w:rPr>
        <w:t>（可文字描述或列表描述）。</w:t>
      </w:r>
    </w:p>
    <w:p>
      <w:pPr>
        <w:pStyle w:val="2"/>
        <w:wordWrap w:val="0"/>
        <w:ind w:left="578" w:hanging="578"/>
      </w:pPr>
      <w:bookmarkStart w:id="102" w:name="_Toc116389955"/>
      <w:r>
        <w:rPr>
          <w:rFonts w:hint="eastAsia"/>
        </w:rPr>
        <w:t>其他需要</w:t>
      </w:r>
      <w:r>
        <w:t>说明的事项</w:t>
      </w:r>
      <w:bookmarkEnd w:id="102"/>
    </w:p>
    <w:p>
      <w:pPr>
        <w:pStyle w:val="affe"/>
        <w:wordWrap w:val="0"/>
        <w:spacing w:after="0" w:line="360" w:lineRule="auto"/>
        <w:ind w:leftChars="100" w:left="210" w:firstLineChars="200" w:firstLine="480"/>
        <w:rPr>
          <w:color w:val="FF0000"/>
          <w:sz w:val="24"/>
        </w:rPr>
      </w:pPr>
      <w:r>
        <w:rPr>
          <w:rFonts w:hint="eastAsia"/>
          <w:color w:val="FF0000"/>
          <w:sz w:val="24"/>
        </w:rPr>
        <w:t>此部分为可选要素。</w:t>
      </w:r>
      <w:r>
        <w:rPr>
          <w:rFonts w:hint="eastAsia"/>
          <w:color w:val="FF0000"/>
          <w:sz w:val="24"/>
          <w:lang w:eastAsia="zh-CN"/>
        </w:rPr>
        <w:t>可填“无”</w:t>
      </w:r>
    </w:p>
    <w:p>
      <w:pPr>
        <w:pStyle w:val="affe"/>
        <w:wordWrap w:val="0"/>
        <w:spacing w:after="0" w:line="360" w:lineRule="auto"/>
        <w:ind w:leftChars="100" w:left="210" w:firstLineChars="200" w:firstLine="480"/>
        <w:rPr>
          <w:color w:val="0070C0"/>
          <w:sz w:val="24"/>
        </w:rPr>
      </w:pPr>
      <w:r>
        <w:rPr>
          <w:color w:val="0070C0"/>
          <w:sz w:val="24"/>
        </w:rPr>
        <w:t>XX</w:t>
      </w:r>
      <w:r>
        <w:rPr>
          <w:rFonts w:hint="eastAsia"/>
          <w:color w:val="0070C0"/>
          <w:sz w:val="24"/>
        </w:rPr>
        <w:t>科目测试结合了系统性能鉴定试验同时进行，被测软件版本为</w:t>
      </w:r>
      <w:r>
        <w:rPr>
          <w:color w:val="0070C0"/>
          <w:sz w:val="24"/>
        </w:rPr>
        <w:t>Vx.x</w:t>
      </w:r>
      <w:r>
        <w:rPr>
          <w:rFonts w:hint="eastAsia"/>
          <w:color w:val="0070C0"/>
          <w:sz w:val="24"/>
        </w:rPr>
        <w:t>。</w:t>
      </w:r>
    </w:p>
    <w:p>
      <w:pPr>
        <w:pStyle w:val="1"/>
        <w:wordWrap w:val="0"/>
        <w:spacing w:before="0" w:after="0"/>
      </w:pPr>
      <w:bookmarkStart w:id="103" w:name="_Toc116389956"/>
      <w:r>
        <w:t>测评内容</w:t>
      </w:r>
      <w:r>
        <w:rPr>
          <w:rFonts w:hint="eastAsia"/>
        </w:rPr>
        <w:t>和结果</w:t>
      </w:r>
      <w:bookmarkEnd w:id="103"/>
    </w:p>
    <w:p>
      <w:pPr>
        <w:pStyle w:val="2"/>
        <w:wordWrap w:val="0"/>
        <w:ind w:left="578" w:hanging="578"/>
      </w:pPr>
      <w:bookmarkStart w:id="104" w:name="_Toc116389957"/>
      <w:r>
        <w:rPr>
          <w:rFonts w:hint="eastAsia"/>
        </w:rPr>
        <w:t>综述</w:t>
      </w:r>
      <w:bookmarkEnd w:id="104"/>
    </w:p>
    <w:p>
      <w:pPr>
        <w:pStyle w:val="affe"/>
        <w:wordWrap w:val="0"/>
        <w:spacing w:after="0" w:line="360" w:lineRule="auto"/>
        <w:ind w:leftChars="100" w:left="210" w:firstLineChars="200" w:firstLine="480"/>
        <w:rPr>
          <w:color w:val="4F81BD" w:themeColor="accent1"/>
          <w:sz w:val="24"/>
        </w:rPr>
      </w:pPr>
      <w:bookmarkStart w:id="105" w:name="_Toc103712431"/>
      <w:r>
        <w:rPr>
          <w:rFonts w:hint="eastAsia"/>
          <w:color w:val="4F81BD" w:themeColor="accent1"/>
          <w:sz w:val="24"/>
        </w:rPr>
        <w:t>本次软件测评过程中共发现××个问题，均已修改。其中重大问题××个，严重问题××个，一般问题××个；需求问题××个，设计问题××个，文档问题××个，编码问题××个，数据问题××个，其他问</w:t>
      </w:r>
      <w:r>
        <w:rPr>
          <w:rFonts w:hint="eastAsia"/>
          <w:color w:val="4F81BD" w:themeColor="accent1"/>
          <w:sz w:val="24"/>
        </w:rPr>
        <w:t xml:space="preserve"> </w:t>
      </w:r>
      <w:r>
        <w:rPr>
          <w:rFonts w:hint="eastAsia"/>
          <w:color w:val="4F81BD" w:themeColor="accent1"/>
          <w:sz w:val="24"/>
        </w:rPr>
        <w:t>题××个。</w:t>
      </w:r>
    </w:p>
    <w:p>
      <w:pPr>
        <w:pStyle w:val="affe"/>
        <w:wordWrap w:val="0"/>
        <w:spacing w:after="0" w:line="360" w:lineRule="auto"/>
        <w:ind w:leftChars="100" w:left="210" w:firstLineChars="200" w:firstLine="480"/>
        <w:rPr>
          <w:color w:val="4F81BD" w:themeColor="accent1"/>
          <w:sz w:val="24"/>
        </w:rPr>
      </w:pPr>
      <w:r>
        <w:rPr>
          <w:rFonts w:hint="eastAsia"/>
          <w:color w:val="4F81BD" w:themeColor="accent1"/>
          <w:sz w:val="24"/>
        </w:rPr>
        <w:t>测评过程中提出了××个建议改进，其中××个建议改进已修改，剩余××个未修改并经××总体单位认可同意。</w:t>
      </w:r>
    </w:p>
    <w:p>
      <w:pPr>
        <w:pStyle w:val="2"/>
        <w:wordWrap w:val="0"/>
        <w:ind w:left="578" w:hanging="578"/>
        <w:rPr>
          <w:sz w:val="24"/>
          <w:szCs w:val="24"/>
        </w:rPr>
      </w:pPr>
      <w:bookmarkStart w:id="106" w:name="_Toc116389958"/>
      <w:r>
        <w:rPr>
          <w:rFonts w:hint="eastAsia"/>
          <w:color w:val="4F81BD" w:themeColor="accent1"/>
          <w:sz w:val="24"/>
          <w:szCs w:val="24"/>
        </w:rPr>
        <w:t>XX</w:t>
      </w:r>
      <w:r>
        <w:rPr>
          <w:color w:val="4F81BD" w:themeColor="accent1"/>
          <w:sz w:val="24"/>
          <w:szCs w:val="24"/>
        </w:rPr>
        <w:t>软件</w:t>
      </w:r>
      <w:r>
        <w:rPr>
          <w:sz w:val="24"/>
          <w:szCs w:val="24"/>
        </w:rPr>
        <w:t>配置项测试</w:t>
      </w:r>
      <w:bookmarkEnd w:id="106"/>
    </w:p>
    <w:p>
      <w:pPr>
        <w:pStyle w:val="30"/>
        <w:wordWrap w:val="0"/>
        <w:rPr>
          <w:sz w:val="24"/>
          <w:szCs w:val="24"/>
        </w:rPr>
      </w:pPr>
      <w:bookmarkStart w:id="107" w:name="_Toc116389959"/>
      <w:r>
        <w:rPr>
          <w:rFonts w:hint="eastAsia"/>
          <w:sz w:val="24"/>
          <w:szCs w:val="24"/>
        </w:rPr>
        <w:t>首轮测试</w:t>
      </w:r>
      <w:bookmarkEnd w:id="107"/>
    </w:p>
    <w:p>
      <w:pPr>
        <w:pStyle w:val="4"/>
        <w:wordWrap w:val="0"/>
        <w:rPr>
          <w:sz w:val="24"/>
          <w:szCs w:val="24"/>
        </w:rPr>
      </w:pPr>
      <w:r>
        <w:rPr>
          <w:rFonts w:hint="eastAsia"/>
          <w:sz w:val="24"/>
          <w:szCs w:val="24"/>
        </w:rPr>
        <w:t>文档审查</w:t>
      </w:r>
    </w:p>
    <w:p>
      <w:pPr>
        <w:pStyle w:val="afff0"/>
        <w:wordWrap w:val="0"/>
        <w:spacing w:line="360" w:lineRule="auto"/>
        <w:ind w:firstLineChars="200" w:firstLine="480"/>
        <w:rPr>
          <w:rFonts w:ascii="Times New Roman" w:hAnsi="Times New Roman"/>
          <w:color w:val="4F81BD" w:themeColor="accent1"/>
          <w:sz w:val="24"/>
          <w:szCs w:val="24"/>
        </w:rPr>
      </w:pPr>
      <w:r>
        <w:rPr>
          <w:rFonts w:ascii="Times New Roman" w:hAnsi="Times New Roman"/>
          <w:color w:val="4F81BD" w:themeColor="accent1"/>
          <w:sz w:val="24"/>
          <w:szCs w:val="24"/>
        </w:rPr>
        <w:t>首轮</w:t>
      </w:r>
      <w:r>
        <w:rPr>
          <w:rFonts w:ascii="Times New Roman" w:hAnsi="Times New Roman" w:hint="eastAsia"/>
          <w:color w:val="4F81BD" w:themeColor="accent1"/>
          <w:sz w:val="24"/>
          <w:szCs w:val="24"/>
        </w:rPr>
        <w:t>测试</w:t>
      </w:r>
      <w:r>
        <w:rPr>
          <w:rFonts w:ascii="Times New Roman" w:hAnsi="Times New Roman"/>
          <w:color w:val="4F81BD" w:themeColor="accent1"/>
          <w:sz w:val="24"/>
          <w:szCs w:val="24"/>
        </w:rPr>
        <w:t>文档审查清单如下</w:t>
      </w:r>
      <w:r>
        <w:rPr>
          <w:rFonts w:ascii="Times New Roman" w:hAnsi="Times New Roman" w:hint="eastAsia"/>
          <w:color w:val="4F81BD" w:themeColor="accent1"/>
          <w:sz w:val="24"/>
          <w:szCs w:val="24"/>
        </w:rPr>
        <w:t>：</w:t>
      </w:r>
    </w:p>
    <w:p>
      <w:pPr>
        <w:pStyle w:val="afff0"/>
        <w:wordWrap w:val="0"/>
        <w:spacing w:line="360" w:lineRule="auto"/>
        <w:ind w:firstLineChars="200" w:firstLine="480"/>
        <w:rPr>
          <w:rFonts w:ascii="Times New Roman" w:hAnsi="Times New Roman"/>
          <w:color w:val="FF0000"/>
          <w:sz w:val="24"/>
          <w:szCs w:val="24"/>
        </w:rPr>
      </w:pPr>
      <w:r>
        <w:rPr>
          <w:rFonts w:ascii="Times New Roman" w:hAnsi="Times New Roman"/>
          <w:color w:val="FF0000"/>
          <w:sz w:val="24"/>
          <w:szCs w:val="24"/>
        </w:rPr>
        <w:t>审查的各版本填写在里面</w:t>
      </w:r>
    </w:p>
    <w:p>
      <w:pPr>
        <w:pStyle w:val="af0"/>
        <w:wordWrap w:val="0"/>
        <w:adjustRightInd w:val="0"/>
        <w:spacing w:line="360" w:lineRule="auto"/>
        <w:jc w:val="center"/>
        <w:rPr>
          <w:rFonts w:ascii="黑体" w:hAnsi="黑体"/>
          <w:b/>
          <w:sz w:val="21"/>
          <w:szCs w:val="21"/>
        </w:rPr>
      </w:pPr>
      <w:r>
        <w:rPr>
          <w:rFonts w:ascii="黑体" w:hAnsi="黑体" w:hint="eastAsia"/>
          <w:sz w:val="21"/>
          <w:szCs w:val="21"/>
        </w:rPr>
        <w:lastRenderedPageBreak/>
        <w:t>表</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STYLEREF 1 \s</w:instrText>
      </w:r>
      <w:r>
        <w:rPr>
          <w:rFonts w:ascii="黑体" w:hAnsi="黑体"/>
          <w:sz w:val="21"/>
          <w:szCs w:val="21"/>
        </w:rPr>
        <w:instrText xml:space="preserve"> </w:instrText>
      </w:r>
      <w:r>
        <w:rPr>
          <w:rFonts w:ascii="黑体" w:hAnsi="黑体"/>
          <w:sz w:val="21"/>
          <w:szCs w:val="21"/>
        </w:rPr>
        <w:fldChar w:fldCharType="separate"/>
      </w:r>
      <w:r>
        <w:rPr>
          <w:rFonts w:ascii="黑体" w:hAnsi="黑体"/>
          <w:noProof/>
          <w:sz w:val="21"/>
          <w:szCs w:val="21"/>
        </w:rPr>
        <w:t>2</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SEQ 表 \* ARABIC \s 1</w:instrText>
      </w:r>
      <w:r>
        <w:rPr>
          <w:rFonts w:ascii="黑体" w:hAnsi="黑体"/>
          <w:sz w:val="21"/>
          <w:szCs w:val="21"/>
        </w:rPr>
        <w:instrText xml:space="preserve"> </w:instrText>
      </w:r>
      <w:r>
        <w:rPr>
          <w:rFonts w:ascii="黑体" w:hAnsi="黑体"/>
          <w:sz w:val="21"/>
          <w:szCs w:val="21"/>
        </w:rPr>
        <w:fldChar w:fldCharType="separate"/>
      </w:r>
      <w:r>
        <w:rPr>
          <w:rFonts w:ascii="黑体" w:hAnsi="黑体"/>
          <w:noProof/>
          <w:sz w:val="21"/>
          <w:szCs w:val="21"/>
        </w:rPr>
        <w:t>1</w:t>
      </w:r>
      <w:r>
        <w:rPr>
          <w:rFonts w:ascii="黑体" w:hAnsi="黑体"/>
          <w:sz w:val="21"/>
          <w:szCs w:val="21"/>
        </w:rPr>
        <w:fldChar w:fldCharType="end"/>
      </w:r>
      <w:r>
        <w:rPr>
          <w:rFonts w:ascii="黑体" w:hAnsi="黑体" w:hint="eastAsia"/>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trPr>
          <w:jc w:val="center"/>
        </w:trPr>
        <w:tc>
          <w:tcPr>
            <w:tcW w:w="465" w:type="pc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序号</w:t>
            </w:r>
          </w:p>
        </w:tc>
        <w:tc>
          <w:tcPr>
            <w:tcW w:w="1898" w:type="pc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文档名称</w:t>
            </w:r>
          </w:p>
        </w:tc>
        <w:tc>
          <w:tcPr>
            <w:tcW w:w="1695" w:type="pc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标识</w:t>
            </w:r>
          </w:p>
        </w:tc>
        <w:tc>
          <w:tcPr>
            <w:tcW w:w="942" w:type="pc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版本</w:t>
            </w:r>
          </w:p>
        </w:tc>
      </w:tr>
      <w:tr>
        <w:trPr>
          <w:jc w:val="center"/>
        </w:trPr>
        <w:tc>
          <w:tcPr>
            <w:tcW w:w="465" w:type="pct"/>
            <w:shd w:val="clear" w:color="auto" w:fill="auto"/>
          </w:tcPr>
          <w:p>
            <w:pPr>
              <w:wordWrap w:val="0"/>
              <w:adjustRightInd w:val="0"/>
              <w:rPr>
                <w:szCs w:val="21"/>
              </w:rPr>
            </w:pPr>
            <w:r>
              <w:rPr>
                <w:rFonts w:hint="eastAsia"/>
                <w:szCs w:val="21"/>
              </w:rPr>
              <w:t>1</w:t>
            </w:r>
          </w:p>
        </w:tc>
        <w:tc>
          <w:tcPr>
            <w:tcW w:w="1898" w:type="pct"/>
            <w:shd w:val="clear" w:color="auto" w:fill="auto"/>
          </w:tcPr>
          <w:p>
            <w:pPr>
              <w:wordWrap w:val="0"/>
              <w:adjustRightInd w:val="0"/>
              <w:rPr>
                <w:color w:val="4F81BD" w:themeColor="accent1"/>
                <w:szCs w:val="21"/>
              </w:rPr>
            </w:pPr>
            <w:r>
              <w:rPr>
                <w:color w:val="4F81BD" w:themeColor="accent1"/>
                <w:szCs w:val="21"/>
              </w:rPr>
              <w:t>XXX</w:t>
            </w:r>
            <w:r>
              <w:rPr>
                <w:color w:val="4F81BD" w:themeColor="accent1"/>
                <w:szCs w:val="21"/>
              </w:rPr>
              <w:t>需求规格说明</w:t>
            </w:r>
          </w:p>
        </w:tc>
        <w:tc>
          <w:tcPr>
            <w:tcW w:w="1695" w:type="pct"/>
            <w:shd w:val="clear" w:color="auto" w:fill="auto"/>
          </w:tcPr>
          <w:p>
            <w:pPr>
              <w:wordWrap w:val="0"/>
              <w:adjustRightInd w:val="0"/>
              <w:rPr>
                <w:color w:val="4F81BD" w:themeColor="accent1"/>
                <w:szCs w:val="21"/>
              </w:rPr>
            </w:pPr>
          </w:p>
        </w:tc>
        <w:tc>
          <w:tcPr>
            <w:tcW w:w="942" w:type="pct"/>
            <w:shd w:val="clear" w:color="auto" w:fill="auto"/>
          </w:tcPr>
          <w:p>
            <w:pPr>
              <w:wordWrap w:val="0"/>
              <w:adjustRightInd w:val="0"/>
              <w:rPr>
                <w:color w:val="4F81BD" w:themeColor="accent1"/>
                <w:szCs w:val="21"/>
              </w:rPr>
            </w:pPr>
            <w:r>
              <w:rPr>
                <w:rFonts w:hint="eastAsia"/>
                <w:color w:val="4F81BD" w:themeColor="accent1"/>
                <w:szCs w:val="21"/>
              </w:rPr>
              <w:t>1</w:t>
            </w:r>
            <w:r>
              <w:rPr>
                <w:color w:val="4F81BD" w:themeColor="accent1"/>
                <w:szCs w:val="21"/>
              </w:rPr>
              <w:t>.00/1.10</w:t>
            </w:r>
          </w:p>
        </w:tc>
      </w:tr>
      <w:tr>
        <w:trPr>
          <w:jc w:val="center"/>
        </w:trPr>
        <w:tc>
          <w:tcPr>
            <w:tcW w:w="465" w:type="pct"/>
            <w:shd w:val="clear" w:color="auto" w:fill="auto"/>
          </w:tcPr>
          <w:p>
            <w:pPr>
              <w:wordWrap w:val="0"/>
              <w:adjustRightInd w:val="0"/>
              <w:rPr>
                <w:szCs w:val="21"/>
              </w:rPr>
            </w:pPr>
            <w:r>
              <w:rPr>
                <w:rFonts w:hint="eastAsia"/>
                <w:szCs w:val="21"/>
              </w:rPr>
              <w:t>2</w:t>
            </w:r>
          </w:p>
        </w:tc>
        <w:tc>
          <w:tcPr>
            <w:tcW w:w="1898" w:type="pct"/>
            <w:shd w:val="clear" w:color="auto" w:fill="auto"/>
          </w:tcPr>
          <w:p>
            <w:pPr>
              <w:wordWrap w:val="0"/>
              <w:adjustRightInd w:val="0"/>
              <w:rPr>
                <w:color w:val="4F81BD" w:themeColor="accent1"/>
                <w:szCs w:val="21"/>
              </w:rPr>
            </w:pPr>
            <w:r>
              <w:rPr>
                <w:color w:val="4F81BD" w:themeColor="accent1"/>
                <w:szCs w:val="21"/>
              </w:rPr>
              <w:t>XXX</w:t>
            </w:r>
            <w:r>
              <w:rPr>
                <w:color w:val="4F81BD" w:themeColor="accent1"/>
                <w:szCs w:val="21"/>
              </w:rPr>
              <w:t>设计说明</w:t>
            </w:r>
          </w:p>
        </w:tc>
        <w:tc>
          <w:tcPr>
            <w:tcW w:w="1695" w:type="pct"/>
            <w:shd w:val="clear" w:color="auto" w:fill="auto"/>
          </w:tcPr>
          <w:p>
            <w:pPr>
              <w:wordWrap w:val="0"/>
              <w:adjustRightInd w:val="0"/>
              <w:rPr>
                <w:color w:val="4F81BD" w:themeColor="accent1"/>
                <w:szCs w:val="21"/>
              </w:rPr>
            </w:pPr>
          </w:p>
        </w:tc>
        <w:tc>
          <w:tcPr>
            <w:tcW w:w="942" w:type="pct"/>
            <w:shd w:val="clear" w:color="auto" w:fill="auto"/>
          </w:tcPr>
          <w:p>
            <w:pPr>
              <w:wordWrap w:val="0"/>
              <w:adjustRightInd w:val="0"/>
              <w:rPr>
                <w:color w:val="4F81BD" w:themeColor="accent1"/>
                <w:szCs w:val="21"/>
              </w:rPr>
            </w:pPr>
            <w:r>
              <w:rPr>
                <w:rFonts w:hint="eastAsia"/>
                <w:color w:val="4F81BD" w:themeColor="accent1"/>
                <w:szCs w:val="21"/>
              </w:rPr>
              <w:t>1</w:t>
            </w:r>
            <w:r>
              <w:rPr>
                <w:color w:val="4F81BD" w:themeColor="accent1"/>
                <w:szCs w:val="21"/>
              </w:rPr>
              <w:t>.00</w:t>
            </w:r>
          </w:p>
        </w:tc>
      </w:tr>
    </w:tbl>
    <w:p>
      <w:pPr>
        <w:pStyle w:val="afff0"/>
        <w:wordWrap w:val="0"/>
        <w:spacing w:line="360" w:lineRule="auto"/>
        <w:ind w:firstLineChars="200" w:firstLine="480"/>
        <w:rPr>
          <w:sz w:val="24"/>
          <w:szCs w:val="24"/>
        </w:rPr>
      </w:pPr>
      <w:r>
        <w:rPr>
          <w:rFonts w:ascii="Times New Roman" w:hAnsi="Times New Roman" w:hint="eastAsia"/>
          <w:color w:val="4F81BD" w:themeColor="accent1"/>
          <w:sz w:val="24"/>
          <w:szCs w:val="24"/>
        </w:rPr>
        <w:t>文档审查共发现问题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个。详见附件</w:t>
      </w:r>
      <w:r>
        <w:rPr>
          <w:rFonts w:ascii="Times New Roman" w:hAnsi="Times New Roman" w:hint="eastAsia"/>
          <w:color w:val="4F81BD" w:themeColor="accent1"/>
          <w:sz w:val="24"/>
          <w:szCs w:val="24"/>
        </w:rPr>
        <w:t>X</w:t>
      </w:r>
      <w:r>
        <w:rPr>
          <w:rFonts w:ascii="Times New Roman" w:hAnsi="Times New Roman" w:hint="eastAsia"/>
          <w:color w:val="4F81BD" w:themeColor="accent1"/>
          <w:sz w:val="24"/>
          <w:szCs w:val="24"/>
        </w:rPr>
        <w:t>软件问题汇总表。</w:t>
      </w:r>
    </w:p>
    <w:p>
      <w:pPr>
        <w:pStyle w:val="4"/>
        <w:wordWrap w:val="0"/>
        <w:rPr>
          <w:sz w:val="24"/>
          <w:szCs w:val="24"/>
        </w:rPr>
      </w:pPr>
      <w:r>
        <w:rPr>
          <w:rFonts w:hint="eastAsia"/>
          <w:sz w:val="24"/>
          <w:szCs w:val="24"/>
        </w:rPr>
        <w:t>代码审查</w:t>
      </w:r>
    </w:p>
    <w:p>
      <w:pPr>
        <w:pStyle w:val="afff0"/>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首轮测试</w:t>
      </w:r>
      <w:r>
        <w:rPr>
          <w:rFonts w:ascii="Times New Roman" w:hAnsi="Times New Roman"/>
          <w:color w:val="4F81BD" w:themeColor="accent1"/>
          <w:sz w:val="24"/>
          <w:szCs w:val="24"/>
        </w:rPr>
        <w:t>对</w:t>
      </w:r>
      <w:r>
        <w:rPr>
          <w:rFonts w:ascii="Times New Roman" w:hAnsi="Times New Roman"/>
          <w:color w:val="4F81BD" w:themeColor="accent1"/>
          <w:sz w:val="24"/>
          <w:szCs w:val="24"/>
        </w:rPr>
        <w:t>1.00</w:t>
      </w:r>
      <w:r>
        <w:rPr>
          <w:rFonts w:ascii="Times New Roman" w:hAnsi="Times New Roman"/>
          <w:color w:val="4F81BD" w:themeColor="accent1"/>
          <w:sz w:val="24"/>
          <w:szCs w:val="24"/>
        </w:rPr>
        <w:t>版代码</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1</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10</w:t>
      </w:r>
      <w:r>
        <w:rPr>
          <w:rFonts w:ascii="Times New Roman" w:hAnsi="Times New Roman"/>
          <w:color w:val="4F81BD" w:themeColor="accent1"/>
          <w:sz w:val="24"/>
          <w:szCs w:val="24"/>
        </w:rPr>
        <w:t>版代码进行了审查</w:t>
      </w:r>
      <w:r>
        <w:rPr>
          <w:rFonts w:ascii="Times New Roman" w:hAnsi="Times New Roman" w:hint="eastAsia"/>
          <w:color w:val="4F81BD" w:themeColor="accent1"/>
          <w:sz w:val="24"/>
          <w:szCs w:val="24"/>
        </w:rPr>
        <w:t>。其中</w:t>
      </w:r>
      <w:r>
        <w:rPr>
          <w:rFonts w:ascii="Times New Roman" w:hAnsi="Times New Roman"/>
          <w:color w:val="4F81BD" w:themeColor="accent1"/>
          <w:sz w:val="24"/>
          <w:szCs w:val="24"/>
        </w:rPr>
        <w:t>1.00</w:t>
      </w:r>
      <w:r>
        <w:rPr>
          <w:rFonts w:ascii="Times New Roman" w:hAnsi="Times New Roman"/>
          <w:color w:val="4F81BD" w:themeColor="accent1"/>
          <w:sz w:val="24"/>
          <w:szCs w:val="24"/>
        </w:rPr>
        <w:t>版代码审查</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共</w:t>
      </w:r>
      <w:r>
        <w:rPr>
          <w:rFonts w:ascii="Times New Roman" w:hAnsi="Times New Roman" w:hint="eastAsia"/>
          <w:color w:val="4F81BD" w:themeColor="accent1"/>
          <w:sz w:val="24"/>
          <w:szCs w:val="24"/>
        </w:rPr>
        <w:t>发现</w:t>
      </w:r>
      <w:r>
        <w:rPr>
          <w:rFonts w:ascii="Times New Roman" w:hAnsi="Times New Roman"/>
          <w:color w:val="4F81BD" w:themeColor="accent1"/>
          <w:sz w:val="24"/>
          <w:szCs w:val="24"/>
        </w:rPr>
        <w:t>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w:t>
      </w:r>
      <w:r>
        <w:rPr>
          <w:rFonts w:ascii="Times New Roman" w:hAnsi="Times New Roman" w:hint="eastAsia"/>
          <w:color w:val="4F81BD" w:themeColor="accent1"/>
          <w:sz w:val="24"/>
          <w:szCs w:val="24"/>
        </w:rPr>
        <w:t>1</w:t>
      </w:r>
      <w:r>
        <w:rPr>
          <w:rFonts w:ascii="Times New Roman" w:hAnsi="Times New Roman"/>
          <w:color w:val="4F81BD" w:themeColor="accent1"/>
          <w:sz w:val="24"/>
          <w:szCs w:val="24"/>
        </w:rPr>
        <w:t>.10</w:t>
      </w:r>
      <w:r>
        <w:rPr>
          <w:rFonts w:ascii="Times New Roman" w:hAnsi="Times New Roman"/>
          <w:color w:val="4F81BD" w:themeColor="accent1"/>
          <w:sz w:val="24"/>
          <w:szCs w:val="24"/>
        </w:rPr>
        <w:t>版代码</w:t>
      </w:r>
      <w:r>
        <w:rPr>
          <w:rFonts w:ascii="Times New Roman" w:hAnsi="Times New Roman" w:hint="eastAsia"/>
          <w:color w:val="4F81BD" w:themeColor="accent1"/>
          <w:sz w:val="24"/>
          <w:szCs w:val="24"/>
        </w:rPr>
        <w:t>审查</w:t>
      </w:r>
      <w:r>
        <w:rPr>
          <w:rFonts w:ascii="Times New Roman" w:hAnsi="Times New Roman"/>
          <w:color w:val="4F81BD" w:themeColor="accent1"/>
          <w:sz w:val="24"/>
          <w:szCs w:val="24"/>
        </w:rPr>
        <w:t>共</w:t>
      </w:r>
      <w:r>
        <w:rPr>
          <w:rFonts w:ascii="Times New Roman" w:hAnsi="Times New Roman" w:hint="eastAsia"/>
          <w:color w:val="4F81BD" w:themeColor="accent1"/>
          <w:sz w:val="24"/>
          <w:szCs w:val="24"/>
        </w:rPr>
        <w:t>发现</w:t>
      </w:r>
      <w:r>
        <w:rPr>
          <w:rFonts w:ascii="Times New Roman" w:hAnsi="Times New Roman"/>
          <w:color w:val="4F81BD" w:themeColor="accent1"/>
          <w:sz w:val="24"/>
          <w:szCs w:val="24"/>
        </w:rPr>
        <w:t>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w:t>
      </w:r>
    </w:p>
    <w:p>
      <w:pPr>
        <w:pStyle w:val="afff0"/>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各版本代码审查问题详见附件</w:t>
      </w:r>
      <w:r>
        <w:rPr>
          <w:rFonts w:ascii="Times New Roman" w:hAnsi="Times New Roman" w:hint="eastAsia"/>
          <w:color w:val="4F81BD" w:themeColor="accent1"/>
          <w:sz w:val="24"/>
          <w:szCs w:val="24"/>
        </w:rPr>
        <w:t>X</w:t>
      </w:r>
      <w:r>
        <w:rPr>
          <w:rFonts w:ascii="Times New Roman" w:hAnsi="Times New Roman" w:hint="eastAsia"/>
          <w:color w:val="4F81BD" w:themeColor="accent1"/>
          <w:sz w:val="24"/>
          <w:szCs w:val="24"/>
        </w:rPr>
        <w:t>软件问题汇总表。</w:t>
      </w:r>
    </w:p>
    <w:p>
      <w:pPr>
        <w:pStyle w:val="afff0"/>
        <w:wordWrap w:val="0"/>
        <w:spacing w:line="360" w:lineRule="auto"/>
        <w:ind w:firstLineChars="200" w:firstLine="480"/>
        <w:rPr>
          <w:rFonts w:ascii="Times New Roman" w:hAnsi="Times New Roman"/>
          <w:color w:val="FF0000"/>
          <w:sz w:val="24"/>
          <w:szCs w:val="24"/>
        </w:rPr>
      </w:pPr>
      <w:r>
        <w:rPr>
          <w:rFonts w:ascii="Times New Roman" w:hAnsi="Times New Roman"/>
          <w:color w:val="FF0000"/>
          <w:sz w:val="24"/>
          <w:szCs w:val="24"/>
        </w:rPr>
        <w:t>如有中断分析</w:t>
      </w:r>
      <w:r>
        <w:rPr>
          <w:rFonts w:ascii="Times New Roman" w:hAnsi="Times New Roman" w:hint="eastAsia"/>
          <w:color w:val="FF0000"/>
          <w:sz w:val="24"/>
          <w:szCs w:val="24"/>
        </w:rPr>
        <w:t>，</w:t>
      </w:r>
      <w:r>
        <w:rPr>
          <w:rFonts w:ascii="Times New Roman" w:hAnsi="Times New Roman"/>
          <w:color w:val="FF0000"/>
          <w:sz w:val="24"/>
          <w:szCs w:val="24"/>
        </w:rPr>
        <w:t>则中断分析结果放附录</w:t>
      </w:r>
    </w:p>
    <w:p>
      <w:pPr>
        <w:pStyle w:val="afff0"/>
        <w:wordWrap w:val="0"/>
        <w:spacing w:line="360" w:lineRule="auto"/>
        <w:ind w:firstLineChars="200" w:firstLine="480"/>
        <w:rPr>
          <w:rFonts w:ascii="Times New Roman" w:hAnsi="Times New Roman"/>
          <w:color w:val="4F81BD" w:themeColor="accent1"/>
          <w:sz w:val="24"/>
          <w:szCs w:val="24"/>
        </w:rPr>
      </w:pPr>
      <w:r>
        <w:rPr>
          <w:rFonts w:ascii="Times New Roman" w:hAnsi="Times New Roman"/>
          <w:color w:val="4F81BD" w:themeColor="accent1"/>
          <w:sz w:val="24"/>
          <w:szCs w:val="24"/>
        </w:rPr>
        <w:t>对</w:t>
      </w:r>
      <w:r>
        <w:rPr>
          <w:rFonts w:ascii="Times New Roman" w:hAnsi="Times New Roman"/>
          <w:color w:val="4F81BD" w:themeColor="accent1"/>
          <w:sz w:val="24"/>
          <w:szCs w:val="24"/>
        </w:rPr>
        <w:t>XX</w:t>
      </w:r>
      <w:r>
        <w:rPr>
          <w:rFonts w:ascii="Times New Roman" w:hAnsi="Times New Roman"/>
          <w:color w:val="4F81BD" w:themeColor="accent1"/>
          <w:sz w:val="24"/>
          <w:szCs w:val="24"/>
        </w:rPr>
        <w:t>软件中断使用情况进行了分析</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中断分析结果见附录</w:t>
      </w:r>
      <w:r>
        <w:rPr>
          <w:rFonts w:ascii="Times New Roman" w:hAnsi="Times New Roman"/>
          <w:color w:val="4F81BD" w:themeColor="accent1"/>
          <w:sz w:val="24"/>
          <w:szCs w:val="24"/>
        </w:rPr>
        <w:t>X</w:t>
      </w:r>
      <w:r>
        <w:rPr>
          <w:rFonts w:ascii="Times New Roman" w:hAnsi="Times New Roman" w:hint="eastAsia"/>
          <w:color w:val="4F81BD" w:themeColor="accent1"/>
          <w:sz w:val="24"/>
          <w:szCs w:val="24"/>
        </w:rPr>
        <w:t>。</w:t>
      </w:r>
    </w:p>
    <w:p>
      <w:pPr>
        <w:pStyle w:val="4"/>
        <w:wordWrap w:val="0"/>
        <w:rPr>
          <w:sz w:val="24"/>
          <w:szCs w:val="24"/>
        </w:rPr>
      </w:pPr>
      <w:r>
        <w:rPr>
          <w:rFonts w:hint="eastAsia"/>
          <w:sz w:val="24"/>
          <w:szCs w:val="24"/>
        </w:rPr>
        <w:t>静态分析</w:t>
      </w:r>
    </w:p>
    <w:p>
      <w:pPr>
        <w:pStyle w:val="afff0"/>
        <w:wordWrap w:val="0"/>
        <w:spacing w:line="360" w:lineRule="auto"/>
        <w:ind w:firstLineChars="200" w:firstLine="480"/>
        <w:rPr>
          <w:rFonts w:ascii="黑体" w:eastAsia="黑体" w:hAnsi="黑体"/>
          <w:szCs w:val="21"/>
        </w:rPr>
      </w:pPr>
      <w:r>
        <w:rPr>
          <w:rFonts w:ascii="Times New Roman" w:hAnsi="Times New Roman" w:hint="eastAsia"/>
          <w:color w:val="4F81BD" w:themeColor="accent1"/>
          <w:sz w:val="24"/>
          <w:szCs w:val="24"/>
        </w:rPr>
        <w:t>首轮测试对软件</w:t>
      </w:r>
      <w:r>
        <w:rPr>
          <w:rFonts w:ascii="Times New Roman" w:hAnsi="Times New Roman" w:hint="eastAsia"/>
          <w:color w:val="4F81BD" w:themeColor="accent1"/>
          <w:sz w:val="24"/>
          <w:szCs w:val="24"/>
        </w:rPr>
        <w:t>X.</w:t>
      </w:r>
      <w:r>
        <w:rPr>
          <w:rFonts w:ascii="Times New Roman" w:hAnsi="Times New Roman"/>
          <w:color w:val="4F81BD" w:themeColor="accent1"/>
          <w:sz w:val="24"/>
          <w:szCs w:val="24"/>
        </w:rPr>
        <w:t>XX</w:t>
      </w:r>
      <w:r>
        <w:rPr>
          <w:rFonts w:ascii="Times New Roman" w:hAnsi="Times New Roman"/>
          <w:color w:val="4F81BD" w:themeColor="accent1"/>
          <w:sz w:val="24"/>
          <w:szCs w:val="24"/>
        </w:rPr>
        <w:t>版进行了静态分析</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共</w:t>
      </w:r>
      <w:r>
        <w:rPr>
          <w:rFonts w:ascii="Times New Roman" w:hAnsi="Times New Roman" w:hint="eastAsia"/>
          <w:color w:val="4F81BD" w:themeColor="accent1"/>
          <w:sz w:val="24"/>
          <w:szCs w:val="24"/>
        </w:rPr>
        <w:t>发现</w:t>
      </w:r>
      <w:r>
        <w:rPr>
          <w:rFonts w:ascii="Times New Roman" w:hAnsi="Times New Roman"/>
          <w:color w:val="4F81BD" w:themeColor="accent1"/>
          <w:sz w:val="24"/>
          <w:szCs w:val="24"/>
        </w:rPr>
        <w:t>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个，具体静态分析结果见附件</w:t>
      </w:r>
      <w:r>
        <w:rPr>
          <w:rFonts w:ascii="Times New Roman" w:hAnsi="Times New Roman" w:hint="eastAsia"/>
          <w:color w:val="4F81BD" w:themeColor="accent1"/>
          <w:sz w:val="24"/>
          <w:szCs w:val="24"/>
        </w:rPr>
        <w:t>X</w:t>
      </w:r>
      <w:r>
        <w:rPr>
          <w:rFonts w:ascii="Times New Roman" w:hAnsi="Times New Roman" w:hint="eastAsia"/>
          <w:color w:val="4F81BD" w:themeColor="accent1"/>
          <w:sz w:val="24"/>
          <w:szCs w:val="24"/>
        </w:rPr>
        <w:t>静态分析结果汇总。</w:t>
      </w:r>
    </w:p>
    <w:p>
      <w:pPr>
        <w:pStyle w:val="4"/>
        <w:wordWrap w:val="0"/>
        <w:rPr>
          <w:sz w:val="24"/>
          <w:szCs w:val="24"/>
        </w:rPr>
      </w:pPr>
      <w:r>
        <w:rPr>
          <w:rFonts w:hint="eastAsia"/>
          <w:sz w:val="24"/>
          <w:szCs w:val="24"/>
        </w:rPr>
        <w:t>动态</w:t>
      </w:r>
      <w:bookmarkEnd w:id="105"/>
      <w:r>
        <w:rPr>
          <w:rFonts w:hint="eastAsia"/>
          <w:sz w:val="24"/>
          <w:szCs w:val="24"/>
        </w:rPr>
        <w:t>测试</w:t>
      </w:r>
    </w:p>
    <w:p>
      <w:pPr>
        <w:pStyle w:val="afff0"/>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依据软件测评大纲的要求，第一轮动态测试共设计测试用例××个，测试类型包括功能测试、性能测试、××测试和××测试等××种测试类型，首轮动态测试对</w:t>
      </w:r>
      <w:r>
        <w:rPr>
          <w:rFonts w:ascii="Times New Roman" w:hAnsi="Times New Roman" w:hint="eastAsia"/>
          <w:color w:val="4F81BD" w:themeColor="accent1"/>
          <w:sz w:val="24"/>
          <w:szCs w:val="24"/>
        </w:rPr>
        <w:t>X.XX</w:t>
      </w:r>
      <w:r>
        <w:rPr>
          <w:rFonts w:ascii="Times New Roman" w:hAnsi="Times New Roman" w:hint="eastAsia"/>
          <w:color w:val="4F81BD" w:themeColor="accent1"/>
          <w:sz w:val="24"/>
          <w:szCs w:val="24"/>
        </w:rPr>
        <w:t>版软件进行，各测试类型的测试用例及执行情况见下表。</w:t>
      </w:r>
    </w:p>
    <w:p>
      <w:pPr>
        <w:pStyle w:val="af0"/>
        <w:wordWrap w:val="0"/>
        <w:adjustRightInd w:val="0"/>
        <w:spacing w:line="360" w:lineRule="auto"/>
        <w:jc w:val="center"/>
        <w:rPr>
          <w:rFonts w:ascii="黑体" w:hAnsi="黑体"/>
          <w:b/>
          <w:sz w:val="21"/>
          <w:szCs w:val="21"/>
        </w:rPr>
      </w:pPr>
      <w:r>
        <w:rPr>
          <w:rFonts w:ascii="黑体" w:hAnsi="黑体" w:hint="eastAsia"/>
          <w:sz w:val="21"/>
          <w:szCs w:val="21"/>
        </w:rPr>
        <w:t>表</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STYLEREF 1 \s</w:instrText>
      </w:r>
      <w:r>
        <w:rPr>
          <w:rFonts w:ascii="黑体" w:hAnsi="黑体"/>
          <w:sz w:val="21"/>
          <w:szCs w:val="21"/>
        </w:rPr>
        <w:instrText xml:space="preserve"> </w:instrText>
      </w:r>
      <w:r>
        <w:rPr>
          <w:rFonts w:ascii="黑体" w:hAnsi="黑体"/>
          <w:sz w:val="21"/>
          <w:szCs w:val="21"/>
        </w:rPr>
        <w:fldChar w:fldCharType="separate"/>
      </w:r>
      <w:r>
        <w:rPr>
          <w:rFonts w:ascii="黑体" w:hAnsi="黑体"/>
          <w:noProof/>
          <w:sz w:val="21"/>
          <w:szCs w:val="21"/>
        </w:rPr>
        <w:t>2</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SEQ 表 \* ARABIC \s 1</w:instrText>
      </w:r>
      <w:r>
        <w:rPr>
          <w:rFonts w:ascii="黑体" w:hAnsi="黑体"/>
          <w:sz w:val="21"/>
          <w:szCs w:val="21"/>
        </w:rPr>
        <w:instrText xml:space="preserve"> </w:instrText>
      </w:r>
      <w:r>
        <w:rPr>
          <w:rFonts w:ascii="黑体" w:hAnsi="黑体"/>
          <w:sz w:val="21"/>
          <w:szCs w:val="21"/>
        </w:rPr>
        <w:fldChar w:fldCharType="separate"/>
      </w:r>
      <w:r>
        <w:rPr>
          <w:rFonts w:ascii="黑体" w:hAnsi="黑体"/>
          <w:noProof/>
          <w:sz w:val="21"/>
          <w:szCs w:val="21"/>
        </w:rPr>
        <w:t>2</w:t>
      </w:r>
      <w:r>
        <w:rPr>
          <w:rFonts w:ascii="黑体" w:hAnsi="黑体"/>
          <w:sz w:val="21"/>
          <w:szCs w:val="21"/>
        </w:rPr>
        <w:fldChar w:fldCharType="end"/>
      </w:r>
      <w:r>
        <w:rPr>
          <w:rFonts w:ascii="黑体" w:hAnsi="黑体" w:hint="eastAsia"/>
          <w:color w:val="000000"/>
          <w:sz w:val="21"/>
          <w:szCs w:val="21"/>
        </w:rPr>
        <w:t>各测试</w:t>
      </w:r>
      <w:r>
        <w:rPr>
          <w:rFonts w:ascii="黑体" w:hAnsi="黑体"/>
          <w:color w:val="000000"/>
          <w:sz w:val="21"/>
          <w:szCs w:val="21"/>
        </w:rPr>
        <w:t>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488"/>
        <w:gridCol w:w="1487"/>
        <w:gridCol w:w="1488"/>
        <w:gridCol w:w="1488"/>
        <w:gridCol w:w="1488"/>
        <w:gridCol w:w="1488"/>
      </w:tblGrid>
      <w:tr>
        <w:tc>
          <w:tcPr>
            <w:tcW w:w="1488" w:type="dxa"/>
            <w:shd w:val="clear" w:color="auto" w:fill="auto"/>
          </w:tcPr>
          <w:p>
            <w:pPr>
              <w:wordWrap w:val="0"/>
              <w:adjustRightInd w:val="0"/>
              <w:jc w:val="center"/>
              <w:rPr>
                <w:rFonts w:ascii="黑体" w:eastAsia="黑体" w:hAnsi="黑体"/>
                <w:szCs w:val="21"/>
              </w:rPr>
            </w:pPr>
            <w:r>
              <w:rPr>
                <w:rFonts w:ascii="黑体" w:eastAsia="黑体" w:hAnsi="黑体" w:hint="eastAsia"/>
                <w:szCs w:val="21"/>
              </w:rPr>
              <w:t>测试</w:t>
            </w:r>
            <w:r>
              <w:rPr>
                <w:rFonts w:ascii="黑体" w:eastAsia="黑体" w:hAnsi="黑体"/>
                <w:szCs w:val="21"/>
              </w:rPr>
              <w:t>类型</w:t>
            </w:r>
          </w:p>
        </w:tc>
        <w:tc>
          <w:tcPr>
            <w:tcW w:w="1487" w:type="dxa"/>
            <w:shd w:val="clear" w:color="auto" w:fill="auto"/>
          </w:tcPr>
          <w:p>
            <w:pPr>
              <w:wordWrap w:val="0"/>
              <w:adjustRightInd w:val="0"/>
              <w:jc w:val="center"/>
              <w:rPr>
                <w:rFonts w:ascii="黑体" w:eastAsia="黑体" w:hAnsi="黑体"/>
                <w:szCs w:val="21"/>
              </w:rPr>
            </w:pPr>
            <w:r>
              <w:rPr>
                <w:rFonts w:ascii="黑体" w:eastAsia="黑体" w:hAnsi="黑体" w:hint="eastAsia"/>
                <w:szCs w:val="21"/>
              </w:rPr>
              <w:t>设计</w:t>
            </w:r>
            <w:r>
              <w:rPr>
                <w:rFonts w:ascii="黑体" w:eastAsia="黑体" w:hAnsi="黑体"/>
                <w:szCs w:val="21"/>
              </w:rPr>
              <w:t>用例总数</w:t>
            </w:r>
          </w:p>
        </w:tc>
        <w:tc>
          <w:tcPr>
            <w:tcW w:w="1488" w:type="dxa"/>
            <w:shd w:val="clear" w:color="auto" w:fill="auto"/>
          </w:tcPr>
          <w:p>
            <w:pPr>
              <w:wordWrap w:val="0"/>
              <w:adjustRightInd w:val="0"/>
              <w:jc w:val="center"/>
              <w:rPr>
                <w:rFonts w:ascii="黑体" w:eastAsia="黑体" w:hAnsi="黑体"/>
                <w:szCs w:val="21"/>
              </w:rPr>
            </w:pPr>
            <w:r>
              <w:rPr>
                <w:rFonts w:ascii="黑体" w:eastAsia="黑体" w:hAnsi="黑体" w:hint="eastAsia"/>
                <w:szCs w:val="21"/>
              </w:rPr>
              <w:t>执行</w:t>
            </w:r>
            <w:r>
              <w:rPr>
                <w:rFonts w:ascii="黑体" w:eastAsia="黑体" w:hAnsi="黑体"/>
                <w:szCs w:val="21"/>
              </w:rPr>
              <w:t>用例数</w:t>
            </w:r>
          </w:p>
        </w:tc>
        <w:tc>
          <w:tcPr>
            <w:tcW w:w="1488" w:type="dxa"/>
            <w:shd w:val="clear" w:color="auto" w:fill="auto"/>
          </w:tcPr>
          <w:p>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执行用例数</w:t>
            </w:r>
          </w:p>
        </w:tc>
        <w:tc>
          <w:tcPr>
            <w:tcW w:w="1488" w:type="dxa"/>
            <w:shd w:val="clear" w:color="auto" w:fill="auto"/>
          </w:tcPr>
          <w:p>
            <w:pPr>
              <w:wordWrap w:val="0"/>
              <w:adjustRightInd w:val="0"/>
              <w:jc w:val="center"/>
              <w:rPr>
                <w:rFonts w:ascii="黑体" w:eastAsia="黑体" w:hAnsi="黑体"/>
                <w:szCs w:val="21"/>
              </w:rPr>
            </w:pPr>
            <w:r>
              <w:rPr>
                <w:rFonts w:ascii="黑体" w:eastAsia="黑体" w:hAnsi="黑体" w:hint="eastAsia"/>
                <w:szCs w:val="21"/>
              </w:rPr>
              <w:t>通过</w:t>
            </w:r>
            <w:r>
              <w:rPr>
                <w:rFonts w:ascii="黑体" w:eastAsia="黑体" w:hAnsi="黑体"/>
                <w:szCs w:val="21"/>
              </w:rPr>
              <w:t>用例数</w:t>
            </w:r>
          </w:p>
        </w:tc>
        <w:tc>
          <w:tcPr>
            <w:tcW w:w="1488" w:type="dxa"/>
            <w:shd w:val="clear" w:color="auto" w:fill="auto"/>
          </w:tcPr>
          <w:p>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通过用例数</w:t>
            </w:r>
          </w:p>
        </w:tc>
      </w:tr>
      <w:tr>
        <w:tc>
          <w:tcPr>
            <w:tcW w:w="1488" w:type="dxa"/>
            <w:shd w:val="clear" w:color="auto" w:fill="auto"/>
          </w:tcPr>
          <w:p>
            <w:pPr>
              <w:wordWrap w:val="0"/>
              <w:adjustRightInd w:val="0"/>
              <w:rPr>
                <w:color w:val="0070C0"/>
                <w:szCs w:val="21"/>
              </w:rPr>
            </w:pPr>
            <w:r>
              <w:rPr>
                <w:rFonts w:hint="eastAsia"/>
                <w:color w:val="0070C0"/>
                <w:szCs w:val="21"/>
              </w:rPr>
              <w:t>功能</w:t>
            </w:r>
            <w:r>
              <w:rPr>
                <w:color w:val="0070C0"/>
                <w:szCs w:val="21"/>
              </w:rPr>
              <w:t>测试</w:t>
            </w:r>
          </w:p>
        </w:tc>
        <w:tc>
          <w:tcPr>
            <w:tcW w:w="1487" w:type="dxa"/>
            <w:shd w:val="clear" w:color="auto" w:fill="auto"/>
          </w:tcPr>
          <w:p>
            <w:pPr>
              <w:wordWrap w:val="0"/>
              <w:adjustRightInd w:val="0"/>
              <w:rPr>
                <w:szCs w:val="21"/>
              </w:rPr>
            </w:pPr>
          </w:p>
        </w:tc>
        <w:tc>
          <w:tcPr>
            <w:tcW w:w="1488" w:type="dxa"/>
            <w:shd w:val="clear" w:color="auto" w:fill="auto"/>
          </w:tcPr>
          <w:p>
            <w:pPr>
              <w:wordWrap w:val="0"/>
              <w:adjustRightInd w:val="0"/>
              <w:rPr>
                <w:szCs w:val="21"/>
              </w:rPr>
            </w:pPr>
          </w:p>
        </w:tc>
        <w:tc>
          <w:tcPr>
            <w:tcW w:w="1488" w:type="dxa"/>
            <w:shd w:val="clear" w:color="auto" w:fill="auto"/>
          </w:tcPr>
          <w:p>
            <w:pPr>
              <w:wordWrap w:val="0"/>
              <w:adjustRightInd w:val="0"/>
              <w:rPr>
                <w:szCs w:val="21"/>
              </w:rPr>
            </w:pPr>
          </w:p>
        </w:tc>
        <w:tc>
          <w:tcPr>
            <w:tcW w:w="1488" w:type="dxa"/>
            <w:shd w:val="clear" w:color="auto" w:fill="auto"/>
          </w:tcPr>
          <w:p>
            <w:pPr>
              <w:wordWrap w:val="0"/>
              <w:adjustRightInd w:val="0"/>
              <w:rPr>
                <w:szCs w:val="21"/>
              </w:rPr>
            </w:pPr>
          </w:p>
        </w:tc>
        <w:tc>
          <w:tcPr>
            <w:tcW w:w="1488" w:type="dxa"/>
            <w:shd w:val="clear" w:color="auto" w:fill="auto"/>
          </w:tcPr>
          <w:p>
            <w:pPr>
              <w:wordWrap w:val="0"/>
              <w:adjustRightInd w:val="0"/>
              <w:rPr>
                <w:szCs w:val="21"/>
              </w:rPr>
            </w:pPr>
          </w:p>
        </w:tc>
      </w:tr>
      <w:tr>
        <w:tc>
          <w:tcPr>
            <w:tcW w:w="1488" w:type="dxa"/>
            <w:shd w:val="clear" w:color="auto" w:fill="auto"/>
          </w:tcPr>
          <w:p>
            <w:pPr>
              <w:wordWrap w:val="0"/>
              <w:adjustRightInd w:val="0"/>
              <w:rPr>
                <w:color w:val="0070C0"/>
                <w:szCs w:val="21"/>
              </w:rPr>
            </w:pPr>
            <w:r>
              <w:rPr>
                <w:rFonts w:hint="eastAsia"/>
                <w:color w:val="0070C0"/>
                <w:szCs w:val="21"/>
              </w:rPr>
              <w:t>性能</w:t>
            </w:r>
            <w:r>
              <w:rPr>
                <w:color w:val="0070C0"/>
                <w:szCs w:val="21"/>
              </w:rPr>
              <w:t>测试</w:t>
            </w:r>
          </w:p>
        </w:tc>
        <w:tc>
          <w:tcPr>
            <w:tcW w:w="1487" w:type="dxa"/>
            <w:shd w:val="clear" w:color="auto" w:fill="auto"/>
          </w:tcPr>
          <w:p>
            <w:pPr>
              <w:wordWrap w:val="0"/>
              <w:adjustRightInd w:val="0"/>
              <w:rPr>
                <w:szCs w:val="21"/>
              </w:rPr>
            </w:pPr>
          </w:p>
        </w:tc>
        <w:tc>
          <w:tcPr>
            <w:tcW w:w="1488" w:type="dxa"/>
            <w:shd w:val="clear" w:color="auto" w:fill="auto"/>
          </w:tcPr>
          <w:p>
            <w:pPr>
              <w:wordWrap w:val="0"/>
              <w:adjustRightInd w:val="0"/>
              <w:rPr>
                <w:szCs w:val="21"/>
              </w:rPr>
            </w:pPr>
          </w:p>
        </w:tc>
        <w:tc>
          <w:tcPr>
            <w:tcW w:w="1488" w:type="dxa"/>
            <w:shd w:val="clear" w:color="auto" w:fill="auto"/>
          </w:tcPr>
          <w:p>
            <w:pPr>
              <w:wordWrap w:val="0"/>
              <w:adjustRightInd w:val="0"/>
              <w:rPr>
                <w:szCs w:val="21"/>
              </w:rPr>
            </w:pPr>
          </w:p>
        </w:tc>
        <w:tc>
          <w:tcPr>
            <w:tcW w:w="1488" w:type="dxa"/>
            <w:shd w:val="clear" w:color="auto" w:fill="auto"/>
          </w:tcPr>
          <w:p>
            <w:pPr>
              <w:wordWrap w:val="0"/>
              <w:adjustRightInd w:val="0"/>
              <w:rPr>
                <w:szCs w:val="21"/>
              </w:rPr>
            </w:pPr>
          </w:p>
        </w:tc>
        <w:tc>
          <w:tcPr>
            <w:tcW w:w="1488" w:type="dxa"/>
            <w:shd w:val="clear" w:color="auto" w:fill="auto"/>
          </w:tcPr>
          <w:p>
            <w:pPr>
              <w:wordWrap w:val="0"/>
              <w:adjustRightInd w:val="0"/>
              <w:rPr>
                <w:szCs w:val="21"/>
              </w:rPr>
            </w:pPr>
          </w:p>
        </w:tc>
      </w:tr>
      <w:tr>
        <w:tc>
          <w:tcPr>
            <w:tcW w:w="1488" w:type="dxa"/>
            <w:shd w:val="clear" w:color="auto" w:fill="auto"/>
          </w:tcPr>
          <w:p>
            <w:pPr>
              <w:wordWrap w:val="0"/>
              <w:adjustRightInd w:val="0"/>
              <w:rPr>
                <w:color w:val="0070C0"/>
                <w:szCs w:val="21"/>
              </w:rPr>
            </w:pPr>
            <w:r>
              <w:rPr>
                <w:rFonts w:hint="eastAsia"/>
                <w:color w:val="0070C0"/>
                <w:szCs w:val="21"/>
              </w:rPr>
              <w:t>XX</w:t>
            </w:r>
            <w:r>
              <w:rPr>
                <w:color w:val="0070C0"/>
                <w:szCs w:val="21"/>
              </w:rPr>
              <w:t>测试</w:t>
            </w:r>
          </w:p>
        </w:tc>
        <w:tc>
          <w:tcPr>
            <w:tcW w:w="1487" w:type="dxa"/>
            <w:shd w:val="clear" w:color="auto" w:fill="auto"/>
          </w:tcPr>
          <w:p>
            <w:pPr>
              <w:wordWrap w:val="0"/>
              <w:adjustRightInd w:val="0"/>
              <w:rPr>
                <w:szCs w:val="21"/>
              </w:rPr>
            </w:pPr>
          </w:p>
        </w:tc>
        <w:tc>
          <w:tcPr>
            <w:tcW w:w="1488" w:type="dxa"/>
            <w:shd w:val="clear" w:color="auto" w:fill="auto"/>
          </w:tcPr>
          <w:p>
            <w:pPr>
              <w:wordWrap w:val="0"/>
              <w:adjustRightInd w:val="0"/>
              <w:rPr>
                <w:szCs w:val="21"/>
              </w:rPr>
            </w:pPr>
          </w:p>
        </w:tc>
        <w:tc>
          <w:tcPr>
            <w:tcW w:w="1488" w:type="dxa"/>
            <w:shd w:val="clear" w:color="auto" w:fill="auto"/>
          </w:tcPr>
          <w:p>
            <w:pPr>
              <w:wordWrap w:val="0"/>
              <w:adjustRightInd w:val="0"/>
              <w:rPr>
                <w:szCs w:val="21"/>
              </w:rPr>
            </w:pPr>
          </w:p>
        </w:tc>
        <w:tc>
          <w:tcPr>
            <w:tcW w:w="1488" w:type="dxa"/>
            <w:shd w:val="clear" w:color="auto" w:fill="auto"/>
          </w:tcPr>
          <w:p>
            <w:pPr>
              <w:wordWrap w:val="0"/>
              <w:adjustRightInd w:val="0"/>
              <w:rPr>
                <w:szCs w:val="21"/>
              </w:rPr>
            </w:pPr>
          </w:p>
        </w:tc>
        <w:tc>
          <w:tcPr>
            <w:tcW w:w="1488" w:type="dxa"/>
            <w:shd w:val="clear" w:color="auto" w:fill="auto"/>
          </w:tcPr>
          <w:p>
            <w:pPr>
              <w:wordWrap w:val="0"/>
              <w:adjustRightInd w:val="0"/>
              <w:rPr>
                <w:szCs w:val="21"/>
              </w:rPr>
            </w:pPr>
          </w:p>
        </w:tc>
      </w:tr>
      <w:tr>
        <w:tc>
          <w:tcPr>
            <w:tcW w:w="1488" w:type="dxa"/>
            <w:shd w:val="clear" w:color="auto" w:fill="auto"/>
          </w:tcPr>
          <w:p>
            <w:pPr>
              <w:wordWrap w:val="0"/>
              <w:adjustRightInd w:val="0"/>
              <w:rPr>
                <w:color w:val="0070C0"/>
                <w:szCs w:val="21"/>
              </w:rPr>
            </w:pPr>
            <w:r>
              <w:rPr>
                <w:rFonts w:hint="eastAsia"/>
                <w:color w:val="0070C0"/>
                <w:szCs w:val="21"/>
              </w:rPr>
              <w:t>XX</w:t>
            </w:r>
            <w:r>
              <w:rPr>
                <w:color w:val="0070C0"/>
                <w:szCs w:val="21"/>
              </w:rPr>
              <w:t>测试</w:t>
            </w:r>
          </w:p>
        </w:tc>
        <w:tc>
          <w:tcPr>
            <w:tcW w:w="1487" w:type="dxa"/>
            <w:shd w:val="clear" w:color="auto" w:fill="auto"/>
          </w:tcPr>
          <w:p>
            <w:pPr>
              <w:wordWrap w:val="0"/>
              <w:adjustRightInd w:val="0"/>
              <w:rPr>
                <w:szCs w:val="21"/>
              </w:rPr>
            </w:pPr>
          </w:p>
        </w:tc>
        <w:tc>
          <w:tcPr>
            <w:tcW w:w="1488" w:type="dxa"/>
            <w:shd w:val="clear" w:color="auto" w:fill="auto"/>
          </w:tcPr>
          <w:p>
            <w:pPr>
              <w:wordWrap w:val="0"/>
              <w:adjustRightInd w:val="0"/>
              <w:rPr>
                <w:szCs w:val="21"/>
              </w:rPr>
            </w:pPr>
          </w:p>
        </w:tc>
        <w:tc>
          <w:tcPr>
            <w:tcW w:w="1488" w:type="dxa"/>
            <w:shd w:val="clear" w:color="auto" w:fill="auto"/>
          </w:tcPr>
          <w:p>
            <w:pPr>
              <w:wordWrap w:val="0"/>
              <w:adjustRightInd w:val="0"/>
              <w:rPr>
                <w:szCs w:val="21"/>
              </w:rPr>
            </w:pPr>
          </w:p>
        </w:tc>
        <w:tc>
          <w:tcPr>
            <w:tcW w:w="1488" w:type="dxa"/>
            <w:shd w:val="clear" w:color="auto" w:fill="auto"/>
          </w:tcPr>
          <w:p>
            <w:pPr>
              <w:wordWrap w:val="0"/>
              <w:adjustRightInd w:val="0"/>
              <w:rPr>
                <w:szCs w:val="21"/>
              </w:rPr>
            </w:pPr>
          </w:p>
        </w:tc>
        <w:tc>
          <w:tcPr>
            <w:tcW w:w="1488" w:type="dxa"/>
            <w:shd w:val="clear" w:color="auto" w:fill="auto"/>
          </w:tcPr>
          <w:p>
            <w:pPr>
              <w:wordWrap w:val="0"/>
              <w:adjustRightInd w:val="0"/>
              <w:rPr>
                <w:szCs w:val="21"/>
              </w:rPr>
            </w:pPr>
          </w:p>
        </w:tc>
      </w:tr>
      <w:tr>
        <w:tc>
          <w:tcPr>
            <w:tcW w:w="1488" w:type="dxa"/>
            <w:shd w:val="clear" w:color="auto" w:fill="auto"/>
          </w:tcPr>
          <w:p>
            <w:pPr>
              <w:wordWrap w:val="0"/>
              <w:adjustRightInd w:val="0"/>
              <w:rPr>
                <w:szCs w:val="21"/>
              </w:rPr>
            </w:pPr>
            <w:r>
              <w:rPr>
                <w:rFonts w:hint="eastAsia"/>
                <w:szCs w:val="21"/>
              </w:rPr>
              <w:t>合计</w:t>
            </w:r>
          </w:p>
        </w:tc>
        <w:tc>
          <w:tcPr>
            <w:tcW w:w="1487" w:type="dxa"/>
            <w:shd w:val="clear" w:color="auto" w:fill="auto"/>
          </w:tcPr>
          <w:p>
            <w:pPr>
              <w:wordWrap w:val="0"/>
              <w:adjustRightInd w:val="0"/>
              <w:rPr>
                <w:szCs w:val="21"/>
              </w:rPr>
            </w:pPr>
          </w:p>
        </w:tc>
        <w:tc>
          <w:tcPr>
            <w:tcW w:w="1488" w:type="dxa"/>
            <w:shd w:val="clear" w:color="auto" w:fill="auto"/>
          </w:tcPr>
          <w:p>
            <w:pPr>
              <w:wordWrap w:val="0"/>
              <w:adjustRightInd w:val="0"/>
              <w:rPr>
                <w:szCs w:val="21"/>
              </w:rPr>
            </w:pPr>
          </w:p>
        </w:tc>
        <w:tc>
          <w:tcPr>
            <w:tcW w:w="1488" w:type="dxa"/>
            <w:shd w:val="clear" w:color="auto" w:fill="auto"/>
          </w:tcPr>
          <w:p>
            <w:pPr>
              <w:wordWrap w:val="0"/>
              <w:adjustRightInd w:val="0"/>
              <w:rPr>
                <w:szCs w:val="21"/>
              </w:rPr>
            </w:pPr>
          </w:p>
        </w:tc>
        <w:tc>
          <w:tcPr>
            <w:tcW w:w="1488" w:type="dxa"/>
            <w:shd w:val="clear" w:color="auto" w:fill="auto"/>
          </w:tcPr>
          <w:p>
            <w:pPr>
              <w:wordWrap w:val="0"/>
              <w:adjustRightInd w:val="0"/>
              <w:rPr>
                <w:szCs w:val="21"/>
              </w:rPr>
            </w:pPr>
          </w:p>
        </w:tc>
        <w:tc>
          <w:tcPr>
            <w:tcW w:w="1488" w:type="dxa"/>
            <w:shd w:val="clear" w:color="auto" w:fill="auto"/>
          </w:tcPr>
          <w:p>
            <w:pPr>
              <w:wordWrap w:val="0"/>
              <w:adjustRightInd w:val="0"/>
              <w:rPr>
                <w:szCs w:val="21"/>
              </w:rPr>
            </w:pPr>
          </w:p>
        </w:tc>
      </w:tr>
    </w:tbl>
    <w:p>
      <w:pPr>
        <w:wordWrap w:val="0"/>
        <w:adjustRightInd w:val="0"/>
        <w:spacing w:line="360" w:lineRule="auto"/>
        <w:ind w:firstLineChars="200" w:firstLine="480"/>
        <w:rPr>
          <w:sz w:val="24"/>
          <w:szCs w:val="24"/>
        </w:rPr>
      </w:pPr>
      <w:r>
        <w:rPr>
          <w:rFonts w:hint="eastAsia"/>
          <w:sz w:val="24"/>
          <w:szCs w:val="24"/>
        </w:rPr>
        <w:t>动态</w:t>
      </w:r>
      <w:r>
        <w:rPr>
          <w:sz w:val="24"/>
          <w:szCs w:val="24"/>
        </w:rPr>
        <w:t>测试各测试项具体执行情况见下表：</w:t>
      </w:r>
    </w:p>
    <w:p>
      <w:pPr>
        <w:pStyle w:val="afff0"/>
        <w:wordWrap w:val="0"/>
        <w:spacing w:line="360" w:lineRule="auto"/>
        <w:ind w:firstLineChars="200" w:firstLine="480"/>
        <w:rPr>
          <w:rFonts w:ascii="Times New Roman" w:hAnsi="Times New Roman"/>
          <w:color w:val="FF0000"/>
          <w:sz w:val="24"/>
          <w:szCs w:val="24"/>
        </w:rPr>
      </w:pPr>
      <w:r>
        <w:rPr>
          <w:rFonts w:ascii="Times New Roman" w:hAnsi="Times New Roman" w:hint="eastAsia"/>
          <w:color w:val="FF0000"/>
          <w:sz w:val="24"/>
          <w:szCs w:val="24"/>
        </w:rPr>
        <w:t>备注部分如有未通过用例，描述问题单编号；未执行用例，描述未执行原因。</w:t>
      </w:r>
    </w:p>
    <w:p>
      <w:pPr>
        <w:pStyle w:val="afff0"/>
        <w:wordWrap w:val="0"/>
        <w:spacing w:line="360" w:lineRule="auto"/>
        <w:ind w:firstLineChars="200" w:firstLine="480"/>
        <w:rPr>
          <w:rFonts w:ascii="Times New Roman" w:hAnsi="Times New Roman"/>
          <w:color w:val="FF0000"/>
          <w:sz w:val="24"/>
          <w:szCs w:val="24"/>
        </w:rPr>
      </w:pPr>
    </w:p>
    <w:p>
      <w:pPr>
        <w:pStyle w:val="af0"/>
        <w:wordWrap w:val="0"/>
        <w:adjustRightInd w:val="0"/>
        <w:spacing w:line="360" w:lineRule="auto"/>
        <w:jc w:val="center"/>
        <w:rPr>
          <w:rFonts w:ascii="Times New Roman" w:hAnsi="Times New Roman" w:cs="Times New Roman"/>
          <w:b/>
          <w:sz w:val="21"/>
          <w:szCs w:val="21"/>
        </w:rPr>
      </w:pPr>
      <w:r>
        <w:rPr>
          <w:rFonts w:ascii="Times New Roman" w:hAnsi="Times New Roman" w:cs="Times New Roman"/>
          <w:sz w:val="21"/>
          <w:szCs w:val="21"/>
        </w:rPr>
        <w:t>表</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STYLEREF 1 \s </w:instrText>
      </w:r>
      <w:r>
        <w:rPr>
          <w:rFonts w:ascii="Times New Roman" w:hAnsi="Times New Roman" w:cs="Times New Roman"/>
          <w:sz w:val="21"/>
          <w:szCs w:val="21"/>
        </w:rPr>
        <w:fldChar w:fldCharType="separate"/>
      </w:r>
      <w:r>
        <w:rPr>
          <w:rFonts w:ascii="Times New Roman" w:hAnsi="Times New Roman" w:cs="Times New Roman"/>
          <w:noProof/>
          <w:sz w:val="21"/>
          <w:szCs w:val="21"/>
        </w:rPr>
        <w:t>2</w:t>
      </w:r>
      <w:r>
        <w:rPr>
          <w:rFonts w:ascii="Times New Roman" w:hAnsi="Times New Roman" w:cs="Times New Roman"/>
          <w:sz w:val="21"/>
          <w:szCs w:val="21"/>
        </w:rPr>
        <w:fldChar w:fldCharType="end"/>
      </w:r>
      <w:r>
        <w:rPr>
          <w:rFonts w:ascii="Times New Roman" w:hAnsi="Times New Roman" w:cs="Times New Roman"/>
          <w:sz w:val="21"/>
          <w:szCs w:val="21"/>
        </w:rPr>
        <w:noBreakHyphen/>
      </w:r>
      <w:r>
        <w:rPr>
          <w:rFonts w:ascii="Times New Roman" w:hAnsi="Times New Roman" w:cs="Times New Roman"/>
          <w:sz w:val="21"/>
          <w:szCs w:val="21"/>
        </w:rPr>
        <w:fldChar w:fldCharType="begin"/>
      </w:r>
      <w:r>
        <w:rPr>
          <w:rFonts w:ascii="Times New Roman" w:hAnsi="Times New Roman" w:cs="Times New Roman"/>
          <w:sz w:val="21"/>
          <w:szCs w:val="21"/>
        </w:rPr>
        <w:instrText xml:space="preserve"> SEQ </w:instrText>
      </w:r>
      <w:r>
        <w:rPr>
          <w:rFonts w:ascii="Times New Roman" w:hAnsi="Times New Roman" w:cs="Times New Roman"/>
          <w:sz w:val="21"/>
          <w:szCs w:val="21"/>
        </w:rPr>
        <w:instrText>表</w:instrText>
      </w:r>
      <w:r>
        <w:rPr>
          <w:rFonts w:ascii="Times New Roman" w:hAnsi="Times New Roman" w:cs="Times New Roman"/>
          <w:sz w:val="21"/>
          <w:szCs w:val="21"/>
        </w:rPr>
        <w:instrText xml:space="preserve"> \* ARABIC \s 1 </w:instrText>
      </w:r>
      <w:r>
        <w:rPr>
          <w:rFonts w:ascii="Times New Roman" w:hAnsi="Times New Roman" w:cs="Times New Roman"/>
          <w:sz w:val="21"/>
          <w:szCs w:val="21"/>
        </w:rPr>
        <w:fldChar w:fldCharType="separate"/>
      </w:r>
      <w:r>
        <w:rPr>
          <w:rFonts w:ascii="Times New Roman" w:hAnsi="Times New Roman" w:cs="Times New Roman"/>
          <w:noProof/>
          <w:sz w:val="21"/>
          <w:szCs w:val="21"/>
        </w:rPr>
        <w:t>3</w:t>
      </w:r>
      <w:r>
        <w:rPr>
          <w:rFonts w:ascii="Times New Roman" w:hAnsi="Times New Roman" w:cs="Times New Roman"/>
          <w:sz w:val="21"/>
          <w:szCs w:val="21"/>
        </w:rPr>
        <w:fldChar w:fldCharType="end"/>
      </w:r>
      <w:r>
        <w:rPr>
          <w:rFonts w:ascii="Times New Roman" w:hAnsi="Times New Roman" w:cs="Times New Roman" w:hint="eastAsia"/>
          <w:color w:val="000000"/>
          <w:sz w:val="21"/>
          <w:szCs w:val="21"/>
        </w:rPr>
        <w:t>动态</w:t>
      </w:r>
      <w:r>
        <w:rPr>
          <w:rFonts w:ascii="Times New Roman" w:hAnsi="Times New Roman" w:cs="Times New Roman"/>
          <w:color w:val="000000"/>
          <w:sz w:val="21"/>
          <w:szCs w:val="21"/>
        </w:rPr>
        <w:t>测试测试用例执行情况一览表</w:t>
      </w:r>
    </w:p>
    <w:tbl>
      <w:tblPr>
        <w:tblW w:w="4681"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542"/>
        <w:gridCol w:w="564"/>
        <w:gridCol w:w="1423"/>
        <w:gridCol w:w="665"/>
        <w:gridCol w:w="665"/>
        <w:gridCol w:w="552"/>
        <w:gridCol w:w="652"/>
        <w:gridCol w:w="614"/>
        <w:gridCol w:w="870"/>
        <w:gridCol w:w="1916"/>
      </w:tblGrid>
      <w:tr>
        <w:trPr>
          <w:trHeight w:val="522"/>
          <w:tblHeader/>
          <w:jc w:val="center"/>
        </w:trPr>
        <w:tc>
          <w:tcPr>
            <w:tcW w:w="320" w:type="pct"/>
            <w:vMerge w:val="restart"/>
            <w:shd w:val="clear" w:color="auto" w:fill="auto"/>
            <w:vAlign w:val="center"/>
          </w:tcPr>
          <w:p>
            <w:pPr>
              <w:pStyle w:val="affd"/>
              <w:wordWrap w:val="0"/>
              <w:adjustRightInd w:val="0"/>
              <w:jc w:val="center"/>
              <w:rPr>
                <w:rFonts w:eastAsia="黑体"/>
                <w:color w:val="auto"/>
                <w:sz w:val="21"/>
                <w:szCs w:val="21"/>
              </w:rPr>
            </w:pPr>
            <w:r>
              <w:rPr>
                <w:rFonts w:eastAsia="黑体" w:hint="eastAsia"/>
                <w:color w:val="auto"/>
                <w:sz w:val="21"/>
                <w:szCs w:val="21"/>
              </w:rPr>
              <w:lastRenderedPageBreak/>
              <w:t>测试轮次</w:t>
            </w:r>
          </w:p>
        </w:tc>
        <w:tc>
          <w:tcPr>
            <w:tcW w:w="333" w:type="pct"/>
            <w:vMerge w:val="restart"/>
            <w:shd w:val="clear" w:color="auto" w:fill="auto"/>
            <w:vAlign w:val="center"/>
          </w:tcPr>
          <w:p>
            <w:pPr>
              <w:pStyle w:val="affd"/>
              <w:wordWrap w:val="0"/>
              <w:adjustRightInd w:val="0"/>
              <w:jc w:val="center"/>
              <w:rPr>
                <w:rFonts w:eastAsia="黑体"/>
                <w:color w:val="auto"/>
                <w:sz w:val="21"/>
                <w:szCs w:val="21"/>
              </w:rPr>
            </w:pPr>
            <w:r>
              <w:rPr>
                <w:rFonts w:eastAsia="黑体" w:hint="eastAsia"/>
                <w:color w:val="auto"/>
                <w:sz w:val="21"/>
                <w:szCs w:val="21"/>
              </w:rPr>
              <w:t>测试类型</w:t>
            </w:r>
          </w:p>
        </w:tc>
        <w:tc>
          <w:tcPr>
            <w:tcW w:w="841" w:type="pct"/>
            <w:vMerge w:val="restart"/>
            <w:shd w:val="clear" w:color="auto" w:fill="auto"/>
            <w:vAlign w:val="center"/>
          </w:tcPr>
          <w:p>
            <w:pPr>
              <w:pStyle w:val="affd"/>
              <w:wordWrap w:val="0"/>
              <w:adjustRightInd w:val="0"/>
              <w:jc w:val="center"/>
              <w:rPr>
                <w:rFonts w:eastAsia="黑体"/>
                <w:color w:val="auto"/>
                <w:sz w:val="21"/>
                <w:szCs w:val="21"/>
              </w:rPr>
            </w:pPr>
            <w:r>
              <w:rPr>
                <w:rFonts w:eastAsia="黑体" w:hint="eastAsia"/>
                <w:color w:val="auto"/>
                <w:sz w:val="21"/>
                <w:szCs w:val="21"/>
              </w:rPr>
              <w:t>测试内容概述</w:t>
            </w:r>
          </w:p>
        </w:tc>
        <w:tc>
          <w:tcPr>
            <w:tcW w:w="1860" w:type="pct"/>
            <w:gridSpan w:val="5"/>
          </w:tcPr>
          <w:p>
            <w:pPr>
              <w:pStyle w:val="affd"/>
              <w:wordWrap w:val="0"/>
              <w:adjustRightInd w:val="0"/>
              <w:jc w:val="center"/>
              <w:rPr>
                <w:rFonts w:eastAsia="黑体"/>
                <w:color w:val="auto"/>
                <w:sz w:val="21"/>
                <w:szCs w:val="21"/>
              </w:rPr>
            </w:pPr>
            <w:r>
              <w:rPr>
                <w:rFonts w:eastAsia="黑体" w:hint="eastAsia"/>
                <w:color w:val="auto"/>
                <w:sz w:val="21"/>
                <w:szCs w:val="21"/>
              </w:rPr>
              <w:t>用例执行情况</w:t>
            </w:r>
          </w:p>
        </w:tc>
        <w:tc>
          <w:tcPr>
            <w:tcW w:w="514" w:type="pct"/>
            <w:vMerge w:val="restart"/>
            <w:shd w:val="clear" w:color="auto" w:fill="auto"/>
            <w:vAlign w:val="center"/>
          </w:tcPr>
          <w:p>
            <w:pPr>
              <w:pStyle w:val="affd"/>
              <w:wordWrap w:val="0"/>
              <w:adjustRightInd w:val="0"/>
              <w:jc w:val="center"/>
              <w:rPr>
                <w:rFonts w:eastAsia="黑体"/>
                <w:color w:val="auto"/>
                <w:sz w:val="21"/>
                <w:szCs w:val="21"/>
              </w:rPr>
            </w:pPr>
            <w:r>
              <w:rPr>
                <w:rFonts w:eastAsia="黑体" w:hint="eastAsia"/>
                <w:color w:val="auto"/>
                <w:sz w:val="21"/>
                <w:szCs w:val="21"/>
              </w:rPr>
              <w:t>测试结论</w:t>
            </w:r>
          </w:p>
        </w:tc>
        <w:tc>
          <w:tcPr>
            <w:tcW w:w="1132" w:type="pct"/>
            <w:vMerge w:val="restart"/>
            <w:vAlign w:val="center"/>
          </w:tcPr>
          <w:p>
            <w:pPr>
              <w:pStyle w:val="affd"/>
              <w:wordWrap w:val="0"/>
              <w:adjustRightInd w:val="0"/>
              <w:jc w:val="center"/>
              <w:rPr>
                <w:rFonts w:eastAsia="黑体"/>
                <w:color w:val="auto"/>
                <w:sz w:val="21"/>
                <w:szCs w:val="21"/>
              </w:rPr>
            </w:pPr>
            <w:r>
              <w:rPr>
                <w:rFonts w:eastAsia="黑体" w:hint="eastAsia"/>
                <w:color w:val="auto"/>
                <w:sz w:val="21"/>
                <w:szCs w:val="21"/>
              </w:rPr>
              <w:t>备注</w:t>
            </w:r>
          </w:p>
        </w:tc>
      </w:tr>
      <w:tr>
        <w:trPr>
          <w:trHeight w:val="1224"/>
          <w:tblHeader/>
          <w:jc w:val="center"/>
        </w:trPr>
        <w:tc>
          <w:tcPr>
            <w:tcW w:w="320" w:type="pct"/>
            <w:vMerge/>
            <w:shd w:val="clear" w:color="auto" w:fill="auto"/>
          </w:tcPr>
          <w:p>
            <w:pPr>
              <w:pStyle w:val="16"/>
              <w:wordWrap w:val="0"/>
              <w:adjustRightInd w:val="0"/>
              <w:jc w:val="center"/>
              <w:rPr>
                <w:rFonts w:ascii="宋体" w:hAnsi="宋体"/>
                <w:b/>
                <w:sz w:val="21"/>
                <w:szCs w:val="21"/>
              </w:rPr>
            </w:pPr>
          </w:p>
        </w:tc>
        <w:tc>
          <w:tcPr>
            <w:tcW w:w="333" w:type="pct"/>
            <w:vMerge/>
            <w:shd w:val="clear" w:color="auto" w:fill="auto"/>
            <w:vAlign w:val="center"/>
          </w:tcPr>
          <w:p>
            <w:pPr>
              <w:pStyle w:val="16"/>
              <w:wordWrap w:val="0"/>
              <w:adjustRightInd w:val="0"/>
              <w:jc w:val="center"/>
              <w:rPr>
                <w:rFonts w:ascii="宋体" w:hAnsi="宋体"/>
                <w:b/>
                <w:sz w:val="21"/>
                <w:szCs w:val="21"/>
              </w:rPr>
            </w:pPr>
          </w:p>
        </w:tc>
        <w:tc>
          <w:tcPr>
            <w:tcW w:w="841" w:type="pct"/>
            <w:vMerge/>
            <w:shd w:val="clear" w:color="auto" w:fill="auto"/>
            <w:vAlign w:val="center"/>
          </w:tcPr>
          <w:p>
            <w:pPr>
              <w:pStyle w:val="02"/>
              <w:wordWrap w:val="0"/>
              <w:adjustRightInd w:val="0"/>
              <w:spacing w:before="0" w:after="0"/>
              <w:rPr>
                <w:rFonts w:ascii="宋体" w:eastAsia="宋体" w:hAnsi="宋体"/>
                <w:b/>
                <w:szCs w:val="21"/>
              </w:rPr>
            </w:pPr>
          </w:p>
        </w:tc>
        <w:tc>
          <w:tcPr>
            <w:tcW w:w="393" w:type="pct"/>
            <w:vAlign w:val="center"/>
          </w:tcPr>
          <w:p>
            <w:pPr>
              <w:pStyle w:val="affd"/>
              <w:wordWrap w:val="0"/>
              <w:adjustRightInd w:val="0"/>
              <w:jc w:val="center"/>
              <w:rPr>
                <w:rFonts w:eastAsia="黑体"/>
                <w:color w:val="auto"/>
                <w:sz w:val="21"/>
                <w:szCs w:val="21"/>
              </w:rPr>
            </w:pPr>
            <w:r>
              <w:rPr>
                <w:rFonts w:eastAsia="黑体" w:hint="eastAsia"/>
                <w:color w:val="auto"/>
                <w:sz w:val="21"/>
                <w:szCs w:val="21"/>
              </w:rPr>
              <w:t>合计</w:t>
            </w:r>
          </w:p>
        </w:tc>
        <w:tc>
          <w:tcPr>
            <w:tcW w:w="393" w:type="pct"/>
            <w:vAlign w:val="center"/>
          </w:tcPr>
          <w:p>
            <w:pPr>
              <w:pStyle w:val="affd"/>
              <w:wordWrap w:val="0"/>
              <w:adjustRightInd w:val="0"/>
              <w:jc w:val="center"/>
              <w:rPr>
                <w:rFonts w:eastAsia="黑体"/>
                <w:color w:val="auto"/>
                <w:sz w:val="21"/>
                <w:szCs w:val="21"/>
              </w:rPr>
            </w:pPr>
            <w:r>
              <w:rPr>
                <w:rFonts w:eastAsia="黑体" w:hint="eastAsia"/>
                <w:color w:val="auto"/>
                <w:sz w:val="21"/>
                <w:szCs w:val="21"/>
              </w:rPr>
              <w:t>已</w:t>
            </w:r>
            <w:r>
              <w:rPr>
                <w:rFonts w:eastAsia="黑体"/>
                <w:color w:val="auto"/>
                <w:sz w:val="21"/>
                <w:szCs w:val="21"/>
              </w:rPr>
              <w:t>执行</w:t>
            </w:r>
          </w:p>
        </w:tc>
        <w:tc>
          <w:tcPr>
            <w:tcW w:w="326" w:type="pct"/>
            <w:vAlign w:val="center"/>
          </w:tcPr>
          <w:p>
            <w:pPr>
              <w:pStyle w:val="affd"/>
              <w:wordWrap w:val="0"/>
              <w:adjustRightInd w:val="0"/>
              <w:jc w:val="center"/>
              <w:rPr>
                <w:rFonts w:eastAsia="黑体"/>
                <w:color w:val="auto"/>
                <w:sz w:val="21"/>
                <w:szCs w:val="21"/>
              </w:rPr>
            </w:pPr>
            <w:r>
              <w:rPr>
                <w:rFonts w:eastAsia="黑体" w:hint="eastAsia"/>
                <w:color w:val="auto"/>
                <w:sz w:val="21"/>
                <w:szCs w:val="21"/>
              </w:rPr>
              <w:t>未</w:t>
            </w:r>
            <w:r>
              <w:rPr>
                <w:rFonts w:eastAsia="黑体"/>
                <w:color w:val="auto"/>
                <w:sz w:val="21"/>
                <w:szCs w:val="21"/>
              </w:rPr>
              <w:t>执行</w:t>
            </w:r>
          </w:p>
        </w:tc>
        <w:tc>
          <w:tcPr>
            <w:tcW w:w="385" w:type="pct"/>
            <w:shd w:val="clear" w:color="auto" w:fill="auto"/>
            <w:vAlign w:val="center"/>
          </w:tcPr>
          <w:p>
            <w:pPr>
              <w:pStyle w:val="affd"/>
              <w:wordWrap w:val="0"/>
              <w:adjustRightInd w:val="0"/>
              <w:jc w:val="center"/>
              <w:rPr>
                <w:rFonts w:eastAsia="黑体"/>
                <w:color w:val="auto"/>
                <w:sz w:val="21"/>
                <w:szCs w:val="21"/>
              </w:rPr>
            </w:pPr>
            <w:r>
              <w:rPr>
                <w:rFonts w:eastAsia="黑体" w:hint="eastAsia"/>
                <w:color w:val="auto"/>
                <w:sz w:val="21"/>
                <w:szCs w:val="21"/>
              </w:rPr>
              <w:t>通过</w:t>
            </w:r>
          </w:p>
        </w:tc>
        <w:tc>
          <w:tcPr>
            <w:tcW w:w="363" w:type="pct"/>
            <w:shd w:val="clear" w:color="auto" w:fill="auto"/>
            <w:vAlign w:val="center"/>
          </w:tcPr>
          <w:p>
            <w:pPr>
              <w:pStyle w:val="affd"/>
              <w:wordWrap w:val="0"/>
              <w:adjustRightInd w:val="0"/>
              <w:jc w:val="center"/>
              <w:rPr>
                <w:rFonts w:eastAsia="黑体"/>
                <w:color w:val="auto"/>
                <w:sz w:val="21"/>
                <w:szCs w:val="21"/>
              </w:rPr>
            </w:pPr>
            <w:r>
              <w:rPr>
                <w:rFonts w:eastAsia="黑体" w:hint="eastAsia"/>
                <w:color w:val="auto"/>
                <w:sz w:val="21"/>
                <w:szCs w:val="21"/>
              </w:rPr>
              <w:t>未通</w:t>
            </w:r>
          </w:p>
          <w:p>
            <w:pPr>
              <w:pStyle w:val="affd"/>
              <w:wordWrap w:val="0"/>
              <w:adjustRightInd w:val="0"/>
              <w:jc w:val="center"/>
              <w:rPr>
                <w:rFonts w:eastAsia="黑体"/>
                <w:color w:val="auto"/>
                <w:sz w:val="21"/>
                <w:szCs w:val="21"/>
              </w:rPr>
            </w:pPr>
            <w:r>
              <w:rPr>
                <w:rFonts w:eastAsia="黑体" w:hint="eastAsia"/>
                <w:color w:val="auto"/>
                <w:sz w:val="21"/>
                <w:szCs w:val="21"/>
              </w:rPr>
              <w:t>过</w:t>
            </w:r>
          </w:p>
        </w:tc>
        <w:tc>
          <w:tcPr>
            <w:tcW w:w="514" w:type="pct"/>
            <w:vMerge/>
            <w:shd w:val="clear" w:color="auto" w:fill="auto"/>
            <w:vAlign w:val="center"/>
          </w:tcPr>
          <w:p>
            <w:pPr>
              <w:pStyle w:val="16"/>
              <w:wordWrap w:val="0"/>
              <w:adjustRightInd w:val="0"/>
              <w:jc w:val="center"/>
              <w:rPr>
                <w:rFonts w:ascii="宋体" w:hAnsi="宋体"/>
                <w:b/>
                <w:sz w:val="21"/>
                <w:szCs w:val="21"/>
              </w:rPr>
            </w:pPr>
          </w:p>
        </w:tc>
        <w:tc>
          <w:tcPr>
            <w:tcW w:w="1132" w:type="pct"/>
            <w:vMerge/>
          </w:tcPr>
          <w:p>
            <w:pPr>
              <w:pStyle w:val="16"/>
              <w:wordWrap w:val="0"/>
              <w:adjustRightInd w:val="0"/>
              <w:jc w:val="center"/>
              <w:rPr>
                <w:rFonts w:ascii="宋体" w:hAnsi="宋体"/>
                <w:b/>
                <w:sz w:val="21"/>
                <w:szCs w:val="21"/>
              </w:rPr>
            </w:pPr>
          </w:p>
        </w:tc>
      </w:tr>
      <w:tr>
        <w:trPr>
          <w:trHeight w:val="361"/>
          <w:jc w:val="center"/>
        </w:trPr>
        <w:tc>
          <w:tcPr>
            <w:tcW w:w="320" w:type="pct"/>
            <w:vMerge w:val="restart"/>
            <w:vAlign w:val="center"/>
          </w:tcPr>
          <w:p>
            <w:pPr>
              <w:pStyle w:val="16"/>
              <w:wordWrap w:val="0"/>
              <w:adjustRightInd w:val="0"/>
              <w:jc w:val="center"/>
              <w:rPr>
                <w:rFonts w:ascii="宋体" w:hAnsi="宋体"/>
                <w:noProof/>
                <w:sz w:val="21"/>
                <w:szCs w:val="21"/>
              </w:rPr>
            </w:pPr>
            <w:r>
              <w:rPr>
                <w:rFonts w:ascii="宋体" w:hAnsi="宋体" w:hint="eastAsia"/>
                <w:noProof/>
                <w:sz w:val="21"/>
                <w:szCs w:val="21"/>
              </w:rPr>
              <w:t>首轮</w:t>
            </w:r>
          </w:p>
        </w:tc>
        <w:tc>
          <w:tcPr>
            <w:tcW w:w="333" w:type="pct"/>
            <w:vMerge w:val="restart"/>
            <w:vAlign w:val="center"/>
          </w:tcPr>
          <w:p>
            <w:pPr>
              <w:pStyle w:val="01"/>
              <w:wordWrap w:val="0"/>
              <w:adjustRightInd w:val="0"/>
              <w:ind w:firstLine="0"/>
              <w:rPr>
                <w:sz w:val="21"/>
                <w:szCs w:val="21"/>
              </w:rPr>
            </w:pPr>
            <w:r>
              <w:rPr>
                <w:rFonts w:ascii="宋体" w:hAnsi="宋体"/>
                <w:noProof/>
                <w:sz w:val="21"/>
                <w:szCs w:val="21"/>
              </w:rPr>
              <w:t>功能测试</w:t>
            </w:r>
          </w:p>
        </w:tc>
        <w:tc>
          <w:tcPr>
            <w:tcW w:w="841" w:type="pct"/>
          </w:tcPr>
          <w:p>
            <w:pPr>
              <w:pStyle w:val="01"/>
              <w:wordWrap w:val="0"/>
              <w:adjustRightInd w:val="0"/>
              <w:ind w:firstLine="0"/>
              <w:jc w:val="center"/>
              <w:rPr>
                <w:rFonts w:ascii="宋体" w:hAnsi="宋体"/>
                <w:sz w:val="21"/>
                <w:szCs w:val="21"/>
              </w:rPr>
            </w:pPr>
          </w:p>
        </w:tc>
        <w:tc>
          <w:tcPr>
            <w:tcW w:w="393" w:type="pct"/>
            <w:vAlign w:val="center"/>
          </w:tcPr>
          <w:p>
            <w:pPr>
              <w:pStyle w:val="01"/>
              <w:wordWrap w:val="0"/>
              <w:adjustRightInd w:val="0"/>
              <w:ind w:firstLine="0"/>
              <w:jc w:val="center"/>
              <w:rPr>
                <w:rFonts w:ascii="宋体" w:hAnsi="宋体"/>
                <w:sz w:val="21"/>
                <w:szCs w:val="21"/>
              </w:rPr>
            </w:pPr>
          </w:p>
        </w:tc>
        <w:tc>
          <w:tcPr>
            <w:tcW w:w="393" w:type="pct"/>
            <w:vAlign w:val="center"/>
          </w:tcPr>
          <w:p>
            <w:pPr>
              <w:pStyle w:val="01"/>
              <w:wordWrap w:val="0"/>
              <w:adjustRightInd w:val="0"/>
              <w:ind w:firstLine="0"/>
              <w:jc w:val="center"/>
              <w:rPr>
                <w:rFonts w:ascii="宋体" w:hAnsi="宋体"/>
                <w:sz w:val="21"/>
                <w:szCs w:val="21"/>
              </w:rPr>
            </w:pPr>
          </w:p>
        </w:tc>
        <w:tc>
          <w:tcPr>
            <w:tcW w:w="326" w:type="pct"/>
            <w:vAlign w:val="center"/>
          </w:tcPr>
          <w:p>
            <w:pPr>
              <w:pStyle w:val="01"/>
              <w:wordWrap w:val="0"/>
              <w:adjustRightInd w:val="0"/>
              <w:ind w:firstLine="0"/>
              <w:jc w:val="center"/>
              <w:rPr>
                <w:rFonts w:ascii="宋体" w:hAnsi="宋体"/>
                <w:sz w:val="21"/>
                <w:szCs w:val="21"/>
              </w:rPr>
            </w:pPr>
          </w:p>
        </w:tc>
        <w:tc>
          <w:tcPr>
            <w:tcW w:w="385" w:type="pct"/>
            <w:vAlign w:val="center"/>
          </w:tcPr>
          <w:p>
            <w:pPr>
              <w:pStyle w:val="01"/>
              <w:wordWrap w:val="0"/>
              <w:adjustRightInd w:val="0"/>
              <w:ind w:firstLine="0"/>
              <w:jc w:val="center"/>
              <w:rPr>
                <w:rFonts w:ascii="宋体" w:hAnsi="宋体"/>
                <w:sz w:val="21"/>
                <w:szCs w:val="21"/>
              </w:rPr>
            </w:pPr>
          </w:p>
        </w:tc>
        <w:tc>
          <w:tcPr>
            <w:tcW w:w="363" w:type="pct"/>
            <w:vAlign w:val="center"/>
          </w:tcPr>
          <w:p>
            <w:pPr>
              <w:pStyle w:val="01"/>
              <w:wordWrap w:val="0"/>
              <w:adjustRightInd w:val="0"/>
              <w:ind w:firstLine="0"/>
              <w:jc w:val="center"/>
              <w:rPr>
                <w:rFonts w:ascii="宋体" w:hAnsi="宋体"/>
                <w:sz w:val="21"/>
                <w:szCs w:val="21"/>
              </w:rPr>
            </w:pPr>
          </w:p>
        </w:tc>
        <w:tc>
          <w:tcPr>
            <w:tcW w:w="514" w:type="pct"/>
            <w:vAlign w:val="center"/>
          </w:tcPr>
          <w:p>
            <w:pPr>
              <w:wordWrap w:val="0"/>
              <w:adjustRightInd w:val="0"/>
              <w:jc w:val="center"/>
              <w:rPr>
                <w:szCs w:val="21"/>
              </w:rPr>
            </w:pPr>
          </w:p>
        </w:tc>
        <w:tc>
          <w:tcPr>
            <w:tcW w:w="1132" w:type="pct"/>
            <w:vAlign w:val="center"/>
          </w:tcPr>
          <w:p>
            <w:pPr>
              <w:wordWrap w:val="0"/>
              <w:adjustRightInd w:val="0"/>
              <w:jc w:val="center"/>
              <w:rPr>
                <w:szCs w:val="21"/>
              </w:rPr>
            </w:pPr>
          </w:p>
        </w:tc>
      </w:tr>
      <w:tr>
        <w:trPr>
          <w:trHeight w:val="361"/>
          <w:jc w:val="center"/>
        </w:trPr>
        <w:tc>
          <w:tcPr>
            <w:tcW w:w="320" w:type="pct"/>
            <w:vMerge/>
            <w:vAlign w:val="center"/>
          </w:tcPr>
          <w:p>
            <w:pPr>
              <w:pStyle w:val="16"/>
              <w:wordWrap w:val="0"/>
              <w:adjustRightInd w:val="0"/>
              <w:jc w:val="center"/>
              <w:rPr>
                <w:rFonts w:ascii="宋体" w:hAnsi="宋体"/>
                <w:noProof/>
                <w:sz w:val="21"/>
                <w:szCs w:val="21"/>
              </w:rPr>
            </w:pPr>
          </w:p>
        </w:tc>
        <w:tc>
          <w:tcPr>
            <w:tcW w:w="333" w:type="pct"/>
            <w:vMerge/>
            <w:vAlign w:val="center"/>
          </w:tcPr>
          <w:p>
            <w:pPr>
              <w:pStyle w:val="01"/>
              <w:wordWrap w:val="0"/>
              <w:adjustRightInd w:val="0"/>
              <w:ind w:firstLine="0"/>
              <w:rPr>
                <w:rFonts w:ascii="宋体" w:hAnsi="宋体"/>
                <w:noProof/>
                <w:sz w:val="21"/>
                <w:szCs w:val="21"/>
              </w:rPr>
            </w:pPr>
          </w:p>
        </w:tc>
        <w:tc>
          <w:tcPr>
            <w:tcW w:w="841" w:type="pct"/>
          </w:tcPr>
          <w:p>
            <w:pPr>
              <w:pStyle w:val="01"/>
              <w:wordWrap w:val="0"/>
              <w:adjustRightInd w:val="0"/>
              <w:ind w:firstLine="0"/>
              <w:jc w:val="center"/>
              <w:rPr>
                <w:rFonts w:ascii="宋体" w:hAnsi="宋体"/>
                <w:sz w:val="21"/>
                <w:szCs w:val="21"/>
              </w:rPr>
            </w:pPr>
          </w:p>
        </w:tc>
        <w:tc>
          <w:tcPr>
            <w:tcW w:w="393" w:type="pct"/>
            <w:vAlign w:val="center"/>
          </w:tcPr>
          <w:p>
            <w:pPr>
              <w:pStyle w:val="01"/>
              <w:wordWrap w:val="0"/>
              <w:adjustRightInd w:val="0"/>
              <w:ind w:firstLine="0"/>
              <w:jc w:val="center"/>
              <w:rPr>
                <w:rFonts w:ascii="宋体" w:hAnsi="宋体"/>
                <w:sz w:val="21"/>
                <w:szCs w:val="21"/>
              </w:rPr>
            </w:pPr>
          </w:p>
        </w:tc>
        <w:tc>
          <w:tcPr>
            <w:tcW w:w="393" w:type="pct"/>
            <w:vAlign w:val="center"/>
          </w:tcPr>
          <w:p>
            <w:pPr>
              <w:pStyle w:val="01"/>
              <w:wordWrap w:val="0"/>
              <w:adjustRightInd w:val="0"/>
              <w:ind w:firstLine="0"/>
              <w:jc w:val="center"/>
              <w:rPr>
                <w:rFonts w:ascii="宋体" w:hAnsi="宋体"/>
                <w:sz w:val="21"/>
                <w:szCs w:val="21"/>
              </w:rPr>
            </w:pPr>
          </w:p>
        </w:tc>
        <w:tc>
          <w:tcPr>
            <w:tcW w:w="326" w:type="pct"/>
            <w:vAlign w:val="center"/>
          </w:tcPr>
          <w:p>
            <w:pPr>
              <w:pStyle w:val="01"/>
              <w:wordWrap w:val="0"/>
              <w:adjustRightInd w:val="0"/>
              <w:ind w:firstLine="0"/>
              <w:jc w:val="center"/>
              <w:rPr>
                <w:rFonts w:ascii="宋体" w:hAnsi="宋体"/>
                <w:sz w:val="21"/>
                <w:szCs w:val="21"/>
              </w:rPr>
            </w:pPr>
          </w:p>
        </w:tc>
        <w:tc>
          <w:tcPr>
            <w:tcW w:w="385" w:type="pct"/>
            <w:vAlign w:val="center"/>
          </w:tcPr>
          <w:p>
            <w:pPr>
              <w:pStyle w:val="01"/>
              <w:wordWrap w:val="0"/>
              <w:adjustRightInd w:val="0"/>
              <w:ind w:firstLine="0"/>
              <w:jc w:val="center"/>
              <w:rPr>
                <w:rFonts w:ascii="宋体" w:hAnsi="宋体"/>
                <w:sz w:val="21"/>
                <w:szCs w:val="21"/>
              </w:rPr>
            </w:pPr>
          </w:p>
        </w:tc>
        <w:tc>
          <w:tcPr>
            <w:tcW w:w="363" w:type="pct"/>
            <w:vAlign w:val="center"/>
          </w:tcPr>
          <w:p>
            <w:pPr>
              <w:pStyle w:val="01"/>
              <w:wordWrap w:val="0"/>
              <w:adjustRightInd w:val="0"/>
              <w:ind w:firstLine="0"/>
              <w:jc w:val="center"/>
              <w:rPr>
                <w:rFonts w:ascii="宋体" w:hAnsi="宋体"/>
                <w:sz w:val="21"/>
                <w:szCs w:val="21"/>
              </w:rPr>
            </w:pPr>
          </w:p>
        </w:tc>
        <w:tc>
          <w:tcPr>
            <w:tcW w:w="514" w:type="pct"/>
            <w:vAlign w:val="center"/>
          </w:tcPr>
          <w:p>
            <w:pPr>
              <w:wordWrap w:val="0"/>
              <w:adjustRightInd w:val="0"/>
              <w:jc w:val="center"/>
              <w:rPr>
                <w:szCs w:val="21"/>
              </w:rPr>
            </w:pPr>
          </w:p>
        </w:tc>
        <w:tc>
          <w:tcPr>
            <w:tcW w:w="1132" w:type="pct"/>
            <w:vAlign w:val="center"/>
          </w:tcPr>
          <w:p>
            <w:pPr>
              <w:wordWrap w:val="0"/>
              <w:adjustRightInd w:val="0"/>
              <w:jc w:val="center"/>
              <w:rPr>
                <w:szCs w:val="21"/>
              </w:rPr>
            </w:pPr>
          </w:p>
        </w:tc>
      </w:tr>
      <w:tr>
        <w:trPr>
          <w:trHeight w:val="361"/>
          <w:jc w:val="center"/>
        </w:trPr>
        <w:tc>
          <w:tcPr>
            <w:tcW w:w="320" w:type="pct"/>
            <w:vMerge/>
            <w:vAlign w:val="center"/>
          </w:tcPr>
          <w:p>
            <w:pPr>
              <w:pStyle w:val="16"/>
              <w:wordWrap w:val="0"/>
              <w:adjustRightInd w:val="0"/>
              <w:jc w:val="center"/>
              <w:rPr>
                <w:rFonts w:ascii="宋体" w:hAnsi="宋体"/>
                <w:noProof/>
                <w:sz w:val="21"/>
                <w:szCs w:val="21"/>
              </w:rPr>
            </w:pPr>
          </w:p>
        </w:tc>
        <w:tc>
          <w:tcPr>
            <w:tcW w:w="333" w:type="pct"/>
            <w:vMerge/>
            <w:vAlign w:val="center"/>
          </w:tcPr>
          <w:p>
            <w:pPr>
              <w:pStyle w:val="01"/>
              <w:wordWrap w:val="0"/>
              <w:adjustRightInd w:val="0"/>
              <w:ind w:firstLine="0"/>
              <w:rPr>
                <w:rFonts w:ascii="宋体" w:hAnsi="宋体"/>
                <w:noProof/>
                <w:sz w:val="21"/>
                <w:szCs w:val="21"/>
              </w:rPr>
            </w:pPr>
          </w:p>
        </w:tc>
        <w:tc>
          <w:tcPr>
            <w:tcW w:w="841" w:type="pct"/>
          </w:tcPr>
          <w:p>
            <w:pPr>
              <w:pStyle w:val="01"/>
              <w:wordWrap w:val="0"/>
              <w:adjustRightInd w:val="0"/>
              <w:ind w:firstLine="0"/>
              <w:jc w:val="center"/>
              <w:rPr>
                <w:rFonts w:ascii="宋体" w:hAnsi="宋体"/>
                <w:sz w:val="21"/>
                <w:szCs w:val="21"/>
              </w:rPr>
            </w:pPr>
          </w:p>
        </w:tc>
        <w:tc>
          <w:tcPr>
            <w:tcW w:w="393" w:type="pct"/>
            <w:vAlign w:val="center"/>
          </w:tcPr>
          <w:p>
            <w:pPr>
              <w:pStyle w:val="01"/>
              <w:wordWrap w:val="0"/>
              <w:adjustRightInd w:val="0"/>
              <w:ind w:firstLine="0"/>
              <w:jc w:val="center"/>
              <w:rPr>
                <w:rFonts w:ascii="宋体" w:hAnsi="宋体"/>
                <w:sz w:val="21"/>
                <w:szCs w:val="21"/>
              </w:rPr>
            </w:pPr>
          </w:p>
        </w:tc>
        <w:tc>
          <w:tcPr>
            <w:tcW w:w="393" w:type="pct"/>
            <w:vAlign w:val="center"/>
          </w:tcPr>
          <w:p>
            <w:pPr>
              <w:pStyle w:val="01"/>
              <w:wordWrap w:val="0"/>
              <w:adjustRightInd w:val="0"/>
              <w:ind w:firstLine="0"/>
              <w:jc w:val="center"/>
              <w:rPr>
                <w:rFonts w:ascii="宋体" w:hAnsi="宋体"/>
                <w:sz w:val="21"/>
                <w:szCs w:val="21"/>
              </w:rPr>
            </w:pPr>
          </w:p>
        </w:tc>
        <w:tc>
          <w:tcPr>
            <w:tcW w:w="326" w:type="pct"/>
            <w:vAlign w:val="center"/>
          </w:tcPr>
          <w:p>
            <w:pPr>
              <w:pStyle w:val="01"/>
              <w:wordWrap w:val="0"/>
              <w:adjustRightInd w:val="0"/>
              <w:ind w:firstLine="0"/>
              <w:jc w:val="center"/>
              <w:rPr>
                <w:rFonts w:ascii="宋体" w:hAnsi="宋体"/>
                <w:sz w:val="21"/>
                <w:szCs w:val="21"/>
              </w:rPr>
            </w:pPr>
          </w:p>
        </w:tc>
        <w:tc>
          <w:tcPr>
            <w:tcW w:w="385" w:type="pct"/>
            <w:vAlign w:val="center"/>
          </w:tcPr>
          <w:p>
            <w:pPr>
              <w:pStyle w:val="01"/>
              <w:wordWrap w:val="0"/>
              <w:adjustRightInd w:val="0"/>
              <w:ind w:firstLine="0"/>
              <w:jc w:val="center"/>
              <w:rPr>
                <w:rFonts w:ascii="宋体" w:hAnsi="宋体"/>
                <w:sz w:val="21"/>
                <w:szCs w:val="21"/>
              </w:rPr>
            </w:pPr>
          </w:p>
        </w:tc>
        <w:tc>
          <w:tcPr>
            <w:tcW w:w="363" w:type="pct"/>
            <w:vAlign w:val="center"/>
          </w:tcPr>
          <w:p>
            <w:pPr>
              <w:pStyle w:val="01"/>
              <w:wordWrap w:val="0"/>
              <w:adjustRightInd w:val="0"/>
              <w:ind w:firstLine="0"/>
              <w:jc w:val="center"/>
              <w:rPr>
                <w:rFonts w:ascii="宋体" w:hAnsi="宋体"/>
                <w:sz w:val="21"/>
                <w:szCs w:val="21"/>
              </w:rPr>
            </w:pPr>
          </w:p>
        </w:tc>
        <w:tc>
          <w:tcPr>
            <w:tcW w:w="514" w:type="pct"/>
            <w:vAlign w:val="center"/>
          </w:tcPr>
          <w:p>
            <w:pPr>
              <w:wordWrap w:val="0"/>
              <w:adjustRightInd w:val="0"/>
              <w:jc w:val="center"/>
              <w:rPr>
                <w:szCs w:val="21"/>
              </w:rPr>
            </w:pPr>
          </w:p>
        </w:tc>
        <w:tc>
          <w:tcPr>
            <w:tcW w:w="1132" w:type="pct"/>
            <w:vAlign w:val="center"/>
          </w:tcPr>
          <w:p>
            <w:pPr>
              <w:wordWrap w:val="0"/>
              <w:adjustRightInd w:val="0"/>
              <w:jc w:val="center"/>
              <w:rPr>
                <w:szCs w:val="21"/>
              </w:rPr>
            </w:pPr>
          </w:p>
        </w:tc>
      </w:tr>
      <w:tr>
        <w:trPr>
          <w:trHeight w:val="361"/>
          <w:jc w:val="center"/>
        </w:trPr>
        <w:tc>
          <w:tcPr>
            <w:tcW w:w="320" w:type="pct"/>
            <w:vMerge/>
            <w:vAlign w:val="center"/>
          </w:tcPr>
          <w:p>
            <w:pPr>
              <w:pStyle w:val="16"/>
              <w:wordWrap w:val="0"/>
              <w:adjustRightInd w:val="0"/>
              <w:jc w:val="center"/>
              <w:rPr>
                <w:rFonts w:ascii="宋体" w:hAnsi="宋体"/>
                <w:noProof/>
                <w:sz w:val="21"/>
                <w:szCs w:val="21"/>
              </w:rPr>
            </w:pPr>
          </w:p>
        </w:tc>
        <w:tc>
          <w:tcPr>
            <w:tcW w:w="333" w:type="pct"/>
            <w:vMerge/>
            <w:vAlign w:val="center"/>
          </w:tcPr>
          <w:p>
            <w:pPr>
              <w:pStyle w:val="01"/>
              <w:wordWrap w:val="0"/>
              <w:adjustRightInd w:val="0"/>
              <w:ind w:firstLine="0"/>
              <w:rPr>
                <w:rFonts w:ascii="宋体" w:hAnsi="宋体"/>
                <w:noProof/>
                <w:sz w:val="21"/>
                <w:szCs w:val="21"/>
              </w:rPr>
            </w:pPr>
          </w:p>
        </w:tc>
        <w:tc>
          <w:tcPr>
            <w:tcW w:w="841" w:type="pct"/>
          </w:tcPr>
          <w:p>
            <w:pPr>
              <w:pStyle w:val="01"/>
              <w:wordWrap w:val="0"/>
              <w:adjustRightInd w:val="0"/>
              <w:ind w:firstLine="0"/>
              <w:jc w:val="center"/>
              <w:rPr>
                <w:rFonts w:ascii="宋体" w:hAnsi="宋体"/>
                <w:sz w:val="21"/>
                <w:szCs w:val="21"/>
              </w:rPr>
            </w:pPr>
          </w:p>
        </w:tc>
        <w:tc>
          <w:tcPr>
            <w:tcW w:w="393" w:type="pct"/>
            <w:vAlign w:val="center"/>
          </w:tcPr>
          <w:p>
            <w:pPr>
              <w:pStyle w:val="01"/>
              <w:wordWrap w:val="0"/>
              <w:adjustRightInd w:val="0"/>
              <w:ind w:firstLine="0"/>
              <w:jc w:val="center"/>
              <w:rPr>
                <w:rFonts w:ascii="宋体" w:hAnsi="宋体"/>
                <w:sz w:val="21"/>
                <w:szCs w:val="21"/>
              </w:rPr>
            </w:pPr>
          </w:p>
        </w:tc>
        <w:tc>
          <w:tcPr>
            <w:tcW w:w="393" w:type="pct"/>
            <w:vAlign w:val="center"/>
          </w:tcPr>
          <w:p>
            <w:pPr>
              <w:pStyle w:val="01"/>
              <w:wordWrap w:val="0"/>
              <w:adjustRightInd w:val="0"/>
              <w:ind w:firstLine="0"/>
              <w:jc w:val="center"/>
              <w:rPr>
                <w:rFonts w:ascii="宋体" w:hAnsi="宋体"/>
                <w:sz w:val="21"/>
                <w:szCs w:val="21"/>
              </w:rPr>
            </w:pPr>
          </w:p>
        </w:tc>
        <w:tc>
          <w:tcPr>
            <w:tcW w:w="326" w:type="pct"/>
            <w:vAlign w:val="center"/>
          </w:tcPr>
          <w:p>
            <w:pPr>
              <w:pStyle w:val="01"/>
              <w:wordWrap w:val="0"/>
              <w:adjustRightInd w:val="0"/>
              <w:ind w:firstLine="0"/>
              <w:jc w:val="center"/>
              <w:rPr>
                <w:rFonts w:ascii="宋体" w:hAnsi="宋体"/>
                <w:sz w:val="21"/>
                <w:szCs w:val="21"/>
              </w:rPr>
            </w:pPr>
          </w:p>
        </w:tc>
        <w:tc>
          <w:tcPr>
            <w:tcW w:w="385" w:type="pct"/>
            <w:vAlign w:val="center"/>
          </w:tcPr>
          <w:p>
            <w:pPr>
              <w:pStyle w:val="01"/>
              <w:wordWrap w:val="0"/>
              <w:adjustRightInd w:val="0"/>
              <w:ind w:firstLine="0"/>
              <w:jc w:val="center"/>
              <w:rPr>
                <w:rFonts w:ascii="宋体" w:hAnsi="宋体"/>
                <w:sz w:val="21"/>
                <w:szCs w:val="21"/>
              </w:rPr>
            </w:pPr>
          </w:p>
        </w:tc>
        <w:tc>
          <w:tcPr>
            <w:tcW w:w="363" w:type="pct"/>
            <w:vAlign w:val="center"/>
          </w:tcPr>
          <w:p>
            <w:pPr>
              <w:pStyle w:val="01"/>
              <w:wordWrap w:val="0"/>
              <w:adjustRightInd w:val="0"/>
              <w:ind w:firstLine="0"/>
              <w:jc w:val="center"/>
              <w:rPr>
                <w:rFonts w:ascii="宋体" w:hAnsi="宋体"/>
                <w:sz w:val="21"/>
                <w:szCs w:val="21"/>
              </w:rPr>
            </w:pPr>
          </w:p>
        </w:tc>
        <w:tc>
          <w:tcPr>
            <w:tcW w:w="514" w:type="pct"/>
            <w:vAlign w:val="center"/>
          </w:tcPr>
          <w:p>
            <w:pPr>
              <w:wordWrap w:val="0"/>
              <w:adjustRightInd w:val="0"/>
              <w:jc w:val="center"/>
              <w:rPr>
                <w:szCs w:val="21"/>
              </w:rPr>
            </w:pPr>
          </w:p>
        </w:tc>
        <w:tc>
          <w:tcPr>
            <w:tcW w:w="1132" w:type="pct"/>
            <w:vAlign w:val="center"/>
          </w:tcPr>
          <w:p>
            <w:pPr>
              <w:wordWrap w:val="0"/>
              <w:adjustRightInd w:val="0"/>
              <w:jc w:val="center"/>
              <w:rPr>
                <w:szCs w:val="21"/>
              </w:rPr>
            </w:pPr>
          </w:p>
        </w:tc>
      </w:tr>
      <w:tr>
        <w:trPr>
          <w:trHeight w:val="361"/>
          <w:jc w:val="center"/>
        </w:trPr>
        <w:tc>
          <w:tcPr>
            <w:tcW w:w="320" w:type="pct"/>
            <w:vMerge/>
            <w:vAlign w:val="center"/>
          </w:tcPr>
          <w:p>
            <w:pPr>
              <w:pStyle w:val="16"/>
              <w:wordWrap w:val="0"/>
              <w:adjustRightInd w:val="0"/>
              <w:jc w:val="center"/>
              <w:rPr>
                <w:rFonts w:ascii="宋体" w:hAnsi="宋体"/>
                <w:noProof/>
                <w:sz w:val="21"/>
                <w:szCs w:val="21"/>
              </w:rPr>
            </w:pPr>
          </w:p>
        </w:tc>
        <w:tc>
          <w:tcPr>
            <w:tcW w:w="333" w:type="pct"/>
            <w:vMerge w:val="restart"/>
            <w:vAlign w:val="center"/>
          </w:tcPr>
          <w:p>
            <w:pPr>
              <w:pStyle w:val="01"/>
              <w:wordWrap w:val="0"/>
              <w:adjustRightInd w:val="0"/>
              <w:ind w:firstLine="0"/>
              <w:rPr>
                <w:rFonts w:ascii="宋体" w:hAnsi="宋体"/>
                <w:noProof/>
                <w:sz w:val="21"/>
                <w:szCs w:val="21"/>
              </w:rPr>
            </w:pPr>
            <w:r>
              <w:rPr>
                <w:rFonts w:ascii="宋体" w:hAnsi="宋体"/>
                <w:noProof/>
                <w:sz w:val="21"/>
                <w:szCs w:val="21"/>
              </w:rPr>
              <w:t>性能测试</w:t>
            </w:r>
          </w:p>
        </w:tc>
        <w:tc>
          <w:tcPr>
            <w:tcW w:w="841" w:type="pct"/>
          </w:tcPr>
          <w:p>
            <w:pPr>
              <w:pStyle w:val="01"/>
              <w:wordWrap w:val="0"/>
              <w:adjustRightInd w:val="0"/>
              <w:ind w:firstLine="0"/>
              <w:jc w:val="center"/>
              <w:rPr>
                <w:rFonts w:ascii="宋体" w:hAnsi="宋体"/>
                <w:sz w:val="21"/>
                <w:szCs w:val="21"/>
              </w:rPr>
            </w:pPr>
          </w:p>
        </w:tc>
        <w:tc>
          <w:tcPr>
            <w:tcW w:w="393" w:type="pct"/>
            <w:vAlign w:val="center"/>
          </w:tcPr>
          <w:p>
            <w:pPr>
              <w:pStyle w:val="01"/>
              <w:wordWrap w:val="0"/>
              <w:adjustRightInd w:val="0"/>
              <w:ind w:firstLine="0"/>
              <w:jc w:val="center"/>
              <w:rPr>
                <w:rFonts w:ascii="宋体" w:hAnsi="宋体"/>
                <w:sz w:val="21"/>
                <w:szCs w:val="21"/>
              </w:rPr>
            </w:pPr>
          </w:p>
        </w:tc>
        <w:tc>
          <w:tcPr>
            <w:tcW w:w="393" w:type="pct"/>
            <w:vAlign w:val="center"/>
          </w:tcPr>
          <w:p>
            <w:pPr>
              <w:pStyle w:val="01"/>
              <w:wordWrap w:val="0"/>
              <w:adjustRightInd w:val="0"/>
              <w:ind w:firstLine="0"/>
              <w:jc w:val="center"/>
              <w:rPr>
                <w:rFonts w:ascii="宋体" w:hAnsi="宋体"/>
                <w:sz w:val="21"/>
                <w:szCs w:val="21"/>
              </w:rPr>
            </w:pPr>
          </w:p>
        </w:tc>
        <w:tc>
          <w:tcPr>
            <w:tcW w:w="326" w:type="pct"/>
            <w:vAlign w:val="center"/>
          </w:tcPr>
          <w:p>
            <w:pPr>
              <w:pStyle w:val="01"/>
              <w:wordWrap w:val="0"/>
              <w:adjustRightInd w:val="0"/>
              <w:ind w:firstLine="0"/>
              <w:jc w:val="center"/>
              <w:rPr>
                <w:rFonts w:ascii="宋体" w:hAnsi="宋体"/>
                <w:sz w:val="21"/>
                <w:szCs w:val="21"/>
              </w:rPr>
            </w:pPr>
          </w:p>
        </w:tc>
        <w:tc>
          <w:tcPr>
            <w:tcW w:w="385" w:type="pct"/>
            <w:vAlign w:val="center"/>
          </w:tcPr>
          <w:p>
            <w:pPr>
              <w:pStyle w:val="01"/>
              <w:wordWrap w:val="0"/>
              <w:adjustRightInd w:val="0"/>
              <w:ind w:firstLine="0"/>
              <w:jc w:val="center"/>
              <w:rPr>
                <w:rFonts w:ascii="宋体" w:hAnsi="宋体"/>
                <w:sz w:val="21"/>
                <w:szCs w:val="21"/>
              </w:rPr>
            </w:pPr>
          </w:p>
        </w:tc>
        <w:tc>
          <w:tcPr>
            <w:tcW w:w="363" w:type="pct"/>
            <w:vAlign w:val="center"/>
          </w:tcPr>
          <w:p>
            <w:pPr>
              <w:pStyle w:val="01"/>
              <w:wordWrap w:val="0"/>
              <w:adjustRightInd w:val="0"/>
              <w:ind w:firstLine="0"/>
              <w:jc w:val="center"/>
              <w:rPr>
                <w:rFonts w:ascii="宋体" w:hAnsi="宋体"/>
                <w:sz w:val="21"/>
                <w:szCs w:val="21"/>
              </w:rPr>
            </w:pPr>
          </w:p>
        </w:tc>
        <w:tc>
          <w:tcPr>
            <w:tcW w:w="514" w:type="pct"/>
            <w:vAlign w:val="center"/>
          </w:tcPr>
          <w:p>
            <w:pPr>
              <w:wordWrap w:val="0"/>
              <w:adjustRightInd w:val="0"/>
              <w:jc w:val="center"/>
              <w:rPr>
                <w:szCs w:val="21"/>
              </w:rPr>
            </w:pPr>
          </w:p>
        </w:tc>
        <w:tc>
          <w:tcPr>
            <w:tcW w:w="1132" w:type="pct"/>
            <w:vAlign w:val="center"/>
          </w:tcPr>
          <w:p>
            <w:pPr>
              <w:wordWrap w:val="0"/>
              <w:adjustRightInd w:val="0"/>
              <w:jc w:val="center"/>
              <w:rPr>
                <w:szCs w:val="21"/>
              </w:rPr>
            </w:pPr>
          </w:p>
        </w:tc>
      </w:tr>
      <w:tr>
        <w:trPr>
          <w:trHeight w:val="361"/>
          <w:jc w:val="center"/>
        </w:trPr>
        <w:tc>
          <w:tcPr>
            <w:tcW w:w="320" w:type="pct"/>
            <w:vMerge/>
            <w:vAlign w:val="center"/>
          </w:tcPr>
          <w:p>
            <w:pPr>
              <w:pStyle w:val="16"/>
              <w:wordWrap w:val="0"/>
              <w:adjustRightInd w:val="0"/>
              <w:jc w:val="center"/>
              <w:rPr>
                <w:rFonts w:ascii="宋体" w:hAnsi="宋体"/>
                <w:noProof/>
                <w:sz w:val="21"/>
                <w:szCs w:val="21"/>
              </w:rPr>
            </w:pPr>
          </w:p>
        </w:tc>
        <w:tc>
          <w:tcPr>
            <w:tcW w:w="333" w:type="pct"/>
            <w:vMerge/>
            <w:vAlign w:val="center"/>
          </w:tcPr>
          <w:p>
            <w:pPr>
              <w:pStyle w:val="01"/>
              <w:wordWrap w:val="0"/>
              <w:adjustRightInd w:val="0"/>
              <w:ind w:firstLine="0"/>
              <w:rPr>
                <w:rFonts w:ascii="宋体" w:hAnsi="宋体"/>
                <w:noProof/>
                <w:sz w:val="21"/>
                <w:szCs w:val="21"/>
              </w:rPr>
            </w:pPr>
          </w:p>
        </w:tc>
        <w:tc>
          <w:tcPr>
            <w:tcW w:w="841" w:type="pct"/>
          </w:tcPr>
          <w:p>
            <w:pPr>
              <w:pStyle w:val="01"/>
              <w:wordWrap w:val="0"/>
              <w:adjustRightInd w:val="0"/>
              <w:ind w:firstLine="0"/>
              <w:jc w:val="center"/>
              <w:rPr>
                <w:rFonts w:ascii="宋体" w:hAnsi="宋体"/>
                <w:sz w:val="21"/>
                <w:szCs w:val="21"/>
              </w:rPr>
            </w:pPr>
          </w:p>
        </w:tc>
        <w:tc>
          <w:tcPr>
            <w:tcW w:w="393" w:type="pct"/>
            <w:vAlign w:val="center"/>
          </w:tcPr>
          <w:p>
            <w:pPr>
              <w:pStyle w:val="01"/>
              <w:wordWrap w:val="0"/>
              <w:adjustRightInd w:val="0"/>
              <w:ind w:firstLine="0"/>
              <w:jc w:val="center"/>
              <w:rPr>
                <w:rFonts w:ascii="宋体" w:hAnsi="宋体"/>
                <w:sz w:val="21"/>
                <w:szCs w:val="21"/>
              </w:rPr>
            </w:pPr>
          </w:p>
        </w:tc>
        <w:tc>
          <w:tcPr>
            <w:tcW w:w="393" w:type="pct"/>
            <w:vAlign w:val="center"/>
          </w:tcPr>
          <w:p>
            <w:pPr>
              <w:pStyle w:val="01"/>
              <w:wordWrap w:val="0"/>
              <w:adjustRightInd w:val="0"/>
              <w:ind w:firstLine="0"/>
              <w:jc w:val="center"/>
              <w:rPr>
                <w:rFonts w:ascii="宋体" w:hAnsi="宋体"/>
                <w:sz w:val="21"/>
                <w:szCs w:val="21"/>
              </w:rPr>
            </w:pPr>
          </w:p>
        </w:tc>
        <w:tc>
          <w:tcPr>
            <w:tcW w:w="326" w:type="pct"/>
            <w:vAlign w:val="center"/>
          </w:tcPr>
          <w:p>
            <w:pPr>
              <w:pStyle w:val="01"/>
              <w:wordWrap w:val="0"/>
              <w:adjustRightInd w:val="0"/>
              <w:ind w:firstLine="0"/>
              <w:jc w:val="center"/>
              <w:rPr>
                <w:rFonts w:ascii="宋体" w:hAnsi="宋体"/>
                <w:sz w:val="21"/>
                <w:szCs w:val="21"/>
              </w:rPr>
            </w:pPr>
          </w:p>
        </w:tc>
        <w:tc>
          <w:tcPr>
            <w:tcW w:w="385" w:type="pct"/>
            <w:vAlign w:val="center"/>
          </w:tcPr>
          <w:p>
            <w:pPr>
              <w:pStyle w:val="01"/>
              <w:wordWrap w:val="0"/>
              <w:adjustRightInd w:val="0"/>
              <w:ind w:firstLine="0"/>
              <w:jc w:val="center"/>
              <w:rPr>
                <w:rFonts w:ascii="宋体" w:hAnsi="宋体"/>
                <w:sz w:val="21"/>
                <w:szCs w:val="21"/>
              </w:rPr>
            </w:pPr>
          </w:p>
        </w:tc>
        <w:tc>
          <w:tcPr>
            <w:tcW w:w="363" w:type="pct"/>
            <w:vAlign w:val="center"/>
          </w:tcPr>
          <w:p>
            <w:pPr>
              <w:pStyle w:val="01"/>
              <w:wordWrap w:val="0"/>
              <w:adjustRightInd w:val="0"/>
              <w:ind w:firstLine="0"/>
              <w:jc w:val="center"/>
              <w:rPr>
                <w:rFonts w:ascii="宋体" w:hAnsi="宋体"/>
                <w:sz w:val="21"/>
                <w:szCs w:val="21"/>
              </w:rPr>
            </w:pPr>
          </w:p>
        </w:tc>
        <w:tc>
          <w:tcPr>
            <w:tcW w:w="514" w:type="pct"/>
            <w:vAlign w:val="center"/>
          </w:tcPr>
          <w:p>
            <w:pPr>
              <w:wordWrap w:val="0"/>
              <w:adjustRightInd w:val="0"/>
              <w:jc w:val="center"/>
              <w:rPr>
                <w:szCs w:val="21"/>
              </w:rPr>
            </w:pPr>
          </w:p>
        </w:tc>
        <w:tc>
          <w:tcPr>
            <w:tcW w:w="1132" w:type="pct"/>
            <w:vAlign w:val="center"/>
          </w:tcPr>
          <w:p>
            <w:pPr>
              <w:wordWrap w:val="0"/>
              <w:adjustRightInd w:val="0"/>
              <w:jc w:val="center"/>
              <w:rPr>
                <w:szCs w:val="21"/>
              </w:rPr>
            </w:pPr>
          </w:p>
        </w:tc>
      </w:tr>
      <w:tr>
        <w:trPr>
          <w:trHeight w:val="361"/>
          <w:jc w:val="center"/>
        </w:trPr>
        <w:tc>
          <w:tcPr>
            <w:tcW w:w="320" w:type="pct"/>
            <w:vMerge/>
            <w:vAlign w:val="center"/>
          </w:tcPr>
          <w:p>
            <w:pPr>
              <w:pStyle w:val="16"/>
              <w:wordWrap w:val="0"/>
              <w:adjustRightInd w:val="0"/>
              <w:jc w:val="center"/>
              <w:rPr>
                <w:rFonts w:ascii="宋体" w:hAnsi="宋体"/>
                <w:noProof/>
                <w:sz w:val="21"/>
                <w:szCs w:val="21"/>
              </w:rPr>
            </w:pPr>
          </w:p>
        </w:tc>
        <w:tc>
          <w:tcPr>
            <w:tcW w:w="333" w:type="pct"/>
            <w:vMerge/>
            <w:vAlign w:val="center"/>
          </w:tcPr>
          <w:p>
            <w:pPr>
              <w:pStyle w:val="01"/>
              <w:wordWrap w:val="0"/>
              <w:adjustRightInd w:val="0"/>
              <w:ind w:firstLine="0"/>
              <w:rPr>
                <w:rFonts w:ascii="宋体" w:hAnsi="宋体"/>
                <w:noProof/>
                <w:sz w:val="21"/>
                <w:szCs w:val="21"/>
              </w:rPr>
            </w:pPr>
          </w:p>
        </w:tc>
        <w:tc>
          <w:tcPr>
            <w:tcW w:w="841" w:type="pct"/>
          </w:tcPr>
          <w:p>
            <w:pPr>
              <w:pStyle w:val="01"/>
              <w:wordWrap w:val="0"/>
              <w:adjustRightInd w:val="0"/>
              <w:ind w:firstLine="0"/>
              <w:jc w:val="center"/>
              <w:rPr>
                <w:rFonts w:ascii="宋体" w:hAnsi="宋体"/>
                <w:sz w:val="21"/>
                <w:szCs w:val="21"/>
              </w:rPr>
            </w:pPr>
          </w:p>
        </w:tc>
        <w:tc>
          <w:tcPr>
            <w:tcW w:w="393" w:type="pct"/>
            <w:vAlign w:val="center"/>
          </w:tcPr>
          <w:p>
            <w:pPr>
              <w:pStyle w:val="01"/>
              <w:wordWrap w:val="0"/>
              <w:adjustRightInd w:val="0"/>
              <w:ind w:firstLine="0"/>
              <w:jc w:val="center"/>
              <w:rPr>
                <w:rFonts w:ascii="宋体" w:hAnsi="宋体"/>
                <w:sz w:val="21"/>
                <w:szCs w:val="21"/>
              </w:rPr>
            </w:pPr>
          </w:p>
        </w:tc>
        <w:tc>
          <w:tcPr>
            <w:tcW w:w="393" w:type="pct"/>
            <w:vAlign w:val="center"/>
          </w:tcPr>
          <w:p>
            <w:pPr>
              <w:pStyle w:val="01"/>
              <w:wordWrap w:val="0"/>
              <w:adjustRightInd w:val="0"/>
              <w:ind w:firstLine="0"/>
              <w:jc w:val="center"/>
              <w:rPr>
                <w:rFonts w:ascii="宋体" w:hAnsi="宋体"/>
                <w:sz w:val="21"/>
                <w:szCs w:val="21"/>
              </w:rPr>
            </w:pPr>
          </w:p>
        </w:tc>
        <w:tc>
          <w:tcPr>
            <w:tcW w:w="326" w:type="pct"/>
            <w:vAlign w:val="center"/>
          </w:tcPr>
          <w:p>
            <w:pPr>
              <w:pStyle w:val="01"/>
              <w:wordWrap w:val="0"/>
              <w:adjustRightInd w:val="0"/>
              <w:ind w:firstLine="0"/>
              <w:jc w:val="center"/>
              <w:rPr>
                <w:rFonts w:ascii="宋体" w:hAnsi="宋体"/>
                <w:sz w:val="21"/>
                <w:szCs w:val="21"/>
              </w:rPr>
            </w:pPr>
          </w:p>
        </w:tc>
        <w:tc>
          <w:tcPr>
            <w:tcW w:w="385" w:type="pct"/>
            <w:vAlign w:val="center"/>
          </w:tcPr>
          <w:p>
            <w:pPr>
              <w:pStyle w:val="01"/>
              <w:wordWrap w:val="0"/>
              <w:adjustRightInd w:val="0"/>
              <w:ind w:firstLine="0"/>
              <w:jc w:val="center"/>
              <w:rPr>
                <w:rFonts w:ascii="宋体" w:hAnsi="宋体"/>
                <w:sz w:val="21"/>
                <w:szCs w:val="21"/>
              </w:rPr>
            </w:pPr>
          </w:p>
        </w:tc>
        <w:tc>
          <w:tcPr>
            <w:tcW w:w="363" w:type="pct"/>
            <w:vAlign w:val="center"/>
          </w:tcPr>
          <w:p>
            <w:pPr>
              <w:pStyle w:val="01"/>
              <w:wordWrap w:val="0"/>
              <w:adjustRightInd w:val="0"/>
              <w:ind w:firstLine="0"/>
              <w:jc w:val="center"/>
              <w:rPr>
                <w:rFonts w:ascii="宋体" w:hAnsi="宋体"/>
                <w:sz w:val="21"/>
                <w:szCs w:val="21"/>
              </w:rPr>
            </w:pPr>
          </w:p>
        </w:tc>
        <w:tc>
          <w:tcPr>
            <w:tcW w:w="514" w:type="pct"/>
            <w:vAlign w:val="center"/>
          </w:tcPr>
          <w:p>
            <w:pPr>
              <w:wordWrap w:val="0"/>
              <w:adjustRightInd w:val="0"/>
              <w:jc w:val="center"/>
              <w:rPr>
                <w:szCs w:val="21"/>
              </w:rPr>
            </w:pPr>
          </w:p>
        </w:tc>
        <w:tc>
          <w:tcPr>
            <w:tcW w:w="1132" w:type="pct"/>
            <w:vAlign w:val="center"/>
          </w:tcPr>
          <w:p>
            <w:pPr>
              <w:wordWrap w:val="0"/>
              <w:adjustRightInd w:val="0"/>
              <w:jc w:val="center"/>
              <w:rPr>
                <w:szCs w:val="21"/>
              </w:rPr>
            </w:pPr>
          </w:p>
        </w:tc>
      </w:tr>
      <w:tr>
        <w:trPr>
          <w:trHeight w:val="361"/>
          <w:jc w:val="center"/>
        </w:trPr>
        <w:tc>
          <w:tcPr>
            <w:tcW w:w="320" w:type="pct"/>
            <w:vMerge/>
            <w:vAlign w:val="center"/>
          </w:tcPr>
          <w:p>
            <w:pPr>
              <w:pStyle w:val="16"/>
              <w:wordWrap w:val="0"/>
              <w:adjustRightInd w:val="0"/>
              <w:jc w:val="center"/>
              <w:rPr>
                <w:rFonts w:ascii="宋体" w:hAnsi="宋体"/>
                <w:noProof/>
                <w:sz w:val="21"/>
                <w:szCs w:val="21"/>
              </w:rPr>
            </w:pPr>
          </w:p>
        </w:tc>
        <w:tc>
          <w:tcPr>
            <w:tcW w:w="333" w:type="pct"/>
            <w:vMerge/>
            <w:vAlign w:val="center"/>
          </w:tcPr>
          <w:p>
            <w:pPr>
              <w:pStyle w:val="01"/>
              <w:wordWrap w:val="0"/>
              <w:adjustRightInd w:val="0"/>
              <w:ind w:firstLine="0"/>
              <w:rPr>
                <w:rFonts w:ascii="宋体" w:hAnsi="宋体"/>
                <w:noProof/>
                <w:sz w:val="21"/>
                <w:szCs w:val="21"/>
              </w:rPr>
            </w:pPr>
          </w:p>
        </w:tc>
        <w:tc>
          <w:tcPr>
            <w:tcW w:w="841" w:type="pct"/>
          </w:tcPr>
          <w:p>
            <w:pPr>
              <w:pStyle w:val="01"/>
              <w:wordWrap w:val="0"/>
              <w:adjustRightInd w:val="0"/>
              <w:ind w:firstLine="0"/>
              <w:jc w:val="center"/>
              <w:rPr>
                <w:rFonts w:ascii="宋体" w:hAnsi="宋体"/>
                <w:sz w:val="21"/>
                <w:szCs w:val="21"/>
              </w:rPr>
            </w:pPr>
          </w:p>
        </w:tc>
        <w:tc>
          <w:tcPr>
            <w:tcW w:w="393" w:type="pct"/>
            <w:vAlign w:val="center"/>
          </w:tcPr>
          <w:p>
            <w:pPr>
              <w:pStyle w:val="01"/>
              <w:wordWrap w:val="0"/>
              <w:adjustRightInd w:val="0"/>
              <w:ind w:firstLine="0"/>
              <w:jc w:val="center"/>
              <w:rPr>
                <w:rFonts w:ascii="宋体" w:hAnsi="宋体"/>
                <w:sz w:val="21"/>
                <w:szCs w:val="21"/>
              </w:rPr>
            </w:pPr>
          </w:p>
        </w:tc>
        <w:tc>
          <w:tcPr>
            <w:tcW w:w="393" w:type="pct"/>
            <w:vAlign w:val="center"/>
          </w:tcPr>
          <w:p>
            <w:pPr>
              <w:pStyle w:val="01"/>
              <w:wordWrap w:val="0"/>
              <w:adjustRightInd w:val="0"/>
              <w:ind w:firstLine="0"/>
              <w:jc w:val="center"/>
              <w:rPr>
                <w:rFonts w:ascii="宋体" w:hAnsi="宋体"/>
                <w:sz w:val="21"/>
                <w:szCs w:val="21"/>
              </w:rPr>
            </w:pPr>
          </w:p>
        </w:tc>
        <w:tc>
          <w:tcPr>
            <w:tcW w:w="326" w:type="pct"/>
            <w:vAlign w:val="center"/>
          </w:tcPr>
          <w:p>
            <w:pPr>
              <w:pStyle w:val="01"/>
              <w:wordWrap w:val="0"/>
              <w:adjustRightInd w:val="0"/>
              <w:ind w:firstLine="0"/>
              <w:jc w:val="center"/>
              <w:rPr>
                <w:rFonts w:ascii="宋体" w:hAnsi="宋体"/>
                <w:sz w:val="21"/>
                <w:szCs w:val="21"/>
              </w:rPr>
            </w:pPr>
          </w:p>
        </w:tc>
        <w:tc>
          <w:tcPr>
            <w:tcW w:w="385" w:type="pct"/>
            <w:vAlign w:val="center"/>
          </w:tcPr>
          <w:p>
            <w:pPr>
              <w:pStyle w:val="01"/>
              <w:wordWrap w:val="0"/>
              <w:adjustRightInd w:val="0"/>
              <w:ind w:firstLine="0"/>
              <w:jc w:val="center"/>
              <w:rPr>
                <w:rFonts w:ascii="宋体" w:hAnsi="宋体"/>
                <w:sz w:val="21"/>
                <w:szCs w:val="21"/>
              </w:rPr>
            </w:pPr>
          </w:p>
        </w:tc>
        <w:tc>
          <w:tcPr>
            <w:tcW w:w="363" w:type="pct"/>
            <w:vAlign w:val="center"/>
          </w:tcPr>
          <w:p>
            <w:pPr>
              <w:pStyle w:val="01"/>
              <w:wordWrap w:val="0"/>
              <w:adjustRightInd w:val="0"/>
              <w:ind w:firstLine="0"/>
              <w:jc w:val="center"/>
              <w:rPr>
                <w:rFonts w:ascii="宋体" w:hAnsi="宋体"/>
                <w:sz w:val="21"/>
                <w:szCs w:val="21"/>
              </w:rPr>
            </w:pPr>
          </w:p>
        </w:tc>
        <w:tc>
          <w:tcPr>
            <w:tcW w:w="514" w:type="pct"/>
            <w:vAlign w:val="center"/>
          </w:tcPr>
          <w:p>
            <w:pPr>
              <w:wordWrap w:val="0"/>
              <w:adjustRightInd w:val="0"/>
              <w:jc w:val="center"/>
              <w:rPr>
                <w:szCs w:val="21"/>
              </w:rPr>
            </w:pPr>
          </w:p>
        </w:tc>
        <w:tc>
          <w:tcPr>
            <w:tcW w:w="1132" w:type="pct"/>
            <w:vAlign w:val="center"/>
          </w:tcPr>
          <w:p>
            <w:pPr>
              <w:wordWrap w:val="0"/>
              <w:adjustRightInd w:val="0"/>
              <w:jc w:val="center"/>
              <w:rPr>
                <w:szCs w:val="21"/>
              </w:rPr>
            </w:pPr>
          </w:p>
        </w:tc>
      </w:tr>
      <w:tr>
        <w:trPr>
          <w:trHeight w:val="361"/>
          <w:jc w:val="center"/>
        </w:trPr>
        <w:tc>
          <w:tcPr>
            <w:tcW w:w="320" w:type="pct"/>
            <w:vMerge/>
            <w:vAlign w:val="center"/>
          </w:tcPr>
          <w:p>
            <w:pPr>
              <w:pStyle w:val="16"/>
              <w:wordWrap w:val="0"/>
              <w:adjustRightInd w:val="0"/>
              <w:jc w:val="center"/>
              <w:rPr>
                <w:rFonts w:ascii="宋体" w:hAnsi="宋体"/>
                <w:noProof/>
                <w:sz w:val="21"/>
                <w:szCs w:val="21"/>
              </w:rPr>
            </w:pPr>
          </w:p>
        </w:tc>
        <w:tc>
          <w:tcPr>
            <w:tcW w:w="333" w:type="pct"/>
            <w:vMerge w:val="restart"/>
            <w:vAlign w:val="center"/>
          </w:tcPr>
          <w:p>
            <w:pPr>
              <w:pStyle w:val="01"/>
              <w:wordWrap w:val="0"/>
              <w:adjustRightInd w:val="0"/>
              <w:ind w:firstLine="0"/>
              <w:rPr>
                <w:rFonts w:ascii="宋体" w:hAnsi="宋体"/>
                <w:noProof/>
                <w:sz w:val="21"/>
                <w:szCs w:val="21"/>
              </w:rPr>
            </w:pPr>
            <w:r>
              <w:rPr>
                <w:rFonts w:ascii="宋体" w:hAnsi="宋体"/>
                <w:noProof/>
                <w:color w:val="4F81BD" w:themeColor="accent1"/>
                <w:sz w:val="21"/>
                <w:szCs w:val="21"/>
              </w:rPr>
              <w:t>XX</w:t>
            </w:r>
            <w:r>
              <w:rPr>
                <w:rFonts w:ascii="宋体" w:hAnsi="宋体" w:hint="eastAsia"/>
                <w:noProof/>
                <w:sz w:val="21"/>
                <w:szCs w:val="21"/>
              </w:rPr>
              <w:t>测试</w:t>
            </w:r>
          </w:p>
        </w:tc>
        <w:tc>
          <w:tcPr>
            <w:tcW w:w="841" w:type="pct"/>
          </w:tcPr>
          <w:p>
            <w:pPr>
              <w:pStyle w:val="01"/>
              <w:wordWrap w:val="0"/>
              <w:adjustRightInd w:val="0"/>
              <w:ind w:firstLine="0"/>
              <w:jc w:val="center"/>
              <w:rPr>
                <w:rFonts w:ascii="宋体" w:hAnsi="宋体"/>
                <w:sz w:val="21"/>
                <w:szCs w:val="21"/>
              </w:rPr>
            </w:pPr>
          </w:p>
        </w:tc>
        <w:tc>
          <w:tcPr>
            <w:tcW w:w="393" w:type="pct"/>
            <w:vAlign w:val="center"/>
          </w:tcPr>
          <w:p>
            <w:pPr>
              <w:pStyle w:val="01"/>
              <w:wordWrap w:val="0"/>
              <w:adjustRightInd w:val="0"/>
              <w:ind w:firstLine="0"/>
              <w:jc w:val="center"/>
              <w:rPr>
                <w:rFonts w:ascii="宋体" w:hAnsi="宋体"/>
                <w:sz w:val="21"/>
                <w:szCs w:val="21"/>
              </w:rPr>
            </w:pPr>
          </w:p>
        </w:tc>
        <w:tc>
          <w:tcPr>
            <w:tcW w:w="393" w:type="pct"/>
            <w:vAlign w:val="center"/>
          </w:tcPr>
          <w:p>
            <w:pPr>
              <w:pStyle w:val="01"/>
              <w:wordWrap w:val="0"/>
              <w:adjustRightInd w:val="0"/>
              <w:ind w:firstLine="0"/>
              <w:jc w:val="center"/>
              <w:rPr>
                <w:rFonts w:ascii="宋体" w:hAnsi="宋体"/>
                <w:sz w:val="21"/>
                <w:szCs w:val="21"/>
              </w:rPr>
            </w:pPr>
          </w:p>
        </w:tc>
        <w:tc>
          <w:tcPr>
            <w:tcW w:w="326" w:type="pct"/>
            <w:vAlign w:val="center"/>
          </w:tcPr>
          <w:p>
            <w:pPr>
              <w:pStyle w:val="01"/>
              <w:wordWrap w:val="0"/>
              <w:adjustRightInd w:val="0"/>
              <w:ind w:firstLine="0"/>
              <w:jc w:val="center"/>
              <w:rPr>
                <w:rFonts w:ascii="宋体" w:hAnsi="宋体"/>
                <w:sz w:val="21"/>
                <w:szCs w:val="21"/>
              </w:rPr>
            </w:pPr>
          </w:p>
        </w:tc>
        <w:tc>
          <w:tcPr>
            <w:tcW w:w="385" w:type="pct"/>
            <w:vAlign w:val="center"/>
          </w:tcPr>
          <w:p>
            <w:pPr>
              <w:pStyle w:val="01"/>
              <w:wordWrap w:val="0"/>
              <w:adjustRightInd w:val="0"/>
              <w:ind w:firstLine="0"/>
              <w:jc w:val="center"/>
              <w:rPr>
                <w:rFonts w:ascii="宋体" w:hAnsi="宋体"/>
                <w:sz w:val="21"/>
                <w:szCs w:val="21"/>
              </w:rPr>
            </w:pPr>
          </w:p>
        </w:tc>
        <w:tc>
          <w:tcPr>
            <w:tcW w:w="363" w:type="pct"/>
            <w:vAlign w:val="center"/>
          </w:tcPr>
          <w:p>
            <w:pPr>
              <w:pStyle w:val="01"/>
              <w:wordWrap w:val="0"/>
              <w:adjustRightInd w:val="0"/>
              <w:ind w:firstLine="0"/>
              <w:jc w:val="center"/>
              <w:rPr>
                <w:rFonts w:ascii="宋体" w:hAnsi="宋体"/>
                <w:sz w:val="21"/>
                <w:szCs w:val="21"/>
              </w:rPr>
            </w:pPr>
          </w:p>
        </w:tc>
        <w:tc>
          <w:tcPr>
            <w:tcW w:w="514" w:type="pct"/>
            <w:vAlign w:val="center"/>
          </w:tcPr>
          <w:p>
            <w:pPr>
              <w:wordWrap w:val="0"/>
              <w:adjustRightInd w:val="0"/>
              <w:jc w:val="center"/>
              <w:rPr>
                <w:szCs w:val="21"/>
              </w:rPr>
            </w:pPr>
          </w:p>
        </w:tc>
        <w:tc>
          <w:tcPr>
            <w:tcW w:w="1132" w:type="pct"/>
            <w:vAlign w:val="center"/>
          </w:tcPr>
          <w:p>
            <w:pPr>
              <w:wordWrap w:val="0"/>
              <w:adjustRightInd w:val="0"/>
              <w:jc w:val="center"/>
              <w:rPr>
                <w:szCs w:val="21"/>
              </w:rPr>
            </w:pPr>
          </w:p>
        </w:tc>
      </w:tr>
      <w:tr>
        <w:trPr>
          <w:trHeight w:val="361"/>
          <w:jc w:val="center"/>
        </w:trPr>
        <w:tc>
          <w:tcPr>
            <w:tcW w:w="320" w:type="pct"/>
            <w:vMerge/>
            <w:vAlign w:val="center"/>
          </w:tcPr>
          <w:p>
            <w:pPr>
              <w:pStyle w:val="16"/>
              <w:wordWrap w:val="0"/>
              <w:adjustRightInd w:val="0"/>
              <w:jc w:val="center"/>
              <w:rPr>
                <w:rFonts w:ascii="宋体" w:hAnsi="宋体"/>
                <w:noProof/>
                <w:sz w:val="21"/>
                <w:szCs w:val="21"/>
              </w:rPr>
            </w:pPr>
          </w:p>
        </w:tc>
        <w:tc>
          <w:tcPr>
            <w:tcW w:w="333" w:type="pct"/>
            <w:vMerge/>
            <w:vAlign w:val="center"/>
          </w:tcPr>
          <w:p>
            <w:pPr>
              <w:pStyle w:val="01"/>
              <w:wordWrap w:val="0"/>
              <w:adjustRightInd w:val="0"/>
              <w:ind w:firstLine="0"/>
              <w:rPr>
                <w:rFonts w:ascii="宋体" w:hAnsi="宋体"/>
                <w:noProof/>
                <w:sz w:val="21"/>
                <w:szCs w:val="21"/>
              </w:rPr>
            </w:pPr>
          </w:p>
        </w:tc>
        <w:tc>
          <w:tcPr>
            <w:tcW w:w="841" w:type="pct"/>
          </w:tcPr>
          <w:p>
            <w:pPr>
              <w:pStyle w:val="01"/>
              <w:wordWrap w:val="0"/>
              <w:adjustRightInd w:val="0"/>
              <w:ind w:firstLine="0"/>
              <w:jc w:val="center"/>
              <w:rPr>
                <w:rFonts w:ascii="宋体" w:hAnsi="宋体"/>
                <w:sz w:val="21"/>
                <w:szCs w:val="21"/>
              </w:rPr>
            </w:pPr>
          </w:p>
        </w:tc>
        <w:tc>
          <w:tcPr>
            <w:tcW w:w="393" w:type="pct"/>
            <w:vAlign w:val="center"/>
          </w:tcPr>
          <w:p>
            <w:pPr>
              <w:pStyle w:val="01"/>
              <w:wordWrap w:val="0"/>
              <w:adjustRightInd w:val="0"/>
              <w:ind w:firstLine="0"/>
              <w:jc w:val="center"/>
              <w:rPr>
                <w:rFonts w:ascii="宋体" w:hAnsi="宋体"/>
                <w:sz w:val="21"/>
                <w:szCs w:val="21"/>
              </w:rPr>
            </w:pPr>
          </w:p>
        </w:tc>
        <w:tc>
          <w:tcPr>
            <w:tcW w:w="393" w:type="pct"/>
            <w:vAlign w:val="center"/>
          </w:tcPr>
          <w:p>
            <w:pPr>
              <w:pStyle w:val="01"/>
              <w:wordWrap w:val="0"/>
              <w:adjustRightInd w:val="0"/>
              <w:ind w:firstLine="0"/>
              <w:jc w:val="center"/>
              <w:rPr>
                <w:rFonts w:ascii="宋体" w:hAnsi="宋体"/>
                <w:sz w:val="21"/>
                <w:szCs w:val="21"/>
              </w:rPr>
            </w:pPr>
          </w:p>
        </w:tc>
        <w:tc>
          <w:tcPr>
            <w:tcW w:w="326" w:type="pct"/>
            <w:vAlign w:val="center"/>
          </w:tcPr>
          <w:p>
            <w:pPr>
              <w:pStyle w:val="01"/>
              <w:wordWrap w:val="0"/>
              <w:adjustRightInd w:val="0"/>
              <w:ind w:firstLine="0"/>
              <w:jc w:val="center"/>
              <w:rPr>
                <w:rFonts w:ascii="宋体" w:hAnsi="宋体"/>
                <w:sz w:val="21"/>
                <w:szCs w:val="21"/>
              </w:rPr>
            </w:pPr>
          </w:p>
        </w:tc>
        <w:tc>
          <w:tcPr>
            <w:tcW w:w="385" w:type="pct"/>
            <w:vAlign w:val="center"/>
          </w:tcPr>
          <w:p>
            <w:pPr>
              <w:pStyle w:val="01"/>
              <w:wordWrap w:val="0"/>
              <w:adjustRightInd w:val="0"/>
              <w:ind w:firstLine="0"/>
              <w:jc w:val="center"/>
              <w:rPr>
                <w:rFonts w:ascii="宋体" w:hAnsi="宋体"/>
                <w:sz w:val="21"/>
                <w:szCs w:val="21"/>
              </w:rPr>
            </w:pPr>
          </w:p>
        </w:tc>
        <w:tc>
          <w:tcPr>
            <w:tcW w:w="363" w:type="pct"/>
            <w:vAlign w:val="center"/>
          </w:tcPr>
          <w:p>
            <w:pPr>
              <w:pStyle w:val="01"/>
              <w:wordWrap w:val="0"/>
              <w:adjustRightInd w:val="0"/>
              <w:ind w:firstLine="0"/>
              <w:jc w:val="center"/>
              <w:rPr>
                <w:rFonts w:ascii="宋体" w:hAnsi="宋体"/>
                <w:sz w:val="21"/>
                <w:szCs w:val="21"/>
              </w:rPr>
            </w:pPr>
          </w:p>
        </w:tc>
        <w:tc>
          <w:tcPr>
            <w:tcW w:w="514" w:type="pct"/>
            <w:vAlign w:val="center"/>
          </w:tcPr>
          <w:p>
            <w:pPr>
              <w:wordWrap w:val="0"/>
              <w:adjustRightInd w:val="0"/>
              <w:jc w:val="center"/>
              <w:rPr>
                <w:szCs w:val="21"/>
              </w:rPr>
            </w:pPr>
          </w:p>
        </w:tc>
        <w:tc>
          <w:tcPr>
            <w:tcW w:w="1132" w:type="pct"/>
            <w:vAlign w:val="center"/>
          </w:tcPr>
          <w:p>
            <w:pPr>
              <w:wordWrap w:val="0"/>
              <w:adjustRightInd w:val="0"/>
              <w:jc w:val="center"/>
              <w:rPr>
                <w:szCs w:val="21"/>
              </w:rPr>
            </w:pPr>
          </w:p>
        </w:tc>
      </w:tr>
      <w:tr>
        <w:trPr>
          <w:trHeight w:val="361"/>
          <w:jc w:val="center"/>
        </w:trPr>
        <w:tc>
          <w:tcPr>
            <w:tcW w:w="320" w:type="pct"/>
            <w:vMerge/>
            <w:vAlign w:val="center"/>
          </w:tcPr>
          <w:p>
            <w:pPr>
              <w:pStyle w:val="16"/>
              <w:wordWrap w:val="0"/>
              <w:adjustRightInd w:val="0"/>
              <w:jc w:val="center"/>
              <w:rPr>
                <w:rFonts w:ascii="宋体" w:hAnsi="宋体"/>
                <w:noProof/>
                <w:sz w:val="21"/>
                <w:szCs w:val="21"/>
              </w:rPr>
            </w:pPr>
          </w:p>
        </w:tc>
        <w:tc>
          <w:tcPr>
            <w:tcW w:w="333" w:type="pct"/>
            <w:vMerge/>
            <w:vAlign w:val="center"/>
          </w:tcPr>
          <w:p>
            <w:pPr>
              <w:pStyle w:val="01"/>
              <w:wordWrap w:val="0"/>
              <w:adjustRightInd w:val="0"/>
              <w:ind w:firstLine="0"/>
              <w:rPr>
                <w:rFonts w:ascii="宋体" w:hAnsi="宋体"/>
                <w:noProof/>
                <w:sz w:val="21"/>
                <w:szCs w:val="21"/>
              </w:rPr>
            </w:pPr>
          </w:p>
        </w:tc>
        <w:tc>
          <w:tcPr>
            <w:tcW w:w="841" w:type="pct"/>
          </w:tcPr>
          <w:p>
            <w:pPr>
              <w:pStyle w:val="01"/>
              <w:wordWrap w:val="0"/>
              <w:adjustRightInd w:val="0"/>
              <w:ind w:firstLine="0"/>
              <w:jc w:val="center"/>
              <w:rPr>
                <w:rFonts w:ascii="宋体" w:hAnsi="宋体"/>
                <w:sz w:val="21"/>
                <w:szCs w:val="21"/>
              </w:rPr>
            </w:pPr>
          </w:p>
        </w:tc>
        <w:tc>
          <w:tcPr>
            <w:tcW w:w="393" w:type="pct"/>
            <w:vAlign w:val="center"/>
          </w:tcPr>
          <w:p>
            <w:pPr>
              <w:pStyle w:val="01"/>
              <w:wordWrap w:val="0"/>
              <w:adjustRightInd w:val="0"/>
              <w:ind w:firstLine="0"/>
              <w:jc w:val="center"/>
              <w:rPr>
                <w:rFonts w:ascii="宋体" w:hAnsi="宋体"/>
                <w:sz w:val="21"/>
                <w:szCs w:val="21"/>
              </w:rPr>
            </w:pPr>
          </w:p>
        </w:tc>
        <w:tc>
          <w:tcPr>
            <w:tcW w:w="393" w:type="pct"/>
            <w:vAlign w:val="center"/>
          </w:tcPr>
          <w:p>
            <w:pPr>
              <w:pStyle w:val="01"/>
              <w:wordWrap w:val="0"/>
              <w:adjustRightInd w:val="0"/>
              <w:ind w:firstLine="0"/>
              <w:jc w:val="center"/>
              <w:rPr>
                <w:rFonts w:ascii="宋体" w:hAnsi="宋体"/>
                <w:sz w:val="21"/>
                <w:szCs w:val="21"/>
              </w:rPr>
            </w:pPr>
          </w:p>
        </w:tc>
        <w:tc>
          <w:tcPr>
            <w:tcW w:w="326" w:type="pct"/>
            <w:vAlign w:val="center"/>
          </w:tcPr>
          <w:p>
            <w:pPr>
              <w:pStyle w:val="01"/>
              <w:wordWrap w:val="0"/>
              <w:adjustRightInd w:val="0"/>
              <w:ind w:firstLine="0"/>
              <w:jc w:val="center"/>
              <w:rPr>
                <w:rFonts w:ascii="宋体" w:hAnsi="宋体"/>
                <w:sz w:val="21"/>
                <w:szCs w:val="21"/>
              </w:rPr>
            </w:pPr>
          </w:p>
        </w:tc>
        <w:tc>
          <w:tcPr>
            <w:tcW w:w="385" w:type="pct"/>
            <w:vAlign w:val="center"/>
          </w:tcPr>
          <w:p>
            <w:pPr>
              <w:pStyle w:val="01"/>
              <w:wordWrap w:val="0"/>
              <w:adjustRightInd w:val="0"/>
              <w:ind w:firstLine="0"/>
              <w:jc w:val="center"/>
              <w:rPr>
                <w:rFonts w:ascii="宋体" w:hAnsi="宋体"/>
                <w:sz w:val="21"/>
                <w:szCs w:val="21"/>
              </w:rPr>
            </w:pPr>
          </w:p>
        </w:tc>
        <w:tc>
          <w:tcPr>
            <w:tcW w:w="363" w:type="pct"/>
            <w:vAlign w:val="center"/>
          </w:tcPr>
          <w:p>
            <w:pPr>
              <w:pStyle w:val="01"/>
              <w:wordWrap w:val="0"/>
              <w:adjustRightInd w:val="0"/>
              <w:ind w:firstLine="0"/>
              <w:jc w:val="center"/>
              <w:rPr>
                <w:rFonts w:ascii="宋体" w:hAnsi="宋体"/>
                <w:sz w:val="21"/>
                <w:szCs w:val="21"/>
              </w:rPr>
            </w:pPr>
          </w:p>
        </w:tc>
        <w:tc>
          <w:tcPr>
            <w:tcW w:w="514" w:type="pct"/>
            <w:vAlign w:val="center"/>
          </w:tcPr>
          <w:p>
            <w:pPr>
              <w:wordWrap w:val="0"/>
              <w:adjustRightInd w:val="0"/>
              <w:jc w:val="center"/>
              <w:rPr>
                <w:szCs w:val="21"/>
              </w:rPr>
            </w:pPr>
          </w:p>
        </w:tc>
        <w:tc>
          <w:tcPr>
            <w:tcW w:w="1132" w:type="pct"/>
            <w:vAlign w:val="center"/>
          </w:tcPr>
          <w:p>
            <w:pPr>
              <w:wordWrap w:val="0"/>
              <w:adjustRightInd w:val="0"/>
              <w:jc w:val="center"/>
              <w:rPr>
                <w:szCs w:val="21"/>
              </w:rPr>
            </w:pPr>
          </w:p>
        </w:tc>
      </w:tr>
      <w:tr>
        <w:trPr>
          <w:trHeight w:val="361"/>
          <w:jc w:val="center"/>
        </w:trPr>
        <w:tc>
          <w:tcPr>
            <w:tcW w:w="320" w:type="pct"/>
            <w:vMerge/>
            <w:vAlign w:val="center"/>
          </w:tcPr>
          <w:p>
            <w:pPr>
              <w:pStyle w:val="16"/>
              <w:wordWrap w:val="0"/>
              <w:adjustRightInd w:val="0"/>
              <w:jc w:val="center"/>
              <w:rPr>
                <w:rFonts w:ascii="宋体" w:hAnsi="宋体"/>
                <w:noProof/>
                <w:sz w:val="21"/>
                <w:szCs w:val="21"/>
              </w:rPr>
            </w:pPr>
          </w:p>
        </w:tc>
        <w:tc>
          <w:tcPr>
            <w:tcW w:w="333" w:type="pct"/>
            <w:vMerge/>
            <w:vAlign w:val="center"/>
          </w:tcPr>
          <w:p>
            <w:pPr>
              <w:pStyle w:val="01"/>
              <w:wordWrap w:val="0"/>
              <w:adjustRightInd w:val="0"/>
              <w:ind w:firstLine="0"/>
              <w:rPr>
                <w:rFonts w:ascii="宋体" w:hAnsi="宋体"/>
                <w:noProof/>
                <w:sz w:val="21"/>
                <w:szCs w:val="21"/>
              </w:rPr>
            </w:pPr>
          </w:p>
        </w:tc>
        <w:tc>
          <w:tcPr>
            <w:tcW w:w="841" w:type="pct"/>
          </w:tcPr>
          <w:p>
            <w:pPr>
              <w:pStyle w:val="01"/>
              <w:wordWrap w:val="0"/>
              <w:adjustRightInd w:val="0"/>
              <w:ind w:firstLine="0"/>
              <w:jc w:val="center"/>
              <w:rPr>
                <w:rFonts w:ascii="宋体" w:hAnsi="宋体"/>
                <w:sz w:val="21"/>
                <w:szCs w:val="21"/>
              </w:rPr>
            </w:pPr>
          </w:p>
        </w:tc>
        <w:tc>
          <w:tcPr>
            <w:tcW w:w="393" w:type="pct"/>
            <w:vAlign w:val="center"/>
          </w:tcPr>
          <w:p>
            <w:pPr>
              <w:pStyle w:val="01"/>
              <w:wordWrap w:val="0"/>
              <w:adjustRightInd w:val="0"/>
              <w:ind w:firstLine="0"/>
              <w:jc w:val="center"/>
              <w:rPr>
                <w:rFonts w:ascii="宋体" w:hAnsi="宋体"/>
                <w:sz w:val="21"/>
                <w:szCs w:val="21"/>
              </w:rPr>
            </w:pPr>
          </w:p>
        </w:tc>
        <w:tc>
          <w:tcPr>
            <w:tcW w:w="393" w:type="pct"/>
            <w:vAlign w:val="center"/>
          </w:tcPr>
          <w:p>
            <w:pPr>
              <w:pStyle w:val="01"/>
              <w:wordWrap w:val="0"/>
              <w:adjustRightInd w:val="0"/>
              <w:ind w:firstLine="0"/>
              <w:jc w:val="center"/>
              <w:rPr>
                <w:rFonts w:ascii="宋体" w:hAnsi="宋体"/>
                <w:sz w:val="21"/>
                <w:szCs w:val="21"/>
              </w:rPr>
            </w:pPr>
          </w:p>
        </w:tc>
        <w:tc>
          <w:tcPr>
            <w:tcW w:w="326" w:type="pct"/>
            <w:vAlign w:val="center"/>
          </w:tcPr>
          <w:p>
            <w:pPr>
              <w:pStyle w:val="01"/>
              <w:wordWrap w:val="0"/>
              <w:adjustRightInd w:val="0"/>
              <w:ind w:firstLine="0"/>
              <w:jc w:val="center"/>
              <w:rPr>
                <w:rFonts w:ascii="宋体" w:hAnsi="宋体"/>
                <w:sz w:val="21"/>
                <w:szCs w:val="21"/>
              </w:rPr>
            </w:pPr>
          </w:p>
        </w:tc>
        <w:tc>
          <w:tcPr>
            <w:tcW w:w="385" w:type="pct"/>
            <w:vAlign w:val="center"/>
          </w:tcPr>
          <w:p>
            <w:pPr>
              <w:pStyle w:val="01"/>
              <w:wordWrap w:val="0"/>
              <w:adjustRightInd w:val="0"/>
              <w:ind w:firstLine="0"/>
              <w:jc w:val="center"/>
              <w:rPr>
                <w:rFonts w:ascii="宋体" w:hAnsi="宋体"/>
                <w:sz w:val="21"/>
                <w:szCs w:val="21"/>
              </w:rPr>
            </w:pPr>
          </w:p>
        </w:tc>
        <w:tc>
          <w:tcPr>
            <w:tcW w:w="363" w:type="pct"/>
            <w:vAlign w:val="center"/>
          </w:tcPr>
          <w:p>
            <w:pPr>
              <w:pStyle w:val="01"/>
              <w:wordWrap w:val="0"/>
              <w:adjustRightInd w:val="0"/>
              <w:ind w:firstLine="0"/>
              <w:jc w:val="center"/>
              <w:rPr>
                <w:rFonts w:ascii="宋体" w:hAnsi="宋体"/>
                <w:sz w:val="21"/>
                <w:szCs w:val="21"/>
              </w:rPr>
            </w:pPr>
          </w:p>
        </w:tc>
        <w:tc>
          <w:tcPr>
            <w:tcW w:w="514" w:type="pct"/>
            <w:vAlign w:val="center"/>
          </w:tcPr>
          <w:p>
            <w:pPr>
              <w:wordWrap w:val="0"/>
              <w:adjustRightInd w:val="0"/>
              <w:jc w:val="center"/>
              <w:rPr>
                <w:szCs w:val="21"/>
              </w:rPr>
            </w:pPr>
          </w:p>
        </w:tc>
        <w:tc>
          <w:tcPr>
            <w:tcW w:w="1132" w:type="pct"/>
            <w:vAlign w:val="center"/>
          </w:tcPr>
          <w:p>
            <w:pPr>
              <w:wordWrap w:val="0"/>
              <w:adjustRightInd w:val="0"/>
              <w:jc w:val="center"/>
              <w:rPr>
                <w:szCs w:val="21"/>
              </w:rPr>
            </w:pPr>
          </w:p>
        </w:tc>
      </w:tr>
      <w:tr>
        <w:trPr>
          <w:trHeight w:val="361"/>
          <w:jc w:val="center"/>
        </w:trPr>
        <w:tc>
          <w:tcPr>
            <w:tcW w:w="1494" w:type="pct"/>
            <w:gridSpan w:val="3"/>
            <w:vAlign w:val="center"/>
          </w:tcPr>
          <w:p>
            <w:pPr>
              <w:pStyle w:val="01"/>
              <w:wordWrap w:val="0"/>
              <w:adjustRightInd w:val="0"/>
              <w:ind w:firstLine="0"/>
              <w:jc w:val="center"/>
              <w:rPr>
                <w:rFonts w:ascii="宋体" w:hAnsi="宋体"/>
                <w:sz w:val="21"/>
                <w:szCs w:val="21"/>
              </w:rPr>
            </w:pPr>
            <w:r>
              <w:rPr>
                <w:rFonts w:ascii="宋体" w:hAnsi="宋体"/>
                <w:noProof/>
                <w:sz w:val="21"/>
                <w:szCs w:val="21"/>
              </w:rPr>
              <w:t>合计</w:t>
            </w:r>
          </w:p>
        </w:tc>
        <w:tc>
          <w:tcPr>
            <w:tcW w:w="393" w:type="pct"/>
            <w:vAlign w:val="center"/>
          </w:tcPr>
          <w:p>
            <w:pPr>
              <w:pStyle w:val="01"/>
              <w:wordWrap w:val="0"/>
              <w:adjustRightInd w:val="0"/>
              <w:ind w:firstLine="0"/>
              <w:jc w:val="center"/>
              <w:rPr>
                <w:rFonts w:ascii="宋体" w:hAnsi="宋体"/>
                <w:sz w:val="21"/>
                <w:szCs w:val="21"/>
              </w:rPr>
            </w:pPr>
          </w:p>
        </w:tc>
        <w:tc>
          <w:tcPr>
            <w:tcW w:w="393" w:type="pct"/>
            <w:vAlign w:val="center"/>
          </w:tcPr>
          <w:p>
            <w:pPr>
              <w:pStyle w:val="01"/>
              <w:wordWrap w:val="0"/>
              <w:adjustRightInd w:val="0"/>
              <w:ind w:firstLine="0"/>
              <w:jc w:val="center"/>
              <w:rPr>
                <w:rFonts w:ascii="宋体" w:hAnsi="宋体"/>
                <w:sz w:val="21"/>
                <w:szCs w:val="21"/>
              </w:rPr>
            </w:pPr>
          </w:p>
        </w:tc>
        <w:tc>
          <w:tcPr>
            <w:tcW w:w="326" w:type="pct"/>
            <w:vAlign w:val="center"/>
          </w:tcPr>
          <w:p>
            <w:pPr>
              <w:pStyle w:val="01"/>
              <w:wordWrap w:val="0"/>
              <w:adjustRightInd w:val="0"/>
              <w:ind w:firstLine="0"/>
              <w:jc w:val="center"/>
              <w:rPr>
                <w:rFonts w:ascii="宋体" w:hAnsi="宋体"/>
                <w:sz w:val="21"/>
                <w:szCs w:val="21"/>
              </w:rPr>
            </w:pPr>
          </w:p>
        </w:tc>
        <w:tc>
          <w:tcPr>
            <w:tcW w:w="385" w:type="pct"/>
            <w:vAlign w:val="center"/>
          </w:tcPr>
          <w:p>
            <w:pPr>
              <w:pStyle w:val="01"/>
              <w:wordWrap w:val="0"/>
              <w:adjustRightInd w:val="0"/>
              <w:ind w:firstLine="0"/>
              <w:jc w:val="center"/>
              <w:rPr>
                <w:rFonts w:ascii="宋体" w:hAnsi="宋体"/>
                <w:sz w:val="21"/>
                <w:szCs w:val="21"/>
              </w:rPr>
            </w:pPr>
          </w:p>
        </w:tc>
        <w:tc>
          <w:tcPr>
            <w:tcW w:w="363" w:type="pct"/>
            <w:vAlign w:val="center"/>
          </w:tcPr>
          <w:p>
            <w:pPr>
              <w:pStyle w:val="01"/>
              <w:wordWrap w:val="0"/>
              <w:adjustRightInd w:val="0"/>
              <w:ind w:firstLine="0"/>
              <w:jc w:val="center"/>
              <w:rPr>
                <w:rFonts w:ascii="宋体" w:hAnsi="宋体"/>
                <w:sz w:val="21"/>
                <w:szCs w:val="21"/>
              </w:rPr>
            </w:pPr>
          </w:p>
        </w:tc>
        <w:tc>
          <w:tcPr>
            <w:tcW w:w="514" w:type="pct"/>
            <w:vAlign w:val="center"/>
          </w:tcPr>
          <w:p>
            <w:pPr>
              <w:wordWrap w:val="0"/>
              <w:adjustRightInd w:val="0"/>
              <w:jc w:val="center"/>
              <w:rPr>
                <w:szCs w:val="21"/>
              </w:rPr>
            </w:pPr>
          </w:p>
        </w:tc>
        <w:tc>
          <w:tcPr>
            <w:tcW w:w="1132" w:type="pct"/>
            <w:vAlign w:val="center"/>
          </w:tcPr>
          <w:p>
            <w:pPr>
              <w:wordWrap w:val="0"/>
              <w:adjustRightInd w:val="0"/>
              <w:jc w:val="center"/>
              <w:rPr>
                <w:szCs w:val="21"/>
              </w:rPr>
            </w:pPr>
          </w:p>
        </w:tc>
      </w:tr>
    </w:tbl>
    <w:p>
      <w:pPr>
        <w:pStyle w:val="afff0"/>
        <w:wordWrap w:val="0"/>
        <w:spacing w:line="360" w:lineRule="auto"/>
        <w:ind w:firstLineChars="200" w:firstLine="480"/>
        <w:rPr>
          <w:rFonts w:ascii="黑体" w:hAnsi="黑体"/>
          <w:color w:val="4F81BD" w:themeColor="accent1"/>
          <w:sz w:val="24"/>
          <w:szCs w:val="24"/>
        </w:rPr>
      </w:pPr>
      <w:r>
        <w:rPr>
          <w:rFonts w:ascii="黑体" w:hAnsi="黑体"/>
          <w:color w:val="4F81BD" w:themeColor="accent1"/>
          <w:sz w:val="24"/>
          <w:szCs w:val="24"/>
        </w:rPr>
        <w:t>首轮动态测试共发现问题</w:t>
      </w:r>
      <w:r>
        <w:rPr>
          <w:rFonts w:ascii="黑体" w:hAnsi="黑体"/>
          <w:color w:val="4F81BD" w:themeColor="accent1"/>
          <w:sz w:val="24"/>
          <w:szCs w:val="24"/>
        </w:rPr>
        <w:t>XX</w:t>
      </w:r>
      <w:r>
        <w:rPr>
          <w:rFonts w:ascii="黑体" w:hAnsi="黑体"/>
          <w:color w:val="4F81BD" w:themeColor="accent1"/>
          <w:sz w:val="24"/>
          <w:szCs w:val="24"/>
        </w:rPr>
        <w:t>个</w:t>
      </w:r>
      <w:r>
        <w:rPr>
          <w:rFonts w:ascii="黑体" w:hAnsi="黑体" w:hint="eastAsia"/>
          <w:color w:val="4F81BD" w:themeColor="accent1"/>
          <w:sz w:val="24"/>
          <w:szCs w:val="24"/>
        </w:rPr>
        <w:t>，</w:t>
      </w:r>
      <w:r>
        <w:rPr>
          <w:rFonts w:ascii="黑体" w:hAnsi="黑体"/>
          <w:color w:val="4F81BD" w:themeColor="accent1"/>
          <w:sz w:val="24"/>
          <w:szCs w:val="24"/>
        </w:rPr>
        <w:t>其中文档问题</w:t>
      </w:r>
      <w:r>
        <w:rPr>
          <w:rFonts w:ascii="黑体" w:hAnsi="黑体"/>
          <w:color w:val="4F81BD" w:themeColor="accent1"/>
          <w:sz w:val="24"/>
          <w:szCs w:val="24"/>
        </w:rPr>
        <w:t>XX</w:t>
      </w:r>
      <w:r>
        <w:rPr>
          <w:rFonts w:ascii="黑体" w:hAnsi="黑体"/>
          <w:color w:val="4F81BD" w:themeColor="accent1"/>
          <w:sz w:val="24"/>
          <w:szCs w:val="24"/>
        </w:rPr>
        <w:t>个</w:t>
      </w:r>
      <w:r>
        <w:rPr>
          <w:rFonts w:ascii="黑体" w:hAnsi="黑体" w:hint="eastAsia"/>
          <w:color w:val="4F81BD" w:themeColor="accent1"/>
          <w:sz w:val="24"/>
          <w:szCs w:val="24"/>
        </w:rPr>
        <w:t>，</w:t>
      </w:r>
      <w:r>
        <w:rPr>
          <w:rFonts w:ascii="黑体" w:hAnsi="黑体"/>
          <w:color w:val="4F81BD" w:themeColor="accent1"/>
          <w:sz w:val="24"/>
          <w:szCs w:val="24"/>
        </w:rPr>
        <w:t>编码问题</w:t>
      </w:r>
      <w:r>
        <w:rPr>
          <w:rFonts w:ascii="黑体" w:hAnsi="黑体"/>
          <w:color w:val="4F81BD" w:themeColor="accent1"/>
          <w:sz w:val="24"/>
          <w:szCs w:val="24"/>
        </w:rPr>
        <w:t>XX</w:t>
      </w:r>
      <w:r>
        <w:rPr>
          <w:rFonts w:ascii="黑体" w:hAnsi="黑体"/>
          <w:color w:val="4F81BD" w:themeColor="accent1"/>
          <w:sz w:val="24"/>
          <w:szCs w:val="24"/>
        </w:rPr>
        <w:t>个</w:t>
      </w:r>
      <w:r>
        <w:rPr>
          <w:rFonts w:ascii="黑体" w:hAnsi="黑体" w:hint="eastAsia"/>
          <w:color w:val="4F81BD" w:themeColor="accent1"/>
          <w:sz w:val="24"/>
          <w:szCs w:val="24"/>
        </w:rPr>
        <w:t>，重大问题</w:t>
      </w:r>
      <w:r>
        <w:rPr>
          <w:rFonts w:ascii="黑体" w:hAnsi="黑体" w:hint="eastAsia"/>
          <w:color w:val="4F81BD" w:themeColor="accent1"/>
          <w:sz w:val="24"/>
          <w:szCs w:val="24"/>
        </w:rPr>
        <w:t>XX</w:t>
      </w:r>
      <w:r>
        <w:rPr>
          <w:rFonts w:ascii="黑体" w:hAnsi="黑体" w:hint="eastAsia"/>
          <w:color w:val="4F81BD" w:themeColor="accent1"/>
          <w:sz w:val="24"/>
          <w:szCs w:val="24"/>
        </w:rPr>
        <w:t>个，严重问题</w:t>
      </w:r>
      <w:r>
        <w:rPr>
          <w:rFonts w:ascii="黑体" w:hAnsi="黑体" w:hint="eastAsia"/>
          <w:color w:val="4F81BD" w:themeColor="accent1"/>
          <w:sz w:val="24"/>
          <w:szCs w:val="24"/>
        </w:rPr>
        <w:t>XX</w:t>
      </w:r>
      <w:r>
        <w:rPr>
          <w:rFonts w:ascii="黑体" w:hAnsi="黑体" w:hint="eastAsia"/>
          <w:color w:val="4F81BD" w:themeColor="accent1"/>
          <w:sz w:val="24"/>
          <w:szCs w:val="24"/>
        </w:rPr>
        <w:t>个，一般问题</w:t>
      </w:r>
      <w:r>
        <w:rPr>
          <w:rFonts w:ascii="黑体" w:hAnsi="黑体" w:hint="eastAsia"/>
          <w:color w:val="4F81BD" w:themeColor="accent1"/>
          <w:sz w:val="24"/>
          <w:szCs w:val="24"/>
        </w:rPr>
        <w:t>XX</w:t>
      </w:r>
      <w:r>
        <w:rPr>
          <w:rFonts w:ascii="黑体" w:hAnsi="黑体" w:hint="eastAsia"/>
          <w:color w:val="4F81BD" w:themeColor="accent1"/>
          <w:sz w:val="24"/>
          <w:szCs w:val="24"/>
        </w:rPr>
        <w:t>个。</w:t>
      </w:r>
      <w:r>
        <w:rPr>
          <w:rFonts w:ascii="黑体" w:hAnsi="黑体"/>
          <w:color w:val="4F81BD" w:themeColor="accent1"/>
          <w:sz w:val="24"/>
          <w:szCs w:val="24"/>
        </w:rPr>
        <w:t>动态测试</w:t>
      </w:r>
      <w:r>
        <w:rPr>
          <w:rFonts w:ascii="黑体" w:hAnsi="黑体" w:hint="eastAsia"/>
          <w:color w:val="4F81BD" w:themeColor="accent1"/>
          <w:sz w:val="24"/>
          <w:szCs w:val="24"/>
        </w:rPr>
        <w:t>问题</w:t>
      </w:r>
      <w:r>
        <w:rPr>
          <w:rFonts w:ascii="黑体" w:hAnsi="黑体"/>
          <w:color w:val="4F81BD" w:themeColor="accent1"/>
          <w:sz w:val="24"/>
          <w:szCs w:val="24"/>
        </w:rPr>
        <w:t>详见附件</w:t>
      </w:r>
      <w:r>
        <w:rPr>
          <w:rFonts w:ascii="黑体" w:hAnsi="黑体"/>
          <w:color w:val="4F81BD" w:themeColor="accent1"/>
          <w:sz w:val="24"/>
          <w:szCs w:val="24"/>
        </w:rPr>
        <w:t>X</w:t>
      </w:r>
      <w:r>
        <w:rPr>
          <w:rFonts w:ascii="黑体" w:hAnsi="黑体"/>
          <w:color w:val="4F81BD" w:themeColor="accent1"/>
          <w:sz w:val="24"/>
          <w:szCs w:val="24"/>
        </w:rPr>
        <w:t>软件问题汇总表</w:t>
      </w:r>
      <w:r>
        <w:rPr>
          <w:rFonts w:ascii="黑体" w:hAnsi="黑体" w:hint="eastAsia"/>
          <w:color w:val="4F81BD" w:themeColor="accent1"/>
          <w:sz w:val="24"/>
          <w:szCs w:val="24"/>
        </w:rPr>
        <w:t>。</w:t>
      </w:r>
    </w:p>
    <w:p>
      <w:pPr>
        <w:pStyle w:val="afff0"/>
        <w:wordWrap w:val="0"/>
        <w:spacing w:line="360" w:lineRule="auto"/>
        <w:ind w:firstLineChars="200" w:firstLine="480"/>
        <w:rPr>
          <w:rFonts w:ascii="黑体" w:hAnsi="黑体"/>
          <w:color w:val="FF0000"/>
          <w:sz w:val="24"/>
          <w:szCs w:val="24"/>
        </w:rPr>
      </w:pPr>
      <w:r>
        <w:rPr>
          <w:rFonts w:ascii="黑体" w:hAnsi="黑体"/>
          <w:color w:val="FF0000"/>
          <w:sz w:val="24"/>
          <w:szCs w:val="24"/>
        </w:rPr>
        <w:t>如无未执行用例</w:t>
      </w:r>
      <w:r>
        <w:rPr>
          <w:rFonts w:ascii="黑体" w:hAnsi="黑体" w:hint="eastAsia"/>
          <w:color w:val="FF0000"/>
          <w:sz w:val="24"/>
          <w:szCs w:val="24"/>
        </w:rPr>
        <w:t>，</w:t>
      </w:r>
      <w:r>
        <w:rPr>
          <w:rFonts w:ascii="黑体" w:hAnsi="黑体"/>
          <w:color w:val="FF0000"/>
          <w:sz w:val="24"/>
          <w:szCs w:val="24"/>
        </w:rPr>
        <w:t>则无此说明</w:t>
      </w:r>
    </w:p>
    <w:p>
      <w:pPr>
        <w:pStyle w:val="afff0"/>
        <w:wordWrap w:val="0"/>
        <w:spacing w:line="360" w:lineRule="auto"/>
        <w:ind w:firstLineChars="200" w:firstLine="480"/>
        <w:rPr>
          <w:rFonts w:ascii="黑体" w:hAnsi="黑体"/>
          <w:color w:val="5B9BD5"/>
          <w:sz w:val="24"/>
          <w:szCs w:val="24"/>
        </w:rPr>
      </w:pPr>
      <w:r>
        <w:rPr>
          <w:rFonts w:ascii="黑体" w:hAnsi="黑体"/>
          <w:color w:val="5B9BD5"/>
          <w:sz w:val="24"/>
          <w:szCs w:val="24"/>
        </w:rPr>
        <w:t>未执行用例情况及说明如下表所示</w:t>
      </w:r>
      <w:r>
        <w:rPr>
          <w:rFonts w:ascii="黑体" w:hAnsi="黑体" w:hint="eastAsia"/>
          <w:color w:val="5B9BD5"/>
          <w:sz w:val="24"/>
          <w:szCs w:val="24"/>
        </w:rPr>
        <w:t>：</w:t>
      </w:r>
    </w:p>
    <w:p>
      <w:pPr>
        <w:pStyle w:val="af0"/>
        <w:wordWrap w:val="0"/>
        <w:adjustRightInd w:val="0"/>
        <w:spacing w:line="360" w:lineRule="auto"/>
        <w:jc w:val="center"/>
        <w:rPr>
          <w:rFonts w:ascii="黑体" w:hAnsi="黑体"/>
          <w:b/>
          <w:sz w:val="21"/>
          <w:szCs w:val="21"/>
        </w:rPr>
      </w:pPr>
      <w:r>
        <w:rPr>
          <w:rFonts w:ascii="黑体" w:hAnsi="黑体" w:hint="eastAsia"/>
          <w:sz w:val="21"/>
          <w:szCs w:val="21"/>
        </w:rPr>
        <w:t>表</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STYLEREF 1 \s</w:instrText>
      </w:r>
      <w:r>
        <w:rPr>
          <w:rFonts w:ascii="黑体" w:hAnsi="黑体"/>
          <w:sz w:val="21"/>
          <w:szCs w:val="21"/>
        </w:rPr>
        <w:instrText xml:space="preserve"> </w:instrText>
      </w:r>
      <w:r>
        <w:rPr>
          <w:rFonts w:ascii="黑体" w:hAnsi="黑体"/>
          <w:sz w:val="21"/>
          <w:szCs w:val="21"/>
        </w:rPr>
        <w:fldChar w:fldCharType="separate"/>
      </w:r>
      <w:r>
        <w:rPr>
          <w:rFonts w:ascii="黑体" w:hAnsi="黑体"/>
          <w:noProof/>
          <w:sz w:val="21"/>
          <w:szCs w:val="21"/>
        </w:rPr>
        <w:t>2</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SEQ 表 \* ARABIC \s 1</w:instrText>
      </w:r>
      <w:r>
        <w:rPr>
          <w:rFonts w:ascii="黑体" w:hAnsi="黑体"/>
          <w:sz w:val="21"/>
          <w:szCs w:val="21"/>
        </w:rPr>
        <w:instrText xml:space="preserve"> </w:instrText>
      </w:r>
      <w:r>
        <w:rPr>
          <w:rFonts w:ascii="黑体" w:hAnsi="黑体"/>
          <w:sz w:val="21"/>
          <w:szCs w:val="21"/>
        </w:rPr>
        <w:fldChar w:fldCharType="separate"/>
      </w:r>
      <w:r>
        <w:rPr>
          <w:rFonts w:ascii="黑体" w:hAnsi="黑体"/>
          <w:noProof/>
          <w:sz w:val="21"/>
          <w:szCs w:val="21"/>
        </w:rPr>
        <w:t>4</w:t>
      </w:r>
      <w:r>
        <w:rPr>
          <w:rFonts w:ascii="黑体" w:hAnsi="黑体"/>
          <w:sz w:val="21"/>
          <w:szCs w:val="21"/>
        </w:rPr>
        <w:fldChar w:fldCharType="end"/>
      </w:r>
      <w:r>
        <w:rPr>
          <w:rFonts w:ascii="黑体" w:hAnsi="黑体" w:hint="eastAsia"/>
          <w:color w:val="000000"/>
          <w:sz w:val="21"/>
          <w:szCs w:val="21"/>
        </w:rPr>
        <w:t>未执行</w:t>
      </w:r>
      <w:r>
        <w:rPr>
          <w:rFonts w:ascii="黑体" w:hAnsi="黑体"/>
          <w:color w:val="000000"/>
          <w:sz w:val="21"/>
          <w:szCs w:val="21"/>
        </w:rPr>
        <w:t>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tc>
          <w:tcPr>
            <w:tcW w:w="700" w:type="dxa"/>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序号</w:t>
            </w:r>
          </w:p>
        </w:tc>
        <w:tc>
          <w:tcPr>
            <w:tcW w:w="2858" w:type="dxa"/>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执行测试用例标识及名称</w:t>
            </w:r>
          </w:p>
        </w:tc>
        <w:tc>
          <w:tcPr>
            <w:tcW w:w="1329" w:type="dxa"/>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执行原因</w:t>
            </w:r>
          </w:p>
        </w:tc>
        <w:tc>
          <w:tcPr>
            <w:tcW w:w="2640" w:type="dxa"/>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测试</w:t>
            </w:r>
            <w:r>
              <w:rPr>
                <w:rFonts w:ascii="黑体" w:eastAsia="黑体" w:hAnsi="黑体"/>
                <w:szCs w:val="21"/>
              </w:rPr>
              <w:t>用例涉及的测试内容</w:t>
            </w:r>
          </w:p>
        </w:tc>
        <w:tc>
          <w:tcPr>
            <w:tcW w:w="1400" w:type="dxa"/>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验证</w:t>
            </w:r>
            <w:r>
              <w:rPr>
                <w:rFonts w:ascii="黑体" w:eastAsia="黑体" w:hAnsi="黑体"/>
                <w:szCs w:val="21"/>
              </w:rPr>
              <w:t>情况</w:t>
            </w:r>
          </w:p>
        </w:tc>
      </w:tr>
      <w:tr>
        <w:tc>
          <w:tcPr>
            <w:tcW w:w="700" w:type="dxa"/>
            <w:shd w:val="clear" w:color="auto" w:fill="auto"/>
            <w:vAlign w:val="center"/>
          </w:tcPr>
          <w:p>
            <w:pPr>
              <w:wordWrap w:val="0"/>
              <w:adjustRightInd w:val="0"/>
              <w:jc w:val="center"/>
              <w:rPr>
                <w:szCs w:val="21"/>
              </w:rPr>
            </w:pPr>
            <w:r>
              <w:rPr>
                <w:rFonts w:hint="eastAsia"/>
                <w:szCs w:val="21"/>
              </w:rPr>
              <w:t>1</w:t>
            </w:r>
          </w:p>
        </w:tc>
        <w:tc>
          <w:tcPr>
            <w:tcW w:w="2858" w:type="dxa"/>
            <w:shd w:val="clear" w:color="auto" w:fill="auto"/>
          </w:tcPr>
          <w:p>
            <w:pPr>
              <w:wordWrap w:val="0"/>
              <w:adjustRightInd w:val="0"/>
              <w:rPr>
                <w:szCs w:val="21"/>
              </w:rPr>
            </w:pPr>
          </w:p>
        </w:tc>
        <w:tc>
          <w:tcPr>
            <w:tcW w:w="1329" w:type="dxa"/>
            <w:shd w:val="clear" w:color="auto" w:fill="auto"/>
          </w:tcPr>
          <w:p>
            <w:pPr>
              <w:wordWrap w:val="0"/>
              <w:adjustRightInd w:val="0"/>
              <w:rPr>
                <w:szCs w:val="21"/>
              </w:rPr>
            </w:pPr>
          </w:p>
        </w:tc>
        <w:tc>
          <w:tcPr>
            <w:tcW w:w="2640" w:type="dxa"/>
            <w:shd w:val="clear" w:color="auto" w:fill="auto"/>
          </w:tcPr>
          <w:p>
            <w:pPr>
              <w:wordWrap w:val="0"/>
              <w:adjustRightInd w:val="0"/>
              <w:rPr>
                <w:szCs w:val="21"/>
              </w:rPr>
            </w:pPr>
          </w:p>
        </w:tc>
        <w:tc>
          <w:tcPr>
            <w:tcW w:w="1400" w:type="dxa"/>
            <w:shd w:val="clear" w:color="auto" w:fill="auto"/>
          </w:tcPr>
          <w:p>
            <w:pPr>
              <w:wordWrap w:val="0"/>
              <w:adjustRightInd w:val="0"/>
              <w:rPr>
                <w:szCs w:val="21"/>
              </w:rPr>
            </w:pPr>
          </w:p>
        </w:tc>
      </w:tr>
      <w:tr>
        <w:tc>
          <w:tcPr>
            <w:tcW w:w="700" w:type="dxa"/>
            <w:shd w:val="clear" w:color="auto" w:fill="auto"/>
            <w:vAlign w:val="center"/>
          </w:tcPr>
          <w:p>
            <w:pPr>
              <w:wordWrap w:val="0"/>
              <w:adjustRightInd w:val="0"/>
              <w:jc w:val="center"/>
              <w:rPr>
                <w:szCs w:val="21"/>
              </w:rPr>
            </w:pPr>
            <w:r>
              <w:rPr>
                <w:rFonts w:hint="eastAsia"/>
                <w:szCs w:val="21"/>
              </w:rPr>
              <w:t>2</w:t>
            </w:r>
          </w:p>
        </w:tc>
        <w:tc>
          <w:tcPr>
            <w:tcW w:w="2858" w:type="dxa"/>
            <w:shd w:val="clear" w:color="auto" w:fill="auto"/>
          </w:tcPr>
          <w:p>
            <w:pPr>
              <w:wordWrap w:val="0"/>
              <w:adjustRightInd w:val="0"/>
              <w:rPr>
                <w:szCs w:val="21"/>
              </w:rPr>
            </w:pPr>
          </w:p>
        </w:tc>
        <w:tc>
          <w:tcPr>
            <w:tcW w:w="1329" w:type="dxa"/>
            <w:shd w:val="clear" w:color="auto" w:fill="auto"/>
          </w:tcPr>
          <w:p>
            <w:pPr>
              <w:wordWrap w:val="0"/>
              <w:adjustRightInd w:val="0"/>
              <w:rPr>
                <w:szCs w:val="21"/>
              </w:rPr>
            </w:pPr>
          </w:p>
        </w:tc>
        <w:tc>
          <w:tcPr>
            <w:tcW w:w="2640" w:type="dxa"/>
            <w:shd w:val="clear" w:color="auto" w:fill="auto"/>
          </w:tcPr>
          <w:p>
            <w:pPr>
              <w:wordWrap w:val="0"/>
              <w:adjustRightInd w:val="0"/>
              <w:rPr>
                <w:szCs w:val="21"/>
              </w:rPr>
            </w:pPr>
          </w:p>
        </w:tc>
        <w:tc>
          <w:tcPr>
            <w:tcW w:w="1400" w:type="dxa"/>
            <w:shd w:val="clear" w:color="auto" w:fill="auto"/>
          </w:tcPr>
          <w:p>
            <w:pPr>
              <w:wordWrap w:val="0"/>
              <w:adjustRightInd w:val="0"/>
              <w:rPr>
                <w:szCs w:val="21"/>
              </w:rPr>
            </w:pPr>
          </w:p>
        </w:tc>
      </w:tr>
    </w:tbl>
    <w:p>
      <w:pPr>
        <w:pStyle w:val="afff0"/>
        <w:wordWrap w:val="0"/>
        <w:spacing w:line="360" w:lineRule="auto"/>
        <w:ind w:firstLineChars="200" w:firstLine="480"/>
        <w:rPr>
          <w:rFonts w:ascii="Times New Roman" w:hAnsi="Times New Roman"/>
          <w:color w:val="FF0000"/>
          <w:sz w:val="24"/>
          <w:szCs w:val="24"/>
        </w:rPr>
      </w:pPr>
      <w:r>
        <w:rPr>
          <w:rFonts w:ascii="Times New Roman" w:hAnsi="Times New Roman"/>
          <w:color w:val="FF0000"/>
          <w:sz w:val="24"/>
          <w:szCs w:val="24"/>
        </w:rPr>
        <w:t>如无逻辑测试</w:t>
      </w:r>
      <w:r>
        <w:rPr>
          <w:rFonts w:ascii="Times New Roman" w:hAnsi="Times New Roman" w:hint="eastAsia"/>
          <w:color w:val="FF0000"/>
          <w:sz w:val="24"/>
          <w:szCs w:val="24"/>
        </w:rPr>
        <w:t>，</w:t>
      </w:r>
      <w:r>
        <w:rPr>
          <w:rFonts w:ascii="Times New Roman" w:hAnsi="Times New Roman"/>
          <w:color w:val="FF0000"/>
          <w:sz w:val="24"/>
          <w:szCs w:val="24"/>
        </w:rPr>
        <w:t>则无逻辑测试</w:t>
      </w:r>
      <w:r>
        <w:rPr>
          <w:rFonts w:ascii="Times New Roman" w:hAnsi="Times New Roman" w:hint="eastAsia"/>
          <w:color w:val="FF0000"/>
          <w:sz w:val="24"/>
          <w:szCs w:val="24"/>
        </w:rPr>
        <w:t>，</w:t>
      </w:r>
      <w:r>
        <w:rPr>
          <w:rFonts w:ascii="Times New Roman" w:hAnsi="Times New Roman"/>
          <w:color w:val="FF0000"/>
          <w:sz w:val="24"/>
          <w:szCs w:val="24"/>
        </w:rPr>
        <w:t>则无以下内容</w:t>
      </w:r>
    </w:p>
    <w:p>
      <w:pPr>
        <w:pStyle w:val="RC1"/>
        <w:wordWrap w:val="0"/>
        <w:spacing w:line="360" w:lineRule="auto"/>
        <w:ind w:firstLineChars="200" w:firstLine="480"/>
        <w:rPr>
          <w:color w:val="4F81BD" w:themeColor="accent1"/>
          <w:lang w:eastAsia="zh-CN"/>
        </w:rPr>
      </w:pPr>
      <w:r>
        <w:rPr>
          <w:rFonts w:hint="eastAsia"/>
          <w:color w:val="4F81BD" w:themeColor="accent1"/>
          <w:lang w:eastAsia="zh-CN"/>
        </w:rPr>
        <w:t>逻辑</w:t>
      </w:r>
      <w:r>
        <w:rPr>
          <w:color w:val="4F81BD" w:themeColor="accent1"/>
          <w:lang w:eastAsia="zh-CN"/>
        </w:rPr>
        <w:t>测试结果</w:t>
      </w:r>
      <w:r>
        <w:rPr>
          <w:rFonts w:hint="eastAsia"/>
          <w:color w:val="4F81BD" w:themeColor="accent1"/>
          <w:lang w:eastAsia="zh-CN"/>
        </w:rPr>
        <w:t>见附件</w:t>
      </w:r>
      <w:r>
        <w:rPr>
          <w:color w:val="4F81BD" w:themeColor="accent1"/>
          <w:lang w:eastAsia="zh-CN"/>
        </w:rPr>
        <w:t>X</w:t>
      </w:r>
      <w:r>
        <w:rPr>
          <w:color w:val="4F81BD" w:themeColor="accent1"/>
          <w:lang w:eastAsia="zh-CN"/>
        </w:rPr>
        <w:t>。</w:t>
      </w:r>
    </w:p>
    <w:p>
      <w:pPr>
        <w:pStyle w:val="4"/>
        <w:wordWrap w:val="0"/>
        <w:rPr>
          <w:sz w:val="24"/>
          <w:szCs w:val="24"/>
        </w:rPr>
      </w:pPr>
      <w:bookmarkStart w:id="108" w:name="_Toc103712433"/>
      <w:r>
        <w:rPr>
          <w:rFonts w:hint="eastAsia"/>
          <w:sz w:val="24"/>
          <w:szCs w:val="24"/>
        </w:rPr>
        <w:t>测试问题统计</w:t>
      </w:r>
      <w:bookmarkEnd w:id="108"/>
    </w:p>
    <w:p>
      <w:pPr>
        <w:pStyle w:val="afff0"/>
        <w:wordWrap w:val="0"/>
        <w:spacing w:line="360" w:lineRule="auto"/>
        <w:ind w:firstLineChars="200" w:firstLine="480"/>
        <w:rPr>
          <w:rFonts w:ascii="Times New Roman" w:hAnsi="Times New Roman"/>
          <w:color w:val="4F81BD" w:themeColor="accent1"/>
          <w:sz w:val="24"/>
          <w:szCs w:val="24"/>
        </w:rPr>
      </w:pPr>
      <w:r>
        <w:rPr>
          <w:rFonts w:ascii="Times New Roman" w:hAnsi="Times New Roman"/>
          <w:color w:val="4F81BD" w:themeColor="accent1"/>
          <w:sz w:val="24"/>
          <w:szCs w:val="24"/>
        </w:rPr>
        <w:t>首轮测试</w:t>
      </w:r>
      <w:r>
        <w:rPr>
          <w:rFonts w:ascii="Times New Roman" w:hAnsi="Times New Roman" w:hint="eastAsia"/>
          <w:color w:val="4F81BD" w:themeColor="accent1"/>
          <w:sz w:val="24"/>
          <w:szCs w:val="24"/>
        </w:rPr>
        <w:t>共</w:t>
      </w:r>
      <w:r>
        <w:rPr>
          <w:rFonts w:ascii="Times New Roman" w:hAnsi="Times New Roman"/>
          <w:color w:val="4F81BD" w:themeColor="accent1"/>
          <w:sz w:val="24"/>
          <w:szCs w:val="24"/>
        </w:rPr>
        <w:t>发现问题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其中重大问题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严重问题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一般问题</w:t>
      </w:r>
      <w:r>
        <w:rPr>
          <w:rFonts w:ascii="Times New Roman" w:hAnsi="Times New Roman"/>
          <w:color w:val="4F81BD" w:themeColor="accent1"/>
          <w:sz w:val="24"/>
          <w:szCs w:val="24"/>
        </w:rPr>
        <w:t>X</w:t>
      </w:r>
      <w:r>
        <w:rPr>
          <w:rFonts w:ascii="Times New Roman" w:hAnsi="Times New Roman"/>
          <w:color w:val="4F81BD" w:themeColor="accent1"/>
          <w:sz w:val="24"/>
          <w:szCs w:val="24"/>
        </w:rPr>
        <w:lastRenderedPageBreak/>
        <w:t>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，其中修改问题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个，未修改问题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个，各类型问题具体统计情况如下表所示：</w:t>
      </w:r>
    </w:p>
    <w:p>
      <w:pPr>
        <w:pStyle w:val="af0"/>
        <w:wordWrap w:val="0"/>
        <w:adjustRightInd w:val="0"/>
        <w:spacing w:line="360" w:lineRule="auto"/>
        <w:jc w:val="center"/>
        <w:rPr>
          <w:rFonts w:ascii="黑体" w:hAnsi="黑体"/>
          <w:sz w:val="21"/>
          <w:szCs w:val="21"/>
        </w:rPr>
      </w:pPr>
      <w:r>
        <w:rPr>
          <w:rFonts w:ascii="黑体" w:hAnsi="黑体" w:hint="eastAsia"/>
          <w:sz w:val="21"/>
          <w:szCs w:val="21"/>
        </w:rPr>
        <w:t>表</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STYLEREF 1 \s</w:instrText>
      </w:r>
      <w:r>
        <w:rPr>
          <w:rFonts w:ascii="黑体" w:hAnsi="黑体"/>
          <w:sz w:val="21"/>
          <w:szCs w:val="21"/>
        </w:rPr>
        <w:instrText xml:space="preserve"> </w:instrText>
      </w:r>
      <w:r>
        <w:rPr>
          <w:rFonts w:ascii="黑体" w:hAnsi="黑体"/>
          <w:sz w:val="21"/>
          <w:szCs w:val="21"/>
        </w:rPr>
        <w:fldChar w:fldCharType="separate"/>
      </w:r>
      <w:r>
        <w:rPr>
          <w:rFonts w:ascii="黑体" w:hAnsi="黑体"/>
          <w:noProof/>
          <w:sz w:val="21"/>
          <w:szCs w:val="21"/>
        </w:rPr>
        <w:t>2</w:t>
      </w:r>
      <w:r>
        <w:rPr>
          <w:rFonts w:ascii="黑体" w:hAnsi="黑体"/>
          <w:sz w:val="21"/>
          <w:szCs w:val="21"/>
        </w:rPr>
        <w:fldChar w:fldCharType="end"/>
      </w:r>
      <w:r>
        <w:rPr>
          <w:rFonts w:ascii="黑体" w:hAnsi="黑体"/>
          <w:sz w:val="21"/>
          <w:szCs w:val="21"/>
        </w:rPr>
        <w:t>-</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SEQ 表 \* ARABIC \s 1</w:instrText>
      </w:r>
      <w:r>
        <w:rPr>
          <w:rFonts w:ascii="黑体" w:hAnsi="黑体"/>
          <w:sz w:val="21"/>
          <w:szCs w:val="21"/>
        </w:rPr>
        <w:instrText xml:space="preserve"> </w:instrText>
      </w:r>
      <w:r>
        <w:rPr>
          <w:rFonts w:ascii="黑体" w:hAnsi="黑体"/>
          <w:sz w:val="21"/>
          <w:szCs w:val="21"/>
        </w:rPr>
        <w:fldChar w:fldCharType="separate"/>
      </w:r>
      <w:r>
        <w:rPr>
          <w:rFonts w:ascii="黑体" w:hAnsi="黑体"/>
          <w:noProof/>
          <w:sz w:val="21"/>
          <w:szCs w:val="21"/>
        </w:rPr>
        <w:t>5</w:t>
      </w:r>
      <w:r>
        <w:rPr>
          <w:rFonts w:ascii="黑体" w:hAnsi="黑体"/>
          <w:sz w:val="21"/>
          <w:szCs w:val="21"/>
        </w:rPr>
        <w:fldChar w:fldCharType="end"/>
      </w:r>
      <w:r>
        <w:rPr>
          <w:rFonts w:ascii="黑体" w:hAnsi="黑体"/>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trPr>
          <w:trHeight w:val="475"/>
        </w:trPr>
        <w:tc>
          <w:tcPr>
            <w:tcW w:w="587" w:type="pct"/>
            <w:vMerge w:val="restar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问题等级</w:t>
            </w:r>
          </w:p>
        </w:tc>
        <w:tc>
          <w:tcPr>
            <w:tcW w:w="2715" w:type="pct"/>
            <w:gridSpan w:val="6"/>
            <w:vAlign w:val="center"/>
          </w:tcPr>
          <w:p>
            <w:pPr>
              <w:wordWrap w:val="0"/>
              <w:adjustRightInd w:val="0"/>
              <w:jc w:val="center"/>
              <w:rPr>
                <w:rFonts w:ascii="黑体" w:eastAsia="黑体" w:hAnsi="黑体"/>
                <w:szCs w:val="21"/>
              </w:rPr>
            </w:pPr>
            <w:r>
              <w:rPr>
                <w:rFonts w:ascii="黑体" w:eastAsia="黑体" w:hAnsi="黑体" w:hint="eastAsia"/>
                <w:szCs w:val="21"/>
              </w:rPr>
              <w:t>软件问题类型及数量</w:t>
            </w:r>
          </w:p>
        </w:tc>
        <w:tc>
          <w:tcPr>
            <w:tcW w:w="678" w:type="pct"/>
            <w:vMerge w:val="restar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归零问题数</w:t>
            </w:r>
          </w:p>
        </w:tc>
        <w:tc>
          <w:tcPr>
            <w:tcW w:w="716" w:type="pct"/>
            <w:vMerge w:val="restar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遗留问题数</w:t>
            </w:r>
          </w:p>
        </w:tc>
        <w:tc>
          <w:tcPr>
            <w:tcW w:w="304" w:type="pct"/>
            <w:vMerge w:val="restar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备注</w:t>
            </w:r>
          </w:p>
        </w:tc>
      </w:tr>
      <w:tr>
        <w:tc>
          <w:tcPr>
            <w:tcW w:w="587" w:type="pct"/>
            <w:vMerge/>
            <w:shd w:val="clear" w:color="auto" w:fill="auto"/>
            <w:vAlign w:val="center"/>
          </w:tcPr>
          <w:p>
            <w:pPr>
              <w:wordWrap w:val="0"/>
              <w:adjustRightInd w:val="0"/>
              <w:jc w:val="center"/>
              <w:rPr>
                <w:rFonts w:ascii="黑体" w:eastAsia="黑体" w:hAnsi="黑体"/>
                <w:szCs w:val="21"/>
              </w:rPr>
            </w:pPr>
          </w:p>
        </w:tc>
        <w:tc>
          <w:tcPr>
            <w:tcW w:w="452" w:type="pc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需求</w:t>
            </w:r>
          </w:p>
          <w:p>
            <w:pPr>
              <w:wordWrap w:val="0"/>
              <w:adjustRightInd w:val="0"/>
              <w:jc w:val="center"/>
              <w:rPr>
                <w:rFonts w:ascii="黑体" w:eastAsia="黑体" w:hAnsi="黑体"/>
                <w:szCs w:val="21"/>
              </w:rPr>
            </w:pPr>
            <w:r>
              <w:rPr>
                <w:rFonts w:ascii="黑体" w:eastAsia="黑体" w:hAnsi="黑体" w:hint="eastAsia"/>
                <w:szCs w:val="21"/>
              </w:rPr>
              <w:t>问题</w:t>
            </w:r>
          </w:p>
        </w:tc>
        <w:tc>
          <w:tcPr>
            <w:tcW w:w="453" w:type="pc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设计</w:t>
            </w:r>
          </w:p>
          <w:p>
            <w:pPr>
              <w:wordWrap w:val="0"/>
              <w:adjustRightInd w:val="0"/>
              <w:jc w:val="center"/>
              <w:rPr>
                <w:rFonts w:ascii="黑体" w:eastAsia="黑体" w:hAnsi="黑体"/>
                <w:szCs w:val="21"/>
              </w:rPr>
            </w:pPr>
            <w:r>
              <w:rPr>
                <w:rFonts w:ascii="黑体" w:eastAsia="黑体" w:hAnsi="黑体" w:hint="eastAsia"/>
                <w:szCs w:val="21"/>
              </w:rPr>
              <w:t>问题</w:t>
            </w:r>
          </w:p>
        </w:tc>
        <w:tc>
          <w:tcPr>
            <w:tcW w:w="452" w:type="pc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文档</w:t>
            </w:r>
          </w:p>
          <w:p>
            <w:pPr>
              <w:wordWrap w:val="0"/>
              <w:adjustRightInd w:val="0"/>
              <w:jc w:val="center"/>
              <w:rPr>
                <w:rFonts w:ascii="黑体" w:eastAsia="黑体" w:hAnsi="黑体"/>
                <w:szCs w:val="21"/>
              </w:rPr>
            </w:pPr>
            <w:r>
              <w:rPr>
                <w:rFonts w:ascii="黑体" w:eastAsia="黑体" w:hAnsi="黑体" w:hint="eastAsia"/>
                <w:szCs w:val="21"/>
              </w:rPr>
              <w:t>问题</w:t>
            </w:r>
          </w:p>
        </w:tc>
        <w:tc>
          <w:tcPr>
            <w:tcW w:w="453" w:type="pc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编码</w:t>
            </w:r>
          </w:p>
          <w:p>
            <w:pPr>
              <w:wordWrap w:val="0"/>
              <w:adjustRightInd w:val="0"/>
              <w:jc w:val="center"/>
              <w:rPr>
                <w:rFonts w:ascii="黑体" w:eastAsia="黑体" w:hAnsi="黑体"/>
                <w:szCs w:val="21"/>
              </w:rPr>
            </w:pPr>
            <w:r>
              <w:rPr>
                <w:rFonts w:ascii="黑体" w:eastAsia="黑体" w:hAnsi="黑体" w:hint="eastAsia"/>
                <w:szCs w:val="21"/>
              </w:rPr>
              <w:t>问题</w:t>
            </w:r>
          </w:p>
        </w:tc>
        <w:tc>
          <w:tcPr>
            <w:tcW w:w="452" w:type="pct"/>
            <w:vAlign w:val="center"/>
          </w:tcPr>
          <w:p>
            <w:pPr>
              <w:wordWrap w:val="0"/>
              <w:adjustRightInd w:val="0"/>
              <w:jc w:val="center"/>
              <w:rPr>
                <w:rFonts w:ascii="黑体" w:eastAsia="黑体" w:hAnsi="黑体"/>
                <w:szCs w:val="21"/>
              </w:rPr>
            </w:pPr>
            <w:r>
              <w:rPr>
                <w:rFonts w:ascii="黑体" w:eastAsia="黑体" w:hAnsi="黑体" w:hint="eastAsia"/>
                <w:szCs w:val="21"/>
              </w:rPr>
              <w:t>数据</w:t>
            </w:r>
          </w:p>
          <w:p>
            <w:pPr>
              <w:wordWrap w:val="0"/>
              <w:adjustRightInd w:val="0"/>
              <w:jc w:val="center"/>
              <w:rPr>
                <w:rFonts w:ascii="黑体" w:eastAsia="黑体" w:hAnsi="黑体"/>
                <w:szCs w:val="21"/>
              </w:rPr>
            </w:pPr>
            <w:r>
              <w:rPr>
                <w:rFonts w:ascii="黑体" w:eastAsia="黑体" w:hAnsi="黑体" w:hint="eastAsia"/>
                <w:szCs w:val="21"/>
              </w:rPr>
              <w:t>问题</w:t>
            </w:r>
          </w:p>
        </w:tc>
        <w:tc>
          <w:tcPr>
            <w:tcW w:w="453" w:type="pc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其他</w:t>
            </w:r>
          </w:p>
          <w:p>
            <w:pPr>
              <w:wordWrap w:val="0"/>
              <w:adjustRightInd w:val="0"/>
              <w:jc w:val="center"/>
              <w:rPr>
                <w:rFonts w:ascii="黑体" w:eastAsia="黑体" w:hAnsi="黑体"/>
                <w:szCs w:val="21"/>
              </w:rPr>
            </w:pPr>
            <w:r>
              <w:rPr>
                <w:rFonts w:ascii="黑体" w:eastAsia="黑体" w:hAnsi="黑体" w:hint="eastAsia"/>
                <w:szCs w:val="21"/>
              </w:rPr>
              <w:t>问题</w:t>
            </w:r>
          </w:p>
        </w:tc>
        <w:tc>
          <w:tcPr>
            <w:tcW w:w="678" w:type="pct"/>
            <w:vMerge/>
            <w:shd w:val="clear" w:color="auto" w:fill="auto"/>
          </w:tcPr>
          <w:p>
            <w:pPr>
              <w:wordWrap w:val="0"/>
              <w:adjustRightInd w:val="0"/>
              <w:rPr>
                <w:rFonts w:ascii="黑体" w:eastAsia="黑体" w:hAnsi="黑体"/>
                <w:szCs w:val="21"/>
              </w:rPr>
            </w:pPr>
          </w:p>
        </w:tc>
        <w:tc>
          <w:tcPr>
            <w:tcW w:w="716" w:type="pct"/>
            <w:vMerge/>
            <w:shd w:val="clear" w:color="auto" w:fill="auto"/>
          </w:tcPr>
          <w:p>
            <w:pPr>
              <w:wordWrap w:val="0"/>
              <w:adjustRightInd w:val="0"/>
              <w:rPr>
                <w:rFonts w:ascii="黑体" w:eastAsia="黑体" w:hAnsi="黑体"/>
                <w:szCs w:val="21"/>
              </w:rPr>
            </w:pPr>
          </w:p>
        </w:tc>
        <w:tc>
          <w:tcPr>
            <w:tcW w:w="304" w:type="pct"/>
            <w:vMerge/>
            <w:shd w:val="clear" w:color="auto" w:fill="auto"/>
          </w:tcPr>
          <w:p>
            <w:pPr>
              <w:wordWrap w:val="0"/>
              <w:adjustRightInd w:val="0"/>
              <w:rPr>
                <w:rFonts w:ascii="黑体" w:eastAsia="黑体" w:hAnsi="黑体"/>
                <w:szCs w:val="21"/>
              </w:rPr>
            </w:pPr>
          </w:p>
        </w:tc>
      </w:tr>
      <w:tr>
        <w:tc>
          <w:tcPr>
            <w:tcW w:w="587" w:type="pc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重大问题</w:t>
            </w:r>
          </w:p>
        </w:tc>
        <w:tc>
          <w:tcPr>
            <w:tcW w:w="452" w:type="pct"/>
            <w:shd w:val="clear" w:color="auto" w:fill="auto"/>
          </w:tcPr>
          <w:p>
            <w:pPr>
              <w:wordWrap w:val="0"/>
              <w:adjustRightInd w:val="0"/>
              <w:rPr>
                <w:szCs w:val="21"/>
              </w:rPr>
            </w:pPr>
          </w:p>
        </w:tc>
        <w:tc>
          <w:tcPr>
            <w:tcW w:w="453" w:type="pct"/>
            <w:shd w:val="clear" w:color="auto" w:fill="auto"/>
          </w:tcPr>
          <w:p>
            <w:pPr>
              <w:wordWrap w:val="0"/>
              <w:adjustRightInd w:val="0"/>
              <w:rPr>
                <w:szCs w:val="21"/>
              </w:rPr>
            </w:pPr>
          </w:p>
        </w:tc>
        <w:tc>
          <w:tcPr>
            <w:tcW w:w="452" w:type="pct"/>
            <w:shd w:val="clear" w:color="auto" w:fill="auto"/>
          </w:tcPr>
          <w:p>
            <w:pPr>
              <w:wordWrap w:val="0"/>
              <w:adjustRightInd w:val="0"/>
              <w:rPr>
                <w:szCs w:val="21"/>
              </w:rPr>
            </w:pPr>
          </w:p>
        </w:tc>
        <w:tc>
          <w:tcPr>
            <w:tcW w:w="453" w:type="pct"/>
            <w:shd w:val="clear" w:color="auto" w:fill="auto"/>
          </w:tcPr>
          <w:p>
            <w:pPr>
              <w:wordWrap w:val="0"/>
              <w:adjustRightInd w:val="0"/>
              <w:rPr>
                <w:szCs w:val="21"/>
              </w:rPr>
            </w:pPr>
          </w:p>
        </w:tc>
        <w:tc>
          <w:tcPr>
            <w:tcW w:w="452" w:type="pct"/>
          </w:tcPr>
          <w:p>
            <w:pPr>
              <w:wordWrap w:val="0"/>
              <w:adjustRightInd w:val="0"/>
              <w:rPr>
                <w:szCs w:val="21"/>
              </w:rPr>
            </w:pPr>
          </w:p>
        </w:tc>
        <w:tc>
          <w:tcPr>
            <w:tcW w:w="453" w:type="pct"/>
            <w:shd w:val="clear" w:color="auto" w:fill="auto"/>
          </w:tcPr>
          <w:p>
            <w:pPr>
              <w:wordWrap w:val="0"/>
              <w:adjustRightInd w:val="0"/>
              <w:rPr>
                <w:szCs w:val="21"/>
              </w:rPr>
            </w:pPr>
          </w:p>
        </w:tc>
        <w:tc>
          <w:tcPr>
            <w:tcW w:w="678" w:type="pct"/>
            <w:shd w:val="clear" w:color="auto" w:fill="auto"/>
          </w:tcPr>
          <w:p>
            <w:pPr>
              <w:wordWrap w:val="0"/>
              <w:adjustRightInd w:val="0"/>
              <w:rPr>
                <w:szCs w:val="21"/>
              </w:rPr>
            </w:pPr>
          </w:p>
        </w:tc>
        <w:tc>
          <w:tcPr>
            <w:tcW w:w="716" w:type="pct"/>
            <w:shd w:val="clear" w:color="auto" w:fill="auto"/>
          </w:tcPr>
          <w:p>
            <w:pPr>
              <w:wordWrap w:val="0"/>
              <w:adjustRightInd w:val="0"/>
              <w:rPr>
                <w:szCs w:val="21"/>
              </w:rPr>
            </w:pPr>
          </w:p>
        </w:tc>
        <w:tc>
          <w:tcPr>
            <w:tcW w:w="304" w:type="pct"/>
            <w:shd w:val="clear" w:color="auto" w:fill="auto"/>
          </w:tcPr>
          <w:p>
            <w:pPr>
              <w:wordWrap w:val="0"/>
              <w:adjustRightInd w:val="0"/>
              <w:rPr>
                <w:szCs w:val="21"/>
              </w:rPr>
            </w:pPr>
          </w:p>
        </w:tc>
      </w:tr>
      <w:tr>
        <w:tc>
          <w:tcPr>
            <w:tcW w:w="587" w:type="pc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严重问题</w:t>
            </w:r>
          </w:p>
        </w:tc>
        <w:tc>
          <w:tcPr>
            <w:tcW w:w="452" w:type="pct"/>
            <w:shd w:val="clear" w:color="auto" w:fill="auto"/>
          </w:tcPr>
          <w:p>
            <w:pPr>
              <w:wordWrap w:val="0"/>
              <w:adjustRightInd w:val="0"/>
              <w:rPr>
                <w:szCs w:val="21"/>
              </w:rPr>
            </w:pPr>
          </w:p>
        </w:tc>
        <w:tc>
          <w:tcPr>
            <w:tcW w:w="453" w:type="pct"/>
            <w:shd w:val="clear" w:color="auto" w:fill="auto"/>
          </w:tcPr>
          <w:p>
            <w:pPr>
              <w:wordWrap w:val="0"/>
              <w:adjustRightInd w:val="0"/>
              <w:rPr>
                <w:szCs w:val="21"/>
              </w:rPr>
            </w:pPr>
          </w:p>
        </w:tc>
        <w:tc>
          <w:tcPr>
            <w:tcW w:w="452" w:type="pct"/>
            <w:shd w:val="clear" w:color="auto" w:fill="auto"/>
          </w:tcPr>
          <w:p>
            <w:pPr>
              <w:wordWrap w:val="0"/>
              <w:adjustRightInd w:val="0"/>
              <w:rPr>
                <w:szCs w:val="21"/>
              </w:rPr>
            </w:pPr>
          </w:p>
        </w:tc>
        <w:tc>
          <w:tcPr>
            <w:tcW w:w="453" w:type="pct"/>
            <w:shd w:val="clear" w:color="auto" w:fill="auto"/>
          </w:tcPr>
          <w:p>
            <w:pPr>
              <w:wordWrap w:val="0"/>
              <w:adjustRightInd w:val="0"/>
              <w:rPr>
                <w:szCs w:val="21"/>
              </w:rPr>
            </w:pPr>
          </w:p>
        </w:tc>
        <w:tc>
          <w:tcPr>
            <w:tcW w:w="452" w:type="pct"/>
          </w:tcPr>
          <w:p>
            <w:pPr>
              <w:wordWrap w:val="0"/>
              <w:adjustRightInd w:val="0"/>
              <w:rPr>
                <w:szCs w:val="21"/>
              </w:rPr>
            </w:pPr>
          </w:p>
        </w:tc>
        <w:tc>
          <w:tcPr>
            <w:tcW w:w="453" w:type="pct"/>
            <w:shd w:val="clear" w:color="auto" w:fill="auto"/>
          </w:tcPr>
          <w:p>
            <w:pPr>
              <w:wordWrap w:val="0"/>
              <w:adjustRightInd w:val="0"/>
              <w:rPr>
                <w:szCs w:val="21"/>
              </w:rPr>
            </w:pPr>
          </w:p>
        </w:tc>
        <w:tc>
          <w:tcPr>
            <w:tcW w:w="678" w:type="pct"/>
            <w:shd w:val="clear" w:color="auto" w:fill="auto"/>
          </w:tcPr>
          <w:p>
            <w:pPr>
              <w:wordWrap w:val="0"/>
              <w:adjustRightInd w:val="0"/>
              <w:rPr>
                <w:szCs w:val="21"/>
              </w:rPr>
            </w:pPr>
          </w:p>
        </w:tc>
        <w:tc>
          <w:tcPr>
            <w:tcW w:w="716" w:type="pct"/>
            <w:shd w:val="clear" w:color="auto" w:fill="auto"/>
          </w:tcPr>
          <w:p>
            <w:pPr>
              <w:wordWrap w:val="0"/>
              <w:adjustRightInd w:val="0"/>
              <w:rPr>
                <w:szCs w:val="21"/>
              </w:rPr>
            </w:pPr>
          </w:p>
        </w:tc>
        <w:tc>
          <w:tcPr>
            <w:tcW w:w="304" w:type="pct"/>
            <w:shd w:val="clear" w:color="auto" w:fill="auto"/>
          </w:tcPr>
          <w:p>
            <w:pPr>
              <w:wordWrap w:val="0"/>
              <w:adjustRightInd w:val="0"/>
              <w:rPr>
                <w:szCs w:val="21"/>
              </w:rPr>
            </w:pPr>
          </w:p>
        </w:tc>
      </w:tr>
      <w:tr>
        <w:tc>
          <w:tcPr>
            <w:tcW w:w="587" w:type="pc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一般问题</w:t>
            </w:r>
          </w:p>
        </w:tc>
        <w:tc>
          <w:tcPr>
            <w:tcW w:w="452" w:type="pct"/>
            <w:shd w:val="clear" w:color="auto" w:fill="auto"/>
          </w:tcPr>
          <w:p>
            <w:pPr>
              <w:wordWrap w:val="0"/>
              <w:adjustRightInd w:val="0"/>
              <w:rPr>
                <w:szCs w:val="21"/>
              </w:rPr>
            </w:pPr>
          </w:p>
        </w:tc>
        <w:tc>
          <w:tcPr>
            <w:tcW w:w="453" w:type="pct"/>
            <w:shd w:val="clear" w:color="auto" w:fill="auto"/>
          </w:tcPr>
          <w:p>
            <w:pPr>
              <w:wordWrap w:val="0"/>
              <w:adjustRightInd w:val="0"/>
              <w:rPr>
                <w:szCs w:val="21"/>
              </w:rPr>
            </w:pPr>
          </w:p>
        </w:tc>
        <w:tc>
          <w:tcPr>
            <w:tcW w:w="452" w:type="pct"/>
            <w:shd w:val="clear" w:color="auto" w:fill="auto"/>
          </w:tcPr>
          <w:p>
            <w:pPr>
              <w:wordWrap w:val="0"/>
              <w:adjustRightInd w:val="0"/>
              <w:rPr>
                <w:szCs w:val="21"/>
              </w:rPr>
            </w:pPr>
          </w:p>
        </w:tc>
        <w:tc>
          <w:tcPr>
            <w:tcW w:w="453" w:type="pct"/>
            <w:shd w:val="clear" w:color="auto" w:fill="auto"/>
          </w:tcPr>
          <w:p>
            <w:pPr>
              <w:wordWrap w:val="0"/>
              <w:adjustRightInd w:val="0"/>
              <w:rPr>
                <w:szCs w:val="21"/>
              </w:rPr>
            </w:pPr>
          </w:p>
        </w:tc>
        <w:tc>
          <w:tcPr>
            <w:tcW w:w="452" w:type="pct"/>
          </w:tcPr>
          <w:p>
            <w:pPr>
              <w:wordWrap w:val="0"/>
              <w:adjustRightInd w:val="0"/>
              <w:rPr>
                <w:szCs w:val="21"/>
              </w:rPr>
            </w:pPr>
          </w:p>
        </w:tc>
        <w:tc>
          <w:tcPr>
            <w:tcW w:w="453" w:type="pct"/>
            <w:shd w:val="clear" w:color="auto" w:fill="auto"/>
          </w:tcPr>
          <w:p>
            <w:pPr>
              <w:wordWrap w:val="0"/>
              <w:adjustRightInd w:val="0"/>
              <w:rPr>
                <w:szCs w:val="21"/>
              </w:rPr>
            </w:pPr>
          </w:p>
        </w:tc>
        <w:tc>
          <w:tcPr>
            <w:tcW w:w="678" w:type="pct"/>
            <w:shd w:val="clear" w:color="auto" w:fill="auto"/>
          </w:tcPr>
          <w:p>
            <w:pPr>
              <w:wordWrap w:val="0"/>
              <w:adjustRightInd w:val="0"/>
              <w:rPr>
                <w:szCs w:val="21"/>
              </w:rPr>
            </w:pPr>
          </w:p>
        </w:tc>
        <w:tc>
          <w:tcPr>
            <w:tcW w:w="716" w:type="pct"/>
            <w:shd w:val="clear" w:color="auto" w:fill="auto"/>
          </w:tcPr>
          <w:p>
            <w:pPr>
              <w:wordWrap w:val="0"/>
              <w:adjustRightInd w:val="0"/>
              <w:rPr>
                <w:szCs w:val="21"/>
              </w:rPr>
            </w:pPr>
          </w:p>
        </w:tc>
        <w:tc>
          <w:tcPr>
            <w:tcW w:w="304" w:type="pct"/>
            <w:shd w:val="clear" w:color="auto" w:fill="auto"/>
          </w:tcPr>
          <w:p>
            <w:pPr>
              <w:wordWrap w:val="0"/>
              <w:adjustRightInd w:val="0"/>
              <w:rPr>
                <w:szCs w:val="21"/>
              </w:rPr>
            </w:pPr>
          </w:p>
        </w:tc>
      </w:tr>
      <w:tr>
        <w:tc>
          <w:tcPr>
            <w:tcW w:w="587" w:type="pc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总计</w:t>
            </w:r>
          </w:p>
        </w:tc>
        <w:tc>
          <w:tcPr>
            <w:tcW w:w="452" w:type="pct"/>
            <w:shd w:val="clear" w:color="auto" w:fill="auto"/>
          </w:tcPr>
          <w:p>
            <w:pPr>
              <w:wordWrap w:val="0"/>
              <w:adjustRightInd w:val="0"/>
              <w:rPr>
                <w:szCs w:val="21"/>
              </w:rPr>
            </w:pPr>
          </w:p>
        </w:tc>
        <w:tc>
          <w:tcPr>
            <w:tcW w:w="453" w:type="pct"/>
            <w:shd w:val="clear" w:color="auto" w:fill="auto"/>
          </w:tcPr>
          <w:p>
            <w:pPr>
              <w:wordWrap w:val="0"/>
              <w:adjustRightInd w:val="0"/>
              <w:rPr>
                <w:szCs w:val="21"/>
              </w:rPr>
            </w:pPr>
          </w:p>
        </w:tc>
        <w:tc>
          <w:tcPr>
            <w:tcW w:w="452" w:type="pct"/>
            <w:shd w:val="clear" w:color="auto" w:fill="auto"/>
          </w:tcPr>
          <w:p>
            <w:pPr>
              <w:wordWrap w:val="0"/>
              <w:adjustRightInd w:val="0"/>
              <w:rPr>
                <w:szCs w:val="21"/>
              </w:rPr>
            </w:pPr>
          </w:p>
        </w:tc>
        <w:tc>
          <w:tcPr>
            <w:tcW w:w="453" w:type="pct"/>
            <w:shd w:val="clear" w:color="auto" w:fill="auto"/>
          </w:tcPr>
          <w:p>
            <w:pPr>
              <w:wordWrap w:val="0"/>
              <w:adjustRightInd w:val="0"/>
              <w:rPr>
                <w:szCs w:val="21"/>
              </w:rPr>
            </w:pPr>
          </w:p>
        </w:tc>
        <w:tc>
          <w:tcPr>
            <w:tcW w:w="452" w:type="pct"/>
          </w:tcPr>
          <w:p>
            <w:pPr>
              <w:wordWrap w:val="0"/>
              <w:adjustRightInd w:val="0"/>
              <w:rPr>
                <w:szCs w:val="21"/>
              </w:rPr>
            </w:pPr>
          </w:p>
        </w:tc>
        <w:tc>
          <w:tcPr>
            <w:tcW w:w="453" w:type="pct"/>
            <w:shd w:val="clear" w:color="auto" w:fill="auto"/>
          </w:tcPr>
          <w:p>
            <w:pPr>
              <w:wordWrap w:val="0"/>
              <w:adjustRightInd w:val="0"/>
              <w:rPr>
                <w:szCs w:val="21"/>
              </w:rPr>
            </w:pPr>
          </w:p>
        </w:tc>
        <w:tc>
          <w:tcPr>
            <w:tcW w:w="678" w:type="pct"/>
            <w:shd w:val="clear" w:color="auto" w:fill="auto"/>
          </w:tcPr>
          <w:p>
            <w:pPr>
              <w:wordWrap w:val="0"/>
              <w:adjustRightInd w:val="0"/>
              <w:rPr>
                <w:szCs w:val="21"/>
              </w:rPr>
            </w:pPr>
          </w:p>
        </w:tc>
        <w:tc>
          <w:tcPr>
            <w:tcW w:w="716" w:type="pct"/>
            <w:shd w:val="clear" w:color="auto" w:fill="auto"/>
          </w:tcPr>
          <w:p>
            <w:pPr>
              <w:wordWrap w:val="0"/>
              <w:adjustRightInd w:val="0"/>
              <w:rPr>
                <w:szCs w:val="21"/>
              </w:rPr>
            </w:pPr>
          </w:p>
        </w:tc>
        <w:tc>
          <w:tcPr>
            <w:tcW w:w="304" w:type="pct"/>
            <w:shd w:val="clear" w:color="auto" w:fill="auto"/>
          </w:tcPr>
          <w:p>
            <w:pPr>
              <w:wordWrap w:val="0"/>
              <w:adjustRightInd w:val="0"/>
              <w:rPr>
                <w:szCs w:val="21"/>
              </w:rPr>
            </w:pPr>
          </w:p>
        </w:tc>
      </w:tr>
    </w:tbl>
    <w:p>
      <w:pPr>
        <w:wordWrap w:val="0"/>
        <w:spacing w:line="360" w:lineRule="auto"/>
        <w:rPr>
          <w:color w:val="4F81BD" w:themeColor="accent1"/>
          <w:sz w:val="24"/>
          <w:szCs w:val="24"/>
          <w:lang w:val="x-none"/>
        </w:rPr>
      </w:pPr>
      <w:r>
        <w:rPr>
          <w:color w:val="4F81BD" w:themeColor="accent1"/>
          <w:sz w:val="24"/>
          <w:szCs w:val="24"/>
          <w:lang w:val="x-none"/>
        </w:rPr>
        <w:tab/>
      </w:r>
      <w:r>
        <w:rPr>
          <w:color w:val="4F81BD" w:themeColor="accent1"/>
          <w:sz w:val="24"/>
          <w:szCs w:val="24"/>
          <w:lang w:val="x-none"/>
        </w:rPr>
        <w:t>各问题具体描述及开发方反馈情况见</w:t>
      </w:r>
      <w:r>
        <w:rPr>
          <w:rFonts w:hint="eastAsia"/>
          <w:color w:val="4F81BD" w:themeColor="accent1"/>
          <w:sz w:val="24"/>
          <w:szCs w:val="24"/>
          <w:lang w:val="x-none"/>
        </w:rPr>
        <w:t>附件</w:t>
      </w:r>
      <w:r>
        <w:rPr>
          <w:rFonts w:hint="eastAsia"/>
          <w:color w:val="4F81BD" w:themeColor="accent1"/>
          <w:sz w:val="24"/>
          <w:szCs w:val="24"/>
          <w:lang w:val="x-none"/>
        </w:rPr>
        <w:t>X</w:t>
      </w:r>
      <w:r>
        <w:rPr>
          <w:rFonts w:hint="eastAsia"/>
          <w:color w:val="4F81BD" w:themeColor="accent1"/>
          <w:sz w:val="24"/>
          <w:szCs w:val="24"/>
          <w:lang w:val="x-none"/>
        </w:rPr>
        <w:t>软件问题汇总表。</w:t>
      </w:r>
    </w:p>
    <w:p>
      <w:pPr>
        <w:pStyle w:val="RC1"/>
        <w:wordWrap w:val="0"/>
        <w:spacing w:line="360" w:lineRule="auto"/>
        <w:ind w:firstLineChars="200" w:firstLine="480"/>
        <w:rPr>
          <w:color w:val="4F81BD" w:themeColor="accent1"/>
          <w:lang w:eastAsia="zh-CN"/>
        </w:rPr>
      </w:pPr>
    </w:p>
    <w:p>
      <w:pPr>
        <w:pStyle w:val="30"/>
        <w:wordWrap w:val="0"/>
        <w:rPr>
          <w:sz w:val="24"/>
          <w:szCs w:val="24"/>
        </w:rPr>
      </w:pPr>
      <w:bookmarkStart w:id="109" w:name="_Toc116389960"/>
      <w:r>
        <w:rPr>
          <w:rFonts w:hint="eastAsia"/>
          <w:sz w:val="24"/>
          <w:szCs w:val="24"/>
        </w:rPr>
        <w:t>第二轮测试</w:t>
      </w:r>
      <w:bookmarkEnd w:id="109"/>
    </w:p>
    <w:p>
      <w:pPr>
        <w:pStyle w:val="4"/>
        <w:wordWrap w:val="0"/>
        <w:rPr>
          <w:sz w:val="24"/>
          <w:szCs w:val="24"/>
        </w:rPr>
      </w:pPr>
      <w:r>
        <w:rPr>
          <w:rFonts w:hint="eastAsia"/>
          <w:sz w:val="24"/>
          <w:szCs w:val="24"/>
        </w:rPr>
        <w:t>影响域分析</w:t>
      </w:r>
    </w:p>
    <w:p>
      <w:pPr>
        <w:wordWrap w:val="0"/>
        <w:spacing w:line="360" w:lineRule="auto"/>
        <w:ind w:firstLineChars="200" w:firstLine="480"/>
        <w:rPr>
          <w:color w:val="4F81BD" w:themeColor="accent1"/>
          <w:sz w:val="24"/>
          <w:szCs w:val="24"/>
        </w:rPr>
      </w:pPr>
      <w:r>
        <w:rPr>
          <w:rFonts w:hint="eastAsia"/>
          <w:color w:val="4F81BD" w:themeColor="accent1"/>
          <w:sz w:val="24"/>
          <w:szCs w:val="24"/>
        </w:rPr>
        <w:t>项目组</w:t>
      </w:r>
      <w:r>
        <w:rPr>
          <w:color w:val="4F81BD" w:themeColor="accent1"/>
          <w:sz w:val="24"/>
          <w:szCs w:val="24"/>
        </w:rPr>
        <w:t>对比</w:t>
      </w:r>
      <w:r>
        <w:rPr>
          <w:color w:val="4F81BD" w:themeColor="accent1"/>
          <w:sz w:val="24"/>
          <w:szCs w:val="24"/>
        </w:rPr>
        <w:t>XX</w:t>
      </w:r>
      <w:r>
        <w:rPr>
          <w:color w:val="4F81BD" w:themeColor="accent1"/>
          <w:sz w:val="24"/>
          <w:szCs w:val="24"/>
        </w:rPr>
        <w:t>软件需求规格说明</w:t>
      </w:r>
      <w:r>
        <w:rPr>
          <w:rFonts w:hint="eastAsia"/>
          <w:color w:val="4F81BD" w:themeColor="accent1"/>
          <w:sz w:val="24"/>
          <w:szCs w:val="24"/>
        </w:rPr>
        <w:t>X</w:t>
      </w:r>
      <w:r>
        <w:rPr>
          <w:color w:val="4F81BD" w:themeColor="accent1"/>
          <w:sz w:val="24"/>
          <w:szCs w:val="24"/>
        </w:rPr>
        <w:t>.XX</w:t>
      </w:r>
      <w:r>
        <w:rPr>
          <w:color w:val="4F81BD" w:themeColor="accent1"/>
          <w:sz w:val="24"/>
          <w:szCs w:val="24"/>
        </w:rPr>
        <w:t>版本和</w:t>
      </w:r>
      <w:r>
        <w:rPr>
          <w:color w:val="4F81BD" w:themeColor="accent1"/>
          <w:sz w:val="24"/>
          <w:szCs w:val="24"/>
        </w:rPr>
        <w:t>X</w:t>
      </w:r>
      <w:r>
        <w:rPr>
          <w:rFonts w:hint="eastAsia"/>
          <w:color w:val="4F81BD" w:themeColor="accent1"/>
          <w:sz w:val="24"/>
          <w:szCs w:val="24"/>
        </w:rPr>
        <w:t>.</w:t>
      </w:r>
      <w:r>
        <w:rPr>
          <w:color w:val="4F81BD" w:themeColor="accent1"/>
          <w:sz w:val="24"/>
          <w:szCs w:val="24"/>
        </w:rPr>
        <w:t>XX</w:t>
      </w:r>
      <w:r>
        <w:rPr>
          <w:color w:val="4F81BD" w:themeColor="accent1"/>
          <w:sz w:val="24"/>
          <w:szCs w:val="24"/>
        </w:rPr>
        <w:t>版本</w:t>
      </w:r>
      <w:r>
        <w:rPr>
          <w:rFonts w:hint="eastAsia"/>
          <w:color w:val="4F81BD" w:themeColor="accent1"/>
          <w:sz w:val="24"/>
          <w:szCs w:val="24"/>
        </w:rPr>
        <w:t>，</w:t>
      </w:r>
      <w:r>
        <w:rPr>
          <w:color w:val="4F81BD" w:themeColor="accent1"/>
          <w:sz w:val="24"/>
          <w:szCs w:val="24"/>
        </w:rPr>
        <w:t>以及被测软件代码</w:t>
      </w:r>
      <w:r>
        <w:rPr>
          <w:color w:val="4F81BD" w:themeColor="accent1"/>
          <w:sz w:val="24"/>
          <w:szCs w:val="24"/>
        </w:rPr>
        <w:t>X.XX</w:t>
      </w:r>
      <w:r>
        <w:rPr>
          <w:color w:val="4F81BD" w:themeColor="accent1"/>
          <w:sz w:val="24"/>
          <w:szCs w:val="24"/>
        </w:rPr>
        <w:t>版本和</w:t>
      </w:r>
      <w:r>
        <w:rPr>
          <w:color w:val="4F81BD" w:themeColor="accent1"/>
          <w:sz w:val="24"/>
          <w:szCs w:val="24"/>
        </w:rPr>
        <w:t>X.XX</w:t>
      </w:r>
      <w:r>
        <w:rPr>
          <w:color w:val="4F81BD" w:themeColor="accent1"/>
          <w:sz w:val="24"/>
          <w:szCs w:val="24"/>
        </w:rPr>
        <w:t>版本</w:t>
      </w:r>
      <w:r>
        <w:rPr>
          <w:rFonts w:hint="eastAsia"/>
          <w:color w:val="4F81BD" w:themeColor="accent1"/>
          <w:sz w:val="24"/>
          <w:szCs w:val="24"/>
        </w:rPr>
        <w:t>，项目组对被测软件更改情况进行汇总，其中相同行为</w:t>
      </w:r>
      <w:r>
        <w:rPr>
          <w:rFonts w:hint="eastAsia"/>
          <w:color w:val="4F81BD" w:themeColor="accent1"/>
          <w:sz w:val="24"/>
          <w:szCs w:val="24"/>
        </w:rPr>
        <w:t>XXX</w:t>
      </w:r>
      <w:r>
        <w:rPr>
          <w:rFonts w:hint="eastAsia"/>
          <w:color w:val="4F81BD" w:themeColor="accent1"/>
          <w:sz w:val="24"/>
          <w:szCs w:val="24"/>
        </w:rPr>
        <w:t>，修改行为</w:t>
      </w:r>
      <w:r>
        <w:rPr>
          <w:rFonts w:hint="eastAsia"/>
          <w:color w:val="4F81BD" w:themeColor="accent1"/>
          <w:sz w:val="24"/>
          <w:szCs w:val="24"/>
        </w:rPr>
        <w:t>XXX</w:t>
      </w:r>
      <w:r>
        <w:rPr>
          <w:rFonts w:hint="eastAsia"/>
          <w:color w:val="4F81BD" w:themeColor="accent1"/>
          <w:sz w:val="24"/>
          <w:szCs w:val="24"/>
        </w:rPr>
        <w:t>，增加行为</w:t>
      </w:r>
      <w:r>
        <w:rPr>
          <w:rFonts w:hint="eastAsia"/>
          <w:color w:val="4F81BD" w:themeColor="accent1"/>
          <w:sz w:val="24"/>
          <w:szCs w:val="24"/>
        </w:rPr>
        <w:t>XXX</w:t>
      </w:r>
      <w:r>
        <w:rPr>
          <w:rFonts w:hint="eastAsia"/>
          <w:color w:val="4F81BD" w:themeColor="accent1"/>
          <w:sz w:val="24"/>
          <w:szCs w:val="24"/>
        </w:rPr>
        <w:t>，删除行为</w:t>
      </w:r>
      <w:r>
        <w:rPr>
          <w:rFonts w:hint="eastAsia"/>
          <w:color w:val="4F81BD" w:themeColor="accent1"/>
          <w:sz w:val="24"/>
          <w:szCs w:val="24"/>
        </w:rPr>
        <w:t>XXX</w:t>
      </w:r>
      <w:r>
        <w:rPr>
          <w:rFonts w:hint="eastAsia"/>
          <w:color w:val="4F81BD" w:themeColor="accent1"/>
          <w:sz w:val="24"/>
          <w:szCs w:val="24"/>
        </w:rPr>
        <w:t>，更改行为</w:t>
      </w:r>
      <w:r>
        <w:rPr>
          <w:rFonts w:hint="eastAsia"/>
          <w:color w:val="4F81BD" w:themeColor="accent1"/>
          <w:sz w:val="24"/>
          <w:szCs w:val="24"/>
        </w:rPr>
        <w:t>XXX</w:t>
      </w:r>
      <w:r>
        <w:rPr>
          <w:rFonts w:hint="eastAsia"/>
          <w:color w:val="4F81BD" w:themeColor="accent1"/>
          <w:sz w:val="24"/>
          <w:szCs w:val="24"/>
        </w:rPr>
        <w:t>，更改率为</w:t>
      </w:r>
      <w:r>
        <w:rPr>
          <w:rFonts w:hint="eastAsia"/>
          <w:color w:val="4F81BD" w:themeColor="accent1"/>
          <w:sz w:val="24"/>
          <w:szCs w:val="24"/>
        </w:rPr>
        <w:t>xx%</w:t>
      </w:r>
      <w:r>
        <w:rPr>
          <w:rFonts w:hint="eastAsia"/>
          <w:color w:val="4F81BD" w:themeColor="accent1"/>
          <w:sz w:val="24"/>
          <w:szCs w:val="24"/>
        </w:rPr>
        <w:t>。对文档和代码更改进行影响域分析，如下表所示：</w:t>
      </w:r>
    </w:p>
    <w:p>
      <w:pPr>
        <w:wordWrap w:val="0"/>
        <w:spacing w:line="360" w:lineRule="auto"/>
        <w:ind w:firstLineChars="200" w:firstLine="480"/>
        <w:rPr>
          <w:color w:val="FF0000"/>
          <w:sz w:val="24"/>
          <w:szCs w:val="24"/>
        </w:rPr>
      </w:pPr>
      <w:r>
        <w:rPr>
          <w:rFonts w:hint="eastAsia"/>
          <w:color w:val="FF0000"/>
          <w:sz w:val="24"/>
          <w:szCs w:val="24"/>
        </w:rPr>
        <w:t>1</w:t>
      </w:r>
      <w:r>
        <w:rPr>
          <w:rFonts w:hint="eastAsia"/>
          <w:color w:val="FF0000"/>
          <w:sz w:val="24"/>
          <w:szCs w:val="24"/>
        </w:rPr>
        <w:t>）相同行。更改前与更改后完全相同的代码行；</w:t>
      </w:r>
      <w:r>
        <w:rPr>
          <w:rFonts w:hint="eastAsia"/>
          <w:color w:val="FF0000"/>
          <w:sz w:val="24"/>
          <w:szCs w:val="24"/>
        </w:rPr>
        <w:t>2</w:t>
      </w:r>
      <w:r>
        <w:rPr>
          <w:rFonts w:hint="eastAsia"/>
          <w:color w:val="FF0000"/>
          <w:sz w:val="24"/>
          <w:szCs w:val="24"/>
        </w:rPr>
        <w:t>）修改行。更改前与更改后部分相同的代码行；</w:t>
      </w:r>
      <w:r>
        <w:rPr>
          <w:rFonts w:hint="eastAsia"/>
          <w:color w:val="FF0000"/>
          <w:sz w:val="24"/>
          <w:szCs w:val="24"/>
        </w:rPr>
        <w:t>3</w:t>
      </w:r>
      <w:r>
        <w:rPr>
          <w:rFonts w:hint="eastAsia"/>
          <w:color w:val="FF0000"/>
          <w:sz w:val="24"/>
          <w:szCs w:val="24"/>
        </w:rPr>
        <w:t>）增加行。更改前没有而更改后有的代码行；</w:t>
      </w:r>
      <w:r>
        <w:rPr>
          <w:rFonts w:hint="eastAsia"/>
          <w:color w:val="FF0000"/>
          <w:sz w:val="24"/>
          <w:szCs w:val="24"/>
        </w:rPr>
        <w:t>4</w:t>
      </w:r>
      <w:r>
        <w:rPr>
          <w:rFonts w:hint="eastAsia"/>
          <w:color w:val="FF0000"/>
          <w:sz w:val="24"/>
          <w:szCs w:val="24"/>
        </w:rPr>
        <w:t>）删除行。更改前有而更改后没有的代码行；</w:t>
      </w:r>
      <w:r>
        <w:rPr>
          <w:rFonts w:hint="eastAsia"/>
          <w:color w:val="FF0000"/>
          <w:sz w:val="24"/>
          <w:szCs w:val="24"/>
        </w:rPr>
        <w:t>5</w:t>
      </w:r>
      <w:r>
        <w:rPr>
          <w:rFonts w:hint="eastAsia"/>
          <w:color w:val="FF0000"/>
          <w:sz w:val="24"/>
          <w:szCs w:val="24"/>
        </w:rPr>
        <w:t>）更改行。修改行、增加行、删除行之和；</w:t>
      </w:r>
      <w:r>
        <w:rPr>
          <w:rFonts w:hint="eastAsia"/>
          <w:color w:val="FF0000"/>
          <w:sz w:val="24"/>
          <w:szCs w:val="24"/>
        </w:rPr>
        <w:t>6</w:t>
      </w:r>
      <w:r>
        <w:rPr>
          <w:rFonts w:hint="eastAsia"/>
          <w:color w:val="FF0000"/>
          <w:sz w:val="24"/>
          <w:szCs w:val="24"/>
        </w:rPr>
        <w:t>）更改率。更改行</w:t>
      </w:r>
      <w:r>
        <w:rPr>
          <w:rFonts w:hint="eastAsia"/>
          <w:color w:val="FF0000"/>
          <w:sz w:val="24"/>
          <w:szCs w:val="24"/>
        </w:rPr>
        <w:t>/</w:t>
      </w:r>
      <w:r>
        <w:rPr>
          <w:rFonts w:hint="eastAsia"/>
          <w:color w:val="FF0000"/>
          <w:sz w:val="24"/>
          <w:szCs w:val="24"/>
        </w:rPr>
        <w:t>（更改行</w:t>
      </w:r>
      <w:r>
        <w:rPr>
          <w:rFonts w:hint="eastAsia"/>
          <w:color w:val="FF0000"/>
          <w:sz w:val="24"/>
          <w:szCs w:val="24"/>
        </w:rPr>
        <w:t>+</w:t>
      </w:r>
      <w:r>
        <w:rPr>
          <w:rFonts w:hint="eastAsia"/>
          <w:color w:val="FF0000"/>
          <w:sz w:val="24"/>
          <w:szCs w:val="24"/>
        </w:rPr>
        <w:t>相同行）</w:t>
      </w:r>
      <w:r>
        <w:rPr>
          <w:rFonts w:hint="eastAsia"/>
          <w:color w:val="FF0000"/>
          <w:sz w:val="24"/>
          <w:szCs w:val="24"/>
        </w:rPr>
        <w:t>*100%</w:t>
      </w:r>
      <w:r>
        <w:rPr>
          <w:rFonts w:hint="eastAsia"/>
          <w:color w:val="FF0000"/>
          <w:sz w:val="24"/>
          <w:szCs w:val="24"/>
        </w:rPr>
        <w:t>。</w:t>
      </w:r>
    </w:p>
    <w:p>
      <w:pPr>
        <w:pStyle w:val="af7"/>
        <w:wordWrap w:val="0"/>
        <w:adjustRightInd w:val="0"/>
        <w:spacing w:line="360" w:lineRule="auto"/>
        <w:jc w:val="center"/>
        <w:rPr>
          <w:rFonts w:ascii="黑体" w:eastAsia="黑体" w:hAnsi="黑体"/>
        </w:rPr>
      </w:pPr>
      <w:r>
        <w:rPr>
          <w:rFonts w:ascii="黑体" w:eastAsia="黑体" w:hAnsi="黑体"/>
          <w:szCs w:val="21"/>
        </w:rPr>
        <w:t>表</w:t>
      </w:r>
      <w:r>
        <w:rPr>
          <w:rFonts w:ascii="黑体" w:eastAsia="黑体" w:hAnsi="黑体"/>
          <w:szCs w:val="21"/>
        </w:rPr>
        <w:fldChar w:fldCharType="begin"/>
      </w:r>
      <w:r>
        <w:rPr>
          <w:rFonts w:ascii="黑体" w:eastAsia="黑体" w:hAnsi="黑体"/>
          <w:szCs w:val="21"/>
        </w:rPr>
        <w:instrText xml:space="preserve"> STYLEREF 1 \s </w:instrText>
      </w:r>
      <w:r>
        <w:rPr>
          <w:rFonts w:ascii="黑体" w:eastAsia="黑体" w:hAnsi="黑体"/>
          <w:szCs w:val="21"/>
        </w:rPr>
        <w:fldChar w:fldCharType="separate"/>
      </w:r>
      <w:r>
        <w:rPr>
          <w:rFonts w:ascii="黑体" w:eastAsia="黑体" w:hAnsi="黑体"/>
          <w:noProof/>
          <w:szCs w:val="21"/>
        </w:rPr>
        <w:t>2</w:t>
      </w:r>
      <w:r>
        <w:rPr>
          <w:rFonts w:ascii="黑体" w:eastAsia="黑体" w:hAnsi="黑体"/>
          <w:szCs w:val="21"/>
        </w:rPr>
        <w:fldChar w:fldCharType="end"/>
      </w:r>
      <w:r>
        <w:rPr>
          <w:rFonts w:ascii="黑体" w:eastAsia="黑体" w:hAnsi="黑体"/>
          <w:szCs w:val="21"/>
        </w:rPr>
        <w:noBreakHyphen/>
      </w:r>
      <w:r>
        <w:rPr>
          <w:rFonts w:ascii="黑体" w:eastAsia="黑体" w:hAnsi="黑体"/>
          <w:szCs w:val="21"/>
        </w:rPr>
        <w:fldChar w:fldCharType="begin"/>
      </w:r>
      <w:r>
        <w:rPr>
          <w:rFonts w:ascii="黑体" w:eastAsia="黑体" w:hAnsi="黑体"/>
          <w:szCs w:val="21"/>
        </w:rPr>
        <w:instrText xml:space="preserve"> SEQ 表 \* ARABIC \s 1 </w:instrText>
      </w:r>
      <w:r>
        <w:rPr>
          <w:rFonts w:ascii="黑体" w:eastAsia="黑体" w:hAnsi="黑体"/>
          <w:szCs w:val="21"/>
        </w:rPr>
        <w:fldChar w:fldCharType="separate"/>
      </w:r>
      <w:r>
        <w:rPr>
          <w:rFonts w:ascii="黑体" w:eastAsia="黑体" w:hAnsi="黑体"/>
          <w:noProof/>
          <w:szCs w:val="21"/>
        </w:rPr>
        <w:t>6</w:t>
      </w:r>
      <w:r>
        <w:rPr>
          <w:rFonts w:ascii="黑体" w:eastAsia="黑体" w:hAnsi="黑体"/>
          <w:szCs w:val="21"/>
        </w:rPr>
        <w:fldChar w:fldCharType="end"/>
      </w:r>
      <w:r>
        <w:rPr>
          <w:rFonts w:ascii="黑体" w:eastAsia="黑体" w:hAnsi="黑体" w:hint="eastAsia"/>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tc>
          <w:tcPr>
            <w:tcW w:w="978" w:type="dxa"/>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更改前版本号</w:t>
            </w:r>
          </w:p>
        </w:tc>
        <w:tc>
          <w:tcPr>
            <w:tcW w:w="992" w:type="dxa"/>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更改后版本号</w:t>
            </w:r>
          </w:p>
        </w:tc>
        <w:tc>
          <w:tcPr>
            <w:tcW w:w="2977" w:type="dxa"/>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更改内容描述</w:t>
            </w:r>
          </w:p>
        </w:tc>
        <w:tc>
          <w:tcPr>
            <w:tcW w:w="2280" w:type="dxa"/>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影响域分析</w:t>
            </w:r>
          </w:p>
        </w:tc>
        <w:tc>
          <w:tcPr>
            <w:tcW w:w="1813" w:type="dxa"/>
            <w:shd w:val="clear" w:color="auto" w:fill="auto"/>
            <w:vAlign w:val="center"/>
          </w:tcPr>
          <w:p>
            <w:pPr>
              <w:wordWrap w:val="0"/>
              <w:adjustRightInd w:val="0"/>
              <w:jc w:val="center"/>
              <w:rPr>
                <w:rFonts w:ascii="黑体" w:eastAsia="黑体" w:hAnsi="黑体"/>
                <w:szCs w:val="21"/>
              </w:rPr>
            </w:pPr>
            <w:r>
              <w:rPr>
                <w:rFonts w:eastAsia="黑体"/>
                <w:szCs w:val="21"/>
              </w:rPr>
              <w:t>测试内容变更</w:t>
            </w:r>
          </w:p>
        </w:tc>
      </w:tr>
      <w:tr>
        <w:tc>
          <w:tcPr>
            <w:tcW w:w="978" w:type="dxa"/>
            <w:shd w:val="clear" w:color="auto" w:fill="auto"/>
            <w:vAlign w:val="center"/>
          </w:tcPr>
          <w:p>
            <w:pPr>
              <w:wordWrap w:val="0"/>
              <w:adjustRightInd w:val="0"/>
              <w:rPr>
                <w:szCs w:val="21"/>
              </w:rPr>
            </w:pPr>
          </w:p>
        </w:tc>
        <w:tc>
          <w:tcPr>
            <w:tcW w:w="992" w:type="dxa"/>
            <w:shd w:val="clear" w:color="auto" w:fill="auto"/>
            <w:vAlign w:val="center"/>
          </w:tcPr>
          <w:p>
            <w:pPr>
              <w:wordWrap w:val="0"/>
              <w:adjustRightInd w:val="0"/>
              <w:rPr>
                <w:color w:val="5B9BD5"/>
                <w:szCs w:val="21"/>
              </w:rPr>
            </w:pPr>
          </w:p>
        </w:tc>
        <w:tc>
          <w:tcPr>
            <w:tcW w:w="2977" w:type="dxa"/>
            <w:shd w:val="clear" w:color="auto" w:fill="auto"/>
            <w:vAlign w:val="center"/>
          </w:tcPr>
          <w:p>
            <w:pPr>
              <w:wordWrap w:val="0"/>
              <w:adjustRightInd w:val="0"/>
              <w:rPr>
                <w:color w:val="5B9BD5"/>
                <w:szCs w:val="21"/>
              </w:rPr>
            </w:pPr>
            <w:r>
              <w:rPr>
                <w:rFonts w:hint="eastAsia"/>
                <w:color w:val="5B9BD5"/>
                <w:szCs w:val="21"/>
              </w:rPr>
              <w:t>原需求为：</w:t>
            </w:r>
            <w:r>
              <w:rPr>
                <w:rFonts w:hint="eastAsia"/>
                <w:color w:val="5B9BD5"/>
                <w:szCs w:val="21"/>
              </w:rPr>
              <w:t>XXX</w:t>
            </w:r>
          </w:p>
          <w:p>
            <w:pPr>
              <w:wordWrap w:val="0"/>
              <w:adjustRightInd w:val="0"/>
              <w:rPr>
                <w:color w:val="5B9BD5"/>
                <w:szCs w:val="21"/>
              </w:rPr>
            </w:pPr>
            <w:r>
              <w:rPr>
                <w:color w:val="5B9BD5"/>
                <w:szCs w:val="21"/>
              </w:rPr>
              <w:t>更改后需求为</w:t>
            </w:r>
            <w:r>
              <w:rPr>
                <w:rFonts w:hint="eastAsia"/>
                <w:color w:val="5B9BD5"/>
                <w:szCs w:val="21"/>
              </w:rPr>
              <w:t>：</w:t>
            </w:r>
            <w:r>
              <w:rPr>
                <w:color w:val="5B9BD5"/>
                <w:szCs w:val="21"/>
              </w:rPr>
              <w:t>XXX</w:t>
            </w:r>
          </w:p>
          <w:p>
            <w:pPr>
              <w:wordWrap w:val="0"/>
              <w:adjustRightInd w:val="0"/>
              <w:rPr>
                <w:color w:val="5B9BD5"/>
                <w:szCs w:val="21"/>
              </w:rPr>
            </w:pPr>
            <w:r>
              <w:rPr>
                <w:color w:val="5B9BD5"/>
                <w:szCs w:val="21"/>
              </w:rPr>
              <w:t>修改代码设计</w:t>
            </w:r>
            <w:r>
              <w:rPr>
                <w:color w:val="5B9BD5"/>
                <w:szCs w:val="21"/>
              </w:rPr>
              <w:t>XX</w:t>
            </w:r>
            <w:r>
              <w:rPr>
                <w:color w:val="5B9BD5"/>
                <w:szCs w:val="21"/>
              </w:rPr>
              <w:t>模块</w:t>
            </w:r>
          </w:p>
        </w:tc>
        <w:tc>
          <w:tcPr>
            <w:tcW w:w="2280" w:type="dxa"/>
            <w:shd w:val="clear" w:color="auto" w:fill="auto"/>
            <w:vAlign w:val="center"/>
          </w:tcPr>
          <w:p>
            <w:pPr>
              <w:wordWrap w:val="0"/>
              <w:adjustRightInd w:val="0"/>
              <w:rPr>
                <w:color w:val="5B9BD5"/>
                <w:szCs w:val="21"/>
              </w:rPr>
            </w:pPr>
            <w:r>
              <w:rPr>
                <w:rFonts w:hint="eastAsia"/>
                <w:color w:val="5B9BD5"/>
                <w:szCs w:val="21"/>
              </w:rPr>
              <w:t>该</w:t>
            </w:r>
            <w:r>
              <w:rPr>
                <w:color w:val="5B9BD5"/>
                <w:szCs w:val="21"/>
              </w:rPr>
              <w:t>需求更改影响了</w:t>
            </w:r>
            <w:r>
              <w:rPr>
                <w:color w:val="5B9BD5"/>
                <w:szCs w:val="21"/>
              </w:rPr>
              <w:t>XX</w:t>
            </w:r>
            <w:r>
              <w:rPr>
                <w:color w:val="5B9BD5"/>
                <w:szCs w:val="21"/>
              </w:rPr>
              <w:t>功能中</w:t>
            </w:r>
            <w:r>
              <w:rPr>
                <w:color w:val="5B9BD5"/>
                <w:szCs w:val="21"/>
              </w:rPr>
              <w:t>XX</w:t>
            </w:r>
            <w:r>
              <w:rPr>
                <w:color w:val="5B9BD5"/>
                <w:szCs w:val="21"/>
              </w:rPr>
              <w:t>相关内容测试</w:t>
            </w:r>
            <w:r>
              <w:rPr>
                <w:rFonts w:hint="eastAsia"/>
                <w:color w:val="5B9BD5"/>
                <w:szCs w:val="21"/>
              </w:rPr>
              <w:t>，</w:t>
            </w:r>
            <w:r>
              <w:rPr>
                <w:color w:val="5B9BD5"/>
                <w:szCs w:val="21"/>
              </w:rPr>
              <w:t>对测试内容进行修改</w:t>
            </w:r>
          </w:p>
          <w:p>
            <w:pPr>
              <w:wordWrap w:val="0"/>
              <w:adjustRightInd w:val="0"/>
              <w:rPr>
                <w:color w:val="5B9BD5"/>
                <w:szCs w:val="21"/>
              </w:rPr>
            </w:pPr>
            <w:r>
              <w:rPr>
                <w:color w:val="5B9BD5"/>
                <w:szCs w:val="21"/>
              </w:rPr>
              <w:t>同时影响了</w:t>
            </w:r>
            <w:r>
              <w:rPr>
                <w:color w:val="5B9BD5"/>
                <w:szCs w:val="21"/>
              </w:rPr>
              <w:t>XX</w:t>
            </w:r>
            <w:r>
              <w:rPr>
                <w:color w:val="5B9BD5"/>
                <w:szCs w:val="21"/>
              </w:rPr>
              <w:t>接口</w:t>
            </w:r>
            <w:r>
              <w:rPr>
                <w:rFonts w:hint="eastAsia"/>
                <w:color w:val="5B9BD5"/>
                <w:szCs w:val="21"/>
              </w:rPr>
              <w:t>，</w:t>
            </w:r>
            <w:r>
              <w:rPr>
                <w:color w:val="5B9BD5"/>
                <w:szCs w:val="21"/>
              </w:rPr>
              <w:t>修改了</w:t>
            </w:r>
            <w:r>
              <w:rPr>
                <w:color w:val="5B9BD5"/>
                <w:szCs w:val="21"/>
              </w:rPr>
              <w:t>XX</w:t>
            </w:r>
            <w:r>
              <w:rPr>
                <w:color w:val="5B9BD5"/>
                <w:szCs w:val="21"/>
              </w:rPr>
              <w:t>内容的测试需求</w:t>
            </w:r>
            <w:r>
              <w:rPr>
                <w:rFonts w:hint="eastAsia"/>
                <w:color w:val="5B9BD5"/>
                <w:szCs w:val="21"/>
              </w:rPr>
              <w:t>和测试用例</w:t>
            </w:r>
          </w:p>
        </w:tc>
        <w:tc>
          <w:tcPr>
            <w:tcW w:w="1813" w:type="dxa"/>
            <w:shd w:val="clear" w:color="auto" w:fill="auto"/>
            <w:vAlign w:val="center"/>
          </w:tcPr>
          <w:p>
            <w:pPr>
              <w:wordWrap w:val="0"/>
              <w:adjustRightInd w:val="0"/>
              <w:rPr>
                <w:color w:val="5B9BD5"/>
                <w:szCs w:val="21"/>
              </w:rPr>
            </w:pPr>
            <w:r>
              <w:rPr>
                <w:rFonts w:hint="eastAsia"/>
                <w:color w:val="5B9BD5"/>
                <w:szCs w:val="21"/>
              </w:rPr>
              <w:t>复用用例</w:t>
            </w:r>
            <w:r>
              <w:rPr>
                <w:rFonts w:hint="eastAsia"/>
                <w:color w:val="5B9BD5"/>
                <w:szCs w:val="21"/>
              </w:rPr>
              <w:t>XXX</w:t>
            </w:r>
            <w:r>
              <w:rPr>
                <w:rFonts w:hint="eastAsia"/>
                <w:color w:val="5B9BD5"/>
                <w:szCs w:val="21"/>
              </w:rPr>
              <w:t>（上一轮用例标识）</w:t>
            </w:r>
            <w:r>
              <w:rPr>
                <w:rFonts w:hint="eastAsia"/>
                <w:color w:val="5B9BD5"/>
                <w:szCs w:val="21"/>
              </w:rPr>
              <w:t>/</w:t>
            </w:r>
            <w:r>
              <w:rPr>
                <w:rFonts w:hint="eastAsia"/>
                <w:color w:val="5B9BD5"/>
                <w:szCs w:val="21"/>
              </w:rPr>
              <w:t>修改用例</w:t>
            </w:r>
            <w:r>
              <w:rPr>
                <w:rFonts w:hint="eastAsia"/>
                <w:color w:val="5B9BD5"/>
                <w:szCs w:val="21"/>
              </w:rPr>
              <w:t>XXX</w:t>
            </w:r>
            <w:r>
              <w:rPr>
                <w:rFonts w:hint="eastAsia"/>
                <w:color w:val="5B9BD5"/>
                <w:szCs w:val="21"/>
              </w:rPr>
              <w:t>（上一轮用例标识）</w:t>
            </w:r>
            <w:r>
              <w:rPr>
                <w:rFonts w:hint="eastAsia"/>
                <w:color w:val="5B9BD5"/>
                <w:szCs w:val="21"/>
              </w:rPr>
              <w:t>/</w:t>
            </w:r>
            <w:r>
              <w:rPr>
                <w:rFonts w:hint="eastAsia"/>
                <w:color w:val="5B9BD5"/>
                <w:szCs w:val="21"/>
              </w:rPr>
              <w:t>新增用例</w:t>
            </w:r>
            <w:r>
              <w:rPr>
                <w:rFonts w:hint="eastAsia"/>
                <w:color w:val="5B9BD5"/>
                <w:szCs w:val="21"/>
              </w:rPr>
              <w:t>XXX</w:t>
            </w:r>
          </w:p>
        </w:tc>
      </w:tr>
      <w:tr>
        <w:tc>
          <w:tcPr>
            <w:tcW w:w="978" w:type="dxa"/>
            <w:shd w:val="clear" w:color="auto" w:fill="auto"/>
            <w:vAlign w:val="center"/>
          </w:tcPr>
          <w:p>
            <w:pPr>
              <w:wordWrap w:val="0"/>
              <w:adjustRightInd w:val="0"/>
              <w:rPr>
                <w:szCs w:val="21"/>
              </w:rPr>
            </w:pPr>
          </w:p>
        </w:tc>
        <w:tc>
          <w:tcPr>
            <w:tcW w:w="992" w:type="dxa"/>
            <w:shd w:val="clear" w:color="auto" w:fill="auto"/>
            <w:vAlign w:val="center"/>
          </w:tcPr>
          <w:p>
            <w:pPr>
              <w:wordWrap w:val="0"/>
              <w:adjustRightInd w:val="0"/>
              <w:rPr>
                <w:color w:val="5B9BD5"/>
                <w:szCs w:val="21"/>
              </w:rPr>
            </w:pPr>
          </w:p>
        </w:tc>
        <w:tc>
          <w:tcPr>
            <w:tcW w:w="2977" w:type="dxa"/>
            <w:shd w:val="clear" w:color="auto" w:fill="auto"/>
            <w:vAlign w:val="center"/>
          </w:tcPr>
          <w:p>
            <w:pPr>
              <w:wordWrap w:val="0"/>
              <w:adjustRightInd w:val="0"/>
              <w:rPr>
                <w:color w:val="5B9BD5"/>
                <w:szCs w:val="21"/>
              </w:rPr>
            </w:pPr>
            <w:r>
              <w:rPr>
                <w:rFonts w:hint="eastAsia"/>
                <w:color w:val="5B9BD5"/>
                <w:szCs w:val="21"/>
              </w:rPr>
              <w:t>增加需求为：</w:t>
            </w:r>
          </w:p>
          <w:p>
            <w:pPr>
              <w:wordWrap w:val="0"/>
              <w:adjustRightInd w:val="0"/>
              <w:rPr>
                <w:color w:val="5B9BD5"/>
                <w:szCs w:val="21"/>
              </w:rPr>
            </w:pPr>
            <w:r>
              <w:rPr>
                <w:color w:val="5B9BD5"/>
                <w:szCs w:val="21"/>
              </w:rPr>
              <w:t>增加代码</w:t>
            </w:r>
            <w:r>
              <w:rPr>
                <w:color w:val="5B9BD5"/>
                <w:szCs w:val="21"/>
              </w:rPr>
              <w:t>XX</w:t>
            </w:r>
            <w:r>
              <w:rPr>
                <w:color w:val="5B9BD5"/>
                <w:szCs w:val="21"/>
              </w:rPr>
              <w:t>模块</w:t>
            </w:r>
          </w:p>
        </w:tc>
        <w:tc>
          <w:tcPr>
            <w:tcW w:w="2280" w:type="dxa"/>
            <w:shd w:val="clear" w:color="auto" w:fill="auto"/>
            <w:vAlign w:val="center"/>
          </w:tcPr>
          <w:p>
            <w:pPr>
              <w:wordWrap w:val="0"/>
              <w:adjustRightInd w:val="0"/>
              <w:rPr>
                <w:color w:val="5B9BD5"/>
                <w:szCs w:val="21"/>
              </w:rPr>
            </w:pPr>
            <w:r>
              <w:rPr>
                <w:color w:val="5B9BD5"/>
                <w:szCs w:val="21"/>
              </w:rPr>
              <w:t>需增加</w:t>
            </w:r>
            <w:r>
              <w:rPr>
                <w:color w:val="5B9BD5"/>
                <w:szCs w:val="21"/>
              </w:rPr>
              <w:t>XX</w:t>
            </w:r>
            <w:r>
              <w:rPr>
                <w:color w:val="5B9BD5"/>
                <w:szCs w:val="21"/>
              </w:rPr>
              <w:t>功能测试</w:t>
            </w:r>
            <w:r>
              <w:rPr>
                <w:rFonts w:hint="eastAsia"/>
                <w:color w:val="5B9BD5"/>
                <w:szCs w:val="21"/>
              </w:rPr>
              <w:t>、</w:t>
            </w:r>
            <w:r>
              <w:rPr>
                <w:color w:val="5B9BD5"/>
                <w:szCs w:val="21"/>
              </w:rPr>
              <w:t>XX</w:t>
            </w:r>
            <w:r>
              <w:rPr>
                <w:color w:val="5B9BD5"/>
                <w:szCs w:val="21"/>
              </w:rPr>
              <w:t>接口测试需求和相</w:t>
            </w:r>
            <w:r>
              <w:rPr>
                <w:color w:val="5B9BD5"/>
                <w:szCs w:val="21"/>
              </w:rPr>
              <w:lastRenderedPageBreak/>
              <w:t>关测试用例</w:t>
            </w:r>
          </w:p>
        </w:tc>
        <w:tc>
          <w:tcPr>
            <w:tcW w:w="1813" w:type="dxa"/>
            <w:shd w:val="clear" w:color="auto" w:fill="auto"/>
            <w:vAlign w:val="center"/>
          </w:tcPr>
          <w:p>
            <w:pPr>
              <w:wordWrap w:val="0"/>
              <w:adjustRightInd w:val="0"/>
              <w:rPr>
                <w:color w:val="5B9BD5"/>
                <w:szCs w:val="21"/>
              </w:rPr>
            </w:pPr>
            <w:r>
              <w:rPr>
                <w:rFonts w:hint="eastAsia"/>
                <w:color w:val="5B9BD5"/>
                <w:szCs w:val="21"/>
              </w:rPr>
              <w:lastRenderedPageBreak/>
              <w:t>新增用例：</w:t>
            </w:r>
          </w:p>
        </w:tc>
      </w:tr>
      <w:tr>
        <w:tc>
          <w:tcPr>
            <w:tcW w:w="978" w:type="dxa"/>
            <w:shd w:val="clear" w:color="auto" w:fill="auto"/>
            <w:vAlign w:val="center"/>
          </w:tcPr>
          <w:p>
            <w:pPr>
              <w:wordWrap w:val="0"/>
              <w:adjustRightInd w:val="0"/>
              <w:rPr>
                <w:szCs w:val="21"/>
              </w:rPr>
            </w:pPr>
          </w:p>
        </w:tc>
        <w:tc>
          <w:tcPr>
            <w:tcW w:w="992" w:type="dxa"/>
            <w:shd w:val="clear" w:color="auto" w:fill="auto"/>
            <w:vAlign w:val="center"/>
          </w:tcPr>
          <w:p>
            <w:pPr>
              <w:wordWrap w:val="0"/>
              <w:adjustRightInd w:val="0"/>
              <w:rPr>
                <w:color w:val="5B9BD5"/>
                <w:szCs w:val="21"/>
              </w:rPr>
            </w:pPr>
          </w:p>
        </w:tc>
        <w:tc>
          <w:tcPr>
            <w:tcW w:w="2977" w:type="dxa"/>
            <w:shd w:val="clear" w:color="auto" w:fill="auto"/>
            <w:vAlign w:val="center"/>
          </w:tcPr>
          <w:p>
            <w:pPr>
              <w:wordWrap w:val="0"/>
              <w:adjustRightInd w:val="0"/>
              <w:rPr>
                <w:color w:val="5B9BD5"/>
                <w:szCs w:val="21"/>
              </w:rPr>
            </w:pPr>
            <w:r>
              <w:rPr>
                <w:color w:val="5B9BD5"/>
                <w:szCs w:val="21"/>
              </w:rPr>
              <w:t>更改前设计描述</w:t>
            </w:r>
            <w:r>
              <w:rPr>
                <w:rFonts w:hint="eastAsia"/>
                <w:color w:val="5B9BD5"/>
                <w:szCs w:val="21"/>
              </w:rPr>
              <w:t>：</w:t>
            </w:r>
          </w:p>
          <w:p>
            <w:pPr>
              <w:wordWrap w:val="0"/>
              <w:adjustRightInd w:val="0"/>
              <w:rPr>
                <w:color w:val="5B9BD5"/>
                <w:szCs w:val="21"/>
              </w:rPr>
            </w:pPr>
            <w:r>
              <w:rPr>
                <w:color w:val="5B9BD5"/>
                <w:szCs w:val="21"/>
              </w:rPr>
              <w:t>更改后设计</w:t>
            </w:r>
            <w:r>
              <w:rPr>
                <w:rFonts w:hint="eastAsia"/>
                <w:color w:val="5B9BD5"/>
                <w:szCs w:val="21"/>
              </w:rPr>
              <w:t>描述：</w:t>
            </w:r>
          </w:p>
          <w:p>
            <w:pPr>
              <w:wordWrap w:val="0"/>
              <w:adjustRightInd w:val="0"/>
              <w:rPr>
                <w:color w:val="5B9BD5"/>
                <w:szCs w:val="21"/>
              </w:rPr>
            </w:pPr>
            <w:r>
              <w:rPr>
                <w:color w:val="5B9BD5"/>
                <w:szCs w:val="21"/>
              </w:rPr>
              <w:t>更改</w:t>
            </w:r>
            <w:r>
              <w:rPr>
                <w:color w:val="5B9BD5"/>
                <w:szCs w:val="21"/>
              </w:rPr>
              <w:t>XX</w:t>
            </w:r>
            <w:r>
              <w:rPr>
                <w:color w:val="5B9BD5"/>
                <w:szCs w:val="21"/>
              </w:rPr>
              <w:t>模块</w:t>
            </w:r>
          </w:p>
        </w:tc>
        <w:tc>
          <w:tcPr>
            <w:tcW w:w="2280" w:type="dxa"/>
            <w:shd w:val="clear" w:color="auto" w:fill="auto"/>
            <w:vAlign w:val="center"/>
          </w:tcPr>
          <w:p>
            <w:pPr>
              <w:wordWrap w:val="0"/>
              <w:adjustRightInd w:val="0"/>
              <w:rPr>
                <w:color w:val="5B9BD5"/>
                <w:szCs w:val="21"/>
              </w:rPr>
            </w:pPr>
          </w:p>
        </w:tc>
        <w:tc>
          <w:tcPr>
            <w:tcW w:w="1813" w:type="dxa"/>
            <w:shd w:val="clear" w:color="auto" w:fill="auto"/>
            <w:vAlign w:val="center"/>
          </w:tcPr>
          <w:p>
            <w:pPr>
              <w:wordWrap w:val="0"/>
              <w:adjustRightInd w:val="0"/>
              <w:rPr>
                <w:color w:val="5B9BD5"/>
                <w:szCs w:val="21"/>
              </w:rPr>
            </w:pPr>
          </w:p>
        </w:tc>
      </w:tr>
      <w:tr>
        <w:tc>
          <w:tcPr>
            <w:tcW w:w="978" w:type="dxa"/>
            <w:shd w:val="clear" w:color="auto" w:fill="auto"/>
            <w:vAlign w:val="center"/>
          </w:tcPr>
          <w:p>
            <w:pPr>
              <w:wordWrap w:val="0"/>
              <w:adjustRightInd w:val="0"/>
              <w:rPr>
                <w:szCs w:val="21"/>
              </w:rPr>
            </w:pPr>
          </w:p>
        </w:tc>
        <w:tc>
          <w:tcPr>
            <w:tcW w:w="992" w:type="dxa"/>
            <w:shd w:val="clear" w:color="auto" w:fill="auto"/>
            <w:vAlign w:val="center"/>
          </w:tcPr>
          <w:p>
            <w:pPr>
              <w:wordWrap w:val="0"/>
              <w:adjustRightInd w:val="0"/>
              <w:rPr>
                <w:color w:val="5B9BD5"/>
                <w:szCs w:val="21"/>
              </w:rPr>
            </w:pPr>
          </w:p>
        </w:tc>
        <w:tc>
          <w:tcPr>
            <w:tcW w:w="2977" w:type="dxa"/>
            <w:shd w:val="clear" w:color="auto" w:fill="auto"/>
            <w:vAlign w:val="center"/>
          </w:tcPr>
          <w:p>
            <w:pPr>
              <w:wordWrap w:val="0"/>
              <w:adjustRightInd w:val="0"/>
              <w:rPr>
                <w:color w:val="5B9BD5"/>
                <w:szCs w:val="21"/>
              </w:rPr>
            </w:pPr>
            <w:r>
              <w:rPr>
                <w:color w:val="5B9BD5"/>
                <w:szCs w:val="21"/>
              </w:rPr>
              <w:t>根据问题单</w:t>
            </w:r>
            <w:r>
              <w:rPr>
                <w:color w:val="5B9BD5"/>
                <w:szCs w:val="21"/>
              </w:rPr>
              <w:t>XX</w:t>
            </w:r>
            <w:r>
              <w:rPr>
                <w:rFonts w:hint="eastAsia"/>
                <w:color w:val="5B9BD5"/>
                <w:szCs w:val="21"/>
              </w:rPr>
              <w:t>（问题单编号），修改需求规格说明，更改后描述为：</w:t>
            </w:r>
          </w:p>
        </w:tc>
        <w:tc>
          <w:tcPr>
            <w:tcW w:w="2280" w:type="dxa"/>
            <w:shd w:val="clear" w:color="auto" w:fill="auto"/>
            <w:vAlign w:val="center"/>
          </w:tcPr>
          <w:p>
            <w:pPr>
              <w:wordWrap w:val="0"/>
              <w:adjustRightInd w:val="0"/>
              <w:rPr>
                <w:color w:val="5B9BD5"/>
                <w:szCs w:val="21"/>
              </w:rPr>
            </w:pPr>
            <w:r>
              <w:rPr>
                <w:color w:val="5B9BD5"/>
                <w:szCs w:val="21"/>
              </w:rPr>
              <w:t>该更改只涉及需求文档本身</w:t>
            </w:r>
            <w:r>
              <w:rPr>
                <w:rFonts w:hint="eastAsia"/>
                <w:color w:val="5B9BD5"/>
                <w:szCs w:val="21"/>
              </w:rPr>
              <w:t>，</w:t>
            </w:r>
            <w:r>
              <w:rPr>
                <w:color w:val="5B9BD5"/>
                <w:szCs w:val="21"/>
              </w:rPr>
              <w:t>不影响动态测试</w:t>
            </w:r>
            <w:r>
              <w:rPr>
                <w:rFonts w:hint="eastAsia"/>
                <w:color w:val="5B9BD5"/>
                <w:szCs w:val="21"/>
              </w:rPr>
              <w:t>，</w:t>
            </w:r>
            <w:r>
              <w:rPr>
                <w:color w:val="5B9BD5"/>
                <w:szCs w:val="21"/>
              </w:rPr>
              <w:t>对需求文档针对该问题的更改部分进行重新审查</w:t>
            </w:r>
          </w:p>
        </w:tc>
        <w:tc>
          <w:tcPr>
            <w:tcW w:w="1813" w:type="dxa"/>
            <w:shd w:val="clear" w:color="auto" w:fill="auto"/>
            <w:vAlign w:val="center"/>
          </w:tcPr>
          <w:p>
            <w:pPr>
              <w:wordWrap w:val="0"/>
              <w:adjustRightInd w:val="0"/>
              <w:rPr>
                <w:color w:val="5B9BD5"/>
                <w:szCs w:val="21"/>
              </w:rPr>
            </w:pPr>
            <w:r>
              <w:rPr>
                <w:color w:val="5B9BD5"/>
                <w:szCs w:val="21"/>
              </w:rPr>
              <w:t>文档审查</w:t>
            </w:r>
          </w:p>
        </w:tc>
      </w:tr>
      <w:tr>
        <w:tc>
          <w:tcPr>
            <w:tcW w:w="978" w:type="dxa"/>
            <w:shd w:val="clear" w:color="auto" w:fill="auto"/>
            <w:vAlign w:val="center"/>
          </w:tcPr>
          <w:p>
            <w:pPr>
              <w:wordWrap w:val="0"/>
              <w:adjustRightInd w:val="0"/>
              <w:rPr>
                <w:szCs w:val="21"/>
              </w:rPr>
            </w:pPr>
          </w:p>
        </w:tc>
        <w:tc>
          <w:tcPr>
            <w:tcW w:w="992" w:type="dxa"/>
            <w:shd w:val="clear" w:color="auto" w:fill="auto"/>
            <w:vAlign w:val="center"/>
          </w:tcPr>
          <w:p>
            <w:pPr>
              <w:wordWrap w:val="0"/>
              <w:adjustRightInd w:val="0"/>
              <w:rPr>
                <w:color w:val="5B9BD5"/>
                <w:szCs w:val="21"/>
              </w:rPr>
            </w:pPr>
          </w:p>
        </w:tc>
        <w:tc>
          <w:tcPr>
            <w:tcW w:w="2977" w:type="dxa"/>
            <w:shd w:val="clear" w:color="auto" w:fill="auto"/>
            <w:vAlign w:val="center"/>
          </w:tcPr>
          <w:p>
            <w:pPr>
              <w:wordWrap w:val="0"/>
              <w:adjustRightInd w:val="0"/>
              <w:rPr>
                <w:color w:val="5B9BD5"/>
                <w:szCs w:val="21"/>
              </w:rPr>
            </w:pPr>
            <w:r>
              <w:rPr>
                <w:color w:val="5B9BD5"/>
                <w:szCs w:val="21"/>
              </w:rPr>
              <w:t>根据问题单</w:t>
            </w:r>
            <w:r>
              <w:rPr>
                <w:color w:val="5B9BD5"/>
                <w:szCs w:val="21"/>
              </w:rPr>
              <w:t>XX</w:t>
            </w:r>
            <w:r>
              <w:rPr>
                <w:rFonts w:hint="eastAsia"/>
                <w:color w:val="5B9BD5"/>
                <w:szCs w:val="21"/>
              </w:rPr>
              <w:t>（问题单编号），修改需求规格说明和代码，需求修改后描述为：</w:t>
            </w:r>
          </w:p>
          <w:p>
            <w:pPr>
              <w:wordWrap w:val="0"/>
              <w:adjustRightInd w:val="0"/>
              <w:rPr>
                <w:color w:val="5B9BD5"/>
                <w:szCs w:val="21"/>
              </w:rPr>
            </w:pPr>
            <w:r>
              <w:rPr>
                <w:color w:val="5B9BD5"/>
                <w:szCs w:val="21"/>
              </w:rPr>
              <w:t>代码修改了</w:t>
            </w:r>
            <w:r>
              <w:rPr>
                <w:color w:val="5B9BD5"/>
                <w:szCs w:val="21"/>
              </w:rPr>
              <w:t>XX</w:t>
            </w:r>
            <w:r>
              <w:rPr>
                <w:color w:val="5B9BD5"/>
                <w:szCs w:val="21"/>
              </w:rPr>
              <w:t>模块</w:t>
            </w:r>
          </w:p>
        </w:tc>
        <w:tc>
          <w:tcPr>
            <w:tcW w:w="2280" w:type="dxa"/>
            <w:shd w:val="clear" w:color="auto" w:fill="auto"/>
            <w:vAlign w:val="center"/>
          </w:tcPr>
          <w:p>
            <w:pPr>
              <w:wordWrap w:val="0"/>
              <w:adjustRightInd w:val="0"/>
              <w:rPr>
                <w:color w:val="5B9BD5"/>
                <w:szCs w:val="21"/>
              </w:rPr>
            </w:pPr>
            <w:r>
              <w:rPr>
                <w:color w:val="5B9BD5"/>
                <w:szCs w:val="21"/>
              </w:rPr>
              <w:t>该更改涉及需求和代码</w:t>
            </w:r>
            <w:r>
              <w:rPr>
                <w:rFonts w:hint="eastAsia"/>
                <w:color w:val="5B9BD5"/>
                <w:szCs w:val="21"/>
              </w:rPr>
              <w:t>，</w:t>
            </w:r>
            <w:r>
              <w:rPr>
                <w:color w:val="5B9BD5"/>
                <w:szCs w:val="21"/>
              </w:rPr>
              <w:t>对需求和代码进行审查</w:t>
            </w:r>
            <w:r>
              <w:rPr>
                <w:rFonts w:hint="eastAsia"/>
                <w:color w:val="5B9BD5"/>
                <w:szCs w:val="21"/>
              </w:rPr>
              <w:t>，</w:t>
            </w:r>
            <w:r>
              <w:rPr>
                <w:color w:val="5B9BD5"/>
                <w:szCs w:val="21"/>
              </w:rPr>
              <w:t>并影响</w:t>
            </w:r>
            <w:r>
              <w:rPr>
                <w:color w:val="5B9BD5"/>
                <w:szCs w:val="21"/>
              </w:rPr>
              <w:t>XX</w:t>
            </w:r>
            <w:r>
              <w:rPr>
                <w:color w:val="5B9BD5"/>
                <w:szCs w:val="21"/>
              </w:rPr>
              <w:t>功能动态测试</w:t>
            </w:r>
          </w:p>
        </w:tc>
        <w:tc>
          <w:tcPr>
            <w:tcW w:w="1813" w:type="dxa"/>
            <w:shd w:val="clear" w:color="auto" w:fill="auto"/>
            <w:vAlign w:val="center"/>
          </w:tcPr>
          <w:p>
            <w:pPr>
              <w:wordWrap w:val="0"/>
              <w:adjustRightInd w:val="0"/>
              <w:rPr>
                <w:color w:val="5B9BD5"/>
                <w:szCs w:val="21"/>
              </w:rPr>
            </w:pPr>
            <w:r>
              <w:rPr>
                <w:color w:val="5B9BD5"/>
                <w:szCs w:val="21"/>
              </w:rPr>
              <w:t>文档审查</w:t>
            </w:r>
            <w:r>
              <w:rPr>
                <w:rFonts w:hint="eastAsia"/>
                <w:color w:val="5B9BD5"/>
                <w:szCs w:val="21"/>
              </w:rPr>
              <w:t>，</w:t>
            </w:r>
            <w:r>
              <w:rPr>
                <w:color w:val="5B9BD5"/>
                <w:szCs w:val="21"/>
              </w:rPr>
              <w:t>代码审查</w:t>
            </w:r>
          </w:p>
          <w:p>
            <w:pPr>
              <w:wordWrap w:val="0"/>
              <w:adjustRightInd w:val="0"/>
              <w:rPr>
                <w:color w:val="5B9BD5"/>
                <w:szCs w:val="21"/>
              </w:rPr>
            </w:pPr>
            <w:r>
              <w:rPr>
                <w:color w:val="5B9BD5"/>
                <w:szCs w:val="21"/>
              </w:rPr>
              <w:t>修改用例</w:t>
            </w:r>
            <w:r>
              <w:rPr>
                <w:color w:val="5B9BD5"/>
                <w:szCs w:val="21"/>
              </w:rPr>
              <w:t>XXX</w:t>
            </w:r>
          </w:p>
        </w:tc>
      </w:tr>
    </w:tbl>
    <w:p>
      <w:pPr>
        <w:wordWrap w:val="0"/>
        <w:spacing w:line="360" w:lineRule="auto"/>
        <w:rPr>
          <w:color w:val="FF0000"/>
        </w:rPr>
      </w:pPr>
      <w:r>
        <w:rPr>
          <w:color w:val="FF0000"/>
        </w:rPr>
        <w:t>注</w:t>
      </w:r>
      <w:r>
        <w:rPr>
          <w:rFonts w:hint="eastAsia"/>
          <w:color w:val="FF0000"/>
        </w:rPr>
        <w:t>：</w:t>
      </w:r>
      <w:r>
        <w:rPr>
          <w:color w:val="FF0000"/>
        </w:rPr>
        <w:t>相关功能对软件的</w:t>
      </w:r>
      <w:r>
        <w:rPr>
          <w:color w:val="FF0000"/>
        </w:rPr>
        <w:t>XX</w:t>
      </w:r>
      <w:r>
        <w:rPr>
          <w:color w:val="FF0000"/>
        </w:rPr>
        <w:t>性能和</w:t>
      </w:r>
      <w:r>
        <w:rPr>
          <w:color w:val="FF0000"/>
        </w:rPr>
        <w:t>XX</w:t>
      </w:r>
      <w:r>
        <w:rPr>
          <w:color w:val="FF0000"/>
        </w:rPr>
        <w:t>余量也有影响</w:t>
      </w:r>
      <w:r>
        <w:rPr>
          <w:rFonts w:hint="eastAsia"/>
          <w:color w:val="FF0000"/>
        </w:rPr>
        <w:t>，</w:t>
      </w:r>
      <w:r>
        <w:rPr>
          <w:color w:val="FF0000"/>
        </w:rPr>
        <w:t>因此对该部分内容也重新进行测试</w:t>
      </w:r>
      <w:r>
        <w:rPr>
          <w:rFonts w:hint="eastAsia"/>
          <w:color w:val="FF0000"/>
        </w:rPr>
        <w:t>。</w:t>
      </w:r>
    </w:p>
    <w:p>
      <w:pPr>
        <w:pStyle w:val="RC1"/>
        <w:wordWrap w:val="0"/>
        <w:spacing w:line="360" w:lineRule="auto"/>
        <w:ind w:firstLineChars="200" w:firstLine="480"/>
        <w:rPr>
          <w:color w:val="4F81BD" w:themeColor="accent1"/>
          <w:lang w:val="en-US" w:eastAsia="zh-CN"/>
        </w:rPr>
      </w:pPr>
      <w:r>
        <w:rPr>
          <w:rFonts w:hint="eastAsia"/>
          <w:color w:val="4F81BD" w:themeColor="accent1"/>
          <w:lang w:val="en-US" w:eastAsia="zh-CN"/>
        </w:rPr>
        <w:t>根据影响域分析，对新版软件和文档进行了文档审查和代码审查和动态测试。</w:t>
      </w:r>
    </w:p>
    <w:p>
      <w:pPr>
        <w:pStyle w:val="4"/>
        <w:wordWrap w:val="0"/>
        <w:rPr>
          <w:sz w:val="24"/>
          <w:szCs w:val="24"/>
        </w:rPr>
      </w:pPr>
      <w:r>
        <w:rPr>
          <w:rFonts w:hint="eastAsia"/>
          <w:sz w:val="24"/>
          <w:szCs w:val="24"/>
        </w:rPr>
        <w:t>文档审查</w:t>
      </w:r>
    </w:p>
    <w:p>
      <w:pPr>
        <w:pStyle w:val="afff0"/>
        <w:wordWrap w:val="0"/>
        <w:spacing w:line="360" w:lineRule="auto"/>
        <w:ind w:firstLineChars="200" w:firstLine="480"/>
        <w:rPr>
          <w:rFonts w:ascii="Times New Roman" w:hAnsi="Times New Roman"/>
          <w:color w:val="4F81BD" w:themeColor="accent1"/>
          <w:sz w:val="24"/>
          <w:szCs w:val="24"/>
        </w:rPr>
      </w:pPr>
      <w:r>
        <w:rPr>
          <w:rFonts w:ascii="Times New Roman" w:hAnsi="Times New Roman"/>
          <w:color w:val="4F81BD" w:themeColor="accent1"/>
          <w:sz w:val="24"/>
          <w:szCs w:val="24"/>
        </w:rPr>
        <w:t>第二轮测试文档审查清单如下</w:t>
      </w:r>
      <w:r>
        <w:rPr>
          <w:rFonts w:ascii="Times New Roman" w:hAnsi="Times New Roman" w:hint="eastAsia"/>
          <w:color w:val="4F81BD" w:themeColor="accent1"/>
          <w:sz w:val="24"/>
          <w:szCs w:val="24"/>
        </w:rPr>
        <w:t>：</w:t>
      </w:r>
    </w:p>
    <w:p>
      <w:pPr>
        <w:pStyle w:val="afff0"/>
        <w:wordWrap w:val="0"/>
        <w:spacing w:line="360" w:lineRule="auto"/>
        <w:ind w:firstLineChars="200" w:firstLine="480"/>
        <w:rPr>
          <w:rFonts w:ascii="Times New Roman" w:hAnsi="Times New Roman"/>
          <w:color w:val="FF0000"/>
          <w:sz w:val="24"/>
          <w:szCs w:val="24"/>
        </w:rPr>
      </w:pPr>
      <w:r>
        <w:rPr>
          <w:rFonts w:ascii="Times New Roman" w:hAnsi="Times New Roman"/>
          <w:color w:val="FF0000"/>
          <w:sz w:val="24"/>
          <w:szCs w:val="24"/>
        </w:rPr>
        <w:t>审查的各版本填写在里面</w:t>
      </w:r>
    </w:p>
    <w:p>
      <w:pPr>
        <w:pStyle w:val="af0"/>
        <w:wordWrap w:val="0"/>
        <w:adjustRightInd w:val="0"/>
        <w:spacing w:line="360" w:lineRule="auto"/>
        <w:jc w:val="center"/>
        <w:rPr>
          <w:rFonts w:ascii="黑体" w:hAnsi="黑体"/>
          <w:b/>
          <w:sz w:val="21"/>
          <w:szCs w:val="21"/>
        </w:rPr>
      </w:pPr>
      <w:r>
        <w:rPr>
          <w:rFonts w:ascii="黑体" w:hAnsi="黑体" w:hint="eastAsia"/>
          <w:sz w:val="21"/>
          <w:szCs w:val="21"/>
        </w:rPr>
        <w:t>表</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STYLEREF 1 \s</w:instrText>
      </w:r>
      <w:r>
        <w:rPr>
          <w:rFonts w:ascii="黑体" w:hAnsi="黑体"/>
          <w:sz w:val="21"/>
          <w:szCs w:val="21"/>
        </w:rPr>
        <w:instrText xml:space="preserve"> </w:instrText>
      </w:r>
      <w:r>
        <w:rPr>
          <w:rFonts w:ascii="黑体" w:hAnsi="黑体"/>
          <w:sz w:val="21"/>
          <w:szCs w:val="21"/>
        </w:rPr>
        <w:fldChar w:fldCharType="separate"/>
      </w:r>
      <w:r>
        <w:rPr>
          <w:rFonts w:ascii="黑体" w:hAnsi="黑体"/>
          <w:noProof/>
          <w:sz w:val="21"/>
          <w:szCs w:val="21"/>
        </w:rPr>
        <w:t>2</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SEQ 表 \* ARABIC \s 1</w:instrText>
      </w:r>
      <w:r>
        <w:rPr>
          <w:rFonts w:ascii="黑体" w:hAnsi="黑体"/>
          <w:sz w:val="21"/>
          <w:szCs w:val="21"/>
        </w:rPr>
        <w:instrText xml:space="preserve"> </w:instrText>
      </w:r>
      <w:r>
        <w:rPr>
          <w:rFonts w:ascii="黑体" w:hAnsi="黑体"/>
          <w:sz w:val="21"/>
          <w:szCs w:val="21"/>
        </w:rPr>
        <w:fldChar w:fldCharType="separate"/>
      </w:r>
      <w:r>
        <w:rPr>
          <w:rFonts w:ascii="黑体" w:hAnsi="黑体"/>
          <w:noProof/>
          <w:sz w:val="21"/>
          <w:szCs w:val="21"/>
        </w:rPr>
        <w:t>7</w:t>
      </w:r>
      <w:r>
        <w:rPr>
          <w:rFonts w:ascii="黑体" w:hAnsi="黑体"/>
          <w:sz w:val="21"/>
          <w:szCs w:val="21"/>
        </w:rPr>
        <w:fldChar w:fldCharType="end"/>
      </w:r>
      <w:r>
        <w:rPr>
          <w:rFonts w:ascii="黑体" w:hAnsi="黑体" w:hint="eastAsia"/>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trPr>
          <w:jc w:val="center"/>
        </w:trPr>
        <w:tc>
          <w:tcPr>
            <w:tcW w:w="465" w:type="pc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序号</w:t>
            </w:r>
          </w:p>
        </w:tc>
        <w:tc>
          <w:tcPr>
            <w:tcW w:w="1898" w:type="pc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文档名称</w:t>
            </w:r>
          </w:p>
        </w:tc>
        <w:tc>
          <w:tcPr>
            <w:tcW w:w="1695" w:type="pc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标识</w:t>
            </w:r>
          </w:p>
        </w:tc>
        <w:tc>
          <w:tcPr>
            <w:tcW w:w="942" w:type="pc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版本</w:t>
            </w:r>
          </w:p>
        </w:tc>
      </w:tr>
      <w:tr>
        <w:trPr>
          <w:jc w:val="center"/>
        </w:trPr>
        <w:tc>
          <w:tcPr>
            <w:tcW w:w="465" w:type="pct"/>
            <w:shd w:val="clear" w:color="auto" w:fill="auto"/>
            <w:vAlign w:val="center"/>
          </w:tcPr>
          <w:p>
            <w:pPr>
              <w:wordWrap w:val="0"/>
              <w:adjustRightInd w:val="0"/>
              <w:jc w:val="center"/>
              <w:rPr>
                <w:szCs w:val="21"/>
              </w:rPr>
            </w:pPr>
            <w:r>
              <w:rPr>
                <w:rFonts w:hint="eastAsia"/>
                <w:szCs w:val="21"/>
              </w:rPr>
              <w:t>1</w:t>
            </w:r>
          </w:p>
        </w:tc>
        <w:tc>
          <w:tcPr>
            <w:tcW w:w="1898" w:type="pct"/>
            <w:shd w:val="clear" w:color="auto" w:fill="auto"/>
            <w:vAlign w:val="center"/>
          </w:tcPr>
          <w:p>
            <w:pPr>
              <w:wordWrap w:val="0"/>
              <w:adjustRightInd w:val="0"/>
              <w:rPr>
                <w:color w:val="4F81BD" w:themeColor="accent1"/>
                <w:szCs w:val="21"/>
              </w:rPr>
            </w:pPr>
            <w:r>
              <w:rPr>
                <w:color w:val="4F81BD" w:themeColor="accent1"/>
                <w:szCs w:val="21"/>
              </w:rPr>
              <w:t>XXX</w:t>
            </w:r>
            <w:r>
              <w:rPr>
                <w:color w:val="4F81BD" w:themeColor="accent1"/>
                <w:szCs w:val="21"/>
              </w:rPr>
              <w:t>需求规格说明</w:t>
            </w:r>
          </w:p>
        </w:tc>
        <w:tc>
          <w:tcPr>
            <w:tcW w:w="1695" w:type="pct"/>
            <w:shd w:val="clear" w:color="auto" w:fill="auto"/>
            <w:vAlign w:val="center"/>
          </w:tcPr>
          <w:p>
            <w:pPr>
              <w:wordWrap w:val="0"/>
              <w:adjustRightInd w:val="0"/>
              <w:rPr>
                <w:color w:val="4F81BD" w:themeColor="accent1"/>
                <w:szCs w:val="21"/>
              </w:rPr>
            </w:pPr>
          </w:p>
        </w:tc>
        <w:tc>
          <w:tcPr>
            <w:tcW w:w="942" w:type="pct"/>
            <w:shd w:val="clear" w:color="auto" w:fill="auto"/>
            <w:vAlign w:val="center"/>
          </w:tcPr>
          <w:p>
            <w:pPr>
              <w:wordWrap w:val="0"/>
              <w:adjustRightInd w:val="0"/>
              <w:rPr>
                <w:color w:val="4F81BD" w:themeColor="accent1"/>
                <w:szCs w:val="21"/>
              </w:rPr>
            </w:pPr>
            <w:r>
              <w:rPr>
                <w:rFonts w:hint="eastAsia"/>
                <w:color w:val="4F81BD" w:themeColor="accent1"/>
                <w:szCs w:val="21"/>
              </w:rPr>
              <w:t>1</w:t>
            </w:r>
            <w:r>
              <w:rPr>
                <w:color w:val="4F81BD" w:themeColor="accent1"/>
                <w:szCs w:val="21"/>
              </w:rPr>
              <w:t>.00/1.10</w:t>
            </w:r>
          </w:p>
        </w:tc>
      </w:tr>
      <w:tr>
        <w:trPr>
          <w:jc w:val="center"/>
        </w:trPr>
        <w:tc>
          <w:tcPr>
            <w:tcW w:w="465" w:type="pct"/>
            <w:shd w:val="clear" w:color="auto" w:fill="auto"/>
            <w:vAlign w:val="center"/>
          </w:tcPr>
          <w:p>
            <w:pPr>
              <w:wordWrap w:val="0"/>
              <w:adjustRightInd w:val="0"/>
              <w:jc w:val="center"/>
              <w:rPr>
                <w:szCs w:val="21"/>
              </w:rPr>
            </w:pPr>
            <w:r>
              <w:rPr>
                <w:rFonts w:hint="eastAsia"/>
                <w:szCs w:val="21"/>
              </w:rPr>
              <w:t>2</w:t>
            </w:r>
          </w:p>
        </w:tc>
        <w:tc>
          <w:tcPr>
            <w:tcW w:w="1898" w:type="pct"/>
            <w:shd w:val="clear" w:color="auto" w:fill="auto"/>
            <w:vAlign w:val="center"/>
          </w:tcPr>
          <w:p>
            <w:pPr>
              <w:wordWrap w:val="0"/>
              <w:adjustRightInd w:val="0"/>
              <w:rPr>
                <w:color w:val="4F81BD" w:themeColor="accent1"/>
                <w:szCs w:val="21"/>
              </w:rPr>
            </w:pPr>
            <w:r>
              <w:rPr>
                <w:color w:val="4F81BD" w:themeColor="accent1"/>
                <w:szCs w:val="21"/>
              </w:rPr>
              <w:t>XXX</w:t>
            </w:r>
            <w:r>
              <w:rPr>
                <w:color w:val="4F81BD" w:themeColor="accent1"/>
                <w:szCs w:val="21"/>
              </w:rPr>
              <w:t>设计说明</w:t>
            </w:r>
          </w:p>
        </w:tc>
        <w:tc>
          <w:tcPr>
            <w:tcW w:w="1695" w:type="pct"/>
            <w:shd w:val="clear" w:color="auto" w:fill="auto"/>
            <w:vAlign w:val="center"/>
          </w:tcPr>
          <w:p>
            <w:pPr>
              <w:wordWrap w:val="0"/>
              <w:adjustRightInd w:val="0"/>
              <w:rPr>
                <w:color w:val="4F81BD" w:themeColor="accent1"/>
                <w:szCs w:val="21"/>
              </w:rPr>
            </w:pPr>
          </w:p>
        </w:tc>
        <w:tc>
          <w:tcPr>
            <w:tcW w:w="942" w:type="pct"/>
            <w:shd w:val="clear" w:color="auto" w:fill="auto"/>
            <w:vAlign w:val="center"/>
          </w:tcPr>
          <w:p>
            <w:pPr>
              <w:wordWrap w:val="0"/>
              <w:adjustRightInd w:val="0"/>
              <w:rPr>
                <w:color w:val="4F81BD" w:themeColor="accent1"/>
                <w:szCs w:val="21"/>
              </w:rPr>
            </w:pPr>
            <w:r>
              <w:rPr>
                <w:rFonts w:hint="eastAsia"/>
                <w:color w:val="4F81BD" w:themeColor="accent1"/>
                <w:szCs w:val="21"/>
              </w:rPr>
              <w:t>1</w:t>
            </w:r>
            <w:r>
              <w:rPr>
                <w:color w:val="4F81BD" w:themeColor="accent1"/>
                <w:szCs w:val="21"/>
              </w:rPr>
              <w:t>.00</w:t>
            </w:r>
          </w:p>
        </w:tc>
      </w:tr>
    </w:tbl>
    <w:p>
      <w:pPr>
        <w:pStyle w:val="afff0"/>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文档审查共发现问题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个。详见附件</w:t>
      </w:r>
      <w:r>
        <w:rPr>
          <w:rFonts w:ascii="Times New Roman" w:hAnsi="Times New Roman" w:hint="eastAsia"/>
          <w:color w:val="4F81BD" w:themeColor="accent1"/>
          <w:sz w:val="24"/>
          <w:szCs w:val="24"/>
        </w:rPr>
        <w:t>X</w:t>
      </w:r>
      <w:r>
        <w:rPr>
          <w:rFonts w:ascii="Times New Roman" w:hAnsi="Times New Roman" w:hint="eastAsia"/>
          <w:color w:val="4F81BD" w:themeColor="accent1"/>
          <w:sz w:val="24"/>
          <w:szCs w:val="24"/>
        </w:rPr>
        <w:t>软件问题汇总表。</w:t>
      </w:r>
    </w:p>
    <w:p>
      <w:pPr>
        <w:pStyle w:val="4"/>
        <w:wordWrap w:val="0"/>
        <w:rPr>
          <w:sz w:val="24"/>
          <w:szCs w:val="24"/>
        </w:rPr>
      </w:pPr>
      <w:r>
        <w:rPr>
          <w:rFonts w:hint="eastAsia"/>
          <w:sz w:val="24"/>
          <w:szCs w:val="24"/>
        </w:rPr>
        <w:t>代码审查</w:t>
      </w:r>
    </w:p>
    <w:p>
      <w:pPr>
        <w:pStyle w:val="afff0"/>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第二轮</w:t>
      </w:r>
      <w:r>
        <w:rPr>
          <w:rFonts w:ascii="Times New Roman" w:hAnsi="Times New Roman"/>
          <w:color w:val="4F81BD" w:themeColor="accent1"/>
          <w:sz w:val="24"/>
          <w:szCs w:val="24"/>
        </w:rPr>
        <w:t>测试对</w:t>
      </w:r>
      <w:r>
        <w:rPr>
          <w:rFonts w:ascii="Times New Roman" w:hAnsi="Times New Roman"/>
          <w:color w:val="4F81BD" w:themeColor="accent1"/>
          <w:sz w:val="24"/>
          <w:szCs w:val="24"/>
        </w:rPr>
        <w:t>1.00</w:t>
      </w:r>
      <w:r>
        <w:rPr>
          <w:rFonts w:ascii="Times New Roman" w:hAnsi="Times New Roman"/>
          <w:color w:val="4F81BD" w:themeColor="accent1"/>
          <w:sz w:val="24"/>
          <w:szCs w:val="24"/>
        </w:rPr>
        <w:t>版代码</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1</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10</w:t>
      </w:r>
      <w:r>
        <w:rPr>
          <w:rFonts w:ascii="Times New Roman" w:hAnsi="Times New Roman"/>
          <w:color w:val="4F81BD" w:themeColor="accent1"/>
          <w:sz w:val="24"/>
          <w:szCs w:val="24"/>
        </w:rPr>
        <w:t>版代码进行了审查</w:t>
      </w:r>
      <w:r>
        <w:rPr>
          <w:rFonts w:ascii="Times New Roman" w:hAnsi="Times New Roman" w:hint="eastAsia"/>
          <w:color w:val="4F81BD" w:themeColor="accent1"/>
          <w:sz w:val="24"/>
          <w:szCs w:val="24"/>
        </w:rPr>
        <w:t>。其中</w:t>
      </w:r>
      <w:r>
        <w:rPr>
          <w:rFonts w:ascii="Times New Roman" w:hAnsi="Times New Roman"/>
          <w:color w:val="4F81BD" w:themeColor="accent1"/>
          <w:sz w:val="24"/>
          <w:szCs w:val="24"/>
        </w:rPr>
        <w:t>1.00</w:t>
      </w:r>
      <w:r>
        <w:rPr>
          <w:rFonts w:ascii="Times New Roman" w:hAnsi="Times New Roman"/>
          <w:color w:val="4F81BD" w:themeColor="accent1"/>
          <w:sz w:val="24"/>
          <w:szCs w:val="24"/>
        </w:rPr>
        <w:t>版代码审查</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共</w:t>
      </w:r>
      <w:r>
        <w:rPr>
          <w:rFonts w:ascii="Times New Roman" w:hAnsi="Times New Roman" w:hint="eastAsia"/>
          <w:color w:val="4F81BD" w:themeColor="accent1"/>
          <w:sz w:val="24"/>
          <w:szCs w:val="24"/>
        </w:rPr>
        <w:t>发现</w:t>
      </w:r>
      <w:r>
        <w:rPr>
          <w:rFonts w:ascii="Times New Roman" w:hAnsi="Times New Roman"/>
          <w:color w:val="4F81BD" w:themeColor="accent1"/>
          <w:sz w:val="24"/>
          <w:szCs w:val="24"/>
        </w:rPr>
        <w:t>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w:t>
      </w:r>
      <w:r>
        <w:rPr>
          <w:rFonts w:ascii="Times New Roman" w:hAnsi="Times New Roman" w:hint="eastAsia"/>
          <w:color w:val="4F81BD" w:themeColor="accent1"/>
          <w:sz w:val="24"/>
          <w:szCs w:val="24"/>
        </w:rPr>
        <w:t>1</w:t>
      </w:r>
      <w:r>
        <w:rPr>
          <w:rFonts w:ascii="Times New Roman" w:hAnsi="Times New Roman"/>
          <w:color w:val="4F81BD" w:themeColor="accent1"/>
          <w:sz w:val="24"/>
          <w:szCs w:val="24"/>
        </w:rPr>
        <w:t>.10</w:t>
      </w:r>
      <w:r>
        <w:rPr>
          <w:rFonts w:ascii="Times New Roman" w:hAnsi="Times New Roman"/>
          <w:color w:val="4F81BD" w:themeColor="accent1"/>
          <w:sz w:val="24"/>
          <w:szCs w:val="24"/>
        </w:rPr>
        <w:t>版代码</w:t>
      </w:r>
      <w:r>
        <w:rPr>
          <w:rFonts w:ascii="Times New Roman" w:hAnsi="Times New Roman" w:hint="eastAsia"/>
          <w:color w:val="4F81BD" w:themeColor="accent1"/>
          <w:sz w:val="24"/>
          <w:szCs w:val="24"/>
        </w:rPr>
        <w:t>审查</w:t>
      </w:r>
      <w:r>
        <w:rPr>
          <w:rFonts w:ascii="Times New Roman" w:hAnsi="Times New Roman"/>
          <w:color w:val="4F81BD" w:themeColor="accent1"/>
          <w:sz w:val="24"/>
          <w:szCs w:val="24"/>
        </w:rPr>
        <w:t>共</w:t>
      </w:r>
      <w:r>
        <w:rPr>
          <w:rFonts w:ascii="Times New Roman" w:hAnsi="Times New Roman" w:hint="eastAsia"/>
          <w:color w:val="4F81BD" w:themeColor="accent1"/>
          <w:sz w:val="24"/>
          <w:szCs w:val="24"/>
        </w:rPr>
        <w:t>发现</w:t>
      </w:r>
      <w:r>
        <w:rPr>
          <w:rFonts w:ascii="Times New Roman" w:hAnsi="Times New Roman"/>
          <w:color w:val="4F81BD" w:themeColor="accent1"/>
          <w:sz w:val="24"/>
          <w:szCs w:val="24"/>
        </w:rPr>
        <w:t>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w:t>
      </w:r>
    </w:p>
    <w:p>
      <w:pPr>
        <w:pStyle w:val="afff0"/>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各版本代码审查问题详见附件</w:t>
      </w:r>
      <w:r>
        <w:rPr>
          <w:rFonts w:ascii="Times New Roman" w:hAnsi="Times New Roman" w:hint="eastAsia"/>
          <w:color w:val="4F81BD" w:themeColor="accent1"/>
          <w:sz w:val="24"/>
          <w:szCs w:val="24"/>
        </w:rPr>
        <w:t>X</w:t>
      </w:r>
      <w:r>
        <w:rPr>
          <w:rFonts w:ascii="Times New Roman" w:hAnsi="Times New Roman" w:hint="eastAsia"/>
          <w:color w:val="4F81BD" w:themeColor="accent1"/>
          <w:sz w:val="24"/>
          <w:szCs w:val="24"/>
        </w:rPr>
        <w:t>软件问题汇总表。</w:t>
      </w:r>
    </w:p>
    <w:p>
      <w:pPr>
        <w:pStyle w:val="afff0"/>
        <w:wordWrap w:val="0"/>
        <w:spacing w:line="360" w:lineRule="auto"/>
        <w:ind w:firstLineChars="200" w:firstLine="480"/>
        <w:rPr>
          <w:rFonts w:ascii="Times New Roman" w:hAnsi="Times New Roman"/>
          <w:color w:val="FF0000"/>
          <w:sz w:val="24"/>
          <w:szCs w:val="24"/>
        </w:rPr>
      </w:pPr>
      <w:r>
        <w:rPr>
          <w:rFonts w:ascii="Times New Roman" w:hAnsi="Times New Roman"/>
          <w:color w:val="FF0000"/>
          <w:sz w:val="24"/>
          <w:szCs w:val="24"/>
        </w:rPr>
        <w:t>如有中断分析</w:t>
      </w:r>
      <w:r>
        <w:rPr>
          <w:rFonts w:ascii="Times New Roman" w:hAnsi="Times New Roman" w:hint="eastAsia"/>
          <w:color w:val="FF0000"/>
          <w:sz w:val="24"/>
          <w:szCs w:val="24"/>
        </w:rPr>
        <w:t>，</w:t>
      </w:r>
      <w:r>
        <w:rPr>
          <w:rFonts w:ascii="Times New Roman" w:hAnsi="Times New Roman"/>
          <w:color w:val="FF0000"/>
          <w:sz w:val="24"/>
          <w:szCs w:val="24"/>
        </w:rPr>
        <w:t>则中断分析结果放附录</w:t>
      </w:r>
    </w:p>
    <w:p>
      <w:pPr>
        <w:pStyle w:val="afff0"/>
        <w:wordWrap w:val="0"/>
        <w:spacing w:line="360" w:lineRule="auto"/>
        <w:ind w:firstLineChars="200" w:firstLine="480"/>
        <w:rPr>
          <w:rFonts w:ascii="Times New Roman" w:hAnsi="Times New Roman"/>
          <w:color w:val="4F81BD" w:themeColor="accent1"/>
          <w:sz w:val="24"/>
          <w:szCs w:val="24"/>
        </w:rPr>
      </w:pPr>
      <w:r>
        <w:rPr>
          <w:rFonts w:ascii="Times New Roman" w:hAnsi="Times New Roman"/>
          <w:color w:val="4F81BD" w:themeColor="accent1"/>
          <w:sz w:val="24"/>
          <w:szCs w:val="24"/>
        </w:rPr>
        <w:t>对</w:t>
      </w:r>
      <w:r>
        <w:rPr>
          <w:rFonts w:ascii="Times New Roman" w:hAnsi="Times New Roman"/>
          <w:color w:val="4F81BD" w:themeColor="accent1"/>
          <w:sz w:val="24"/>
          <w:szCs w:val="24"/>
        </w:rPr>
        <w:t>XX</w:t>
      </w:r>
      <w:r>
        <w:rPr>
          <w:rFonts w:ascii="Times New Roman" w:hAnsi="Times New Roman"/>
          <w:color w:val="4F81BD" w:themeColor="accent1"/>
          <w:sz w:val="24"/>
          <w:szCs w:val="24"/>
        </w:rPr>
        <w:t>软件中断使用情况进行了分析</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中断分析结果见附录</w:t>
      </w:r>
      <w:r>
        <w:rPr>
          <w:rFonts w:ascii="Times New Roman" w:hAnsi="Times New Roman"/>
          <w:color w:val="4F81BD" w:themeColor="accent1"/>
          <w:sz w:val="24"/>
          <w:szCs w:val="24"/>
        </w:rPr>
        <w:t>X</w:t>
      </w:r>
      <w:r>
        <w:rPr>
          <w:rFonts w:ascii="Times New Roman" w:hAnsi="Times New Roman" w:hint="eastAsia"/>
          <w:color w:val="4F81BD" w:themeColor="accent1"/>
          <w:sz w:val="24"/>
          <w:szCs w:val="24"/>
        </w:rPr>
        <w:t>。</w:t>
      </w:r>
    </w:p>
    <w:p>
      <w:pPr>
        <w:pStyle w:val="4"/>
        <w:wordWrap w:val="0"/>
        <w:rPr>
          <w:sz w:val="24"/>
          <w:szCs w:val="24"/>
        </w:rPr>
      </w:pPr>
      <w:r>
        <w:rPr>
          <w:rFonts w:hint="eastAsia"/>
          <w:sz w:val="24"/>
          <w:szCs w:val="24"/>
        </w:rPr>
        <w:t>静态分析</w:t>
      </w:r>
    </w:p>
    <w:p>
      <w:pPr>
        <w:pStyle w:val="afff0"/>
        <w:wordWrap w:val="0"/>
        <w:spacing w:line="360" w:lineRule="auto"/>
        <w:ind w:firstLineChars="200" w:firstLine="480"/>
        <w:rPr>
          <w:rFonts w:ascii="黑体" w:eastAsia="黑体" w:hAnsi="黑体"/>
          <w:szCs w:val="21"/>
        </w:rPr>
      </w:pPr>
      <w:r>
        <w:rPr>
          <w:rFonts w:ascii="Times New Roman" w:hAnsi="Times New Roman" w:hint="eastAsia"/>
          <w:color w:val="4F81BD" w:themeColor="accent1"/>
          <w:sz w:val="24"/>
          <w:szCs w:val="24"/>
        </w:rPr>
        <w:t>第二轮测试对软件</w:t>
      </w:r>
      <w:r>
        <w:rPr>
          <w:rFonts w:ascii="Times New Roman" w:hAnsi="Times New Roman" w:hint="eastAsia"/>
          <w:color w:val="4F81BD" w:themeColor="accent1"/>
          <w:sz w:val="24"/>
          <w:szCs w:val="24"/>
        </w:rPr>
        <w:t>X.</w:t>
      </w:r>
      <w:r>
        <w:rPr>
          <w:rFonts w:ascii="Times New Roman" w:hAnsi="Times New Roman"/>
          <w:color w:val="4F81BD" w:themeColor="accent1"/>
          <w:sz w:val="24"/>
          <w:szCs w:val="24"/>
        </w:rPr>
        <w:t>XX</w:t>
      </w:r>
      <w:r>
        <w:rPr>
          <w:rFonts w:ascii="Times New Roman" w:hAnsi="Times New Roman"/>
          <w:color w:val="4F81BD" w:themeColor="accent1"/>
          <w:sz w:val="24"/>
          <w:szCs w:val="24"/>
        </w:rPr>
        <w:t>版进行了静态分析</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共</w:t>
      </w:r>
      <w:r>
        <w:rPr>
          <w:rFonts w:ascii="Times New Roman" w:hAnsi="Times New Roman" w:hint="eastAsia"/>
          <w:color w:val="4F81BD" w:themeColor="accent1"/>
          <w:sz w:val="24"/>
          <w:szCs w:val="24"/>
        </w:rPr>
        <w:t>发现</w:t>
      </w:r>
      <w:r>
        <w:rPr>
          <w:rFonts w:ascii="Times New Roman" w:hAnsi="Times New Roman"/>
          <w:color w:val="4F81BD" w:themeColor="accent1"/>
          <w:sz w:val="24"/>
          <w:szCs w:val="24"/>
        </w:rPr>
        <w:t>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个，具体静态分析结果见附件</w:t>
      </w:r>
      <w:r>
        <w:rPr>
          <w:rFonts w:ascii="Times New Roman" w:hAnsi="Times New Roman" w:hint="eastAsia"/>
          <w:color w:val="4F81BD" w:themeColor="accent1"/>
          <w:sz w:val="24"/>
          <w:szCs w:val="24"/>
        </w:rPr>
        <w:t>X</w:t>
      </w:r>
      <w:r>
        <w:rPr>
          <w:rFonts w:ascii="Times New Roman" w:hAnsi="Times New Roman" w:hint="eastAsia"/>
          <w:color w:val="4F81BD" w:themeColor="accent1"/>
          <w:sz w:val="24"/>
          <w:szCs w:val="24"/>
        </w:rPr>
        <w:t>静态分析结果汇总。</w:t>
      </w:r>
    </w:p>
    <w:p>
      <w:pPr>
        <w:pStyle w:val="4"/>
        <w:wordWrap w:val="0"/>
        <w:rPr>
          <w:sz w:val="24"/>
          <w:szCs w:val="24"/>
        </w:rPr>
      </w:pPr>
      <w:r>
        <w:rPr>
          <w:rFonts w:hint="eastAsia"/>
          <w:sz w:val="24"/>
          <w:szCs w:val="24"/>
        </w:rPr>
        <w:lastRenderedPageBreak/>
        <w:t>动态测试</w:t>
      </w:r>
    </w:p>
    <w:p>
      <w:pPr>
        <w:pStyle w:val="afff0"/>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根据影响域分析结果，第二轮动态测试共设计测试用例××个，测试类型包括功能测试、</w:t>
      </w:r>
      <w:r>
        <w:rPr>
          <w:rFonts w:ascii="Times New Roman" w:hAnsi="Times New Roman" w:hint="eastAsia"/>
          <w:color w:val="4F81BD" w:themeColor="accent1"/>
          <w:sz w:val="24"/>
          <w:szCs w:val="24"/>
        </w:rPr>
        <w:t xml:space="preserve"> </w:t>
      </w:r>
      <w:r>
        <w:rPr>
          <w:rFonts w:ascii="Times New Roman" w:hAnsi="Times New Roman" w:hint="eastAsia"/>
          <w:color w:val="4F81BD" w:themeColor="accent1"/>
          <w:sz w:val="24"/>
          <w:szCs w:val="24"/>
        </w:rPr>
        <w:t>性能测试、××测试和××测试等××种测试类型，第二轮动态测试对</w:t>
      </w:r>
      <w:r>
        <w:rPr>
          <w:rFonts w:ascii="Times New Roman" w:hAnsi="Times New Roman" w:hint="eastAsia"/>
          <w:color w:val="4F81BD" w:themeColor="accent1"/>
          <w:sz w:val="24"/>
          <w:szCs w:val="24"/>
        </w:rPr>
        <w:t>X.XX</w:t>
      </w:r>
      <w:r>
        <w:rPr>
          <w:rFonts w:ascii="Times New Roman" w:hAnsi="Times New Roman" w:hint="eastAsia"/>
          <w:color w:val="4F81BD" w:themeColor="accent1"/>
          <w:sz w:val="24"/>
          <w:szCs w:val="24"/>
        </w:rPr>
        <w:t>版软件进行，各测试类型的测试用例及执行情况见下表。</w:t>
      </w:r>
    </w:p>
    <w:p>
      <w:pPr>
        <w:pStyle w:val="af0"/>
        <w:wordWrap w:val="0"/>
        <w:spacing w:line="360" w:lineRule="auto"/>
        <w:jc w:val="center"/>
        <w:rPr>
          <w:rFonts w:ascii="黑体" w:hAnsi="黑体"/>
          <w:color w:val="000000"/>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Pr>
          <w:rFonts w:ascii="黑体" w:hAnsi="黑体"/>
          <w:noProof/>
          <w:sz w:val="21"/>
          <w:szCs w:val="21"/>
        </w:rPr>
        <w:t>2</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Pr>
          <w:rFonts w:ascii="黑体" w:hAnsi="黑体"/>
          <w:noProof/>
          <w:sz w:val="21"/>
          <w:szCs w:val="21"/>
        </w:rPr>
        <w:t>8</w:t>
      </w:r>
      <w:r>
        <w:rPr>
          <w:rFonts w:ascii="黑体" w:hAnsi="黑体"/>
          <w:sz w:val="21"/>
          <w:szCs w:val="21"/>
        </w:rPr>
        <w:fldChar w:fldCharType="end"/>
      </w:r>
      <w:r>
        <w:rPr>
          <w:rFonts w:ascii="黑体" w:hAnsi="黑体" w:hint="eastAsia"/>
          <w:color w:val="000000"/>
          <w:sz w:val="21"/>
          <w:szCs w:val="21"/>
        </w:rPr>
        <w:t>各测试</w:t>
      </w:r>
      <w:r>
        <w:rPr>
          <w:rFonts w:ascii="黑体" w:hAnsi="黑体"/>
          <w:color w:val="000000"/>
          <w:sz w:val="21"/>
          <w:szCs w:val="21"/>
        </w:rPr>
        <w:t>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461"/>
        <w:gridCol w:w="963"/>
        <w:gridCol w:w="1134"/>
        <w:gridCol w:w="973"/>
        <w:gridCol w:w="1099"/>
        <w:gridCol w:w="1099"/>
        <w:gridCol w:w="1099"/>
        <w:gridCol w:w="1099"/>
      </w:tblGrid>
      <w:tr>
        <w:trPr>
          <w:trHeight w:val="312"/>
        </w:trPr>
        <w:tc>
          <w:tcPr>
            <w:tcW w:w="1461" w:type="dxa"/>
            <w:vMerge w:val="restar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测试</w:t>
            </w:r>
            <w:r>
              <w:rPr>
                <w:rFonts w:ascii="黑体" w:eastAsia="黑体" w:hAnsi="黑体"/>
                <w:szCs w:val="21"/>
              </w:rPr>
              <w:t>类型</w:t>
            </w:r>
          </w:p>
        </w:tc>
        <w:tc>
          <w:tcPr>
            <w:tcW w:w="3070" w:type="dxa"/>
            <w:gridSpan w:val="3"/>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设计</w:t>
            </w:r>
            <w:r>
              <w:rPr>
                <w:rFonts w:ascii="黑体" w:eastAsia="黑体" w:hAnsi="黑体"/>
                <w:szCs w:val="21"/>
              </w:rPr>
              <w:t>用例</w:t>
            </w:r>
          </w:p>
        </w:tc>
        <w:tc>
          <w:tcPr>
            <w:tcW w:w="1099" w:type="dxa"/>
            <w:vMerge w:val="restar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执行</w:t>
            </w:r>
            <w:r>
              <w:rPr>
                <w:rFonts w:ascii="黑体" w:eastAsia="黑体" w:hAnsi="黑体"/>
                <w:szCs w:val="21"/>
              </w:rPr>
              <w:t>用例数</w:t>
            </w:r>
          </w:p>
        </w:tc>
        <w:tc>
          <w:tcPr>
            <w:tcW w:w="1099" w:type="dxa"/>
            <w:vMerge w:val="restar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执行用例数</w:t>
            </w:r>
          </w:p>
        </w:tc>
        <w:tc>
          <w:tcPr>
            <w:tcW w:w="1099" w:type="dxa"/>
            <w:vMerge w:val="restar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通过</w:t>
            </w:r>
            <w:r>
              <w:rPr>
                <w:rFonts w:ascii="黑体" w:eastAsia="黑体" w:hAnsi="黑体"/>
                <w:szCs w:val="21"/>
              </w:rPr>
              <w:t>用例数</w:t>
            </w:r>
          </w:p>
        </w:tc>
        <w:tc>
          <w:tcPr>
            <w:tcW w:w="1099" w:type="dxa"/>
            <w:vMerge w:val="restar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通过用例数</w:t>
            </w:r>
          </w:p>
        </w:tc>
      </w:tr>
      <w:tr>
        <w:trPr>
          <w:trHeight w:val="312"/>
        </w:trPr>
        <w:tc>
          <w:tcPr>
            <w:tcW w:w="1461" w:type="dxa"/>
            <w:vMerge/>
            <w:shd w:val="clear" w:color="auto" w:fill="auto"/>
          </w:tcPr>
          <w:p>
            <w:pPr>
              <w:wordWrap w:val="0"/>
              <w:adjustRightInd w:val="0"/>
              <w:jc w:val="center"/>
              <w:rPr>
                <w:szCs w:val="21"/>
              </w:rPr>
            </w:pPr>
          </w:p>
        </w:tc>
        <w:tc>
          <w:tcPr>
            <w:tcW w:w="963" w:type="dxa"/>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复用</w:t>
            </w:r>
          </w:p>
        </w:tc>
        <w:tc>
          <w:tcPr>
            <w:tcW w:w="1134" w:type="dxa"/>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修改</w:t>
            </w:r>
          </w:p>
        </w:tc>
        <w:tc>
          <w:tcPr>
            <w:tcW w:w="973" w:type="dxa"/>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新增</w:t>
            </w:r>
          </w:p>
        </w:tc>
        <w:tc>
          <w:tcPr>
            <w:tcW w:w="1099" w:type="dxa"/>
            <w:vMerge/>
            <w:shd w:val="clear" w:color="auto" w:fill="auto"/>
            <w:vAlign w:val="center"/>
          </w:tcPr>
          <w:p>
            <w:pPr>
              <w:wordWrap w:val="0"/>
              <w:adjustRightInd w:val="0"/>
              <w:jc w:val="center"/>
              <w:rPr>
                <w:szCs w:val="21"/>
              </w:rPr>
            </w:pPr>
          </w:p>
        </w:tc>
        <w:tc>
          <w:tcPr>
            <w:tcW w:w="1099" w:type="dxa"/>
            <w:vMerge/>
            <w:shd w:val="clear" w:color="auto" w:fill="auto"/>
            <w:vAlign w:val="center"/>
          </w:tcPr>
          <w:p>
            <w:pPr>
              <w:wordWrap w:val="0"/>
              <w:adjustRightInd w:val="0"/>
              <w:jc w:val="center"/>
              <w:rPr>
                <w:szCs w:val="21"/>
              </w:rPr>
            </w:pPr>
          </w:p>
        </w:tc>
        <w:tc>
          <w:tcPr>
            <w:tcW w:w="1099" w:type="dxa"/>
            <w:vMerge/>
            <w:shd w:val="clear" w:color="auto" w:fill="auto"/>
            <w:vAlign w:val="center"/>
          </w:tcPr>
          <w:p>
            <w:pPr>
              <w:wordWrap w:val="0"/>
              <w:adjustRightInd w:val="0"/>
              <w:jc w:val="center"/>
              <w:rPr>
                <w:szCs w:val="21"/>
              </w:rPr>
            </w:pPr>
          </w:p>
        </w:tc>
        <w:tc>
          <w:tcPr>
            <w:tcW w:w="1099" w:type="dxa"/>
            <w:vMerge/>
            <w:shd w:val="clear" w:color="auto" w:fill="auto"/>
            <w:vAlign w:val="center"/>
          </w:tcPr>
          <w:p>
            <w:pPr>
              <w:wordWrap w:val="0"/>
              <w:adjustRightInd w:val="0"/>
              <w:jc w:val="center"/>
              <w:rPr>
                <w:szCs w:val="21"/>
              </w:rPr>
            </w:pPr>
          </w:p>
        </w:tc>
      </w:tr>
      <w:tr>
        <w:tc>
          <w:tcPr>
            <w:tcW w:w="1461" w:type="dxa"/>
            <w:shd w:val="clear" w:color="auto" w:fill="auto"/>
          </w:tcPr>
          <w:p>
            <w:pPr>
              <w:wordWrap w:val="0"/>
              <w:adjustRightInd w:val="0"/>
              <w:jc w:val="center"/>
              <w:rPr>
                <w:color w:val="4F81BD" w:themeColor="accent1"/>
                <w:szCs w:val="21"/>
              </w:rPr>
            </w:pPr>
            <w:r>
              <w:rPr>
                <w:rFonts w:hint="eastAsia"/>
                <w:color w:val="4F81BD" w:themeColor="accent1"/>
                <w:szCs w:val="21"/>
              </w:rPr>
              <w:t>功能</w:t>
            </w:r>
            <w:r>
              <w:rPr>
                <w:color w:val="4F81BD" w:themeColor="accent1"/>
                <w:szCs w:val="21"/>
              </w:rPr>
              <w:t>测试</w:t>
            </w:r>
          </w:p>
        </w:tc>
        <w:tc>
          <w:tcPr>
            <w:tcW w:w="963" w:type="dxa"/>
            <w:shd w:val="clear" w:color="auto" w:fill="auto"/>
          </w:tcPr>
          <w:p>
            <w:pPr>
              <w:wordWrap w:val="0"/>
              <w:adjustRightInd w:val="0"/>
              <w:rPr>
                <w:szCs w:val="21"/>
              </w:rPr>
            </w:pPr>
          </w:p>
        </w:tc>
        <w:tc>
          <w:tcPr>
            <w:tcW w:w="1134" w:type="dxa"/>
            <w:shd w:val="clear" w:color="auto" w:fill="auto"/>
          </w:tcPr>
          <w:p>
            <w:pPr>
              <w:wordWrap w:val="0"/>
              <w:adjustRightInd w:val="0"/>
              <w:rPr>
                <w:szCs w:val="21"/>
              </w:rPr>
            </w:pPr>
          </w:p>
        </w:tc>
        <w:tc>
          <w:tcPr>
            <w:tcW w:w="973" w:type="dxa"/>
            <w:shd w:val="clear" w:color="auto" w:fill="auto"/>
          </w:tcPr>
          <w:p>
            <w:pPr>
              <w:wordWrap w:val="0"/>
              <w:adjustRightInd w:val="0"/>
              <w:rPr>
                <w:szCs w:val="21"/>
              </w:rPr>
            </w:pPr>
          </w:p>
        </w:tc>
        <w:tc>
          <w:tcPr>
            <w:tcW w:w="1099" w:type="dxa"/>
            <w:shd w:val="clear" w:color="auto" w:fill="auto"/>
          </w:tcPr>
          <w:p>
            <w:pPr>
              <w:wordWrap w:val="0"/>
              <w:adjustRightInd w:val="0"/>
              <w:rPr>
                <w:szCs w:val="21"/>
              </w:rPr>
            </w:pPr>
          </w:p>
        </w:tc>
        <w:tc>
          <w:tcPr>
            <w:tcW w:w="1099" w:type="dxa"/>
            <w:shd w:val="clear" w:color="auto" w:fill="auto"/>
          </w:tcPr>
          <w:p>
            <w:pPr>
              <w:wordWrap w:val="0"/>
              <w:adjustRightInd w:val="0"/>
              <w:rPr>
                <w:szCs w:val="21"/>
              </w:rPr>
            </w:pPr>
          </w:p>
        </w:tc>
        <w:tc>
          <w:tcPr>
            <w:tcW w:w="1099" w:type="dxa"/>
            <w:shd w:val="clear" w:color="auto" w:fill="auto"/>
          </w:tcPr>
          <w:p>
            <w:pPr>
              <w:wordWrap w:val="0"/>
              <w:adjustRightInd w:val="0"/>
              <w:rPr>
                <w:szCs w:val="21"/>
              </w:rPr>
            </w:pPr>
          </w:p>
        </w:tc>
        <w:tc>
          <w:tcPr>
            <w:tcW w:w="1099" w:type="dxa"/>
            <w:shd w:val="clear" w:color="auto" w:fill="auto"/>
          </w:tcPr>
          <w:p>
            <w:pPr>
              <w:wordWrap w:val="0"/>
              <w:adjustRightInd w:val="0"/>
              <w:rPr>
                <w:szCs w:val="21"/>
              </w:rPr>
            </w:pPr>
          </w:p>
        </w:tc>
      </w:tr>
      <w:tr>
        <w:tc>
          <w:tcPr>
            <w:tcW w:w="1461" w:type="dxa"/>
            <w:shd w:val="clear" w:color="auto" w:fill="auto"/>
          </w:tcPr>
          <w:p>
            <w:pPr>
              <w:wordWrap w:val="0"/>
              <w:adjustRightInd w:val="0"/>
              <w:jc w:val="center"/>
              <w:rPr>
                <w:color w:val="4F81BD" w:themeColor="accent1"/>
                <w:szCs w:val="21"/>
              </w:rPr>
            </w:pPr>
            <w:r>
              <w:rPr>
                <w:rFonts w:hint="eastAsia"/>
                <w:color w:val="4F81BD" w:themeColor="accent1"/>
                <w:szCs w:val="21"/>
              </w:rPr>
              <w:t>性能</w:t>
            </w:r>
            <w:r>
              <w:rPr>
                <w:color w:val="4F81BD" w:themeColor="accent1"/>
                <w:szCs w:val="21"/>
              </w:rPr>
              <w:t>测试</w:t>
            </w:r>
          </w:p>
        </w:tc>
        <w:tc>
          <w:tcPr>
            <w:tcW w:w="963" w:type="dxa"/>
            <w:shd w:val="clear" w:color="auto" w:fill="auto"/>
          </w:tcPr>
          <w:p>
            <w:pPr>
              <w:wordWrap w:val="0"/>
              <w:adjustRightInd w:val="0"/>
              <w:rPr>
                <w:szCs w:val="21"/>
              </w:rPr>
            </w:pPr>
          </w:p>
        </w:tc>
        <w:tc>
          <w:tcPr>
            <w:tcW w:w="1134" w:type="dxa"/>
            <w:shd w:val="clear" w:color="auto" w:fill="auto"/>
          </w:tcPr>
          <w:p>
            <w:pPr>
              <w:wordWrap w:val="0"/>
              <w:adjustRightInd w:val="0"/>
              <w:rPr>
                <w:szCs w:val="21"/>
              </w:rPr>
            </w:pPr>
          </w:p>
        </w:tc>
        <w:tc>
          <w:tcPr>
            <w:tcW w:w="973" w:type="dxa"/>
            <w:shd w:val="clear" w:color="auto" w:fill="auto"/>
          </w:tcPr>
          <w:p>
            <w:pPr>
              <w:wordWrap w:val="0"/>
              <w:adjustRightInd w:val="0"/>
              <w:rPr>
                <w:szCs w:val="21"/>
              </w:rPr>
            </w:pPr>
          </w:p>
        </w:tc>
        <w:tc>
          <w:tcPr>
            <w:tcW w:w="1099" w:type="dxa"/>
            <w:shd w:val="clear" w:color="auto" w:fill="auto"/>
          </w:tcPr>
          <w:p>
            <w:pPr>
              <w:wordWrap w:val="0"/>
              <w:adjustRightInd w:val="0"/>
              <w:rPr>
                <w:szCs w:val="21"/>
              </w:rPr>
            </w:pPr>
          </w:p>
        </w:tc>
        <w:tc>
          <w:tcPr>
            <w:tcW w:w="1099" w:type="dxa"/>
            <w:shd w:val="clear" w:color="auto" w:fill="auto"/>
          </w:tcPr>
          <w:p>
            <w:pPr>
              <w:wordWrap w:val="0"/>
              <w:adjustRightInd w:val="0"/>
              <w:rPr>
                <w:szCs w:val="21"/>
              </w:rPr>
            </w:pPr>
          </w:p>
        </w:tc>
        <w:tc>
          <w:tcPr>
            <w:tcW w:w="1099" w:type="dxa"/>
            <w:shd w:val="clear" w:color="auto" w:fill="auto"/>
          </w:tcPr>
          <w:p>
            <w:pPr>
              <w:wordWrap w:val="0"/>
              <w:adjustRightInd w:val="0"/>
              <w:rPr>
                <w:szCs w:val="21"/>
              </w:rPr>
            </w:pPr>
          </w:p>
        </w:tc>
        <w:tc>
          <w:tcPr>
            <w:tcW w:w="1099" w:type="dxa"/>
            <w:shd w:val="clear" w:color="auto" w:fill="auto"/>
          </w:tcPr>
          <w:p>
            <w:pPr>
              <w:wordWrap w:val="0"/>
              <w:adjustRightInd w:val="0"/>
              <w:rPr>
                <w:szCs w:val="21"/>
              </w:rPr>
            </w:pPr>
          </w:p>
        </w:tc>
      </w:tr>
      <w:tr>
        <w:tc>
          <w:tcPr>
            <w:tcW w:w="1461" w:type="dxa"/>
            <w:shd w:val="clear" w:color="auto" w:fill="auto"/>
          </w:tcPr>
          <w:p>
            <w:pPr>
              <w:wordWrap w:val="0"/>
              <w:adjustRightInd w:val="0"/>
              <w:jc w:val="center"/>
              <w:rPr>
                <w:color w:val="4F81BD" w:themeColor="accent1"/>
                <w:szCs w:val="21"/>
              </w:rPr>
            </w:pPr>
            <w:r>
              <w:rPr>
                <w:rFonts w:hint="eastAsia"/>
                <w:color w:val="4F81BD" w:themeColor="accent1"/>
                <w:szCs w:val="21"/>
              </w:rPr>
              <w:t>XX</w:t>
            </w:r>
            <w:r>
              <w:rPr>
                <w:color w:val="4F81BD" w:themeColor="accent1"/>
                <w:szCs w:val="21"/>
              </w:rPr>
              <w:t>测试</w:t>
            </w:r>
          </w:p>
        </w:tc>
        <w:tc>
          <w:tcPr>
            <w:tcW w:w="963" w:type="dxa"/>
            <w:shd w:val="clear" w:color="auto" w:fill="auto"/>
          </w:tcPr>
          <w:p>
            <w:pPr>
              <w:wordWrap w:val="0"/>
              <w:adjustRightInd w:val="0"/>
              <w:rPr>
                <w:szCs w:val="21"/>
              </w:rPr>
            </w:pPr>
          </w:p>
        </w:tc>
        <w:tc>
          <w:tcPr>
            <w:tcW w:w="1134" w:type="dxa"/>
            <w:shd w:val="clear" w:color="auto" w:fill="auto"/>
          </w:tcPr>
          <w:p>
            <w:pPr>
              <w:wordWrap w:val="0"/>
              <w:adjustRightInd w:val="0"/>
              <w:rPr>
                <w:szCs w:val="21"/>
              </w:rPr>
            </w:pPr>
          </w:p>
        </w:tc>
        <w:tc>
          <w:tcPr>
            <w:tcW w:w="973" w:type="dxa"/>
            <w:shd w:val="clear" w:color="auto" w:fill="auto"/>
          </w:tcPr>
          <w:p>
            <w:pPr>
              <w:wordWrap w:val="0"/>
              <w:adjustRightInd w:val="0"/>
              <w:rPr>
                <w:szCs w:val="21"/>
              </w:rPr>
            </w:pPr>
          </w:p>
        </w:tc>
        <w:tc>
          <w:tcPr>
            <w:tcW w:w="1099" w:type="dxa"/>
            <w:shd w:val="clear" w:color="auto" w:fill="auto"/>
          </w:tcPr>
          <w:p>
            <w:pPr>
              <w:wordWrap w:val="0"/>
              <w:adjustRightInd w:val="0"/>
              <w:rPr>
                <w:szCs w:val="21"/>
              </w:rPr>
            </w:pPr>
          </w:p>
        </w:tc>
        <w:tc>
          <w:tcPr>
            <w:tcW w:w="1099" w:type="dxa"/>
            <w:shd w:val="clear" w:color="auto" w:fill="auto"/>
          </w:tcPr>
          <w:p>
            <w:pPr>
              <w:wordWrap w:val="0"/>
              <w:adjustRightInd w:val="0"/>
              <w:rPr>
                <w:szCs w:val="21"/>
              </w:rPr>
            </w:pPr>
          </w:p>
        </w:tc>
        <w:tc>
          <w:tcPr>
            <w:tcW w:w="1099" w:type="dxa"/>
            <w:shd w:val="clear" w:color="auto" w:fill="auto"/>
          </w:tcPr>
          <w:p>
            <w:pPr>
              <w:wordWrap w:val="0"/>
              <w:adjustRightInd w:val="0"/>
              <w:rPr>
                <w:szCs w:val="21"/>
              </w:rPr>
            </w:pPr>
          </w:p>
        </w:tc>
        <w:tc>
          <w:tcPr>
            <w:tcW w:w="1099" w:type="dxa"/>
            <w:shd w:val="clear" w:color="auto" w:fill="auto"/>
          </w:tcPr>
          <w:p>
            <w:pPr>
              <w:wordWrap w:val="0"/>
              <w:adjustRightInd w:val="0"/>
              <w:rPr>
                <w:szCs w:val="21"/>
              </w:rPr>
            </w:pPr>
          </w:p>
        </w:tc>
      </w:tr>
      <w:tr>
        <w:tc>
          <w:tcPr>
            <w:tcW w:w="1461" w:type="dxa"/>
            <w:shd w:val="clear" w:color="auto" w:fill="auto"/>
          </w:tcPr>
          <w:p>
            <w:pPr>
              <w:wordWrap w:val="0"/>
              <w:adjustRightInd w:val="0"/>
              <w:jc w:val="center"/>
              <w:rPr>
                <w:color w:val="4F81BD" w:themeColor="accent1"/>
                <w:szCs w:val="21"/>
              </w:rPr>
            </w:pPr>
            <w:r>
              <w:rPr>
                <w:rFonts w:hint="eastAsia"/>
                <w:color w:val="4F81BD" w:themeColor="accent1"/>
                <w:szCs w:val="21"/>
              </w:rPr>
              <w:t>XX</w:t>
            </w:r>
            <w:r>
              <w:rPr>
                <w:color w:val="4F81BD" w:themeColor="accent1"/>
                <w:szCs w:val="21"/>
              </w:rPr>
              <w:t>测试</w:t>
            </w:r>
          </w:p>
        </w:tc>
        <w:tc>
          <w:tcPr>
            <w:tcW w:w="963" w:type="dxa"/>
            <w:shd w:val="clear" w:color="auto" w:fill="auto"/>
          </w:tcPr>
          <w:p>
            <w:pPr>
              <w:wordWrap w:val="0"/>
              <w:adjustRightInd w:val="0"/>
              <w:rPr>
                <w:szCs w:val="21"/>
              </w:rPr>
            </w:pPr>
          </w:p>
        </w:tc>
        <w:tc>
          <w:tcPr>
            <w:tcW w:w="1134" w:type="dxa"/>
            <w:shd w:val="clear" w:color="auto" w:fill="auto"/>
          </w:tcPr>
          <w:p>
            <w:pPr>
              <w:wordWrap w:val="0"/>
              <w:adjustRightInd w:val="0"/>
              <w:rPr>
                <w:szCs w:val="21"/>
              </w:rPr>
            </w:pPr>
          </w:p>
        </w:tc>
        <w:tc>
          <w:tcPr>
            <w:tcW w:w="973" w:type="dxa"/>
            <w:shd w:val="clear" w:color="auto" w:fill="auto"/>
          </w:tcPr>
          <w:p>
            <w:pPr>
              <w:wordWrap w:val="0"/>
              <w:adjustRightInd w:val="0"/>
              <w:rPr>
                <w:szCs w:val="21"/>
              </w:rPr>
            </w:pPr>
          </w:p>
        </w:tc>
        <w:tc>
          <w:tcPr>
            <w:tcW w:w="1099" w:type="dxa"/>
            <w:shd w:val="clear" w:color="auto" w:fill="auto"/>
          </w:tcPr>
          <w:p>
            <w:pPr>
              <w:wordWrap w:val="0"/>
              <w:adjustRightInd w:val="0"/>
              <w:rPr>
                <w:szCs w:val="21"/>
              </w:rPr>
            </w:pPr>
          </w:p>
        </w:tc>
        <w:tc>
          <w:tcPr>
            <w:tcW w:w="1099" w:type="dxa"/>
            <w:shd w:val="clear" w:color="auto" w:fill="auto"/>
          </w:tcPr>
          <w:p>
            <w:pPr>
              <w:wordWrap w:val="0"/>
              <w:adjustRightInd w:val="0"/>
              <w:rPr>
                <w:szCs w:val="21"/>
              </w:rPr>
            </w:pPr>
          </w:p>
        </w:tc>
        <w:tc>
          <w:tcPr>
            <w:tcW w:w="1099" w:type="dxa"/>
            <w:shd w:val="clear" w:color="auto" w:fill="auto"/>
          </w:tcPr>
          <w:p>
            <w:pPr>
              <w:wordWrap w:val="0"/>
              <w:adjustRightInd w:val="0"/>
              <w:rPr>
                <w:szCs w:val="21"/>
              </w:rPr>
            </w:pPr>
          </w:p>
        </w:tc>
        <w:tc>
          <w:tcPr>
            <w:tcW w:w="1099" w:type="dxa"/>
            <w:shd w:val="clear" w:color="auto" w:fill="auto"/>
          </w:tcPr>
          <w:p>
            <w:pPr>
              <w:wordWrap w:val="0"/>
              <w:adjustRightInd w:val="0"/>
              <w:rPr>
                <w:szCs w:val="21"/>
              </w:rPr>
            </w:pPr>
          </w:p>
        </w:tc>
      </w:tr>
      <w:tr>
        <w:tc>
          <w:tcPr>
            <w:tcW w:w="1461" w:type="dxa"/>
            <w:shd w:val="clear" w:color="auto" w:fill="auto"/>
          </w:tcPr>
          <w:p>
            <w:pPr>
              <w:wordWrap w:val="0"/>
              <w:adjustRightInd w:val="0"/>
              <w:jc w:val="center"/>
              <w:rPr>
                <w:szCs w:val="21"/>
              </w:rPr>
            </w:pPr>
            <w:r>
              <w:rPr>
                <w:rFonts w:hint="eastAsia"/>
                <w:szCs w:val="21"/>
              </w:rPr>
              <w:t>合计</w:t>
            </w:r>
          </w:p>
        </w:tc>
        <w:tc>
          <w:tcPr>
            <w:tcW w:w="963" w:type="dxa"/>
            <w:shd w:val="clear" w:color="auto" w:fill="auto"/>
          </w:tcPr>
          <w:p>
            <w:pPr>
              <w:wordWrap w:val="0"/>
              <w:adjustRightInd w:val="0"/>
              <w:rPr>
                <w:szCs w:val="21"/>
              </w:rPr>
            </w:pPr>
          </w:p>
        </w:tc>
        <w:tc>
          <w:tcPr>
            <w:tcW w:w="1134" w:type="dxa"/>
            <w:shd w:val="clear" w:color="auto" w:fill="auto"/>
          </w:tcPr>
          <w:p>
            <w:pPr>
              <w:wordWrap w:val="0"/>
              <w:adjustRightInd w:val="0"/>
              <w:rPr>
                <w:szCs w:val="21"/>
              </w:rPr>
            </w:pPr>
          </w:p>
        </w:tc>
        <w:tc>
          <w:tcPr>
            <w:tcW w:w="973" w:type="dxa"/>
            <w:shd w:val="clear" w:color="auto" w:fill="auto"/>
          </w:tcPr>
          <w:p>
            <w:pPr>
              <w:wordWrap w:val="0"/>
              <w:adjustRightInd w:val="0"/>
              <w:rPr>
                <w:szCs w:val="21"/>
              </w:rPr>
            </w:pPr>
          </w:p>
        </w:tc>
        <w:tc>
          <w:tcPr>
            <w:tcW w:w="1099" w:type="dxa"/>
            <w:shd w:val="clear" w:color="auto" w:fill="auto"/>
          </w:tcPr>
          <w:p>
            <w:pPr>
              <w:wordWrap w:val="0"/>
              <w:adjustRightInd w:val="0"/>
              <w:rPr>
                <w:szCs w:val="21"/>
              </w:rPr>
            </w:pPr>
          </w:p>
        </w:tc>
        <w:tc>
          <w:tcPr>
            <w:tcW w:w="1099" w:type="dxa"/>
            <w:shd w:val="clear" w:color="auto" w:fill="auto"/>
          </w:tcPr>
          <w:p>
            <w:pPr>
              <w:wordWrap w:val="0"/>
              <w:adjustRightInd w:val="0"/>
              <w:rPr>
                <w:szCs w:val="21"/>
              </w:rPr>
            </w:pPr>
          </w:p>
        </w:tc>
        <w:tc>
          <w:tcPr>
            <w:tcW w:w="1099" w:type="dxa"/>
            <w:shd w:val="clear" w:color="auto" w:fill="auto"/>
          </w:tcPr>
          <w:p>
            <w:pPr>
              <w:wordWrap w:val="0"/>
              <w:adjustRightInd w:val="0"/>
              <w:rPr>
                <w:szCs w:val="21"/>
              </w:rPr>
            </w:pPr>
          </w:p>
        </w:tc>
        <w:tc>
          <w:tcPr>
            <w:tcW w:w="1099" w:type="dxa"/>
            <w:shd w:val="clear" w:color="auto" w:fill="auto"/>
          </w:tcPr>
          <w:p>
            <w:pPr>
              <w:wordWrap w:val="0"/>
              <w:adjustRightInd w:val="0"/>
              <w:rPr>
                <w:szCs w:val="21"/>
              </w:rPr>
            </w:pPr>
          </w:p>
        </w:tc>
      </w:tr>
    </w:tbl>
    <w:p>
      <w:pPr>
        <w:wordWrap w:val="0"/>
        <w:adjustRightInd w:val="0"/>
        <w:spacing w:line="360" w:lineRule="auto"/>
        <w:ind w:firstLineChars="200" w:firstLine="480"/>
        <w:rPr>
          <w:sz w:val="24"/>
          <w:szCs w:val="24"/>
        </w:rPr>
      </w:pPr>
      <w:r>
        <w:rPr>
          <w:rFonts w:hint="eastAsia"/>
          <w:sz w:val="24"/>
          <w:szCs w:val="24"/>
        </w:rPr>
        <w:t>动态</w:t>
      </w:r>
      <w:r>
        <w:rPr>
          <w:sz w:val="24"/>
          <w:szCs w:val="24"/>
        </w:rPr>
        <w:t>测试各测试项具体执行情况见下表：</w:t>
      </w:r>
    </w:p>
    <w:p>
      <w:pPr>
        <w:pStyle w:val="af0"/>
        <w:wordWrap w:val="0"/>
        <w:adjustRightInd w:val="0"/>
        <w:spacing w:line="360" w:lineRule="auto"/>
        <w:jc w:val="center"/>
        <w:rPr>
          <w:rFonts w:ascii="Times New Roman" w:hAnsi="Times New Roman" w:cs="Times New Roman"/>
          <w:b/>
          <w:sz w:val="21"/>
          <w:szCs w:val="21"/>
        </w:rPr>
      </w:pPr>
      <w:r>
        <w:rPr>
          <w:rFonts w:ascii="Times New Roman" w:hAnsi="Times New Roman" w:cs="Times New Roman"/>
          <w:sz w:val="21"/>
          <w:szCs w:val="21"/>
        </w:rPr>
        <w:t>表</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STYLEREF 1 \s </w:instrText>
      </w:r>
      <w:r>
        <w:rPr>
          <w:rFonts w:ascii="Times New Roman" w:hAnsi="Times New Roman" w:cs="Times New Roman"/>
          <w:sz w:val="21"/>
          <w:szCs w:val="21"/>
        </w:rPr>
        <w:fldChar w:fldCharType="separate"/>
      </w:r>
      <w:r>
        <w:rPr>
          <w:rFonts w:ascii="Times New Roman" w:hAnsi="Times New Roman" w:cs="Times New Roman"/>
          <w:noProof/>
          <w:sz w:val="21"/>
          <w:szCs w:val="21"/>
        </w:rPr>
        <w:t>2</w:t>
      </w:r>
      <w:r>
        <w:rPr>
          <w:rFonts w:ascii="Times New Roman" w:hAnsi="Times New Roman" w:cs="Times New Roman"/>
          <w:sz w:val="21"/>
          <w:szCs w:val="21"/>
        </w:rPr>
        <w:fldChar w:fldCharType="end"/>
      </w:r>
      <w:r>
        <w:rPr>
          <w:rFonts w:ascii="Times New Roman" w:hAnsi="Times New Roman" w:cs="Times New Roman"/>
          <w:sz w:val="21"/>
          <w:szCs w:val="21"/>
        </w:rPr>
        <w:noBreakHyphen/>
      </w:r>
      <w:r>
        <w:rPr>
          <w:rFonts w:ascii="Times New Roman" w:hAnsi="Times New Roman" w:cs="Times New Roman"/>
          <w:sz w:val="21"/>
          <w:szCs w:val="21"/>
        </w:rPr>
        <w:fldChar w:fldCharType="begin"/>
      </w:r>
      <w:r>
        <w:rPr>
          <w:rFonts w:ascii="Times New Roman" w:hAnsi="Times New Roman" w:cs="Times New Roman"/>
          <w:sz w:val="21"/>
          <w:szCs w:val="21"/>
        </w:rPr>
        <w:instrText xml:space="preserve"> SEQ </w:instrText>
      </w:r>
      <w:r>
        <w:rPr>
          <w:rFonts w:ascii="Times New Roman" w:hAnsi="Times New Roman" w:cs="Times New Roman"/>
          <w:sz w:val="21"/>
          <w:szCs w:val="21"/>
        </w:rPr>
        <w:instrText>表</w:instrText>
      </w:r>
      <w:r>
        <w:rPr>
          <w:rFonts w:ascii="Times New Roman" w:hAnsi="Times New Roman" w:cs="Times New Roman"/>
          <w:sz w:val="21"/>
          <w:szCs w:val="21"/>
        </w:rPr>
        <w:instrText xml:space="preserve"> \* ARABIC \s 1 </w:instrText>
      </w:r>
      <w:r>
        <w:rPr>
          <w:rFonts w:ascii="Times New Roman" w:hAnsi="Times New Roman" w:cs="Times New Roman"/>
          <w:sz w:val="21"/>
          <w:szCs w:val="21"/>
        </w:rPr>
        <w:fldChar w:fldCharType="separate"/>
      </w:r>
      <w:r>
        <w:rPr>
          <w:rFonts w:ascii="Times New Roman" w:hAnsi="Times New Roman" w:cs="Times New Roman"/>
          <w:noProof/>
          <w:sz w:val="21"/>
          <w:szCs w:val="21"/>
        </w:rPr>
        <w:t>9</w:t>
      </w:r>
      <w:r>
        <w:rPr>
          <w:rFonts w:ascii="Times New Roman" w:hAnsi="Times New Roman" w:cs="Times New Roman"/>
          <w:sz w:val="21"/>
          <w:szCs w:val="21"/>
        </w:rPr>
        <w:fldChar w:fldCharType="end"/>
      </w:r>
      <w:r>
        <w:rPr>
          <w:rFonts w:ascii="Times New Roman" w:hAnsi="Times New Roman" w:cs="Times New Roman"/>
          <w:sz w:val="21"/>
          <w:szCs w:val="21"/>
        </w:rPr>
        <w:t>软件</w:t>
      </w:r>
      <w:r>
        <w:rPr>
          <w:rFonts w:ascii="Times New Roman" w:hAnsi="Times New Roman" w:cs="Times New Roman" w:hint="eastAsia"/>
          <w:color w:val="000000"/>
          <w:sz w:val="21"/>
          <w:szCs w:val="21"/>
        </w:rPr>
        <w:t>动态</w:t>
      </w:r>
      <w:r>
        <w:rPr>
          <w:rFonts w:ascii="Times New Roman" w:hAnsi="Times New Roman" w:cs="Times New Roman"/>
          <w:color w:val="000000"/>
          <w:sz w:val="21"/>
          <w:szCs w:val="21"/>
        </w:rPr>
        <w:t>测试测试用例执行情况一览表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591"/>
        <w:gridCol w:w="855"/>
        <w:gridCol w:w="2488"/>
        <w:gridCol w:w="568"/>
        <w:gridCol w:w="582"/>
        <w:gridCol w:w="595"/>
        <w:gridCol w:w="595"/>
        <w:gridCol w:w="593"/>
        <w:gridCol w:w="600"/>
        <w:gridCol w:w="1573"/>
      </w:tblGrid>
      <w:tr>
        <w:trPr>
          <w:trHeight w:val="557"/>
          <w:tblHeader/>
          <w:jc w:val="center"/>
        </w:trPr>
        <w:tc>
          <w:tcPr>
            <w:tcW w:w="327" w:type="pct"/>
            <w:vMerge w:val="restart"/>
            <w:shd w:val="clear" w:color="auto" w:fill="auto"/>
            <w:vAlign w:val="center"/>
          </w:tcPr>
          <w:p>
            <w:pPr>
              <w:pStyle w:val="16"/>
              <w:wordWrap w:val="0"/>
              <w:adjustRightInd w:val="0"/>
              <w:jc w:val="center"/>
              <w:rPr>
                <w:rFonts w:ascii="黑体" w:eastAsia="黑体" w:hAnsi="黑体"/>
                <w:sz w:val="21"/>
                <w:szCs w:val="21"/>
              </w:rPr>
            </w:pPr>
            <w:r>
              <w:rPr>
                <w:rFonts w:ascii="黑体" w:eastAsia="黑体" w:hAnsi="黑体" w:hint="eastAsia"/>
                <w:sz w:val="21"/>
                <w:szCs w:val="21"/>
              </w:rPr>
              <w:t>测试轮次</w:t>
            </w:r>
          </w:p>
        </w:tc>
        <w:tc>
          <w:tcPr>
            <w:tcW w:w="473" w:type="pct"/>
            <w:vMerge w:val="restart"/>
            <w:shd w:val="clear" w:color="auto" w:fill="auto"/>
            <w:vAlign w:val="center"/>
          </w:tcPr>
          <w:p>
            <w:pPr>
              <w:pStyle w:val="16"/>
              <w:wordWrap w:val="0"/>
              <w:adjustRightInd w:val="0"/>
              <w:jc w:val="center"/>
              <w:rPr>
                <w:rFonts w:ascii="黑体" w:eastAsia="黑体" w:hAnsi="黑体"/>
                <w:sz w:val="21"/>
                <w:szCs w:val="21"/>
              </w:rPr>
            </w:pPr>
            <w:r>
              <w:rPr>
                <w:rFonts w:ascii="黑体" w:eastAsia="黑体" w:hAnsi="黑体" w:hint="eastAsia"/>
                <w:sz w:val="21"/>
                <w:szCs w:val="21"/>
              </w:rPr>
              <w:t>测试类型</w:t>
            </w:r>
          </w:p>
        </w:tc>
        <w:tc>
          <w:tcPr>
            <w:tcW w:w="1376" w:type="pct"/>
            <w:vMerge w:val="restart"/>
            <w:shd w:val="clear" w:color="auto" w:fill="auto"/>
            <w:vAlign w:val="center"/>
          </w:tcPr>
          <w:p>
            <w:pPr>
              <w:pStyle w:val="02"/>
              <w:wordWrap w:val="0"/>
              <w:adjustRightInd w:val="0"/>
              <w:spacing w:before="0" w:after="0"/>
              <w:jc w:val="center"/>
              <w:rPr>
                <w:rFonts w:ascii="黑体" w:hAnsi="黑体"/>
                <w:szCs w:val="21"/>
              </w:rPr>
            </w:pPr>
            <w:r>
              <w:rPr>
                <w:rFonts w:ascii="黑体" w:hAnsi="黑体" w:hint="eastAsia"/>
                <w:szCs w:val="21"/>
              </w:rPr>
              <w:t>测试内容概述</w:t>
            </w:r>
          </w:p>
        </w:tc>
        <w:tc>
          <w:tcPr>
            <w:tcW w:w="1954" w:type="pct"/>
            <w:gridSpan w:val="6"/>
            <w:vAlign w:val="center"/>
          </w:tcPr>
          <w:p>
            <w:pPr>
              <w:pStyle w:val="16"/>
              <w:wordWrap w:val="0"/>
              <w:adjustRightInd w:val="0"/>
              <w:jc w:val="center"/>
              <w:rPr>
                <w:rFonts w:ascii="黑体" w:eastAsia="黑体" w:hAnsi="黑体"/>
                <w:sz w:val="21"/>
                <w:szCs w:val="21"/>
              </w:rPr>
            </w:pPr>
            <w:r>
              <w:rPr>
                <w:rFonts w:ascii="黑体" w:eastAsia="黑体" w:hAnsi="黑体" w:hint="eastAsia"/>
                <w:sz w:val="21"/>
                <w:szCs w:val="21"/>
              </w:rPr>
              <w:t>用例执行情况</w:t>
            </w:r>
          </w:p>
        </w:tc>
        <w:tc>
          <w:tcPr>
            <w:tcW w:w="870" w:type="pct"/>
            <w:vMerge w:val="restart"/>
            <w:vAlign w:val="center"/>
          </w:tcPr>
          <w:p>
            <w:pPr>
              <w:pStyle w:val="16"/>
              <w:wordWrap w:val="0"/>
              <w:adjustRightInd w:val="0"/>
              <w:jc w:val="center"/>
              <w:rPr>
                <w:rFonts w:ascii="黑体" w:eastAsia="黑体" w:hAnsi="黑体"/>
                <w:sz w:val="21"/>
                <w:szCs w:val="21"/>
              </w:rPr>
            </w:pPr>
            <w:r>
              <w:rPr>
                <w:rFonts w:ascii="黑体" w:eastAsia="黑体" w:hAnsi="黑体" w:hint="eastAsia"/>
                <w:sz w:val="21"/>
                <w:szCs w:val="21"/>
              </w:rPr>
              <w:t>备注</w:t>
            </w:r>
          </w:p>
        </w:tc>
      </w:tr>
      <w:tr>
        <w:trPr>
          <w:trHeight w:val="1306"/>
          <w:tblHeader/>
          <w:jc w:val="center"/>
        </w:trPr>
        <w:tc>
          <w:tcPr>
            <w:tcW w:w="327" w:type="pct"/>
            <w:vMerge/>
            <w:shd w:val="clear" w:color="auto" w:fill="auto"/>
          </w:tcPr>
          <w:p>
            <w:pPr>
              <w:pStyle w:val="16"/>
              <w:wordWrap w:val="0"/>
              <w:adjustRightInd w:val="0"/>
              <w:jc w:val="center"/>
              <w:rPr>
                <w:b/>
                <w:sz w:val="21"/>
                <w:szCs w:val="21"/>
              </w:rPr>
            </w:pPr>
          </w:p>
        </w:tc>
        <w:tc>
          <w:tcPr>
            <w:tcW w:w="473" w:type="pct"/>
            <w:vMerge/>
            <w:shd w:val="clear" w:color="auto" w:fill="auto"/>
            <w:vAlign w:val="center"/>
          </w:tcPr>
          <w:p>
            <w:pPr>
              <w:pStyle w:val="16"/>
              <w:wordWrap w:val="0"/>
              <w:adjustRightInd w:val="0"/>
              <w:jc w:val="center"/>
              <w:rPr>
                <w:b/>
                <w:sz w:val="21"/>
                <w:szCs w:val="21"/>
              </w:rPr>
            </w:pPr>
          </w:p>
        </w:tc>
        <w:tc>
          <w:tcPr>
            <w:tcW w:w="1376" w:type="pct"/>
            <w:vMerge/>
            <w:shd w:val="clear" w:color="auto" w:fill="auto"/>
            <w:vAlign w:val="center"/>
          </w:tcPr>
          <w:p>
            <w:pPr>
              <w:pStyle w:val="02"/>
              <w:wordWrap w:val="0"/>
              <w:adjustRightInd w:val="0"/>
              <w:spacing w:before="0" w:after="0"/>
              <w:rPr>
                <w:rFonts w:ascii="Times New Roman" w:eastAsia="宋体" w:hAnsi="Times New Roman"/>
                <w:b/>
                <w:szCs w:val="21"/>
              </w:rPr>
            </w:pPr>
          </w:p>
        </w:tc>
        <w:tc>
          <w:tcPr>
            <w:tcW w:w="314" w:type="pct"/>
            <w:vAlign w:val="center"/>
          </w:tcPr>
          <w:p>
            <w:pPr>
              <w:pStyle w:val="16"/>
              <w:wordWrap w:val="0"/>
              <w:adjustRightInd w:val="0"/>
              <w:ind w:left="-94" w:firstLine="4"/>
              <w:jc w:val="center"/>
              <w:rPr>
                <w:rFonts w:ascii="黑体" w:eastAsia="黑体" w:hAnsi="黑体"/>
                <w:sz w:val="21"/>
                <w:szCs w:val="21"/>
              </w:rPr>
            </w:pPr>
            <w:r>
              <w:rPr>
                <w:rFonts w:ascii="黑体" w:eastAsia="黑体" w:hAnsi="黑体" w:hint="eastAsia"/>
                <w:sz w:val="21"/>
                <w:szCs w:val="21"/>
              </w:rPr>
              <w:t>共</w:t>
            </w:r>
            <w:r>
              <w:rPr>
                <w:rFonts w:ascii="黑体" w:eastAsia="黑体" w:hAnsi="黑体"/>
                <w:sz w:val="21"/>
                <w:szCs w:val="21"/>
              </w:rPr>
              <w:t>设计</w:t>
            </w:r>
          </w:p>
        </w:tc>
        <w:tc>
          <w:tcPr>
            <w:tcW w:w="322" w:type="pct"/>
            <w:vAlign w:val="center"/>
          </w:tcPr>
          <w:p>
            <w:pPr>
              <w:pStyle w:val="16"/>
              <w:wordWrap w:val="0"/>
              <w:adjustRightInd w:val="0"/>
              <w:ind w:left="-94" w:firstLine="4"/>
              <w:jc w:val="center"/>
              <w:rPr>
                <w:rFonts w:ascii="黑体" w:eastAsia="黑体" w:hAnsi="黑体"/>
                <w:sz w:val="21"/>
                <w:szCs w:val="21"/>
              </w:rPr>
            </w:pPr>
            <w:r>
              <w:rPr>
                <w:rFonts w:ascii="黑体" w:eastAsia="黑体" w:hAnsi="黑体" w:hint="eastAsia"/>
                <w:sz w:val="21"/>
                <w:szCs w:val="21"/>
              </w:rPr>
              <w:t>复用</w:t>
            </w:r>
          </w:p>
        </w:tc>
        <w:tc>
          <w:tcPr>
            <w:tcW w:w="329" w:type="pct"/>
            <w:vAlign w:val="center"/>
          </w:tcPr>
          <w:p>
            <w:pPr>
              <w:pStyle w:val="16"/>
              <w:wordWrap w:val="0"/>
              <w:adjustRightInd w:val="0"/>
              <w:ind w:left="-94" w:firstLine="4"/>
              <w:jc w:val="center"/>
              <w:rPr>
                <w:rFonts w:ascii="黑体" w:eastAsia="黑体" w:hAnsi="黑体"/>
                <w:sz w:val="21"/>
                <w:szCs w:val="21"/>
              </w:rPr>
            </w:pPr>
            <w:r>
              <w:rPr>
                <w:rFonts w:ascii="黑体" w:eastAsia="黑体" w:hAnsi="黑体" w:hint="eastAsia"/>
                <w:sz w:val="21"/>
                <w:szCs w:val="21"/>
              </w:rPr>
              <w:t>修改</w:t>
            </w:r>
          </w:p>
        </w:tc>
        <w:tc>
          <w:tcPr>
            <w:tcW w:w="329" w:type="pct"/>
            <w:shd w:val="clear" w:color="auto" w:fill="auto"/>
            <w:vAlign w:val="center"/>
          </w:tcPr>
          <w:p>
            <w:pPr>
              <w:pStyle w:val="16"/>
              <w:wordWrap w:val="0"/>
              <w:adjustRightInd w:val="0"/>
              <w:ind w:left="-94" w:firstLine="4"/>
              <w:jc w:val="center"/>
              <w:rPr>
                <w:rFonts w:ascii="黑体" w:eastAsia="黑体" w:hAnsi="黑体"/>
                <w:sz w:val="21"/>
                <w:szCs w:val="21"/>
              </w:rPr>
            </w:pPr>
            <w:r>
              <w:rPr>
                <w:rFonts w:ascii="黑体" w:eastAsia="黑体" w:hAnsi="黑体" w:hint="eastAsia"/>
                <w:sz w:val="21"/>
                <w:szCs w:val="21"/>
              </w:rPr>
              <w:t>新增</w:t>
            </w:r>
          </w:p>
        </w:tc>
        <w:tc>
          <w:tcPr>
            <w:tcW w:w="328" w:type="pct"/>
            <w:shd w:val="clear" w:color="auto" w:fill="auto"/>
            <w:vAlign w:val="center"/>
          </w:tcPr>
          <w:p>
            <w:pPr>
              <w:pStyle w:val="16"/>
              <w:wordWrap w:val="0"/>
              <w:adjustRightInd w:val="0"/>
              <w:ind w:left="25" w:hanging="25"/>
              <w:jc w:val="center"/>
              <w:rPr>
                <w:rFonts w:ascii="黑体" w:eastAsia="黑体" w:hAnsi="黑体"/>
                <w:sz w:val="21"/>
                <w:szCs w:val="21"/>
              </w:rPr>
            </w:pPr>
            <w:r>
              <w:rPr>
                <w:rFonts w:ascii="黑体" w:eastAsia="黑体" w:hAnsi="黑体" w:hint="eastAsia"/>
                <w:sz w:val="21"/>
                <w:szCs w:val="21"/>
              </w:rPr>
              <w:t>通过</w:t>
            </w:r>
          </w:p>
        </w:tc>
        <w:tc>
          <w:tcPr>
            <w:tcW w:w="332" w:type="pct"/>
            <w:shd w:val="clear" w:color="auto" w:fill="auto"/>
            <w:vAlign w:val="center"/>
          </w:tcPr>
          <w:p>
            <w:pPr>
              <w:pStyle w:val="16"/>
              <w:wordWrap w:val="0"/>
              <w:adjustRightInd w:val="0"/>
              <w:ind w:left="-94" w:firstLine="4"/>
              <w:jc w:val="center"/>
              <w:rPr>
                <w:rFonts w:ascii="黑体" w:eastAsia="黑体" w:hAnsi="黑体"/>
                <w:sz w:val="21"/>
                <w:szCs w:val="21"/>
              </w:rPr>
            </w:pPr>
            <w:r>
              <w:rPr>
                <w:rFonts w:ascii="黑体" w:eastAsia="黑体" w:hAnsi="黑体" w:hint="eastAsia"/>
                <w:sz w:val="21"/>
                <w:szCs w:val="21"/>
              </w:rPr>
              <w:t>未通</w:t>
            </w:r>
          </w:p>
          <w:p>
            <w:pPr>
              <w:pStyle w:val="16"/>
              <w:wordWrap w:val="0"/>
              <w:adjustRightInd w:val="0"/>
              <w:ind w:left="-94" w:firstLine="4"/>
              <w:jc w:val="center"/>
              <w:rPr>
                <w:rFonts w:ascii="黑体" w:eastAsia="黑体" w:hAnsi="黑体"/>
                <w:sz w:val="21"/>
                <w:szCs w:val="21"/>
              </w:rPr>
            </w:pPr>
            <w:r>
              <w:rPr>
                <w:rFonts w:ascii="黑体" w:eastAsia="黑体" w:hAnsi="黑体" w:hint="eastAsia"/>
                <w:sz w:val="21"/>
                <w:szCs w:val="21"/>
              </w:rPr>
              <w:t>过</w:t>
            </w:r>
          </w:p>
        </w:tc>
        <w:tc>
          <w:tcPr>
            <w:tcW w:w="870" w:type="pct"/>
            <w:vMerge/>
          </w:tcPr>
          <w:p>
            <w:pPr>
              <w:pStyle w:val="16"/>
              <w:wordWrap w:val="0"/>
              <w:adjustRightInd w:val="0"/>
              <w:jc w:val="center"/>
              <w:rPr>
                <w:b/>
                <w:sz w:val="21"/>
                <w:szCs w:val="21"/>
              </w:rPr>
            </w:pPr>
          </w:p>
        </w:tc>
      </w:tr>
      <w:tr>
        <w:trPr>
          <w:jc w:val="center"/>
        </w:trPr>
        <w:tc>
          <w:tcPr>
            <w:tcW w:w="327" w:type="pct"/>
            <w:vMerge w:val="restart"/>
            <w:vAlign w:val="center"/>
          </w:tcPr>
          <w:p>
            <w:pPr>
              <w:wordWrap w:val="0"/>
              <w:adjustRightInd w:val="0"/>
              <w:rPr>
                <w:szCs w:val="21"/>
              </w:rPr>
            </w:pPr>
            <w:r>
              <w:rPr>
                <w:rFonts w:hint="eastAsia"/>
                <w:szCs w:val="21"/>
              </w:rPr>
              <w:t>第二轮</w:t>
            </w:r>
          </w:p>
        </w:tc>
        <w:tc>
          <w:tcPr>
            <w:tcW w:w="473" w:type="pct"/>
            <w:vMerge w:val="restart"/>
            <w:vAlign w:val="center"/>
          </w:tcPr>
          <w:p>
            <w:pPr>
              <w:pStyle w:val="01"/>
              <w:wordWrap w:val="0"/>
              <w:adjustRightInd w:val="0"/>
              <w:ind w:firstLine="0"/>
              <w:jc w:val="center"/>
              <w:rPr>
                <w:color w:val="4F81BD" w:themeColor="accent1"/>
                <w:sz w:val="21"/>
                <w:szCs w:val="21"/>
              </w:rPr>
            </w:pPr>
            <w:r>
              <w:rPr>
                <w:rFonts w:hint="eastAsia"/>
                <w:color w:val="4F81BD" w:themeColor="accent1"/>
                <w:sz w:val="21"/>
                <w:szCs w:val="21"/>
              </w:rPr>
              <w:t>功能测试</w:t>
            </w:r>
          </w:p>
        </w:tc>
        <w:tc>
          <w:tcPr>
            <w:tcW w:w="1376" w:type="pct"/>
            <w:vAlign w:val="center"/>
          </w:tcPr>
          <w:p>
            <w:pPr>
              <w:pStyle w:val="16"/>
              <w:wordWrap w:val="0"/>
              <w:adjustRightInd w:val="0"/>
              <w:rPr>
                <w:sz w:val="21"/>
                <w:szCs w:val="21"/>
              </w:rPr>
            </w:pPr>
          </w:p>
        </w:tc>
        <w:tc>
          <w:tcPr>
            <w:tcW w:w="314" w:type="pct"/>
            <w:vAlign w:val="center"/>
          </w:tcPr>
          <w:p>
            <w:pPr>
              <w:pStyle w:val="16"/>
              <w:wordWrap w:val="0"/>
              <w:adjustRightInd w:val="0"/>
              <w:jc w:val="center"/>
              <w:rPr>
                <w:noProof/>
                <w:sz w:val="21"/>
                <w:szCs w:val="21"/>
              </w:rPr>
            </w:pPr>
          </w:p>
        </w:tc>
        <w:tc>
          <w:tcPr>
            <w:tcW w:w="322" w:type="pct"/>
            <w:vAlign w:val="center"/>
          </w:tcPr>
          <w:p>
            <w:pPr>
              <w:pStyle w:val="16"/>
              <w:wordWrap w:val="0"/>
              <w:adjustRightInd w:val="0"/>
              <w:jc w:val="center"/>
              <w:rPr>
                <w:noProof/>
                <w:sz w:val="21"/>
                <w:szCs w:val="21"/>
              </w:rPr>
            </w:pPr>
          </w:p>
        </w:tc>
        <w:tc>
          <w:tcPr>
            <w:tcW w:w="329" w:type="pct"/>
            <w:vAlign w:val="center"/>
          </w:tcPr>
          <w:p>
            <w:pPr>
              <w:pStyle w:val="16"/>
              <w:wordWrap w:val="0"/>
              <w:adjustRightInd w:val="0"/>
              <w:jc w:val="center"/>
              <w:rPr>
                <w:noProof/>
                <w:sz w:val="21"/>
                <w:szCs w:val="21"/>
              </w:rPr>
            </w:pPr>
          </w:p>
        </w:tc>
        <w:tc>
          <w:tcPr>
            <w:tcW w:w="329" w:type="pct"/>
            <w:vAlign w:val="center"/>
          </w:tcPr>
          <w:p>
            <w:pPr>
              <w:pStyle w:val="16"/>
              <w:wordWrap w:val="0"/>
              <w:adjustRightInd w:val="0"/>
              <w:jc w:val="center"/>
              <w:rPr>
                <w:noProof/>
                <w:sz w:val="21"/>
                <w:szCs w:val="21"/>
              </w:rPr>
            </w:pPr>
          </w:p>
        </w:tc>
        <w:tc>
          <w:tcPr>
            <w:tcW w:w="328" w:type="pct"/>
            <w:vAlign w:val="center"/>
          </w:tcPr>
          <w:p>
            <w:pPr>
              <w:pStyle w:val="16"/>
              <w:wordWrap w:val="0"/>
              <w:adjustRightInd w:val="0"/>
              <w:jc w:val="center"/>
              <w:rPr>
                <w:noProof/>
                <w:sz w:val="21"/>
                <w:szCs w:val="21"/>
              </w:rPr>
            </w:pPr>
          </w:p>
        </w:tc>
        <w:tc>
          <w:tcPr>
            <w:tcW w:w="332" w:type="pct"/>
            <w:vAlign w:val="center"/>
          </w:tcPr>
          <w:p>
            <w:pPr>
              <w:pStyle w:val="16"/>
              <w:wordWrap w:val="0"/>
              <w:adjustRightInd w:val="0"/>
              <w:jc w:val="center"/>
              <w:rPr>
                <w:noProof/>
                <w:sz w:val="21"/>
                <w:szCs w:val="21"/>
              </w:rPr>
            </w:pPr>
          </w:p>
        </w:tc>
        <w:tc>
          <w:tcPr>
            <w:tcW w:w="870" w:type="pct"/>
          </w:tcPr>
          <w:p>
            <w:pPr>
              <w:pStyle w:val="16"/>
              <w:wordWrap w:val="0"/>
              <w:adjustRightInd w:val="0"/>
              <w:rPr>
                <w:noProof/>
                <w:sz w:val="21"/>
                <w:szCs w:val="21"/>
              </w:rPr>
            </w:pPr>
            <w:r>
              <w:rPr>
                <w:noProof/>
                <w:sz w:val="21"/>
                <w:szCs w:val="21"/>
              </w:rPr>
              <w:t>/</w:t>
            </w:r>
          </w:p>
        </w:tc>
      </w:tr>
      <w:tr>
        <w:trPr>
          <w:jc w:val="center"/>
        </w:trPr>
        <w:tc>
          <w:tcPr>
            <w:tcW w:w="327" w:type="pct"/>
            <w:vMerge/>
            <w:vAlign w:val="center"/>
          </w:tcPr>
          <w:p>
            <w:pPr>
              <w:wordWrap w:val="0"/>
              <w:adjustRightInd w:val="0"/>
              <w:rPr>
                <w:szCs w:val="21"/>
              </w:rPr>
            </w:pPr>
          </w:p>
        </w:tc>
        <w:tc>
          <w:tcPr>
            <w:tcW w:w="473" w:type="pct"/>
            <w:vMerge/>
            <w:vAlign w:val="center"/>
          </w:tcPr>
          <w:p>
            <w:pPr>
              <w:pStyle w:val="01"/>
              <w:wordWrap w:val="0"/>
              <w:adjustRightInd w:val="0"/>
              <w:ind w:firstLine="0"/>
              <w:jc w:val="center"/>
              <w:rPr>
                <w:color w:val="4F81BD" w:themeColor="accent1"/>
                <w:sz w:val="21"/>
                <w:szCs w:val="21"/>
              </w:rPr>
            </w:pPr>
          </w:p>
        </w:tc>
        <w:tc>
          <w:tcPr>
            <w:tcW w:w="1376" w:type="pct"/>
            <w:vAlign w:val="center"/>
          </w:tcPr>
          <w:p>
            <w:pPr>
              <w:pStyle w:val="16"/>
              <w:wordWrap w:val="0"/>
              <w:adjustRightInd w:val="0"/>
              <w:rPr>
                <w:sz w:val="21"/>
                <w:szCs w:val="21"/>
              </w:rPr>
            </w:pPr>
          </w:p>
        </w:tc>
        <w:tc>
          <w:tcPr>
            <w:tcW w:w="314" w:type="pct"/>
            <w:vAlign w:val="center"/>
          </w:tcPr>
          <w:p>
            <w:pPr>
              <w:pStyle w:val="16"/>
              <w:wordWrap w:val="0"/>
              <w:adjustRightInd w:val="0"/>
              <w:jc w:val="center"/>
              <w:rPr>
                <w:noProof/>
                <w:sz w:val="21"/>
                <w:szCs w:val="21"/>
              </w:rPr>
            </w:pPr>
          </w:p>
        </w:tc>
        <w:tc>
          <w:tcPr>
            <w:tcW w:w="322" w:type="pct"/>
            <w:vAlign w:val="center"/>
          </w:tcPr>
          <w:p>
            <w:pPr>
              <w:pStyle w:val="16"/>
              <w:wordWrap w:val="0"/>
              <w:adjustRightInd w:val="0"/>
              <w:jc w:val="center"/>
              <w:rPr>
                <w:noProof/>
                <w:sz w:val="21"/>
                <w:szCs w:val="21"/>
              </w:rPr>
            </w:pPr>
          </w:p>
        </w:tc>
        <w:tc>
          <w:tcPr>
            <w:tcW w:w="329" w:type="pct"/>
            <w:vAlign w:val="center"/>
          </w:tcPr>
          <w:p>
            <w:pPr>
              <w:pStyle w:val="16"/>
              <w:wordWrap w:val="0"/>
              <w:adjustRightInd w:val="0"/>
              <w:jc w:val="center"/>
              <w:rPr>
                <w:noProof/>
                <w:sz w:val="21"/>
                <w:szCs w:val="21"/>
              </w:rPr>
            </w:pPr>
          </w:p>
        </w:tc>
        <w:tc>
          <w:tcPr>
            <w:tcW w:w="329" w:type="pct"/>
            <w:vAlign w:val="center"/>
          </w:tcPr>
          <w:p>
            <w:pPr>
              <w:pStyle w:val="16"/>
              <w:wordWrap w:val="0"/>
              <w:adjustRightInd w:val="0"/>
              <w:jc w:val="center"/>
              <w:rPr>
                <w:noProof/>
                <w:sz w:val="21"/>
                <w:szCs w:val="21"/>
              </w:rPr>
            </w:pPr>
          </w:p>
        </w:tc>
        <w:tc>
          <w:tcPr>
            <w:tcW w:w="328" w:type="pct"/>
            <w:vAlign w:val="center"/>
          </w:tcPr>
          <w:p>
            <w:pPr>
              <w:pStyle w:val="16"/>
              <w:wordWrap w:val="0"/>
              <w:adjustRightInd w:val="0"/>
              <w:jc w:val="center"/>
              <w:rPr>
                <w:noProof/>
                <w:sz w:val="21"/>
                <w:szCs w:val="21"/>
              </w:rPr>
            </w:pPr>
          </w:p>
        </w:tc>
        <w:tc>
          <w:tcPr>
            <w:tcW w:w="332" w:type="pct"/>
            <w:vAlign w:val="center"/>
          </w:tcPr>
          <w:p>
            <w:pPr>
              <w:pStyle w:val="16"/>
              <w:wordWrap w:val="0"/>
              <w:adjustRightInd w:val="0"/>
              <w:jc w:val="center"/>
              <w:rPr>
                <w:noProof/>
                <w:sz w:val="21"/>
                <w:szCs w:val="21"/>
              </w:rPr>
            </w:pPr>
          </w:p>
        </w:tc>
        <w:tc>
          <w:tcPr>
            <w:tcW w:w="870" w:type="pct"/>
          </w:tcPr>
          <w:p>
            <w:pPr>
              <w:pStyle w:val="16"/>
              <w:wordWrap w:val="0"/>
              <w:adjustRightInd w:val="0"/>
              <w:rPr>
                <w:noProof/>
                <w:sz w:val="21"/>
                <w:szCs w:val="21"/>
              </w:rPr>
            </w:pPr>
            <w:r>
              <w:rPr>
                <w:noProof/>
                <w:sz w:val="21"/>
                <w:szCs w:val="21"/>
              </w:rPr>
              <w:t>/</w:t>
            </w:r>
          </w:p>
        </w:tc>
      </w:tr>
      <w:tr>
        <w:trPr>
          <w:jc w:val="center"/>
        </w:trPr>
        <w:tc>
          <w:tcPr>
            <w:tcW w:w="327" w:type="pct"/>
            <w:vMerge/>
            <w:vAlign w:val="center"/>
          </w:tcPr>
          <w:p>
            <w:pPr>
              <w:wordWrap w:val="0"/>
              <w:adjustRightInd w:val="0"/>
              <w:rPr>
                <w:szCs w:val="21"/>
              </w:rPr>
            </w:pPr>
          </w:p>
        </w:tc>
        <w:tc>
          <w:tcPr>
            <w:tcW w:w="473" w:type="pct"/>
            <w:vMerge/>
            <w:vAlign w:val="center"/>
          </w:tcPr>
          <w:p>
            <w:pPr>
              <w:pStyle w:val="01"/>
              <w:wordWrap w:val="0"/>
              <w:adjustRightInd w:val="0"/>
              <w:ind w:firstLine="0"/>
              <w:jc w:val="center"/>
              <w:rPr>
                <w:color w:val="4F81BD" w:themeColor="accent1"/>
                <w:sz w:val="21"/>
                <w:szCs w:val="21"/>
              </w:rPr>
            </w:pPr>
          </w:p>
        </w:tc>
        <w:tc>
          <w:tcPr>
            <w:tcW w:w="1376" w:type="pct"/>
            <w:vAlign w:val="center"/>
          </w:tcPr>
          <w:p>
            <w:pPr>
              <w:pStyle w:val="16"/>
              <w:wordWrap w:val="0"/>
              <w:adjustRightInd w:val="0"/>
              <w:rPr>
                <w:sz w:val="21"/>
                <w:szCs w:val="21"/>
              </w:rPr>
            </w:pPr>
          </w:p>
        </w:tc>
        <w:tc>
          <w:tcPr>
            <w:tcW w:w="314" w:type="pct"/>
            <w:vAlign w:val="center"/>
          </w:tcPr>
          <w:p>
            <w:pPr>
              <w:pStyle w:val="16"/>
              <w:wordWrap w:val="0"/>
              <w:adjustRightInd w:val="0"/>
              <w:jc w:val="center"/>
              <w:rPr>
                <w:noProof/>
                <w:sz w:val="21"/>
                <w:szCs w:val="21"/>
              </w:rPr>
            </w:pPr>
          </w:p>
        </w:tc>
        <w:tc>
          <w:tcPr>
            <w:tcW w:w="322" w:type="pct"/>
            <w:vAlign w:val="center"/>
          </w:tcPr>
          <w:p>
            <w:pPr>
              <w:pStyle w:val="16"/>
              <w:wordWrap w:val="0"/>
              <w:adjustRightInd w:val="0"/>
              <w:jc w:val="center"/>
              <w:rPr>
                <w:noProof/>
                <w:sz w:val="21"/>
                <w:szCs w:val="21"/>
              </w:rPr>
            </w:pPr>
          </w:p>
        </w:tc>
        <w:tc>
          <w:tcPr>
            <w:tcW w:w="329" w:type="pct"/>
            <w:vAlign w:val="center"/>
          </w:tcPr>
          <w:p>
            <w:pPr>
              <w:pStyle w:val="16"/>
              <w:wordWrap w:val="0"/>
              <w:adjustRightInd w:val="0"/>
              <w:jc w:val="center"/>
              <w:rPr>
                <w:noProof/>
                <w:sz w:val="21"/>
                <w:szCs w:val="21"/>
              </w:rPr>
            </w:pPr>
          </w:p>
        </w:tc>
        <w:tc>
          <w:tcPr>
            <w:tcW w:w="329" w:type="pct"/>
            <w:vAlign w:val="center"/>
          </w:tcPr>
          <w:p>
            <w:pPr>
              <w:pStyle w:val="16"/>
              <w:wordWrap w:val="0"/>
              <w:adjustRightInd w:val="0"/>
              <w:jc w:val="center"/>
              <w:rPr>
                <w:noProof/>
                <w:sz w:val="21"/>
                <w:szCs w:val="21"/>
              </w:rPr>
            </w:pPr>
          </w:p>
        </w:tc>
        <w:tc>
          <w:tcPr>
            <w:tcW w:w="328" w:type="pct"/>
            <w:vAlign w:val="center"/>
          </w:tcPr>
          <w:p>
            <w:pPr>
              <w:pStyle w:val="16"/>
              <w:wordWrap w:val="0"/>
              <w:adjustRightInd w:val="0"/>
              <w:jc w:val="center"/>
              <w:rPr>
                <w:noProof/>
                <w:sz w:val="21"/>
                <w:szCs w:val="21"/>
              </w:rPr>
            </w:pPr>
          </w:p>
        </w:tc>
        <w:tc>
          <w:tcPr>
            <w:tcW w:w="332" w:type="pct"/>
            <w:vAlign w:val="center"/>
          </w:tcPr>
          <w:p>
            <w:pPr>
              <w:pStyle w:val="16"/>
              <w:wordWrap w:val="0"/>
              <w:adjustRightInd w:val="0"/>
              <w:jc w:val="center"/>
              <w:rPr>
                <w:noProof/>
                <w:sz w:val="21"/>
                <w:szCs w:val="21"/>
              </w:rPr>
            </w:pPr>
          </w:p>
        </w:tc>
        <w:tc>
          <w:tcPr>
            <w:tcW w:w="870" w:type="pct"/>
          </w:tcPr>
          <w:p>
            <w:pPr>
              <w:pStyle w:val="16"/>
              <w:wordWrap w:val="0"/>
              <w:adjustRightInd w:val="0"/>
              <w:rPr>
                <w:noProof/>
                <w:sz w:val="21"/>
                <w:szCs w:val="21"/>
              </w:rPr>
            </w:pPr>
            <w:r>
              <w:rPr>
                <w:noProof/>
                <w:sz w:val="21"/>
                <w:szCs w:val="21"/>
              </w:rPr>
              <w:t>/</w:t>
            </w:r>
          </w:p>
        </w:tc>
      </w:tr>
      <w:tr>
        <w:trPr>
          <w:jc w:val="center"/>
        </w:trPr>
        <w:tc>
          <w:tcPr>
            <w:tcW w:w="327" w:type="pct"/>
            <w:vMerge/>
            <w:vAlign w:val="center"/>
          </w:tcPr>
          <w:p>
            <w:pPr>
              <w:wordWrap w:val="0"/>
              <w:adjustRightInd w:val="0"/>
              <w:rPr>
                <w:szCs w:val="21"/>
              </w:rPr>
            </w:pPr>
          </w:p>
        </w:tc>
        <w:tc>
          <w:tcPr>
            <w:tcW w:w="473" w:type="pct"/>
            <w:vMerge/>
            <w:vAlign w:val="center"/>
          </w:tcPr>
          <w:p>
            <w:pPr>
              <w:pStyle w:val="01"/>
              <w:wordWrap w:val="0"/>
              <w:adjustRightInd w:val="0"/>
              <w:ind w:firstLine="0"/>
              <w:jc w:val="center"/>
              <w:rPr>
                <w:color w:val="4F81BD" w:themeColor="accent1"/>
                <w:sz w:val="21"/>
                <w:szCs w:val="21"/>
              </w:rPr>
            </w:pPr>
          </w:p>
        </w:tc>
        <w:tc>
          <w:tcPr>
            <w:tcW w:w="1376" w:type="pct"/>
            <w:vAlign w:val="center"/>
          </w:tcPr>
          <w:p>
            <w:pPr>
              <w:pStyle w:val="16"/>
              <w:wordWrap w:val="0"/>
              <w:adjustRightInd w:val="0"/>
              <w:rPr>
                <w:sz w:val="21"/>
                <w:szCs w:val="21"/>
              </w:rPr>
            </w:pPr>
          </w:p>
        </w:tc>
        <w:tc>
          <w:tcPr>
            <w:tcW w:w="314" w:type="pct"/>
            <w:vAlign w:val="center"/>
          </w:tcPr>
          <w:p>
            <w:pPr>
              <w:pStyle w:val="16"/>
              <w:wordWrap w:val="0"/>
              <w:adjustRightInd w:val="0"/>
              <w:jc w:val="center"/>
              <w:rPr>
                <w:noProof/>
                <w:sz w:val="21"/>
                <w:szCs w:val="21"/>
              </w:rPr>
            </w:pPr>
          </w:p>
        </w:tc>
        <w:tc>
          <w:tcPr>
            <w:tcW w:w="322" w:type="pct"/>
            <w:vAlign w:val="center"/>
          </w:tcPr>
          <w:p>
            <w:pPr>
              <w:pStyle w:val="16"/>
              <w:wordWrap w:val="0"/>
              <w:adjustRightInd w:val="0"/>
              <w:jc w:val="center"/>
              <w:rPr>
                <w:noProof/>
                <w:sz w:val="21"/>
                <w:szCs w:val="21"/>
              </w:rPr>
            </w:pPr>
          </w:p>
        </w:tc>
        <w:tc>
          <w:tcPr>
            <w:tcW w:w="329" w:type="pct"/>
            <w:vAlign w:val="center"/>
          </w:tcPr>
          <w:p>
            <w:pPr>
              <w:pStyle w:val="16"/>
              <w:wordWrap w:val="0"/>
              <w:adjustRightInd w:val="0"/>
              <w:jc w:val="center"/>
              <w:rPr>
                <w:noProof/>
                <w:sz w:val="21"/>
                <w:szCs w:val="21"/>
              </w:rPr>
            </w:pPr>
          </w:p>
        </w:tc>
        <w:tc>
          <w:tcPr>
            <w:tcW w:w="329" w:type="pct"/>
            <w:vAlign w:val="center"/>
          </w:tcPr>
          <w:p>
            <w:pPr>
              <w:pStyle w:val="16"/>
              <w:wordWrap w:val="0"/>
              <w:adjustRightInd w:val="0"/>
              <w:jc w:val="center"/>
              <w:rPr>
                <w:noProof/>
                <w:sz w:val="21"/>
                <w:szCs w:val="21"/>
              </w:rPr>
            </w:pPr>
          </w:p>
        </w:tc>
        <w:tc>
          <w:tcPr>
            <w:tcW w:w="328" w:type="pct"/>
            <w:vAlign w:val="center"/>
          </w:tcPr>
          <w:p>
            <w:pPr>
              <w:pStyle w:val="16"/>
              <w:wordWrap w:val="0"/>
              <w:adjustRightInd w:val="0"/>
              <w:jc w:val="center"/>
              <w:rPr>
                <w:noProof/>
                <w:sz w:val="21"/>
                <w:szCs w:val="21"/>
              </w:rPr>
            </w:pPr>
          </w:p>
        </w:tc>
        <w:tc>
          <w:tcPr>
            <w:tcW w:w="332" w:type="pct"/>
            <w:vAlign w:val="center"/>
          </w:tcPr>
          <w:p>
            <w:pPr>
              <w:pStyle w:val="16"/>
              <w:wordWrap w:val="0"/>
              <w:adjustRightInd w:val="0"/>
              <w:jc w:val="center"/>
              <w:rPr>
                <w:noProof/>
                <w:sz w:val="21"/>
                <w:szCs w:val="21"/>
              </w:rPr>
            </w:pPr>
          </w:p>
        </w:tc>
        <w:tc>
          <w:tcPr>
            <w:tcW w:w="870" w:type="pct"/>
          </w:tcPr>
          <w:p>
            <w:pPr>
              <w:pStyle w:val="16"/>
              <w:wordWrap w:val="0"/>
              <w:adjustRightInd w:val="0"/>
              <w:rPr>
                <w:noProof/>
                <w:sz w:val="21"/>
                <w:szCs w:val="21"/>
              </w:rPr>
            </w:pPr>
            <w:r>
              <w:rPr>
                <w:noProof/>
                <w:sz w:val="21"/>
                <w:szCs w:val="21"/>
              </w:rPr>
              <w:t>/</w:t>
            </w:r>
          </w:p>
        </w:tc>
      </w:tr>
      <w:tr>
        <w:trPr>
          <w:jc w:val="center"/>
        </w:trPr>
        <w:tc>
          <w:tcPr>
            <w:tcW w:w="327" w:type="pct"/>
            <w:vMerge/>
            <w:vAlign w:val="center"/>
          </w:tcPr>
          <w:p>
            <w:pPr>
              <w:wordWrap w:val="0"/>
              <w:adjustRightInd w:val="0"/>
              <w:rPr>
                <w:szCs w:val="21"/>
              </w:rPr>
            </w:pPr>
          </w:p>
        </w:tc>
        <w:tc>
          <w:tcPr>
            <w:tcW w:w="473" w:type="pct"/>
            <w:vMerge w:val="restart"/>
            <w:vAlign w:val="center"/>
          </w:tcPr>
          <w:p>
            <w:pPr>
              <w:pStyle w:val="01"/>
              <w:wordWrap w:val="0"/>
              <w:adjustRightInd w:val="0"/>
              <w:ind w:firstLine="0"/>
              <w:jc w:val="center"/>
              <w:rPr>
                <w:color w:val="4F81BD" w:themeColor="accent1"/>
                <w:sz w:val="21"/>
                <w:szCs w:val="21"/>
              </w:rPr>
            </w:pPr>
            <w:r>
              <w:rPr>
                <w:rFonts w:hint="eastAsia"/>
                <w:color w:val="4F81BD" w:themeColor="accent1"/>
                <w:sz w:val="21"/>
                <w:szCs w:val="21"/>
              </w:rPr>
              <w:t>人机</w:t>
            </w:r>
            <w:r>
              <w:rPr>
                <w:color w:val="4F81BD" w:themeColor="accent1"/>
                <w:sz w:val="21"/>
                <w:szCs w:val="21"/>
              </w:rPr>
              <w:t>交互界面测试</w:t>
            </w:r>
          </w:p>
        </w:tc>
        <w:tc>
          <w:tcPr>
            <w:tcW w:w="1376" w:type="pct"/>
            <w:vAlign w:val="center"/>
          </w:tcPr>
          <w:p>
            <w:pPr>
              <w:pStyle w:val="16"/>
              <w:wordWrap w:val="0"/>
              <w:adjustRightInd w:val="0"/>
              <w:rPr>
                <w:sz w:val="21"/>
                <w:szCs w:val="21"/>
              </w:rPr>
            </w:pPr>
          </w:p>
        </w:tc>
        <w:tc>
          <w:tcPr>
            <w:tcW w:w="314" w:type="pct"/>
            <w:vAlign w:val="center"/>
          </w:tcPr>
          <w:p>
            <w:pPr>
              <w:pStyle w:val="16"/>
              <w:wordWrap w:val="0"/>
              <w:adjustRightInd w:val="0"/>
              <w:jc w:val="center"/>
              <w:rPr>
                <w:noProof/>
                <w:sz w:val="21"/>
                <w:szCs w:val="21"/>
              </w:rPr>
            </w:pPr>
          </w:p>
        </w:tc>
        <w:tc>
          <w:tcPr>
            <w:tcW w:w="322" w:type="pct"/>
            <w:vAlign w:val="center"/>
          </w:tcPr>
          <w:p>
            <w:pPr>
              <w:pStyle w:val="16"/>
              <w:wordWrap w:val="0"/>
              <w:adjustRightInd w:val="0"/>
              <w:jc w:val="center"/>
              <w:rPr>
                <w:noProof/>
                <w:sz w:val="21"/>
                <w:szCs w:val="21"/>
              </w:rPr>
            </w:pPr>
          </w:p>
        </w:tc>
        <w:tc>
          <w:tcPr>
            <w:tcW w:w="329" w:type="pct"/>
            <w:vAlign w:val="center"/>
          </w:tcPr>
          <w:p>
            <w:pPr>
              <w:pStyle w:val="16"/>
              <w:wordWrap w:val="0"/>
              <w:adjustRightInd w:val="0"/>
              <w:jc w:val="center"/>
              <w:rPr>
                <w:noProof/>
                <w:sz w:val="21"/>
                <w:szCs w:val="21"/>
              </w:rPr>
            </w:pPr>
          </w:p>
        </w:tc>
        <w:tc>
          <w:tcPr>
            <w:tcW w:w="329" w:type="pct"/>
            <w:vAlign w:val="center"/>
          </w:tcPr>
          <w:p>
            <w:pPr>
              <w:pStyle w:val="16"/>
              <w:wordWrap w:val="0"/>
              <w:adjustRightInd w:val="0"/>
              <w:jc w:val="center"/>
              <w:rPr>
                <w:noProof/>
                <w:sz w:val="21"/>
                <w:szCs w:val="21"/>
              </w:rPr>
            </w:pPr>
          </w:p>
        </w:tc>
        <w:tc>
          <w:tcPr>
            <w:tcW w:w="328" w:type="pct"/>
            <w:vAlign w:val="center"/>
          </w:tcPr>
          <w:p>
            <w:pPr>
              <w:pStyle w:val="16"/>
              <w:wordWrap w:val="0"/>
              <w:adjustRightInd w:val="0"/>
              <w:jc w:val="center"/>
              <w:rPr>
                <w:noProof/>
                <w:sz w:val="21"/>
                <w:szCs w:val="21"/>
              </w:rPr>
            </w:pPr>
          </w:p>
        </w:tc>
        <w:tc>
          <w:tcPr>
            <w:tcW w:w="332" w:type="pct"/>
            <w:vAlign w:val="center"/>
          </w:tcPr>
          <w:p>
            <w:pPr>
              <w:pStyle w:val="16"/>
              <w:wordWrap w:val="0"/>
              <w:adjustRightInd w:val="0"/>
              <w:jc w:val="center"/>
              <w:rPr>
                <w:noProof/>
                <w:sz w:val="21"/>
                <w:szCs w:val="21"/>
              </w:rPr>
            </w:pPr>
          </w:p>
        </w:tc>
        <w:tc>
          <w:tcPr>
            <w:tcW w:w="870" w:type="pct"/>
          </w:tcPr>
          <w:p>
            <w:pPr>
              <w:pStyle w:val="16"/>
              <w:wordWrap w:val="0"/>
              <w:adjustRightInd w:val="0"/>
              <w:rPr>
                <w:noProof/>
                <w:sz w:val="21"/>
                <w:szCs w:val="21"/>
              </w:rPr>
            </w:pPr>
            <w:r>
              <w:rPr>
                <w:noProof/>
                <w:sz w:val="21"/>
                <w:szCs w:val="21"/>
              </w:rPr>
              <w:t>/</w:t>
            </w:r>
          </w:p>
        </w:tc>
      </w:tr>
      <w:tr>
        <w:trPr>
          <w:jc w:val="center"/>
        </w:trPr>
        <w:tc>
          <w:tcPr>
            <w:tcW w:w="327" w:type="pct"/>
            <w:vMerge/>
            <w:vAlign w:val="center"/>
          </w:tcPr>
          <w:p>
            <w:pPr>
              <w:wordWrap w:val="0"/>
              <w:adjustRightInd w:val="0"/>
              <w:rPr>
                <w:szCs w:val="21"/>
              </w:rPr>
            </w:pPr>
          </w:p>
        </w:tc>
        <w:tc>
          <w:tcPr>
            <w:tcW w:w="473" w:type="pct"/>
            <w:vMerge/>
            <w:vAlign w:val="center"/>
          </w:tcPr>
          <w:p>
            <w:pPr>
              <w:pStyle w:val="01"/>
              <w:wordWrap w:val="0"/>
              <w:adjustRightInd w:val="0"/>
              <w:ind w:firstLine="0"/>
              <w:jc w:val="center"/>
              <w:rPr>
                <w:color w:val="4F81BD" w:themeColor="accent1"/>
                <w:sz w:val="21"/>
                <w:szCs w:val="21"/>
              </w:rPr>
            </w:pPr>
          </w:p>
        </w:tc>
        <w:tc>
          <w:tcPr>
            <w:tcW w:w="1376" w:type="pct"/>
            <w:vAlign w:val="center"/>
          </w:tcPr>
          <w:p>
            <w:pPr>
              <w:pStyle w:val="16"/>
              <w:wordWrap w:val="0"/>
              <w:adjustRightInd w:val="0"/>
              <w:rPr>
                <w:sz w:val="21"/>
                <w:szCs w:val="21"/>
              </w:rPr>
            </w:pPr>
          </w:p>
        </w:tc>
        <w:tc>
          <w:tcPr>
            <w:tcW w:w="314" w:type="pct"/>
            <w:vAlign w:val="center"/>
          </w:tcPr>
          <w:p>
            <w:pPr>
              <w:pStyle w:val="16"/>
              <w:wordWrap w:val="0"/>
              <w:adjustRightInd w:val="0"/>
              <w:jc w:val="center"/>
              <w:rPr>
                <w:noProof/>
                <w:sz w:val="21"/>
                <w:szCs w:val="21"/>
              </w:rPr>
            </w:pPr>
          </w:p>
        </w:tc>
        <w:tc>
          <w:tcPr>
            <w:tcW w:w="322" w:type="pct"/>
            <w:vAlign w:val="center"/>
          </w:tcPr>
          <w:p>
            <w:pPr>
              <w:pStyle w:val="16"/>
              <w:wordWrap w:val="0"/>
              <w:adjustRightInd w:val="0"/>
              <w:jc w:val="center"/>
              <w:rPr>
                <w:noProof/>
                <w:sz w:val="21"/>
                <w:szCs w:val="21"/>
              </w:rPr>
            </w:pPr>
          </w:p>
        </w:tc>
        <w:tc>
          <w:tcPr>
            <w:tcW w:w="329" w:type="pct"/>
            <w:vAlign w:val="center"/>
          </w:tcPr>
          <w:p>
            <w:pPr>
              <w:pStyle w:val="16"/>
              <w:wordWrap w:val="0"/>
              <w:adjustRightInd w:val="0"/>
              <w:jc w:val="center"/>
              <w:rPr>
                <w:noProof/>
                <w:sz w:val="21"/>
                <w:szCs w:val="21"/>
              </w:rPr>
            </w:pPr>
          </w:p>
        </w:tc>
        <w:tc>
          <w:tcPr>
            <w:tcW w:w="329" w:type="pct"/>
            <w:vAlign w:val="center"/>
          </w:tcPr>
          <w:p>
            <w:pPr>
              <w:pStyle w:val="16"/>
              <w:wordWrap w:val="0"/>
              <w:adjustRightInd w:val="0"/>
              <w:jc w:val="center"/>
              <w:rPr>
                <w:noProof/>
                <w:sz w:val="21"/>
                <w:szCs w:val="21"/>
              </w:rPr>
            </w:pPr>
          </w:p>
        </w:tc>
        <w:tc>
          <w:tcPr>
            <w:tcW w:w="328" w:type="pct"/>
            <w:vAlign w:val="center"/>
          </w:tcPr>
          <w:p>
            <w:pPr>
              <w:pStyle w:val="16"/>
              <w:wordWrap w:val="0"/>
              <w:adjustRightInd w:val="0"/>
              <w:jc w:val="center"/>
              <w:rPr>
                <w:noProof/>
                <w:sz w:val="21"/>
                <w:szCs w:val="21"/>
              </w:rPr>
            </w:pPr>
          </w:p>
        </w:tc>
        <w:tc>
          <w:tcPr>
            <w:tcW w:w="332" w:type="pct"/>
            <w:vAlign w:val="center"/>
          </w:tcPr>
          <w:p>
            <w:pPr>
              <w:pStyle w:val="16"/>
              <w:wordWrap w:val="0"/>
              <w:adjustRightInd w:val="0"/>
              <w:jc w:val="center"/>
              <w:rPr>
                <w:noProof/>
                <w:sz w:val="21"/>
                <w:szCs w:val="21"/>
              </w:rPr>
            </w:pPr>
          </w:p>
        </w:tc>
        <w:tc>
          <w:tcPr>
            <w:tcW w:w="870" w:type="pct"/>
          </w:tcPr>
          <w:p>
            <w:pPr>
              <w:pStyle w:val="16"/>
              <w:wordWrap w:val="0"/>
              <w:adjustRightInd w:val="0"/>
              <w:rPr>
                <w:noProof/>
                <w:sz w:val="21"/>
                <w:szCs w:val="21"/>
              </w:rPr>
            </w:pPr>
            <w:r>
              <w:rPr>
                <w:noProof/>
                <w:sz w:val="21"/>
                <w:szCs w:val="21"/>
              </w:rPr>
              <w:t>/</w:t>
            </w:r>
          </w:p>
        </w:tc>
      </w:tr>
      <w:tr>
        <w:trPr>
          <w:jc w:val="center"/>
        </w:trPr>
        <w:tc>
          <w:tcPr>
            <w:tcW w:w="327" w:type="pct"/>
            <w:vMerge/>
            <w:vAlign w:val="center"/>
          </w:tcPr>
          <w:p>
            <w:pPr>
              <w:wordWrap w:val="0"/>
              <w:adjustRightInd w:val="0"/>
              <w:rPr>
                <w:szCs w:val="21"/>
              </w:rPr>
            </w:pPr>
          </w:p>
        </w:tc>
        <w:tc>
          <w:tcPr>
            <w:tcW w:w="473" w:type="pct"/>
            <w:vMerge/>
            <w:vAlign w:val="center"/>
          </w:tcPr>
          <w:p>
            <w:pPr>
              <w:pStyle w:val="01"/>
              <w:wordWrap w:val="0"/>
              <w:adjustRightInd w:val="0"/>
              <w:ind w:firstLine="0"/>
              <w:jc w:val="center"/>
              <w:rPr>
                <w:color w:val="4F81BD" w:themeColor="accent1"/>
                <w:sz w:val="21"/>
                <w:szCs w:val="21"/>
              </w:rPr>
            </w:pPr>
          </w:p>
        </w:tc>
        <w:tc>
          <w:tcPr>
            <w:tcW w:w="1376" w:type="pct"/>
            <w:vAlign w:val="center"/>
          </w:tcPr>
          <w:p>
            <w:pPr>
              <w:pStyle w:val="16"/>
              <w:wordWrap w:val="0"/>
              <w:adjustRightInd w:val="0"/>
              <w:rPr>
                <w:sz w:val="21"/>
                <w:szCs w:val="21"/>
              </w:rPr>
            </w:pPr>
          </w:p>
        </w:tc>
        <w:tc>
          <w:tcPr>
            <w:tcW w:w="314" w:type="pct"/>
            <w:vAlign w:val="center"/>
          </w:tcPr>
          <w:p>
            <w:pPr>
              <w:pStyle w:val="16"/>
              <w:wordWrap w:val="0"/>
              <w:adjustRightInd w:val="0"/>
              <w:jc w:val="center"/>
              <w:rPr>
                <w:noProof/>
                <w:sz w:val="21"/>
                <w:szCs w:val="21"/>
              </w:rPr>
            </w:pPr>
          </w:p>
        </w:tc>
        <w:tc>
          <w:tcPr>
            <w:tcW w:w="322" w:type="pct"/>
            <w:vAlign w:val="center"/>
          </w:tcPr>
          <w:p>
            <w:pPr>
              <w:pStyle w:val="16"/>
              <w:wordWrap w:val="0"/>
              <w:adjustRightInd w:val="0"/>
              <w:jc w:val="center"/>
              <w:rPr>
                <w:noProof/>
                <w:sz w:val="21"/>
                <w:szCs w:val="21"/>
              </w:rPr>
            </w:pPr>
          </w:p>
        </w:tc>
        <w:tc>
          <w:tcPr>
            <w:tcW w:w="329" w:type="pct"/>
            <w:vAlign w:val="center"/>
          </w:tcPr>
          <w:p>
            <w:pPr>
              <w:pStyle w:val="16"/>
              <w:wordWrap w:val="0"/>
              <w:adjustRightInd w:val="0"/>
              <w:jc w:val="center"/>
              <w:rPr>
                <w:noProof/>
                <w:sz w:val="21"/>
                <w:szCs w:val="21"/>
              </w:rPr>
            </w:pPr>
          </w:p>
        </w:tc>
        <w:tc>
          <w:tcPr>
            <w:tcW w:w="329" w:type="pct"/>
            <w:vAlign w:val="center"/>
          </w:tcPr>
          <w:p>
            <w:pPr>
              <w:pStyle w:val="16"/>
              <w:wordWrap w:val="0"/>
              <w:adjustRightInd w:val="0"/>
              <w:jc w:val="center"/>
              <w:rPr>
                <w:noProof/>
                <w:sz w:val="21"/>
                <w:szCs w:val="21"/>
              </w:rPr>
            </w:pPr>
          </w:p>
        </w:tc>
        <w:tc>
          <w:tcPr>
            <w:tcW w:w="328" w:type="pct"/>
            <w:vAlign w:val="center"/>
          </w:tcPr>
          <w:p>
            <w:pPr>
              <w:pStyle w:val="16"/>
              <w:wordWrap w:val="0"/>
              <w:adjustRightInd w:val="0"/>
              <w:jc w:val="center"/>
              <w:rPr>
                <w:noProof/>
                <w:sz w:val="21"/>
                <w:szCs w:val="21"/>
              </w:rPr>
            </w:pPr>
          </w:p>
        </w:tc>
        <w:tc>
          <w:tcPr>
            <w:tcW w:w="332" w:type="pct"/>
            <w:vAlign w:val="center"/>
          </w:tcPr>
          <w:p>
            <w:pPr>
              <w:pStyle w:val="16"/>
              <w:wordWrap w:val="0"/>
              <w:adjustRightInd w:val="0"/>
              <w:jc w:val="center"/>
              <w:rPr>
                <w:noProof/>
                <w:sz w:val="21"/>
                <w:szCs w:val="21"/>
              </w:rPr>
            </w:pPr>
          </w:p>
        </w:tc>
        <w:tc>
          <w:tcPr>
            <w:tcW w:w="870" w:type="pct"/>
          </w:tcPr>
          <w:p>
            <w:pPr>
              <w:pStyle w:val="16"/>
              <w:wordWrap w:val="0"/>
              <w:adjustRightInd w:val="0"/>
              <w:rPr>
                <w:noProof/>
                <w:sz w:val="21"/>
                <w:szCs w:val="21"/>
              </w:rPr>
            </w:pPr>
            <w:r>
              <w:rPr>
                <w:noProof/>
                <w:sz w:val="21"/>
                <w:szCs w:val="21"/>
              </w:rPr>
              <w:t>/</w:t>
            </w:r>
          </w:p>
        </w:tc>
      </w:tr>
      <w:tr>
        <w:trPr>
          <w:jc w:val="center"/>
        </w:trPr>
        <w:tc>
          <w:tcPr>
            <w:tcW w:w="327" w:type="pct"/>
            <w:vMerge/>
            <w:vAlign w:val="center"/>
          </w:tcPr>
          <w:p>
            <w:pPr>
              <w:wordWrap w:val="0"/>
              <w:adjustRightInd w:val="0"/>
              <w:rPr>
                <w:szCs w:val="21"/>
              </w:rPr>
            </w:pPr>
          </w:p>
        </w:tc>
        <w:tc>
          <w:tcPr>
            <w:tcW w:w="473" w:type="pct"/>
            <w:vAlign w:val="center"/>
          </w:tcPr>
          <w:p>
            <w:pPr>
              <w:pStyle w:val="01"/>
              <w:wordWrap w:val="0"/>
              <w:adjustRightInd w:val="0"/>
              <w:ind w:firstLine="0"/>
              <w:jc w:val="center"/>
              <w:rPr>
                <w:color w:val="4F81BD" w:themeColor="accent1"/>
                <w:sz w:val="21"/>
                <w:szCs w:val="21"/>
              </w:rPr>
            </w:pPr>
            <w:r>
              <w:rPr>
                <w:rFonts w:hint="eastAsia"/>
                <w:color w:val="4F81BD" w:themeColor="accent1"/>
                <w:sz w:val="21"/>
                <w:szCs w:val="21"/>
              </w:rPr>
              <w:t>恢复性</w:t>
            </w:r>
            <w:r>
              <w:rPr>
                <w:color w:val="4F81BD" w:themeColor="accent1"/>
                <w:sz w:val="21"/>
                <w:szCs w:val="21"/>
              </w:rPr>
              <w:t>测试</w:t>
            </w:r>
          </w:p>
        </w:tc>
        <w:tc>
          <w:tcPr>
            <w:tcW w:w="1376" w:type="pct"/>
            <w:vAlign w:val="center"/>
          </w:tcPr>
          <w:p>
            <w:pPr>
              <w:pStyle w:val="16"/>
              <w:wordWrap w:val="0"/>
              <w:adjustRightInd w:val="0"/>
              <w:rPr>
                <w:sz w:val="21"/>
                <w:szCs w:val="21"/>
              </w:rPr>
            </w:pPr>
          </w:p>
        </w:tc>
        <w:tc>
          <w:tcPr>
            <w:tcW w:w="314" w:type="pct"/>
            <w:vAlign w:val="center"/>
          </w:tcPr>
          <w:p>
            <w:pPr>
              <w:pStyle w:val="16"/>
              <w:wordWrap w:val="0"/>
              <w:adjustRightInd w:val="0"/>
              <w:jc w:val="center"/>
              <w:rPr>
                <w:noProof/>
                <w:sz w:val="21"/>
                <w:szCs w:val="21"/>
              </w:rPr>
            </w:pPr>
          </w:p>
        </w:tc>
        <w:tc>
          <w:tcPr>
            <w:tcW w:w="322" w:type="pct"/>
            <w:vAlign w:val="center"/>
          </w:tcPr>
          <w:p>
            <w:pPr>
              <w:pStyle w:val="16"/>
              <w:wordWrap w:val="0"/>
              <w:adjustRightInd w:val="0"/>
              <w:jc w:val="center"/>
              <w:rPr>
                <w:noProof/>
                <w:sz w:val="21"/>
                <w:szCs w:val="21"/>
              </w:rPr>
            </w:pPr>
          </w:p>
        </w:tc>
        <w:tc>
          <w:tcPr>
            <w:tcW w:w="329" w:type="pct"/>
            <w:vAlign w:val="center"/>
          </w:tcPr>
          <w:p>
            <w:pPr>
              <w:pStyle w:val="16"/>
              <w:wordWrap w:val="0"/>
              <w:adjustRightInd w:val="0"/>
              <w:jc w:val="center"/>
              <w:rPr>
                <w:noProof/>
                <w:sz w:val="21"/>
                <w:szCs w:val="21"/>
              </w:rPr>
            </w:pPr>
          </w:p>
        </w:tc>
        <w:tc>
          <w:tcPr>
            <w:tcW w:w="329" w:type="pct"/>
            <w:vAlign w:val="center"/>
          </w:tcPr>
          <w:p>
            <w:pPr>
              <w:pStyle w:val="16"/>
              <w:wordWrap w:val="0"/>
              <w:adjustRightInd w:val="0"/>
              <w:jc w:val="center"/>
              <w:rPr>
                <w:noProof/>
                <w:sz w:val="21"/>
                <w:szCs w:val="21"/>
              </w:rPr>
            </w:pPr>
          </w:p>
        </w:tc>
        <w:tc>
          <w:tcPr>
            <w:tcW w:w="328" w:type="pct"/>
            <w:vAlign w:val="center"/>
          </w:tcPr>
          <w:p>
            <w:pPr>
              <w:pStyle w:val="16"/>
              <w:wordWrap w:val="0"/>
              <w:adjustRightInd w:val="0"/>
              <w:jc w:val="center"/>
              <w:rPr>
                <w:noProof/>
                <w:sz w:val="21"/>
                <w:szCs w:val="21"/>
              </w:rPr>
            </w:pPr>
          </w:p>
        </w:tc>
        <w:tc>
          <w:tcPr>
            <w:tcW w:w="332" w:type="pct"/>
            <w:vAlign w:val="center"/>
          </w:tcPr>
          <w:p>
            <w:pPr>
              <w:pStyle w:val="16"/>
              <w:wordWrap w:val="0"/>
              <w:adjustRightInd w:val="0"/>
              <w:jc w:val="center"/>
              <w:rPr>
                <w:noProof/>
                <w:sz w:val="21"/>
                <w:szCs w:val="21"/>
              </w:rPr>
            </w:pPr>
          </w:p>
        </w:tc>
        <w:tc>
          <w:tcPr>
            <w:tcW w:w="870" w:type="pct"/>
          </w:tcPr>
          <w:p>
            <w:pPr>
              <w:pStyle w:val="16"/>
              <w:wordWrap w:val="0"/>
              <w:adjustRightInd w:val="0"/>
              <w:rPr>
                <w:noProof/>
                <w:sz w:val="21"/>
                <w:szCs w:val="21"/>
              </w:rPr>
            </w:pPr>
            <w:r>
              <w:rPr>
                <w:noProof/>
                <w:sz w:val="21"/>
                <w:szCs w:val="21"/>
              </w:rPr>
              <w:t>/</w:t>
            </w:r>
          </w:p>
        </w:tc>
      </w:tr>
      <w:tr>
        <w:trPr>
          <w:jc w:val="center"/>
        </w:trPr>
        <w:tc>
          <w:tcPr>
            <w:tcW w:w="2176" w:type="pct"/>
            <w:gridSpan w:val="3"/>
            <w:vAlign w:val="center"/>
          </w:tcPr>
          <w:p>
            <w:pPr>
              <w:pStyle w:val="01"/>
              <w:wordWrap w:val="0"/>
              <w:adjustRightInd w:val="0"/>
              <w:ind w:firstLine="0"/>
              <w:jc w:val="center"/>
              <w:rPr>
                <w:snapToGrid w:val="0"/>
                <w:kern w:val="0"/>
                <w:sz w:val="21"/>
                <w:szCs w:val="21"/>
              </w:rPr>
            </w:pPr>
            <w:r>
              <w:rPr>
                <w:rFonts w:hint="eastAsia"/>
                <w:noProof/>
                <w:sz w:val="21"/>
                <w:szCs w:val="21"/>
              </w:rPr>
              <w:t>合计</w:t>
            </w:r>
          </w:p>
        </w:tc>
        <w:tc>
          <w:tcPr>
            <w:tcW w:w="314" w:type="pct"/>
            <w:vAlign w:val="center"/>
          </w:tcPr>
          <w:p>
            <w:pPr>
              <w:pStyle w:val="16"/>
              <w:wordWrap w:val="0"/>
              <w:adjustRightInd w:val="0"/>
              <w:jc w:val="center"/>
              <w:rPr>
                <w:noProof/>
                <w:sz w:val="21"/>
                <w:szCs w:val="21"/>
              </w:rPr>
            </w:pPr>
          </w:p>
        </w:tc>
        <w:tc>
          <w:tcPr>
            <w:tcW w:w="322" w:type="pct"/>
            <w:vAlign w:val="center"/>
          </w:tcPr>
          <w:p>
            <w:pPr>
              <w:pStyle w:val="16"/>
              <w:wordWrap w:val="0"/>
              <w:adjustRightInd w:val="0"/>
              <w:jc w:val="center"/>
              <w:rPr>
                <w:noProof/>
                <w:sz w:val="21"/>
                <w:szCs w:val="21"/>
              </w:rPr>
            </w:pPr>
          </w:p>
        </w:tc>
        <w:tc>
          <w:tcPr>
            <w:tcW w:w="329" w:type="pct"/>
            <w:vAlign w:val="center"/>
          </w:tcPr>
          <w:p>
            <w:pPr>
              <w:pStyle w:val="16"/>
              <w:wordWrap w:val="0"/>
              <w:adjustRightInd w:val="0"/>
              <w:jc w:val="center"/>
              <w:rPr>
                <w:noProof/>
                <w:sz w:val="21"/>
                <w:szCs w:val="21"/>
              </w:rPr>
            </w:pPr>
          </w:p>
        </w:tc>
        <w:tc>
          <w:tcPr>
            <w:tcW w:w="329" w:type="pct"/>
            <w:vAlign w:val="center"/>
          </w:tcPr>
          <w:p>
            <w:pPr>
              <w:pStyle w:val="16"/>
              <w:wordWrap w:val="0"/>
              <w:adjustRightInd w:val="0"/>
              <w:jc w:val="center"/>
              <w:rPr>
                <w:noProof/>
                <w:sz w:val="21"/>
                <w:szCs w:val="21"/>
              </w:rPr>
            </w:pPr>
          </w:p>
        </w:tc>
        <w:tc>
          <w:tcPr>
            <w:tcW w:w="328" w:type="pct"/>
            <w:vAlign w:val="center"/>
          </w:tcPr>
          <w:p>
            <w:pPr>
              <w:pStyle w:val="16"/>
              <w:wordWrap w:val="0"/>
              <w:adjustRightInd w:val="0"/>
              <w:jc w:val="center"/>
              <w:rPr>
                <w:noProof/>
                <w:sz w:val="21"/>
                <w:szCs w:val="21"/>
              </w:rPr>
            </w:pPr>
          </w:p>
        </w:tc>
        <w:tc>
          <w:tcPr>
            <w:tcW w:w="332" w:type="pct"/>
            <w:vAlign w:val="center"/>
          </w:tcPr>
          <w:p>
            <w:pPr>
              <w:pStyle w:val="16"/>
              <w:wordWrap w:val="0"/>
              <w:adjustRightInd w:val="0"/>
              <w:jc w:val="center"/>
              <w:rPr>
                <w:noProof/>
                <w:sz w:val="21"/>
                <w:szCs w:val="21"/>
              </w:rPr>
            </w:pPr>
          </w:p>
        </w:tc>
        <w:tc>
          <w:tcPr>
            <w:tcW w:w="870" w:type="pct"/>
          </w:tcPr>
          <w:p>
            <w:pPr>
              <w:pStyle w:val="16"/>
              <w:wordWrap w:val="0"/>
              <w:adjustRightInd w:val="0"/>
              <w:rPr>
                <w:noProof/>
                <w:sz w:val="21"/>
                <w:szCs w:val="21"/>
              </w:rPr>
            </w:pPr>
            <w:r>
              <w:rPr>
                <w:noProof/>
                <w:sz w:val="21"/>
                <w:szCs w:val="21"/>
              </w:rPr>
              <w:t>/</w:t>
            </w:r>
          </w:p>
        </w:tc>
      </w:tr>
    </w:tbl>
    <w:p>
      <w:pPr>
        <w:pStyle w:val="afff0"/>
        <w:wordWrap w:val="0"/>
        <w:spacing w:line="360" w:lineRule="auto"/>
        <w:ind w:firstLineChars="200" w:firstLine="480"/>
        <w:rPr>
          <w:rFonts w:ascii="黑体" w:hAnsi="黑体"/>
          <w:color w:val="4F81BD" w:themeColor="accent1"/>
          <w:sz w:val="24"/>
          <w:szCs w:val="24"/>
        </w:rPr>
      </w:pPr>
      <w:r>
        <w:rPr>
          <w:rFonts w:ascii="黑体" w:hAnsi="黑体" w:hint="eastAsia"/>
          <w:color w:val="4F81BD" w:themeColor="accent1"/>
          <w:sz w:val="24"/>
          <w:szCs w:val="24"/>
        </w:rPr>
        <w:t>第二轮</w:t>
      </w:r>
      <w:r>
        <w:rPr>
          <w:rFonts w:ascii="黑体" w:hAnsi="黑体"/>
          <w:color w:val="4F81BD" w:themeColor="accent1"/>
          <w:sz w:val="24"/>
          <w:szCs w:val="24"/>
        </w:rPr>
        <w:t>动态测试共发现问题</w:t>
      </w:r>
      <w:r>
        <w:rPr>
          <w:rFonts w:ascii="黑体" w:hAnsi="黑体"/>
          <w:color w:val="4F81BD" w:themeColor="accent1"/>
          <w:sz w:val="24"/>
          <w:szCs w:val="24"/>
        </w:rPr>
        <w:t>XX</w:t>
      </w:r>
      <w:r>
        <w:rPr>
          <w:rFonts w:ascii="黑体" w:hAnsi="黑体"/>
          <w:color w:val="4F81BD" w:themeColor="accent1"/>
          <w:sz w:val="24"/>
          <w:szCs w:val="24"/>
        </w:rPr>
        <w:t>个</w:t>
      </w:r>
      <w:r>
        <w:rPr>
          <w:rFonts w:ascii="黑体" w:hAnsi="黑体" w:hint="eastAsia"/>
          <w:color w:val="4F81BD" w:themeColor="accent1"/>
          <w:sz w:val="24"/>
          <w:szCs w:val="24"/>
        </w:rPr>
        <w:t>，</w:t>
      </w:r>
      <w:r>
        <w:rPr>
          <w:rFonts w:ascii="黑体" w:hAnsi="黑体"/>
          <w:color w:val="4F81BD" w:themeColor="accent1"/>
          <w:sz w:val="24"/>
          <w:szCs w:val="24"/>
        </w:rPr>
        <w:t>其中文档问题</w:t>
      </w:r>
      <w:r>
        <w:rPr>
          <w:rFonts w:ascii="黑体" w:hAnsi="黑体"/>
          <w:color w:val="4F81BD" w:themeColor="accent1"/>
          <w:sz w:val="24"/>
          <w:szCs w:val="24"/>
        </w:rPr>
        <w:t>XX</w:t>
      </w:r>
      <w:r>
        <w:rPr>
          <w:rFonts w:ascii="黑体" w:hAnsi="黑体"/>
          <w:color w:val="4F81BD" w:themeColor="accent1"/>
          <w:sz w:val="24"/>
          <w:szCs w:val="24"/>
        </w:rPr>
        <w:t>个</w:t>
      </w:r>
      <w:r>
        <w:rPr>
          <w:rFonts w:ascii="黑体" w:hAnsi="黑体" w:hint="eastAsia"/>
          <w:color w:val="4F81BD" w:themeColor="accent1"/>
          <w:sz w:val="24"/>
          <w:szCs w:val="24"/>
        </w:rPr>
        <w:t>，</w:t>
      </w:r>
      <w:r>
        <w:rPr>
          <w:rFonts w:ascii="黑体" w:hAnsi="黑体"/>
          <w:color w:val="4F81BD" w:themeColor="accent1"/>
          <w:sz w:val="24"/>
          <w:szCs w:val="24"/>
        </w:rPr>
        <w:t>编码问题</w:t>
      </w:r>
      <w:r>
        <w:rPr>
          <w:rFonts w:ascii="黑体" w:hAnsi="黑体"/>
          <w:color w:val="4F81BD" w:themeColor="accent1"/>
          <w:sz w:val="24"/>
          <w:szCs w:val="24"/>
        </w:rPr>
        <w:t>XX</w:t>
      </w:r>
      <w:r>
        <w:rPr>
          <w:rFonts w:ascii="黑体" w:hAnsi="黑体"/>
          <w:color w:val="4F81BD" w:themeColor="accent1"/>
          <w:sz w:val="24"/>
          <w:szCs w:val="24"/>
        </w:rPr>
        <w:t>个</w:t>
      </w:r>
      <w:r>
        <w:rPr>
          <w:rFonts w:ascii="黑体" w:hAnsi="黑体" w:hint="eastAsia"/>
          <w:color w:val="4F81BD" w:themeColor="accent1"/>
          <w:sz w:val="24"/>
          <w:szCs w:val="24"/>
        </w:rPr>
        <w:t>，重大问题</w:t>
      </w:r>
      <w:r>
        <w:rPr>
          <w:rFonts w:ascii="黑体" w:hAnsi="黑体" w:hint="eastAsia"/>
          <w:color w:val="4F81BD" w:themeColor="accent1"/>
          <w:sz w:val="24"/>
          <w:szCs w:val="24"/>
        </w:rPr>
        <w:t>XX</w:t>
      </w:r>
      <w:r>
        <w:rPr>
          <w:rFonts w:ascii="黑体" w:hAnsi="黑体" w:hint="eastAsia"/>
          <w:color w:val="4F81BD" w:themeColor="accent1"/>
          <w:sz w:val="24"/>
          <w:szCs w:val="24"/>
        </w:rPr>
        <w:t>个，严重问题</w:t>
      </w:r>
      <w:r>
        <w:rPr>
          <w:rFonts w:ascii="黑体" w:hAnsi="黑体" w:hint="eastAsia"/>
          <w:color w:val="4F81BD" w:themeColor="accent1"/>
          <w:sz w:val="24"/>
          <w:szCs w:val="24"/>
        </w:rPr>
        <w:t>XX</w:t>
      </w:r>
      <w:r>
        <w:rPr>
          <w:rFonts w:ascii="黑体" w:hAnsi="黑体" w:hint="eastAsia"/>
          <w:color w:val="4F81BD" w:themeColor="accent1"/>
          <w:sz w:val="24"/>
          <w:szCs w:val="24"/>
        </w:rPr>
        <w:t>个，一般问题</w:t>
      </w:r>
      <w:r>
        <w:rPr>
          <w:rFonts w:ascii="黑体" w:hAnsi="黑体" w:hint="eastAsia"/>
          <w:color w:val="4F81BD" w:themeColor="accent1"/>
          <w:sz w:val="24"/>
          <w:szCs w:val="24"/>
        </w:rPr>
        <w:t>XX</w:t>
      </w:r>
      <w:r>
        <w:rPr>
          <w:rFonts w:ascii="黑体" w:hAnsi="黑体" w:hint="eastAsia"/>
          <w:color w:val="4F81BD" w:themeColor="accent1"/>
          <w:sz w:val="24"/>
          <w:szCs w:val="24"/>
        </w:rPr>
        <w:t>个。</w:t>
      </w:r>
      <w:r>
        <w:rPr>
          <w:rFonts w:ascii="黑体" w:hAnsi="黑体"/>
          <w:color w:val="4F81BD" w:themeColor="accent1"/>
          <w:sz w:val="24"/>
          <w:szCs w:val="24"/>
        </w:rPr>
        <w:t>动态测试</w:t>
      </w:r>
      <w:r>
        <w:rPr>
          <w:rFonts w:ascii="黑体" w:hAnsi="黑体" w:hint="eastAsia"/>
          <w:color w:val="4F81BD" w:themeColor="accent1"/>
          <w:sz w:val="24"/>
          <w:szCs w:val="24"/>
        </w:rPr>
        <w:t>问题</w:t>
      </w:r>
      <w:r>
        <w:rPr>
          <w:rFonts w:ascii="黑体" w:hAnsi="黑体"/>
          <w:color w:val="4F81BD" w:themeColor="accent1"/>
          <w:sz w:val="24"/>
          <w:szCs w:val="24"/>
        </w:rPr>
        <w:t>详见附件</w:t>
      </w:r>
      <w:r>
        <w:rPr>
          <w:rFonts w:ascii="黑体" w:hAnsi="黑体"/>
          <w:color w:val="4F81BD" w:themeColor="accent1"/>
          <w:sz w:val="24"/>
          <w:szCs w:val="24"/>
        </w:rPr>
        <w:t>X</w:t>
      </w:r>
      <w:r>
        <w:rPr>
          <w:rFonts w:ascii="黑体" w:hAnsi="黑体"/>
          <w:color w:val="4F81BD" w:themeColor="accent1"/>
          <w:sz w:val="24"/>
          <w:szCs w:val="24"/>
        </w:rPr>
        <w:t>软件问题汇总表</w:t>
      </w:r>
      <w:r>
        <w:rPr>
          <w:rFonts w:ascii="黑体" w:hAnsi="黑体" w:hint="eastAsia"/>
          <w:color w:val="4F81BD" w:themeColor="accent1"/>
          <w:sz w:val="24"/>
          <w:szCs w:val="24"/>
        </w:rPr>
        <w:t>。</w:t>
      </w:r>
    </w:p>
    <w:p>
      <w:pPr>
        <w:pStyle w:val="4"/>
        <w:wordWrap w:val="0"/>
        <w:rPr>
          <w:sz w:val="24"/>
          <w:szCs w:val="24"/>
        </w:rPr>
      </w:pPr>
      <w:r>
        <w:rPr>
          <w:rFonts w:hint="eastAsia"/>
          <w:sz w:val="24"/>
          <w:szCs w:val="24"/>
        </w:rPr>
        <w:t>测试问题统计</w:t>
      </w:r>
    </w:p>
    <w:p>
      <w:pPr>
        <w:pStyle w:val="afff0"/>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第二轮</w:t>
      </w:r>
      <w:r>
        <w:rPr>
          <w:rFonts w:ascii="Times New Roman" w:hAnsi="Times New Roman"/>
          <w:color w:val="4F81BD" w:themeColor="accent1"/>
          <w:sz w:val="24"/>
          <w:szCs w:val="24"/>
        </w:rPr>
        <w:t>测试</w:t>
      </w:r>
      <w:r>
        <w:rPr>
          <w:rFonts w:ascii="Times New Roman" w:hAnsi="Times New Roman" w:hint="eastAsia"/>
          <w:color w:val="4F81BD" w:themeColor="accent1"/>
          <w:sz w:val="24"/>
          <w:szCs w:val="24"/>
        </w:rPr>
        <w:t>共</w:t>
      </w:r>
      <w:r>
        <w:rPr>
          <w:rFonts w:ascii="Times New Roman" w:hAnsi="Times New Roman"/>
          <w:color w:val="4F81BD" w:themeColor="accent1"/>
          <w:sz w:val="24"/>
          <w:szCs w:val="24"/>
        </w:rPr>
        <w:t>发现问题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其中重大问题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严重问题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一般问题</w:t>
      </w:r>
      <w:r>
        <w:rPr>
          <w:rFonts w:ascii="Times New Roman" w:hAnsi="Times New Roman"/>
          <w:color w:val="4F81BD" w:themeColor="accent1"/>
          <w:sz w:val="24"/>
          <w:szCs w:val="24"/>
        </w:rPr>
        <w:lastRenderedPageBreak/>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，其中修改问题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个，未修改问题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个，各类型问题具体统计情况如下表所示：</w:t>
      </w:r>
    </w:p>
    <w:p>
      <w:pPr>
        <w:pStyle w:val="af0"/>
        <w:wordWrap w:val="0"/>
        <w:adjustRightInd w:val="0"/>
        <w:spacing w:line="360" w:lineRule="auto"/>
        <w:jc w:val="center"/>
        <w:rPr>
          <w:rFonts w:ascii="黑体" w:hAnsi="黑体"/>
          <w:sz w:val="21"/>
          <w:szCs w:val="21"/>
        </w:rPr>
      </w:pPr>
      <w:r>
        <w:rPr>
          <w:rFonts w:ascii="黑体" w:hAnsi="黑体" w:hint="eastAsia"/>
          <w:sz w:val="21"/>
          <w:szCs w:val="21"/>
        </w:rPr>
        <w:t>表</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STYLEREF 1 \s</w:instrText>
      </w:r>
      <w:r>
        <w:rPr>
          <w:rFonts w:ascii="黑体" w:hAnsi="黑体"/>
          <w:sz w:val="21"/>
          <w:szCs w:val="21"/>
        </w:rPr>
        <w:instrText xml:space="preserve"> </w:instrText>
      </w:r>
      <w:r>
        <w:rPr>
          <w:rFonts w:ascii="黑体" w:hAnsi="黑体"/>
          <w:sz w:val="21"/>
          <w:szCs w:val="21"/>
        </w:rPr>
        <w:fldChar w:fldCharType="separate"/>
      </w:r>
      <w:r>
        <w:rPr>
          <w:rFonts w:ascii="黑体" w:hAnsi="黑体"/>
          <w:noProof/>
          <w:sz w:val="21"/>
          <w:szCs w:val="21"/>
        </w:rPr>
        <w:t>2</w:t>
      </w:r>
      <w:r>
        <w:rPr>
          <w:rFonts w:ascii="黑体" w:hAnsi="黑体"/>
          <w:sz w:val="21"/>
          <w:szCs w:val="21"/>
        </w:rPr>
        <w:fldChar w:fldCharType="end"/>
      </w:r>
      <w:r>
        <w:rPr>
          <w:rFonts w:ascii="黑体" w:hAnsi="黑体"/>
          <w:sz w:val="21"/>
          <w:szCs w:val="21"/>
        </w:rPr>
        <w:t>-</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SEQ 表 \* ARABIC \s 1</w:instrText>
      </w:r>
      <w:r>
        <w:rPr>
          <w:rFonts w:ascii="黑体" w:hAnsi="黑体"/>
          <w:sz w:val="21"/>
          <w:szCs w:val="21"/>
        </w:rPr>
        <w:instrText xml:space="preserve"> </w:instrText>
      </w:r>
      <w:r>
        <w:rPr>
          <w:rFonts w:ascii="黑体" w:hAnsi="黑体"/>
          <w:sz w:val="21"/>
          <w:szCs w:val="21"/>
        </w:rPr>
        <w:fldChar w:fldCharType="separate"/>
      </w:r>
      <w:r>
        <w:rPr>
          <w:rFonts w:ascii="黑体" w:hAnsi="黑体"/>
          <w:noProof/>
          <w:sz w:val="21"/>
          <w:szCs w:val="21"/>
        </w:rPr>
        <w:t>10</w:t>
      </w:r>
      <w:r>
        <w:rPr>
          <w:rFonts w:ascii="黑体" w:hAnsi="黑体"/>
          <w:sz w:val="21"/>
          <w:szCs w:val="21"/>
        </w:rPr>
        <w:fldChar w:fldCharType="end"/>
      </w:r>
      <w:r>
        <w:rPr>
          <w:rFonts w:ascii="黑体" w:hAnsi="黑体"/>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trPr>
          <w:trHeight w:val="475"/>
        </w:trPr>
        <w:tc>
          <w:tcPr>
            <w:tcW w:w="587" w:type="pct"/>
            <w:vMerge w:val="restar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问题等级</w:t>
            </w:r>
          </w:p>
        </w:tc>
        <w:tc>
          <w:tcPr>
            <w:tcW w:w="2715" w:type="pct"/>
            <w:gridSpan w:val="6"/>
            <w:vAlign w:val="center"/>
          </w:tcPr>
          <w:p>
            <w:pPr>
              <w:wordWrap w:val="0"/>
              <w:adjustRightInd w:val="0"/>
              <w:jc w:val="center"/>
              <w:rPr>
                <w:rFonts w:ascii="黑体" w:eastAsia="黑体" w:hAnsi="黑体"/>
                <w:szCs w:val="21"/>
              </w:rPr>
            </w:pPr>
            <w:r>
              <w:rPr>
                <w:rFonts w:ascii="黑体" w:eastAsia="黑体" w:hAnsi="黑体" w:hint="eastAsia"/>
                <w:szCs w:val="21"/>
              </w:rPr>
              <w:t>软件问题类型及数量</w:t>
            </w:r>
          </w:p>
        </w:tc>
        <w:tc>
          <w:tcPr>
            <w:tcW w:w="678" w:type="pct"/>
            <w:vMerge w:val="restar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归零问题数</w:t>
            </w:r>
          </w:p>
        </w:tc>
        <w:tc>
          <w:tcPr>
            <w:tcW w:w="716" w:type="pct"/>
            <w:vMerge w:val="restar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遗留问题数</w:t>
            </w:r>
          </w:p>
        </w:tc>
        <w:tc>
          <w:tcPr>
            <w:tcW w:w="304" w:type="pct"/>
            <w:vMerge w:val="restar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备注</w:t>
            </w:r>
          </w:p>
        </w:tc>
      </w:tr>
      <w:tr>
        <w:tc>
          <w:tcPr>
            <w:tcW w:w="587" w:type="pct"/>
            <w:vMerge/>
            <w:shd w:val="clear" w:color="auto" w:fill="auto"/>
          </w:tcPr>
          <w:p>
            <w:pPr>
              <w:wordWrap w:val="0"/>
              <w:adjustRightInd w:val="0"/>
              <w:rPr>
                <w:rFonts w:ascii="黑体" w:eastAsia="黑体" w:hAnsi="黑体"/>
                <w:szCs w:val="21"/>
              </w:rPr>
            </w:pPr>
          </w:p>
        </w:tc>
        <w:tc>
          <w:tcPr>
            <w:tcW w:w="452" w:type="pc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需求</w:t>
            </w:r>
          </w:p>
          <w:p>
            <w:pPr>
              <w:wordWrap w:val="0"/>
              <w:adjustRightInd w:val="0"/>
              <w:jc w:val="center"/>
              <w:rPr>
                <w:rFonts w:ascii="黑体" w:eastAsia="黑体" w:hAnsi="黑体"/>
                <w:szCs w:val="21"/>
              </w:rPr>
            </w:pPr>
            <w:r>
              <w:rPr>
                <w:rFonts w:ascii="黑体" w:eastAsia="黑体" w:hAnsi="黑体" w:hint="eastAsia"/>
                <w:szCs w:val="21"/>
              </w:rPr>
              <w:t>问题</w:t>
            </w:r>
          </w:p>
        </w:tc>
        <w:tc>
          <w:tcPr>
            <w:tcW w:w="453" w:type="pc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设计</w:t>
            </w:r>
          </w:p>
          <w:p>
            <w:pPr>
              <w:wordWrap w:val="0"/>
              <w:adjustRightInd w:val="0"/>
              <w:jc w:val="center"/>
              <w:rPr>
                <w:rFonts w:ascii="黑体" w:eastAsia="黑体" w:hAnsi="黑体"/>
                <w:szCs w:val="21"/>
              </w:rPr>
            </w:pPr>
            <w:r>
              <w:rPr>
                <w:rFonts w:ascii="黑体" w:eastAsia="黑体" w:hAnsi="黑体" w:hint="eastAsia"/>
                <w:szCs w:val="21"/>
              </w:rPr>
              <w:t>问题</w:t>
            </w:r>
          </w:p>
        </w:tc>
        <w:tc>
          <w:tcPr>
            <w:tcW w:w="452" w:type="pc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文档</w:t>
            </w:r>
          </w:p>
          <w:p>
            <w:pPr>
              <w:wordWrap w:val="0"/>
              <w:adjustRightInd w:val="0"/>
              <w:jc w:val="center"/>
              <w:rPr>
                <w:rFonts w:ascii="黑体" w:eastAsia="黑体" w:hAnsi="黑体"/>
                <w:szCs w:val="21"/>
              </w:rPr>
            </w:pPr>
            <w:r>
              <w:rPr>
                <w:rFonts w:ascii="黑体" w:eastAsia="黑体" w:hAnsi="黑体" w:hint="eastAsia"/>
                <w:szCs w:val="21"/>
              </w:rPr>
              <w:t>问题</w:t>
            </w:r>
          </w:p>
        </w:tc>
        <w:tc>
          <w:tcPr>
            <w:tcW w:w="453" w:type="pc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编码</w:t>
            </w:r>
          </w:p>
          <w:p>
            <w:pPr>
              <w:wordWrap w:val="0"/>
              <w:adjustRightInd w:val="0"/>
              <w:jc w:val="center"/>
              <w:rPr>
                <w:rFonts w:ascii="黑体" w:eastAsia="黑体" w:hAnsi="黑体"/>
                <w:szCs w:val="21"/>
              </w:rPr>
            </w:pPr>
            <w:r>
              <w:rPr>
                <w:rFonts w:ascii="黑体" w:eastAsia="黑体" w:hAnsi="黑体" w:hint="eastAsia"/>
                <w:szCs w:val="21"/>
              </w:rPr>
              <w:t>问题</w:t>
            </w:r>
          </w:p>
        </w:tc>
        <w:tc>
          <w:tcPr>
            <w:tcW w:w="452" w:type="pct"/>
            <w:vAlign w:val="center"/>
          </w:tcPr>
          <w:p>
            <w:pPr>
              <w:wordWrap w:val="0"/>
              <w:adjustRightInd w:val="0"/>
              <w:jc w:val="center"/>
              <w:rPr>
                <w:rFonts w:ascii="黑体" w:eastAsia="黑体" w:hAnsi="黑体"/>
                <w:szCs w:val="21"/>
              </w:rPr>
            </w:pPr>
            <w:r>
              <w:rPr>
                <w:rFonts w:ascii="黑体" w:eastAsia="黑体" w:hAnsi="黑体" w:hint="eastAsia"/>
                <w:szCs w:val="21"/>
              </w:rPr>
              <w:t>数据</w:t>
            </w:r>
          </w:p>
          <w:p>
            <w:pPr>
              <w:wordWrap w:val="0"/>
              <w:adjustRightInd w:val="0"/>
              <w:jc w:val="center"/>
              <w:rPr>
                <w:rFonts w:ascii="黑体" w:eastAsia="黑体" w:hAnsi="黑体"/>
                <w:szCs w:val="21"/>
              </w:rPr>
            </w:pPr>
            <w:r>
              <w:rPr>
                <w:rFonts w:ascii="黑体" w:eastAsia="黑体" w:hAnsi="黑体" w:hint="eastAsia"/>
                <w:szCs w:val="21"/>
              </w:rPr>
              <w:t>问题</w:t>
            </w:r>
          </w:p>
        </w:tc>
        <w:tc>
          <w:tcPr>
            <w:tcW w:w="453" w:type="pc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其他</w:t>
            </w:r>
          </w:p>
          <w:p>
            <w:pPr>
              <w:wordWrap w:val="0"/>
              <w:adjustRightInd w:val="0"/>
              <w:jc w:val="center"/>
              <w:rPr>
                <w:rFonts w:ascii="黑体" w:eastAsia="黑体" w:hAnsi="黑体"/>
                <w:szCs w:val="21"/>
              </w:rPr>
            </w:pPr>
            <w:r>
              <w:rPr>
                <w:rFonts w:ascii="黑体" w:eastAsia="黑体" w:hAnsi="黑体" w:hint="eastAsia"/>
                <w:szCs w:val="21"/>
              </w:rPr>
              <w:t>问题</w:t>
            </w:r>
          </w:p>
        </w:tc>
        <w:tc>
          <w:tcPr>
            <w:tcW w:w="678" w:type="pct"/>
            <w:vMerge/>
            <w:shd w:val="clear" w:color="auto" w:fill="auto"/>
          </w:tcPr>
          <w:p>
            <w:pPr>
              <w:wordWrap w:val="0"/>
              <w:adjustRightInd w:val="0"/>
              <w:rPr>
                <w:rFonts w:ascii="黑体" w:eastAsia="黑体" w:hAnsi="黑体"/>
                <w:szCs w:val="21"/>
              </w:rPr>
            </w:pPr>
          </w:p>
        </w:tc>
        <w:tc>
          <w:tcPr>
            <w:tcW w:w="716" w:type="pct"/>
            <w:vMerge/>
            <w:shd w:val="clear" w:color="auto" w:fill="auto"/>
          </w:tcPr>
          <w:p>
            <w:pPr>
              <w:wordWrap w:val="0"/>
              <w:adjustRightInd w:val="0"/>
              <w:rPr>
                <w:rFonts w:ascii="黑体" w:eastAsia="黑体" w:hAnsi="黑体"/>
                <w:szCs w:val="21"/>
              </w:rPr>
            </w:pPr>
          </w:p>
        </w:tc>
        <w:tc>
          <w:tcPr>
            <w:tcW w:w="304" w:type="pct"/>
            <w:vMerge/>
            <w:shd w:val="clear" w:color="auto" w:fill="auto"/>
          </w:tcPr>
          <w:p>
            <w:pPr>
              <w:wordWrap w:val="0"/>
              <w:adjustRightInd w:val="0"/>
              <w:rPr>
                <w:rFonts w:ascii="黑体" w:eastAsia="黑体" w:hAnsi="黑体"/>
                <w:szCs w:val="21"/>
              </w:rPr>
            </w:pPr>
          </w:p>
        </w:tc>
      </w:tr>
      <w:tr>
        <w:tc>
          <w:tcPr>
            <w:tcW w:w="587" w:type="pc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重大问题</w:t>
            </w:r>
          </w:p>
        </w:tc>
        <w:tc>
          <w:tcPr>
            <w:tcW w:w="452" w:type="pct"/>
            <w:shd w:val="clear" w:color="auto" w:fill="auto"/>
          </w:tcPr>
          <w:p>
            <w:pPr>
              <w:wordWrap w:val="0"/>
              <w:adjustRightInd w:val="0"/>
              <w:rPr>
                <w:szCs w:val="21"/>
              </w:rPr>
            </w:pPr>
          </w:p>
        </w:tc>
        <w:tc>
          <w:tcPr>
            <w:tcW w:w="453" w:type="pct"/>
            <w:shd w:val="clear" w:color="auto" w:fill="auto"/>
          </w:tcPr>
          <w:p>
            <w:pPr>
              <w:wordWrap w:val="0"/>
              <w:adjustRightInd w:val="0"/>
              <w:rPr>
                <w:szCs w:val="21"/>
              </w:rPr>
            </w:pPr>
          </w:p>
        </w:tc>
        <w:tc>
          <w:tcPr>
            <w:tcW w:w="452" w:type="pct"/>
            <w:shd w:val="clear" w:color="auto" w:fill="auto"/>
          </w:tcPr>
          <w:p>
            <w:pPr>
              <w:wordWrap w:val="0"/>
              <w:adjustRightInd w:val="0"/>
              <w:rPr>
                <w:szCs w:val="21"/>
              </w:rPr>
            </w:pPr>
          </w:p>
        </w:tc>
        <w:tc>
          <w:tcPr>
            <w:tcW w:w="453" w:type="pct"/>
            <w:shd w:val="clear" w:color="auto" w:fill="auto"/>
          </w:tcPr>
          <w:p>
            <w:pPr>
              <w:wordWrap w:val="0"/>
              <w:adjustRightInd w:val="0"/>
              <w:rPr>
                <w:szCs w:val="21"/>
              </w:rPr>
            </w:pPr>
          </w:p>
        </w:tc>
        <w:tc>
          <w:tcPr>
            <w:tcW w:w="452" w:type="pct"/>
          </w:tcPr>
          <w:p>
            <w:pPr>
              <w:wordWrap w:val="0"/>
              <w:adjustRightInd w:val="0"/>
              <w:rPr>
                <w:szCs w:val="21"/>
              </w:rPr>
            </w:pPr>
          </w:p>
        </w:tc>
        <w:tc>
          <w:tcPr>
            <w:tcW w:w="453" w:type="pct"/>
            <w:shd w:val="clear" w:color="auto" w:fill="auto"/>
          </w:tcPr>
          <w:p>
            <w:pPr>
              <w:wordWrap w:val="0"/>
              <w:adjustRightInd w:val="0"/>
              <w:rPr>
                <w:szCs w:val="21"/>
              </w:rPr>
            </w:pPr>
          </w:p>
        </w:tc>
        <w:tc>
          <w:tcPr>
            <w:tcW w:w="678" w:type="pct"/>
            <w:shd w:val="clear" w:color="auto" w:fill="auto"/>
          </w:tcPr>
          <w:p>
            <w:pPr>
              <w:wordWrap w:val="0"/>
              <w:adjustRightInd w:val="0"/>
              <w:rPr>
                <w:szCs w:val="21"/>
              </w:rPr>
            </w:pPr>
          </w:p>
        </w:tc>
        <w:tc>
          <w:tcPr>
            <w:tcW w:w="716" w:type="pct"/>
            <w:shd w:val="clear" w:color="auto" w:fill="auto"/>
          </w:tcPr>
          <w:p>
            <w:pPr>
              <w:wordWrap w:val="0"/>
              <w:adjustRightInd w:val="0"/>
              <w:rPr>
                <w:szCs w:val="21"/>
              </w:rPr>
            </w:pPr>
          </w:p>
        </w:tc>
        <w:tc>
          <w:tcPr>
            <w:tcW w:w="304" w:type="pct"/>
            <w:shd w:val="clear" w:color="auto" w:fill="auto"/>
          </w:tcPr>
          <w:p>
            <w:pPr>
              <w:wordWrap w:val="0"/>
              <w:adjustRightInd w:val="0"/>
              <w:rPr>
                <w:szCs w:val="21"/>
              </w:rPr>
            </w:pPr>
          </w:p>
        </w:tc>
      </w:tr>
      <w:tr>
        <w:tc>
          <w:tcPr>
            <w:tcW w:w="587" w:type="pc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严重问题</w:t>
            </w:r>
          </w:p>
        </w:tc>
        <w:tc>
          <w:tcPr>
            <w:tcW w:w="452" w:type="pct"/>
            <w:shd w:val="clear" w:color="auto" w:fill="auto"/>
          </w:tcPr>
          <w:p>
            <w:pPr>
              <w:wordWrap w:val="0"/>
              <w:adjustRightInd w:val="0"/>
              <w:rPr>
                <w:szCs w:val="21"/>
              </w:rPr>
            </w:pPr>
          </w:p>
        </w:tc>
        <w:tc>
          <w:tcPr>
            <w:tcW w:w="453" w:type="pct"/>
            <w:shd w:val="clear" w:color="auto" w:fill="auto"/>
          </w:tcPr>
          <w:p>
            <w:pPr>
              <w:wordWrap w:val="0"/>
              <w:adjustRightInd w:val="0"/>
              <w:rPr>
                <w:szCs w:val="21"/>
              </w:rPr>
            </w:pPr>
          </w:p>
        </w:tc>
        <w:tc>
          <w:tcPr>
            <w:tcW w:w="452" w:type="pct"/>
            <w:shd w:val="clear" w:color="auto" w:fill="auto"/>
          </w:tcPr>
          <w:p>
            <w:pPr>
              <w:wordWrap w:val="0"/>
              <w:adjustRightInd w:val="0"/>
              <w:rPr>
                <w:szCs w:val="21"/>
              </w:rPr>
            </w:pPr>
          </w:p>
        </w:tc>
        <w:tc>
          <w:tcPr>
            <w:tcW w:w="453" w:type="pct"/>
            <w:shd w:val="clear" w:color="auto" w:fill="auto"/>
          </w:tcPr>
          <w:p>
            <w:pPr>
              <w:wordWrap w:val="0"/>
              <w:adjustRightInd w:val="0"/>
              <w:rPr>
                <w:szCs w:val="21"/>
              </w:rPr>
            </w:pPr>
          </w:p>
        </w:tc>
        <w:tc>
          <w:tcPr>
            <w:tcW w:w="452" w:type="pct"/>
          </w:tcPr>
          <w:p>
            <w:pPr>
              <w:wordWrap w:val="0"/>
              <w:adjustRightInd w:val="0"/>
              <w:rPr>
                <w:szCs w:val="21"/>
              </w:rPr>
            </w:pPr>
          </w:p>
        </w:tc>
        <w:tc>
          <w:tcPr>
            <w:tcW w:w="453" w:type="pct"/>
            <w:shd w:val="clear" w:color="auto" w:fill="auto"/>
          </w:tcPr>
          <w:p>
            <w:pPr>
              <w:wordWrap w:val="0"/>
              <w:adjustRightInd w:val="0"/>
              <w:rPr>
                <w:szCs w:val="21"/>
              </w:rPr>
            </w:pPr>
          </w:p>
        </w:tc>
        <w:tc>
          <w:tcPr>
            <w:tcW w:w="678" w:type="pct"/>
            <w:shd w:val="clear" w:color="auto" w:fill="auto"/>
          </w:tcPr>
          <w:p>
            <w:pPr>
              <w:wordWrap w:val="0"/>
              <w:adjustRightInd w:val="0"/>
              <w:rPr>
                <w:szCs w:val="21"/>
              </w:rPr>
            </w:pPr>
          </w:p>
        </w:tc>
        <w:tc>
          <w:tcPr>
            <w:tcW w:w="716" w:type="pct"/>
            <w:shd w:val="clear" w:color="auto" w:fill="auto"/>
          </w:tcPr>
          <w:p>
            <w:pPr>
              <w:wordWrap w:val="0"/>
              <w:adjustRightInd w:val="0"/>
              <w:rPr>
                <w:szCs w:val="21"/>
              </w:rPr>
            </w:pPr>
          </w:p>
        </w:tc>
        <w:tc>
          <w:tcPr>
            <w:tcW w:w="304" w:type="pct"/>
            <w:shd w:val="clear" w:color="auto" w:fill="auto"/>
          </w:tcPr>
          <w:p>
            <w:pPr>
              <w:wordWrap w:val="0"/>
              <w:adjustRightInd w:val="0"/>
              <w:rPr>
                <w:szCs w:val="21"/>
              </w:rPr>
            </w:pPr>
          </w:p>
        </w:tc>
      </w:tr>
      <w:tr>
        <w:tc>
          <w:tcPr>
            <w:tcW w:w="587" w:type="pc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一般问题</w:t>
            </w:r>
          </w:p>
        </w:tc>
        <w:tc>
          <w:tcPr>
            <w:tcW w:w="452" w:type="pct"/>
            <w:shd w:val="clear" w:color="auto" w:fill="auto"/>
          </w:tcPr>
          <w:p>
            <w:pPr>
              <w:wordWrap w:val="0"/>
              <w:adjustRightInd w:val="0"/>
              <w:rPr>
                <w:szCs w:val="21"/>
              </w:rPr>
            </w:pPr>
          </w:p>
        </w:tc>
        <w:tc>
          <w:tcPr>
            <w:tcW w:w="453" w:type="pct"/>
            <w:shd w:val="clear" w:color="auto" w:fill="auto"/>
          </w:tcPr>
          <w:p>
            <w:pPr>
              <w:wordWrap w:val="0"/>
              <w:adjustRightInd w:val="0"/>
              <w:rPr>
                <w:szCs w:val="21"/>
              </w:rPr>
            </w:pPr>
          </w:p>
        </w:tc>
        <w:tc>
          <w:tcPr>
            <w:tcW w:w="452" w:type="pct"/>
            <w:shd w:val="clear" w:color="auto" w:fill="auto"/>
          </w:tcPr>
          <w:p>
            <w:pPr>
              <w:wordWrap w:val="0"/>
              <w:adjustRightInd w:val="0"/>
              <w:rPr>
                <w:szCs w:val="21"/>
              </w:rPr>
            </w:pPr>
          </w:p>
        </w:tc>
        <w:tc>
          <w:tcPr>
            <w:tcW w:w="453" w:type="pct"/>
            <w:shd w:val="clear" w:color="auto" w:fill="auto"/>
          </w:tcPr>
          <w:p>
            <w:pPr>
              <w:wordWrap w:val="0"/>
              <w:adjustRightInd w:val="0"/>
              <w:rPr>
                <w:szCs w:val="21"/>
              </w:rPr>
            </w:pPr>
          </w:p>
        </w:tc>
        <w:tc>
          <w:tcPr>
            <w:tcW w:w="452" w:type="pct"/>
          </w:tcPr>
          <w:p>
            <w:pPr>
              <w:wordWrap w:val="0"/>
              <w:adjustRightInd w:val="0"/>
              <w:rPr>
                <w:szCs w:val="21"/>
              </w:rPr>
            </w:pPr>
          </w:p>
        </w:tc>
        <w:tc>
          <w:tcPr>
            <w:tcW w:w="453" w:type="pct"/>
            <w:shd w:val="clear" w:color="auto" w:fill="auto"/>
          </w:tcPr>
          <w:p>
            <w:pPr>
              <w:wordWrap w:val="0"/>
              <w:adjustRightInd w:val="0"/>
              <w:rPr>
                <w:szCs w:val="21"/>
              </w:rPr>
            </w:pPr>
          </w:p>
        </w:tc>
        <w:tc>
          <w:tcPr>
            <w:tcW w:w="678" w:type="pct"/>
            <w:shd w:val="clear" w:color="auto" w:fill="auto"/>
          </w:tcPr>
          <w:p>
            <w:pPr>
              <w:wordWrap w:val="0"/>
              <w:adjustRightInd w:val="0"/>
              <w:rPr>
                <w:szCs w:val="21"/>
              </w:rPr>
            </w:pPr>
          </w:p>
        </w:tc>
        <w:tc>
          <w:tcPr>
            <w:tcW w:w="716" w:type="pct"/>
            <w:shd w:val="clear" w:color="auto" w:fill="auto"/>
          </w:tcPr>
          <w:p>
            <w:pPr>
              <w:wordWrap w:val="0"/>
              <w:adjustRightInd w:val="0"/>
              <w:rPr>
                <w:szCs w:val="21"/>
              </w:rPr>
            </w:pPr>
          </w:p>
        </w:tc>
        <w:tc>
          <w:tcPr>
            <w:tcW w:w="304" w:type="pct"/>
            <w:shd w:val="clear" w:color="auto" w:fill="auto"/>
          </w:tcPr>
          <w:p>
            <w:pPr>
              <w:wordWrap w:val="0"/>
              <w:adjustRightInd w:val="0"/>
              <w:rPr>
                <w:szCs w:val="21"/>
              </w:rPr>
            </w:pPr>
          </w:p>
        </w:tc>
      </w:tr>
      <w:tr>
        <w:tc>
          <w:tcPr>
            <w:tcW w:w="587" w:type="pc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总计</w:t>
            </w:r>
          </w:p>
        </w:tc>
        <w:tc>
          <w:tcPr>
            <w:tcW w:w="452" w:type="pct"/>
            <w:shd w:val="clear" w:color="auto" w:fill="auto"/>
          </w:tcPr>
          <w:p>
            <w:pPr>
              <w:wordWrap w:val="0"/>
              <w:adjustRightInd w:val="0"/>
              <w:rPr>
                <w:szCs w:val="21"/>
              </w:rPr>
            </w:pPr>
          </w:p>
        </w:tc>
        <w:tc>
          <w:tcPr>
            <w:tcW w:w="453" w:type="pct"/>
            <w:shd w:val="clear" w:color="auto" w:fill="auto"/>
          </w:tcPr>
          <w:p>
            <w:pPr>
              <w:wordWrap w:val="0"/>
              <w:adjustRightInd w:val="0"/>
              <w:rPr>
                <w:szCs w:val="21"/>
              </w:rPr>
            </w:pPr>
          </w:p>
        </w:tc>
        <w:tc>
          <w:tcPr>
            <w:tcW w:w="452" w:type="pct"/>
            <w:shd w:val="clear" w:color="auto" w:fill="auto"/>
          </w:tcPr>
          <w:p>
            <w:pPr>
              <w:wordWrap w:val="0"/>
              <w:adjustRightInd w:val="0"/>
              <w:rPr>
                <w:szCs w:val="21"/>
              </w:rPr>
            </w:pPr>
          </w:p>
        </w:tc>
        <w:tc>
          <w:tcPr>
            <w:tcW w:w="453" w:type="pct"/>
            <w:shd w:val="clear" w:color="auto" w:fill="auto"/>
          </w:tcPr>
          <w:p>
            <w:pPr>
              <w:wordWrap w:val="0"/>
              <w:adjustRightInd w:val="0"/>
              <w:rPr>
                <w:szCs w:val="21"/>
              </w:rPr>
            </w:pPr>
          </w:p>
        </w:tc>
        <w:tc>
          <w:tcPr>
            <w:tcW w:w="452" w:type="pct"/>
          </w:tcPr>
          <w:p>
            <w:pPr>
              <w:wordWrap w:val="0"/>
              <w:adjustRightInd w:val="0"/>
              <w:rPr>
                <w:szCs w:val="21"/>
              </w:rPr>
            </w:pPr>
          </w:p>
        </w:tc>
        <w:tc>
          <w:tcPr>
            <w:tcW w:w="453" w:type="pct"/>
            <w:shd w:val="clear" w:color="auto" w:fill="auto"/>
          </w:tcPr>
          <w:p>
            <w:pPr>
              <w:wordWrap w:val="0"/>
              <w:adjustRightInd w:val="0"/>
              <w:rPr>
                <w:szCs w:val="21"/>
              </w:rPr>
            </w:pPr>
          </w:p>
        </w:tc>
        <w:tc>
          <w:tcPr>
            <w:tcW w:w="678" w:type="pct"/>
            <w:shd w:val="clear" w:color="auto" w:fill="auto"/>
          </w:tcPr>
          <w:p>
            <w:pPr>
              <w:wordWrap w:val="0"/>
              <w:adjustRightInd w:val="0"/>
              <w:rPr>
                <w:szCs w:val="21"/>
              </w:rPr>
            </w:pPr>
          </w:p>
        </w:tc>
        <w:tc>
          <w:tcPr>
            <w:tcW w:w="716" w:type="pct"/>
            <w:shd w:val="clear" w:color="auto" w:fill="auto"/>
          </w:tcPr>
          <w:p>
            <w:pPr>
              <w:wordWrap w:val="0"/>
              <w:adjustRightInd w:val="0"/>
              <w:rPr>
                <w:szCs w:val="21"/>
              </w:rPr>
            </w:pPr>
          </w:p>
        </w:tc>
        <w:tc>
          <w:tcPr>
            <w:tcW w:w="304" w:type="pct"/>
            <w:shd w:val="clear" w:color="auto" w:fill="auto"/>
          </w:tcPr>
          <w:p>
            <w:pPr>
              <w:wordWrap w:val="0"/>
              <w:adjustRightInd w:val="0"/>
              <w:rPr>
                <w:szCs w:val="21"/>
              </w:rPr>
            </w:pPr>
          </w:p>
        </w:tc>
      </w:tr>
    </w:tbl>
    <w:p>
      <w:pPr>
        <w:wordWrap w:val="0"/>
        <w:spacing w:line="360" w:lineRule="auto"/>
        <w:rPr>
          <w:color w:val="4F81BD" w:themeColor="accent1"/>
          <w:sz w:val="24"/>
          <w:szCs w:val="24"/>
          <w:lang w:val="x-none"/>
        </w:rPr>
      </w:pPr>
      <w:r>
        <w:rPr>
          <w:color w:val="4F81BD" w:themeColor="accent1"/>
          <w:sz w:val="24"/>
          <w:szCs w:val="24"/>
          <w:lang w:val="x-none"/>
        </w:rPr>
        <w:tab/>
      </w:r>
      <w:r>
        <w:rPr>
          <w:color w:val="4F81BD" w:themeColor="accent1"/>
          <w:sz w:val="24"/>
          <w:szCs w:val="24"/>
          <w:lang w:val="x-none"/>
        </w:rPr>
        <w:t>各问题具体描述及开发方反馈情况见</w:t>
      </w:r>
      <w:r>
        <w:rPr>
          <w:rFonts w:hint="eastAsia"/>
          <w:color w:val="4F81BD" w:themeColor="accent1"/>
          <w:sz w:val="24"/>
          <w:szCs w:val="24"/>
          <w:lang w:val="x-none"/>
        </w:rPr>
        <w:t>附件</w:t>
      </w:r>
      <w:r>
        <w:rPr>
          <w:rFonts w:hint="eastAsia"/>
          <w:color w:val="4F81BD" w:themeColor="accent1"/>
          <w:sz w:val="24"/>
          <w:szCs w:val="24"/>
          <w:lang w:val="x-none"/>
        </w:rPr>
        <w:t>X</w:t>
      </w:r>
      <w:r>
        <w:rPr>
          <w:rFonts w:hint="eastAsia"/>
          <w:color w:val="4F81BD" w:themeColor="accent1"/>
          <w:sz w:val="24"/>
          <w:szCs w:val="24"/>
          <w:lang w:val="x-none"/>
        </w:rPr>
        <w:t>软件问题汇总表。</w:t>
      </w:r>
    </w:p>
    <w:p>
      <w:pPr>
        <w:pStyle w:val="30"/>
        <w:wordWrap w:val="0"/>
        <w:rPr>
          <w:sz w:val="24"/>
          <w:szCs w:val="24"/>
        </w:rPr>
      </w:pPr>
      <w:bookmarkStart w:id="110" w:name="_Toc116389961"/>
      <w:r>
        <w:rPr>
          <w:rFonts w:hint="eastAsia"/>
          <w:sz w:val="24"/>
          <w:szCs w:val="24"/>
        </w:rPr>
        <w:t>第三轮测试</w:t>
      </w:r>
      <w:bookmarkEnd w:id="110"/>
    </w:p>
    <w:p>
      <w:pPr>
        <w:pStyle w:val="afff0"/>
        <w:wordWrap w:val="0"/>
        <w:spacing w:line="360" w:lineRule="auto"/>
        <w:ind w:firstLineChars="200" w:firstLine="480"/>
        <w:rPr>
          <w:rFonts w:ascii="黑体" w:hAnsi="黑体"/>
          <w:color w:val="4F81BD" w:themeColor="accent1"/>
          <w:sz w:val="24"/>
          <w:szCs w:val="24"/>
        </w:rPr>
      </w:pPr>
    </w:p>
    <w:p>
      <w:pPr>
        <w:pStyle w:val="2"/>
        <w:wordWrap w:val="0"/>
        <w:ind w:left="578" w:hanging="578"/>
        <w:rPr>
          <w:sz w:val="24"/>
          <w:szCs w:val="24"/>
        </w:rPr>
      </w:pPr>
      <w:bookmarkStart w:id="111" w:name="_Toc116389962"/>
      <w:r>
        <w:rPr>
          <w:rFonts w:hint="eastAsia"/>
          <w:color w:val="4F81BD" w:themeColor="accent1"/>
          <w:sz w:val="24"/>
          <w:szCs w:val="24"/>
        </w:rPr>
        <w:t>XX</w:t>
      </w:r>
      <w:r>
        <w:rPr>
          <w:color w:val="4F81BD" w:themeColor="accent1"/>
          <w:sz w:val="24"/>
          <w:szCs w:val="24"/>
        </w:rPr>
        <w:t>软件</w:t>
      </w:r>
      <w:r>
        <w:rPr>
          <w:sz w:val="24"/>
          <w:szCs w:val="24"/>
        </w:rPr>
        <w:t>配置项测试</w:t>
      </w:r>
      <w:bookmarkEnd w:id="111"/>
    </w:p>
    <w:p>
      <w:pPr>
        <w:wordWrap w:val="0"/>
      </w:pPr>
    </w:p>
    <w:p>
      <w:pPr>
        <w:pStyle w:val="2"/>
        <w:wordWrap w:val="0"/>
        <w:ind w:left="578" w:hanging="578"/>
        <w:rPr>
          <w:sz w:val="24"/>
          <w:szCs w:val="24"/>
        </w:rPr>
      </w:pPr>
      <w:bookmarkStart w:id="112" w:name="_Toc116389963"/>
      <w:r>
        <w:rPr>
          <w:rFonts w:hint="eastAsia"/>
          <w:color w:val="4F81BD" w:themeColor="accent1"/>
          <w:sz w:val="24"/>
          <w:szCs w:val="24"/>
        </w:rPr>
        <w:t>XX</w:t>
      </w:r>
      <w:r>
        <w:rPr>
          <w:color w:val="4F81BD" w:themeColor="accent1"/>
          <w:sz w:val="24"/>
          <w:szCs w:val="24"/>
        </w:rPr>
        <w:t>软件</w:t>
      </w:r>
      <w:r>
        <w:rPr>
          <w:rFonts w:hint="eastAsia"/>
          <w:sz w:val="24"/>
          <w:szCs w:val="24"/>
        </w:rPr>
        <w:t>系统</w:t>
      </w:r>
      <w:r>
        <w:rPr>
          <w:sz w:val="24"/>
          <w:szCs w:val="24"/>
        </w:rPr>
        <w:t>测试</w:t>
      </w:r>
      <w:bookmarkEnd w:id="112"/>
    </w:p>
    <w:p>
      <w:pPr>
        <w:pStyle w:val="afff0"/>
        <w:wordWrap w:val="0"/>
        <w:spacing w:line="360" w:lineRule="auto"/>
        <w:ind w:firstLineChars="200" w:firstLine="480"/>
        <w:rPr>
          <w:rFonts w:ascii="黑体" w:hAnsi="黑体"/>
          <w:color w:val="4F81BD" w:themeColor="accent1"/>
          <w:sz w:val="24"/>
          <w:szCs w:val="24"/>
        </w:rPr>
      </w:pPr>
    </w:p>
    <w:p>
      <w:pPr>
        <w:pStyle w:val="2"/>
        <w:keepNext/>
        <w:keepLines/>
        <w:tabs>
          <w:tab w:val="clear" w:pos="600"/>
          <w:tab w:val="clear" w:pos="921"/>
        </w:tabs>
        <w:wordWrap w:val="0"/>
        <w:ind w:left="770" w:hangingChars="275" w:hanging="770"/>
      </w:pPr>
      <w:bookmarkStart w:id="113" w:name="_Toc116389964"/>
      <w:r>
        <w:rPr>
          <w:rFonts w:hint="eastAsia"/>
        </w:rPr>
        <w:t>测试的</w:t>
      </w:r>
      <w:r>
        <w:t>有效性、充分性说明</w:t>
      </w:r>
      <w:bookmarkEnd w:id="113"/>
    </w:p>
    <w:p>
      <w:pPr>
        <w:numPr>
          <w:ilvl w:val="0"/>
          <w:numId w:val="11"/>
        </w:numPr>
        <w:wordWrap w:val="0"/>
        <w:adjustRightInd w:val="0"/>
        <w:spacing w:line="360" w:lineRule="auto"/>
        <w:textAlignment w:val="baseline"/>
        <w:rPr>
          <w:sz w:val="24"/>
          <w:szCs w:val="24"/>
        </w:rPr>
      </w:pPr>
      <w:r>
        <w:rPr>
          <w:rFonts w:hint="eastAsia"/>
          <w:sz w:val="24"/>
          <w:szCs w:val="24"/>
        </w:rPr>
        <w:t>此次测评符合</w:t>
      </w:r>
      <w:r>
        <w:rPr>
          <w:rFonts w:hint="eastAsia"/>
          <w:color w:val="5B9BD5"/>
          <w:sz w:val="24"/>
          <w:szCs w:val="24"/>
        </w:rPr>
        <w:t>XX</w:t>
      </w:r>
      <w:r>
        <w:rPr>
          <w:color w:val="5B9BD5"/>
          <w:sz w:val="24"/>
          <w:szCs w:val="24"/>
        </w:rPr>
        <w:t>标准</w:t>
      </w:r>
      <w:r>
        <w:rPr>
          <w:rFonts w:hint="eastAsia"/>
          <w:sz w:val="24"/>
          <w:szCs w:val="24"/>
        </w:rPr>
        <w:t>等的要求，测试过程严格受控，符合</w:t>
      </w:r>
      <w:r>
        <w:rPr>
          <w:color w:val="5B9BD5"/>
          <w:sz w:val="24"/>
          <w:szCs w:val="24"/>
        </w:rPr>
        <w:t>XX</w:t>
      </w:r>
      <w:r>
        <w:rPr>
          <w:rFonts w:hint="eastAsia"/>
          <w:sz w:val="24"/>
          <w:szCs w:val="24"/>
        </w:rPr>
        <w:t>的规定；</w:t>
      </w:r>
    </w:p>
    <w:p>
      <w:pPr>
        <w:numPr>
          <w:ilvl w:val="0"/>
          <w:numId w:val="11"/>
        </w:numPr>
        <w:wordWrap w:val="0"/>
        <w:adjustRightInd w:val="0"/>
        <w:spacing w:line="360" w:lineRule="auto"/>
        <w:textAlignment w:val="baseline"/>
        <w:rPr>
          <w:sz w:val="24"/>
          <w:szCs w:val="24"/>
        </w:rPr>
      </w:pPr>
      <w:r>
        <w:rPr>
          <w:rFonts w:hint="eastAsia"/>
          <w:sz w:val="24"/>
          <w:szCs w:val="24"/>
        </w:rPr>
        <w:t>在测评需求分析阶段，对</w:t>
      </w:r>
      <w:r>
        <w:rPr>
          <w:color w:val="5B9BD5"/>
          <w:sz w:val="24"/>
          <w:szCs w:val="24"/>
        </w:rPr>
        <w:t>XX</w:t>
      </w:r>
      <w:r>
        <w:rPr>
          <w:rFonts w:hint="eastAsia"/>
          <w:color w:val="5B9BD5"/>
          <w:sz w:val="24"/>
          <w:szCs w:val="24"/>
        </w:rPr>
        <w:t>软件</w:t>
      </w:r>
      <w:r>
        <w:rPr>
          <w:rFonts w:hint="eastAsia"/>
          <w:sz w:val="24"/>
          <w:szCs w:val="24"/>
        </w:rPr>
        <w:t>功能需求、性能指标等进行了全面分析，整理分析出</w:t>
      </w:r>
      <w:r>
        <w:rPr>
          <w:color w:val="5B9BD5"/>
          <w:sz w:val="24"/>
          <w:szCs w:val="24"/>
        </w:rPr>
        <w:t>XX</w:t>
      </w:r>
      <w:r>
        <w:rPr>
          <w:rFonts w:hint="eastAsia"/>
          <w:color w:val="5B9BD5"/>
          <w:sz w:val="24"/>
          <w:szCs w:val="24"/>
        </w:rPr>
        <w:t>个</w:t>
      </w:r>
      <w:r>
        <w:rPr>
          <w:rFonts w:hint="eastAsia"/>
          <w:sz w:val="24"/>
          <w:szCs w:val="24"/>
        </w:rPr>
        <w:t>测试项，实现测试需求对软件需求（含隐含需求）</w:t>
      </w:r>
      <w:r>
        <w:rPr>
          <w:sz w:val="24"/>
          <w:szCs w:val="24"/>
        </w:rPr>
        <w:t>100%</w:t>
      </w:r>
      <w:r>
        <w:rPr>
          <w:rFonts w:hint="eastAsia"/>
          <w:sz w:val="24"/>
          <w:szCs w:val="24"/>
        </w:rPr>
        <w:t>覆盖；</w:t>
      </w:r>
    </w:p>
    <w:p>
      <w:pPr>
        <w:numPr>
          <w:ilvl w:val="0"/>
          <w:numId w:val="11"/>
        </w:numPr>
        <w:wordWrap w:val="0"/>
        <w:adjustRightInd w:val="0"/>
        <w:spacing w:line="360" w:lineRule="auto"/>
        <w:textAlignment w:val="baseline"/>
        <w:rPr>
          <w:sz w:val="24"/>
          <w:szCs w:val="24"/>
        </w:rPr>
      </w:pPr>
      <w:r>
        <w:rPr>
          <w:rFonts w:hint="eastAsia"/>
          <w:sz w:val="24"/>
          <w:szCs w:val="24"/>
        </w:rPr>
        <w:t>在测试设计与实现阶段，共设计测试用例</w:t>
      </w:r>
      <w:r>
        <w:rPr>
          <w:color w:val="5B9BD5"/>
          <w:sz w:val="24"/>
          <w:szCs w:val="24"/>
        </w:rPr>
        <w:t>XX</w:t>
      </w:r>
      <w:r>
        <w:rPr>
          <w:rFonts w:hint="eastAsia"/>
          <w:color w:val="5B9BD5"/>
          <w:sz w:val="24"/>
          <w:szCs w:val="24"/>
        </w:rPr>
        <w:t>个</w:t>
      </w:r>
      <w:r>
        <w:rPr>
          <w:rFonts w:hint="eastAsia"/>
          <w:sz w:val="24"/>
          <w:szCs w:val="24"/>
        </w:rPr>
        <w:t>，包含功能测试、性能测试、</w:t>
      </w:r>
      <w:r>
        <w:rPr>
          <w:sz w:val="24"/>
          <w:szCs w:val="24"/>
        </w:rPr>
        <w:t>……</w:t>
      </w:r>
      <w:r>
        <w:rPr>
          <w:rFonts w:hint="eastAsia"/>
          <w:sz w:val="24"/>
          <w:szCs w:val="24"/>
        </w:rPr>
        <w:t>共</w:t>
      </w:r>
      <w:r>
        <w:rPr>
          <w:color w:val="5B9BD5"/>
          <w:sz w:val="24"/>
          <w:szCs w:val="24"/>
        </w:rPr>
        <w:t>XX</w:t>
      </w:r>
      <w:r>
        <w:rPr>
          <w:rFonts w:hint="eastAsia"/>
          <w:sz w:val="24"/>
          <w:szCs w:val="24"/>
        </w:rPr>
        <w:t>种测试类型，完成了</w:t>
      </w:r>
      <w:r>
        <w:rPr>
          <w:rFonts w:hint="eastAsia"/>
          <w:color w:val="5B9BD5"/>
          <w:sz w:val="24"/>
          <w:szCs w:val="24"/>
        </w:rPr>
        <w:t>《</w:t>
      </w:r>
      <w:r>
        <w:rPr>
          <w:color w:val="5B9BD5"/>
          <w:sz w:val="24"/>
          <w:szCs w:val="24"/>
        </w:rPr>
        <w:t>XX</w:t>
      </w:r>
      <w:r>
        <w:rPr>
          <w:rFonts w:hint="eastAsia"/>
          <w:color w:val="5B9BD5"/>
          <w:sz w:val="24"/>
          <w:szCs w:val="24"/>
        </w:rPr>
        <w:t>软件测试需求》</w:t>
      </w:r>
      <w:r>
        <w:rPr>
          <w:rFonts w:hint="eastAsia"/>
          <w:color w:val="5B9BD5"/>
          <w:sz w:val="24"/>
          <w:szCs w:val="24"/>
        </w:rPr>
        <w:t>/</w:t>
      </w:r>
      <w:r>
        <w:rPr>
          <w:rFonts w:hint="eastAsia"/>
          <w:color w:val="5B9BD5"/>
          <w:sz w:val="24"/>
          <w:szCs w:val="24"/>
        </w:rPr>
        <w:t>《</w:t>
      </w:r>
      <w:r>
        <w:rPr>
          <w:color w:val="5B9BD5"/>
          <w:sz w:val="24"/>
          <w:szCs w:val="24"/>
        </w:rPr>
        <w:t>XX</w:t>
      </w:r>
      <w:r>
        <w:rPr>
          <w:rFonts w:hint="eastAsia"/>
          <w:color w:val="5B9BD5"/>
          <w:sz w:val="24"/>
          <w:szCs w:val="24"/>
        </w:rPr>
        <w:t>测评大纲》</w:t>
      </w:r>
      <w:r>
        <w:rPr>
          <w:rFonts w:hint="eastAsia"/>
          <w:sz w:val="24"/>
          <w:szCs w:val="24"/>
        </w:rPr>
        <w:t>规定的测试内容，测试环境满足测试要求，测试方法和测试用例合理；</w:t>
      </w:r>
      <w:r>
        <w:rPr>
          <w:sz w:val="24"/>
          <w:szCs w:val="24"/>
        </w:rPr>
        <w:t xml:space="preserve"> </w:t>
      </w:r>
    </w:p>
    <w:p>
      <w:pPr>
        <w:numPr>
          <w:ilvl w:val="0"/>
          <w:numId w:val="11"/>
        </w:numPr>
        <w:wordWrap w:val="0"/>
        <w:adjustRightInd w:val="0"/>
        <w:spacing w:line="360" w:lineRule="auto"/>
        <w:textAlignment w:val="baseline"/>
        <w:rPr>
          <w:sz w:val="24"/>
          <w:szCs w:val="24"/>
        </w:rPr>
      </w:pPr>
      <w:r>
        <w:rPr>
          <w:rFonts w:hint="eastAsia"/>
          <w:sz w:val="24"/>
          <w:szCs w:val="24"/>
        </w:rPr>
        <w:t>本次测评共发现</w:t>
      </w:r>
      <w:r>
        <w:rPr>
          <w:color w:val="5B9BD5"/>
          <w:sz w:val="24"/>
          <w:szCs w:val="24"/>
        </w:rPr>
        <w:t>XX</w:t>
      </w:r>
      <w:r>
        <w:rPr>
          <w:rFonts w:hint="eastAsia"/>
          <w:sz w:val="24"/>
          <w:szCs w:val="24"/>
        </w:rPr>
        <w:t>软件问题（缺陷），</w:t>
      </w:r>
      <w:r>
        <w:rPr>
          <w:rFonts w:hint="eastAsia"/>
          <w:color w:val="5B9BD5"/>
          <w:sz w:val="24"/>
          <w:szCs w:val="24"/>
        </w:rPr>
        <w:t>全部得到了修改</w:t>
      </w:r>
      <w:r>
        <w:rPr>
          <w:rFonts w:hint="eastAsia"/>
          <w:sz w:val="24"/>
          <w:szCs w:val="24"/>
        </w:rPr>
        <w:t>，并进行了回归测试，未发现新的问题（缺陷）；</w:t>
      </w:r>
    </w:p>
    <w:p>
      <w:pPr>
        <w:numPr>
          <w:ilvl w:val="0"/>
          <w:numId w:val="11"/>
        </w:numPr>
        <w:wordWrap w:val="0"/>
        <w:adjustRightInd w:val="0"/>
        <w:spacing w:line="360" w:lineRule="auto"/>
        <w:textAlignment w:val="baseline"/>
        <w:rPr>
          <w:sz w:val="24"/>
          <w:szCs w:val="24"/>
        </w:rPr>
      </w:pPr>
      <w:r>
        <w:rPr>
          <w:rFonts w:hint="eastAsia"/>
          <w:sz w:val="24"/>
          <w:szCs w:val="24"/>
        </w:rPr>
        <w:t>测试过程中，严格按照有关的安全和保密要求开展工作，确保被测件、测试产品的安全；</w:t>
      </w:r>
    </w:p>
    <w:p>
      <w:pPr>
        <w:wordWrap w:val="0"/>
        <w:spacing w:line="360" w:lineRule="auto"/>
        <w:ind w:firstLineChars="200" w:firstLine="480"/>
        <w:rPr>
          <w:sz w:val="24"/>
          <w:szCs w:val="24"/>
          <w:lang w:val="x-none"/>
        </w:rPr>
      </w:pPr>
      <w:r>
        <w:rPr>
          <w:rFonts w:hint="eastAsia"/>
          <w:sz w:val="24"/>
          <w:szCs w:val="24"/>
          <w:lang w:val="x-none"/>
        </w:rPr>
        <w:t>综上所述，本次测试严格按照</w:t>
      </w:r>
      <w:r>
        <w:rPr>
          <w:rFonts w:hint="eastAsia"/>
          <w:color w:val="5B9BD5"/>
          <w:sz w:val="24"/>
          <w:szCs w:val="24"/>
          <w:lang w:val="x-none"/>
        </w:rPr>
        <w:t>XX</w:t>
      </w:r>
      <w:r>
        <w:rPr>
          <w:rFonts w:hint="eastAsia"/>
          <w:color w:val="5B9BD5"/>
          <w:sz w:val="24"/>
          <w:szCs w:val="24"/>
          <w:lang w:val="x-none"/>
        </w:rPr>
        <w:t>标准</w:t>
      </w:r>
      <w:r>
        <w:rPr>
          <w:rFonts w:hint="eastAsia"/>
          <w:sz w:val="24"/>
          <w:szCs w:val="24"/>
          <w:lang w:val="x-none"/>
        </w:rPr>
        <w:t>开展，测试工作满足</w:t>
      </w:r>
      <w:r>
        <w:rPr>
          <w:rFonts w:hint="eastAsia"/>
          <w:color w:val="5B9BD5"/>
          <w:sz w:val="24"/>
          <w:szCs w:val="24"/>
        </w:rPr>
        <w:t>《</w:t>
      </w:r>
      <w:r>
        <w:rPr>
          <w:color w:val="5B9BD5"/>
          <w:sz w:val="24"/>
          <w:szCs w:val="24"/>
        </w:rPr>
        <w:t>XX</w:t>
      </w:r>
      <w:r>
        <w:rPr>
          <w:rFonts w:hint="eastAsia"/>
          <w:color w:val="5B9BD5"/>
          <w:sz w:val="24"/>
          <w:szCs w:val="24"/>
        </w:rPr>
        <w:t>测评大纲》</w:t>
      </w:r>
      <w:r>
        <w:rPr>
          <w:rFonts w:hint="eastAsia"/>
          <w:sz w:val="24"/>
          <w:szCs w:val="24"/>
          <w:lang w:val="x-none"/>
        </w:rPr>
        <w:t>的要求，测试充分有效。</w:t>
      </w:r>
    </w:p>
    <w:p>
      <w:pPr>
        <w:pStyle w:val="1"/>
        <w:wordWrap w:val="0"/>
        <w:spacing w:before="0" w:after="0"/>
      </w:pPr>
      <w:bookmarkStart w:id="114" w:name="_Toc116389965"/>
      <w:r>
        <w:rPr>
          <w:rFonts w:hint="eastAsia"/>
        </w:rPr>
        <w:lastRenderedPageBreak/>
        <w:t>测评结论</w:t>
      </w:r>
      <w:bookmarkEnd w:id="114"/>
    </w:p>
    <w:p>
      <w:pPr>
        <w:pStyle w:val="2"/>
        <w:keepNext/>
        <w:keepLines/>
        <w:tabs>
          <w:tab w:val="clear" w:pos="600"/>
          <w:tab w:val="clear" w:pos="921"/>
        </w:tabs>
        <w:wordWrap w:val="0"/>
        <w:ind w:left="770" w:hangingChars="275" w:hanging="770"/>
      </w:pPr>
      <w:bookmarkStart w:id="115" w:name="_Toc116389966"/>
      <w:r>
        <w:rPr>
          <w:rFonts w:hint="eastAsia"/>
        </w:rPr>
        <w:t>需求符合</w:t>
      </w:r>
      <w:r>
        <w:t>性情况</w:t>
      </w:r>
      <w:bookmarkEnd w:id="115"/>
    </w:p>
    <w:p>
      <w:pPr>
        <w:wordWrap w:val="0"/>
        <w:adjustRightInd w:val="0"/>
        <w:spacing w:line="360" w:lineRule="auto"/>
        <w:ind w:firstLine="420"/>
        <w:textAlignment w:val="baseline"/>
        <w:rPr>
          <w:sz w:val="24"/>
          <w:szCs w:val="24"/>
        </w:rPr>
      </w:pPr>
      <w:r>
        <w:rPr>
          <w:rFonts w:hint="eastAsia"/>
          <w:color w:val="5B9BD5"/>
          <w:sz w:val="24"/>
          <w:szCs w:val="24"/>
        </w:rPr>
        <w:t>XX</w:t>
      </w:r>
      <w:r>
        <w:rPr>
          <w:color w:val="5B9BD5"/>
          <w:sz w:val="24"/>
          <w:szCs w:val="24"/>
        </w:rPr>
        <w:t>软件</w:t>
      </w:r>
      <w:r>
        <w:rPr>
          <w:sz w:val="24"/>
          <w:szCs w:val="24"/>
        </w:rPr>
        <w:t>实现了</w:t>
      </w:r>
      <w:r>
        <w:rPr>
          <w:rFonts w:hint="eastAsia"/>
          <w:sz w:val="24"/>
          <w:szCs w:val="24"/>
        </w:rPr>
        <w:t>软件需求规格说明中规定的</w:t>
      </w:r>
      <w:commentRangeStart w:id="116"/>
      <w:r>
        <w:rPr>
          <w:rFonts w:hint="eastAsia"/>
          <w:sz w:val="24"/>
          <w:szCs w:val="24"/>
        </w:rPr>
        <w:t>全部需求</w:t>
      </w:r>
      <w:commentRangeEnd w:id="116"/>
      <w:r>
        <w:rPr>
          <w:rStyle w:val="afb"/>
        </w:rPr>
        <w:commentReference w:id="116"/>
      </w:r>
      <w:r>
        <w:rPr>
          <w:rFonts w:hint="eastAsia"/>
          <w:sz w:val="24"/>
          <w:szCs w:val="24"/>
        </w:rPr>
        <w:t>，软件功能性能指标符合性情况下表。</w:t>
      </w:r>
    </w:p>
    <w:p>
      <w:pPr>
        <w:pStyle w:val="af0"/>
        <w:wordWrap w:val="0"/>
        <w:adjustRightInd w:val="0"/>
        <w:spacing w:line="360" w:lineRule="auto"/>
        <w:jc w:val="center"/>
        <w:rPr>
          <w:sz w:val="21"/>
          <w:szCs w:val="21"/>
        </w:rPr>
      </w:pPr>
      <w:bookmarkStart w:id="117" w:name="_Ref92440126"/>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Pr>
          <w:rFonts w:ascii="黑体" w:hAnsi="黑体"/>
          <w:noProof/>
          <w:sz w:val="21"/>
          <w:szCs w:val="21"/>
        </w:rPr>
        <w:t>3</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Pr>
          <w:rFonts w:ascii="黑体" w:hAnsi="黑体"/>
          <w:noProof/>
          <w:sz w:val="21"/>
          <w:szCs w:val="21"/>
        </w:rPr>
        <w:t>1</w:t>
      </w:r>
      <w:r>
        <w:rPr>
          <w:rFonts w:ascii="黑体" w:hAnsi="黑体"/>
          <w:sz w:val="21"/>
          <w:szCs w:val="21"/>
        </w:rPr>
        <w:fldChar w:fldCharType="end"/>
      </w:r>
      <w:r>
        <w:rPr>
          <w:rFonts w:hint="eastAsia"/>
          <w:sz w:val="21"/>
          <w:szCs w:val="21"/>
        </w:rPr>
        <w:t>软件性能指标符合性情况对照表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96"/>
        <w:gridCol w:w="2184"/>
        <w:gridCol w:w="2448"/>
        <w:gridCol w:w="1812"/>
        <w:gridCol w:w="1800"/>
      </w:tblGrid>
      <w:tr>
        <w:tc>
          <w:tcPr>
            <w:tcW w:w="796" w:type="dxa"/>
            <w:shd w:val="clear" w:color="auto" w:fill="auto"/>
          </w:tcPr>
          <w:bookmarkEnd w:id="117"/>
          <w:p>
            <w:pPr>
              <w:wordWrap w:val="0"/>
              <w:adjustRightInd w:val="0"/>
              <w:jc w:val="center"/>
              <w:rPr>
                <w:rFonts w:ascii="黑体" w:eastAsia="黑体" w:hAnsi="黑体"/>
                <w:szCs w:val="21"/>
              </w:rPr>
            </w:pPr>
            <w:r>
              <w:rPr>
                <w:rFonts w:ascii="黑体" w:eastAsia="黑体" w:hAnsi="黑体" w:hint="eastAsia"/>
                <w:szCs w:val="21"/>
              </w:rPr>
              <w:t>序号</w:t>
            </w:r>
          </w:p>
        </w:tc>
        <w:tc>
          <w:tcPr>
            <w:tcW w:w="2184" w:type="dxa"/>
            <w:shd w:val="clear" w:color="auto" w:fill="auto"/>
          </w:tcPr>
          <w:p>
            <w:pPr>
              <w:wordWrap w:val="0"/>
              <w:adjustRightInd w:val="0"/>
              <w:jc w:val="center"/>
              <w:rPr>
                <w:rFonts w:ascii="黑体" w:eastAsia="黑体" w:hAnsi="黑体"/>
                <w:szCs w:val="21"/>
              </w:rPr>
            </w:pPr>
            <w:r>
              <w:rPr>
                <w:rFonts w:ascii="黑体" w:eastAsia="黑体" w:hAnsi="黑体" w:hint="eastAsia"/>
                <w:szCs w:val="21"/>
              </w:rPr>
              <w:t>指标来源</w:t>
            </w:r>
          </w:p>
        </w:tc>
        <w:tc>
          <w:tcPr>
            <w:tcW w:w="2448" w:type="dxa"/>
            <w:shd w:val="clear" w:color="auto" w:fill="auto"/>
          </w:tcPr>
          <w:p>
            <w:pPr>
              <w:wordWrap w:val="0"/>
              <w:adjustRightInd w:val="0"/>
              <w:jc w:val="center"/>
              <w:rPr>
                <w:rFonts w:ascii="黑体" w:eastAsia="黑体" w:hAnsi="黑体"/>
                <w:szCs w:val="21"/>
              </w:rPr>
            </w:pPr>
            <w:r>
              <w:rPr>
                <w:rFonts w:ascii="黑体" w:eastAsia="黑体" w:hAnsi="黑体" w:hint="eastAsia"/>
                <w:szCs w:val="21"/>
              </w:rPr>
              <w:t>功能性能指标</w:t>
            </w:r>
          </w:p>
        </w:tc>
        <w:tc>
          <w:tcPr>
            <w:tcW w:w="1812" w:type="dxa"/>
            <w:shd w:val="clear" w:color="auto" w:fill="auto"/>
          </w:tcPr>
          <w:p>
            <w:pPr>
              <w:wordWrap w:val="0"/>
              <w:adjustRightInd w:val="0"/>
              <w:jc w:val="center"/>
              <w:rPr>
                <w:rFonts w:ascii="黑体" w:eastAsia="黑体" w:hAnsi="黑体"/>
                <w:szCs w:val="21"/>
              </w:rPr>
            </w:pPr>
            <w:r>
              <w:rPr>
                <w:rFonts w:ascii="黑体" w:eastAsia="黑体" w:hAnsi="黑体" w:hint="eastAsia"/>
                <w:szCs w:val="21"/>
              </w:rPr>
              <w:t>测评结果</w:t>
            </w:r>
          </w:p>
        </w:tc>
        <w:tc>
          <w:tcPr>
            <w:tcW w:w="1800" w:type="dxa"/>
            <w:shd w:val="clear" w:color="auto" w:fill="auto"/>
          </w:tcPr>
          <w:p>
            <w:pPr>
              <w:wordWrap w:val="0"/>
              <w:adjustRightInd w:val="0"/>
              <w:jc w:val="center"/>
              <w:rPr>
                <w:rFonts w:ascii="黑体" w:eastAsia="黑体" w:hAnsi="黑体"/>
                <w:szCs w:val="21"/>
              </w:rPr>
            </w:pPr>
            <w:r>
              <w:rPr>
                <w:rFonts w:ascii="黑体" w:eastAsia="黑体" w:hAnsi="黑体" w:hint="eastAsia"/>
                <w:szCs w:val="21"/>
              </w:rPr>
              <w:t>符合情况</w:t>
            </w:r>
          </w:p>
        </w:tc>
      </w:tr>
      <w:tr>
        <w:tc>
          <w:tcPr>
            <w:tcW w:w="796" w:type="dxa"/>
            <w:shd w:val="clear" w:color="auto" w:fill="auto"/>
            <w:vAlign w:val="center"/>
          </w:tcPr>
          <w:p>
            <w:pPr>
              <w:wordWrap w:val="0"/>
              <w:adjustRightInd w:val="0"/>
              <w:jc w:val="center"/>
              <w:rPr>
                <w:szCs w:val="21"/>
              </w:rPr>
            </w:pPr>
            <w:r>
              <w:rPr>
                <w:rFonts w:hint="eastAsia"/>
                <w:szCs w:val="21"/>
              </w:rPr>
              <w:t>1</w:t>
            </w:r>
          </w:p>
        </w:tc>
        <w:tc>
          <w:tcPr>
            <w:tcW w:w="2184" w:type="dxa"/>
            <w:shd w:val="clear" w:color="auto" w:fill="auto"/>
            <w:vAlign w:val="center"/>
          </w:tcPr>
          <w:p>
            <w:pPr>
              <w:wordWrap w:val="0"/>
              <w:adjustRightInd w:val="0"/>
              <w:rPr>
                <w:color w:val="4F81BD" w:themeColor="accent1"/>
                <w:szCs w:val="21"/>
              </w:rPr>
            </w:pPr>
            <w:r>
              <w:rPr>
                <w:rFonts w:hint="eastAsia"/>
                <w:color w:val="4F81BD" w:themeColor="accent1"/>
                <w:szCs w:val="21"/>
              </w:rPr>
              <w:t>《</w:t>
            </w:r>
            <w:r>
              <w:rPr>
                <w:rFonts w:hint="eastAsia"/>
                <w:color w:val="4F81BD" w:themeColor="accent1"/>
                <w:szCs w:val="21"/>
              </w:rPr>
              <w:t>XX</w:t>
            </w:r>
            <w:r>
              <w:rPr>
                <w:rFonts w:hint="eastAsia"/>
                <w:color w:val="4F81BD" w:themeColor="accent1"/>
                <w:szCs w:val="21"/>
              </w:rPr>
              <w:t>软件需求规格说明》</w:t>
            </w:r>
            <w:r>
              <w:rPr>
                <w:rFonts w:hint="eastAsia"/>
                <w:color w:val="4F81BD" w:themeColor="accent1"/>
                <w:szCs w:val="21"/>
              </w:rPr>
              <w:t>3.3.1</w:t>
            </w:r>
            <w:r>
              <w:rPr>
                <w:color w:val="4F81BD" w:themeColor="accent1"/>
                <w:szCs w:val="21"/>
              </w:rPr>
              <w:t xml:space="preserve"> </w:t>
            </w:r>
            <w:r>
              <w:rPr>
                <w:rFonts w:hint="eastAsia"/>
                <w:color w:val="4F81BD" w:themeColor="accent1"/>
                <w:szCs w:val="21"/>
              </w:rPr>
              <w:t>XX</w:t>
            </w:r>
            <w:r>
              <w:rPr>
                <w:rFonts w:hint="eastAsia"/>
                <w:color w:val="4F81BD" w:themeColor="accent1"/>
                <w:szCs w:val="21"/>
              </w:rPr>
              <w:t>功能</w:t>
            </w:r>
          </w:p>
        </w:tc>
        <w:tc>
          <w:tcPr>
            <w:tcW w:w="2448" w:type="dxa"/>
            <w:shd w:val="clear" w:color="auto" w:fill="auto"/>
            <w:vAlign w:val="center"/>
          </w:tcPr>
          <w:p>
            <w:pPr>
              <w:wordWrap w:val="0"/>
              <w:adjustRightInd w:val="0"/>
              <w:rPr>
                <w:color w:val="4F81BD" w:themeColor="accent1"/>
                <w:szCs w:val="21"/>
              </w:rPr>
            </w:pPr>
          </w:p>
        </w:tc>
        <w:tc>
          <w:tcPr>
            <w:tcW w:w="1812" w:type="dxa"/>
            <w:shd w:val="clear" w:color="auto" w:fill="auto"/>
            <w:vAlign w:val="center"/>
          </w:tcPr>
          <w:p>
            <w:pPr>
              <w:wordWrap w:val="0"/>
              <w:adjustRightInd w:val="0"/>
              <w:rPr>
                <w:szCs w:val="21"/>
              </w:rPr>
            </w:pPr>
            <w:r>
              <w:rPr>
                <w:rFonts w:hint="eastAsia"/>
                <w:color w:val="FF0000"/>
                <w:szCs w:val="21"/>
              </w:rPr>
              <w:t>列出大纲测试点，说明均测试通过</w:t>
            </w:r>
          </w:p>
        </w:tc>
        <w:tc>
          <w:tcPr>
            <w:tcW w:w="1800" w:type="dxa"/>
            <w:shd w:val="clear" w:color="auto" w:fill="auto"/>
            <w:vAlign w:val="center"/>
          </w:tcPr>
          <w:p>
            <w:pPr>
              <w:wordWrap w:val="0"/>
              <w:adjustRightInd w:val="0"/>
              <w:rPr>
                <w:szCs w:val="21"/>
              </w:rPr>
            </w:pPr>
            <w:r>
              <w:rPr>
                <w:rFonts w:hint="eastAsia"/>
                <w:szCs w:val="21"/>
              </w:rPr>
              <w:t>通过</w:t>
            </w:r>
          </w:p>
        </w:tc>
      </w:tr>
      <w:tr>
        <w:tc>
          <w:tcPr>
            <w:tcW w:w="796" w:type="dxa"/>
            <w:shd w:val="clear" w:color="auto" w:fill="auto"/>
            <w:vAlign w:val="center"/>
          </w:tcPr>
          <w:p>
            <w:pPr>
              <w:wordWrap w:val="0"/>
              <w:adjustRightInd w:val="0"/>
              <w:jc w:val="center"/>
              <w:rPr>
                <w:szCs w:val="21"/>
              </w:rPr>
            </w:pPr>
            <w:r>
              <w:rPr>
                <w:rFonts w:hint="eastAsia"/>
                <w:szCs w:val="21"/>
              </w:rPr>
              <w:t>2</w:t>
            </w:r>
          </w:p>
        </w:tc>
        <w:tc>
          <w:tcPr>
            <w:tcW w:w="2184" w:type="dxa"/>
            <w:shd w:val="clear" w:color="auto" w:fill="auto"/>
            <w:vAlign w:val="center"/>
          </w:tcPr>
          <w:p>
            <w:pPr>
              <w:wordWrap w:val="0"/>
              <w:adjustRightInd w:val="0"/>
              <w:rPr>
                <w:color w:val="4F81BD" w:themeColor="accent1"/>
                <w:szCs w:val="21"/>
              </w:rPr>
            </w:pPr>
            <w:r>
              <w:rPr>
                <w:rFonts w:hint="eastAsia"/>
                <w:color w:val="4F81BD" w:themeColor="accent1"/>
                <w:szCs w:val="21"/>
              </w:rPr>
              <w:t>《</w:t>
            </w:r>
            <w:r>
              <w:rPr>
                <w:rFonts w:hint="eastAsia"/>
                <w:color w:val="4F81BD" w:themeColor="accent1"/>
                <w:szCs w:val="21"/>
              </w:rPr>
              <w:t>XX</w:t>
            </w:r>
            <w:r>
              <w:rPr>
                <w:rFonts w:hint="eastAsia"/>
                <w:color w:val="4F81BD" w:themeColor="accent1"/>
                <w:szCs w:val="21"/>
              </w:rPr>
              <w:t>软件需求规格说明》</w:t>
            </w:r>
            <w:r>
              <w:rPr>
                <w:rFonts w:hint="eastAsia"/>
                <w:color w:val="4F81BD" w:themeColor="accent1"/>
                <w:szCs w:val="21"/>
              </w:rPr>
              <w:t>3.3.</w:t>
            </w:r>
            <w:r>
              <w:rPr>
                <w:color w:val="4F81BD" w:themeColor="accent1"/>
                <w:szCs w:val="21"/>
              </w:rPr>
              <w:t xml:space="preserve">2 </w:t>
            </w:r>
            <w:r>
              <w:rPr>
                <w:rFonts w:hint="eastAsia"/>
                <w:color w:val="4F81BD" w:themeColor="accent1"/>
                <w:szCs w:val="21"/>
              </w:rPr>
              <w:t>XX</w:t>
            </w:r>
            <w:r>
              <w:rPr>
                <w:rFonts w:hint="eastAsia"/>
                <w:color w:val="4F81BD" w:themeColor="accent1"/>
                <w:szCs w:val="21"/>
              </w:rPr>
              <w:t>功能</w:t>
            </w:r>
          </w:p>
        </w:tc>
        <w:tc>
          <w:tcPr>
            <w:tcW w:w="2448" w:type="dxa"/>
            <w:shd w:val="clear" w:color="auto" w:fill="auto"/>
            <w:vAlign w:val="center"/>
          </w:tcPr>
          <w:p>
            <w:pPr>
              <w:wordWrap w:val="0"/>
              <w:adjustRightInd w:val="0"/>
              <w:rPr>
                <w:color w:val="4F81BD" w:themeColor="accent1"/>
                <w:szCs w:val="21"/>
              </w:rPr>
            </w:pPr>
          </w:p>
        </w:tc>
        <w:tc>
          <w:tcPr>
            <w:tcW w:w="1812" w:type="dxa"/>
            <w:shd w:val="clear" w:color="auto" w:fill="auto"/>
            <w:vAlign w:val="center"/>
          </w:tcPr>
          <w:p>
            <w:pPr>
              <w:wordWrap w:val="0"/>
              <w:adjustRightInd w:val="0"/>
              <w:rPr>
                <w:color w:val="5B9BD5"/>
                <w:szCs w:val="21"/>
              </w:rPr>
            </w:pPr>
            <w:r>
              <w:rPr>
                <w:rFonts w:hint="eastAsia"/>
                <w:color w:val="5B9BD5"/>
                <w:szCs w:val="21"/>
              </w:rPr>
              <w:t>喂狗周期测试</w:t>
            </w:r>
            <w:r>
              <w:rPr>
                <w:rFonts w:hint="eastAsia"/>
                <w:color w:val="5B9BD5"/>
                <w:szCs w:val="21"/>
              </w:rPr>
              <w:t>5</w:t>
            </w:r>
            <w:r>
              <w:rPr>
                <w:rFonts w:hint="eastAsia"/>
                <w:color w:val="5B9BD5"/>
                <w:szCs w:val="21"/>
              </w:rPr>
              <w:t>次</w:t>
            </w:r>
            <w:r>
              <w:rPr>
                <w:color w:val="5B9BD5"/>
                <w:szCs w:val="21"/>
              </w:rPr>
              <w:t>，分别为</w:t>
            </w:r>
            <w:r>
              <w:rPr>
                <w:rFonts w:hint="eastAsia"/>
                <w:color w:val="5B9BD5"/>
                <w:szCs w:val="21"/>
              </w:rPr>
              <w:t>：</w:t>
            </w:r>
            <w:r>
              <w:rPr>
                <w:color w:val="5B9BD5"/>
                <w:szCs w:val="21"/>
              </w:rPr>
              <w:t xml:space="preserve">201.2ms </w:t>
            </w:r>
            <w:r>
              <w:rPr>
                <w:rFonts w:hint="eastAsia"/>
                <w:color w:val="5B9BD5"/>
                <w:szCs w:val="21"/>
              </w:rPr>
              <w:t>、</w:t>
            </w:r>
            <w:r>
              <w:rPr>
                <w:color w:val="5B9BD5"/>
                <w:szCs w:val="21"/>
              </w:rPr>
              <w:t xml:space="preserve">200ms </w:t>
            </w:r>
            <w:r>
              <w:rPr>
                <w:rFonts w:hint="eastAsia"/>
                <w:color w:val="5B9BD5"/>
                <w:szCs w:val="21"/>
              </w:rPr>
              <w:t>、</w:t>
            </w:r>
            <w:r>
              <w:rPr>
                <w:color w:val="5B9BD5"/>
                <w:szCs w:val="21"/>
              </w:rPr>
              <w:t>200ms</w:t>
            </w:r>
            <w:r>
              <w:rPr>
                <w:rFonts w:hint="eastAsia"/>
                <w:color w:val="5B9BD5"/>
                <w:szCs w:val="21"/>
              </w:rPr>
              <w:t>、</w:t>
            </w:r>
            <w:r>
              <w:rPr>
                <w:rFonts w:hint="eastAsia"/>
                <w:color w:val="5B9BD5"/>
                <w:szCs w:val="21"/>
              </w:rPr>
              <w:t>200ms</w:t>
            </w:r>
            <w:r>
              <w:rPr>
                <w:rFonts w:hint="eastAsia"/>
                <w:color w:val="5B9BD5"/>
                <w:szCs w:val="21"/>
              </w:rPr>
              <w:t>、</w:t>
            </w:r>
            <w:r>
              <w:rPr>
                <w:rFonts w:hint="eastAsia"/>
                <w:color w:val="5B9BD5"/>
                <w:szCs w:val="21"/>
              </w:rPr>
              <w:t>202ms</w:t>
            </w:r>
          </w:p>
          <w:p>
            <w:pPr>
              <w:wordWrap w:val="0"/>
              <w:adjustRightInd w:val="0"/>
              <w:rPr>
                <w:szCs w:val="21"/>
              </w:rPr>
            </w:pPr>
            <w:r>
              <w:rPr>
                <w:color w:val="FF0000"/>
                <w:szCs w:val="21"/>
              </w:rPr>
              <w:t>性能测试结果描述测试次数</w:t>
            </w:r>
            <w:r>
              <w:rPr>
                <w:rFonts w:hint="eastAsia"/>
                <w:color w:val="FF0000"/>
                <w:szCs w:val="21"/>
              </w:rPr>
              <w:t>，</w:t>
            </w:r>
            <w:r>
              <w:rPr>
                <w:color w:val="FF0000"/>
                <w:szCs w:val="21"/>
              </w:rPr>
              <w:t>每次具体结果</w:t>
            </w:r>
          </w:p>
        </w:tc>
        <w:tc>
          <w:tcPr>
            <w:tcW w:w="1800" w:type="dxa"/>
            <w:shd w:val="clear" w:color="auto" w:fill="auto"/>
            <w:vAlign w:val="center"/>
          </w:tcPr>
          <w:p>
            <w:pPr>
              <w:wordWrap w:val="0"/>
              <w:adjustRightInd w:val="0"/>
              <w:rPr>
                <w:rFonts w:cs="Arial"/>
                <w:color w:val="5B9BD5"/>
                <w:szCs w:val="21"/>
              </w:rPr>
            </w:pPr>
            <w:r>
              <w:rPr>
                <w:color w:val="5B9BD5"/>
                <w:szCs w:val="21"/>
              </w:rPr>
              <w:t>最长为</w:t>
            </w:r>
            <w:r>
              <w:rPr>
                <w:rFonts w:hint="eastAsia"/>
                <w:color w:val="5B9BD5"/>
                <w:szCs w:val="21"/>
              </w:rPr>
              <w:t>202</w:t>
            </w:r>
            <w:r>
              <w:rPr>
                <w:color w:val="5B9BD5"/>
                <w:szCs w:val="21"/>
              </w:rPr>
              <w:t>m</w:t>
            </w:r>
            <w:r>
              <w:rPr>
                <w:rFonts w:hint="eastAsia"/>
                <w:color w:val="5B9BD5"/>
                <w:szCs w:val="21"/>
              </w:rPr>
              <w:t>，</w:t>
            </w:r>
            <w:r>
              <w:rPr>
                <w:color w:val="5B9BD5"/>
                <w:szCs w:val="21"/>
              </w:rPr>
              <w:t>满足要求</w:t>
            </w:r>
            <w:r>
              <w:rPr>
                <w:rFonts w:cs="Arial"/>
                <w:color w:val="5B9BD5"/>
                <w:szCs w:val="21"/>
              </w:rPr>
              <w:t xml:space="preserve"> </w:t>
            </w:r>
          </w:p>
          <w:p>
            <w:pPr>
              <w:wordWrap w:val="0"/>
              <w:adjustRightInd w:val="0"/>
              <w:rPr>
                <w:szCs w:val="21"/>
              </w:rPr>
            </w:pPr>
            <w:r>
              <w:rPr>
                <w:rFonts w:cs="Arial"/>
                <w:color w:val="FF0000"/>
                <w:szCs w:val="21"/>
              </w:rPr>
              <w:t>列出最终结果</w:t>
            </w:r>
            <w:r>
              <w:rPr>
                <w:rFonts w:cs="Arial" w:hint="eastAsia"/>
                <w:color w:val="FF0000"/>
                <w:szCs w:val="21"/>
              </w:rPr>
              <w:t>，</w:t>
            </w:r>
            <w:r>
              <w:rPr>
                <w:rFonts w:cs="Arial"/>
                <w:color w:val="FF0000"/>
                <w:szCs w:val="21"/>
              </w:rPr>
              <w:t>并且描述是否通过</w:t>
            </w:r>
          </w:p>
        </w:tc>
      </w:tr>
      <w:tr>
        <w:tc>
          <w:tcPr>
            <w:tcW w:w="796" w:type="dxa"/>
            <w:shd w:val="clear" w:color="auto" w:fill="auto"/>
            <w:vAlign w:val="center"/>
          </w:tcPr>
          <w:p>
            <w:pPr>
              <w:wordWrap w:val="0"/>
              <w:adjustRightInd w:val="0"/>
              <w:jc w:val="center"/>
              <w:rPr>
                <w:szCs w:val="21"/>
              </w:rPr>
            </w:pPr>
            <w:r>
              <w:rPr>
                <w:rFonts w:hint="eastAsia"/>
                <w:szCs w:val="21"/>
              </w:rPr>
              <w:t>3</w:t>
            </w:r>
          </w:p>
        </w:tc>
        <w:tc>
          <w:tcPr>
            <w:tcW w:w="2184" w:type="dxa"/>
            <w:shd w:val="clear" w:color="auto" w:fill="auto"/>
            <w:vAlign w:val="center"/>
          </w:tcPr>
          <w:p>
            <w:pPr>
              <w:wordWrap w:val="0"/>
              <w:adjustRightInd w:val="0"/>
              <w:rPr>
                <w:color w:val="4F81BD" w:themeColor="accent1"/>
                <w:szCs w:val="21"/>
              </w:rPr>
            </w:pPr>
            <w:r>
              <w:rPr>
                <w:rFonts w:hint="eastAsia"/>
                <w:color w:val="4F81BD" w:themeColor="accent1"/>
                <w:szCs w:val="21"/>
              </w:rPr>
              <w:t>《</w:t>
            </w:r>
            <w:r>
              <w:rPr>
                <w:rFonts w:hint="eastAsia"/>
                <w:color w:val="4F81BD" w:themeColor="accent1"/>
                <w:szCs w:val="21"/>
              </w:rPr>
              <w:t>XX</w:t>
            </w:r>
            <w:r>
              <w:rPr>
                <w:rFonts w:hint="eastAsia"/>
                <w:color w:val="4F81BD" w:themeColor="accent1"/>
                <w:szCs w:val="21"/>
              </w:rPr>
              <w:t>软件需求规格说明》</w:t>
            </w:r>
            <w:r>
              <w:rPr>
                <w:rFonts w:hint="eastAsia"/>
                <w:color w:val="4F81BD" w:themeColor="accent1"/>
                <w:szCs w:val="21"/>
              </w:rPr>
              <w:t>3.3.1</w:t>
            </w:r>
            <w:r>
              <w:rPr>
                <w:color w:val="4F81BD" w:themeColor="accent1"/>
                <w:szCs w:val="21"/>
              </w:rPr>
              <w:t xml:space="preserve"> </w:t>
            </w:r>
            <w:r>
              <w:rPr>
                <w:rFonts w:hint="eastAsia"/>
                <w:color w:val="4F81BD" w:themeColor="accent1"/>
                <w:szCs w:val="21"/>
              </w:rPr>
              <w:t>XX</w:t>
            </w:r>
            <w:r>
              <w:rPr>
                <w:rFonts w:hint="eastAsia"/>
                <w:color w:val="4F81BD" w:themeColor="accent1"/>
                <w:szCs w:val="21"/>
              </w:rPr>
              <w:t>性能</w:t>
            </w:r>
          </w:p>
        </w:tc>
        <w:tc>
          <w:tcPr>
            <w:tcW w:w="2448" w:type="dxa"/>
            <w:shd w:val="clear" w:color="auto" w:fill="auto"/>
            <w:vAlign w:val="center"/>
          </w:tcPr>
          <w:p>
            <w:pPr>
              <w:wordWrap w:val="0"/>
              <w:adjustRightInd w:val="0"/>
              <w:rPr>
                <w:color w:val="4F81BD" w:themeColor="accent1"/>
                <w:szCs w:val="21"/>
              </w:rPr>
            </w:pPr>
          </w:p>
        </w:tc>
        <w:tc>
          <w:tcPr>
            <w:tcW w:w="1812" w:type="dxa"/>
            <w:shd w:val="clear" w:color="auto" w:fill="auto"/>
            <w:vAlign w:val="center"/>
          </w:tcPr>
          <w:p>
            <w:pPr>
              <w:wordWrap w:val="0"/>
              <w:adjustRightInd w:val="0"/>
              <w:rPr>
                <w:szCs w:val="21"/>
              </w:rPr>
            </w:pPr>
          </w:p>
        </w:tc>
        <w:tc>
          <w:tcPr>
            <w:tcW w:w="1800" w:type="dxa"/>
            <w:shd w:val="clear" w:color="auto" w:fill="auto"/>
            <w:vAlign w:val="center"/>
          </w:tcPr>
          <w:p>
            <w:pPr>
              <w:wordWrap w:val="0"/>
              <w:adjustRightInd w:val="0"/>
              <w:rPr>
                <w:szCs w:val="21"/>
              </w:rPr>
            </w:pPr>
          </w:p>
        </w:tc>
      </w:tr>
      <w:tr>
        <w:tc>
          <w:tcPr>
            <w:tcW w:w="796" w:type="dxa"/>
            <w:shd w:val="clear" w:color="auto" w:fill="auto"/>
            <w:vAlign w:val="center"/>
          </w:tcPr>
          <w:p>
            <w:pPr>
              <w:wordWrap w:val="0"/>
              <w:adjustRightInd w:val="0"/>
              <w:jc w:val="center"/>
              <w:rPr>
                <w:szCs w:val="21"/>
              </w:rPr>
            </w:pPr>
            <w:r>
              <w:rPr>
                <w:rFonts w:hint="eastAsia"/>
                <w:szCs w:val="21"/>
              </w:rPr>
              <w:t>4</w:t>
            </w:r>
          </w:p>
        </w:tc>
        <w:tc>
          <w:tcPr>
            <w:tcW w:w="2184" w:type="dxa"/>
            <w:shd w:val="clear" w:color="auto" w:fill="auto"/>
            <w:vAlign w:val="center"/>
          </w:tcPr>
          <w:p>
            <w:pPr>
              <w:wordWrap w:val="0"/>
              <w:adjustRightInd w:val="0"/>
              <w:rPr>
                <w:color w:val="4F81BD" w:themeColor="accent1"/>
                <w:szCs w:val="21"/>
              </w:rPr>
            </w:pPr>
            <w:r>
              <w:rPr>
                <w:rFonts w:hint="eastAsia"/>
                <w:color w:val="4F81BD" w:themeColor="accent1"/>
                <w:szCs w:val="21"/>
              </w:rPr>
              <w:t>XXX</w:t>
            </w:r>
            <w:r>
              <w:rPr>
                <w:rFonts w:hint="eastAsia"/>
                <w:color w:val="4F81BD" w:themeColor="accent1"/>
                <w:szCs w:val="21"/>
              </w:rPr>
              <w:t>余量</w:t>
            </w:r>
          </w:p>
        </w:tc>
        <w:tc>
          <w:tcPr>
            <w:tcW w:w="2448" w:type="dxa"/>
            <w:shd w:val="clear" w:color="auto" w:fill="auto"/>
            <w:vAlign w:val="center"/>
          </w:tcPr>
          <w:p>
            <w:pPr>
              <w:wordWrap w:val="0"/>
              <w:adjustRightInd w:val="0"/>
              <w:rPr>
                <w:color w:val="4F81BD" w:themeColor="accent1"/>
                <w:szCs w:val="21"/>
              </w:rPr>
            </w:pPr>
            <w:r>
              <w:rPr>
                <w:rFonts w:hint="eastAsia"/>
                <w:color w:val="4F81BD" w:themeColor="accent1"/>
                <w:szCs w:val="21"/>
              </w:rPr>
              <w:t>满足</w:t>
            </w:r>
            <w:r>
              <w:rPr>
                <w:rFonts w:hint="eastAsia"/>
                <w:color w:val="4F81BD" w:themeColor="accent1"/>
                <w:szCs w:val="21"/>
              </w:rPr>
              <w:t>2</w:t>
            </w:r>
            <w:r>
              <w:rPr>
                <w:color w:val="4F81BD" w:themeColor="accent1"/>
                <w:szCs w:val="21"/>
              </w:rPr>
              <w:t>0</w:t>
            </w:r>
            <w:r>
              <w:rPr>
                <w:rFonts w:hint="eastAsia"/>
                <w:color w:val="4F81BD" w:themeColor="accent1"/>
                <w:szCs w:val="21"/>
              </w:rPr>
              <w:t>%</w:t>
            </w:r>
          </w:p>
        </w:tc>
        <w:tc>
          <w:tcPr>
            <w:tcW w:w="1812" w:type="dxa"/>
            <w:shd w:val="clear" w:color="auto" w:fill="auto"/>
            <w:vAlign w:val="center"/>
          </w:tcPr>
          <w:p>
            <w:pPr>
              <w:wordWrap w:val="0"/>
              <w:adjustRightInd w:val="0"/>
              <w:rPr>
                <w:szCs w:val="21"/>
              </w:rPr>
            </w:pPr>
            <w:r>
              <w:rPr>
                <w:rFonts w:hint="eastAsia"/>
                <w:color w:val="5B9BD5"/>
                <w:szCs w:val="21"/>
              </w:rPr>
              <w:t>FLASH</w:t>
            </w:r>
            <w:r>
              <w:rPr>
                <w:rFonts w:hint="eastAsia"/>
                <w:color w:val="5B9BD5"/>
                <w:szCs w:val="21"/>
              </w:rPr>
              <w:t>区大小</w:t>
            </w:r>
            <w:r>
              <w:rPr>
                <w:color w:val="5B9BD5"/>
                <w:szCs w:val="21"/>
              </w:rPr>
              <w:t>为</w:t>
            </w:r>
            <w:r>
              <w:rPr>
                <w:rFonts w:hint="eastAsia"/>
                <w:color w:val="5B9BD5"/>
                <w:szCs w:val="21"/>
              </w:rPr>
              <w:t>2M</w:t>
            </w:r>
            <w:r>
              <w:rPr>
                <w:color w:val="5B9BD5"/>
                <w:szCs w:val="21"/>
              </w:rPr>
              <w:t xml:space="preserve"> </w:t>
            </w:r>
            <w:r>
              <w:rPr>
                <w:rFonts w:hint="eastAsia"/>
                <w:color w:val="5B9BD5"/>
                <w:szCs w:val="21"/>
              </w:rPr>
              <w:t>Byte</w:t>
            </w:r>
            <w:r>
              <w:rPr>
                <w:rFonts w:hint="eastAsia"/>
                <w:color w:val="5B9BD5"/>
                <w:szCs w:val="21"/>
              </w:rPr>
              <w:t>，使用</w:t>
            </w:r>
            <w:r>
              <w:rPr>
                <w:rFonts w:hint="eastAsia"/>
                <w:color w:val="5B9BD5"/>
                <w:szCs w:val="21"/>
              </w:rPr>
              <w:t>38288Byte</w:t>
            </w:r>
          </w:p>
        </w:tc>
        <w:tc>
          <w:tcPr>
            <w:tcW w:w="1800" w:type="dxa"/>
            <w:shd w:val="clear" w:color="auto" w:fill="auto"/>
            <w:vAlign w:val="center"/>
          </w:tcPr>
          <w:p>
            <w:pPr>
              <w:wordWrap w:val="0"/>
              <w:adjustRightInd w:val="0"/>
              <w:rPr>
                <w:szCs w:val="21"/>
              </w:rPr>
            </w:pPr>
            <w:r>
              <w:rPr>
                <w:color w:val="5B9BD5"/>
                <w:szCs w:val="21"/>
              </w:rPr>
              <w:t>余量为</w:t>
            </w:r>
            <w:r>
              <w:rPr>
                <w:rFonts w:hint="eastAsia"/>
                <w:color w:val="5B9BD5"/>
                <w:szCs w:val="21"/>
              </w:rPr>
              <w:t>98.2</w:t>
            </w:r>
            <w:r>
              <w:rPr>
                <w:color w:val="5B9BD5"/>
                <w:szCs w:val="21"/>
              </w:rPr>
              <w:t>%</w:t>
            </w:r>
            <w:r>
              <w:rPr>
                <w:rFonts w:hint="eastAsia"/>
                <w:color w:val="5B9BD5"/>
                <w:szCs w:val="21"/>
              </w:rPr>
              <w:t>，</w:t>
            </w:r>
            <w:r>
              <w:rPr>
                <w:rFonts w:cs="Arial" w:hint="eastAsia"/>
                <w:color w:val="5B9BD5"/>
                <w:szCs w:val="21"/>
              </w:rPr>
              <w:t>满足</w:t>
            </w:r>
            <w:r>
              <w:rPr>
                <w:rFonts w:cs="Arial"/>
                <w:color w:val="5B9BD5"/>
                <w:szCs w:val="21"/>
              </w:rPr>
              <w:t>要求</w:t>
            </w:r>
          </w:p>
        </w:tc>
      </w:tr>
    </w:tbl>
    <w:p>
      <w:pPr>
        <w:wordWrap w:val="0"/>
        <w:adjustRightInd w:val="0"/>
        <w:spacing w:line="360" w:lineRule="auto"/>
        <w:ind w:firstLine="420"/>
        <w:textAlignment w:val="baseline"/>
        <w:rPr>
          <w:color w:val="FF0000"/>
          <w:szCs w:val="21"/>
        </w:rPr>
      </w:pPr>
      <w:r>
        <w:rPr>
          <w:rFonts w:hint="eastAsia"/>
          <w:color w:val="FF0000"/>
          <w:szCs w:val="21"/>
        </w:rPr>
        <w:t>注：也可作为附录单独列出</w:t>
      </w:r>
    </w:p>
    <w:p>
      <w:pPr>
        <w:pStyle w:val="2"/>
        <w:keepNext/>
        <w:keepLines/>
        <w:tabs>
          <w:tab w:val="clear" w:pos="600"/>
          <w:tab w:val="clear" w:pos="921"/>
        </w:tabs>
        <w:wordWrap w:val="0"/>
        <w:ind w:left="770" w:hangingChars="275" w:hanging="770"/>
        <w:rPr>
          <w:color w:val="00B050"/>
        </w:rPr>
      </w:pPr>
      <w:bookmarkStart w:id="118" w:name="_Toc116389967"/>
      <w:r>
        <w:rPr>
          <w:rFonts w:hint="eastAsia"/>
          <w:color w:val="00B050"/>
        </w:rPr>
        <w:t>指标符合</w:t>
      </w:r>
      <w:r>
        <w:rPr>
          <w:color w:val="00B050"/>
        </w:rPr>
        <w:t>性情况</w:t>
      </w:r>
      <w:bookmarkEnd w:id="118"/>
    </w:p>
    <w:p>
      <w:pPr>
        <w:wordWrap w:val="0"/>
        <w:adjustRightInd w:val="0"/>
        <w:spacing w:line="360" w:lineRule="auto"/>
        <w:ind w:firstLine="420"/>
        <w:textAlignment w:val="baseline"/>
        <w:rPr>
          <w:color w:val="00B050"/>
          <w:sz w:val="24"/>
          <w:szCs w:val="24"/>
        </w:rPr>
      </w:pPr>
      <w:r>
        <w:rPr>
          <w:rFonts w:hint="eastAsia"/>
          <w:color w:val="00B050"/>
          <w:sz w:val="24"/>
          <w:szCs w:val="24"/>
        </w:rPr>
        <w:t>××设备（含××软件</w:t>
      </w:r>
      <w:r>
        <w:rPr>
          <w:rFonts w:hint="eastAsia"/>
          <w:color w:val="00B050"/>
          <w:sz w:val="24"/>
          <w:szCs w:val="24"/>
        </w:rPr>
        <w:t>V</w:t>
      </w:r>
      <w:r>
        <w:rPr>
          <w:rFonts w:hint="eastAsia"/>
          <w:color w:val="00B050"/>
          <w:sz w:val="24"/>
          <w:szCs w:val="24"/>
        </w:rPr>
        <w:t>×</w:t>
      </w:r>
      <w:r>
        <w:rPr>
          <w:rFonts w:hint="eastAsia"/>
          <w:color w:val="00B050"/>
          <w:sz w:val="24"/>
          <w:szCs w:val="24"/>
        </w:rPr>
        <w:t>.</w:t>
      </w:r>
      <w:r>
        <w:rPr>
          <w:rFonts w:hint="eastAsia"/>
          <w:color w:val="00B050"/>
          <w:sz w:val="24"/>
          <w:szCs w:val="24"/>
        </w:rPr>
        <w:t>×版本和××软件</w:t>
      </w:r>
      <w:r>
        <w:rPr>
          <w:rFonts w:hint="eastAsia"/>
          <w:color w:val="00B050"/>
          <w:sz w:val="24"/>
          <w:szCs w:val="24"/>
        </w:rPr>
        <w:t>V</w:t>
      </w:r>
      <w:r>
        <w:rPr>
          <w:rFonts w:hint="eastAsia"/>
          <w:color w:val="00B050"/>
          <w:sz w:val="24"/>
          <w:szCs w:val="24"/>
        </w:rPr>
        <w:t>×</w:t>
      </w:r>
      <w:r>
        <w:rPr>
          <w:rFonts w:hint="eastAsia"/>
          <w:color w:val="00B050"/>
          <w:sz w:val="24"/>
          <w:szCs w:val="24"/>
        </w:rPr>
        <w:t>.</w:t>
      </w:r>
      <w:r>
        <w:rPr>
          <w:rFonts w:hint="eastAsia"/>
          <w:color w:val="00B050"/>
          <w:sz w:val="24"/>
          <w:szCs w:val="24"/>
        </w:rPr>
        <w:t>×版本）实现了研制总要求和试验总案中要求</w:t>
      </w:r>
      <w:r>
        <w:rPr>
          <w:rFonts w:hint="eastAsia"/>
          <w:color w:val="00B050"/>
          <w:sz w:val="24"/>
          <w:szCs w:val="24"/>
        </w:rPr>
        <w:t xml:space="preserve"> </w:t>
      </w:r>
      <w:r>
        <w:rPr>
          <w:rFonts w:hint="eastAsia"/>
          <w:color w:val="00B050"/>
          <w:sz w:val="24"/>
          <w:szCs w:val="24"/>
        </w:rPr>
        <w:t>的全部软件相关战术技术指标，符合性情况见下表。</w:t>
      </w:r>
    </w:p>
    <w:p>
      <w:pPr>
        <w:wordWrap w:val="0"/>
        <w:adjustRightInd w:val="0"/>
        <w:spacing w:line="360" w:lineRule="auto"/>
        <w:ind w:firstLine="420"/>
        <w:textAlignment w:val="baseline"/>
        <w:rPr>
          <w:color w:val="00B050"/>
          <w:sz w:val="24"/>
          <w:szCs w:val="24"/>
        </w:rPr>
      </w:pPr>
    </w:p>
    <w:p>
      <w:pPr>
        <w:pStyle w:val="af0"/>
        <w:wordWrap w:val="0"/>
        <w:adjustRightInd w:val="0"/>
        <w:spacing w:line="360" w:lineRule="auto"/>
        <w:jc w:val="center"/>
        <w:rPr>
          <w:color w:val="00B050"/>
          <w:sz w:val="21"/>
          <w:szCs w:val="21"/>
        </w:rPr>
      </w:pPr>
      <w:r>
        <w:rPr>
          <w:rFonts w:ascii="黑体" w:hAnsi="黑体"/>
          <w:color w:val="00B050"/>
          <w:sz w:val="21"/>
          <w:szCs w:val="21"/>
        </w:rPr>
        <w:t>表</w:t>
      </w:r>
      <w:r>
        <w:rPr>
          <w:rFonts w:ascii="黑体" w:hAnsi="黑体"/>
          <w:color w:val="00B050"/>
          <w:sz w:val="21"/>
          <w:szCs w:val="21"/>
        </w:rPr>
        <w:fldChar w:fldCharType="begin"/>
      </w:r>
      <w:r>
        <w:rPr>
          <w:rFonts w:ascii="黑体" w:hAnsi="黑体"/>
          <w:color w:val="00B050"/>
          <w:sz w:val="21"/>
          <w:szCs w:val="21"/>
        </w:rPr>
        <w:instrText xml:space="preserve"> STYLEREF 1 \s </w:instrText>
      </w:r>
      <w:r>
        <w:rPr>
          <w:rFonts w:ascii="黑体" w:hAnsi="黑体"/>
          <w:color w:val="00B050"/>
          <w:sz w:val="21"/>
          <w:szCs w:val="21"/>
        </w:rPr>
        <w:fldChar w:fldCharType="separate"/>
      </w:r>
      <w:r>
        <w:rPr>
          <w:rFonts w:ascii="黑体" w:hAnsi="黑体"/>
          <w:noProof/>
          <w:color w:val="00B050"/>
          <w:sz w:val="21"/>
          <w:szCs w:val="21"/>
        </w:rPr>
        <w:t>3</w:t>
      </w:r>
      <w:r>
        <w:rPr>
          <w:rFonts w:ascii="黑体" w:hAnsi="黑体"/>
          <w:color w:val="00B050"/>
          <w:sz w:val="21"/>
          <w:szCs w:val="21"/>
        </w:rPr>
        <w:fldChar w:fldCharType="end"/>
      </w:r>
      <w:r>
        <w:rPr>
          <w:rFonts w:ascii="黑体" w:hAnsi="黑体"/>
          <w:color w:val="00B050"/>
          <w:sz w:val="21"/>
          <w:szCs w:val="21"/>
        </w:rPr>
        <w:noBreakHyphen/>
      </w:r>
      <w:r>
        <w:rPr>
          <w:rFonts w:ascii="黑体" w:hAnsi="黑体"/>
          <w:color w:val="00B050"/>
          <w:sz w:val="21"/>
          <w:szCs w:val="21"/>
        </w:rPr>
        <w:fldChar w:fldCharType="begin"/>
      </w:r>
      <w:r>
        <w:rPr>
          <w:rFonts w:ascii="黑体" w:hAnsi="黑体"/>
          <w:color w:val="00B050"/>
          <w:sz w:val="21"/>
          <w:szCs w:val="21"/>
        </w:rPr>
        <w:instrText xml:space="preserve"> SEQ 表 \* ARABIC \s 1 </w:instrText>
      </w:r>
      <w:r>
        <w:rPr>
          <w:rFonts w:ascii="黑体" w:hAnsi="黑体"/>
          <w:color w:val="00B050"/>
          <w:sz w:val="21"/>
          <w:szCs w:val="21"/>
        </w:rPr>
        <w:fldChar w:fldCharType="separate"/>
      </w:r>
      <w:r>
        <w:rPr>
          <w:rFonts w:ascii="黑体" w:hAnsi="黑体"/>
          <w:noProof/>
          <w:color w:val="00B050"/>
          <w:sz w:val="21"/>
          <w:szCs w:val="21"/>
        </w:rPr>
        <w:t>2</w:t>
      </w:r>
      <w:r>
        <w:rPr>
          <w:rFonts w:ascii="黑体" w:hAnsi="黑体"/>
          <w:color w:val="00B050"/>
          <w:sz w:val="21"/>
          <w:szCs w:val="21"/>
        </w:rPr>
        <w:fldChar w:fldCharType="end"/>
      </w:r>
      <w:r>
        <w:rPr>
          <w:rFonts w:hint="eastAsia"/>
          <w:color w:val="00B050"/>
          <w:sz w:val="21"/>
          <w:szCs w:val="21"/>
        </w:rPr>
        <w:t>主要战术技术指标符合性对照表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01"/>
        <w:gridCol w:w="1417"/>
        <w:gridCol w:w="1334"/>
        <w:gridCol w:w="1364"/>
        <w:gridCol w:w="1474"/>
        <w:gridCol w:w="1488"/>
        <w:gridCol w:w="1362"/>
      </w:tblGrid>
      <w:tr>
        <w:tc>
          <w:tcPr>
            <w:tcW w:w="601" w:type="dxa"/>
            <w:shd w:val="clear" w:color="auto" w:fill="auto"/>
          </w:tcPr>
          <w:p>
            <w:pPr>
              <w:wordWrap w:val="0"/>
              <w:adjustRightInd w:val="0"/>
              <w:jc w:val="center"/>
              <w:rPr>
                <w:rFonts w:ascii="黑体" w:eastAsia="黑体" w:hAnsi="黑体"/>
                <w:color w:val="00B050"/>
                <w:szCs w:val="21"/>
              </w:rPr>
            </w:pPr>
            <w:r>
              <w:rPr>
                <w:rFonts w:ascii="黑体" w:eastAsia="黑体" w:hAnsi="黑体" w:hint="eastAsia"/>
                <w:color w:val="00B050"/>
                <w:szCs w:val="21"/>
              </w:rPr>
              <w:t>序号</w:t>
            </w:r>
          </w:p>
        </w:tc>
        <w:tc>
          <w:tcPr>
            <w:tcW w:w="1417" w:type="dxa"/>
            <w:shd w:val="clear" w:color="auto" w:fill="auto"/>
            <w:vAlign w:val="center"/>
          </w:tcPr>
          <w:p>
            <w:pPr>
              <w:wordWrap w:val="0"/>
              <w:adjustRightInd w:val="0"/>
              <w:jc w:val="center"/>
              <w:rPr>
                <w:rFonts w:ascii="黑体" w:eastAsia="黑体" w:hAnsi="黑体"/>
                <w:color w:val="00B050"/>
                <w:szCs w:val="21"/>
              </w:rPr>
            </w:pPr>
            <w:r>
              <w:rPr>
                <w:rFonts w:ascii="黑体" w:eastAsia="黑体" w:hAnsi="黑体" w:hint="eastAsia"/>
                <w:color w:val="00B050"/>
                <w:szCs w:val="21"/>
              </w:rPr>
              <w:t>研制总要求规定的条款</w:t>
            </w:r>
          </w:p>
        </w:tc>
        <w:tc>
          <w:tcPr>
            <w:tcW w:w="1334" w:type="dxa"/>
            <w:vAlign w:val="center"/>
          </w:tcPr>
          <w:p>
            <w:pPr>
              <w:wordWrap w:val="0"/>
              <w:adjustRightInd w:val="0"/>
              <w:jc w:val="center"/>
              <w:rPr>
                <w:rFonts w:ascii="黑体" w:eastAsia="黑体" w:hAnsi="黑体"/>
                <w:color w:val="00B050"/>
                <w:szCs w:val="21"/>
              </w:rPr>
            </w:pPr>
            <w:commentRangeStart w:id="119"/>
            <w:r>
              <w:rPr>
                <w:rFonts w:ascii="黑体" w:eastAsia="黑体" w:hAnsi="黑体" w:hint="eastAsia"/>
                <w:color w:val="00B050"/>
                <w:szCs w:val="21"/>
              </w:rPr>
              <w:t>试验总按的条款</w:t>
            </w:r>
            <w:commentRangeEnd w:id="119"/>
            <w:r>
              <w:rPr>
                <w:rStyle w:val="afb"/>
              </w:rPr>
              <w:commentReference w:id="119"/>
            </w:r>
          </w:p>
        </w:tc>
        <w:tc>
          <w:tcPr>
            <w:tcW w:w="1364" w:type="dxa"/>
            <w:vAlign w:val="center"/>
          </w:tcPr>
          <w:p>
            <w:pPr>
              <w:wordWrap w:val="0"/>
              <w:adjustRightInd w:val="0"/>
              <w:jc w:val="center"/>
              <w:rPr>
                <w:rFonts w:ascii="黑体" w:eastAsia="黑体" w:hAnsi="黑体"/>
                <w:color w:val="00B050"/>
                <w:szCs w:val="21"/>
              </w:rPr>
            </w:pPr>
            <w:r>
              <w:rPr>
                <w:rFonts w:ascii="黑体" w:eastAsia="黑体" w:hAnsi="黑体" w:hint="eastAsia"/>
                <w:color w:val="00B050"/>
                <w:szCs w:val="21"/>
              </w:rPr>
              <w:t>测评大纲的条款</w:t>
            </w:r>
          </w:p>
        </w:tc>
        <w:tc>
          <w:tcPr>
            <w:tcW w:w="1474" w:type="dxa"/>
            <w:shd w:val="clear" w:color="auto" w:fill="auto"/>
            <w:vAlign w:val="center"/>
          </w:tcPr>
          <w:p>
            <w:pPr>
              <w:wordWrap w:val="0"/>
              <w:adjustRightInd w:val="0"/>
              <w:jc w:val="center"/>
              <w:rPr>
                <w:rFonts w:ascii="黑体" w:eastAsia="黑体" w:hAnsi="黑体"/>
                <w:color w:val="00B050"/>
                <w:szCs w:val="21"/>
              </w:rPr>
            </w:pPr>
            <w:r>
              <w:rPr>
                <w:rFonts w:ascii="黑体" w:eastAsia="黑体" w:hAnsi="黑体" w:hint="eastAsia"/>
                <w:color w:val="00B050"/>
                <w:szCs w:val="21"/>
              </w:rPr>
              <w:t>要求</w:t>
            </w:r>
          </w:p>
        </w:tc>
        <w:tc>
          <w:tcPr>
            <w:tcW w:w="1488" w:type="dxa"/>
            <w:shd w:val="clear" w:color="auto" w:fill="auto"/>
            <w:vAlign w:val="center"/>
          </w:tcPr>
          <w:p>
            <w:pPr>
              <w:wordWrap w:val="0"/>
              <w:adjustRightInd w:val="0"/>
              <w:jc w:val="center"/>
              <w:rPr>
                <w:rFonts w:ascii="黑体" w:eastAsia="黑体" w:hAnsi="黑体"/>
                <w:color w:val="00B050"/>
                <w:szCs w:val="21"/>
              </w:rPr>
            </w:pPr>
            <w:r>
              <w:rPr>
                <w:rFonts w:ascii="黑体" w:eastAsia="黑体" w:hAnsi="黑体" w:hint="eastAsia"/>
                <w:color w:val="00B050"/>
                <w:szCs w:val="21"/>
              </w:rPr>
              <w:t>测评结果</w:t>
            </w:r>
          </w:p>
        </w:tc>
        <w:tc>
          <w:tcPr>
            <w:tcW w:w="1362" w:type="dxa"/>
            <w:shd w:val="clear" w:color="auto" w:fill="auto"/>
            <w:vAlign w:val="center"/>
          </w:tcPr>
          <w:p>
            <w:pPr>
              <w:wordWrap w:val="0"/>
              <w:adjustRightInd w:val="0"/>
              <w:jc w:val="center"/>
              <w:rPr>
                <w:rFonts w:ascii="黑体" w:eastAsia="黑体" w:hAnsi="黑体"/>
                <w:color w:val="00B050"/>
                <w:szCs w:val="21"/>
              </w:rPr>
            </w:pPr>
            <w:r>
              <w:rPr>
                <w:rFonts w:ascii="黑体" w:eastAsia="黑体" w:hAnsi="黑体" w:hint="eastAsia"/>
                <w:color w:val="00B050"/>
                <w:szCs w:val="21"/>
              </w:rPr>
              <w:t>符合情况</w:t>
            </w:r>
          </w:p>
        </w:tc>
      </w:tr>
      <w:tr>
        <w:tc>
          <w:tcPr>
            <w:tcW w:w="601" w:type="dxa"/>
            <w:shd w:val="clear" w:color="auto" w:fill="auto"/>
            <w:vAlign w:val="center"/>
          </w:tcPr>
          <w:p>
            <w:pPr>
              <w:wordWrap w:val="0"/>
              <w:adjustRightInd w:val="0"/>
              <w:jc w:val="center"/>
              <w:rPr>
                <w:color w:val="00B050"/>
                <w:szCs w:val="21"/>
              </w:rPr>
            </w:pPr>
            <w:r>
              <w:rPr>
                <w:rFonts w:hint="eastAsia"/>
                <w:color w:val="00B050"/>
                <w:szCs w:val="21"/>
              </w:rPr>
              <w:t>1</w:t>
            </w:r>
          </w:p>
        </w:tc>
        <w:tc>
          <w:tcPr>
            <w:tcW w:w="1417" w:type="dxa"/>
            <w:shd w:val="clear" w:color="auto" w:fill="auto"/>
          </w:tcPr>
          <w:p>
            <w:pPr>
              <w:wordWrap w:val="0"/>
              <w:adjustRightInd w:val="0"/>
              <w:rPr>
                <w:color w:val="00B050"/>
                <w:szCs w:val="21"/>
              </w:rPr>
            </w:pPr>
          </w:p>
        </w:tc>
        <w:tc>
          <w:tcPr>
            <w:tcW w:w="1334" w:type="dxa"/>
          </w:tcPr>
          <w:p>
            <w:pPr>
              <w:wordWrap w:val="0"/>
              <w:adjustRightInd w:val="0"/>
              <w:rPr>
                <w:color w:val="00B050"/>
                <w:szCs w:val="21"/>
              </w:rPr>
            </w:pPr>
          </w:p>
        </w:tc>
        <w:tc>
          <w:tcPr>
            <w:tcW w:w="1364" w:type="dxa"/>
          </w:tcPr>
          <w:p>
            <w:pPr>
              <w:wordWrap w:val="0"/>
              <w:adjustRightInd w:val="0"/>
              <w:rPr>
                <w:color w:val="00B050"/>
                <w:szCs w:val="21"/>
              </w:rPr>
            </w:pPr>
          </w:p>
        </w:tc>
        <w:tc>
          <w:tcPr>
            <w:tcW w:w="1474" w:type="dxa"/>
            <w:shd w:val="clear" w:color="auto" w:fill="auto"/>
          </w:tcPr>
          <w:p>
            <w:pPr>
              <w:wordWrap w:val="0"/>
              <w:adjustRightInd w:val="0"/>
              <w:rPr>
                <w:color w:val="00B050"/>
                <w:szCs w:val="21"/>
              </w:rPr>
            </w:pPr>
          </w:p>
        </w:tc>
        <w:tc>
          <w:tcPr>
            <w:tcW w:w="1488" w:type="dxa"/>
            <w:shd w:val="clear" w:color="auto" w:fill="auto"/>
          </w:tcPr>
          <w:p>
            <w:pPr>
              <w:wordWrap w:val="0"/>
              <w:adjustRightInd w:val="0"/>
              <w:rPr>
                <w:color w:val="00B050"/>
                <w:szCs w:val="21"/>
              </w:rPr>
            </w:pPr>
          </w:p>
        </w:tc>
        <w:tc>
          <w:tcPr>
            <w:tcW w:w="1362" w:type="dxa"/>
            <w:shd w:val="clear" w:color="auto" w:fill="auto"/>
          </w:tcPr>
          <w:p>
            <w:pPr>
              <w:wordWrap w:val="0"/>
              <w:adjustRightInd w:val="0"/>
              <w:rPr>
                <w:color w:val="00B050"/>
                <w:szCs w:val="21"/>
              </w:rPr>
            </w:pPr>
          </w:p>
        </w:tc>
      </w:tr>
      <w:tr>
        <w:tc>
          <w:tcPr>
            <w:tcW w:w="601" w:type="dxa"/>
            <w:shd w:val="clear" w:color="auto" w:fill="auto"/>
            <w:vAlign w:val="center"/>
          </w:tcPr>
          <w:p>
            <w:pPr>
              <w:wordWrap w:val="0"/>
              <w:adjustRightInd w:val="0"/>
              <w:jc w:val="center"/>
              <w:rPr>
                <w:color w:val="00B050"/>
                <w:szCs w:val="21"/>
              </w:rPr>
            </w:pPr>
            <w:r>
              <w:rPr>
                <w:rFonts w:hint="eastAsia"/>
                <w:color w:val="00B050"/>
                <w:szCs w:val="21"/>
              </w:rPr>
              <w:t>2</w:t>
            </w:r>
          </w:p>
        </w:tc>
        <w:tc>
          <w:tcPr>
            <w:tcW w:w="1417" w:type="dxa"/>
            <w:shd w:val="clear" w:color="auto" w:fill="auto"/>
          </w:tcPr>
          <w:p>
            <w:pPr>
              <w:wordWrap w:val="0"/>
              <w:adjustRightInd w:val="0"/>
              <w:rPr>
                <w:color w:val="00B050"/>
                <w:szCs w:val="21"/>
              </w:rPr>
            </w:pPr>
          </w:p>
        </w:tc>
        <w:tc>
          <w:tcPr>
            <w:tcW w:w="1334" w:type="dxa"/>
          </w:tcPr>
          <w:p>
            <w:pPr>
              <w:wordWrap w:val="0"/>
              <w:adjustRightInd w:val="0"/>
              <w:rPr>
                <w:color w:val="00B050"/>
                <w:szCs w:val="21"/>
              </w:rPr>
            </w:pPr>
          </w:p>
        </w:tc>
        <w:tc>
          <w:tcPr>
            <w:tcW w:w="1364" w:type="dxa"/>
          </w:tcPr>
          <w:p>
            <w:pPr>
              <w:wordWrap w:val="0"/>
              <w:adjustRightInd w:val="0"/>
              <w:rPr>
                <w:color w:val="00B050"/>
                <w:szCs w:val="21"/>
              </w:rPr>
            </w:pPr>
          </w:p>
        </w:tc>
        <w:tc>
          <w:tcPr>
            <w:tcW w:w="1474" w:type="dxa"/>
            <w:shd w:val="clear" w:color="auto" w:fill="auto"/>
          </w:tcPr>
          <w:p>
            <w:pPr>
              <w:wordWrap w:val="0"/>
              <w:adjustRightInd w:val="0"/>
              <w:rPr>
                <w:color w:val="00B050"/>
                <w:szCs w:val="21"/>
              </w:rPr>
            </w:pPr>
          </w:p>
        </w:tc>
        <w:tc>
          <w:tcPr>
            <w:tcW w:w="1488" w:type="dxa"/>
            <w:shd w:val="clear" w:color="auto" w:fill="auto"/>
            <w:vAlign w:val="center"/>
          </w:tcPr>
          <w:p>
            <w:pPr>
              <w:wordWrap w:val="0"/>
              <w:adjustRightInd w:val="0"/>
              <w:rPr>
                <w:color w:val="00B050"/>
                <w:szCs w:val="21"/>
              </w:rPr>
            </w:pPr>
          </w:p>
        </w:tc>
        <w:tc>
          <w:tcPr>
            <w:tcW w:w="1362" w:type="dxa"/>
            <w:shd w:val="clear" w:color="auto" w:fill="auto"/>
          </w:tcPr>
          <w:p>
            <w:pPr>
              <w:wordWrap w:val="0"/>
              <w:adjustRightInd w:val="0"/>
              <w:rPr>
                <w:color w:val="00B050"/>
                <w:szCs w:val="21"/>
              </w:rPr>
            </w:pPr>
          </w:p>
        </w:tc>
      </w:tr>
      <w:tr>
        <w:tc>
          <w:tcPr>
            <w:tcW w:w="601" w:type="dxa"/>
            <w:shd w:val="clear" w:color="auto" w:fill="auto"/>
            <w:vAlign w:val="center"/>
          </w:tcPr>
          <w:p>
            <w:pPr>
              <w:wordWrap w:val="0"/>
              <w:adjustRightInd w:val="0"/>
              <w:jc w:val="center"/>
              <w:rPr>
                <w:color w:val="00B050"/>
                <w:szCs w:val="21"/>
              </w:rPr>
            </w:pPr>
            <w:r>
              <w:rPr>
                <w:rFonts w:hint="eastAsia"/>
                <w:color w:val="00B050"/>
                <w:szCs w:val="21"/>
              </w:rPr>
              <w:t>3</w:t>
            </w:r>
          </w:p>
        </w:tc>
        <w:tc>
          <w:tcPr>
            <w:tcW w:w="1417" w:type="dxa"/>
            <w:shd w:val="clear" w:color="auto" w:fill="auto"/>
          </w:tcPr>
          <w:p>
            <w:pPr>
              <w:wordWrap w:val="0"/>
              <w:adjustRightInd w:val="0"/>
              <w:rPr>
                <w:color w:val="00B050"/>
                <w:szCs w:val="21"/>
              </w:rPr>
            </w:pPr>
          </w:p>
        </w:tc>
        <w:tc>
          <w:tcPr>
            <w:tcW w:w="1334" w:type="dxa"/>
          </w:tcPr>
          <w:p>
            <w:pPr>
              <w:wordWrap w:val="0"/>
              <w:adjustRightInd w:val="0"/>
              <w:rPr>
                <w:color w:val="00B050"/>
                <w:szCs w:val="21"/>
              </w:rPr>
            </w:pPr>
          </w:p>
        </w:tc>
        <w:tc>
          <w:tcPr>
            <w:tcW w:w="1364" w:type="dxa"/>
          </w:tcPr>
          <w:p>
            <w:pPr>
              <w:wordWrap w:val="0"/>
              <w:adjustRightInd w:val="0"/>
              <w:rPr>
                <w:color w:val="00B050"/>
                <w:szCs w:val="21"/>
              </w:rPr>
            </w:pPr>
          </w:p>
        </w:tc>
        <w:tc>
          <w:tcPr>
            <w:tcW w:w="1474" w:type="dxa"/>
            <w:shd w:val="clear" w:color="auto" w:fill="auto"/>
          </w:tcPr>
          <w:p>
            <w:pPr>
              <w:wordWrap w:val="0"/>
              <w:adjustRightInd w:val="0"/>
              <w:rPr>
                <w:color w:val="00B050"/>
                <w:szCs w:val="21"/>
              </w:rPr>
            </w:pPr>
          </w:p>
        </w:tc>
        <w:tc>
          <w:tcPr>
            <w:tcW w:w="1488" w:type="dxa"/>
            <w:shd w:val="clear" w:color="auto" w:fill="auto"/>
          </w:tcPr>
          <w:p>
            <w:pPr>
              <w:wordWrap w:val="0"/>
              <w:adjustRightInd w:val="0"/>
              <w:rPr>
                <w:color w:val="00B050"/>
                <w:szCs w:val="21"/>
              </w:rPr>
            </w:pPr>
          </w:p>
        </w:tc>
        <w:tc>
          <w:tcPr>
            <w:tcW w:w="1362" w:type="dxa"/>
            <w:shd w:val="clear" w:color="auto" w:fill="auto"/>
          </w:tcPr>
          <w:p>
            <w:pPr>
              <w:wordWrap w:val="0"/>
              <w:adjustRightInd w:val="0"/>
              <w:rPr>
                <w:color w:val="00B050"/>
                <w:szCs w:val="21"/>
              </w:rPr>
            </w:pPr>
          </w:p>
        </w:tc>
      </w:tr>
      <w:tr>
        <w:tc>
          <w:tcPr>
            <w:tcW w:w="601" w:type="dxa"/>
            <w:shd w:val="clear" w:color="auto" w:fill="auto"/>
            <w:vAlign w:val="center"/>
          </w:tcPr>
          <w:p>
            <w:pPr>
              <w:wordWrap w:val="0"/>
              <w:adjustRightInd w:val="0"/>
              <w:jc w:val="center"/>
              <w:rPr>
                <w:color w:val="00B050"/>
                <w:szCs w:val="21"/>
              </w:rPr>
            </w:pPr>
          </w:p>
        </w:tc>
        <w:tc>
          <w:tcPr>
            <w:tcW w:w="1417" w:type="dxa"/>
            <w:shd w:val="clear" w:color="auto" w:fill="auto"/>
          </w:tcPr>
          <w:p>
            <w:pPr>
              <w:wordWrap w:val="0"/>
              <w:adjustRightInd w:val="0"/>
              <w:rPr>
                <w:color w:val="00B050"/>
                <w:szCs w:val="21"/>
              </w:rPr>
            </w:pPr>
          </w:p>
        </w:tc>
        <w:tc>
          <w:tcPr>
            <w:tcW w:w="1334" w:type="dxa"/>
          </w:tcPr>
          <w:p>
            <w:pPr>
              <w:wordWrap w:val="0"/>
              <w:adjustRightInd w:val="0"/>
              <w:rPr>
                <w:color w:val="00B050"/>
                <w:szCs w:val="21"/>
              </w:rPr>
            </w:pPr>
          </w:p>
        </w:tc>
        <w:tc>
          <w:tcPr>
            <w:tcW w:w="1364" w:type="dxa"/>
          </w:tcPr>
          <w:p>
            <w:pPr>
              <w:wordWrap w:val="0"/>
              <w:adjustRightInd w:val="0"/>
              <w:rPr>
                <w:color w:val="00B050"/>
                <w:szCs w:val="21"/>
              </w:rPr>
            </w:pPr>
          </w:p>
        </w:tc>
        <w:tc>
          <w:tcPr>
            <w:tcW w:w="1474" w:type="dxa"/>
            <w:shd w:val="clear" w:color="auto" w:fill="auto"/>
          </w:tcPr>
          <w:p>
            <w:pPr>
              <w:wordWrap w:val="0"/>
              <w:adjustRightInd w:val="0"/>
              <w:rPr>
                <w:color w:val="00B050"/>
                <w:szCs w:val="21"/>
              </w:rPr>
            </w:pPr>
          </w:p>
        </w:tc>
        <w:tc>
          <w:tcPr>
            <w:tcW w:w="1488" w:type="dxa"/>
            <w:shd w:val="clear" w:color="auto" w:fill="auto"/>
            <w:vAlign w:val="center"/>
          </w:tcPr>
          <w:p>
            <w:pPr>
              <w:wordWrap w:val="0"/>
              <w:adjustRightInd w:val="0"/>
              <w:rPr>
                <w:color w:val="00B050"/>
                <w:szCs w:val="21"/>
              </w:rPr>
            </w:pPr>
          </w:p>
        </w:tc>
        <w:tc>
          <w:tcPr>
            <w:tcW w:w="1362" w:type="dxa"/>
            <w:shd w:val="clear" w:color="auto" w:fill="auto"/>
            <w:vAlign w:val="center"/>
          </w:tcPr>
          <w:p>
            <w:pPr>
              <w:wordWrap w:val="0"/>
              <w:adjustRightInd w:val="0"/>
              <w:rPr>
                <w:color w:val="00B050"/>
                <w:szCs w:val="21"/>
              </w:rPr>
            </w:pPr>
          </w:p>
        </w:tc>
      </w:tr>
    </w:tbl>
    <w:p>
      <w:pPr>
        <w:pStyle w:val="2"/>
        <w:keepNext/>
        <w:keepLines/>
        <w:tabs>
          <w:tab w:val="clear" w:pos="600"/>
          <w:tab w:val="clear" w:pos="921"/>
        </w:tabs>
        <w:wordWrap w:val="0"/>
        <w:ind w:left="770" w:hangingChars="275" w:hanging="770"/>
      </w:pPr>
      <w:bookmarkStart w:id="120" w:name="_Toc116389968"/>
      <w:r>
        <w:rPr>
          <w:rFonts w:hint="eastAsia"/>
        </w:rPr>
        <w:lastRenderedPageBreak/>
        <w:t>软件</w:t>
      </w:r>
      <w:r>
        <w:t>质量评价</w:t>
      </w:r>
      <w:bookmarkEnd w:id="120"/>
    </w:p>
    <w:p>
      <w:pPr>
        <w:wordWrap w:val="0"/>
        <w:spacing w:line="360" w:lineRule="auto"/>
        <w:ind w:firstLineChars="200" w:firstLine="480"/>
        <w:rPr>
          <w:sz w:val="24"/>
          <w:szCs w:val="24"/>
        </w:rPr>
      </w:pPr>
      <w:r>
        <w:rPr>
          <w:rFonts w:hint="eastAsia"/>
          <w:sz w:val="24"/>
          <w:szCs w:val="24"/>
        </w:rPr>
        <w:t>软件质量评价如下：</w:t>
      </w:r>
    </w:p>
    <w:p>
      <w:pPr>
        <w:wordWrap w:val="0"/>
        <w:spacing w:line="360" w:lineRule="auto"/>
        <w:ind w:firstLineChars="200" w:firstLine="480"/>
        <w:rPr>
          <w:color w:val="0070C0"/>
          <w:sz w:val="24"/>
          <w:szCs w:val="24"/>
        </w:rPr>
      </w:pPr>
      <w:r>
        <w:rPr>
          <w:color w:val="0070C0"/>
          <w:sz w:val="24"/>
          <w:szCs w:val="24"/>
        </w:rPr>
        <w:t>a</w:t>
      </w:r>
      <w:r>
        <w:rPr>
          <w:color w:val="0070C0"/>
          <w:sz w:val="24"/>
          <w:szCs w:val="24"/>
        </w:rPr>
        <w:t>）</w:t>
      </w:r>
      <w:r>
        <w:rPr>
          <w:rFonts w:hint="eastAsia"/>
          <w:color w:val="0070C0"/>
          <w:sz w:val="24"/>
          <w:szCs w:val="24"/>
        </w:rPr>
        <w:t>软件源程序注释率为</w:t>
      </w:r>
      <w:r>
        <w:rPr>
          <w:color w:val="0070C0"/>
          <w:sz w:val="24"/>
          <w:szCs w:val="24"/>
        </w:rPr>
        <w:t>XX</w:t>
      </w:r>
      <w:r>
        <w:rPr>
          <w:rFonts w:hint="eastAsia"/>
          <w:color w:val="0070C0"/>
          <w:sz w:val="24"/>
          <w:szCs w:val="24"/>
        </w:rPr>
        <w:t>，模块平均规模为</w:t>
      </w:r>
      <w:r>
        <w:rPr>
          <w:color w:val="0070C0"/>
          <w:sz w:val="24"/>
          <w:szCs w:val="24"/>
        </w:rPr>
        <w:t>XX</w:t>
      </w:r>
      <w:r>
        <w:rPr>
          <w:rFonts w:hint="eastAsia"/>
          <w:color w:val="0070C0"/>
          <w:sz w:val="24"/>
          <w:szCs w:val="24"/>
        </w:rPr>
        <w:t>行，模块平均圈复杂度为</w:t>
      </w:r>
      <w:r>
        <w:rPr>
          <w:color w:val="0070C0"/>
          <w:sz w:val="24"/>
          <w:szCs w:val="24"/>
        </w:rPr>
        <w:t>XX</w:t>
      </w:r>
      <w:r>
        <w:rPr>
          <w:rFonts w:hint="eastAsia"/>
          <w:color w:val="0070C0"/>
          <w:sz w:val="24"/>
          <w:szCs w:val="24"/>
        </w:rPr>
        <w:t>，模块平均扇出数为</w:t>
      </w:r>
      <w:r>
        <w:rPr>
          <w:color w:val="0070C0"/>
          <w:sz w:val="24"/>
          <w:szCs w:val="24"/>
        </w:rPr>
        <w:t>XX</w:t>
      </w:r>
      <w:r>
        <w:rPr>
          <w:rFonts w:hint="eastAsia"/>
          <w:color w:val="0070C0"/>
          <w:sz w:val="24"/>
          <w:szCs w:val="24"/>
        </w:rPr>
        <w:t>，满足</w:t>
      </w:r>
      <w:r>
        <w:rPr>
          <w:color w:val="0070C0"/>
          <w:sz w:val="24"/>
          <w:szCs w:val="24"/>
        </w:rPr>
        <w:t>XX</w:t>
      </w:r>
      <w:r>
        <w:rPr>
          <w:rFonts w:hint="eastAsia"/>
          <w:color w:val="0070C0"/>
          <w:sz w:val="24"/>
          <w:szCs w:val="24"/>
        </w:rPr>
        <w:t>要求；</w:t>
      </w:r>
    </w:p>
    <w:p>
      <w:pPr>
        <w:wordWrap w:val="0"/>
        <w:spacing w:line="360" w:lineRule="auto"/>
        <w:ind w:firstLineChars="200" w:firstLine="480"/>
        <w:rPr>
          <w:color w:val="0070C0"/>
          <w:sz w:val="24"/>
          <w:szCs w:val="24"/>
        </w:rPr>
      </w:pPr>
      <w:r>
        <w:rPr>
          <w:color w:val="0070C0"/>
          <w:sz w:val="24"/>
          <w:szCs w:val="24"/>
        </w:rPr>
        <w:t>b</w:t>
      </w:r>
      <w:r>
        <w:rPr>
          <w:color w:val="0070C0"/>
          <w:sz w:val="24"/>
          <w:szCs w:val="24"/>
        </w:rPr>
        <w:t>）</w:t>
      </w:r>
      <w:r>
        <w:rPr>
          <w:rFonts w:hint="eastAsia"/>
          <w:color w:val="0070C0"/>
          <w:sz w:val="24"/>
          <w:szCs w:val="24"/>
        </w:rPr>
        <w:t>软件（</w:t>
      </w:r>
      <w:r>
        <w:rPr>
          <w:color w:val="0070C0"/>
          <w:sz w:val="24"/>
          <w:szCs w:val="24"/>
        </w:rPr>
        <w:t>Vx.x</w:t>
      </w:r>
      <w:r>
        <w:rPr>
          <w:rFonts w:hint="eastAsia"/>
          <w:color w:val="0070C0"/>
          <w:sz w:val="24"/>
          <w:szCs w:val="24"/>
        </w:rPr>
        <w:t>）测试缺陷率为</w:t>
      </w:r>
      <w:r>
        <w:rPr>
          <w:color w:val="0070C0"/>
          <w:sz w:val="24"/>
          <w:szCs w:val="24"/>
        </w:rPr>
        <w:t>XX</w:t>
      </w:r>
      <w:r>
        <w:rPr>
          <w:rFonts w:hint="eastAsia"/>
          <w:color w:val="0070C0"/>
          <w:sz w:val="24"/>
          <w:szCs w:val="24"/>
        </w:rPr>
        <w:t>，软件（</w:t>
      </w:r>
      <w:r>
        <w:rPr>
          <w:color w:val="0070C0"/>
          <w:sz w:val="24"/>
          <w:szCs w:val="24"/>
        </w:rPr>
        <w:t>Vx.x</w:t>
      </w:r>
      <w:r>
        <w:rPr>
          <w:rFonts w:hint="eastAsia"/>
          <w:color w:val="0070C0"/>
          <w:sz w:val="24"/>
          <w:szCs w:val="24"/>
        </w:rPr>
        <w:t>）测试缺陷率为</w:t>
      </w:r>
      <w:r>
        <w:rPr>
          <w:color w:val="0070C0"/>
          <w:sz w:val="24"/>
          <w:szCs w:val="24"/>
        </w:rPr>
        <w:t>XX</w:t>
      </w:r>
      <w:r>
        <w:rPr>
          <w:rFonts w:hint="eastAsia"/>
          <w:color w:val="0070C0"/>
          <w:sz w:val="24"/>
          <w:szCs w:val="24"/>
        </w:rPr>
        <w:t>；最后版本（</w:t>
      </w:r>
      <w:r>
        <w:rPr>
          <w:color w:val="0070C0"/>
          <w:sz w:val="24"/>
          <w:szCs w:val="24"/>
        </w:rPr>
        <w:t>Vy.y</w:t>
      </w:r>
      <w:r>
        <w:rPr>
          <w:rFonts w:hint="eastAsia"/>
          <w:color w:val="0070C0"/>
          <w:sz w:val="24"/>
          <w:szCs w:val="24"/>
        </w:rPr>
        <w:t>）遗留问题（缺陷）</w:t>
      </w:r>
      <w:r>
        <w:rPr>
          <w:color w:val="0070C0"/>
          <w:sz w:val="24"/>
          <w:szCs w:val="24"/>
        </w:rPr>
        <w:t>XX</w:t>
      </w:r>
      <w:r>
        <w:rPr>
          <w:rFonts w:hint="eastAsia"/>
          <w:color w:val="0070C0"/>
          <w:sz w:val="24"/>
          <w:szCs w:val="24"/>
        </w:rPr>
        <w:t>个，千行代码缺陷率为</w:t>
      </w:r>
      <w:r>
        <w:rPr>
          <w:color w:val="0070C0"/>
          <w:sz w:val="24"/>
          <w:szCs w:val="24"/>
        </w:rPr>
        <w:t>ZZ</w:t>
      </w:r>
      <w:r>
        <w:rPr>
          <w:rFonts w:hint="eastAsia"/>
          <w:color w:val="0070C0"/>
          <w:sz w:val="24"/>
          <w:szCs w:val="24"/>
        </w:rPr>
        <w:t>；</w:t>
      </w:r>
    </w:p>
    <w:p>
      <w:pPr>
        <w:wordWrap w:val="0"/>
        <w:spacing w:line="360" w:lineRule="auto"/>
        <w:ind w:firstLineChars="200" w:firstLine="480"/>
        <w:rPr>
          <w:color w:val="FF0000"/>
          <w:sz w:val="24"/>
          <w:szCs w:val="24"/>
        </w:rPr>
      </w:pPr>
      <w:r>
        <w:rPr>
          <w:rFonts w:hint="eastAsia"/>
          <w:color w:val="FF0000"/>
          <w:sz w:val="24"/>
          <w:szCs w:val="24"/>
        </w:rPr>
        <w:t>千行代码缺陷率</w:t>
      </w:r>
      <w:r>
        <w:rPr>
          <w:rFonts w:hint="eastAsia"/>
          <w:color w:val="FF0000"/>
          <w:sz w:val="24"/>
          <w:szCs w:val="24"/>
        </w:rPr>
        <w:t>=[</w:t>
      </w:r>
      <w:r>
        <w:rPr>
          <w:rFonts w:hint="eastAsia"/>
          <w:color w:val="FF0000"/>
          <w:sz w:val="24"/>
          <w:szCs w:val="24"/>
        </w:rPr>
        <w:t>代码问题数</w:t>
      </w:r>
      <w:r>
        <w:rPr>
          <w:rFonts w:hint="eastAsia"/>
          <w:color w:val="FF0000"/>
          <w:sz w:val="24"/>
          <w:szCs w:val="24"/>
        </w:rPr>
        <w:t>]/[</w:t>
      </w:r>
      <w:r>
        <w:rPr>
          <w:rFonts w:hint="eastAsia"/>
          <w:color w:val="FF0000"/>
          <w:sz w:val="24"/>
          <w:szCs w:val="24"/>
        </w:rPr>
        <w:t>软件规模</w:t>
      </w:r>
      <w:r>
        <w:rPr>
          <w:rFonts w:hint="eastAsia"/>
          <w:color w:val="FF0000"/>
          <w:sz w:val="24"/>
          <w:szCs w:val="24"/>
        </w:rPr>
        <w:t>]*1000</w:t>
      </w:r>
      <w:r>
        <w:rPr>
          <w:rFonts w:hint="eastAsia"/>
          <w:color w:val="FF0000"/>
          <w:sz w:val="24"/>
          <w:szCs w:val="24"/>
        </w:rPr>
        <w:t>‰，软件规模为最终版软件规模</w:t>
      </w:r>
    </w:p>
    <w:p>
      <w:pPr>
        <w:wordWrap w:val="0"/>
        <w:spacing w:line="360" w:lineRule="auto"/>
        <w:ind w:firstLineChars="200" w:firstLine="480"/>
        <w:rPr>
          <w:color w:val="0070C0"/>
          <w:sz w:val="24"/>
          <w:szCs w:val="24"/>
        </w:rPr>
      </w:pPr>
      <w:r>
        <w:rPr>
          <w:color w:val="0070C0"/>
          <w:sz w:val="24"/>
          <w:szCs w:val="24"/>
        </w:rPr>
        <w:t>c</w:t>
      </w:r>
      <w:r>
        <w:rPr>
          <w:color w:val="0070C0"/>
          <w:sz w:val="24"/>
          <w:szCs w:val="24"/>
        </w:rPr>
        <w:t>）</w:t>
      </w:r>
      <w:r>
        <w:rPr>
          <w:rFonts w:hint="eastAsia"/>
          <w:color w:val="0070C0"/>
          <w:sz w:val="24"/>
          <w:szCs w:val="24"/>
        </w:rPr>
        <w:t>软件文档经过文档审查和回归审查，软件文档种类齐全、编写规范，文文一致、文实一致，符合国军标及相关规定的要求；</w:t>
      </w:r>
    </w:p>
    <w:p>
      <w:pPr>
        <w:wordWrap w:val="0"/>
        <w:spacing w:line="360" w:lineRule="auto"/>
        <w:ind w:firstLineChars="200" w:firstLine="480"/>
        <w:rPr>
          <w:color w:val="0070C0"/>
          <w:sz w:val="24"/>
          <w:szCs w:val="24"/>
        </w:rPr>
      </w:pPr>
      <w:r>
        <w:rPr>
          <w:rFonts w:hint="eastAsia"/>
          <w:color w:val="0070C0"/>
          <w:sz w:val="24"/>
          <w:szCs w:val="24"/>
        </w:rPr>
        <w:t>d</w:t>
      </w:r>
      <w:r>
        <w:rPr>
          <w:rFonts w:hint="eastAsia"/>
          <w:color w:val="0070C0"/>
          <w:sz w:val="24"/>
          <w:szCs w:val="24"/>
        </w:rPr>
        <w:t>）</w:t>
      </w:r>
      <w:r>
        <w:rPr>
          <w:color w:val="0070C0"/>
          <w:sz w:val="24"/>
          <w:szCs w:val="24"/>
        </w:rPr>
        <w:t>……</w:t>
      </w:r>
    </w:p>
    <w:p>
      <w:pPr>
        <w:pStyle w:val="2"/>
        <w:keepNext/>
        <w:keepLines/>
        <w:tabs>
          <w:tab w:val="clear" w:pos="600"/>
          <w:tab w:val="clear" w:pos="921"/>
        </w:tabs>
        <w:wordWrap w:val="0"/>
        <w:ind w:left="770" w:hangingChars="275" w:hanging="770"/>
      </w:pPr>
      <w:bookmarkStart w:id="121" w:name="_Toc116389969"/>
      <w:r>
        <w:rPr>
          <w:rFonts w:hint="eastAsia"/>
        </w:rPr>
        <w:t>总体结论</w:t>
      </w:r>
      <w:bookmarkEnd w:id="121"/>
    </w:p>
    <w:p>
      <w:pPr>
        <w:wordWrap w:val="0"/>
        <w:spacing w:line="360" w:lineRule="auto"/>
        <w:ind w:firstLineChars="200" w:firstLine="480"/>
        <w:rPr>
          <w:sz w:val="24"/>
          <w:szCs w:val="24"/>
        </w:rPr>
      </w:pPr>
      <w:r>
        <w:rPr>
          <w:rFonts w:hint="eastAsia"/>
          <w:sz w:val="24"/>
          <w:szCs w:val="24"/>
        </w:rPr>
        <w:t>通过对</w:t>
      </w:r>
      <w:r>
        <w:rPr>
          <w:rFonts w:hint="eastAsia"/>
          <w:color w:val="5B9BD5"/>
          <w:sz w:val="24"/>
          <w:szCs w:val="24"/>
        </w:rPr>
        <w:t>XXXX</w:t>
      </w:r>
      <w:r>
        <w:rPr>
          <w:rFonts w:hint="eastAsia"/>
          <w:sz w:val="24"/>
          <w:szCs w:val="24"/>
        </w:rPr>
        <w:t>软件</w:t>
      </w:r>
      <w:r>
        <w:rPr>
          <w:color w:val="5B9BD5"/>
          <w:sz w:val="24"/>
          <w:szCs w:val="24"/>
        </w:rPr>
        <w:t>V</w:t>
      </w:r>
      <w:r>
        <w:rPr>
          <w:rFonts w:hint="eastAsia"/>
          <w:color w:val="5B9BD5"/>
          <w:sz w:val="24"/>
          <w:szCs w:val="24"/>
        </w:rPr>
        <w:t>2.00</w:t>
      </w:r>
      <w:r>
        <w:rPr>
          <w:rFonts w:hint="eastAsia"/>
          <w:color w:val="5B9BD5"/>
          <w:sz w:val="24"/>
          <w:szCs w:val="24"/>
        </w:rPr>
        <w:t>、</w:t>
      </w:r>
      <w:r>
        <w:rPr>
          <w:rFonts w:hint="eastAsia"/>
          <w:color w:val="5B9BD5"/>
          <w:sz w:val="24"/>
          <w:szCs w:val="24"/>
        </w:rPr>
        <w:t>V2.01</w:t>
      </w:r>
      <w:r>
        <w:rPr>
          <w:rFonts w:hint="eastAsia"/>
          <w:color w:val="5B9BD5"/>
          <w:sz w:val="24"/>
          <w:szCs w:val="24"/>
        </w:rPr>
        <w:t>、</w:t>
      </w:r>
      <w:r>
        <w:rPr>
          <w:rFonts w:hint="eastAsia"/>
          <w:color w:val="5B9BD5"/>
          <w:sz w:val="24"/>
          <w:szCs w:val="24"/>
        </w:rPr>
        <w:t>V2.03</w:t>
      </w:r>
      <w:r>
        <w:rPr>
          <w:rFonts w:hint="eastAsia"/>
          <w:sz w:val="24"/>
          <w:szCs w:val="24"/>
        </w:rPr>
        <w:t>版的测试，项目组对</w:t>
      </w:r>
      <w:r>
        <w:rPr>
          <w:rFonts w:hint="eastAsia"/>
          <w:color w:val="5B9BD5"/>
          <w:sz w:val="24"/>
          <w:szCs w:val="24"/>
        </w:rPr>
        <w:t>XXXX</w:t>
      </w:r>
      <w:r>
        <w:rPr>
          <w:rFonts w:hint="eastAsia"/>
          <w:sz w:val="24"/>
          <w:szCs w:val="24"/>
        </w:rPr>
        <w:t>软件（</w:t>
      </w:r>
      <w:r>
        <w:rPr>
          <w:rFonts w:hint="eastAsia"/>
          <w:i/>
          <w:color w:val="5B9BD5"/>
          <w:sz w:val="24"/>
          <w:szCs w:val="24"/>
        </w:rPr>
        <w:t>R/QS-</w:t>
      </w:r>
      <w:r>
        <w:rPr>
          <w:i/>
          <w:color w:val="5B9BD5"/>
          <w:sz w:val="24"/>
          <w:szCs w:val="24"/>
        </w:rPr>
        <w:t>XXXX</w:t>
      </w:r>
      <w:r>
        <w:rPr>
          <w:rFonts w:hint="eastAsia"/>
          <w:i/>
          <w:color w:val="5B9BD5"/>
          <w:sz w:val="24"/>
          <w:szCs w:val="24"/>
        </w:rPr>
        <w:t>（</w:t>
      </w:r>
      <w:r>
        <w:rPr>
          <w:rFonts w:hint="eastAsia"/>
          <w:i/>
          <w:color w:val="5B9BD5"/>
          <w:sz w:val="24"/>
          <w:szCs w:val="24"/>
        </w:rPr>
        <w:t>15-16</w:t>
      </w:r>
      <w:r>
        <w:rPr>
          <w:rFonts w:hint="eastAsia"/>
          <w:i/>
          <w:color w:val="5B9BD5"/>
          <w:sz w:val="24"/>
          <w:szCs w:val="24"/>
        </w:rPr>
        <w:t>）</w:t>
      </w:r>
      <w:r>
        <w:rPr>
          <w:rFonts w:hint="eastAsia"/>
          <w:i/>
          <w:color w:val="5B9BD5"/>
          <w:sz w:val="24"/>
          <w:szCs w:val="24"/>
        </w:rPr>
        <w:t xml:space="preserve">-1/01 </w:t>
      </w:r>
      <w:r>
        <w:rPr>
          <w:i/>
          <w:color w:val="5B9BD5"/>
          <w:sz w:val="24"/>
          <w:szCs w:val="24"/>
        </w:rPr>
        <w:t>V</w:t>
      </w:r>
      <w:r>
        <w:rPr>
          <w:rFonts w:hint="eastAsia"/>
          <w:i/>
          <w:color w:val="5B9BD5"/>
          <w:sz w:val="24"/>
          <w:szCs w:val="24"/>
        </w:rPr>
        <w:t>2.03</w:t>
      </w:r>
      <w:r>
        <w:rPr>
          <w:rFonts w:hint="eastAsia"/>
          <w:sz w:val="24"/>
          <w:szCs w:val="24"/>
        </w:rPr>
        <w:t>版）测试结论如下：</w:t>
      </w:r>
    </w:p>
    <w:p>
      <w:pPr>
        <w:numPr>
          <w:ilvl w:val="0"/>
          <w:numId w:val="16"/>
        </w:numPr>
        <w:wordWrap w:val="0"/>
        <w:spacing w:line="360" w:lineRule="auto"/>
        <w:ind w:left="0" w:firstLine="420"/>
        <w:rPr>
          <w:sz w:val="24"/>
          <w:szCs w:val="24"/>
          <w:lang w:val="x-none"/>
        </w:rPr>
      </w:pPr>
      <w:r>
        <w:rPr>
          <w:rFonts w:hint="eastAsia"/>
          <w:sz w:val="24"/>
          <w:szCs w:val="24"/>
        </w:rPr>
        <w:t>经过测试发现的所有问题已提交开发方，开发方对问题的修改情况均进行了反馈，对不修改问题均经过上级设计师签字批准，所有修改问题均进行了回归测试，所有修改的问题都得到了修正；</w:t>
      </w:r>
    </w:p>
    <w:p>
      <w:pPr>
        <w:numPr>
          <w:ilvl w:val="0"/>
          <w:numId w:val="16"/>
        </w:numPr>
        <w:wordWrap w:val="0"/>
        <w:spacing w:line="360" w:lineRule="auto"/>
        <w:ind w:left="0" w:firstLine="420"/>
        <w:rPr>
          <w:sz w:val="24"/>
          <w:szCs w:val="24"/>
          <w:lang w:val="x-none"/>
        </w:rPr>
      </w:pPr>
      <w:r>
        <w:rPr>
          <w:rFonts w:hint="eastAsia"/>
          <w:color w:val="0070C0"/>
          <w:sz w:val="24"/>
          <w:szCs w:val="24"/>
          <w:lang w:val="x-none"/>
        </w:rPr>
        <w:t>XX</w:t>
      </w:r>
      <w:r>
        <w:rPr>
          <w:color w:val="0070C0"/>
          <w:sz w:val="24"/>
          <w:szCs w:val="24"/>
          <w:lang w:val="x-none"/>
        </w:rPr>
        <w:t>软件</w:t>
      </w:r>
      <w:r>
        <w:rPr>
          <w:color w:val="0070C0"/>
          <w:sz w:val="24"/>
          <w:szCs w:val="24"/>
          <w:lang w:val="x-none"/>
        </w:rPr>
        <w:t>XX</w:t>
      </w:r>
      <w:r>
        <w:rPr>
          <w:color w:val="0070C0"/>
          <w:sz w:val="24"/>
          <w:szCs w:val="24"/>
          <w:lang w:val="x-none"/>
        </w:rPr>
        <w:t>版实</w:t>
      </w:r>
      <w:r>
        <w:rPr>
          <w:sz w:val="24"/>
          <w:szCs w:val="24"/>
          <w:lang w:val="x-none"/>
        </w:rPr>
        <w:t>现了需求规格说明中规定的全部需求</w:t>
      </w:r>
      <w:r>
        <w:rPr>
          <w:rFonts w:hint="eastAsia"/>
          <w:sz w:val="24"/>
          <w:szCs w:val="24"/>
          <w:lang w:val="x-none"/>
        </w:rPr>
        <w:t>，</w:t>
      </w:r>
      <w:r>
        <w:rPr>
          <w:sz w:val="24"/>
          <w:szCs w:val="24"/>
          <w:lang w:val="x-none"/>
        </w:rPr>
        <w:t>经过第三方评测通过测试</w:t>
      </w:r>
      <w:r>
        <w:rPr>
          <w:rFonts w:hint="eastAsia"/>
          <w:sz w:val="24"/>
          <w:szCs w:val="24"/>
          <w:lang w:val="x-none"/>
        </w:rPr>
        <w:t>。</w:t>
      </w:r>
    </w:p>
    <w:p>
      <w:pPr>
        <w:pStyle w:val="aff3"/>
        <w:wordWrap w:val="0"/>
        <w:ind w:firstLine="480"/>
        <w:rPr>
          <w:color w:val="00B050"/>
          <w:szCs w:val="24"/>
          <w:lang w:val="x-none"/>
        </w:rPr>
      </w:pPr>
      <w:r>
        <w:rPr>
          <w:color w:val="00B050"/>
          <w:szCs w:val="24"/>
          <w:lang w:val="x-none"/>
        </w:rPr>
        <w:t>中国科学院卫星软件评测中心依据</w:t>
      </w:r>
      <w:r>
        <w:rPr>
          <w:rFonts w:hint="eastAsia"/>
          <w:color w:val="00B050"/>
          <w:szCs w:val="24"/>
          <w:lang w:val="x-none"/>
        </w:rPr>
        <w:t>《</w:t>
      </w:r>
      <w:r>
        <w:rPr>
          <w:rFonts w:hint="eastAsia"/>
          <w:color w:val="00B050"/>
          <w:szCs w:val="24"/>
          <w:lang w:val="x-none"/>
        </w:rPr>
        <w:t>XX</w:t>
      </w:r>
      <w:r>
        <w:rPr>
          <w:rFonts w:hint="eastAsia"/>
          <w:color w:val="00B050"/>
          <w:szCs w:val="24"/>
          <w:lang w:val="x-none"/>
        </w:rPr>
        <w:t>软件鉴定测评大纲》对</w:t>
      </w:r>
      <w:r>
        <w:rPr>
          <w:rFonts w:hint="eastAsia"/>
          <w:color w:val="00B050"/>
          <w:szCs w:val="24"/>
          <w:lang w:val="x-none"/>
        </w:rPr>
        <w:t>XX</w:t>
      </w:r>
      <w:r>
        <w:rPr>
          <w:rFonts w:hint="eastAsia"/>
          <w:color w:val="00B050"/>
          <w:szCs w:val="24"/>
          <w:lang w:val="x-none"/>
        </w:rPr>
        <w:t>软件进行了鉴定测评，测试结果表明：</w:t>
      </w:r>
    </w:p>
    <w:p>
      <w:pPr>
        <w:pStyle w:val="aff3"/>
        <w:wordWrap w:val="0"/>
        <w:ind w:firstLine="480"/>
        <w:rPr>
          <w:color w:val="00B050"/>
          <w:szCs w:val="24"/>
          <w:lang w:val="x-none"/>
        </w:rPr>
      </w:pPr>
      <w:r>
        <w:rPr>
          <w:rFonts w:hint="eastAsia"/>
          <w:color w:val="00B050"/>
          <w:szCs w:val="24"/>
          <w:lang w:val="x-none"/>
        </w:rPr>
        <w:t>（</w:t>
      </w:r>
      <w:r>
        <w:rPr>
          <w:rFonts w:hint="eastAsia"/>
          <w:color w:val="00B050"/>
          <w:szCs w:val="24"/>
          <w:lang w:val="x-none"/>
        </w:rPr>
        <w:t>1</w:t>
      </w:r>
      <w:r>
        <w:rPr>
          <w:rFonts w:hint="eastAsia"/>
          <w:color w:val="00B050"/>
          <w:szCs w:val="24"/>
          <w:lang w:val="x-none"/>
        </w:rPr>
        <w:t>）</w:t>
      </w:r>
      <w:r>
        <w:rPr>
          <w:rFonts w:hint="eastAsia"/>
          <w:color w:val="00B050"/>
          <w:szCs w:val="24"/>
          <w:lang w:val="x-none"/>
        </w:rPr>
        <w:t>XX</w:t>
      </w:r>
      <w:r>
        <w:rPr>
          <w:rFonts w:hint="eastAsia"/>
          <w:color w:val="00B050"/>
          <w:szCs w:val="24"/>
          <w:lang w:val="x-none"/>
        </w:rPr>
        <w:t>系统软件（含</w:t>
      </w:r>
      <w:r>
        <w:rPr>
          <w:rFonts w:hint="eastAsia"/>
          <w:color w:val="00B050"/>
          <w:szCs w:val="24"/>
          <w:lang w:val="x-none"/>
        </w:rPr>
        <w:t>XX</w:t>
      </w:r>
      <w:r>
        <w:rPr>
          <w:rFonts w:hint="eastAsia"/>
          <w:color w:val="00B050"/>
          <w:szCs w:val="24"/>
          <w:lang w:val="x-none"/>
        </w:rPr>
        <w:t>软件</w:t>
      </w:r>
      <w:r>
        <w:rPr>
          <w:rFonts w:hint="eastAsia"/>
          <w:color w:val="00B050"/>
          <w:szCs w:val="24"/>
          <w:lang w:val="x-none"/>
        </w:rPr>
        <w:t>X</w:t>
      </w:r>
      <w:r>
        <w:rPr>
          <w:color w:val="00B050"/>
          <w:szCs w:val="24"/>
          <w:lang w:val="x-none"/>
        </w:rPr>
        <w:t>.XX</w:t>
      </w:r>
      <w:r>
        <w:rPr>
          <w:color w:val="00B050"/>
          <w:szCs w:val="24"/>
          <w:lang w:val="x-none"/>
        </w:rPr>
        <w:t>版</w:t>
      </w:r>
      <w:r>
        <w:rPr>
          <w:rFonts w:hint="eastAsia"/>
          <w:color w:val="00B050"/>
          <w:szCs w:val="24"/>
          <w:lang w:val="x-none"/>
        </w:rPr>
        <w:t>，</w:t>
      </w:r>
      <w:r>
        <w:rPr>
          <w:color w:val="00B050"/>
          <w:szCs w:val="24"/>
          <w:lang w:val="x-none"/>
        </w:rPr>
        <w:t>XX</w:t>
      </w:r>
      <w:r>
        <w:rPr>
          <w:color w:val="00B050"/>
          <w:szCs w:val="24"/>
          <w:lang w:val="x-none"/>
        </w:rPr>
        <w:t>软件</w:t>
      </w:r>
      <w:r>
        <w:rPr>
          <w:rFonts w:hint="eastAsia"/>
          <w:color w:val="00B050"/>
          <w:szCs w:val="24"/>
          <w:lang w:val="x-none"/>
        </w:rPr>
        <w:t>X.XX</w:t>
      </w:r>
      <w:r>
        <w:rPr>
          <w:rFonts w:hint="eastAsia"/>
          <w:color w:val="00B050"/>
          <w:szCs w:val="24"/>
          <w:lang w:val="x-none"/>
        </w:rPr>
        <w:t>版</w:t>
      </w:r>
      <w:r>
        <w:rPr>
          <w:color w:val="00B050"/>
          <w:szCs w:val="24"/>
          <w:lang w:val="x-none"/>
        </w:rPr>
        <w:t>……</w:t>
      </w:r>
      <w:r>
        <w:rPr>
          <w:rFonts w:hint="eastAsia"/>
          <w:color w:val="00B050"/>
          <w:szCs w:val="24"/>
          <w:lang w:val="x-none"/>
        </w:rPr>
        <w:t>）实现了研制总要求中全部软件相关战术技术指标及系统规格说明、软件需求规格说明中规定的全部需求。</w:t>
      </w:r>
    </w:p>
    <w:p>
      <w:pPr>
        <w:pStyle w:val="aff3"/>
        <w:wordWrap w:val="0"/>
        <w:ind w:firstLine="480"/>
        <w:rPr>
          <w:color w:val="00B050"/>
          <w:szCs w:val="24"/>
          <w:lang w:val="x-none"/>
        </w:rPr>
      </w:pPr>
      <w:r>
        <w:rPr>
          <w:rFonts w:hint="eastAsia"/>
          <w:color w:val="00B050"/>
          <w:szCs w:val="24"/>
          <w:lang w:val="x-none"/>
        </w:rPr>
        <w:t>（</w:t>
      </w:r>
      <w:r>
        <w:rPr>
          <w:rFonts w:hint="eastAsia"/>
          <w:color w:val="00B050"/>
          <w:szCs w:val="24"/>
          <w:lang w:val="x-none"/>
        </w:rPr>
        <w:t>2</w:t>
      </w:r>
      <w:r>
        <w:rPr>
          <w:rFonts w:hint="eastAsia"/>
          <w:color w:val="00B050"/>
          <w:szCs w:val="24"/>
          <w:lang w:val="x-none"/>
        </w:rPr>
        <w:t>）软件文档齐套，内容完整、准确，文档描述与软件实现一致。</w:t>
      </w:r>
    </w:p>
    <w:p>
      <w:pPr>
        <w:pStyle w:val="aff3"/>
        <w:wordWrap w:val="0"/>
        <w:ind w:firstLine="480"/>
        <w:rPr>
          <w:color w:val="00B050"/>
          <w:szCs w:val="24"/>
          <w:lang w:val="x-none"/>
        </w:rPr>
      </w:pPr>
      <w:r>
        <w:rPr>
          <w:rFonts w:hint="eastAsia"/>
          <w:color w:val="00B050"/>
          <w:szCs w:val="24"/>
          <w:lang w:val="x-none"/>
        </w:rPr>
        <w:t>（</w:t>
      </w:r>
      <w:r>
        <w:rPr>
          <w:rFonts w:hint="eastAsia"/>
          <w:color w:val="00B050"/>
          <w:szCs w:val="24"/>
          <w:lang w:val="x-none"/>
        </w:rPr>
        <w:t>3</w:t>
      </w:r>
      <w:r>
        <w:rPr>
          <w:rFonts w:hint="eastAsia"/>
          <w:color w:val="00B050"/>
          <w:szCs w:val="24"/>
          <w:lang w:val="x-none"/>
        </w:rPr>
        <w:t>）经过测试发现的所有问题已提交开发方，开发方对问题修改情况均进行了反馈，所有修改的问题均已经进行回归测试，均已闭环。</w:t>
      </w:r>
    </w:p>
    <w:p>
      <w:pPr>
        <w:pStyle w:val="aff3"/>
        <w:wordWrap w:val="0"/>
        <w:ind w:firstLine="480"/>
        <w:rPr>
          <w:color w:val="00B050"/>
          <w:szCs w:val="24"/>
          <w:lang w:val="x-none"/>
        </w:rPr>
      </w:pPr>
      <w:r>
        <w:rPr>
          <w:rFonts w:hint="eastAsia"/>
          <w:color w:val="00B050"/>
          <w:szCs w:val="24"/>
          <w:lang w:val="x-none"/>
        </w:rPr>
        <w:t>建议××软件（含××软件</w:t>
      </w:r>
      <w:r>
        <w:rPr>
          <w:rFonts w:hint="eastAsia"/>
          <w:color w:val="00B050"/>
          <w:szCs w:val="24"/>
          <w:lang w:val="x-none"/>
        </w:rPr>
        <w:t xml:space="preserve"> V</w:t>
      </w:r>
      <w:r>
        <w:rPr>
          <w:rFonts w:hint="eastAsia"/>
          <w:color w:val="00B050"/>
          <w:szCs w:val="24"/>
          <w:lang w:val="x-none"/>
        </w:rPr>
        <w:t>×</w:t>
      </w:r>
      <w:r>
        <w:rPr>
          <w:rFonts w:hint="eastAsia"/>
          <w:color w:val="00B050"/>
          <w:szCs w:val="24"/>
          <w:lang w:val="x-none"/>
        </w:rPr>
        <w:t>.</w:t>
      </w:r>
      <w:r>
        <w:rPr>
          <w:rFonts w:hint="eastAsia"/>
          <w:color w:val="00B050"/>
          <w:szCs w:val="24"/>
          <w:lang w:val="x-none"/>
        </w:rPr>
        <w:t>×版本和××软件</w:t>
      </w:r>
      <w:r>
        <w:rPr>
          <w:rFonts w:hint="eastAsia"/>
          <w:color w:val="00B050"/>
          <w:szCs w:val="24"/>
          <w:lang w:val="x-none"/>
        </w:rPr>
        <w:t xml:space="preserve"> V</w:t>
      </w:r>
      <w:r>
        <w:rPr>
          <w:rFonts w:hint="eastAsia"/>
          <w:color w:val="00B050"/>
          <w:szCs w:val="24"/>
          <w:lang w:val="x-none"/>
        </w:rPr>
        <w:t>×</w:t>
      </w:r>
      <w:r>
        <w:rPr>
          <w:rFonts w:hint="eastAsia"/>
          <w:color w:val="00B050"/>
          <w:szCs w:val="24"/>
          <w:lang w:val="x-none"/>
        </w:rPr>
        <w:t>.</w:t>
      </w:r>
      <w:r>
        <w:rPr>
          <w:rFonts w:hint="eastAsia"/>
          <w:color w:val="00B050"/>
          <w:szCs w:val="24"/>
          <w:lang w:val="x-none"/>
        </w:rPr>
        <w:t>×版本）通过软件鉴定测评。</w:t>
      </w:r>
    </w:p>
    <w:p>
      <w:pPr>
        <w:pStyle w:val="1"/>
        <w:wordWrap w:val="0"/>
        <w:spacing w:before="0" w:after="0"/>
      </w:pPr>
      <w:bookmarkStart w:id="122" w:name="_Toc116389970"/>
      <w:r>
        <w:rPr>
          <w:rFonts w:hint="eastAsia"/>
        </w:rPr>
        <w:t>存在问题</w:t>
      </w:r>
      <w:r>
        <w:t>与建议</w:t>
      </w:r>
      <w:bookmarkEnd w:id="122"/>
    </w:p>
    <w:p>
      <w:pPr>
        <w:pStyle w:val="2"/>
        <w:keepNext/>
        <w:keepLines/>
        <w:tabs>
          <w:tab w:val="clear" w:pos="600"/>
          <w:tab w:val="clear" w:pos="921"/>
        </w:tabs>
        <w:wordWrap w:val="0"/>
        <w:ind w:left="770" w:hangingChars="275" w:hanging="770"/>
      </w:pPr>
      <w:bookmarkStart w:id="123" w:name="_Toc92354170"/>
      <w:bookmarkStart w:id="124" w:name="_Toc116389971"/>
      <w:r>
        <w:rPr>
          <w:rFonts w:hint="eastAsia"/>
        </w:rPr>
        <w:lastRenderedPageBreak/>
        <w:t>存在问题</w:t>
      </w:r>
      <w:bookmarkEnd w:id="123"/>
      <w:bookmarkEnd w:id="124"/>
    </w:p>
    <w:p>
      <w:pPr>
        <w:wordWrap w:val="0"/>
        <w:spacing w:line="360" w:lineRule="auto"/>
        <w:ind w:firstLineChars="200" w:firstLine="480"/>
        <w:rPr>
          <w:i/>
          <w:color w:val="FF0000"/>
          <w:sz w:val="24"/>
          <w:szCs w:val="24"/>
        </w:rPr>
      </w:pPr>
      <w:r>
        <w:rPr>
          <w:rFonts w:hint="eastAsia"/>
          <w:sz w:val="24"/>
          <w:szCs w:val="24"/>
        </w:rPr>
        <w:t>根据当前的测评结果，</w:t>
      </w:r>
      <w:r>
        <w:rPr>
          <w:color w:val="0070C0"/>
          <w:sz w:val="24"/>
          <w:szCs w:val="24"/>
        </w:rPr>
        <w:t>XX</w:t>
      </w:r>
      <w:r>
        <w:rPr>
          <w:rFonts w:hint="eastAsia"/>
          <w:color w:val="0070C0"/>
          <w:sz w:val="24"/>
          <w:szCs w:val="24"/>
        </w:rPr>
        <w:t>软件</w:t>
      </w:r>
      <w:r>
        <w:rPr>
          <w:rFonts w:hint="eastAsia"/>
          <w:sz w:val="24"/>
          <w:szCs w:val="24"/>
        </w:rPr>
        <w:t>尚存在的遗留问题见表</w:t>
      </w:r>
      <w:r>
        <w:rPr>
          <w:sz w:val="24"/>
          <w:szCs w:val="24"/>
        </w:rPr>
        <w:t>4</w:t>
      </w:r>
      <w:r>
        <w:rPr>
          <w:rFonts w:hint="eastAsia"/>
          <w:sz w:val="24"/>
          <w:szCs w:val="24"/>
        </w:rPr>
        <w:t>-</w:t>
      </w:r>
      <w:r>
        <w:rPr>
          <w:sz w:val="24"/>
          <w:szCs w:val="24"/>
        </w:rPr>
        <w:t>1</w:t>
      </w:r>
      <w:r>
        <w:rPr>
          <w:rFonts w:hint="eastAsia"/>
          <w:sz w:val="24"/>
          <w:szCs w:val="24"/>
        </w:rPr>
        <w:t>、遗留工作见表</w:t>
      </w:r>
      <w:r>
        <w:rPr>
          <w:sz w:val="24"/>
          <w:szCs w:val="24"/>
        </w:rPr>
        <w:t>4</w:t>
      </w:r>
      <w:r>
        <w:rPr>
          <w:rFonts w:hint="eastAsia"/>
          <w:sz w:val="24"/>
          <w:szCs w:val="24"/>
        </w:rPr>
        <w:t>-</w:t>
      </w:r>
      <w:r>
        <w:rPr>
          <w:sz w:val="24"/>
          <w:szCs w:val="24"/>
        </w:rPr>
        <w:t>2</w:t>
      </w:r>
      <w:r>
        <w:rPr>
          <w:rFonts w:hint="eastAsia"/>
          <w:sz w:val="24"/>
          <w:szCs w:val="24"/>
        </w:rPr>
        <w:t>。</w:t>
      </w:r>
    </w:p>
    <w:p>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Pr>
          <w:rFonts w:ascii="黑体" w:hAnsi="黑体"/>
          <w:noProof/>
          <w:sz w:val="21"/>
          <w:szCs w:val="21"/>
        </w:rPr>
        <w:t>1</w:t>
      </w:r>
      <w:r>
        <w:rPr>
          <w:rFonts w:ascii="黑体" w:hAnsi="黑体"/>
          <w:sz w:val="21"/>
          <w:szCs w:val="21"/>
        </w:rPr>
        <w:fldChar w:fldCharType="end"/>
      </w:r>
      <w:r>
        <w:rPr>
          <w:rFonts w:hint="eastAsia"/>
          <w:sz w:val="21"/>
          <w:szCs w:val="21"/>
        </w:rPr>
        <w:t>测评遗留问题</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tc>
          <w:tcPr>
            <w:tcW w:w="1566" w:type="dxa"/>
            <w:shd w:val="clear" w:color="auto" w:fill="auto"/>
            <w:vAlign w:val="center"/>
          </w:tcPr>
          <w:p>
            <w:pPr>
              <w:wordWrap w:val="0"/>
              <w:adjustRightInd w:val="0"/>
              <w:jc w:val="center"/>
              <w:rPr>
                <w:rFonts w:ascii="黑体" w:eastAsia="黑体" w:hAnsi="黑体"/>
              </w:rPr>
            </w:pPr>
            <w:r>
              <w:rPr>
                <w:rFonts w:ascii="黑体" w:eastAsia="黑体" w:hAnsi="黑体" w:hint="eastAsia"/>
              </w:rPr>
              <w:t>序号</w:t>
            </w:r>
          </w:p>
        </w:tc>
        <w:tc>
          <w:tcPr>
            <w:tcW w:w="1566" w:type="dxa"/>
            <w:shd w:val="clear" w:color="auto" w:fill="auto"/>
            <w:vAlign w:val="center"/>
          </w:tcPr>
          <w:p>
            <w:pPr>
              <w:wordWrap w:val="0"/>
              <w:adjustRightInd w:val="0"/>
              <w:jc w:val="center"/>
              <w:rPr>
                <w:rFonts w:ascii="黑体" w:eastAsia="黑体" w:hAnsi="黑体"/>
              </w:rPr>
            </w:pPr>
            <w:r>
              <w:rPr>
                <w:rFonts w:ascii="黑体" w:eastAsia="黑体" w:hAnsi="黑体" w:hint="eastAsia"/>
              </w:rPr>
              <w:t>问题描述</w:t>
            </w:r>
          </w:p>
        </w:tc>
        <w:tc>
          <w:tcPr>
            <w:tcW w:w="1567" w:type="dxa"/>
            <w:shd w:val="clear" w:color="auto" w:fill="auto"/>
            <w:vAlign w:val="center"/>
          </w:tcPr>
          <w:p>
            <w:pPr>
              <w:wordWrap w:val="0"/>
              <w:adjustRightInd w:val="0"/>
              <w:jc w:val="center"/>
              <w:rPr>
                <w:rFonts w:ascii="黑体" w:eastAsia="黑体" w:hAnsi="黑体"/>
              </w:rPr>
            </w:pPr>
            <w:r>
              <w:rPr>
                <w:rFonts w:ascii="黑体" w:eastAsia="黑体" w:hAnsi="黑体" w:hint="eastAsia"/>
              </w:rPr>
              <w:t>严重等级</w:t>
            </w:r>
          </w:p>
        </w:tc>
        <w:tc>
          <w:tcPr>
            <w:tcW w:w="1567" w:type="dxa"/>
            <w:shd w:val="clear" w:color="auto" w:fill="auto"/>
            <w:vAlign w:val="center"/>
          </w:tcPr>
          <w:p>
            <w:pPr>
              <w:wordWrap w:val="0"/>
              <w:adjustRightInd w:val="0"/>
              <w:jc w:val="center"/>
              <w:rPr>
                <w:rFonts w:ascii="黑体" w:eastAsia="黑体" w:hAnsi="黑体"/>
              </w:rPr>
            </w:pPr>
            <w:r>
              <w:rPr>
                <w:rFonts w:ascii="黑体" w:eastAsia="黑体" w:hAnsi="黑体" w:hint="eastAsia"/>
              </w:rPr>
              <w:t>影响范围</w:t>
            </w:r>
          </w:p>
        </w:tc>
        <w:tc>
          <w:tcPr>
            <w:tcW w:w="1567" w:type="dxa"/>
            <w:shd w:val="clear" w:color="auto" w:fill="auto"/>
            <w:vAlign w:val="center"/>
          </w:tcPr>
          <w:p>
            <w:pPr>
              <w:wordWrap w:val="0"/>
              <w:adjustRightInd w:val="0"/>
              <w:jc w:val="center"/>
              <w:rPr>
                <w:rFonts w:ascii="黑体" w:eastAsia="黑体" w:hAnsi="黑体"/>
              </w:rPr>
            </w:pPr>
            <w:r>
              <w:rPr>
                <w:rFonts w:ascii="黑体" w:eastAsia="黑体" w:hAnsi="黑体" w:hint="eastAsia"/>
              </w:rPr>
              <w:t>风险</w:t>
            </w:r>
          </w:p>
        </w:tc>
        <w:tc>
          <w:tcPr>
            <w:tcW w:w="1567" w:type="dxa"/>
            <w:shd w:val="clear" w:color="auto" w:fill="auto"/>
            <w:vAlign w:val="center"/>
          </w:tcPr>
          <w:p>
            <w:pPr>
              <w:wordWrap w:val="0"/>
              <w:adjustRightInd w:val="0"/>
              <w:jc w:val="center"/>
              <w:rPr>
                <w:rFonts w:ascii="黑体" w:eastAsia="黑体" w:hAnsi="黑体"/>
              </w:rPr>
            </w:pPr>
            <w:r>
              <w:rPr>
                <w:rFonts w:ascii="黑体" w:eastAsia="黑体" w:hAnsi="黑体" w:hint="eastAsia"/>
              </w:rPr>
              <w:t>处理结果</w:t>
            </w:r>
          </w:p>
        </w:tc>
      </w:tr>
      <w:tr>
        <w:tc>
          <w:tcPr>
            <w:tcW w:w="1566" w:type="dxa"/>
            <w:shd w:val="clear" w:color="auto" w:fill="auto"/>
          </w:tcPr>
          <w:p>
            <w:pPr>
              <w:wordWrap w:val="0"/>
              <w:adjustRightInd w:val="0"/>
              <w:rPr>
                <w:color w:val="FF0000"/>
              </w:rPr>
            </w:pPr>
          </w:p>
        </w:tc>
        <w:tc>
          <w:tcPr>
            <w:tcW w:w="1566" w:type="dxa"/>
            <w:shd w:val="clear" w:color="auto" w:fill="auto"/>
          </w:tcPr>
          <w:p>
            <w:pPr>
              <w:wordWrap w:val="0"/>
              <w:adjustRightInd w:val="0"/>
              <w:rPr>
                <w:color w:val="FF0000"/>
              </w:rPr>
            </w:pPr>
          </w:p>
        </w:tc>
        <w:tc>
          <w:tcPr>
            <w:tcW w:w="1567" w:type="dxa"/>
            <w:shd w:val="clear" w:color="auto" w:fill="auto"/>
          </w:tcPr>
          <w:p>
            <w:pPr>
              <w:wordWrap w:val="0"/>
              <w:adjustRightInd w:val="0"/>
              <w:rPr>
                <w:color w:val="FF0000"/>
              </w:rPr>
            </w:pPr>
          </w:p>
        </w:tc>
        <w:tc>
          <w:tcPr>
            <w:tcW w:w="1567" w:type="dxa"/>
            <w:shd w:val="clear" w:color="auto" w:fill="auto"/>
          </w:tcPr>
          <w:p>
            <w:pPr>
              <w:wordWrap w:val="0"/>
              <w:adjustRightInd w:val="0"/>
              <w:rPr>
                <w:color w:val="FF0000"/>
              </w:rPr>
            </w:pPr>
          </w:p>
        </w:tc>
        <w:tc>
          <w:tcPr>
            <w:tcW w:w="1567" w:type="dxa"/>
            <w:shd w:val="clear" w:color="auto" w:fill="auto"/>
          </w:tcPr>
          <w:p>
            <w:pPr>
              <w:wordWrap w:val="0"/>
              <w:adjustRightInd w:val="0"/>
              <w:rPr>
                <w:color w:val="FF0000"/>
              </w:rPr>
            </w:pPr>
          </w:p>
        </w:tc>
        <w:tc>
          <w:tcPr>
            <w:tcW w:w="1567" w:type="dxa"/>
            <w:shd w:val="clear" w:color="auto" w:fill="auto"/>
          </w:tcPr>
          <w:p>
            <w:pPr>
              <w:wordWrap w:val="0"/>
              <w:adjustRightInd w:val="0"/>
              <w:rPr>
                <w:color w:val="FF0000"/>
              </w:rPr>
            </w:pPr>
          </w:p>
        </w:tc>
      </w:tr>
      <w:tr>
        <w:tc>
          <w:tcPr>
            <w:tcW w:w="1566" w:type="dxa"/>
            <w:shd w:val="clear" w:color="auto" w:fill="auto"/>
          </w:tcPr>
          <w:p>
            <w:pPr>
              <w:wordWrap w:val="0"/>
              <w:adjustRightInd w:val="0"/>
              <w:rPr>
                <w:color w:val="FF0000"/>
              </w:rPr>
            </w:pPr>
          </w:p>
        </w:tc>
        <w:tc>
          <w:tcPr>
            <w:tcW w:w="1566" w:type="dxa"/>
            <w:shd w:val="clear" w:color="auto" w:fill="auto"/>
          </w:tcPr>
          <w:p>
            <w:pPr>
              <w:wordWrap w:val="0"/>
              <w:adjustRightInd w:val="0"/>
              <w:rPr>
                <w:color w:val="FF0000"/>
              </w:rPr>
            </w:pPr>
          </w:p>
        </w:tc>
        <w:tc>
          <w:tcPr>
            <w:tcW w:w="1567" w:type="dxa"/>
            <w:shd w:val="clear" w:color="auto" w:fill="auto"/>
          </w:tcPr>
          <w:p>
            <w:pPr>
              <w:wordWrap w:val="0"/>
              <w:adjustRightInd w:val="0"/>
              <w:rPr>
                <w:color w:val="FF0000"/>
              </w:rPr>
            </w:pPr>
          </w:p>
        </w:tc>
        <w:tc>
          <w:tcPr>
            <w:tcW w:w="1567" w:type="dxa"/>
            <w:shd w:val="clear" w:color="auto" w:fill="auto"/>
          </w:tcPr>
          <w:p>
            <w:pPr>
              <w:wordWrap w:val="0"/>
              <w:adjustRightInd w:val="0"/>
              <w:rPr>
                <w:color w:val="FF0000"/>
              </w:rPr>
            </w:pPr>
          </w:p>
        </w:tc>
        <w:tc>
          <w:tcPr>
            <w:tcW w:w="1567" w:type="dxa"/>
            <w:shd w:val="clear" w:color="auto" w:fill="auto"/>
          </w:tcPr>
          <w:p>
            <w:pPr>
              <w:wordWrap w:val="0"/>
              <w:adjustRightInd w:val="0"/>
              <w:rPr>
                <w:color w:val="FF0000"/>
              </w:rPr>
            </w:pPr>
          </w:p>
        </w:tc>
        <w:tc>
          <w:tcPr>
            <w:tcW w:w="1567" w:type="dxa"/>
            <w:shd w:val="clear" w:color="auto" w:fill="auto"/>
          </w:tcPr>
          <w:p>
            <w:pPr>
              <w:wordWrap w:val="0"/>
              <w:adjustRightInd w:val="0"/>
              <w:rPr>
                <w:color w:val="FF0000"/>
              </w:rPr>
            </w:pPr>
          </w:p>
        </w:tc>
      </w:tr>
    </w:tbl>
    <w:p>
      <w:pPr>
        <w:wordWrap w:val="0"/>
        <w:spacing w:line="360" w:lineRule="auto"/>
        <w:ind w:firstLineChars="200" w:firstLine="420"/>
        <w:rPr>
          <w:color w:val="FF0000"/>
        </w:rPr>
      </w:pPr>
    </w:p>
    <w:p>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Pr>
          <w:rFonts w:ascii="黑体" w:hAnsi="黑体"/>
          <w:noProof/>
          <w:sz w:val="21"/>
          <w:szCs w:val="21"/>
        </w:rPr>
        <w:t>2</w:t>
      </w:r>
      <w:r>
        <w:rPr>
          <w:rFonts w:ascii="黑体" w:hAnsi="黑体"/>
          <w:sz w:val="21"/>
          <w:szCs w:val="21"/>
        </w:rPr>
        <w:fldChar w:fldCharType="end"/>
      </w:r>
      <w:r>
        <w:rPr>
          <w:rFonts w:hint="eastAsia"/>
          <w:sz w:val="21"/>
          <w:szCs w:val="21"/>
        </w:rPr>
        <w:t>测评遗留工作</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tc>
          <w:tcPr>
            <w:tcW w:w="1510" w:type="dxa"/>
            <w:shd w:val="clear" w:color="auto" w:fill="auto"/>
            <w:vAlign w:val="center"/>
          </w:tcPr>
          <w:p>
            <w:pPr>
              <w:wordWrap w:val="0"/>
              <w:adjustRightInd w:val="0"/>
              <w:jc w:val="center"/>
              <w:rPr>
                <w:rFonts w:ascii="黑体" w:eastAsia="黑体" w:hAnsi="黑体"/>
              </w:rPr>
            </w:pPr>
            <w:r>
              <w:rPr>
                <w:rFonts w:ascii="黑体" w:eastAsia="黑体" w:hAnsi="黑体" w:hint="eastAsia"/>
              </w:rPr>
              <w:t>序号</w:t>
            </w:r>
          </w:p>
        </w:tc>
        <w:tc>
          <w:tcPr>
            <w:tcW w:w="1510" w:type="dxa"/>
            <w:shd w:val="clear" w:color="auto" w:fill="auto"/>
            <w:vAlign w:val="center"/>
          </w:tcPr>
          <w:p>
            <w:pPr>
              <w:wordWrap w:val="0"/>
              <w:adjustRightInd w:val="0"/>
              <w:jc w:val="center"/>
              <w:rPr>
                <w:rFonts w:ascii="黑体" w:eastAsia="黑体" w:hAnsi="黑体"/>
              </w:rPr>
            </w:pPr>
            <w:r>
              <w:rPr>
                <w:rFonts w:ascii="黑体" w:eastAsia="黑体" w:hAnsi="黑体" w:hint="eastAsia"/>
              </w:rPr>
              <w:t>遗留工作概况</w:t>
            </w:r>
          </w:p>
        </w:tc>
        <w:tc>
          <w:tcPr>
            <w:tcW w:w="1510" w:type="dxa"/>
            <w:shd w:val="clear" w:color="auto" w:fill="auto"/>
            <w:vAlign w:val="center"/>
          </w:tcPr>
          <w:p>
            <w:pPr>
              <w:wordWrap w:val="0"/>
              <w:adjustRightInd w:val="0"/>
              <w:jc w:val="center"/>
              <w:rPr>
                <w:rFonts w:ascii="黑体" w:eastAsia="黑体" w:hAnsi="黑体"/>
              </w:rPr>
            </w:pPr>
            <w:r>
              <w:rPr>
                <w:rFonts w:ascii="黑体" w:eastAsia="黑体" w:hAnsi="黑体" w:hint="eastAsia"/>
              </w:rPr>
              <w:t>原因</w:t>
            </w:r>
          </w:p>
        </w:tc>
        <w:tc>
          <w:tcPr>
            <w:tcW w:w="1510" w:type="dxa"/>
            <w:shd w:val="clear" w:color="auto" w:fill="auto"/>
            <w:vAlign w:val="center"/>
          </w:tcPr>
          <w:p>
            <w:pPr>
              <w:wordWrap w:val="0"/>
              <w:adjustRightInd w:val="0"/>
              <w:jc w:val="center"/>
              <w:rPr>
                <w:rFonts w:ascii="黑体" w:eastAsia="黑体" w:hAnsi="黑体"/>
              </w:rPr>
            </w:pPr>
            <w:r>
              <w:rPr>
                <w:rFonts w:ascii="黑体" w:eastAsia="黑体" w:hAnsi="黑体" w:hint="eastAsia"/>
              </w:rPr>
              <w:t>影响范围</w:t>
            </w:r>
          </w:p>
        </w:tc>
        <w:tc>
          <w:tcPr>
            <w:tcW w:w="1510" w:type="dxa"/>
            <w:shd w:val="clear" w:color="auto" w:fill="auto"/>
            <w:vAlign w:val="center"/>
          </w:tcPr>
          <w:p>
            <w:pPr>
              <w:wordWrap w:val="0"/>
              <w:adjustRightInd w:val="0"/>
              <w:jc w:val="center"/>
              <w:rPr>
                <w:rFonts w:ascii="黑体" w:eastAsia="黑体" w:hAnsi="黑体"/>
              </w:rPr>
            </w:pPr>
            <w:r>
              <w:rPr>
                <w:rFonts w:ascii="黑体" w:eastAsia="黑体" w:hAnsi="黑体" w:hint="eastAsia"/>
              </w:rPr>
              <w:t>风险</w:t>
            </w:r>
          </w:p>
        </w:tc>
        <w:tc>
          <w:tcPr>
            <w:tcW w:w="1510" w:type="dxa"/>
            <w:shd w:val="clear" w:color="auto" w:fill="auto"/>
            <w:vAlign w:val="center"/>
          </w:tcPr>
          <w:p>
            <w:pPr>
              <w:wordWrap w:val="0"/>
              <w:adjustRightInd w:val="0"/>
              <w:jc w:val="center"/>
              <w:rPr>
                <w:rFonts w:ascii="黑体" w:eastAsia="黑体" w:hAnsi="黑体"/>
              </w:rPr>
            </w:pPr>
            <w:r>
              <w:rPr>
                <w:rFonts w:ascii="黑体" w:eastAsia="黑体" w:hAnsi="黑体" w:hint="eastAsia"/>
              </w:rPr>
              <w:t>处理结果</w:t>
            </w:r>
          </w:p>
        </w:tc>
      </w:tr>
      <w:tr>
        <w:tc>
          <w:tcPr>
            <w:tcW w:w="1510" w:type="dxa"/>
            <w:shd w:val="clear" w:color="auto" w:fill="auto"/>
          </w:tcPr>
          <w:p>
            <w:pPr>
              <w:wordWrap w:val="0"/>
              <w:adjustRightInd w:val="0"/>
              <w:rPr>
                <w:color w:val="FF0000"/>
              </w:rPr>
            </w:pPr>
          </w:p>
        </w:tc>
        <w:tc>
          <w:tcPr>
            <w:tcW w:w="1510" w:type="dxa"/>
            <w:shd w:val="clear" w:color="auto" w:fill="auto"/>
          </w:tcPr>
          <w:p>
            <w:pPr>
              <w:wordWrap w:val="0"/>
              <w:adjustRightInd w:val="0"/>
              <w:rPr>
                <w:color w:val="FF0000"/>
              </w:rPr>
            </w:pPr>
          </w:p>
        </w:tc>
        <w:tc>
          <w:tcPr>
            <w:tcW w:w="1510" w:type="dxa"/>
            <w:shd w:val="clear" w:color="auto" w:fill="auto"/>
          </w:tcPr>
          <w:p>
            <w:pPr>
              <w:wordWrap w:val="0"/>
              <w:adjustRightInd w:val="0"/>
              <w:rPr>
                <w:color w:val="FF0000"/>
              </w:rPr>
            </w:pPr>
          </w:p>
        </w:tc>
        <w:tc>
          <w:tcPr>
            <w:tcW w:w="1510" w:type="dxa"/>
            <w:shd w:val="clear" w:color="auto" w:fill="auto"/>
          </w:tcPr>
          <w:p>
            <w:pPr>
              <w:wordWrap w:val="0"/>
              <w:adjustRightInd w:val="0"/>
              <w:rPr>
                <w:color w:val="FF0000"/>
              </w:rPr>
            </w:pPr>
          </w:p>
        </w:tc>
        <w:tc>
          <w:tcPr>
            <w:tcW w:w="1510" w:type="dxa"/>
            <w:shd w:val="clear" w:color="auto" w:fill="auto"/>
          </w:tcPr>
          <w:p>
            <w:pPr>
              <w:wordWrap w:val="0"/>
              <w:adjustRightInd w:val="0"/>
              <w:rPr>
                <w:color w:val="FF0000"/>
              </w:rPr>
            </w:pPr>
          </w:p>
        </w:tc>
        <w:tc>
          <w:tcPr>
            <w:tcW w:w="1510" w:type="dxa"/>
            <w:shd w:val="clear" w:color="auto" w:fill="auto"/>
          </w:tcPr>
          <w:p>
            <w:pPr>
              <w:wordWrap w:val="0"/>
              <w:adjustRightInd w:val="0"/>
              <w:rPr>
                <w:color w:val="FF0000"/>
              </w:rPr>
            </w:pPr>
          </w:p>
        </w:tc>
      </w:tr>
      <w:tr>
        <w:tc>
          <w:tcPr>
            <w:tcW w:w="1510" w:type="dxa"/>
            <w:shd w:val="clear" w:color="auto" w:fill="auto"/>
          </w:tcPr>
          <w:p>
            <w:pPr>
              <w:wordWrap w:val="0"/>
              <w:adjustRightInd w:val="0"/>
              <w:rPr>
                <w:color w:val="FF0000"/>
              </w:rPr>
            </w:pPr>
          </w:p>
        </w:tc>
        <w:tc>
          <w:tcPr>
            <w:tcW w:w="1510" w:type="dxa"/>
            <w:shd w:val="clear" w:color="auto" w:fill="auto"/>
          </w:tcPr>
          <w:p>
            <w:pPr>
              <w:wordWrap w:val="0"/>
              <w:adjustRightInd w:val="0"/>
              <w:rPr>
                <w:color w:val="FF0000"/>
              </w:rPr>
            </w:pPr>
          </w:p>
        </w:tc>
        <w:tc>
          <w:tcPr>
            <w:tcW w:w="1510" w:type="dxa"/>
            <w:shd w:val="clear" w:color="auto" w:fill="auto"/>
          </w:tcPr>
          <w:p>
            <w:pPr>
              <w:wordWrap w:val="0"/>
              <w:adjustRightInd w:val="0"/>
              <w:rPr>
                <w:color w:val="FF0000"/>
              </w:rPr>
            </w:pPr>
          </w:p>
        </w:tc>
        <w:tc>
          <w:tcPr>
            <w:tcW w:w="1510" w:type="dxa"/>
            <w:shd w:val="clear" w:color="auto" w:fill="auto"/>
          </w:tcPr>
          <w:p>
            <w:pPr>
              <w:wordWrap w:val="0"/>
              <w:adjustRightInd w:val="0"/>
              <w:rPr>
                <w:color w:val="FF0000"/>
              </w:rPr>
            </w:pPr>
          </w:p>
        </w:tc>
        <w:tc>
          <w:tcPr>
            <w:tcW w:w="1510" w:type="dxa"/>
            <w:shd w:val="clear" w:color="auto" w:fill="auto"/>
          </w:tcPr>
          <w:p>
            <w:pPr>
              <w:wordWrap w:val="0"/>
              <w:adjustRightInd w:val="0"/>
              <w:rPr>
                <w:color w:val="FF0000"/>
              </w:rPr>
            </w:pPr>
          </w:p>
        </w:tc>
        <w:tc>
          <w:tcPr>
            <w:tcW w:w="1510" w:type="dxa"/>
            <w:shd w:val="clear" w:color="auto" w:fill="auto"/>
          </w:tcPr>
          <w:p>
            <w:pPr>
              <w:wordWrap w:val="0"/>
              <w:adjustRightInd w:val="0"/>
              <w:rPr>
                <w:color w:val="FF0000"/>
              </w:rPr>
            </w:pPr>
          </w:p>
        </w:tc>
      </w:tr>
    </w:tbl>
    <w:p>
      <w:pPr>
        <w:pStyle w:val="2"/>
        <w:keepNext/>
        <w:keepLines/>
        <w:tabs>
          <w:tab w:val="clear" w:pos="600"/>
          <w:tab w:val="clear" w:pos="921"/>
        </w:tabs>
        <w:wordWrap w:val="0"/>
        <w:ind w:left="770" w:hangingChars="275" w:hanging="770"/>
      </w:pPr>
      <w:bookmarkStart w:id="125" w:name="_Toc116389972"/>
      <w:r>
        <w:rPr>
          <w:rFonts w:hint="eastAsia"/>
        </w:rPr>
        <w:t>建议</w:t>
      </w:r>
      <w:bookmarkEnd w:id="125"/>
    </w:p>
    <w:p>
      <w:pPr>
        <w:wordWrap w:val="0"/>
        <w:spacing w:line="360" w:lineRule="auto"/>
        <w:ind w:left="420"/>
        <w:rPr>
          <w:lang w:val="x-none"/>
        </w:rPr>
        <w:sectPr>
          <w:type w:val="nextColumn"/>
          <w:pgSz w:w="11906" w:h="16838" w:code="9"/>
          <w:pgMar w:top="1418" w:right="1418" w:bottom="1418" w:left="1418" w:header="851" w:footer="992" w:gutter="0"/>
          <w:cols w:space="425"/>
          <w:docGrid w:type="lines" w:linePitch="312"/>
        </w:sectPr>
      </w:pPr>
      <w:r>
        <w:rPr>
          <w:rFonts w:hint="eastAsia"/>
          <w:lang w:val="x-none"/>
        </w:rPr>
        <w:t>无。</w:t>
      </w:r>
      <w:r>
        <w:rPr>
          <w:lang w:val="x-none"/>
        </w:rPr>
        <w:br w:type="page"/>
      </w:r>
    </w:p>
    <w:p>
      <w:pPr>
        <w:pStyle w:val="1"/>
        <w:wordWrap w:val="0"/>
        <w:spacing w:before="0" w:after="0"/>
      </w:pPr>
      <w:bookmarkStart w:id="126" w:name="_Toc116389973"/>
      <w:bookmarkStart w:id="127" w:name="_Toc245799627"/>
      <w:r>
        <w:rPr>
          <w:rFonts w:hint="eastAsia"/>
        </w:rPr>
        <w:lastRenderedPageBreak/>
        <w:t>附件</w:t>
      </w:r>
      <w:bookmarkEnd w:id="126"/>
    </w:p>
    <w:p>
      <w:pPr>
        <w:pStyle w:val="2"/>
        <w:numPr>
          <w:ilvl w:val="0"/>
          <w:numId w:val="19"/>
        </w:numPr>
        <w:wordWrap w:val="0"/>
      </w:pPr>
      <w:bookmarkStart w:id="128" w:name="_Toc104796747"/>
      <w:bookmarkStart w:id="129" w:name="_Toc116389974"/>
      <w:r>
        <w:rPr>
          <w:rFonts w:hint="eastAsia"/>
        </w:rPr>
        <w:t>术语</w:t>
      </w:r>
      <w:r>
        <w:t>与缩略语</w:t>
      </w:r>
      <w:bookmarkEnd w:id="128"/>
      <w:bookmarkEnd w:id="129"/>
    </w:p>
    <w:p>
      <w:pPr>
        <w:wordWrap w:val="0"/>
        <w:jc w:val="center"/>
        <w:rPr>
          <w:rFonts w:ascii="黑体" w:eastAsia="黑体" w:hAnsi="黑体"/>
        </w:rPr>
      </w:pPr>
      <w:r>
        <w:rPr>
          <w:rFonts w:ascii="黑体" w:eastAsia="黑体" w:hAnsi="黑体" w:hint="eastAsia"/>
        </w:rPr>
        <w:t>术语</w:t>
      </w:r>
      <w:r>
        <w:rPr>
          <w:rFonts w:ascii="黑体" w:eastAsia="黑体" w:hAnsi="黑体"/>
        </w:rPr>
        <w:t>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trPr>
          <w:trHeight w:val="307"/>
          <w:jc w:val="center"/>
        </w:trPr>
        <w:tc>
          <w:tcPr>
            <w:tcW w:w="2047" w:type="pct"/>
            <w:shd w:val="clear" w:color="auto" w:fill="auto"/>
          </w:tcPr>
          <w:p>
            <w:pPr>
              <w:wordWrap w:val="0"/>
              <w:adjustRightInd w:val="0"/>
              <w:jc w:val="center"/>
              <w:rPr>
                <w:rFonts w:ascii="黑体" w:eastAsia="黑体" w:hAnsi="黑体"/>
                <w:szCs w:val="21"/>
                <w:lang w:val="x-none"/>
              </w:rPr>
            </w:pPr>
            <w:r>
              <w:rPr>
                <w:rFonts w:ascii="黑体" w:eastAsia="黑体" w:hAnsi="黑体"/>
                <w:szCs w:val="21"/>
                <w:lang w:val="x-none"/>
              </w:rPr>
              <w:t>缩略语</w:t>
            </w:r>
          </w:p>
        </w:tc>
        <w:tc>
          <w:tcPr>
            <w:tcW w:w="2953" w:type="pct"/>
            <w:shd w:val="clear" w:color="auto" w:fill="auto"/>
          </w:tcPr>
          <w:p>
            <w:pPr>
              <w:pStyle w:val="afff3"/>
              <w:wordWrap w:val="0"/>
              <w:spacing w:line="240" w:lineRule="auto"/>
              <w:jc w:val="center"/>
              <w:textAlignment w:val="auto"/>
              <w:rPr>
                <w:rFonts w:ascii="黑体" w:eastAsia="黑体" w:hAnsi="黑体"/>
                <w:spacing w:val="0"/>
                <w:kern w:val="2"/>
                <w:sz w:val="21"/>
                <w:szCs w:val="21"/>
                <w:lang w:eastAsia="zh-CN"/>
              </w:rPr>
            </w:pPr>
            <w:r>
              <w:rPr>
                <w:rFonts w:ascii="黑体" w:eastAsia="黑体" w:hAnsi="黑体"/>
                <w:spacing w:val="0"/>
                <w:kern w:val="2"/>
                <w:sz w:val="21"/>
                <w:szCs w:val="21"/>
                <w:lang w:eastAsia="zh-CN"/>
              </w:rPr>
              <w:t>全称</w:t>
            </w:r>
          </w:p>
        </w:tc>
      </w:tr>
      <w:tr>
        <w:trPr>
          <w:trHeight w:val="294"/>
          <w:jc w:val="center"/>
        </w:trPr>
        <w:tc>
          <w:tcPr>
            <w:tcW w:w="2047" w:type="pct"/>
            <w:shd w:val="clear" w:color="auto" w:fill="auto"/>
          </w:tcPr>
          <w:p>
            <w:pPr>
              <w:wordWrap w:val="0"/>
              <w:adjustRightInd w:val="0"/>
              <w:rPr>
                <w:szCs w:val="21"/>
                <w:lang w:val="x-none"/>
              </w:rPr>
            </w:pPr>
          </w:p>
        </w:tc>
        <w:tc>
          <w:tcPr>
            <w:tcW w:w="2953" w:type="pct"/>
            <w:shd w:val="clear" w:color="auto" w:fill="auto"/>
          </w:tcPr>
          <w:p>
            <w:pPr>
              <w:pStyle w:val="afff3"/>
              <w:wordWrap w:val="0"/>
              <w:spacing w:line="240" w:lineRule="auto"/>
              <w:textAlignment w:val="auto"/>
              <w:rPr>
                <w:rFonts w:eastAsia="宋体"/>
                <w:spacing w:val="0"/>
                <w:kern w:val="2"/>
                <w:sz w:val="21"/>
                <w:szCs w:val="21"/>
                <w:lang w:eastAsia="zh-CN"/>
              </w:rPr>
            </w:pPr>
          </w:p>
        </w:tc>
      </w:tr>
      <w:tr>
        <w:trPr>
          <w:trHeight w:val="307"/>
          <w:jc w:val="center"/>
        </w:trPr>
        <w:tc>
          <w:tcPr>
            <w:tcW w:w="2047" w:type="pct"/>
            <w:shd w:val="clear" w:color="auto" w:fill="auto"/>
          </w:tcPr>
          <w:p>
            <w:pPr>
              <w:wordWrap w:val="0"/>
              <w:adjustRightInd w:val="0"/>
              <w:rPr>
                <w:szCs w:val="21"/>
                <w:lang w:val="x-none"/>
              </w:rPr>
            </w:pPr>
          </w:p>
        </w:tc>
        <w:tc>
          <w:tcPr>
            <w:tcW w:w="2953" w:type="pct"/>
            <w:shd w:val="clear" w:color="auto" w:fill="auto"/>
          </w:tcPr>
          <w:p>
            <w:pPr>
              <w:pStyle w:val="afff3"/>
              <w:wordWrap w:val="0"/>
              <w:spacing w:line="240" w:lineRule="auto"/>
              <w:textAlignment w:val="auto"/>
              <w:rPr>
                <w:rFonts w:eastAsia="宋体"/>
                <w:spacing w:val="0"/>
                <w:kern w:val="2"/>
                <w:sz w:val="21"/>
                <w:szCs w:val="21"/>
                <w:lang w:eastAsia="zh-CN"/>
              </w:rPr>
            </w:pPr>
          </w:p>
        </w:tc>
      </w:tr>
      <w:tr>
        <w:trPr>
          <w:trHeight w:val="307"/>
          <w:jc w:val="center"/>
        </w:trPr>
        <w:tc>
          <w:tcPr>
            <w:tcW w:w="2047" w:type="pct"/>
            <w:shd w:val="clear" w:color="auto" w:fill="auto"/>
          </w:tcPr>
          <w:p>
            <w:pPr>
              <w:wordWrap w:val="0"/>
              <w:adjustRightInd w:val="0"/>
              <w:rPr>
                <w:szCs w:val="21"/>
                <w:lang w:val="x-none"/>
              </w:rPr>
            </w:pPr>
          </w:p>
        </w:tc>
        <w:tc>
          <w:tcPr>
            <w:tcW w:w="2953" w:type="pct"/>
            <w:shd w:val="clear" w:color="auto" w:fill="auto"/>
          </w:tcPr>
          <w:p>
            <w:pPr>
              <w:pStyle w:val="afff3"/>
              <w:wordWrap w:val="0"/>
              <w:spacing w:line="240" w:lineRule="auto"/>
              <w:textAlignment w:val="auto"/>
              <w:rPr>
                <w:rFonts w:eastAsia="宋体"/>
                <w:spacing w:val="0"/>
                <w:kern w:val="2"/>
                <w:sz w:val="21"/>
                <w:szCs w:val="21"/>
                <w:lang w:eastAsia="zh-CN"/>
              </w:rPr>
            </w:pPr>
          </w:p>
        </w:tc>
      </w:tr>
      <w:tr>
        <w:trPr>
          <w:trHeight w:val="307"/>
          <w:jc w:val="center"/>
        </w:trPr>
        <w:tc>
          <w:tcPr>
            <w:tcW w:w="2047" w:type="pct"/>
            <w:shd w:val="clear" w:color="auto" w:fill="auto"/>
          </w:tcPr>
          <w:p>
            <w:pPr>
              <w:wordWrap w:val="0"/>
              <w:adjustRightInd w:val="0"/>
              <w:rPr>
                <w:szCs w:val="21"/>
                <w:lang w:val="x-none"/>
              </w:rPr>
            </w:pPr>
          </w:p>
        </w:tc>
        <w:tc>
          <w:tcPr>
            <w:tcW w:w="2953" w:type="pct"/>
            <w:shd w:val="clear" w:color="auto" w:fill="auto"/>
          </w:tcPr>
          <w:p>
            <w:pPr>
              <w:pStyle w:val="afff3"/>
              <w:wordWrap w:val="0"/>
              <w:spacing w:line="240" w:lineRule="auto"/>
              <w:textAlignment w:val="auto"/>
              <w:rPr>
                <w:rFonts w:eastAsia="宋体"/>
                <w:spacing w:val="0"/>
                <w:kern w:val="2"/>
                <w:sz w:val="21"/>
                <w:szCs w:val="21"/>
                <w:lang w:eastAsia="zh-CN"/>
              </w:rPr>
            </w:pPr>
          </w:p>
        </w:tc>
      </w:tr>
      <w:tr>
        <w:trPr>
          <w:trHeight w:val="307"/>
          <w:jc w:val="center"/>
        </w:trPr>
        <w:tc>
          <w:tcPr>
            <w:tcW w:w="2047" w:type="pct"/>
            <w:shd w:val="clear" w:color="auto" w:fill="auto"/>
          </w:tcPr>
          <w:p>
            <w:pPr>
              <w:wordWrap w:val="0"/>
              <w:adjustRightInd w:val="0"/>
              <w:rPr>
                <w:szCs w:val="21"/>
                <w:lang w:val="x-none"/>
              </w:rPr>
            </w:pPr>
          </w:p>
        </w:tc>
        <w:tc>
          <w:tcPr>
            <w:tcW w:w="2953" w:type="pct"/>
            <w:shd w:val="clear" w:color="auto" w:fill="auto"/>
          </w:tcPr>
          <w:p>
            <w:pPr>
              <w:pStyle w:val="afff3"/>
              <w:wordWrap w:val="0"/>
              <w:spacing w:line="240" w:lineRule="auto"/>
              <w:textAlignment w:val="auto"/>
              <w:rPr>
                <w:rFonts w:eastAsia="宋体"/>
                <w:spacing w:val="0"/>
                <w:kern w:val="2"/>
                <w:sz w:val="21"/>
                <w:szCs w:val="21"/>
                <w:lang w:eastAsia="zh-CN"/>
              </w:rPr>
            </w:pPr>
          </w:p>
        </w:tc>
      </w:tr>
    </w:tbl>
    <w:p>
      <w:pPr>
        <w:wordWrap w:val="0"/>
      </w:pPr>
    </w:p>
    <w:p>
      <w:pPr>
        <w:wordWrap w:val="0"/>
      </w:pPr>
    </w:p>
    <w:p>
      <w:pPr>
        <w:wordWrap w:val="0"/>
      </w:pPr>
    </w:p>
    <w:p>
      <w:pPr>
        <w:wordWrap w:val="0"/>
        <w:sectPr>
          <w:type w:val="nextColumn"/>
          <w:pgSz w:w="11906" w:h="16838" w:code="9"/>
          <w:pgMar w:top="1418" w:right="1418" w:bottom="1418" w:left="1418" w:header="851" w:footer="992" w:gutter="0"/>
          <w:cols w:space="425"/>
          <w:docGrid w:type="lines" w:linePitch="312"/>
        </w:sectPr>
      </w:pPr>
    </w:p>
    <w:p>
      <w:pPr>
        <w:pStyle w:val="2"/>
        <w:numPr>
          <w:ilvl w:val="0"/>
          <w:numId w:val="19"/>
        </w:numPr>
        <w:wordWrap w:val="0"/>
      </w:pPr>
      <w:bookmarkStart w:id="130" w:name="_Toc318829638"/>
      <w:bookmarkStart w:id="131" w:name="_Toc318875291"/>
      <w:bookmarkStart w:id="132" w:name="_Toc319092368"/>
      <w:bookmarkStart w:id="133" w:name="_Toc319303923"/>
      <w:bookmarkStart w:id="134" w:name="_Toc319389865"/>
      <w:bookmarkStart w:id="135" w:name="_Toc319391668"/>
      <w:bookmarkStart w:id="136" w:name="_Toc319393026"/>
      <w:bookmarkStart w:id="137" w:name="_Toc319393535"/>
      <w:bookmarkStart w:id="138" w:name="_Toc326739419"/>
      <w:bookmarkStart w:id="139" w:name="_Toc374542564"/>
      <w:bookmarkStart w:id="140" w:name="_Toc374542647"/>
      <w:bookmarkStart w:id="141" w:name="_Toc91752414"/>
      <w:bookmarkStart w:id="142" w:name="_Toc91752562"/>
      <w:bookmarkStart w:id="143" w:name="_Toc148775269"/>
      <w:bookmarkStart w:id="144" w:name="_Toc181409415"/>
      <w:bookmarkStart w:id="145" w:name="_Toc181417228"/>
      <w:bookmarkStart w:id="146" w:name="_Toc181433487"/>
      <w:bookmarkEnd w:id="127"/>
      <w:r>
        <w:rPr>
          <w:rFonts w:hint="eastAsia"/>
        </w:rPr>
        <w:lastRenderedPageBreak/>
        <w:t xml:space="preserve"> </w:t>
      </w:r>
      <w:bookmarkStart w:id="147" w:name="_Toc116389975"/>
      <w:r>
        <w:rPr>
          <w:rFonts w:hint="eastAsia"/>
        </w:rPr>
        <w:t>软件满足研制总要求（战技</w:t>
      </w:r>
      <w:r>
        <w:t>指标、</w:t>
      </w:r>
      <w:r>
        <w:rPr>
          <w:rFonts w:hint="eastAsia"/>
        </w:rPr>
        <w:t>总体技术</w:t>
      </w:r>
      <w:r>
        <w:t>要求</w:t>
      </w:r>
      <w:r>
        <w:rPr>
          <w:rFonts w:hint="eastAsia"/>
        </w:rPr>
        <w:t>）、系统规格说明、软件需求规格说明对照表</w:t>
      </w:r>
      <w:bookmarkEnd w:id="147"/>
    </w:p>
    <w:p>
      <w:pPr>
        <w:jc w:val="center"/>
        <w:rPr>
          <w:rFonts w:ascii="黑体" w:eastAsia="黑体" w:hAnsi="黑体" w:hint="eastAsia"/>
        </w:rPr>
      </w:pPr>
      <w:r>
        <w:rPr>
          <w:rFonts w:ascii="黑体" w:eastAsia="黑体" w:hAnsi="黑体"/>
          <w:color w:val="4F81BD" w:themeColor="accent1"/>
        </w:rPr>
        <w:t>X</w:t>
      </w:r>
      <w:r>
        <w:rPr>
          <w:rFonts w:ascii="黑体" w:eastAsia="黑体" w:hAnsi="黑体" w:hint="eastAsia"/>
          <w:color w:val="4F81BD" w:themeColor="accent1"/>
        </w:rPr>
        <w:t>x版</w:t>
      </w:r>
      <w:r>
        <w:rPr>
          <w:rFonts w:ascii="黑体" w:eastAsia="黑体" w:hAnsi="黑体" w:hint="eastAsia"/>
        </w:rPr>
        <w:t>战技</w:t>
      </w:r>
      <w:r>
        <w:rPr>
          <w:rFonts w:ascii="黑体" w:eastAsia="黑体" w:hAnsi="黑体"/>
        </w:rPr>
        <w:t>指标追溯表</w:t>
      </w:r>
    </w:p>
    <w:tbl>
      <w:tblPr>
        <w:tblW w:w="51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1088"/>
        <w:gridCol w:w="2410"/>
        <w:gridCol w:w="1266"/>
        <w:gridCol w:w="1276"/>
        <w:gridCol w:w="2071"/>
        <w:gridCol w:w="2028"/>
        <w:gridCol w:w="2212"/>
        <w:gridCol w:w="807"/>
        <w:gridCol w:w="609"/>
      </w:tblGrid>
      <w:tr>
        <w:trPr>
          <w:trHeight w:val="525"/>
          <w:tblHeader/>
        </w:trPr>
        <w:tc>
          <w:tcPr>
            <w:tcW w:w="4042" w:type="dxa"/>
            <w:gridSpan w:val="3"/>
            <w:shd w:val="clear" w:color="auto" w:fill="auto"/>
            <w:vAlign w:val="center"/>
          </w:tcPr>
          <w:p>
            <w:pPr>
              <w:widowControl/>
              <w:jc w:val="center"/>
              <w:rPr>
                <w:rFonts w:eastAsia="黑体" w:hint="eastAsia"/>
                <w:bCs/>
                <w:kern w:val="0"/>
                <w:szCs w:val="21"/>
              </w:rPr>
            </w:pPr>
            <w:r>
              <w:rPr>
                <w:rFonts w:eastAsia="黑体" w:hint="eastAsia"/>
                <w:bCs/>
                <w:kern w:val="0"/>
                <w:szCs w:val="21"/>
              </w:rPr>
              <w:t>研制</w:t>
            </w:r>
            <w:r>
              <w:rPr>
                <w:rFonts w:eastAsia="黑体"/>
                <w:bCs/>
                <w:kern w:val="0"/>
                <w:szCs w:val="21"/>
              </w:rPr>
              <w:t>总要求</w:t>
            </w:r>
          </w:p>
        </w:tc>
        <w:tc>
          <w:tcPr>
            <w:tcW w:w="4613" w:type="dxa"/>
            <w:gridSpan w:val="3"/>
            <w:shd w:val="clear" w:color="auto" w:fill="auto"/>
            <w:vAlign w:val="center"/>
          </w:tcPr>
          <w:p>
            <w:pPr>
              <w:widowControl/>
              <w:jc w:val="center"/>
              <w:rPr>
                <w:rFonts w:eastAsia="黑体"/>
                <w:bCs/>
                <w:kern w:val="0"/>
                <w:szCs w:val="21"/>
              </w:rPr>
            </w:pPr>
            <w:r>
              <w:rPr>
                <w:rFonts w:eastAsia="黑体"/>
                <w:bCs/>
                <w:kern w:val="0"/>
                <w:szCs w:val="21"/>
              </w:rPr>
              <w:t>测试大纲</w:t>
            </w:r>
          </w:p>
        </w:tc>
        <w:tc>
          <w:tcPr>
            <w:tcW w:w="5656" w:type="dxa"/>
            <w:gridSpan w:val="4"/>
            <w:shd w:val="clear" w:color="auto" w:fill="auto"/>
            <w:vAlign w:val="center"/>
          </w:tcPr>
          <w:p>
            <w:pPr>
              <w:widowControl/>
              <w:jc w:val="center"/>
              <w:rPr>
                <w:rFonts w:eastAsia="黑体"/>
                <w:bCs/>
                <w:kern w:val="0"/>
                <w:szCs w:val="21"/>
              </w:rPr>
            </w:pPr>
            <w:r>
              <w:rPr>
                <w:rFonts w:eastAsia="黑体"/>
                <w:bCs/>
                <w:kern w:val="0"/>
                <w:szCs w:val="21"/>
              </w:rPr>
              <w:t>测试用例</w:t>
            </w:r>
          </w:p>
        </w:tc>
      </w:tr>
      <w:tr>
        <w:trPr>
          <w:trHeight w:val="525"/>
          <w:tblHeader/>
        </w:trPr>
        <w:tc>
          <w:tcPr>
            <w:tcW w:w="544" w:type="dxa"/>
            <w:shd w:val="clear" w:color="auto" w:fill="auto"/>
            <w:vAlign w:val="center"/>
          </w:tcPr>
          <w:p>
            <w:pPr>
              <w:widowControl/>
              <w:jc w:val="center"/>
              <w:rPr>
                <w:rFonts w:eastAsia="黑体"/>
                <w:bCs/>
                <w:kern w:val="0"/>
                <w:szCs w:val="21"/>
              </w:rPr>
            </w:pPr>
            <w:r>
              <w:rPr>
                <w:rFonts w:eastAsia="黑体"/>
                <w:bCs/>
                <w:kern w:val="0"/>
                <w:szCs w:val="21"/>
              </w:rPr>
              <w:t>序号</w:t>
            </w:r>
          </w:p>
        </w:tc>
        <w:tc>
          <w:tcPr>
            <w:tcW w:w="1088" w:type="dxa"/>
            <w:shd w:val="clear" w:color="auto" w:fill="auto"/>
            <w:vAlign w:val="center"/>
          </w:tcPr>
          <w:p>
            <w:pPr>
              <w:widowControl/>
              <w:jc w:val="center"/>
              <w:rPr>
                <w:rFonts w:eastAsia="黑体"/>
                <w:bCs/>
                <w:kern w:val="0"/>
                <w:szCs w:val="21"/>
              </w:rPr>
            </w:pPr>
            <w:r>
              <w:rPr>
                <w:rFonts w:eastAsia="黑体"/>
                <w:bCs/>
                <w:kern w:val="0"/>
                <w:szCs w:val="21"/>
              </w:rPr>
              <w:t>章节号</w:t>
            </w:r>
          </w:p>
        </w:tc>
        <w:tc>
          <w:tcPr>
            <w:tcW w:w="2410" w:type="dxa"/>
            <w:shd w:val="clear" w:color="auto" w:fill="auto"/>
            <w:vAlign w:val="center"/>
          </w:tcPr>
          <w:p>
            <w:pPr>
              <w:widowControl/>
              <w:jc w:val="center"/>
              <w:rPr>
                <w:rFonts w:eastAsia="黑体"/>
                <w:bCs/>
                <w:kern w:val="0"/>
                <w:szCs w:val="21"/>
              </w:rPr>
            </w:pPr>
            <w:r>
              <w:rPr>
                <w:rFonts w:eastAsia="黑体"/>
                <w:bCs/>
                <w:kern w:val="0"/>
                <w:szCs w:val="21"/>
              </w:rPr>
              <w:t>描述</w:t>
            </w:r>
          </w:p>
        </w:tc>
        <w:tc>
          <w:tcPr>
            <w:tcW w:w="1266" w:type="dxa"/>
            <w:shd w:val="clear" w:color="auto" w:fill="auto"/>
            <w:vAlign w:val="center"/>
          </w:tcPr>
          <w:p>
            <w:pPr>
              <w:widowControl/>
              <w:jc w:val="center"/>
              <w:rPr>
                <w:rFonts w:eastAsia="黑体"/>
                <w:bCs/>
                <w:kern w:val="0"/>
                <w:szCs w:val="21"/>
              </w:rPr>
            </w:pPr>
            <w:r>
              <w:rPr>
                <w:rFonts w:eastAsia="黑体"/>
                <w:bCs/>
                <w:kern w:val="0"/>
                <w:szCs w:val="21"/>
              </w:rPr>
              <w:t>大纲章节号</w:t>
            </w:r>
          </w:p>
        </w:tc>
        <w:tc>
          <w:tcPr>
            <w:tcW w:w="1276" w:type="dxa"/>
            <w:shd w:val="clear" w:color="auto" w:fill="auto"/>
            <w:vAlign w:val="center"/>
          </w:tcPr>
          <w:p>
            <w:pPr>
              <w:widowControl/>
              <w:jc w:val="center"/>
              <w:rPr>
                <w:rFonts w:eastAsia="黑体"/>
                <w:bCs/>
                <w:kern w:val="0"/>
                <w:szCs w:val="21"/>
              </w:rPr>
            </w:pPr>
            <w:r>
              <w:rPr>
                <w:rFonts w:eastAsia="黑体"/>
                <w:bCs/>
                <w:kern w:val="0"/>
                <w:szCs w:val="21"/>
              </w:rPr>
              <w:t>测试项名称</w:t>
            </w:r>
          </w:p>
        </w:tc>
        <w:tc>
          <w:tcPr>
            <w:tcW w:w="2071" w:type="dxa"/>
            <w:shd w:val="clear" w:color="auto" w:fill="auto"/>
            <w:vAlign w:val="center"/>
          </w:tcPr>
          <w:p>
            <w:pPr>
              <w:widowControl/>
              <w:jc w:val="center"/>
              <w:rPr>
                <w:rFonts w:eastAsia="黑体"/>
                <w:bCs/>
                <w:kern w:val="0"/>
                <w:szCs w:val="21"/>
              </w:rPr>
            </w:pPr>
            <w:r>
              <w:rPr>
                <w:rFonts w:eastAsia="黑体"/>
                <w:bCs/>
                <w:kern w:val="0"/>
                <w:szCs w:val="21"/>
              </w:rPr>
              <w:t>测试项标识</w:t>
            </w:r>
          </w:p>
        </w:tc>
        <w:tc>
          <w:tcPr>
            <w:tcW w:w="2028" w:type="dxa"/>
            <w:shd w:val="clear" w:color="auto" w:fill="auto"/>
            <w:vAlign w:val="center"/>
          </w:tcPr>
          <w:p>
            <w:pPr>
              <w:widowControl/>
              <w:jc w:val="center"/>
              <w:rPr>
                <w:rFonts w:eastAsia="黑体"/>
                <w:bCs/>
                <w:kern w:val="0"/>
                <w:szCs w:val="21"/>
              </w:rPr>
            </w:pPr>
            <w:r>
              <w:rPr>
                <w:rFonts w:eastAsia="黑体"/>
                <w:bCs/>
                <w:kern w:val="0"/>
                <w:szCs w:val="21"/>
              </w:rPr>
              <w:t>用例名称</w:t>
            </w:r>
          </w:p>
        </w:tc>
        <w:tc>
          <w:tcPr>
            <w:tcW w:w="2212" w:type="dxa"/>
            <w:shd w:val="clear" w:color="auto" w:fill="auto"/>
            <w:vAlign w:val="center"/>
          </w:tcPr>
          <w:p>
            <w:pPr>
              <w:widowControl/>
              <w:jc w:val="center"/>
              <w:rPr>
                <w:rFonts w:eastAsia="黑体"/>
                <w:bCs/>
                <w:kern w:val="0"/>
                <w:szCs w:val="21"/>
              </w:rPr>
            </w:pPr>
            <w:r>
              <w:rPr>
                <w:rFonts w:eastAsia="黑体"/>
                <w:bCs/>
                <w:kern w:val="0"/>
                <w:szCs w:val="21"/>
              </w:rPr>
              <w:t>用例标识</w:t>
            </w:r>
          </w:p>
        </w:tc>
        <w:tc>
          <w:tcPr>
            <w:tcW w:w="807" w:type="dxa"/>
            <w:shd w:val="clear" w:color="auto" w:fill="auto"/>
            <w:vAlign w:val="center"/>
          </w:tcPr>
          <w:p>
            <w:pPr>
              <w:widowControl/>
              <w:jc w:val="center"/>
              <w:rPr>
                <w:rFonts w:eastAsia="黑体"/>
                <w:bCs/>
                <w:kern w:val="0"/>
                <w:szCs w:val="21"/>
              </w:rPr>
            </w:pPr>
            <w:r>
              <w:rPr>
                <w:rFonts w:eastAsia="黑体"/>
                <w:bCs/>
                <w:kern w:val="0"/>
                <w:szCs w:val="21"/>
              </w:rPr>
              <w:t>执行情况</w:t>
            </w:r>
          </w:p>
        </w:tc>
        <w:tc>
          <w:tcPr>
            <w:tcW w:w="609" w:type="dxa"/>
            <w:shd w:val="clear" w:color="auto" w:fill="auto"/>
            <w:vAlign w:val="center"/>
          </w:tcPr>
          <w:p>
            <w:pPr>
              <w:widowControl/>
              <w:jc w:val="center"/>
              <w:rPr>
                <w:rFonts w:eastAsia="黑体"/>
                <w:bCs/>
                <w:kern w:val="0"/>
                <w:szCs w:val="21"/>
              </w:rPr>
            </w:pPr>
            <w:r>
              <w:rPr>
                <w:rFonts w:eastAsia="黑体"/>
                <w:bCs/>
                <w:kern w:val="0"/>
                <w:szCs w:val="21"/>
              </w:rPr>
              <w:t>备注</w:t>
            </w:r>
          </w:p>
        </w:tc>
      </w:tr>
      <w:tr>
        <w:trPr>
          <w:trHeight w:val="343"/>
        </w:trPr>
        <w:tc>
          <w:tcPr>
            <w:tcW w:w="544" w:type="dxa"/>
            <w:shd w:val="clear" w:color="auto" w:fill="auto"/>
            <w:vAlign w:val="center"/>
          </w:tcPr>
          <w:p>
            <w:pPr>
              <w:pStyle w:val="af7"/>
              <w:widowControl/>
              <w:numPr>
                <w:ilvl w:val="0"/>
                <w:numId w:val="35"/>
              </w:numPr>
              <w:ind w:firstLineChars="0"/>
              <w:rPr>
                <w:bCs/>
                <w:kern w:val="0"/>
                <w:szCs w:val="21"/>
              </w:rPr>
            </w:pPr>
          </w:p>
        </w:tc>
        <w:tc>
          <w:tcPr>
            <w:tcW w:w="1088" w:type="dxa"/>
            <w:shd w:val="clear" w:color="auto" w:fill="auto"/>
            <w:noWrap/>
            <w:vAlign w:val="center"/>
          </w:tcPr>
          <w:p>
            <w:pPr>
              <w:adjustRightInd w:val="0"/>
              <w:rPr>
                <w:szCs w:val="21"/>
              </w:rPr>
            </w:pPr>
          </w:p>
        </w:tc>
        <w:tc>
          <w:tcPr>
            <w:tcW w:w="2410" w:type="dxa"/>
            <w:shd w:val="clear" w:color="auto" w:fill="auto"/>
            <w:noWrap/>
            <w:vAlign w:val="center"/>
          </w:tcPr>
          <w:p>
            <w:pPr>
              <w:adjustRightInd w:val="0"/>
              <w:rPr>
                <w:szCs w:val="21"/>
              </w:rPr>
            </w:pPr>
          </w:p>
        </w:tc>
        <w:tc>
          <w:tcPr>
            <w:tcW w:w="1266" w:type="dxa"/>
            <w:shd w:val="clear" w:color="auto" w:fill="auto"/>
            <w:noWrap/>
            <w:vAlign w:val="center"/>
          </w:tcPr>
          <w:p>
            <w:pPr>
              <w:adjustRightInd w:val="0"/>
              <w:rPr>
                <w:szCs w:val="21"/>
              </w:rPr>
            </w:pPr>
          </w:p>
        </w:tc>
        <w:tc>
          <w:tcPr>
            <w:tcW w:w="1276" w:type="dxa"/>
            <w:shd w:val="clear" w:color="auto" w:fill="auto"/>
            <w:vAlign w:val="center"/>
          </w:tcPr>
          <w:p>
            <w:pPr>
              <w:adjustRightInd w:val="0"/>
              <w:rPr>
                <w:szCs w:val="21"/>
              </w:rPr>
            </w:pPr>
          </w:p>
        </w:tc>
        <w:tc>
          <w:tcPr>
            <w:tcW w:w="2071" w:type="dxa"/>
            <w:shd w:val="clear" w:color="auto" w:fill="auto"/>
            <w:noWrap/>
            <w:vAlign w:val="center"/>
          </w:tcPr>
          <w:p>
            <w:pPr>
              <w:adjustRightInd w:val="0"/>
              <w:rPr>
                <w:szCs w:val="21"/>
              </w:rPr>
            </w:pPr>
          </w:p>
        </w:tc>
        <w:tc>
          <w:tcPr>
            <w:tcW w:w="2028" w:type="dxa"/>
            <w:shd w:val="clear" w:color="auto" w:fill="auto"/>
            <w:vAlign w:val="center"/>
          </w:tcPr>
          <w:p>
            <w:pPr>
              <w:widowControl/>
              <w:rPr>
                <w:kern w:val="0"/>
                <w:szCs w:val="21"/>
              </w:rPr>
            </w:pPr>
          </w:p>
        </w:tc>
        <w:tc>
          <w:tcPr>
            <w:tcW w:w="2212" w:type="dxa"/>
            <w:shd w:val="clear" w:color="auto" w:fill="auto"/>
            <w:noWrap/>
            <w:vAlign w:val="center"/>
          </w:tcPr>
          <w:p>
            <w:pPr>
              <w:adjustRightInd w:val="0"/>
              <w:rPr>
                <w:szCs w:val="21"/>
              </w:rPr>
            </w:pPr>
          </w:p>
        </w:tc>
        <w:tc>
          <w:tcPr>
            <w:tcW w:w="807" w:type="dxa"/>
            <w:shd w:val="clear" w:color="auto" w:fill="auto"/>
            <w:vAlign w:val="center"/>
          </w:tcPr>
          <w:p>
            <w:pPr>
              <w:widowControl/>
              <w:rPr>
                <w:kern w:val="0"/>
                <w:szCs w:val="21"/>
              </w:rPr>
            </w:pPr>
          </w:p>
        </w:tc>
        <w:tc>
          <w:tcPr>
            <w:tcW w:w="609" w:type="dxa"/>
            <w:shd w:val="clear" w:color="auto" w:fill="auto"/>
            <w:vAlign w:val="center"/>
          </w:tcPr>
          <w:p>
            <w:pPr>
              <w:widowControl/>
              <w:rPr>
                <w:kern w:val="0"/>
                <w:szCs w:val="21"/>
              </w:rPr>
            </w:pPr>
          </w:p>
        </w:tc>
      </w:tr>
      <w:tr>
        <w:trPr>
          <w:trHeight w:val="371"/>
        </w:trPr>
        <w:tc>
          <w:tcPr>
            <w:tcW w:w="544" w:type="dxa"/>
            <w:shd w:val="clear" w:color="auto" w:fill="auto"/>
            <w:vAlign w:val="center"/>
          </w:tcPr>
          <w:p>
            <w:pPr>
              <w:pStyle w:val="af7"/>
              <w:widowControl/>
              <w:numPr>
                <w:ilvl w:val="0"/>
                <w:numId w:val="35"/>
              </w:numPr>
              <w:ind w:firstLineChars="0"/>
              <w:rPr>
                <w:bCs/>
                <w:kern w:val="0"/>
                <w:szCs w:val="21"/>
              </w:rPr>
            </w:pPr>
          </w:p>
        </w:tc>
        <w:tc>
          <w:tcPr>
            <w:tcW w:w="1088" w:type="dxa"/>
            <w:shd w:val="clear" w:color="auto" w:fill="auto"/>
            <w:noWrap/>
            <w:vAlign w:val="center"/>
          </w:tcPr>
          <w:p>
            <w:pPr>
              <w:widowControl/>
              <w:rPr>
                <w:kern w:val="0"/>
                <w:szCs w:val="21"/>
              </w:rPr>
            </w:pPr>
          </w:p>
        </w:tc>
        <w:tc>
          <w:tcPr>
            <w:tcW w:w="2410" w:type="dxa"/>
            <w:shd w:val="clear" w:color="auto" w:fill="auto"/>
            <w:noWrap/>
            <w:vAlign w:val="center"/>
          </w:tcPr>
          <w:p>
            <w:pPr>
              <w:adjustRightInd w:val="0"/>
              <w:rPr>
                <w:szCs w:val="21"/>
              </w:rPr>
            </w:pPr>
          </w:p>
        </w:tc>
        <w:tc>
          <w:tcPr>
            <w:tcW w:w="1266" w:type="dxa"/>
            <w:shd w:val="clear" w:color="auto" w:fill="auto"/>
            <w:noWrap/>
            <w:vAlign w:val="center"/>
          </w:tcPr>
          <w:p>
            <w:pPr>
              <w:widowControl/>
              <w:rPr>
                <w:kern w:val="0"/>
                <w:szCs w:val="21"/>
              </w:rPr>
            </w:pPr>
          </w:p>
        </w:tc>
        <w:tc>
          <w:tcPr>
            <w:tcW w:w="1276" w:type="dxa"/>
            <w:shd w:val="clear" w:color="auto" w:fill="auto"/>
            <w:vAlign w:val="center"/>
          </w:tcPr>
          <w:p>
            <w:pPr>
              <w:widowControl/>
              <w:rPr>
                <w:bCs/>
                <w:kern w:val="0"/>
                <w:szCs w:val="21"/>
              </w:rPr>
            </w:pPr>
          </w:p>
        </w:tc>
        <w:tc>
          <w:tcPr>
            <w:tcW w:w="2071" w:type="dxa"/>
            <w:shd w:val="clear" w:color="auto" w:fill="auto"/>
            <w:noWrap/>
            <w:vAlign w:val="center"/>
          </w:tcPr>
          <w:p>
            <w:pPr>
              <w:widowControl/>
              <w:rPr>
                <w:kern w:val="0"/>
                <w:szCs w:val="21"/>
              </w:rPr>
            </w:pPr>
          </w:p>
        </w:tc>
        <w:tc>
          <w:tcPr>
            <w:tcW w:w="2028" w:type="dxa"/>
            <w:shd w:val="clear" w:color="auto" w:fill="auto"/>
            <w:vAlign w:val="center"/>
          </w:tcPr>
          <w:p>
            <w:pPr>
              <w:widowControl/>
              <w:rPr>
                <w:kern w:val="0"/>
                <w:szCs w:val="21"/>
              </w:rPr>
            </w:pPr>
          </w:p>
        </w:tc>
        <w:tc>
          <w:tcPr>
            <w:tcW w:w="2212" w:type="dxa"/>
            <w:shd w:val="clear" w:color="auto" w:fill="auto"/>
            <w:noWrap/>
            <w:vAlign w:val="center"/>
          </w:tcPr>
          <w:p>
            <w:pPr>
              <w:widowControl/>
              <w:rPr>
                <w:kern w:val="0"/>
                <w:szCs w:val="21"/>
              </w:rPr>
            </w:pPr>
          </w:p>
        </w:tc>
        <w:tc>
          <w:tcPr>
            <w:tcW w:w="807" w:type="dxa"/>
            <w:shd w:val="clear" w:color="auto" w:fill="auto"/>
            <w:vAlign w:val="center"/>
          </w:tcPr>
          <w:p>
            <w:pPr>
              <w:widowControl/>
              <w:rPr>
                <w:kern w:val="0"/>
                <w:szCs w:val="21"/>
              </w:rPr>
            </w:pPr>
          </w:p>
        </w:tc>
        <w:tc>
          <w:tcPr>
            <w:tcW w:w="609" w:type="dxa"/>
            <w:shd w:val="clear" w:color="auto" w:fill="auto"/>
            <w:vAlign w:val="center"/>
          </w:tcPr>
          <w:p>
            <w:pPr>
              <w:widowControl/>
              <w:rPr>
                <w:kern w:val="0"/>
                <w:szCs w:val="21"/>
              </w:rPr>
            </w:pPr>
          </w:p>
        </w:tc>
      </w:tr>
    </w:tbl>
    <w:p>
      <w:pPr>
        <w:rPr>
          <w:rFonts w:hint="eastAsia"/>
        </w:rPr>
      </w:pPr>
    </w:p>
    <w:p>
      <w:pPr>
        <w:rPr>
          <w:rFonts w:hint="eastAsia"/>
        </w:rPr>
      </w:pPr>
    </w:p>
    <w:p>
      <w:pPr>
        <w:jc w:val="center"/>
        <w:rPr>
          <w:rFonts w:ascii="黑体" w:eastAsia="黑体" w:hAnsi="黑体"/>
        </w:rPr>
      </w:pPr>
      <w:r>
        <w:rPr>
          <w:rFonts w:ascii="黑体" w:eastAsia="黑体" w:hAnsi="黑体"/>
          <w:color w:val="4F81BD" w:themeColor="accent1"/>
        </w:rPr>
        <w:t>X</w:t>
      </w:r>
      <w:r>
        <w:rPr>
          <w:rFonts w:ascii="黑体" w:eastAsia="黑体" w:hAnsi="黑体" w:hint="eastAsia"/>
          <w:color w:val="4F81BD" w:themeColor="accent1"/>
        </w:rPr>
        <w:t>x版</w:t>
      </w:r>
      <w:r>
        <w:rPr>
          <w:rFonts w:ascii="黑体" w:eastAsia="黑体" w:hAnsi="黑体" w:hint="eastAsia"/>
        </w:rPr>
        <w:t>软件需求追溯表</w:t>
      </w:r>
    </w:p>
    <w:tbl>
      <w:tblPr>
        <w:tblW w:w="51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1088"/>
        <w:gridCol w:w="2410"/>
        <w:gridCol w:w="1266"/>
        <w:gridCol w:w="1276"/>
        <w:gridCol w:w="2071"/>
        <w:gridCol w:w="2028"/>
        <w:gridCol w:w="2212"/>
        <w:gridCol w:w="807"/>
        <w:gridCol w:w="609"/>
      </w:tblGrid>
      <w:tr>
        <w:trPr>
          <w:trHeight w:val="525"/>
          <w:tblHeader/>
        </w:trPr>
        <w:tc>
          <w:tcPr>
            <w:tcW w:w="4042" w:type="dxa"/>
            <w:gridSpan w:val="3"/>
            <w:shd w:val="clear" w:color="auto" w:fill="auto"/>
            <w:vAlign w:val="center"/>
          </w:tcPr>
          <w:p>
            <w:pPr>
              <w:widowControl/>
              <w:jc w:val="center"/>
              <w:rPr>
                <w:rFonts w:eastAsia="黑体" w:hint="eastAsia"/>
                <w:bCs/>
                <w:kern w:val="0"/>
                <w:szCs w:val="21"/>
              </w:rPr>
            </w:pPr>
            <w:r>
              <w:rPr>
                <w:rFonts w:eastAsia="黑体" w:hint="eastAsia"/>
                <w:bCs/>
                <w:kern w:val="0"/>
                <w:szCs w:val="21"/>
              </w:rPr>
              <w:t>需求</w:t>
            </w:r>
            <w:r>
              <w:rPr>
                <w:rFonts w:eastAsia="黑体"/>
                <w:bCs/>
                <w:kern w:val="0"/>
                <w:szCs w:val="21"/>
              </w:rPr>
              <w:t>规格说明</w:t>
            </w:r>
          </w:p>
        </w:tc>
        <w:tc>
          <w:tcPr>
            <w:tcW w:w="4613" w:type="dxa"/>
            <w:gridSpan w:val="3"/>
            <w:shd w:val="clear" w:color="auto" w:fill="auto"/>
            <w:vAlign w:val="center"/>
          </w:tcPr>
          <w:p>
            <w:pPr>
              <w:widowControl/>
              <w:jc w:val="center"/>
              <w:rPr>
                <w:rFonts w:eastAsia="黑体"/>
                <w:bCs/>
                <w:kern w:val="0"/>
                <w:szCs w:val="21"/>
              </w:rPr>
            </w:pPr>
            <w:r>
              <w:rPr>
                <w:rFonts w:eastAsia="黑体"/>
                <w:bCs/>
                <w:kern w:val="0"/>
                <w:szCs w:val="21"/>
              </w:rPr>
              <w:t>测试大纲</w:t>
            </w:r>
          </w:p>
        </w:tc>
        <w:tc>
          <w:tcPr>
            <w:tcW w:w="5656" w:type="dxa"/>
            <w:gridSpan w:val="4"/>
            <w:shd w:val="clear" w:color="auto" w:fill="auto"/>
            <w:vAlign w:val="center"/>
          </w:tcPr>
          <w:p>
            <w:pPr>
              <w:widowControl/>
              <w:jc w:val="center"/>
              <w:rPr>
                <w:rFonts w:eastAsia="黑体"/>
                <w:bCs/>
                <w:kern w:val="0"/>
                <w:szCs w:val="21"/>
              </w:rPr>
            </w:pPr>
            <w:r>
              <w:rPr>
                <w:rFonts w:eastAsia="黑体"/>
                <w:bCs/>
                <w:kern w:val="0"/>
                <w:szCs w:val="21"/>
              </w:rPr>
              <w:t>测试用例</w:t>
            </w:r>
          </w:p>
        </w:tc>
      </w:tr>
      <w:tr>
        <w:trPr>
          <w:trHeight w:val="525"/>
          <w:tblHeader/>
        </w:trPr>
        <w:tc>
          <w:tcPr>
            <w:tcW w:w="544" w:type="dxa"/>
            <w:shd w:val="clear" w:color="auto" w:fill="auto"/>
            <w:vAlign w:val="center"/>
          </w:tcPr>
          <w:p>
            <w:pPr>
              <w:widowControl/>
              <w:jc w:val="center"/>
              <w:rPr>
                <w:rFonts w:eastAsia="黑体"/>
                <w:bCs/>
                <w:kern w:val="0"/>
                <w:szCs w:val="21"/>
              </w:rPr>
            </w:pPr>
            <w:r>
              <w:rPr>
                <w:rFonts w:eastAsia="黑体"/>
                <w:bCs/>
                <w:kern w:val="0"/>
                <w:szCs w:val="21"/>
              </w:rPr>
              <w:t>序号</w:t>
            </w:r>
          </w:p>
        </w:tc>
        <w:tc>
          <w:tcPr>
            <w:tcW w:w="1088" w:type="dxa"/>
            <w:shd w:val="clear" w:color="auto" w:fill="auto"/>
            <w:vAlign w:val="center"/>
          </w:tcPr>
          <w:p>
            <w:pPr>
              <w:widowControl/>
              <w:jc w:val="center"/>
              <w:rPr>
                <w:rFonts w:eastAsia="黑体"/>
                <w:bCs/>
                <w:kern w:val="0"/>
                <w:szCs w:val="21"/>
              </w:rPr>
            </w:pPr>
            <w:r>
              <w:rPr>
                <w:rFonts w:eastAsia="黑体"/>
                <w:bCs/>
                <w:kern w:val="0"/>
                <w:szCs w:val="21"/>
              </w:rPr>
              <w:t>章节号</w:t>
            </w:r>
          </w:p>
        </w:tc>
        <w:tc>
          <w:tcPr>
            <w:tcW w:w="2410" w:type="dxa"/>
            <w:shd w:val="clear" w:color="auto" w:fill="auto"/>
            <w:vAlign w:val="center"/>
          </w:tcPr>
          <w:p>
            <w:pPr>
              <w:widowControl/>
              <w:jc w:val="center"/>
              <w:rPr>
                <w:rFonts w:eastAsia="黑体"/>
                <w:bCs/>
                <w:kern w:val="0"/>
                <w:szCs w:val="21"/>
              </w:rPr>
            </w:pPr>
            <w:r>
              <w:rPr>
                <w:rFonts w:eastAsia="黑体"/>
                <w:bCs/>
                <w:kern w:val="0"/>
                <w:szCs w:val="21"/>
              </w:rPr>
              <w:t>描述</w:t>
            </w:r>
          </w:p>
        </w:tc>
        <w:tc>
          <w:tcPr>
            <w:tcW w:w="1266" w:type="dxa"/>
            <w:shd w:val="clear" w:color="auto" w:fill="auto"/>
            <w:vAlign w:val="center"/>
          </w:tcPr>
          <w:p>
            <w:pPr>
              <w:widowControl/>
              <w:jc w:val="center"/>
              <w:rPr>
                <w:rFonts w:eastAsia="黑体"/>
                <w:bCs/>
                <w:kern w:val="0"/>
                <w:szCs w:val="21"/>
              </w:rPr>
            </w:pPr>
            <w:r>
              <w:rPr>
                <w:rFonts w:eastAsia="黑体"/>
                <w:bCs/>
                <w:kern w:val="0"/>
                <w:szCs w:val="21"/>
              </w:rPr>
              <w:t>大纲章节号</w:t>
            </w:r>
          </w:p>
        </w:tc>
        <w:tc>
          <w:tcPr>
            <w:tcW w:w="1276" w:type="dxa"/>
            <w:shd w:val="clear" w:color="auto" w:fill="auto"/>
            <w:vAlign w:val="center"/>
          </w:tcPr>
          <w:p>
            <w:pPr>
              <w:widowControl/>
              <w:jc w:val="center"/>
              <w:rPr>
                <w:rFonts w:eastAsia="黑体"/>
                <w:bCs/>
                <w:kern w:val="0"/>
                <w:szCs w:val="21"/>
              </w:rPr>
            </w:pPr>
            <w:r>
              <w:rPr>
                <w:rFonts w:eastAsia="黑体"/>
                <w:bCs/>
                <w:kern w:val="0"/>
                <w:szCs w:val="21"/>
              </w:rPr>
              <w:t>测试项名称</w:t>
            </w:r>
          </w:p>
        </w:tc>
        <w:tc>
          <w:tcPr>
            <w:tcW w:w="2071" w:type="dxa"/>
            <w:shd w:val="clear" w:color="auto" w:fill="auto"/>
            <w:vAlign w:val="center"/>
          </w:tcPr>
          <w:p>
            <w:pPr>
              <w:widowControl/>
              <w:jc w:val="center"/>
              <w:rPr>
                <w:rFonts w:eastAsia="黑体"/>
                <w:bCs/>
                <w:kern w:val="0"/>
                <w:szCs w:val="21"/>
              </w:rPr>
            </w:pPr>
            <w:r>
              <w:rPr>
                <w:rFonts w:eastAsia="黑体"/>
                <w:bCs/>
                <w:kern w:val="0"/>
                <w:szCs w:val="21"/>
              </w:rPr>
              <w:t>测试项标识</w:t>
            </w:r>
          </w:p>
        </w:tc>
        <w:tc>
          <w:tcPr>
            <w:tcW w:w="2028" w:type="dxa"/>
            <w:shd w:val="clear" w:color="auto" w:fill="auto"/>
            <w:vAlign w:val="center"/>
          </w:tcPr>
          <w:p>
            <w:pPr>
              <w:widowControl/>
              <w:jc w:val="center"/>
              <w:rPr>
                <w:rFonts w:eastAsia="黑体"/>
                <w:bCs/>
                <w:kern w:val="0"/>
                <w:szCs w:val="21"/>
              </w:rPr>
            </w:pPr>
            <w:r>
              <w:rPr>
                <w:rFonts w:eastAsia="黑体"/>
                <w:bCs/>
                <w:kern w:val="0"/>
                <w:szCs w:val="21"/>
              </w:rPr>
              <w:t>用例名称</w:t>
            </w:r>
          </w:p>
        </w:tc>
        <w:tc>
          <w:tcPr>
            <w:tcW w:w="2212" w:type="dxa"/>
            <w:shd w:val="clear" w:color="auto" w:fill="auto"/>
            <w:vAlign w:val="center"/>
          </w:tcPr>
          <w:p>
            <w:pPr>
              <w:widowControl/>
              <w:jc w:val="center"/>
              <w:rPr>
                <w:rFonts w:eastAsia="黑体"/>
                <w:bCs/>
                <w:kern w:val="0"/>
                <w:szCs w:val="21"/>
              </w:rPr>
            </w:pPr>
            <w:r>
              <w:rPr>
                <w:rFonts w:eastAsia="黑体"/>
                <w:bCs/>
                <w:kern w:val="0"/>
                <w:szCs w:val="21"/>
              </w:rPr>
              <w:t>用例标识</w:t>
            </w:r>
          </w:p>
        </w:tc>
        <w:tc>
          <w:tcPr>
            <w:tcW w:w="807" w:type="dxa"/>
            <w:shd w:val="clear" w:color="auto" w:fill="auto"/>
            <w:vAlign w:val="center"/>
          </w:tcPr>
          <w:p>
            <w:pPr>
              <w:widowControl/>
              <w:jc w:val="center"/>
              <w:rPr>
                <w:rFonts w:eastAsia="黑体"/>
                <w:bCs/>
                <w:kern w:val="0"/>
                <w:szCs w:val="21"/>
              </w:rPr>
            </w:pPr>
            <w:r>
              <w:rPr>
                <w:rFonts w:eastAsia="黑体"/>
                <w:bCs/>
                <w:kern w:val="0"/>
                <w:szCs w:val="21"/>
              </w:rPr>
              <w:t>执行情况</w:t>
            </w:r>
          </w:p>
        </w:tc>
        <w:tc>
          <w:tcPr>
            <w:tcW w:w="609" w:type="dxa"/>
            <w:shd w:val="clear" w:color="auto" w:fill="auto"/>
            <w:vAlign w:val="center"/>
          </w:tcPr>
          <w:p>
            <w:pPr>
              <w:widowControl/>
              <w:jc w:val="center"/>
              <w:rPr>
                <w:rFonts w:eastAsia="黑体"/>
                <w:bCs/>
                <w:kern w:val="0"/>
                <w:szCs w:val="21"/>
              </w:rPr>
            </w:pPr>
            <w:r>
              <w:rPr>
                <w:rFonts w:eastAsia="黑体"/>
                <w:bCs/>
                <w:kern w:val="0"/>
                <w:szCs w:val="21"/>
              </w:rPr>
              <w:t>备注</w:t>
            </w:r>
          </w:p>
        </w:tc>
      </w:tr>
      <w:tr>
        <w:trPr>
          <w:trHeight w:val="343"/>
        </w:trPr>
        <w:tc>
          <w:tcPr>
            <w:tcW w:w="544" w:type="dxa"/>
            <w:shd w:val="clear" w:color="auto" w:fill="auto"/>
            <w:vAlign w:val="center"/>
          </w:tcPr>
          <w:p>
            <w:pPr>
              <w:pStyle w:val="af7"/>
              <w:widowControl/>
              <w:numPr>
                <w:ilvl w:val="0"/>
                <w:numId w:val="35"/>
              </w:numPr>
              <w:ind w:firstLineChars="0"/>
              <w:rPr>
                <w:bCs/>
                <w:kern w:val="0"/>
                <w:szCs w:val="21"/>
              </w:rPr>
            </w:pPr>
          </w:p>
        </w:tc>
        <w:tc>
          <w:tcPr>
            <w:tcW w:w="1088" w:type="dxa"/>
            <w:shd w:val="clear" w:color="auto" w:fill="auto"/>
            <w:noWrap/>
            <w:vAlign w:val="center"/>
          </w:tcPr>
          <w:p>
            <w:pPr>
              <w:adjustRightInd w:val="0"/>
              <w:rPr>
                <w:szCs w:val="21"/>
              </w:rPr>
            </w:pPr>
          </w:p>
        </w:tc>
        <w:tc>
          <w:tcPr>
            <w:tcW w:w="2410" w:type="dxa"/>
            <w:shd w:val="clear" w:color="auto" w:fill="auto"/>
            <w:noWrap/>
            <w:vAlign w:val="center"/>
          </w:tcPr>
          <w:p>
            <w:pPr>
              <w:adjustRightInd w:val="0"/>
              <w:rPr>
                <w:szCs w:val="21"/>
              </w:rPr>
            </w:pPr>
          </w:p>
        </w:tc>
        <w:tc>
          <w:tcPr>
            <w:tcW w:w="1266" w:type="dxa"/>
            <w:shd w:val="clear" w:color="auto" w:fill="auto"/>
            <w:noWrap/>
            <w:vAlign w:val="center"/>
          </w:tcPr>
          <w:p>
            <w:pPr>
              <w:adjustRightInd w:val="0"/>
              <w:rPr>
                <w:szCs w:val="21"/>
              </w:rPr>
            </w:pPr>
          </w:p>
        </w:tc>
        <w:tc>
          <w:tcPr>
            <w:tcW w:w="1276" w:type="dxa"/>
            <w:shd w:val="clear" w:color="auto" w:fill="auto"/>
            <w:vAlign w:val="center"/>
          </w:tcPr>
          <w:p>
            <w:pPr>
              <w:adjustRightInd w:val="0"/>
              <w:rPr>
                <w:szCs w:val="21"/>
              </w:rPr>
            </w:pPr>
          </w:p>
        </w:tc>
        <w:tc>
          <w:tcPr>
            <w:tcW w:w="2071" w:type="dxa"/>
            <w:shd w:val="clear" w:color="auto" w:fill="auto"/>
            <w:noWrap/>
            <w:vAlign w:val="center"/>
          </w:tcPr>
          <w:p>
            <w:pPr>
              <w:adjustRightInd w:val="0"/>
              <w:rPr>
                <w:szCs w:val="21"/>
              </w:rPr>
            </w:pPr>
          </w:p>
        </w:tc>
        <w:tc>
          <w:tcPr>
            <w:tcW w:w="2028" w:type="dxa"/>
            <w:shd w:val="clear" w:color="auto" w:fill="auto"/>
            <w:vAlign w:val="center"/>
          </w:tcPr>
          <w:p>
            <w:pPr>
              <w:widowControl/>
              <w:rPr>
                <w:kern w:val="0"/>
                <w:szCs w:val="21"/>
              </w:rPr>
            </w:pPr>
          </w:p>
        </w:tc>
        <w:tc>
          <w:tcPr>
            <w:tcW w:w="2212" w:type="dxa"/>
            <w:shd w:val="clear" w:color="auto" w:fill="auto"/>
            <w:noWrap/>
            <w:vAlign w:val="center"/>
          </w:tcPr>
          <w:p>
            <w:pPr>
              <w:adjustRightInd w:val="0"/>
              <w:rPr>
                <w:szCs w:val="21"/>
              </w:rPr>
            </w:pPr>
          </w:p>
        </w:tc>
        <w:tc>
          <w:tcPr>
            <w:tcW w:w="807" w:type="dxa"/>
            <w:shd w:val="clear" w:color="auto" w:fill="auto"/>
            <w:vAlign w:val="center"/>
          </w:tcPr>
          <w:p>
            <w:pPr>
              <w:widowControl/>
              <w:rPr>
                <w:kern w:val="0"/>
                <w:szCs w:val="21"/>
              </w:rPr>
            </w:pPr>
          </w:p>
        </w:tc>
        <w:tc>
          <w:tcPr>
            <w:tcW w:w="609" w:type="dxa"/>
            <w:shd w:val="clear" w:color="auto" w:fill="auto"/>
            <w:vAlign w:val="center"/>
          </w:tcPr>
          <w:p>
            <w:pPr>
              <w:widowControl/>
              <w:rPr>
                <w:kern w:val="0"/>
                <w:szCs w:val="21"/>
              </w:rPr>
            </w:pPr>
          </w:p>
        </w:tc>
      </w:tr>
      <w:tr>
        <w:trPr>
          <w:trHeight w:val="371"/>
        </w:trPr>
        <w:tc>
          <w:tcPr>
            <w:tcW w:w="544" w:type="dxa"/>
            <w:shd w:val="clear" w:color="auto" w:fill="auto"/>
            <w:vAlign w:val="center"/>
          </w:tcPr>
          <w:p>
            <w:pPr>
              <w:pStyle w:val="af7"/>
              <w:widowControl/>
              <w:numPr>
                <w:ilvl w:val="0"/>
                <w:numId w:val="35"/>
              </w:numPr>
              <w:ind w:firstLineChars="0"/>
              <w:rPr>
                <w:bCs/>
                <w:kern w:val="0"/>
                <w:szCs w:val="21"/>
              </w:rPr>
            </w:pPr>
          </w:p>
        </w:tc>
        <w:tc>
          <w:tcPr>
            <w:tcW w:w="1088" w:type="dxa"/>
            <w:shd w:val="clear" w:color="auto" w:fill="auto"/>
            <w:noWrap/>
            <w:vAlign w:val="center"/>
          </w:tcPr>
          <w:p>
            <w:pPr>
              <w:widowControl/>
              <w:rPr>
                <w:kern w:val="0"/>
                <w:szCs w:val="21"/>
              </w:rPr>
            </w:pPr>
          </w:p>
        </w:tc>
        <w:tc>
          <w:tcPr>
            <w:tcW w:w="2410" w:type="dxa"/>
            <w:shd w:val="clear" w:color="auto" w:fill="auto"/>
            <w:noWrap/>
            <w:vAlign w:val="center"/>
          </w:tcPr>
          <w:p>
            <w:pPr>
              <w:adjustRightInd w:val="0"/>
              <w:rPr>
                <w:szCs w:val="21"/>
              </w:rPr>
            </w:pPr>
          </w:p>
        </w:tc>
        <w:tc>
          <w:tcPr>
            <w:tcW w:w="1266" w:type="dxa"/>
            <w:shd w:val="clear" w:color="auto" w:fill="auto"/>
            <w:noWrap/>
            <w:vAlign w:val="center"/>
          </w:tcPr>
          <w:p>
            <w:pPr>
              <w:widowControl/>
              <w:rPr>
                <w:kern w:val="0"/>
                <w:szCs w:val="21"/>
              </w:rPr>
            </w:pPr>
          </w:p>
        </w:tc>
        <w:tc>
          <w:tcPr>
            <w:tcW w:w="1276" w:type="dxa"/>
            <w:shd w:val="clear" w:color="auto" w:fill="auto"/>
            <w:vAlign w:val="center"/>
          </w:tcPr>
          <w:p>
            <w:pPr>
              <w:widowControl/>
              <w:rPr>
                <w:bCs/>
                <w:kern w:val="0"/>
                <w:szCs w:val="21"/>
              </w:rPr>
            </w:pPr>
          </w:p>
        </w:tc>
        <w:tc>
          <w:tcPr>
            <w:tcW w:w="2071" w:type="dxa"/>
            <w:shd w:val="clear" w:color="auto" w:fill="auto"/>
            <w:noWrap/>
            <w:vAlign w:val="center"/>
          </w:tcPr>
          <w:p>
            <w:pPr>
              <w:widowControl/>
              <w:rPr>
                <w:kern w:val="0"/>
                <w:szCs w:val="21"/>
              </w:rPr>
            </w:pPr>
          </w:p>
        </w:tc>
        <w:tc>
          <w:tcPr>
            <w:tcW w:w="2028" w:type="dxa"/>
            <w:shd w:val="clear" w:color="auto" w:fill="auto"/>
            <w:vAlign w:val="center"/>
          </w:tcPr>
          <w:p>
            <w:pPr>
              <w:widowControl/>
              <w:rPr>
                <w:kern w:val="0"/>
                <w:szCs w:val="21"/>
              </w:rPr>
            </w:pPr>
          </w:p>
        </w:tc>
        <w:tc>
          <w:tcPr>
            <w:tcW w:w="2212" w:type="dxa"/>
            <w:shd w:val="clear" w:color="auto" w:fill="auto"/>
            <w:noWrap/>
            <w:vAlign w:val="center"/>
          </w:tcPr>
          <w:p>
            <w:pPr>
              <w:widowControl/>
              <w:rPr>
                <w:kern w:val="0"/>
                <w:szCs w:val="21"/>
              </w:rPr>
            </w:pPr>
          </w:p>
        </w:tc>
        <w:tc>
          <w:tcPr>
            <w:tcW w:w="807" w:type="dxa"/>
            <w:shd w:val="clear" w:color="auto" w:fill="auto"/>
            <w:vAlign w:val="center"/>
          </w:tcPr>
          <w:p>
            <w:pPr>
              <w:widowControl/>
              <w:rPr>
                <w:kern w:val="0"/>
                <w:szCs w:val="21"/>
              </w:rPr>
            </w:pPr>
          </w:p>
        </w:tc>
        <w:tc>
          <w:tcPr>
            <w:tcW w:w="609" w:type="dxa"/>
            <w:shd w:val="clear" w:color="auto" w:fill="auto"/>
            <w:vAlign w:val="center"/>
          </w:tcPr>
          <w:p>
            <w:pPr>
              <w:widowControl/>
              <w:rPr>
                <w:kern w:val="0"/>
                <w:szCs w:val="21"/>
              </w:rPr>
            </w:pPr>
          </w:p>
        </w:tc>
      </w:tr>
    </w:tbl>
    <w:p/>
    <w:p/>
    <w:p>
      <w:pPr>
        <w:rPr>
          <w:rFonts w:hint="eastAsia"/>
        </w:rPr>
        <w:sectPr>
          <w:pgSz w:w="16838" w:h="11906" w:orient="landscape" w:code="9"/>
          <w:pgMar w:top="1418" w:right="1418" w:bottom="1418" w:left="1418" w:header="851" w:footer="992" w:gutter="0"/>
          <w:cols w:space="425"/>
          <w:docGrid w:type="lines" w:linePitch="312"/>
        </w:sectPr>
      </w:pPr>
    </w:p>
    <w:bookmarkEnd w:id="130"/>
    <w:bookmarkEnd w:id="131"/>
    <w:bookmarkEnd w:id="132"/>
    <w:bookmarkEnd w:id="133"/>
    <w:bookmarkEnd w:id="134"/>
    <w:bookmarkEnd w:id="135"/>
    <w:bookmarkEnd w:id="136"/>
    <w:bookmarkEnd w:id="137"/>
    <w:bookmarkEnd w:id="138"/>
    <w:bookmarkEnd w:id="139"/>
    <w:bookmarkEnd w:id="140"/>
    <w:bookmarkEnd w:id="141"/>
    <w:bookmarkEnd w:id="142"/>
    <w:p>
      <w:pPr>
        <w:pStyle w:val="2"/>
        <w:numPr>
          <w:ilvl w:val="0"/>
          <w:numId w:val="19"/>
        </w:numPr>
        <w:wordWrap w:val="0"/>
      </w:pPr>
      <w:r>
        <w:rPr>
          <w:rFonts w:hint="eastAsia"/>
        </w:rPr>
        <w:lastRenderedPageBreak/>
        <w:t xml:space="preserve"> </w:t>
      </w:r>
      <w:bookmarkStart w:id="148" w:name="_Toc116389976"/>
      <w:r>
        <w:rPr>
          <w:rFonts w:hint="eastAsia"/>
        </w:rPr>
        <w:t>软件</w:t>
      </w:r>
      <w:r>
        <w:t>问题汇总表</w:t>
      </w:r>
      <w:bookmarkEnd w:id="148"/>
    </w:p>
    <w:p>
      <w:pPr>
        <w:wordWrap w:val="0"/>
        <w:jc w:val="center"/>
        <w:rPr>
          <w:rFonts w:ascii="黑体" w:eastAsia="黑体" w:hAnsi="黑体"/>
        </w:rPr>
      </w:pPr>
      <w:r>
        <w:rPr>
          <w:rFonts w:ascii="黑体" w:eastAsia="黑体" w:hAnsi="黑体" w:hint="eastAsia"/>
        </w:rPr>
        <w:t>XX</w:t>
      </w:r>
      <w:r>
        <w:rPr>
          <w:rFonts w:ascii="黑体" w:eastAsia="黑体" w:hAnsi="黑体"/>
        </w:rPr>
        <w:t>软件首轮测试问题</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242"/>
        <w:gridCol w:w="709"/>
        <w:gridCol w:w="1276"/>
        <w:gridCol w:w="7654"/>
        <w:gridCol w:w="2268"/>
        <w:gridCol w:w="1134"/>
      </w:tblGrid>
      <w:tr>
        <w:tc>
          <w:tcPr>
            <w:tcW w:w="1242" w:type="dxa"/>
            <w:shd w:val="clear" w:color="auto" w:fill="auto"/>
            <w:vAlign w:val="center"/>
          </w:tcPr>
          <w:p>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709" w:type="dxa"/>
            <w:vAlign w:val="center"/>
          </w:tcPr>
          <w:p>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276" w:type="dxa"/>
            <w:vAlign w:val="center"/>
          </w:tcPr>
          <w:p>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7654" w:type="dxa"/>
            <w:vAlign w:val="center"/>
          </w:tcPr>
          <w:p>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2268" w:type="dxa"/>
            <w:vAlign w:val="center"/>
          </w:tcPr>
          <w:p>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vAlign w:val="center"/>
          </w:tcPr>
          <w:p>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tc>
          <w:tcPr>
            <w:tcW w:w="14283" w:type="dxa"/>
            <w:gridSpan w:val="6"/>
            <w:shd w:val="clear" w:color="auto" w:fill="auto"/>
            <w:vAlign w:val="center"/>
          </w:tcPr>
          <w:p>
            <w:pPr>
              <w:pStyle w:val="RC1"/>
              <w:wordWrap w:val="0"/>
              <w:adjustRightInd w:val="0"/>
              <w:jc w:val="center"/>
              <w:rPr>
                <w:sz w:val="21"/>
                <w:szCs w:val="21"/>
                <w:lang w:val="en-US" w:eastAsia="zh-CN"/>
              </w:rPr>
            </w:pPr>
            <w:r>
              <w:rPr>
                <w:rFonts w:hint="eastAsia"/>
                <w:sz w:val="21"/>
                <w:szCs w:val="21"/>
                <w:lang w:val="en-US" w:eastAsia="zh-CN"/>
              </w:rPr>
              <w:t>静态问题（</w:t>
            </w:r>
            <w:r>
              <w:rPr>
                <w:color w:val="5B9BD5"/>
                <w:sz w:val="21"/>
                <w:szCs w:val="21"/>
                <w:lang w:val="en-US" w:eastAsia="zh-CN"/>
              </w:rPr>
              <w:t>V1.02</w:t>
            </w:r>
            <w:r>
              <w:rPr>
                <w:rFonts w:hint="eastAsia"/>
                <w:sz w:val="21"/>
                <w:szCs w:val="21"/>
                <w:lang w:val="en-US" w:eastAsia="zh-CN"/>
              </w:rPr>
              <w:t>）</w:t>
            </w:r>
          </w:p>
        </w:tc>
      </w:tr>
      <w:tr>
        <w:tc>
          <w:tcPr>
            <w:tcW w:w="1242" w:type="dxa"/>
            <w:shd w:val="clear" w:color="auto" w:fill="auto"/>
            <w:vAlign w:val="center"/>
          </w:tcPr>
          <w:p>
            <w:pPr>
              <w:wordWrap w:val="0"/>
              <w:adjustRightInd w:val="0"/>
              <w:rPr>
                <w:szCs w:val="21"/>
              </w:rPr>
            </w:pPr>
          </w:p>
        </w:tc>
        <w:tc>
          <w:tcPr>
            <w:tcW w:w="709" w:type="dxa"/>
            <w:vAlign w:val="center"/>
          </w:tcPr>
          <w:p>
            <w:pPr>
              <w:wordWrap w:val="0"/>
              <w:adjustRightInd w:val="0"/>
              <w:rPr>
                <w:szCs w:val="21"/>
              </w:rPr>
            </w:pPr>
          </w:p>
        </w:tc>
        <w:tc>
          <w:tcPr>
            <w:tcW w:w="1276" w:type="dxa"/>
            <w:vAlign w:val="center"/>
          </w:tcPr>
          <w:p>
            <w:pPr>
              <w:wordWrap w:val="0"/>
              <w:adjustRightInd w:val="0"/>
              <w:rPr>
                <w:szCs w:val="21"/>
              </w:rPr>
            </w:pPr>
          </w:p>
        </w:tc>
        <w:tc>
          <w:tcPr>
            <w:tcW w:w="7654" w:type="dxa"/>
            <w:vAlign w:val="center"/>
          </w:tcPr>
          <w:p>
            <w:pPr>
              <w:pStyle w:val="14"/>
              <w:wordWrap w:val="0"/>
              <w:adjustRightInd w:val="0"/>
              <w:spacing w:before="0" w:beforeAutospacing="0" w:after="0" w:afterAutospacing="0"/>
              <w:rPr>
                <w:rFonts w:ascii="Times New Roman" w:hAnsi="Times New Roman"/>
                <w:sz w:val="21"/>
                <w:szCs w:val="21"/>
              </w:rPr>
            </w:pPr>
          </w:p>
        </w:tc>
        <w:tc>
          <w:tcPr>
            <w:tcW w:w="2268" w:type="dxa"/>
            <w:vAlign w:val="center"/>
          </w:tcPr>
          <w:p>
            <w:pPr>
              <w:wordWrap w:val="0"/>
              <w:adjustRightInd w:val="0"/>
              <w:rPr>
                <w:color w:val="FF0000"/>
                <w:szCs w:val="21"/>
              </w:rPr>
            </w:pPr>
            <w:r>
              <w:rPr>
                <w:rFonts w:hint="eastAsia"/>
                <w:color w:val="FF0000"/>
                <w:szCs w:val="21"/>
              </w:rPr>
              <w:t>修改的话描述修改文档还是代码，以及改正措施</w:t>
            </w:r>
          </w:p>
          <w:p>
            <w:pPr>
              <w:wordWrap w:val="0"/>
              <w:adjustRightInd w:val="0"/>
              <w:rPr>
                <w:szCs w:val="21"/>
              </w:rPr>
            </w:pPr>
            <w:r>
              <w:rPr>
                <w:color w:val="FF0000"/>
                <w:szCs w:val="21"/>
              </w:rPr>
              <w:t>不修改的话描述不修改原因</w:t>
            </w:r>
          </w:p>
        </w:tc>
        <w:tc>
          <w:tcPr>
            <w:tcW w:w="1134" w:type="dxa"/>
            <w:vAlign w:val="center"/>
          </w:tcPr>
          <w:p>
            <w:pPr>
              <w:wordWrap w:val="0"/>
              <w:adjustRightInd w:val="0"/>
              <w:rPr>
                <w:szCs w:val="21"/>
              </w:rPr>
            </w:pPr>
            <w:r>
              <w:rPr>
                <w:rFonts w:hint="eastAsia"/>
                <w:color w:val="4F81BD" w:themeColor="accent1"/>
                <w:szCs w:val="21"/>
              </w:rPr>
              <w:t>1.10</w:t>
            </w:r>
            <w:r>
              <w:rPr>
                <w:rFonts w:hint="eastAsia"/>
                <w:color w:val="4F81BD" w:themeColor="accent1"/>
                <w:szCs w:val="21"/>
              </w:rPr>
              <w:t>版</w:t>
            </w:r>
            <w:r>
              <w:rPr>
                <w:color w:val="4F81BD" w:themeColor="accent1"/>
                <w:szCs w:val="21"/>
              </w:rPr>
              <w:t>已修改，</w:t>
            </w:r>
            <w:r>
              <w:rPr>
                <w:rFonts w:hint="eastAsia"/>
                <w:color w:val="4F81BD" w:themeColor="accent1"/>
                <w:szCs w:val="21"/>
              </w:rPr>
              <w:t>已闭环</w:t>
            </w:r>
          </w:p>
        </w:tc>
      </w:tr>
      <w:tr>
        <w:tc>
          <w:tcPr>
            <w:tcW w:w="1242" w:type="dxa"/>
            <w:shd w:val="clear" w:color="auto" w:fill="auto"/>
            <w:vAlign w:val="center"/>
          </w:tcPr>
          <w:p>
            <w:pPr>
              <w:wordWrap w:val="0"/>
              <w:adjustRightInd w:val="0"/>
              <w:rPr>
                <w:szCs w:val="21"/>
              </w:rPr>
            </w:pPr>
          </w:p>
        </w:tc>
        <w:tc>
          <w:tcPr>
            <w:tcW w:w="709" w:type="dxa"/>
            <w:vAlign w:val="center"/>
          </w:tcPr>
          <w:p>
            <w:pPr>
              <w:wordWrap w:val="0"/>
              <w:adjustRightInd w:val="0"/>
              <w:rPr>
                <w:szCs w:val="21"/>
              </w:rPr>
            </w:pPr>
          </w:p>
        </w:tc>
        <w:tc>
          <w:tcPr>
            <w:tcW w:w="1276" w:type="dxa"/>
            <w:vAlign w:val="center"/>
          </w:tcPr>
          <w:p>
            <w:pPr>
              <w:wordWrap w:val="0"/>
              <w:adjustRightInd w:val="0"/>
              <w:rPr>
                <w:szCs w:val="21"/>
              </w:rPr>
            </w:pPr>
          </w:p>
        </w:tc>
        <w:tc>
          <w:tcPr>
            <w:tcW w:w="7654" w:type="dxa"/>
            <w:vAlign w:val="center"/>
          </w:tcPr>
          <w:p>
            <w:pPr>
              <w:pStyle w:val="af7"/>
              <w:wordWrap w:val="0"/>
              <w:adjustRightInd w:val="0"/>
              <w:ind w:firstLineChars="0"/>
              <w:rPr>
                <w:szCs w:val="21"/>
              </w:rPr>
            </w:pPr>
          </w:p>
        </w:tc>
        <w:tc>
          <w:tcPr>
            <w:tcW w:w="2268" w:type="dxa"/>
            <w:vAlign w:val="center"/>
          </w:tcPr>
          <w:p>
            <w:pPr>
              <w:wordWrap w:val="0"/>
              <w:adjustRightInd w:val="0"/>
              <w:rPr>
                <w:szCs w:val="21"/>
              </w:rPr>
            </w:pPr>
          </w:p>
        </w:tc>
        <w:tc>
          <w:tcPr>
            <w:tcW w:w="1134" w:type="dxa"/>
            <w:vAlign w:val="center"/>
          </w:tcPr>
          <w:p>
            <w:pPr>
              <w:wordWrap w:val="0"/>
              <w:adjustRightInd w:val="0"/>
              <w:rPr>
                <w:szCs w:val="21"/>
              </w:rPr>
            </w:pPr>
          </w:p>
        </w:tc>
      </w:tr>
      <w:tr>
        <w:tc>
          <w:tcPr>
            <w:tcW w:w="1242" w:type="dxa"/>
            <w:shd w:val="clear" w:color="auto" w:fill="auto"/>
            <w:vAlign w:val="center"/>
          </w:tcPr>
          <w:p>
            <w:pPr>
              <w:wordWrap w:val="0"/>
              <w:adjustRightInd w:val="0"/>
              <w:rPr>
                <w:szCs w:val="21"/>
              </w:rPr>
            </w:pPr>
          </w:p>
        </w:tc>
        <w:tc>
          <w:tcPr>
            <w:tcW w:w="709" w:type="dxa"/>
            <w:vAlign w:val="center"/>
          </w:tcPr>
          <w:p>
            <w:pPr>
              <w:wordWrap w:val="0"/>
              <w:adjustRightInd w:val="0"/>
              <w:rPr>
                <w:szCs w:val="21"/>
              </w:rPr>
            </w:pPr>
          </w:p>
        </w:tc>
        <w:tc>
          <w:tcPr>
            <w:tcW w:w="1276" w:type="dxa"/>
            <w:vAlign w:val="center"/>
          </w:tcPr>
          <w:p>
            <w:pPr>
              <w:wordWrap w:val="0"/>
              <w:adjustRightInd w:val="0"/>
              <w:rPr>
                <w:szCs w:val="21"/>
              </w:rPr>
            </w:pPr>
          </w:p>
        </w:tc>
        <w:tc>
          <w:tcPr>
            <w:tcW w:w="7654" w:type="dxa"/>
            <w:vAlign w:val="center"/>
          </w:tcPr>
          <w:p>
            <w:pPr>
              <w:wordWrap w:val="0"/>
              <w:adjustRightInd w:val="0"/>
              <w:rPr>
                <w:szCs w:val="21"/>
              </w:rPr>
            </w:pPr>
          </w:p>
        </w:tc>
        <w:tc>
          <w:tcPr>
            <w:tcW w:w="2268" w:type="dxa"/>
            <w:vAlign w:val="center"/>
          </w:tcPr>
          <w:p>
            <w:pPr>
              <w:wordWrap w:val="0"/>
              <w:adjustRightInd w:val="0"/>
              <w:rPr>
                <w:szCs w:val="21"/>
              </w:rPr>
            </w:pPr>
          </w:p>
        </w:tc>
        <w:tc>
          <w:tcPr>
            <w:tcW w:w="1134" w:type="dxa"/>
            <w:vAlign w:val="center"/>
          </w:tcPr>
          <w:p>
            <w:pPr>
              <w:wordWrap w:val="0"/>
              <w:adjustRightInd w:val="0"/>
              <w:rPr>
                <w:szCs w:val="21"/>
              </w:rPr>
            </w:pPr>
          </w:p>
        </w:tc>
      </w:tr>
      <w:tr>
        <w:tc>
          <w:tcPr>
            <w:tcW w:w="1242" w:type="dxa"/>
            <w:shd w:val="clear" w:color="auto" w:fill="auto"/>
            <w:vAlign w:val="center"/>
          </w:tcPr>
          <w:p>
            <w:pPr>
              <w:wordWrap w:val="0"/>
              <w:adjustRightInd w:val="0"/>
              <w:rPr>
                <w:szCs w:val="21"/>
              </w:rPr>
            </w:pPr>
          </w:p>
        </w:tc>
        <w:tc>
          <w:tcPr>
            <w:tcW w:w="709" w:type="dxa"/>
            <w:vAlign w:val="center"/>
          </w:tcPr>
          <w:p>
            <w:pPr>
              <w:wordWrap w:val="0"/>
              <w:adjustRightInd w:val="0"/>
              <w:rPr>
                <w:szCs w:val="21"/>
              </w:rPr>
            </w:pPr>
          </w:p>
        </w:tc>
        <w:tc>
          <w:tcPr>
            <w:tcW w:w="1276" w:type="dxa"/>
            <w:vAlign w:val="center"/>
          </w:tcPr>
          <w:p>
            <w:pPr>
              <w:wordWrap w:val="0"/>
              <w:adjustRightInd w:val="0"/>
              <w:rPr>
                <w:szCs w:val="21"/>
              </w:rPr>
            </w:pPr>
          </w:p>
        </w:tc>
        <w:tc>
          <w:tcPr>
            <w:tcW w:w="7654" w:type="dxa"/>
            <w:vAlign w:val="center"/>
          </w:tcPr>
          <w:p>
            <w:pPr>
              <w:wordWrap w:val="0"/>
              <w:adjustRightInd w:val="0"/>
              <w:rPr>
                <w:szCs w:val="21"/>
              </w:rPr>
            </w:pPr>
          </w:p>
        </w:tc>
        <w:tc>
          <w:tcPr>
            <w:tcW w:w="2268" w:type="dxa"/>
            <w:vAlign w:val="center"/>
          </w:tcPr>
          <w:p>
            <w:pPr>
              <w:wordWrap w:val="0"/>
              <w:adjustRightInd w:val="0"/>
              <w:rPr>
                <w:szCs w:val="21"/>
              </w:rPr>
            </w:pPr>
          </w:p>
        </w:tc>
        <w:tc>
          <w:tcPr>
            <w:tcW w:w="1134" w:type="dxa"/>
          </w:tcPr>
          <w:p>
            <w:pPr>
              <w:wordWrap w:val="0"/>
              <w:adjustRightInd w:val="0"/>
              <w:rPr>
                <w:szCs w:val="21"/>
              </w:rPr>
            </w:pPr>
          </w:p>
        </w:tc>
      </w:tr>
      <w:tr>
        <w:tc>
          <w:tcPr>
            <w:tcW w:w="1242" w:type="dxa"/>
            <w:shd w:val="clear" w:color="auto" w:fill="auto"/>
            <w:vAlign w:val="center"/>
          </w:tcPr>
          <w:p>
            <w:pPr>
              <w:wordWrap w:val="0"/>
              <w:adjustRightInd w:val="0"/>
              <w:rPr>
                <w:szCs w:val="21"/>
              </w:rPr>
            </w:pPr>
          </w:p>
        </w:tc>
        <w:tc>
          <w:tcPr>
            <w:tcW w:w="709" w:type="dxa"/>
            <w:vAlign w:val="center"/>
          </w:tcPr>
          <w:p>
            <w:pPr>
              <w:wordWrap w:val="0"/>
              <w:adjustRightInd w:val="0"/>
              <w:rPr>
                <w:szCs w:val="21"/>
              </w:rPr>
            </w:pPr>
          </w:p>
        </w:tc>
        <w:tc>
          <w:tcPr>
            <w:tcW w:w="1276" w:type="dxa"/>
            <w:vAlign w:val="center"/>
          </w:tcPr>
          <w:p>
            <w:pPr>
              <w:wordWrap w:val="0"/>
              <w:adjustRightInd w:val="0"/>
              <w:rPr>
                <w:szCs w:val="21"/>
              </w:rPr>
            </w:pPr>
          </w:p>
        </w:tc>
        <w:tc>
          <w:tcPr>
            <w:tcW w:w="7654" w:type="dxa"/>
            <w:vAlign w:val="center"/>
          </w:tcPr>
          <w:p>
            <w:pPr>
              <w:wordWrap w:val="0"/>
              <w:adjustRightInd w:val="0"/>
              <w:rPr>
                <w:szCs w:val="21"/>
              </w:rPr>
            </w:pPr>
          </w:p>
        </w:tc>
        <w:tc>
          <w:tcPr>
            <w:tcW w:w="2268" w:type="dxa"/>
            <w:vAlign w:val="center"/>
          </w:tcPr>
          <w:p>
            <w:pPr>
              <w:wordWrap w:val="0"/>
              <w:adjustRightInd w:val="0"/>
              <w:rPr>
                <w:szCs w:val="21"/>
              </w:rPr>
            </w:pPr>
          </w:p>
        </w:tc>
        <w:tc>
          <w:tcPr>
            <w:tcW w:w="1134" w:type="dxa"/>
          </w:tcPr>
          <w:p>
            <w:pPr>
              <w:wordWrap w:val="0"/>
              <w:adjustRightInd w:val="0"/>
              <w:rPr>
                <w:szCs w:val="21"/>
              </w:rPr>
            </w:pPr>
          </w:p>
        </w:tc>
      </w:tr>
      <w:tr>
        <w:tc>
          <w:tcPr>
            <w:tcW w:w="14283" w:type="dxa"/>
            <w:gridSpan w:val="6"/>
            <w:shd w:val="clear" w:color="auto" w:fill="auto"/>
            <w:vAlign w:val="center"/>
          </w:tcPr>
          <w:p>
            <w:pPr>
              <w:wordWrap w:val="0"/>
              <w:adjustRightInd w:val="0"/>
              <w:jc w:val="center"/>
              <w:rPr>
                <w:szCs w:val="21"/>
              </w:rPr>
            </w:pPr>
            <w:r>
              <w:rPr>
                <w:rFonts w:hint="eastAsia"/>
                <w:szCs w:val="21"/>
              </w:rPr>
              <w:t>动态</w:t>
            </w:r>
            <w:r>
              <w:rPr>
                <w:szCs w:val="21"/>
              </w:rPr>
              <w:t>问题</w:t>
            </w:r>
            <w:r>
              <w:rPr>
                <w:rFonts w:hint="eastAsia"/>
                <w:szCs w:val="21"/>
              </w:rPr>
              <w:t>（</w:t>
            </w:r>
            <w:r>
              <w:rPr>
                <w:rFonts w:hint="eastAsia"/>
                <w:color w:val="5B9BD5"/>
                <w:szCs w:val="21"/>
              </w:rPr>
              <w:t>V</w:t>
            </w:r>
            <w:r>
              <w:rPr>
                <w:color w:val="5B9BD5"/>
                <w:szCs w:val="21"/>
              </w:rPr>
              <w:t>1.02</w:t>
            </w:r>
            <w:r>
              <w:rPr>
                <w:szCs w:val="21"/>
              </w:rPr>
              <w:t>）</w:t>
            </w:r>
          </w:p>
        </w:tc>
      </w:tr>
      <w:tr>
        <w:tc>
          <w:tcPr>
            <w:tcW w:w="1242" w:type="dxa"/>
            <w:shd w:val="clear" w:color="auto" w:fill="auto"/>
            <w:vAlign w:val="center"/>
          </w:tcPr>
          <w:p>
            <w:pPr>
              <w:wordWrap w:val="0"/>
              <w:adjustRightInd w:val="0"/>
              <w:rPr>
                <w:szCs w:val="21"/>
              </w:rPr>
            </w:pPr>
          </w:p>
        </w:tc>
        <w:tc>
          <w:tcPr>
            <w:tcW w:w="709" w:type="dxa"/>
            <w:vAlign w:val="center"/>
          </w:tcPr>
          <w:p>
            <w:pPr>
              <w:wordWrap w:val="0"/>
              <w:adjustRightInd w:val="0"/>
              <w:rPr>
                <w:szCs w:val="21"/>
              </w:rPr>
            </w:pPr>
          </w:p>
        </w:tc>
        <w:tc>
          <w:tcPr>
            <w:tcW w:w="1276" w:type="dxa"/>
            <w:vAlign w:val="center"/>
          </w:tcPr>
          <w:p>
            <w:pPr>
              <w:wordWrap w:val="0"/>
              <w:adjustRightInd w:val="0"/>
              <w:rPr>
                <w:szCs w:val="21"/>
              </w:rPr>
            </w:pPr>
          </w:p>
        </w:tc>
        <w:tc>
          <w:tcPr>
            <w:tcW w:w="7654" w:type="dxa"/>
            <w:vAlign w:val="center"/>
          </w:tcPr>
          <w:p>
            <w:pPr>
              <w:wordWrap w:val="0"/>
              <w:adjustRightInd w:val="0"/>
              <w:rPr>
                <w:szCs w:val="21"/>
              </w:rPr>
            </w:pPr>
          </w:p>
        </w:tc>
        <w:tc>
          <w:tcPr>
            <w:tcW w:w="2268" w:type="dxa"/>
            <w:vAlign w:val="center"/>
          </w:tcPr>
          <w:p>
            <w:pPr>
              <w:wordWrap w:val="0"/>
              <w:adjustRightInd w:val="0"/>
              <w:rPr>
                <w:szCs w:val="21"/>
              </w:rPr>
            </w:pPr>
          </w:p>
        </w:tc>
        <w:tc>
          <w:tcPr>
            <w:tcW w:w="1134" w:type="dxa"/>
            <w:vAlign w:val="center"/>
          </w:tcPr>
          <w:p>
            <w:pPr>
              <w:wordWrap w:val="0"/>
              <w:adjustRightInd w:val="0"/>
              <w:rPr>
                <w:szCs w:val="21"/>
              </w:rPr>
            </w:pPr>
          </w:p>
        </w:tc>
      </w:tr>
      <w:tr>
        <w:tc>
          <w:tcPr>
            <w:tcW w:w="1242" w:type="dxa"/>
            <w:shd w:val="clear" w:color="auto" w:fill="auto"/>
            <w:vAlign w:val="center"/>
          </w:tcPr>
          <w:p>
            <w:pPr>
              <w:wordWrap w:val="0"/>
              <w:adjustRightInd w:val="0"/>
              <w:rPr>
                <w:szCs w:val="21"/>
              </w:rPr>
            </w:pPr>
          </w:p>
        </w:tc>
        <w:tc>
          <w:tcPr>
            <w:tcW w:w="709" w:type="dxa"/>
            <w:vAlign w:val="center"/>
          </w:tcPr>
          <w:p>
            <w:pPr>
              <w:wordWrap w:val="0"/>
              <w:adjustRightInd w:val="0"/>
              <w:rPr>
                <w:szCs w:val="21"/>
              </w:rPr>
            </w:pPr>
          </w:p>
        </w:tc>
        <w:tc>
          <w:tcPr>
            <w:tcW w:w="1276" w:type="dxa"/>
            <w:vAlign w:val="center"/>
          </w:tcPr>
          <w:p>
            <w:pPr>
              <w:wordWrap w:val="0"/>
              <w:adjustRightInd w:val="0"/>
              <w:rPr>
                <w:szCs w:val="21"/>
              </w:rPr>
            </w:pPr>
          </w:p>
        </w:tc>
        <w:tc>
          <w:tcPr>
            <w:tcW w:w="7654" w:type="dxa"/>
            <w:vAlign w:val="center"/>
          </w:tcPr>
          <w:p>
            <w:pPr>
              <w:wordWrap w:val="0"/>
              <w:adjustRightInd w:val="0"/>
              <w:rPr>
                <w:color w:val="00B0F0"/>
                <w:szCs w:val="21"/>
              </w:rPr>
            </w:pPr>
          </w:p>
        </w:tc>
        <w:tc>
          <w:tcPr>
            <w:tcW w:w="2268" w:type="dxa"/>
            <w:vAlign w:val="center"/>
          </w:tcPr>
          <w:p>
            <w:pPr>
              <w:wordWrap w:val="0"/>
              <w:adjustRightInd w:val="0"/>
              <w:rPr>
                <w:szCs w:val="21"/>
              </w:rPr>
            </w:pPr>
          </w:p>
        </w:tc>
        <w:tc>
          <w:tcPr>
            <w:tcW w:w="1134" w:type="dxa"/>
          </w:tcPr>
          <w:p>
            <w:pPr>
              <w:wordWrap w:val="0"/>
              <w:adjustRightInd w:val="0"/>
              <w:rPr>
                <w:szCs w:val="21"/>
              </w:rPr>
            </w:pPr>
          </w:p>
        </w:tc>
      </w:tr>
      <w:tr>
        <w:tc>
          <w:tcPr>
            <w:tcW w:w="1242" w:type="dxa"/>
            <w:shd w:val="clear" w:color="auto" w:fill="auto"/>
            <w:vAlign w:val="center"/>
          </w:tcPr>
          <w:p>
            <w:pPr>
              <w:wordWrap w:val="0"/>
              <w:adjustRightInd w:val="0"/>
              <w:rPr>
                <w:szCs w:val="21"/>
              </w:rPr>
            </w:pPr>
          </w:p>
        </w:tc>
        <w:tc>
          <w:tcPr>
            <w:tcW w:w="709" w:type="dxa"/>
            <w:vAlign w:val="center"/>
          </w:tcPr>
          <w:p>
            <w:pPr>
              <w:wordWrap w:val="0"/>
              <w:adjustRightInd w:val="0"/>
              <w:rPr>
                <w:szCs w:val="21"/>
              </w:rPr>
            </w:pPr>
          </w:p>
        </w:tc>
        <w:tc>
          <w:tcPr>
            <w:tcW w:w="1276" w:type="dxa"/>
            <w:vAlign w:val="center"/>
          </w:tcPr>
          <w:p>
            <w:pPr>
              <w:wordWrap w:val="0"/>
              <w:adjustRightInd w:val="0"/>
              <w:rPr>
                <w:szCs w:val="21"/>
              </w:rPr>
            </w:pPr>
          </w:p>
        </w:tc>
        <w:tc>
          <w:tcPr>
            <w:tcW w:w="7654" w:type="dxa"/>
            <w:vAlign w:val="center"/>
          </w:tcPr>
          <w:p>
            <w:pPr>
              <w:wordWrap w:val="0"/>
              <w:adjustRightInd w:val="0"/>
              <w:rPr>
                <w:color w:val="00B0F0"/>
                <w:szCs w:val="21"/>
              </w:rPr>
            </w:pPr>
          </w:p>
        </w:tc>
        <w:tc>
          <w:tcPr>
            <w:tcW w:w="2268" w:type="dxa"/>
            <w:vAlign w:val="center"/>
          </w:tcPr>
          <w:p>
            <w:pPr>
              <w:wordWrap w:val="0"/>
              <w:adjustRightInd w:val="0"/>
              <w:rPr>
                <w:szCs w:val="21"/>
              </w:rPr>
            </w:pPr>
          </w:p>
        </w:tc>
        <w:tc>
          <w:tcPr>
            <w:tcW w:w="1134" w:type="dxa"/>
          </w:tcPr>
          <w:p>
            <w:pPr>
              <w:wordWrap w:val="0"/>
              <w:adjustRightInd w:val="0"/>
              <w:rPr>
                <w:szCs w:val="21"/>
              </w:rPr>
            </w:pPr>
          </w:p>
        </w:tc>
      </w:tr>
      <w:tr>
        <w:tc>
          <w:tcPr>
            <w:tcW w:w="1242" w:type="dxa"/>
            <w:shd w:val="clear" w:color="auto" w:fill="auto"/>
            <w:vAlign w:val="center"/>
          </w:tcPr>
          <w:p>
            <w:pPr>
              <w:wordWrap w:val="0"/>
              <w:adjustRightInd w:val="0"/>
              <w:rPr>
                <w:szCs w:val="21"/>
              </w:rPr>
            </w:pPr>
          </w:p>
        </w:tc>
        <w:tc>
          <w:tcPr>
            <w:tcW w:w="709" w:type="dxa"/>
            <w:vAlign w:val="center"/>
          </w:tcPr>
          <w:p>
            <w:pPr>
              <w:wordWrap w:val="0"/>
              <w:adjustRightInd w:val="0"/>
              <w:rPr>
                <w:szCs w:val="21"/>
              </w:rPr>
            </w:pPr>
          </w:p>
        </w:tc>
        <w:tc>
          <w:tcPr>
            <w:tcW w:w="1276" w:type="dxa"/>
            <w:vAlign w:val="center"/>
          </w:tcPr>
          <w:p>
            <w:pPr>
              <w:wordWrap w:val="0"/>
              <w:adjustRightInd w:val="0"/>
              <w:rPr>
                <w:szCs w:val="21"/>
              </w:rPr>
            </w:pPr>
          </w:p>
        </w:tc>
        <w:tc>
          <w:tcPr>
            <w:tcW w:w="7654" w:type="dxa"/>
            <w:vAlign w:val="center"/>
          </w:tcPr>
          <w:p>
            <w:pPr>
              <w:wordWrap w:val="0"/>
              <w:adjustRightInd w:val="0"/>
              <w:rPr>
                <w:color w:val="00B0F0"/>
                <w:szCs w:val="21"/>
              </w:rPr>
            </w:pPr>
          </w:p>
        </w:tc>
        <w:tc>
          <w:tcPr>
            <w:tcW w:w="2268" w:type="dxa"/>
            <w:vAlign w:val="center"/>
          </w:tcPr>
          <w:p>
            <w:pPr>
              <w:wordWrap w:val="0"/>
              <w:adjustRightInd w:val="0"/>
              <w:rPr>
                <w:szCs w:val="21"/>
              </w:rPr>
            </w:pPr>
          </w:p>
        </w:tc>
        <w:tc>
          <w:tcPr>
            <w:tcW w:w="1134" w:type="dxa"/>
          </w:tcPr>
          <w:p>
            <w:pPr>
              <w:wordWrap w:val="0"/>
              <w:adjustRightInd w:val="0"/>
              <w:rPr>
                <w:szCs w:val="21"/>
              </w:rPr>
            </w:pPr>
          </w:p>
        </w:tc>
      </w:tr>
      <w:tr>
        <w:tc>
          <w:tcPr>
            <w:tcW w:w="1242" w:type="dxa"/>
            <w:shd w:val="clear" w:color="auto" w:fill="auto"/>
            <w:vAlign w:val="center"/>
          </w:tcPr>
          <w:p>
            <w:pPr>
              <w:wordWrap w:val="0"/>
              <w:adjustRightInd w:val="0"/>
              <w:rPr>
                <w:szCs w:val="21"/>
              </w:rPr>
            </w:pPr>
          </w:p>
        </w:tc>
        <w:tc>
          <w:tcPr>
            <w:tcW w:w="709" w:type="dxa"/>
            <w:vAlign w:val="center"/>
          </w:tcPr>
          <w:p>
            <w:pPr>
              <w:wordWrap w:val="0"/>
              <w:adjustRightInd w:val="0"/>
              <w:rPr>
                <w:szCs w:val="21"/>
              </w:rPr>
            </w:pPr>
          </w:p>
        </w:tc>
        <w:tc>
          <w:tcPr>
            <w:tcW w:w="1276" w:type="dxa"/>
            <w:vAlign w:val="center"/>
          </w:tcPr>
          <w:p>
            <w:pPr>
              <w:wordWrap w:val="0"/>
              <w:adjustRightInd w:val="0"/>
              <w:rPr>
                <w:szCs w:val="21"/>
              </w:rPr>
            </w:pPr>
          </w:p>
        </w:tc>
        <w:tc>
          <w:tcPr>
            <w:tcW w:w="7654" w:type="dxa"/>
            <w:vAlign w:val="center"/>
          </w:tcPr>
          <w:p>
            <w:pPr>
              <w:wordWrap w:val="0"/>
              <w:adjustRightInd w:val="0"/>
              <w:rPr>
                <w:color w:val="00B0F0"/>
                <w:szCs w:val="21"/>
              </w:rPr>
            </w:pPr>
          </w:p>
        </w:tc>
        <w:tc>
          <w:tcPr>
            <w:tcW w:w="2268" w:type="dxa"/>
            <w:vAlign w:val="center"/>
          </w:tcPr>
          <w:p>
            <w:pPr>
              <w:wordWrap w:val="0"/>
              <w:adjustRightInd w:val="0"/>
              <w:rPr>
                <w:szCs w:val="21"/>
              </w:rPr>
            </w:pPr>
          </w:p>
        </w:tc>
        <w:tc>
          <w:tcPr>
            <w:tcW w:w="1134" w:type="dxa"/>
          </w:tcPr>
          <w:p>
            <w:pPr>
              <w:wordWrap w:val="0"/>
              <w:adjustRightInd w:val="0"/>
              <w:rPr>
                <w:szCs w:val="21"/>
              </w:rPr>
            </w:pPr>
          </w:p>
        </w:tc>
      </w:tr>
    </w:tbl>
    <w:p>
      <w:pPr>
        <w:wordWrap w:val="0"/>
      </w:pPr>
    </w:p>
    <w:p>
      <w:pPr>
        <w:widowControl/>
        <w:wordWrap w:val="0"/>
        <w:jc w:val="left"/>
        <w:rPr>
          <w:rFonts w:ascii="黑体" w:eastAsia="黑体" w:hAnsi="黑体"/>
          <w:sz w:val="24"/>
          <w:szCs w:val="24"/>
        </w:rPr>
      </w:pPr>
      <w:r>
        <w:rPr>
          <w:rFonts w:ascii="黑体" w:hAnsi="黑体"/>
          <w:sz w:val="24"/>
          <w:szCs w:val="24"/>
        </w:rPr>
        <w:br w:type="page"/>
      </w:r>
    </w:p>
    <w:p>
      <w:pPr>
        <w:wordWrap w:val="0"/>
        <w:spacing w:line="360" w:lineRule="auto"/>
        <w:jc w:val="center"/>
        <w:rPr>
          <w:rFonts w:ascii="黑体" w:eastAsia="黑体" w:hAnsi="黑体"/>
        </w:rPr>
      </w:pPr>
      <w:r>
        <w:rPr>
          <w:rFonts w:ascii="黑体" w:eastAsia="黑体" w:hAnsi="黑体" w:hint="eastAsia"/>
        </w:rPr>
        <w:lastRenderedPageBreak/>
        <w:t>XX</w:t>
      </w:r>
      <w:r>
        <w:rPr>
          <w:rFonts w:ascii="黑体" w:eastAsia="黑体" w:hAnsi="黑体"/>
        </w:rPr>
        <w:t>软件第二轮测试问题</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242"/>
        <w:gridCol w:w="709"/>
        <w:gridCol w:w="1276"/>
        <w:gridCol w:w="7654"/>
        <w:gridCol w:w="2268"/>
        <w:gridCol w:w="1134"/>
      </w:tblGrid>
      <w:tr>
        <w:tc>
          <w:tcPr>
            <w:tcW w:w="1242" w:type="dxa"/>
            <w:shd w:val="clear" w:color="auto" w:fill="auto"/>
            <w:vAlign w:val="center"/>
          </w:tcPr>
          <w:p>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709" w:type="dxa"/>
            <w:vAlign w:val="center"/>
          </w:tcPr>
          <w:p>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276" w:type="dxa"/>
            <w:vAlign w:val="center"/>
          </w:tcPr>
          <w:p>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7654" w:type="dxa"/>
            <w:vAlign w:val="center"/>
          </w:tcPr>
          <w:p>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2268" w:type="dxa"/>
            <w:vAlign w:val="center"/>
          </w:tcPr>
          <w:p>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vAlign w:val="center"/>
          </w:tcPr>
          <w:p>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tc>
          <w:tcPr>
            <w:tcW w:w="14283" w:type="dxa"/>
            <w:gridSpan w:val="6"/>
            <w:shd w:val="clear" w:color="auto" w:fill="auto"/>
            <w:vAlign w:val="center"/>
          </w:tcPr>
          <w:p>
            <w:pPr>
              <w:pStyle w:val="RC1"/>
              <w:wordWrap w:val="0"/>
              <w:adjustRightInd w:val="0"/>
              <w:jc w:val="center"/>
              <w:rPr>
                <w:sz w:val="21"/>
                <w:szCs w:val="21"/>
                <w:lang w:val="en-US" w:eastAsia="zh-CN"/>
              </w:rPr>
            </w:pPr>
            <w:r>
              <w:rPr>
                <w:rFonts w:hint="eastAsia"/>
                <w:sz w:val="21"/>
                <w:szCs w:val="21"/>
                <w:lang w:val="en-US" w:eastAsia="zh-CN"/>
              </w:rPr>
              <w:t>静态问题（</w:t>
            </w:r>
            <w:r>
              <w:rPr>
                <w:color w:val="5B9BD5"/>
                <w:sz w:val="21"/>
                <w:szCs w:val="21"/>
                <w:lang w:val="en-US" w:eastAsia="zh-CN"/>
              </w:rPr>
              <w:t>V1.02</w:t>
            </w:r>
            <w:r>
              <w:rPr>
                <w:rFonts w:hint="eastAsia"/>
                <w:sz w:val="21"/>
                <w:szCs w:val="21"/>
                <w:lang w:val="en-US" w:eastAsia="zh-CN"/>
              </w:rPr>
              <w:t>）</w:t>
            </w:r>
          </w:p>
        </w:tc>
      </w:tr>
      <w:tr>
        <w:tc>
          <w:tcPr>
            <w:tcW w:w="1242" w:type="dxa"/>
            <w:shd w:val="clear" w:color="auto" w:fill="auto"/>
            <w:vAlign w:val="center"/>
          </w:tcPr>
          <w:p>
            <w:pPr>
              <w:wordWrap w:val="0"/>
              <w:adjustRightInd w:val="0"/>
              <w:rPr>
                <w:szCs w:val="21"/>
              </w:rPr>
            </w:pPr>
          </w:p>
        </w:tc>
        <w:tc>
          <w:tcPr>
            <w:tcW w:w="709" w:type="dxa"/>
            <w:vAlign w:val="center"/>
          </w:tcPr>
          <w:p>
            <w:pPr>
              <w:wordWrap w:val="0"/>
              <w:adjustRightInd w:val="0"/>
              <w:rPr>
                <w:szCs w:val="21"/>
              </w:rPr>
            </w:pPr>
          </w:p>
        </w:tc>
        <w:tc>
          <w:tcPr>
            <w:tcW w:w="1276" w:type="dxa"/>
            <w:vAlign w:val="center"/>
          </w:tcPr>
          <w:p>
            <w:pPr>
              <w:wordWrap w:val="0"/>
              <w:adjustRightInd w:val="0"/>
              <w:rPr>
                <w:szCs w:val="21"/>
              </w:rPr>
            </w:pPr>
          </w:p>
        </w:tc>
        <w:tc>
          <w:tcPr>
            <w:tcW w:w="7654" w:type="dxa"/>
            <w:vAlign w:val="center"/>
          </w:tcPr>
          <w:p>
            <w:pPr>
              <w:pStyle w:val="14"/>
              <w:wordWrap w:val="0"/>
              <w:adjustRightInd w:val="0"/>
              <w:spacing w:before="0" w:beforeAutospacing="0" w:after="0" w:afterAutospacing="0"/>
              <w:rPr>
                <w:rFonts w:ascii="Times New Roman" w:hAnsi="Times New Roman"/>
                <w:sz w:val="21"/>
                <w:szCs w:val="21"/>
              </w:rPr>
            </w:pPr>
          </w:p>
        </w:tc>
        <w:tc>
          <w:tcPr>
            <w:tcW w:w="2268" w:type="dxa"/>
            <w:vAlign w:val="center"/>
          </w:tcPr>
          <w:p>
            <w:pPr>
              <w:wordWrap w:val="0"/>
              <w:adjustRightInd w:val="0"/>
              <w:rPr>
                <w:color w:val="FF0000"/>
                <w:szCs w:val="21"/>
              </w:rPr>
            </w:pPr>
            <w:r>
              <w:rPr>
                <w:rFonts w:hint="eastAsia"/>
                <w:color w:val="FF0000"/>
                <w:szCs w:val="21"/>
              </w:rPr>
              <w:t>修改的话描述修改文档还是代码，以及改正措施</w:t>
            </w:r>
          </w:p>
          <w:p>
            <w:pPr>
              <w:wordWrap w:val="0"/>
              <w:adjustRightInd w:val="0"/>
              <w:rPr>
                <w:szCs w:val="21"/>
              </w:rPr>
            </w:pPr>
            <w:r>
              <w:rPr>
                <w:color w:val="FF0000"/>
                <w:szCs w:val="21"/>
              </w:rPr>
              <w:t>不修改的话描述不修改原因</w:t>
            </w:r>
          </w:p>
        </w:tc>
        <w:tc>
          <w:tcPr>
            <w:tcW w:w="1134" w:type="dxa"/>
            <w:vAlign w:val="center"/>
          </w:tcPr>
          <w:p>
            <w:pPr>
              <w:wordWrap w:val="0"/>
              <w:adjustRightInd w:val="0"/>
              <w:rPr>
                <w:szCs w:val="21"/>
              </w:rPr>
            </w:pPr>
            <w:r>
              <w:rPr>
                <w:rFonts w:hint="eastAsia"/>
                <w:color w:val="4F81BD" w:themeColor="accent1"/>
                <w:szCs w:val="21"/>
              </w:rPr>
              <w:t>1.10</w:t>
            </w:r>
            <w:r>
              <w:rPr>
                <w:rFonts w:hint="eastAsia"/>
                <w:color w:val="4F81BD" w:themeColor="accent1"/>
                <w:szCs w:val="21"/>
              </w:rPr>
              <w:t>版</w:t>
            </w:r>
            <w:r>
              <w:rPr>
                <w:color w:val="4F81BD" w:themeColor="accent1"/>
                <w:szCs w:val="21"/>
              </w:rPr>
              <w:t>已修改，</w:t>
            </w:r>
            <w:r>
              <w:rPr>
                <w:rFonts w:hint="eastAsia"/>
                <w:color w:val="4F81BD" w:themeColor="accent1"/>
                <w:szCs w:val="21"/>
              </w:rPr>
              <w:t>已闭环</w:t>
            </w:r>
          </w:p>
        </w:tc>
      </w:tr>
      <w:tr>
        <w:tc>
          <w:tcPr>
            <w:tcW w:w="1242" w:type="dxa"/>
            <w:shd w:val="clear" w:color="auto" w:fill="auto"/>
            <w:vAlign w:val="center"/>
          </w:tcPr>
          <w:p>
            <w:pPr>
              <w:wordWrap w:val="0"/>
              <w:adjustRightInd w:val="0"/>
              <w:rPr>
                <w:szCs w:val="21"/>
              </w:rPr>
            </w:pPr>
          </w:p>
        </w:tc>
        <w:tc>
          <w:tcPr>
            <w:tcW w:w="709" w:type="dxa"/>
            <w:vAlign w:val="center"/>
          </w:tcPr>
          <w:p>
            <w:pPr>
              <w:wordWrap w:val="0"/>
              <w:adjustRightInd w:val="0"/>
              <w:rPr>
                <w:szCs w:val="21"/>
              </w:rPr>
            </w:pPr>
          </w:p>
        </w:tc>
        <w:tc>
          <w:tcPr>
            <w:tcW w:w="1276" w:type="dxa"/>
            <w:vAlign w:val="center"/>
          </w:tcPr>
          <w:p>
            <w:pPr>
              <w:wordWrap w:val="0"/>
              <w:adjustRightInd w:val="0"/>
              <w:rPr>
                <w:szCs w:val="21"/>
              </w:rPr>
            </w:pPr>
          </w:p>
        </w:tc>
        <w:tc>
          <w:tcPr>
            <w:tcW w:w="7654" w:type="dxa"/>
            <w:vAlign w:val="center"/>
          </w:tcPr>
          <w:p>
            <w:pPr>
              <w:pStyle w:val="af7"/>
              <w:wordWrap w:val="0"/>
              <w:adjustRightInd w:val="0"/>
              <w:ind w:firstLineChars="0"/>
              <w:rPr>
                <w:szCs w:val="21"/>
              </w:rPr>
            </w:pPr>
          </w:p>
        </w:tc>
        <w:tc>
          <w:tcPr>
            <w:tcW w:w="2268" w:type="dxa"/>
            <w:vAlign w:val="center"/>
          </w:tcPr>
          <w:p>
            <w:pPr>
              <w:wordWrap w:val="0"/>
              <w:adjustRightInd w:val="0"/>
              <w:rPr>
                <w:szCs w:val="21"/>
              </w:rPr>
            </w:pPr>
          </w:p>
        </w:tc>
        <w:tc>
          <w:tcPr>
            <w:tcW w:w="1134" w:type="dxa"/>
            <w:vAlign w:val="center"/>
          </w:tcPr>
          <w:p>
            <w:pPr>
              <w:wordWrap w:val="0"/>
              <w:adjustRightInd w:val="0"/>
              <w:rPr>
                <w:szCs w:val="21"/>
              </w:rPr>
            </w:pPr>
          </w:p>
        </w:tc>
      </w:tr>
      <w:tr>
        <w:tc>
          <w:tcPr>
            <w:tcW w:w="1242" w:type="dxa"/>
            <w:shd w:val="clear" w:color="auto" w:fill="auto"/>
            <w:vAlign w:val="center"/>
          </w:tcPr>
          <w:p>
            <w:pPr>
              <w:wordWrap w:val="0"/>
              <w:adjustRightInd w:val="0"/>
              <w:rPr>
                <w:szCs w:val="21"/>
              </w:rPr>
            </w:pPr>
          </w:p>
        </w:tc>
        <w:tc>
          <w:tcPr>
            <w:tcW w:w="709" w:type="dxa"/>
            <w:vAlign w:val="center"/>
          </w:tcPr>
          <w:p>
            <w:pPr>
              <w:wordWrap w:val="0"/>
              <w:adjustRightInd w:val="0"/>
              <w:rPr>
                <w:szCs w:val="21"/>
              </w:rPr>
            </w:pPr>
          </w:p>
        </w:tc>
        <w:tc>
          <w:tcPr>
            <w:tcW w:w="1276" w:type="dxa"/>
            <w:vAlign w:val="center"/>
          </w:tcPr>
          <w:p>
            <w:pPr>
              <w:wordWrap w:val="0"/>
              <w:adjustRightInd w:val="0"/>
              <w:rPr>
                <w:szCs w:val="21"/>
              </w:rPr>
            </w:pPr>
          </w:p>
        </w:tc>
        <w:tc>
          <w:tcPr>
            <w:tcW w:w="7654" w:type="dxa"/>
            <w:vAlign w:val="center"/>
          </w:tcPr>
          <w:p>
            <w:pPr>
              <w:wordWrap w:val="0"/>
              <w:adjustRightInd w:val="0"/>
              <w:rPr>
                <w:szCs w:val="21"/>
              </w:rPr>
            </w:pPr>
          </w:p>
        </w:tc>
        <w:tc>
          <w:tcPr>
            <w:tcW w:w="2268" w:type="dxa"/>
            <w:vAlign w:val="center"/>
          </w:tcPr>
          <w:p>
            <w:pPr>
              <w:wordWrap w:val="0"/>
              <w:adjustRightInd w:val="0"/>
              <w:rPr>
                <w:szCs w:val="21"/>
              </w:rPr>
            </w:pPr>
          </w:p>
        </w:tc>
        <w:tc>
          <w:tcPr>
            <w:tcW w:w="1134" w:type="dxa"/>
            <w:vAlign w:val="center"/>
          </w:tcPr>
          <w:p>
            <w:pPr>
              <w:wordWrap w:val="0"/>
              <w:adjustRightInd w:val="0"/>
              <w:rPr>
                <w:szCs w:val="21"/>
              </w:rPr>
            </w:pPr>
          </w:p>
        </w:tc>
      </w:tr>
      <w:tr>
        <w:tc>
          <w:tcPr>
            <w:tcW w:w="1242" w:type="dxa"/>
            <w:shd w:val="clear" w:color="auto" w:fill="auto"/>
            <w:vAlign w:val="center"/>
          </w:tcPr>
          <w:p>
            <w:pPr>
              <w:wordWrap w:val="0"/>
              <w:adjustRightInd w:val="0"/>
              <w:rPr>
                <w:szCs w:val="21"/>
              </w:rPr>
            </w:pPr>
          </w:p>
        </w:tc>
        <w:tc>
          <w:tcPr>
            <w:tcW w:w="709" w:type="dxa"/>
            <w:vAlign w:val="center"/>
          </w:tcPr>
          <w:p>
            <w:pPr>
              <w:wordWrap w:val="0"/>
              <w:adjustRightInd w:val="0"/>
              <w:rPr>
                <w:szCs w:val="21"/>
              </w:rPr>
            </w:pPr>
          </w:p>
        </w:tc>
        <w:tc>
          <w:tcPr>
            <w:tcW w:w="1276" w:type="dxa"/>
            <w:vAlign w:val="center"/>
          </w:tcPr>
          <w:p>
            <w:pPr>
              <w:wordWrap w:val="0"/>
              <w:adjustRightInd w:val="0"/>
              <w:rPr>
                <w:szCs w:val="21"/>
              </w:rPr>
            </w:pPr>
          </w:p>
        </w:tc>
        <w:tc>
          <w:tcPr>
            <w:tcW w:w="7654" w:type="dxa"/>
            <w:vAlign w:val="center"/>
          </w:tcPr>
          <w:p>
            <w:pPr>
              <w:wordWrap w:val="0"/>
              <w:adjustRightInd w:val="0"/>
              <w:rPr>
                <w:szCs w:val="21"/>
              </w:rPr>
            </w:pPr>
          </w:p>
        </w:tc>
        <w:tc>
          <w:tcPr>
            <w:tcW w:w="2268" w:type="dxa"/>
            <w:vAlign w:val="center"/>
          </w:tcPr>
          <w:p>
            <w:pPr>
              <w:wordWrap w:val="0"/>
              <w:adjustRightInd w:val="0"/>
              <w:rPr>
                <w:szCs w:val="21"/>
              </w:rPr>
            </w:pPr>
          </w:p>
        </w:tc>
        <w:tc>
          <w:tcPr>
            <w:tcW w:w="1134" w:type="dxa"/>
          </w:tcPr>
          <w:p>
            <w:pPr>
              <w:wordWrap w:val="0"/>
              <w:adjustRightInd w:val="0"/>
              <w:rPr>
                <w:szCs w:val="21"/>
              </w:rPr>
            </w:pPr>
          </w:p>
        </w:tc>
      </w:tr>
      <w:tr>
        <w:tc>
          <w:tcPr>
            <w:tcW w:w="1242" w:type="dxa"/>
            <w:shd w:val="clear" w:color="auto" w:fill="auto"/>
            <w:vAlign w:val="center"/>
          </w:tcPr>
          <w:p>
            <w:pPr>
              <w:wordWrap w:val="0"/>
              <w:adjustRightInd w:val="0"/>
              <w:rPr>
                <w:szCs w:val="21"/>
              </w:rPr>
            </w:pPr>
          </w:p>
        </w:tc>
        <w:tc>
          <w:tcPr>
            <w:tcW w:w="709" w:type="dxa"/>
            <w:vAlign w:val="center"/>
          </w:tcPr>
          <w:p>
            <w:pPr>
              <w:wordWrap w:val="0"/>
              <w:adjustRightInd w:val="0"/>
              <w:rPr>
                <w:szCs w:val="21"/>
              </w:rPr>
            </w:pPr>
          </w:p>
        </w:tc>
        <w:tc>
          <w:tcPr>
            <w:tcW w:w="1276" w:type="dxa"/>
            <w:vAlign w:val="center"/>
          </w:tcPr>
          <w:p>
            <w:pPr>
              <w:wordWrap w:val="0"/>
              <w:adjustRightInd w:val="0"/>
              <w:rPr>
                <w:szCs w:val="21"/>
              </w:rPr>
            </w:pPr>
          </w:p>
        </w:tc>
        <w:tc>
          <w:tcPr>
            <w:tcW w:w="7654" w:type="dxa"/>
            <w:vAlign w:val="center"/>
          </w:tcPr>
          <w:p>
            <w:pPr>
              <w:wordWrap w:val="0"/>
              <w:adjustRightInd w:val="0"/>
              <w:rPr>
                <w:szCs w:val="21"/>
              </w:rPr>
            </w:pPr>
          </w:p>
        </w:tc>
        <w:tc>
          <w:tcPr>
            <w:tcW w:w="2268" w:type="dxa"/>
            <w:vAlign w:val="center"/>
          </w:tcPr>
          <w:p>
            <w:pPr>
              <w:wordWrap w:val="0"/>
              <w:adjustRightInd w:val="0"/>
              <w:rPr>
                <w:szCs w:val="21"/>
              </w:rPr>
            </w:pPr>
          </w:p>
        </w:tc>
        <w:tc>
          <w:tcPr>
            <w:tcW w:w="1134" w:type="dxa"/>
          </w:tcPr>
          <w:p>
            <w:pPr>
              <w:wordWrap w:val="0"/>
              <w:adjustRightInd w:val="0"/>
              <w:rPr>
                <w:szCs w:val="21"/>
              </w:rPr>
            </w:pPr>
          </w:p>
        </w:tc>
      </w:tr>
      <w:tr>
        <w:tc>
          <w:tcPr>
            <w:tcW w:w="14283" w:type="dxa"/>
            <w:gridSpan w:val="6"/>
            <w:shd w:val="clear" w:color="auto" w:fill="auto"/>
            <w:vAlign w:val="center"/>
          </w:tcPr>
          <w:p>
            <w:pPr>
              <w:wordWrap w:val="0"/>
              <w:adjustRightInd w:val="0"/>
              <w:jc w:val="center"/>
              <w:rPr>
                <w:szCs w:val="21"/>
              </w:rPr>
            </w:pPr>
            <w:r>
              <w:rPr>
                <w:rFonts w:hint="eastAsia"/>
                <w:szCs w:val="21"/>
              </w:rPr>
              <w:t>动态</w:t>
            </w:r>
            <w:r>
              <w:rPr>
                <w:szCs w:val="21"/>
              </w:rPr>
              <w:t>问题</w:t>
            </w:r>
            <w:r>
              <w:rPr>
                <w:rFonts w:hint="eastAsia"/>
                <w:szCs w:val="21"/>
              </w:rPr>
              <w:t>（</w:t>
            </w:r>
            <w:r>
              <w:rPr>
                <w:rFonts w:hint="eastAsia"/>
                <w:color w:val="5B9BD5"/>
                <w:szCs w:val="21"/>
              </w:rPr>
              <w:t>V</w:t>
            </w:r>
            <w:r>
              <w:rPr>
                <w:color w:val="5B9BD5"/>
                <w:szCs w:val="21"/>
              </w:rPr>
              <w:t>1.02</w:t>
            </w:r>
            <w:r>
              <w:rPr>
                <w:szCs w:val="21"/>
              </w:rPr>
              <w:t>）</w:t>
            </w:r>
          </w:p>
        </w:tc>
      </w:tr>
      <w:tr>
        <w:tc>
          <w:tcPr>
            <w:tcW w:w="1242" w:type="dxa"/>
            <w:shd w:val="clear" w:color="auto" w:fill="auto"/>
            <w:vAlign w:val="center"/>
          </w:tcPr>
          <w:p>
            <w:pPr>
              <w:wordWrap w:val="0"/>
              <w:adjustRightInd w:val="0"/>
              <w:rPr>
                <w:szCs w:val="21"/>
              </w:rPr>
            </w:pPr>
          </w:p>
        </w:tc>
        <w:tc>
          <w:tcPr>
            <w:tcW w:w="709" w:type="dxa"/>
            <w:vAlign w:val="center"/>
          </w:tcPr>
          <w:p>
            <w:pPr>
              <w:wordWrap w:val="0"/>
              <w:adjustRightInd w:val="0"/>
              <w:rPr>
                <w:szCs w:val="21"/>
              </w:rPr>
            </w:pPr>
          </w:p>
        </w:tc>
        <w:tc>
          <w:tcPr>
            <w:tcW w:w="1276" w:type="dxa"/>
            <w:vAlign w:val="center"/>
          </w:tcPr>
          <w:p>
            <w:pPr>
              <w:wordWrap w:val="0"/>
              <w:adjustRightInd w:val="0"/>
              <w:rPr>
                <w:szCs w:val="21"/>
              </w:rPr>
            </w:pPr>
          </w:p>
        </w:tc>
        <w:tc>
          <w:tcPr>
            <w:tcW w:w="7654" w:type="dxa"/>
            <w:vAlign w:val="center"/>
          </w:tcPr>
          <w:p>
            <w:pPr>
              <w:wordWrap w:val="0"/>
              <w:adjustRightInd w:val="0"/>
              <w:rPr>
                <w:szCs w:val="21"/>
              </w:rPr>
            </w:pPr>
          </w:p>
        </w:tc>
        <w:tc>
          <w:tcPr>
            <w:tcW w:w="2268" w:type="dxa"/>
            <w:vAlign w:val="center"/>
          </w:tcPr>
          <w:p>
            <w:pPr>
              <w:wordWrap w:val="0"/>
              <w:adjustRightInd w:val="0"/>
              <w:rPr>
                <w:szCs w:val="21"/>
              </w:rPr>
            </w:pPr>
          </w:p>
        </w:tc>
        <w:tc>
          <w:tcPr>
            <w:tcW w:w="1134" w:type="dxa"/>
            <w:vAlign w:val="center"/>
          </w:tcPr>
          <w:p>
            <w:pPr>
              <w:wordWrap w:val="0"/>
              <w:adjustRightInd w:val="0"/>
              <w:rPr>
                <w:szCs w:val="21"/>
              </w:rPr>
            </w:pPr>
          </w:p>
        </w:tc>
      </w:tr>
      <w:tr>
        <w:tc>
          <w:tcPr>
            <w:tcW w:w="1242" w:type="dxa"/>
            <w:shd w:val="clear" w:color="auto" w:fill="auto"/>
            <w:vAlign w:val="center"/>
          </w:tcPr>
          <w:p>
            <w:pPr>
              <w:wordWrap w:val="0"/>
              <w:adjustRightInd w:val="0"/>
              <w:rPr>
                <w:szCs w:val="21"/>
              </w:rPr>
            </w:pPr>
          </w:p>
        </w:tc>
        <w:tc>
          <w:tcPr>
            <w:tcW w:w="709" w:type="dxa"/>
            <w:vAlign w:val="center"/>
          </w:tcPr>
          <w:p>
            <w:pPr>
              <w:wordWrap w:val="0"/>
              <w:adjustRightInd w:val="0"/>
              <w:rPr>
                <w:szCs w:val="21"/>
              </w:rPr>
            </w:pPr>
          </w:p>
        </w:tc>
        <w:tc>
          <w:tcPr>
            <w:tcW w:w="1276" w:type="dxa"/>
            <w:vAlign w:val="center"/>
          </w:tcPr>
          <w:p>
            <w:pPr>
              <w:wordWrap w:val="0"/>
              <w:adjustRightInd w:val="0"/>
              <w:rPr>
                <w:szCs w:val="21"/>
              </w:rPr>
            </w:pPr>
          </w:p>
        </w:tc>
        <w:tc>
          <w:tcPr>
            <w:tcW w:w="7654" w:type="dxa"/>
            <w:vAlign w:val="center"/>
          </w:tcPr>
          <w:p>
            <w:pPr>
              <w:wordWrap w:val="0"/>
              <w:adjustRightInd w:val="0"/>
              <w:rPr>
                <w:color w:val="00B0F0"/>
                <w:szCs w:val="21"/>
              </w:rPr>
            </w:pPr>
          </w:p>
        </w:tc>
        <w:tc>
          <w:tcPr>
            <w:tcW w:w="2268" w:type="dxa"/>
            <w:vAlign w:val="center"/>
          </w:tcPr>
          <w:p>
            <w:pPr>
              <w:wordWrap w:val="0"/>
              <w:adjustRightInd w:val="0"/>
              <w:rPr>
                <w:szCs w:val="21"/>
              </w:rPr>
            </w:pPr>
          </w:p>
        </w:tc>
        <w:tc>
          <w:tcPr>
            <w:tcW w:w="1134" w:type="dxa"/>
          </w:tcPr>
          <w:p>
            <w:pPr>
              <w:wordWrap w:val="0"/>
              <w:adjustRightInd w:val="0"/>
              <w:rPr>
                <w:szCs w:val="21"/>
              </w:rPr>
            </w:pPr>
          </w:p>
        </w:tc>
      </w:tr>
      <w:tr>
        <w:tc>
          <w:tcPr>
            <w:tcW w:w="1242" w:type="dxa"/>
            <w:shd w:val="clear" w:color="auto" w:fill="auto"/>
            <w:vAlign w:val="center"/>
          </w:tcPr>
          <w:p>
            <w:pPr>
              <w:wordWrap w:val="0"/>
              <w:adjustRightInd w:val="0"/>
              <w:rPr>
                <w:szCs w:val="21"/>
              </w:rPr>
            </w:pPr>
          </w:p>
        </w:tc>
        <w:tc>
          <w:tcPr>
            <w:tcW w:w="709" w:type="dxa"/>
            <w:vAlign w:val="center"/>
          </w:tcPr>
          <w:p>
            <w:pPr>
              <w:wordWrap w:val="0"/>
              <w:adjustRightInd w:val="0"/>
              <w:rPr>
                <w:szCs w:val="21"/>
              </w:rPr>
            </w:pPr>
          </w:p>
        </w:tc>
        <w:tc>
          <w:tcPr>
            <w:tcW w:w="1276" w:type="dxa"/>
            <w:vAlign w:val="center"/>
          </w:tcPr>
          <w:p>
            <w:pPr>
              <w:wordWrap w:val="0"/>
              <w:adjustRightInd w:val="0"/>
              <w:rPr>
                <w:szCs w:val="21"/>
              </w:rPr>
            </w:pPr>
          </w:p>
        </w:tc>
        <w:tc>
          <w:tcPr>
            <w:tcW w:w="7654" w:type="dxa"/>
            <w:vAlign w:val="center"/>
          </w:tcPr>
          <w:p>
            <w:pPr>
              <w:wordWrap w:val="0"/>
              <w:adjustRightInd w:val="0"/>
              <w:rPr>
                <w:color w:val="00B0F0"/>
                <w:szCs w:val="21"/>
              </w:rPr>
            </w:pPr>
          </w:p>
        </w:tc>
        <w:tc>
          <w:tcPr>
            <w:tcW w:w="2268" w:type="dxa"/>
            <w:vAlign w:val="center"/>
          </w:tcPr>
          <w:p>
            <w:pPr>
              <w:wordWrap w:val="0"/>
              <w:adjustRightInd w:val="0"/>
              <w:rPr>
                <w:szCs w:val="21"/>
              </w:rPr>
            </w:pPr>
          </w:p>
        </w:tc>
        <w:tc>
          <w:tcPr>
            <w:tcW w:w="1134" w:type="dxa"/>
          </w:tcPr>
          <w:p>
            <w:pPr>
              <w:wordWrap w:val="0"/>
              <w:adjustRightInd w:val="0"/>
              <w:rPr>
                <w:szCs w:val="21"/>
              </w:rPr>
            </w:pPr>
          </w:p>
        </w:tc>
      </w:tr>
      <w:tr>
        <w:tc>
          <w:tcPr>
            <w:tcW w:w="1242" w:type="dxa"/>
            <w:shd w:val="clear" w:color="auto" w:fill="auto"/>
            <w:vAlign w:val="center"/>
          </w:tcPr>
          <w:p>
            <w:pPr>
              <w:wordWrap w:val="0"/>
              <w:adjustRightInd w:val="0"/>
              <w:rPr>
                <w:szCs w:val="21"/>
              </w:rPr>
            </w:pPr>
          </w:p>
        </w:tc>
        <w:tc>
          <w:tcPr>
            <w:tcW w:w="709" w:type="dxa"/>
            <w:vAlign w:val="center"/>
          </w:tcPr>
          <w:p>
            <w:pPr>
              <w:wordWrap w:val="0"/>
              <w:adjustRightInd w:val="0"/>
              <w:rPr>
                <w:szCs w:val="21"/>
              </w:rPr>
            </w:pPr>
          </w:p>
        </w:tc>
        <w:tc>
          <w:tcPr>
            <w:tcW w:w="1276" w:type="dxa"/>
            <w:vAlign w:val="center"/>
          </w:tcPr>
          <w:p>
            <w:pPr>
              <w:wordWrap w:val="0"/>
              <w:adjustRightInd w:val="0"/>
              <w:rPr>
                <w:szCs w:val="21"/>
              </w:rPr>
            </w:pPr>
          </w:p>
        </w:tc>
        <w:tc>
          <w:tcPr>
            <w:tcW w:w="7654" w:type="dxa"/>
            <w:vAlign w:val="center"/>
          </w:tcPr>
          <w:p>
            <w:pPr>
              <w:wordWrap w:val="0"/>
              <w:adjustRightInd w:val="0"/>
              <w:rPr>
                <w:color w:val="00B0F0"/>
                <w:szCs w:val="21"/>
              </w:rPr>
            </w:pPr>
          </w:p>
        </w:tc>
        <w:tc>
          <w:tcPr>
            <w:tcW w:w="2268" w:type="dxa"/>
            <w:vAlign w:val="center"/>
          </w:tcPr>
          <w:p>
            <w:pPr>
              <w:wordWrap w:val="0"/>
              <w:adjustRightInd w:val="0"/>
              <w:rPr>
                <w:szCs w:val="21"/>
              </w:rPr>
            </w:pPr>
          </w:p>
        </w:tc>
        <w:tc>
          <w:tcPr>
            <w:tcW w:w="1134" w:type="dxa"/>
          </w:tcPr>
          <w:p>
            <w:pPr>
              <w:wordWrap w:val="0"/>
              <w:adjustRightInd w:val="0"/>
              <w:rPr>
                <w:szCs w:val="21"/>
              </w:rPr>
            </w:pPr>
          </w:p>
        </w:tc>
      </w:tr>
      <w:tr>
        <w:tc>
          <w:tcPr>
            <w:tcW w:w="1242" w:type="dxa"/>
            <w:shd w:val="clear" w:color="auto" w:fill="auto"/>
            <w:vAlign w:val="center"/>
          </w:tcPr>
          <w:p>
            <w:pPr>
              <w:wordWrap w:val="0"/>
              <w:adjustRightInd w:val="0"/>
              <w:rPr>
                <w:szCs w:val="21"/>
              </w:rPr>
            </w:pPr>
          </w:p>
        </w:tc>
        <w:tc>
          <w:tcPr>
            <w:tcW w:w="709" w:type="dxa"/>
            <w:vAlign w:val="center"/>
          </w:tcPr>
          <w:p>
            <w:pPr>
              <w:wordWrap w:val="0"/>
              <w:adjustRightInd w:val="0"/>
              <w:rPr>
                <w:szCs w:val="21"/>
              </w:rPr>
            </w:pPr>
          </w:p>
        </w:tc>
        <w:tc>
          <w:tcPr>
            <w:tcW w:w="1276" w:type="dxa"/>
            <w:vAlign w:val="center"/>
          </w:tcPr>
          <w:p>
            <w:pPr>
              <w:wordWrap w:val="0"/>
              <w:adjustRightInd w:val="0"/>
              <w:rPr>
                <w:szCs w:val="21"/>
              </w:rPr>
            </w:pPr>
          </w:p>
        </w:tc>
        <w:tc>
          <w:tcPr>
            <w:tcW w:w="7654" w:type="dxa"/>
            <w:vAlign w:val="center"/>
          </w:tcPr>
          <w:p>
            <w:pPr>
              <w:wordWrap w:val="0"/>
              <w:adjustRightInd w:val="0"/>
              <w:rPr>
                <w:color w:val="00B0F0"/>
                <w:szCs w:val="21"/>
              </w:rPr>
            </w:pPr>
          </w:p>
        </w:tc>
        <w:tc>
          <w:tcPr>
            <w:tcW w:w="2268" w:type="dxa"/>
            <w:vAlign w:val="center"/>
          </w:tcPr>
          <w:p>
            <w:pPr>
              <w:wordWrap w:val="0"/>
              <w:adjustRightInd w:val="0"/>
              <w:rPr>
                <w:szCs w:val="21"/>
              </w:rPr>
            </w:pPr>
          </w:p>
        </w:tc>
        <w:tc>
          <w:tcPr>
            <w:tcW w:w="1134" w:type="dxa"/>
          </w:tcPr>
          <w:p>
            <w:pPr>
              <w:wordWrap w:val="0"/>
              <w:adjustRightInd w:val="0"/>
              <w:rPr>
                <w:szCs w:val="21"/>
              </w:rPr>
            </w:pPr>
          </w:p>
        </w:tc>
      </w:tr>
    </w:tbl>
    <w:p>
      <w:pPr>
        <w:wordWrap w:val="0"/>
        <w:spacing w:line="360" w:lineRule="auto"/>
      </w:pPr>
    </w:p>
    <w:p>
      <w:pPr>
        <w:widowControl/>
        <w:wordWrap w:val="0"/>
        <w:jc w:val="left"/>
        <w:sectPr>
          <w:type w:val="nextColumn"/>
          <w:pgSz w:w="16838" w:h="11906" w:orient="landscape" w:code="9"/>
          <w:pgMar w:top="1418" w:right="1418" w:bottom="1418" w:left="1418" w:header="851" w:footer="992" w:gutter="0"/>
          <w:cols w:space="425"/>
          <w:docGrid w:type="lines" w:linePitch="312"/>
        </w:sectPr>
      </w:pPr>
      <w:r>
        <w:br w:type="page"/>
      </w:r>
    </w:p>
    <w:p>
      <w:pPr>
        <w:pStyle w:val="2"/>
        <w:numPr>
          <w:ilvl w:val="0"/>
          <w:numId w:val="19"/>
        </w:numPr>
        <w:wordWrap w:val="0"/>
      </w:pPr>
      <w:r>
        <w:rPr>
          <w:rFonts w:hint="eastAsia"/>
        </w:rPr>
        <w:lastRenderedPageBreak/>
        <w:t xml:space="preserve"> </w:t>
      </w:r>
      <w:bookmarkStart w:id="149" w:name="_Toc116389977"/>
      <w:r>
        <w:rPr>
          <w:rFonts w:hint="eastAsia"/>
        </w:rPr>
        <w:t>静态分析结果汇总表</w:t>
      </w:r>
      <w:bookmarkEnd w:id="149"/>
    </w:p>
    <w:bookmarkEnd w:id="143"/>
    <w:bookmarkEnd w:id="144"/>
    <w:bookmarkEnd w:id="145"/>
    <w:bookmarkEnd w:id="146"/>
    <w:p>
      <w:pPr>
        <w:pStyle w:val="af0"/>
        <w:wordWrap w:val="0"/>
        <w:adjustRightInd w:val="0"/>
        <w:spacing w:line="360" w:lineRule="auto"/>
        <w:ind w:left="420"/>
        <w:jc w:val="center"/>
        <w:rPr>
          <w:rFonts w:ascii="黑体" w:hAnsi="黑体"/>
          <w:sz w:val="21"/>
          <w:szCs w:val="21"/>
        </w:rPr>
      </w:pPr>
      <w:r>
        <w:rPr>
          <w:rFonts w:ascii="黑体" w:hAnsi="黑体"/>
          <w:sz w:val="21"/>
          <w:szCs w:val="21"/>
        </w:rPr>
        <w:t>质量度量结果</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467"/>
        <w:gridCol w:w="1345"/>
        <w:gridCol w:w="759"/>
        <w:gridCol w:w="1300"/>
        <w:gridCol w:w="2001"/>
        <w:gridCol w:w="2168"/>
      </w:tblGrid>
      <w:tr>
        <w:trPr>
          <w:trHeight w:val="567"/>
          <w:jc w:val="center"/>
        </w:trPr>
        <w:tc>
          <w:tcPr>
            <w:tcW w:w="2812" w:type="dxa"/>
            <w:gridSpan w:val="2"/>
            <w:vAlign w:val="center"/>
          </w:tcPr>
          <w:p>
            <w:pPr>
              <w:wordWrap w:val="0"/>
              <w:adjustRightInd w:val="0"/>
              <w:jc w:val="center"/>
              <w:rPr>
                <w:rFonts w:ascii="黑体" w:eastAsia="黑体" w:hAnsi="黑体"/>
                <w:szCs w:val="24"/>
              </w:rPr>
            </w:pPr>
            <w:r>
              <w:rPr>
                <w:rFonts w:ascii="黑体" w:eastAsia="黑体" w:hAnsi="黑体"/>
                <w:szCs w:val="24"/>
              </w:rPr>
              <w:t>软件名称</w:t>
            </w:r>
          </w:p>
        </w:tc>
        <w:tc>
          <w:tcPr>
            <w:tcW w:w="6228" w:type="dxa"/>
            <w:gridSpan w:val="4"/>
            <w:vAlign w:val="center"/>
          </w:tcPr>
          <w:p>
            <w:pPr>
              <w:wordWrap w:val="0"/>
              <w:adjustRightInd w:val="0"/>
              <w:jc w:val="center"/>
              <w:rPr>
                <w:szCs w:val="24"/>
              </w:rPr>
            </w:pPr>
          </w:p>
        </w:tc>
      </w:tr>
      <w:tr>
        <w:trPr>
          <w:trHeight w:val="567"/>
          <w:jc w:val="center"/>
        </w:trPr>
        <w:tc>
          <w:tcPr>
            <w:tcW w:w="2812" w:type="dxa"/>
            <w:gridSpan w:val="2"/>
            <w:vAlign w:val="center"/>
          </w:tcPr>
          <w:p>
            <w:pPr>
              <w:wordWrap w:val="0"/>
              <w:adjustRightInd w:val="0"/>
              <w:jc w:val="center"/>
              <w:rPr>
                <w:rFonts w:ascii="黑体" w:eastAsia="黑体" w:hAnsi="黑体"/>
                <w:szCs w:val="24"/>
              </w:rPr>
            </w:pPr>
            <w:r>
              <w:rPr>
                <w:rFonts w:ascii="黑体" w:eastAsia="黑体" w:hAnsi="黑体"/>
                <w:szCs w:val="24"/>
              </w:rPr>
              <w:t>软件版本</w:t>
            </w:r>
          </w:p>
        </w:tc>
        <w:tc>
          <w:tcPr>
            <w:tcW w:w="2059" w:type="dxa"/>
            <w:gridSpan w:val="2"/>
            <w:vAlign w:val="center"/>
          </w:tcPr>
          <w:p>
            <w:pPr>
              <w:wordWrap w:val="0"/>
              <w:adjustRightInd w:val="0"/>
              <w:jc w:val="center"/>
              <w:rPr>
                <w:szCs w:val="24"/>
              </w:rPr>
            </w:pPr>
          </w:p>
        </w:tc>
        <w:tc>
          <w:tcPr>
            <w:tcW w:w="2001" w:type="dxa"/>
            <w:vAlign w:val="center"/>
          </w:tcPr>
          <w:p>
            <w:pPr>
              <w:wordWrap w:val="0"/>
              <w:adjustRightInd w:val="0"/>
              <w:jc w:val="center"/>
              <w:rPr>
                <w:rFonts w:ascii="黑体" w:eastAsia="黑体" w:hAnsi="黑体"/>
                <w:szCs w:val="24"/>
              </w:rPr>
            </w:pPr>
            <w:r>
              <w:rPr>
                <w:rFonts w:ascii="黑体" w:eastAsia="黑体" w:hAnsi="黑体" w:hint="eastAsia"/>
                <w:szCs w:val="24"/>
              </w:rPr>
              <w:t>软件</w:t>
            </w:r>
            <w:r>
              <w:rPr>
                <w:rFonts w:ascii="黑体" w:eastAsia="黑体" w:hAnsi="黑体"/>
                <w:szCs w:val="24"/>
              </w:rPr>
              <w:t>规模</w:t>
            </w:r>
          </w:p>
        </w:tc>
        <w:tc>
          <w:tcPr>
            <w:tcW w:w="2168" w:type="dxa"/>
            <w:vAlign w:val="center"/>
          </w:tcPr>
          <w:p>
            <w:pPr>
              <w:wordWrap w:val="0"/>
              <w:adjustRightInd w:val="0"/>
              <w:jc w:val="center"/>
              <w:rPr>
                <w:szCs w:val="24"/>
              </w:rPr>
            </w:pPr>
          </w:p>
        </w:tc>
      </w:tr>
      <w:tr>
        <w:trPr>
          <w:trHeight w:val="567"/>
          <w:jc w:val="center"/>
        </w:trPr>
        <w:tc>
          <w:tcPr>
            <w:tcW w:w="2812" w:type="dxa"/>
            <w:gridSpan w:val="2"/>
            <w:vAlign w:val="center"/>
          </w:tcPr>
          <w:p>
            <w:pPr>
              <w:wordWrap w:val="0"/>
              <w:adjustRightInd w:val="0"/>
              <w:jc w:val="center"/>
              <w:rPr>
                <w:rFonts w:ascii="黑体" w:eastAsia="黑体" w:hAnsi="黑体"/>
                <w:szCs w:val="24"/>
              </w:rPr>
            </w:pPr>
            <w:r>
              <w:rPr>
                <w:rFonts w:ascii="黑体" w:eastAsia="黑体" w:hAnsi="黑体" w:hint="eastAsia"/>
                <w:szCs w:val="24"/>
              </w:rPr>
              <w:t>代码行</w:t>
            </w:r>
          </w:p>
        </w:tc>
        <w:tc>
          <w:tcPr>
            <w:tcW w:w="2059" w:type="dxa"/>
            <w:gridSpan w:val="2"/>
            <w:vAlign w:val="center"/>
          </w:tcPr>
          <w:p>
            <w:pPr>
              <w:wordWrap w:val="0"/>
              <w:adjustRightInd w:val="0"/>
              <w:jc w:val="center"/>
              <w:rPr>
                <w:szCs w:val="24"/>
              </w:rPr>
            </w:pPr>
          </w:p>
        </w:tc>
        <w:tc>
          <w:tcPr>
            <w:tcW w:w="2001" w:type="dxa"/>
            <w:vAlign w:val="center"/>
          </w:tcPr>
          <w:p>
            <w:pPr>
              <w:wordWrap w:val="0"/>
              <w:adjustRightInd w:val="0"/>
              <w:jc w:val="center"/>
              <w:rPr>
                <w:rFonts w:ascii="黑体" w:eastAsia="黑体" w:hAnsi="黑体"/>
                <w:szCs w:val="24"/>
              </w:rPr>
            </w:pPr>
            <w:r>
              <w:rPr>
                <w:rFonts w:ascii="黑体" w:eastAsia="黑体" w:hAnsi="黑体" w:hint="eastAsia"/>
                <w:szCs w:val="24"/>
              </w:rPr>
              <w:t>注释行</w:t>
            </w:r>
          </w:p>
        </w:tc>
        <w:tc>
          <w:tcPr>
            <w:tcW w:w="2168" w:type="dxa"/>
            <w:vAlign w:val="center"/>
          </w:tcPr>
          <w:p>
            <w:pPr>
              <w:wordWrap w:val="0"/>
              <w:adjustRightInd w:val="0"/>
              <w:jc w:val="center"/>
              <w:rPr>
                <w:szCs w:val="24"/>
              </w:rPr>
            </w:pPr>
          </w:p>
        </w:tc>
      </w:tr>
      <w:tr>
        <w:trPr>
          <w:trHeight w:val="567"/>
          <w:jc w:val="center"/>
        </w:trPr>
        <w:tc>
          <w:tcPr>
            <w:tcW w:w="2812" w:type="dxa"/>
            <w:gridSpan w:val="2"/>
            <w:vAlign w:val="center"/>
          </w:tcPr>
          <w:p>
            <w:pPr>
              <w:wordWrap w:val="0"/>
              <w:adjustRightInd w:val="0"/>
              <w:jc w:val="center"/>
              <w:rPr>
                <w:rFonts w:ascii="黑体" w:eastAsia="黑体" w:hAnsi="黑体"/>
                <w:szCs w:val="24"/>
              </w:rPr>
            </w:pPr>
            <w:r>
              <w:rPr>
                <w:rFonts w:ascii="黑体" w:eastAsia="黑体" w:hAnsi="黑体" w:hint="eastAsia"/>
                <w:szCs w:val="24"/>
              </w:rPr>
              <w:t>模块</w:t>
            </w:r>
            <w:r>
              <w:rPr>
                <w:rFonts w:ascii="黑体" w:eastAsia="黑体" w:hAnsi="黑体"/>
                <w:szCs w:val="24"/>
              </w:rPr>
              <w:t>总数（个）</w:t>
            </w:r>
          </w:p>
        </w:tc>
        <w:tc>
          <w:tcPr>
            <w:tcW w:w="2059" w:type="dxa"/>
            <w:gridSpan w:val="2"/>
            <w:vAlign w:val="center"/>
          </w:tcPr>
          <w:p>
            <w:pPr>
              <w:wordWrap w:val="0"/>
              <w:adjustRightInd w:val="0"/>
              <w:jc w:val="center"/>
              <w:rPr>
                <w:szCs w:val="24"/>
              </w:rPr>
            </w:pPr>
          </w:p>
        </w:tc>
        <w:tc>
          <w:tcPr>
            <w:tcW w:w="2001" w:type="dxa"/>
            <w:vAlign w:val="center"/>
          </w:tcPr>
          <w:p>
            <w:pPr>
              <w:wordWrap w:val="0"/>
              <w:adjustRightInd w:val="0"/>
              <w:jc w:val="center"/>
              <w:rPr>
                <w:rFonts w:ascii="黑体" w:eastAsia="黑体" w:hAnsi="黑体"/>
                <w:szCs w:val="24"/>
              </w:rPr>
            </w:pPr>
            <w:r>
              <w:rPr>
                <w:rFonts w:ascii="黑体" w:eastAsia="黑体" w:hAnsi="黑体" w:hint="eastAsia"/>
                <w:szCs w:val="24"/>
              </w:rPr>
              <w:t>空行</w:t>
            </w:r>
          </w:p>
        </w:tc>
        <w:tc>
          <w:tcPr>
            <w:tcW w:w="2168" w:type="dxa"/>
            <w:vAlign w:val="center"/>
          </w:tcPr>
          <w:p>
            <w:pPr>
              <w:wordWrap w:val="0"/>
              <w:adjustRightInd w:val="0"/>
              <w:jc w:val="center"/>
              <w:rPr>
                <w:szCs w:val="24"/>
              </w:rPr>
            </w:pPr>
          </w:p>
        </w:tc>
      </w:tr>
      <w:tr>
        <w:trPr>
          <w:trHeight w:val="567"/>
          <w:jc w:val="center"/>
        </w:trPr>
        <w:tc>
          <w:tcPr>
            <w:tcW w:w="1467" w:type="dxa"/>
            <w:vAlign w:val="center"/>
          </w:tcPr>
          <w:p>
            <w:pPr>
              <w:wordWrap w:val="0"/>
              <w:adjustRightInd w:val="0"/>
              <w:jc w:val="center"/>
              <w:rPr>
                <w:rFonts w:ascii="黑体" w:eastAsia="黑体" w:hAnsi="黑体"/>
                <w:szCs w:val="24"/>
              </w:rPr>
            </w:pPr>
            <w:r>
              <w:rPr>
                <w:rFonts w:ascii="黑体" w:eastAsia="黑体" w:hAnsi="黑体"/>
                <w:szCs w:val="24"/>
              </w:rPr>
              <w:t>度量元</w:t>
            </w:r>
          </w:p>
        </w:tc>
        <w:tc>
          <w:tcPr>
            <w:tcW w:w="2104" w:type="dxa"/>
            <w:gridSpan w:val="2"/>
            <w:vAlign w:val="center"/>
          </w:tcPr>
          <w:p>
            <w:pPr>
              <w:wordWrap w:val="0"/>
              <w:adjustRightInd w:val="0"/>
              <w:jc w:val="center"/>
              <w:rPr>
                <w:rFonts w:ascii="黑体" w:eastAsia="黑体" w:hAnsi="黑体"/>
                <w:szCs w:val="24"/>
              </w:rPr>
            </w:pPr>
            <w:r>
              <w:rPr>
                <w:rFonts w:ascii="黑体" w:eastAsia="黑体" w:hAnsi="黑体" w:hint="eastAsia"/>
                <w:szCs w:val="24"/>
              </w:rPr>
              <w:t>描述</w:t>
            </w:r>
          </w:p>
        </w:tc>
        <w:tc>
          <w:tcPr>
            <w:tcW w:w="1300" w:type="dxa"/>
            <w:vAlign w:val="center"/>
          </w:tcPr>
          <w:p>
            <w:pPr>
              <w:wordWrap w:val="0"/>
              <w:adjustRightInd w:val="0"/>
              <w:jc w:val="center"/>
              <w:rPr>
                <w:rFonts w:ascii="黑体" w:eastAsia="黑体" w:hAnsi="黑体"/>
                <w:szCs w:val="24"/>
              </w:rPr>
            </w:pPr>
            <w:r>
              <w:rPr>
                <w:rFonts w:ascii="黑体" w:eastAsia="黑体" w:hAnsi="黑体" w:hint="eastAsia"/>
                <w:szCs w:val="24"/>
              </w:rPr>
              <w:t>判别标准</w:t>
            </w:r>
          </w:p>
        </w:tc>
        <w:tc>
          <w:tcPr>
            <w:tcW w:w="2001" w:type="dxa"/>
            <w:vAlign w:val="center"/>
          </w:tcPr>
          <w:p>
            <w:pPr>
              <w:wordWrap w:val="0"/>
              <w:adjustRightInd w:val="0"/>
              <w:jc w:val="center"/>
              <w:rPr>
                <w:rFonts w:ascii="黑体" w:eastAsia="黑体" w:hAnsi="黑体"/>
                <w:szCs w:val="24"/>
              </w:rPr>
            </w:pPr>
            <w:r>
              <w:rPr>
                <w:rFonts w:ascii="黑体" w:eastAsia="黑体" w:hAnsi="黑体" w:hint="eastAsia"/>
                <w:szCs w:val="24"/>
              </w:rPr>
              <w:t>实测结果</w:t>
            </w:r>
          </w:p>
        </w:tc>
        <w:tc>
          <w:tcPr>
            <w:tcW w:w="2168" w:type="dxa"/>
            <w:vAlign w:val="center"/>
          </w:tcPr>
          <w:p>
            <w:pPr>
              <w:wordWrap w:val="0"/>
              <w:adjustRightInd w:val="0"/>
              <w:jc w:val="center"/>
              <w:rPr>
                <w:rFonts w:ascii="黑体" w:eastAsia="黑体" w:hAnsi="黑体"/>
                <w:szCs w:val="24"/>
              </w:rPr>
            </w:pPr>
            <w:r>
              <w:rPr>
                <w:rFonts w:ascii="黑体" w:eastAsia="黑体" w:hAnsi="黑体" w:hint="eastAsia"/>
                <w:szCs w:val="24"/>
              </w:rPr>
              <w:t>是否</w:t>
            </w:r>
            <w:r>
              <w:rPr>
                <w:rFonts w:ascii="黑体" w:eastAsia="黑体" w:hAnsi="黑体"/>
                <w:szCs w:val="24"/>
              </w:rPr>
              <w:t>满足</w:t>
            </w:r>
          </w:p>
        </w:tc>
      </w:tr>
      <w:tr>
        <w:trPr>
          <w:trHeight w:val="567"/>
          <w:jc w:val="center"/>
        </w:trPr>
        <w:tc>
          <w:tcPr>
            <w:tcW w:w="1467" w:type="dxa"/>
            <w:vAlign w:val="center"/>
          </w:tcPr>
          <w:p>
            <w:pPr>
              <w:wordWrap w:val="0"/>
              <w:adjustRightInd w:val="0"/>
              <w:jc w:val="center"/>
              <w:rPr>
                <w:szCs w:val="24"/>
              </w:rPr>
            </w:pPr>
            <w:r>
              <w:rPr>
                <w:rFonts w:hint="eastAsia"/>
                <w:szCs w:val="24"/>
              </w:rPr>
              <w:t>平均规模</w:t>
            </w:r>
          </w:p>
        </w:tc>
        <w:tc>
          <w:tcPr>
            <w:tcW w:w="2104" w:type="dxa"/>
            <w:gridSpan w:val="2"/>
            <w:vAlign w:val="center"/>
          </w:tcPr>
          <w:p>
            <w:pPr>
              <w:wordWrap w:val="0"/>
              <w:adjustRightInd w:val="0"/>
              <w:jc w:val="center"/>
              <w:rPr>
                <w:szCs w:val="24"/>
              </w:rPr>
            </w:pPr>
            <w:r>
              <w:rPr>
                <w:rFonts w:hint="eastAsia"/>
                <w:szCs w:val="24"/>
              </w:rPr>
              <w:t>模块规模之和</w:t>
            </w:r>
            <w:r>
              <w:rPr>
                <w:rFonts w:hint="eastAsia"/>
                <w:szCs w:val="24"/>
              </w:rPr>
              <w:t>/</w:t>
            </w:r>
            <w:r>
              <w:rPr>
                <w:rFonts w:hint="eastAsia"/>
                <w:szCs w:val="24"/>
              </w:rPr>
              <w:t>模块数</w:t>
            </w:r>
          </w:p>
        </w:tc>
        <w:tc>
          <w:tcPr>
            <w:tcW w:w="1300" w:type="dxa"/>
            <w:vAlign w:val="center"/>
          </w:tcPr>
          <w:p>
            <w:pPr>
              <w:wordWrap w:val="0"/>
              <w:adjustRightInd w:val="0"/>
              <w:jc w:val="center"/>
              <w:rPr>
                <w:szCs w:val="24"/>
              </w:rPr>
            </w:pPr>
            <w:r>
              <w:rPr>
                <w:rFonts w:hint="eastAsia"/>
                <w:szCs w:val="24"/>
              </w:rPr>
              <w:t>≤</w:t>
            </w:r>
            <w:r>
              <w:rPr>
                <w:szCs w:val="24"/>
              </w:rPr>
              <w:t>200</w:t>
            </w:r>
            <w:r>
              <w:rPr>
                <w:szCs w:val="24"/>
              </w:rPr>
              <w:t>行</w:t>
            </w:r>
          </w:p>
        </w:tc>
        <w:tc>
          <w:tcPr>
            <w:tcW w:w="2001" w:type="dxa"/>
            <w:vAlign w:val="center"/>
          </w:tcPr>
          <w:p>
            <w:pPr>
              <w:wordWrap w:val="0"/>
              <w:adjustRightInd w:val="0"/>
              <w:jc w:val="center"/>
              <w:rPr>
                <w:bCs/>
                <w:kern w:val="0"/>
                <w:szCs w:val="24"/>
              </w:rPr>
            </w:pPr>
          </w:p>
        </w:tc>
        <w:tc>
          <w:tcPr>
            <w:tcW w:w="2168" w:type="dxa"/>
            <w:vAlign w:val="center"/>
          </w:tcPr>
          <w:p>
            <w:pPr>
              <w:wordWrap w:val="0"/>
              <w:adjustRightInd w:val="0"/>
              <w:jc w:val="center"/>
              <w:rPr>
                <w:szCs w:val="24"/>
              </w:rPr>
            </w:pPr>
          </w:p>
        </w:tc>
      </w:tr>
      <w:tr>
        <w:trPr>
          <w:trHeight w:val="567"/>
          <w:jc w:val="center"/>
        </w:trPr>
        <w:tc>
          <w:tcPr>
            <w:tcW w:w="1467" w:type="dxa"/>
            <w:vAlign w:val="center"/>
          </w:tcPr>
          <w:p>
            <w:pPr>
              <w:wordWrap w:val="0"/>
              <w:adjustRightInd w:val="0"/>
              <w:jc w:val="center"/>
              <w:rPr>
                <w:szCs w:val="24"/>
              </w:rPr>
            </w:pPr>
            <w:r>
              <w:rPr>
                <w:rFonts w:hint="eastAsia"/>
                <w:szCs w:val="24"/>
              </w:rPr>
              <w:t>平均扇出数</w:t>
            </w:r>
          </w:p>
        </w:tc>
        <w:tc>
          <w:tcPr>
            <w:tcW w:w="2104" w:type="dxa"/>
            <w:gridSpan w:val="2"/>
            <w:vAlign w:val="center"/>
          </w:tcPr>
          <w:p>
            <w:pPr>
              <w:wordWrap w:val="0"/>
              <w:adjustRightInd w:val="0"/>
              <w:jc w:val="center"/>
              <w:rPr>
                <w:szCs w:val="24"/>
              </w:rPr>
            </w:pPr>
            <w:r>
              <w:rPr>
                <w:rFonts w:hint="eastAsia"/>
                <w:szCs w:val="24"/>
              </w:rPr>
              <w:t>模块扇出数之和</w:t>
            </w:r>
            <w:r>
              <w:rPr>
                <w:rFonts w:hint="eastAsia"/>
                <w:szCs w:val="24"/>
              </w:rPr>
              <w:t>/</w:t>
            </w:r>
            <w:r>
              <w:rPr>
                <w:rFonts w:hint="eastAsia"/>
                <w:szCs w:val="24"/>
              </w:rPr>
              <w:t>模块数</w:t>
            </w:r>
          </w:p>
        </w:tc>
        <w:tc>
          <w:tcPr>
            <w:tcW w:w="1300" w:type="dxa"/>
            <w:vAlign w:val="center"/>
          </w:tcPr>
          <w:p>
            <w:pPr>
              <w:wordWrap w:val="0"/>
              <w:adjustRightInd w:val="0"/>
              <w:jc w:val="center"/>
              <w:rPr>
                <w:szCs w:val="24"/>
              </w:rPr>
            </w:pPr>
            <w:r>
              <w:rPr>
                <w:rFonts w:hint="eastAsia"/>
                <w:szCs w:val="24"/>
              </w:rPr>
              <w:t>≤</w:t>
            </w:r>
            <w:r>
              <w:rPr>
                <w:szCs w:val="24"/>
              </w:rPr>
              <w:t>7</w:t>
            </w:r>
          </w:p>
        </w:tc>
        <w:tc>
          <w:tcPr>
            <w:tcW w:w="2001" w:type="dxa"/>
            <w:vAlign w:val="center"/>
          </w:tcPr>
          <w:p>
            <w:pPr>
              <w:wordWrap w:val="0"/>
              <w:adjustRightInd w:val="0"/>
              <w:jc w:val="center"/>
              <w:rPr>
                <w:color w:val="000000"/>
                <w:szCs w:val="24"/>
              </w:rPr>
            </w:pPr>
          </w:p>
        </w:tc>
        <w:tc>
          <w:tcPr>
            <w:tcW w:w="2168" w:type="dxa"/>
            <w:vAlign w:val="center"/>
          </w:tcPr>
          <w:p>
            <w:pPr>
              <w:wordWrap w:val="0"/>
              <w:adjustRightInd w:val="0"/>
              <w:jc w:val="center"/>
              <w:rPr>
                <w:szCs w:val="24"/>
              </w:rPr>
            </w:pPr>
          </w:p>
        </w:tc>
      </w:tr>
      <w:tr>
        <w:trPr>
          <w:trHeight w:val="567"/>
          <w:jc w:val="center"/>
        </w:trPr>
        <w:tc>
          <w:tcPr>
            <w:tcW w:w="1467" w:type="dxa"/>
            <w:vAlign w:val="center"/>
          </w:tcPr>
          <w:p>
            <w:pPr>
              <w:wordWrap w:val="0"/>
              <w:adjustRightInd w:val="0"/>
              <w:jc w:val="center"/>
              <w:rPr>
                <w:szCs w:val="24"/>
              </w:rPr>
            </w:pPr>
            <w:r>
              <w:rPr>
                <w:rFonts w:hint="eastAsia"/>
                <w:szCs w:val="24"/>
              </w:rPr>
              <w:t>平均圈复杂度</w:t>
            </w:r>
          </w:p>
        </w:tc>
        <w:tc>
          <w:tcPr>
            <w:tcW w:w="2104" w:type="dxa"/>
            <w:gridSpan w:val="2"/>
            <w:vAlign w:val="center"/>
          </w:tcPr>
          <w:p>
            <w:pPr>
              <w:wordWrap w:val="0"/>
              <w:adjustRightInd w:val="0"/>
              <w:jc w:val="center"/>
              <w:rPr>
                <w:szCs w:val="24"/>
              </w:rPr>
            </w:pPr>
            <w:r>
              <w:rPr>
                <w:rFonts w:hint="eastAsia"/>
                <w:szCs w:val="24"/>
              </w:rPr>
              <w:t>模块圈复杂度之和</w:t>
            </w:r>
            <w:r>
              <w:rPr>
                <w:rFonts w:hint="eastAsia"/>
                <w:szCs w:val="24"/>
              </w:rPr>
              <w:t>/</w:t>
            </w:r>
            <w:r>
              <w:rPr>
                <w:rFonts w:hint="eastAsia"/>
                <w:szCs w:val="24"/>
              </w:rPr>
              <w:t>模块数</w:t>
            </w:r>
          </w:p>
        </w:tc>
        <w:tc>
          <w:tcPr>
            <w:tcW w:w="1300" w:type="dxa"/>
            <w:vAlign w:val="center"/>
          </w:tcPr>
          <w:p>
            <w:pPr>
              <w:wordWrap w:val="0"/>
              <w:adjustRightInd w:val="0"/>
              <w:jc w:val="center"/>
              <w:rPr>
                <w:szCs w:val="24"/>
              </w:rPr>
            </w:pPr>
            <w:r>
              <w:rPr>
                <w:rFonts w:hint="eastAsia"/>
                <w:szCs w:val="24"/>
              </w:rPr>
              <w:t>≤</w:t>
            </w:r>
            <w:r>
              <w:rPr>
                <w:szCs w:val="24"/>
              </w:rPr>
              <w:t>10</w:t>
            </w:r>
          </w:p>
        </w:tc>
        <w:tc>
          <w:tcPr>
            <w:tcW w:w="2001" w:type="dxa"/>
            <w:vAlign w:val="center"/>
          </w:tcPr>
          <w:p>
            <w:pPr>
              <w:wordWrap w:val="0"/>
              <w:adjustRightInd w:val="0"/>
              <w:jc w:val="center"/>
              <w:rPr>
                <w:color w:val="000000"/>
                <w:szCs w:val="24"/>
              </w:rPr>
            </w:pPr>
          </w:p>
        </w:tc>
        <w:tc>
          <w:tcPr>
            <w:tcW w:w="2168" w:type="dxa"/>
            <w:vAlign w:val="center"/>
          </w:tcPr>
          <w:p>
            <w:pPr>
              <w:wordWrap w:val="0"/>
              <w:adjustRightInd w:val="0"/>
              <w:jc w:val="center"/>
              <w:rPr>
                <w:szCs w:val="24"/>
              </w:rPr>
            </w:pPr>
          </w:p>
        </w:tc>
      </w:tr>
      <w:tr>
        <w:trPr>
          <w:trHeight w:val="567"/>
          <w:jc w:val="center"/>
        </w:trPr>
        <w:tc>
          <w:tcPr>
            <w:tcW w:w="1467" w:type="dxa"/>
            <w:vAlign w:val="center"/>
          </w:tcPr>
          <w:p>
            <w:pPr>
              <w:wordWrap w:val="0"/>
              <w:adjustRightInd w:val="0"/>
              <w:jc w:val="center"/>
              <w:rPr>
                <w:szCs w:val="24"/>
              </w:rPr>
            </w:pPr>
            <w:r>
              <w:rPr>
                <w:rFonts w:hint="eastAsia"/>
                <w:szCs w:val="24"/>
              </w:rPr>
              <w:t>模块最大圈复杂度</w:t>
            </w:r>
          </w:p>
        </w:tc>
        <w:tc>
          <w:tcPr>
            <w:tcW w:w="2104" w:type="dxa"/>
            <w:gridSpan w:val="2"/>
            <w:vAlign w:val="center"/>
          </w:tcPr>
          <w:p>
            <w:pPr>
              <w:wordWrap w:val="0"/>
              <w:adjustRightInd w:val="0"/>
              <w:jc w:val="center"/>
              <w:rPr>
                <w:szCs w:val="24"/>
              </w:rPr>
            </w:pPr>
            <w:r>
              <w:rPr>
                <w:rFonts w:hint="eastAsia"/>
                <w:szCs w:val="24"/>
              </w:rPr>
              <w:t>各模块圈复杂度的最大值</w:t>
            </w:r>
          </w:p>
        </w:tc>
        <w:tc>
          <w:tcPr>
            <w:tcW w:w="1300" w:type="dxa"/>
            <w:vAlign w:val="center"/>
          </w:tcPr>
          <w:p>
            <w:pPr>
              <w:wordWrap w:val="0"/>
              <w:adjustRightInd w:val="0"/>
              <w:jc w:val="center"/>
              <w:rPr>
                <w:szCs w:val="24"/>
              </w:rPr>
            </w:pPr>
            <w:r>
              <w:rPr>
                <w:rFonts w:hint="eastAsia"/>
                <w:szCs w:val="24"/>
              </w:rPr>
              <w:t>≤</w:t>
            </w:r>
            <w:r>
              <w:rPr>
                <w:szCs w:val="24"/>
              </w:rPr>
              <w:t>80</w:t>
            </w:r>
          </w:p>
        </w:tc>
        <w:tc>
          <w:tcPr>
            <w:tcW w:w="2001" w:type="dxa"/>
            <w:vAlign w:val="center"/>
          </w:tcPr>
          <w:p>
            <w:pPr>
              <w:wordWrap w:val="0"/>
              <w:adjustRightInd w:val="0"/>
              <w:jc w:val="center"/>
              <w:rPr>
                <w:color w:val="000000"/>
                <w:szCs w:val="24"/>
              </w:rPr>
            </w:pPr>
          </w:p>
        </w:tc>
        <w:tc>
          <w:tcPr>
            <w:tcW w:w="2168" w:type="dxa"/>
            <w:vAlign w:val="center"/>
          </w:tcPr>
          <w:p>
            <w:pPr>
              <w:wordWrap w:val="0"/>
              <w:adjustRightInd w:val="0"/>
              <w:jc w:val="center"/>
              <w:rPr>
                <w:szCs w:val="24"/>
              </w:rPr>
            </w:pPr>
          </w:p>
        </w:tc>
      </w:tr>
      <w:tr>
        <w:trPr>
          <w:trHeight w:val="567"/>
          <w:jc w:val="center"/>
        </w:trPr>
        <w:tc>
          <w:tcPr>
            <w:tcW w:w="1467" w:type="dxa"/>
            <w:vAlign w:val="center"/>
          </w:tcPr>
          <w:p>
            <w:pPr>
              <w:wordWrap w:val="0"/>
              <w:adjustRightInd w:val="0"/>
              <w:jc w:val="center"/>
              <w:rPr>
                <w:szCs w:val="24"/>
              </w:rPr>
            </w:pPr>
            <w:r>
              <w:rPr>
                <w:rFonts w:hint="eastAsia"/>
                <w:szCs w:val="24"/>
              </w:rPr>
              <w:t>圈复杂≥</w:t>
            </w:r>
            <w:r>
              <w:rPr>
                <w:szCs w:val="24"/>
              </w:rPr>
              <w:t>2</w:t>
            </w:r>
            <w:r>
              <w:rPr>
                <w:rFonts w:hint="eastAsia"/>
                <w:szCs w:val="24"/>
              </w:rPr>
              <w:t>0</w:t>
            </w:r>
            <w:r>
              <w:rPr>
                <w:rFonts w:hint="eastAsia"/>
                <w:szCs w:val="24"/>
              </w:rPr>
              <w:t>的比例</w:t>
            </w:r>
          </w:p>
        </w:tc>
        <w:tc>
          <w:tcPr>
            <w:tcW w:w="2104" w:type="dxa"/>
            <w:gridSpan w:val="2"/>
            <w:vAlign w:val="center"/>
          </w:tcPr>
          <w:p>
            <w:pPr>
              <w:wordWrap w:val="0"/>
              <w:adjustRightInd w:val="0"/>
              <w:jc w:val="center"/>
              <w:rPr>
                <w:szCs w:val="24"/>
              </w:rPr>
            </w:pPr>
            <w:r>
              <w:rPr>
                <w:rFonts w:hint="eastAsia"/>
                <w:szCs w:val="24"/>
              </w:rPr>
              <w:t>模块中圈复杂度≥</w:t>
            </w:r>
            <w:r>
              <w:rPr>
                <w:szCs w:val="24"/>
              </w:rPr>
              <w:t>2</w:t>
            </w:r>
            <w:r>
              <w:rPr>
                <w:rFonts w:hint="eastAsia"/>
                <w:szCs w:val="24"/>
              </w:rPr>
              <w:t xml:space="preserve">0 </w:t>
            </w:r>
            <w:r>
              <w:rPr>
                <w:rFonts w:hint="eastAsia"/>
                <w:szCs w:val="24"/>
              </w:rPr>
              <w:t>的个数占总模块数的个数和百分比；</w:t>
            </w:r>
          </w:p>
        </w:tc>
        <w:tc>
          <w:tcPr>
            <w:tcW w:w="1300" w:type="dxa"/>
            <w:vAlign w:val="center"/>
          </w:tcPr>
          <w:p>
            <w:pPr>
              <w:wordWrap w:val="0"/>
              <w:adjustRightInd w:val="0"/>
              <w:jc w:val="center"/>
              <w:rPr>
                <w:szCs w:val="24"/>
              </w:rPr>
            </w:pPr>
            <w:r>
              <w:rPr>
                <w:rFonts w:hint="eastAsia"/>
                <w:szCs w:val="24"/>
              </w:rPr>
              <w:t>≤</w:t>
            </w:r>
            <w:r>
              <w:rPr>
                <w:szCs w:val="24"/>
              </w:rPr>
              <w:t>20</w:t>
            </w:r>
            <w:r>
              <w:rPr>
                <w:rFonts w:hint="eastAsia"/>
                <w:szCs w:val="24"/>
              </w:rPr>
              <w:t>%</w:t>
            </w:r>
          </w:p>
        </w:tc>
        <w:tc>
          <w:tcPr>
            <w:tcW w:w="2001" w:type="dxa"/>
            <w:vAlign w:val="center"/>
          </w:tcPr>
          <w:p>
            <w:pPr>
              <w:wordWrap w:val="0"/>
              <w:adjustRightInd w:val="0"/>
              <w:jc w:val="center"/>
              <w:rPr>
                <w:bCs/>
                <w:color w:val="000000"/>
                <w:szCs w:val="24"/>
              </w:rPr>
            </w:pPr>
          </w:p>
        </w:tc>
        <w:tc>
          <w:tcPr>
            <w:tcW w:w="2168" w:type="dxa"/>
            <w:vAlign w:val="center"/>
          </w:tcPr>
          <w:p>
            <w:pPr>
              <w:wordWrap w:val="0"/>
              <w:adjustRightInd w:val="0"/>
              <w:jc w:val="center"/>
              <w:rPr>
                <w:szCs w:val="24"/>
              </w:rPr>
            </w:pPr>
          </w:p>
        </w:tc>
      </w:tr>
      <w:tr>
        <w:trPr>
          <w:trHeight w:val="567"/>
          <w:jc w:val="center"/>
        </w:trPr>
        <w:tc>
          <w:tcPr>
            <w:tcW w:w="1467" w:type="dxa"/>
            <w:vAlign w:val="center"/>
          </w:tcPr>
          <w:p>
            <w:pPr>
              <w:wordWrap w:val="0"/>
              <w:adjustRightInd w:val="0"/>
              <w:jc w:val="center"/>
              <w:rPr>
                <w:szCs w:val="24"/>
              </w:rPr>
            </w:pPr>
            <w:r>
              <w:rPr>
                <w:rFonts w:hint="eastAsia"/>
                <w:szCs w:val="24"/>
              </w:rPr>
              <w:t>注释率</w:t>
            </w:r>
          </w:p>
        </w:tc>
        <w:tc>
          <w:tcPr>
            <w:tcW w:w="2104" w:type="dxa"/>
            <w:gridSpan w:val="2"/>
            <w:vAlign w:val="center"/>
          </w:tcPr>
          <w:p>
            <w:pPr>
              <w:wordWrap w:val="0"/>
              <w:adjustRightInd w:val="0"/>
              <w:jc w:val="center"/>
              <w:rPr>
                <w:szCs w:val="24"/>
              </w:rPr>
            </w:pPr>
            <w:r>
              <w:rPr>
                <w:rFonts w:hint="eastAsia"/>
                <w:szCs w:val="24"/>
              </w:rPr>
              <w:t>注释行数</w:t>
            </w:r>
            <w:r>
              <w:rPr>
                <w:rFonts w:hint="eastAsia"/>
                <w:szCs w:val="24"/>
              </w:rPr>
              <w:t>/</w:t>
            </w:r>
            <w:r>
              <w:rPr>
                <w:rFonts w:hint="eastAsia"/>
                <w:szCs w:val="24"/>
              </w:rPr>
              <w:t>代码行数</w:t>
            </w:r>
            <w:r>
              <w:rPr>
                <w:rFonts w:hint="eastAsia"/>
                <w:szCs w:val="24"/>
              </w:rPr>
              <w:t>*</w:t>
            </w:r>
            <w:r>
              <w:rPr>
                <w:szCs w:val="24"/>
              </w:rPr>
              <w:t>100%</w:t>
            </w:r>
          </w:p>
        </w:tc>
        <w:tc>
          <w:tcPr>
            <w:tcW w:w="1300" w:type="dxa"/>
            <w:vAlign w:val="center"/>
          </w:tcPr>
          <w:p>
            <w:pPr>
              <w:wordWrap w:val="0"/>
              <w:adjustRightInd w:val="0"/>
              <w:jc w:val="center"/>
              <w:rPr>
                <w:szCs w:val="24"/>
              </w:rPr>
            </w:pPr>
            <w:r>
              <w:rPr>
                <w:rFonts w:hint="eastAsia"/>
                <w:szCs w:val="24"/>
              </w:rPr>
              <w:t>≥</w:t>
            </w:r>
            <w:r>
              <w:rPr>
                <w:rFonts w:hint="eastAsia"/>
                <w:szCs w:val="24"/>
              </w:rPr>
              <w:t>2</w:t>
            </w:r>
            <w:r>
              <w:rPr>
                <w:szCs w:val="24"/>
              </w:rPr>
              <w:t>0</w:t>
            </w:r>
            <w:r>
              <w:rPr>
                <w:rFonts w:hint="eastAsia"/>
                <w:szCs w:val="24"/>
              </w:rPr>
              <w:t>%</w:t>
            </w:r>
          </w:p>
        </w:tc>
        <w:tc>
          <w:tcPr>
            <w:tcW w:w="2001" w:type="dxa"/>
            <w:vAlign w:val="center"/>
          </w:tcPr>
          <w:p>
            <w:pPr>
              <w:wordWrap w:val="0"/>
              <w:adjustRightInd w:val="0"/>
              <w:jc w:val="center"/>
              <w:rPr>
                <w:bCs/>
                <w:color w:val="000000"/>
                <w:szCs w:val="24"/>
              </w:rPr>
            </w:pPr>
          </w:p>
        </w:tc>
        <w:tc>
          <w:tcPr>
            <w:tcW w:w="2168" w:type="dxa"/>
            <w:vAlign w:val="center"/>
          </w:tcPr>
          <w:p>
            <w:pPr>
              <w:wordWrap w:val="0"/>
              <w:adjustRightInd w:val="0"/>
              <w:jc w:val="center"/>
              <w:rPr>
                <w:szCs w:val="24"/>
              </w:rPr>
            </w:pPr>
          </w:p>
        </w:tc>
      </w:tr>
    </w:tbl>
    <w:p>
      <w:pPr>
        <w:wordWrap w:val="0"/>
        <w:spacing w:line="360" w:lineRule="auto"/>
        <w:jc w:val="center"/>
      </w:pPr>
    </w:p>
    <w:p>
      <w:pPr>
        <w:wordWrap w:val="0"/>
        <w:adjustRightInd w:val="0"/>
        <w:spacing w:line="360" w:lineRule="auto"/>
        <w:jc w:val="center"/>
        <w:rPr>
          <w:rFonts w:ascii="黑体" w:eastAsia="黑体" w:hAnsi="黑体"/>
          <w:szCs w:val="21"/>
        </w:rPr>
      </w:pPr>
      <w:r>
        <w:br w:type="page"/>
      </w:r>
      <w:r>
        <w:rPr>
          <w:rFonts w:ascii="黑体" w:eastAsia="黑体" w:hAnsi="黑体" w:hint="eastAsia"/>
          <w:szCs w:val="21"/>
        </w:rPr>
        <w:lastRenderedPageBreak/>
        <w:t>编码</w:t>
      </w:r>
      <w:r>
        <w:rPr>
          <w:rFonts w:ascii="黑体" w:eastAsia="黑体" w:hAnsi="黑体"/>
          <w:szCs w:val="21"/>
        </w:rPr>
        <w:t>规则</w:t>
      </w:r>
      <w:r>
        <w:rPr>
          <w:rFonts w:ascii="黑体" w:eastAsia="黑体" w:hAnsi="黑体" w:hint="eastAsia"/>
          <w:szCs w:val="21"/>
        </w:rPr>
        <w:t>结果</w:t>
      </w:r>
    </w:p>
    <w:tbl>
      <w:tblPr>
        <w:tblStyle w:val="afe"/>
        <w:tblW w:w="497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trPr>
          <w:cnfStyle w:val="100000000000" w:firstRow="1" w:lastRow="0" w:firstColumn="0" w:lastColumn="0" w:oddVBand="0" w:evenVBand="0" w:oddHBand="0" w:evenHBand="0" w:firstRowFirstColumn="0" w:firstRowLastColumn="0" w:lastRowFirstColumn="0" w:lastRowLastColumn="0"/>
        </w:trPr>
        <w:tc>
          <w:tcPr>
            <w:tcW w:w="753" w:type="pct"/>
          </w:tcPr>
          <w:p>
            <w:pPr>
              <w:wordWrap w:val="0"/>
              <w:adjustRightInd w:val="0"/>
              <w:jc w:val="center"/>
              <w:rPr>
                <w:rFonts w:ascii="黑体" w:eastAsia="黑体" w:hAnsi="黑体"/>
                <w:b w:val="0"/>
                <w:szCs w:val="21"/>
              </w:rPr>
            </w:pPr>
            <w:r>
              <w:rPr>
                <w:rFonts w:ascii="黑体" w:eastAsia="黑体" w:hAnsi="黑体" w:hint="eastAsia"/>
                <w:b w:val="0"/>
                <w:szCs w:val="21"/>
              </w:rPr>
              <w:t>规则编号</w:t>
            </w:r>
          </w:p>
        </w:tc>
        <w:tc>
          <w:tcPr>
            <w:tcW w:w="2054" w:type="pct"/>
          </w:tcPr>
          <w:p>
            <w:pPr>
              <w:wordWrap w:val="0"/>
              <w:adjustRightInd w:val="0"/>
              <w:jc w:val="center"/>
              <w:rPr>
                <w:rFonts w:ascii="黑体" w:eastAsia="黑体" w:hAnsi="黑体"/>
                <w:b w:val="0"/>
                <w:szCs w:val="21"/>
              </w:rPr>
            </w:pPr>
            <w:r>
              <w:rPr>
                <w:rFonts w:ascii="黑体" w:eastAsia="黑体" w:hAnsi="黑体" w:hint="eastAsia"/>
                <w:b w:val="0"/>
                <w:szCs w:val="21"/>
              </w:rPr>
              <w:t>规则</w:t>
            </w:r>
            <w:r>
              <w:rPr>
                <w:rFonts w:ascii="黑体" w:eastAsia="黑体" w:hAnsi="黑体"/>
                <w:b w:val="0"/>
                <w:szCs w:val="21"/>
              </w:rPr>
              <w:t>描述</w:t>
            </w:r>
          </w:p>
        </w:tc>
        <w:tc>
          <w:tcPr>
            <w:tcW w:w="2193" w:type="pct"/>
          </w:tcPr>
          <w:p>
            <w:pPr>
              <w:wordWrap w:val="0"/>
              <w:adjustRightInd w:val="0"/>
              <w:jc w:val="center"/>
              <w:rPr>
                <w:rFonts w:ascii="黑体" w:eastAsia="黑体" w:hAnsi="黑体"/>
                <w:b w:val="0"/>
                <w:szCs w:val="21"/>
              </w:rPr>
            </w:pPr>
            <w:r>
              <w:rPr>
                <w:rFonts w:ascii="黑体" w:eastAsia="黑体" w:hAnsi="黑体" w:hint="eastAsia"/>
                <w:b w:val="0"/>
                <w:szCs w:val="21"/>
              </w:rPr>
              <w:t>违反规则代码</w:t>
            </w:r>
          </w:p>
        </w:tc>
      </w:tr>
      <w:tr>
        <w:tc>
          <w:tcPr>
            <w:tcW w:w="753" w:type="pct"/>
          </w:tcPr>
          <w:p>
            <w:pPr>
              <w:widowControl/>
              <w:wordWrap w:val="0"/>
              <w:adjustRightInd w:val="0"/>
              <w:jc w:val="center"/>
              <w:rPr>
                <w:color w:val="000000"/>
                <w:szCs w:val="21"/>
              </w:rPr>
            </w:pPr>
            <w:r>
              <w:rPr>
                <w:rFonts w:hint="eastAsia"/>
                <w:color w:val="000000"/>
                <w:szCs w:val="21"/>
              </w:rPr>
              <w:t>R-1-1-1</w:t>
            </w:r>
          </w:p>
        </w:tc>
        <w:tc>
          <w:tcPr>
            <w:tcW w:w="2054" w:type="pct"/>
          </w:tcPr>
          <w:p>
            <w:pPr>
              <w:wordWrap w:val="0"/>
              <w:adjustRightInd w:val="0"/>
              <w:rPr>
                <w:szCs w:val="21"/>
              </w:rPr>
            </w:pPr>
            <w:r>
              <w:rPr>
                <w:rFonts w:hint="eastAsia"/>
                <w:szCs w:val="21"/>
              </w:rPr>
              <w:t>禁止</w:t>
            </w:r>
            <w:r>
              <w:rPr>
                <w:szCs w:val="21"/>
              </w:rPr>
              <w:t>通过宏定义</w:t>
            </w:r>
            <w:r>
              <w:rPr>
                <w:rFonts w:hint="eastAsia"/>
                <w:szCs w:val="21"/>
              </w:rPr>
              <w:t>改变</w:t>
            </w:r>
            <w:r>
              <w:rPr>
                <w:szCs w:val="21"/>
              </w:rPr>
              <w:t>关键字</w:t>
            </w:r>
            <w:r>
              <w:rPr>
                <w:rFonts w:hint="eastAsia"/>
                <w:szCs w:val="21"/>
              </w:rPr>
              <w:t>和</w:t>
            </w:r>
            <w:r>
              <w:rPr>
                <w:szCs w:val="21"/>
              </w:rPr>
              <w:t>基本类型含义</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R-1-1-2</w:t>
            </w:r>
          </w:p>
        </w:tc>
        <w:tc>
          <w:tcPr>
            <w:tcW w:w="2054" w:type="pct"/>
          </w:tcPr>
          <w:p>
            <w:pPr>
              <w:wordWrap w:val="0"/>
              <w:adjustRightInd w:val="0"/>
              <w:rPr>
                <w:szCs w:val="21"/>
              </w:rPr>
            </w:pPr>
            <w:r>
              <w:rPr>
                <w:rFonts w:hint="eastAsia"/>
                <w:szCs w:val="21"/>
              </w:rPr>
              <w:t>禁止</w:t>
            </w:r>
            <w:r>
              <w:rPr>
                <w:szCs w:val="21"/>
              </w:rPr>
              <w:t>将其他</w:t>
            </w:r>
            <w:r>
              <w:rPr>
                <w:rFonts w:hint="eastAsia"/>
                <w:szCs w:val="21"/>
              </w:rPr>
              <w:t>标识宏定义</w:t>
            </w:r>
            <w:r>
              <w:rPr>
                <w:szCs w:val="21"/>
              </w:rPr>
              <w:t>为</w:t>
            </w:r>
            <w:r>
              <w:rPr>
                <w:rFonts w:hint="eastAsia"/>
                <w:szCs w:val="21"/>
              </w:rPr>
              <w:t>关键字</w:t>
            </w:r>
            <w:r>
              <w:rPr>
                <w:szCs w:val="21"/>
              </w:rPr>
              <w:t>和</w:t>
            </w:r>
            <w:r>
              <w:rPr>
                <w:rFonts w:hint="eastAsia"/>
                <w:szCs w:val="21"/>
              </w:rPr>
              <w:t>基本</w:t>
            </w:r>
            <w:r>
              <w:rPr>
                <w:szCs w:val="21"/>
              </w:rPr>
              <w:t>类型</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R-1-1-3</w:t>
            </w:r>
          </w:p>
        </w:tc>
        <w:tc>
          <w:tcPr>
            <w:tcW w:w="2054" w:type="pct"/>
          </w:tcPr>
          <w:p>
            <w:pPr>
              <w:wordWrap w:val="0"/>
              <w:adjustRightInd w:val="0"/>
              <w:rPr>
                <w:szCs w:val="21"/>
              </w:rPr>
            </w:pPr>
            <w:r>
              <w:rPr>
                <w:rFonts w:hint="eastAsia"/>
                <w:szCs w:val="21"/>
              </w:rPr>
              <w:t>用</w:t>
            </w:r>
            <w:r>
              <w:rPr>
                <w:szCs w:val="21"/>
              </w:rPr>
              <w:t>typedef</w:t>
            </w:r>
            <w:r>
              <w:rPr>
                <w:rFonts w:hint="eastAsia"/>
                <w:szCs w:val="21"/>
              </w:rPr>
              <w:t>自定义</w:t>
            </w:r>
            <w:r>
              <w:rPr>
                <w:szCs w:val="21"/>
              </w:rPr>
              <w:t>的</w:t>
            </w:r>
            <w:r>
              <w:rPr>
                <w:rFonts w:hint="eastAsia"/>
                <w:szCs w:val="21"/>
              </w:rPr>
              <w:t>类型</w:t>
            </w:r>
            <w:r>
              <w:rPr>
                <w:szCs w:val="21"/>
              </w:rPr>
              <w:t>禁止被重新定义</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R-1-1-4</w:t>
            </w:r>
          </w:p>
        </w:tc>
        <w:tc>
          <w:tcPr>
            <w:tcW w:w="2054" w:type="pct"/>
          </w:tcPr>
          <w:p>
            <w:pPr>
              <w:wordWrap w:val="0"/>
              <w:adjustRightInd w:val="0"/>
              <w:rPr>
                <w:szCs w:val="21"/>
              </w:rPr>
            </w:pPr>
            <w:r>
              <w:rPr>
                <w:rFonts w:hint="eastAsia"/>
                <w:szCs w:val="21"/>
              </w:rPr>
              <w:t>禁止重新</w:t>
            </w:r>
            <w:r>
              <w:rPr>
                <w:szCs w:val="21"/>
              </w:rPr>
              <w:t>定义</w:t>
            </w:r>
            <w:r>
              <w:rPr>
                <w:rFonts w:hint="eastAsia"/>
                <w:szCs w:val="21"/>
              </w:rPr>
              <w:t>C</w:t>
            </w:r>
            <w:r>
              <w:rPr>
                <w:szCs w:val="21"/>
              </w:rPr>
              <w:t>或</w:t>
            </w:r>
            <w:r>
              <w:rPr>
                <w:szCs w:val="21"/>
              </w:rPr>
              <w:t>C++</w:t>
            </w:r>
            <w:r>
              <w:rPr>
                <w:rFonts w:hint="eastAsia"/>
                <w:szCs w:val="21"/>
              </w:rPr>
              <w:t>的</w:t>
            </w:r>
            <w:r>
              <w:rPr>
                <w:szCs w:val="21"/>
              </w:rPr>
              <w:t>关键字</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R-1-1-5</w:t>
            </w:r>
          </w:p>
        </w:tc>
        <w:tc>
          <w:tcPr>
            <w:tcW w:w="2054" w:type="pct"/>
          </w:tcPr>
          <w:p>
            <w:pPr>
              <w:wordWrap w:val="0"/>
              <w:adjustRightInd w:val="0"/>
              <w:rPr>
                <w:szCs w:val="21"/>
              </w:rPr>
            </w:pPr>
            <w:r>
              <w:rPr>
                <w:rFonts w:hint="eastAsia"/>
                <w:szCs w:val="21"/>
              </w:rPr>
              <w:t>禁止</w:t>
            </w:r>
            <w:r>
              <w:rPr>
                <w:rFonts w:hint="eastAsia"/>
                <w:szCs w:val="21"/>
              </w:rPr>
              <w:t>#</w:t>
            </w:r>
            <w:r>
              <w:rPr>
                <w:szCs w:val="21"/>
              </w:rPr>
              <w:t>define</w:t>
            </w:r>
            <w:r>
              <w:rPr>
                <w:szCs w:val="21"/>
              </w:rPr>
              <w:t>被</w:t>
            </w:r>
            <w:r>
              <w:rPr>
                <w:rFonts w:hint="eastAsia"/>
                <w:szCs w:val="21"/>
              </w:rPr>
              <w:t>重复</w:t>
            </w:r>
            <w:r>
              <w:rPr>
                <w:szCs w:val="21"/>
              </w:rPr>
              <w:t>定义</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R-1-1-6</w:t>
            </w:r>
          </w:p>
        </w:tc>
        <w:tc>
          <w:tcPr>
            <w:tcW w:w="2054" w:type="pct"/>
          </w:tcPr>
          <w:p>
            <w:pPr>
              <w:wordWrap w:val="0"/>
              <w:adjustRightInd w:val="0"/>
              <w:rPr>
                <w:szCs w:val="21"/>
              </w:rPr>
            </w:pPr>
            <w:r>
              <w:rPr>
                <w:rFonts w:hint="eastAsia"/>
                <w:szCs w:val="21"/>
              </w:rPr>
              <w:t>函数</w:t>
            </w:r>
            <w:r>
              <w:rPr>
                <w:szCs w:val="21"/>
              </w:rPr>
              <w:t>中的</w:t>
            </w:r>
            <w:r>
              <w:rPr>
                <w:rFonts w:hint="eastAsia"/>
                <w:szCs w:val="21"/>
              </w:rPr>
              <w:t>#define</w:t>
            </w:r>
            <w:r>
              <w:rPr>
                <w:rFonts w:hint="eastAsia"/>
                <w:szCs w:val="21"/>
              </w:rPr>
              <w:t>和</w:t>
            </w:r>
            <w:r>
              <w:rPr>
                <w:rFonts w:hint="eastAsia"/>
                <w:szCs w:val="21"/>
              </w:rPr>
              <w:t>#u</w:t>
            </w:r>
            <w:r>
              <w:rPr>
                <w:szCs w:val="21"/>
              </w:rPr>
              <w:t>ndef</w:t>
            </w:r>
            <w:r>
              <w:rPr>
                <w:rFonts w:hint="eastAsia"/>
                <w:szCs w:val="21"/>
              </w:rPr>
              <w:t>必须</w:t>
            </w:r>
            <w:r>
              <w:rPr>
                <w:szCs w:val="21"/>
              </w:rPr>
              <w:t>配对使用</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R-1-1-7</w:t>
            </w:r>
          </w:p>
        </w:tc>
        <w:tc>
          <w:tcPr>
            <w:tcW w:w="2054" w:type="pct"/>
          </w:tcPr>
          <w:p>
            <w:pPr>
              <w:wordWrap w:val="0"/>
              <w:adjustRightInd w:val="0"/>
              <w:rPr>
                <w:szCs w:val="21"/>
              </w:rPr>
            </w:pPr>
            <w:r>
              <w:rPr>
                <w:rFonts w:hint="eastAsia"/>
                <w:szCs w:val="21"/>
              </w:rPr>
              <w:t>以</w:t>
            </w:r>
            <w:r>
              <w:rPr>
                <w:szCs w:val="21"/>
              </w:rPr>
              <w:t>函数形式定义的宏，</w:t>
            </w:r>
            <w:r>
              <w:rPr>
                <w:rFonts w:hint="eastAsia"/>
                <w:szCs w:val="21"/>
              </w:rPr>
              <w:t>参数</w:t>
            </w:r>
            <w:r>
              <w:rPr>
                <w:szCs w:val="21"/>
              </w:rPr>
              <w:t>和</w:t>
            </w:r>
            <w:r>
              <w:rPr>
                <w:rFonts w:hint="eastAsia"/>
                <w:szCs w:val="21"/>
              </w:rPr>
              <w:t>结果</w:t>
            </w:r>
            <w:r>
              <w:rPr>
                <w:szCs w:val="21"/>
              </w:rPr>
              <w:t>必须用括号括起来</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R-1-1-8</w:t>
            </w:r>
          </w:p>
        </w:tc>
        <w:tc>
          <w:tcPr>
            <w:tcW w:w="2054" w:type="pct"/>
          </w:tcPr>
          <w:p>
            <w:pPr>
              <w:wordWrap w:val="0"/>
              <w:adjustRightInd w:val="0"/>
              <w:rPr>
                <w:szCs w:val="21"/>
              </w:rPr>
            </w:pPr>
            <w:r>
              <w:rPr>
                <w:rFonts w:hint="eastAsia"/>
                <w:szCs w:val="21"/>
              </w:rPr>
              <w:t>结构、</w:t>
            </w:r>
            <w:r>
              <w:rPr>
                <w:szCs w:val="21"/>
              </w:rPr>
              <w:t>联合、</w:t>
            </w:r>
            <w:r>
              <w:rPr>
                <w:rFonts w:hint="eastAsia"/>
                <w:szCs w:val="21"/>
              </w:rPr>
              <w:t>枚举的</w:t>
            </w:r>
            <w:r>
              <w:rPr>
                <w:szCs w:val="21"/>
              </w:rPr>
              <w:t>定义中必须定义标识名</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R-1-1-9</w:t>
            </w:r>
          </w:p>
        </w:tc>
        <w:tc>
          <w:tcPr>
            <w:tcW w:w="2054" w:type="pct"/>
          </w:tcPr>
          <w:p>
            <w:pPr>
              <w:wordWrap w:val="0"/>
              <w:adjustRightInd w:val="0"/>
              <w:rPr>
                <w:szCs w:val="21"/>
              </w:rPr>
            </w:pPr>
            <w:r>
              <w:rPr>
                <w:rFonts w:hint="eastAsia"/>
                <w:szCs w:val="21"/>
              </w:rPr>
              <w:t>结构体</w:t>
            </w:r>
            <w:r>
              <w:rPr>
                <w:szCs w:val="21"/>
              </w:rPr>
              <w:t>定义中禁止</w:t>
            </w:r>
            <w:r>
              <w:rPr>
                <w:rFonts w:hint="eastAsia"/>
                <w:szCs w:val="21"/>
              </w:rPr>
              <w:t>含有</w:t>
            </w:r>
            <w:r>
              <w:rPr>
                <w:szCs w:val="21"/>
              </w:rPr>
              <w:t>无名</w:t>
            </w:r>
            <w:r>
              <w:rPr>
                <w:rFonts w:hint="eastAsia"/>
                <w:szCs w:val="21"/>
              </w:rPr>
              <w:t>结构体</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R-1-1-10</w:t>
            </w:r>
          </w:p>
        </w:tc>
        <w:tc>
          <w:tcPr>
            <w:tcW w:w="2054" w:type="pct"/>
          </w:tcPr>
          <w:p>
            <w:pPr>
              <w:wordWrap w:val="0"/>
              <w:adjustRightInd w:val="0"/>
              <w:rPr>
                <w:szCs w:val="21"/>
              </w:rPr>
            </w:pPr>
            <w:r>
              <w:rPr>
                <w:rFonts w:hint="eastAsia"/>
                <w:szCs w:val="21"/>
              </w:rPr>
              <w:t>位</w:t>
            </w:r>
            <w:r>
              <w:rPr>
                <w:szCs w:val="21"/>
              </w:rPr>
              <w:t>定义的有符号</w:t>
            </w:r>
            <w:r>
              <w:rPr>
                <w:rFonts w:hint="eastAsia"/>
                <w:szCs w:val="21"/>
              </w:rPr>
              <w:t>整型</w:t>
            </w:r>
            <w:r>
              <w:rPr>
                <w:szCs w:val="21"/>
              </w:rPr>
              <w:t>变量</w:t>
            </w:r>
            <w:r>
              <w:rPr>
                <w:rFonts w:hint="eastAsia"/>
                <w:szCs w:val="21"/>
              </w:rPr>
              <w:t>位</w:t>
            </w:r>
            <w:r>
              <w:rPr>
                <w:szCs w:val="21"/>
              </w:rPr>
              <w:t>长必须大于</w:t>
            </w:r>
            <w:r>
              <w:rPr>
                <w:rFonts w:hint="eastAsia"/>
                <w:szCs w:val="21"/>
              </w:rPr>
              <w:t>1</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R-1-1-11</w:t>
            </w:r>
          </w:p>
        </w:tc>
        <w:tc>
          <w:tcPr>
            <w:tcW w:w="2054" w:type="pct"/>
          </w:tcPr>
          <w:p>
            <w:pPr>
              <w:wordWrap w:val="0"/>
              <w:adjustRightInd w:val="0"/>
              <w:rPr>
                <w:szCs w:val="21"/>
              </w:rPr>
            </w:pPr>
            <w:r>
              <w:rPr>
                <w:rFonts w:hint="eastAsia"/>
                <w:szCs w:val="21"/>
              </w:rPr>
              <w:t>位</w:t>
            </w:r>
            <w:r>
              <w:rPr>
                <w:szCs w:val="21"/>
              </w:rPr>
              <w:t>定义的</w:t>
            </w:r>
            <w:r>
              <w:rPr>
                <w:rFonts w:hint="eastAsia"/>
                <w:szCs w:val="21"/>
              </w:rPr>
              <w:t>整数</w:t>
            </w:r>
            <w:r>
              <w:rPr>
                <w:szCs w:val="21"/>
              </w:rPr>
              <w:t>型变量</w:t>
            </w:r>
            <w:r>
              <w:rPr>
                <w:rFonts w:hint="eastAsia"/>
                <w:szCs w:val="21"/>
              </w:rPr>
              <w:t>必须</w:t>
            </w:r>
            <w:r>
              <w:rPr>
                <w:szCs w:val="21"/>
              </w:rPr>
              <w:t>明确</w:t>
            </w:r>
            <w:r>
              <w:rPr>
                <w:rFonts w:hint="eastAsia"/>
                <w:szCs w:val="21"/>
              </w:rPr>
              <w:t>定义</w:t>
            </w:r>
            <w:r>
              <w:rPr>
                <w:szCs w:val="21"/>
              </w:rPr>
              <w:t>是</w:t>
            </w:r>
            <w:r>
              <w:rPr>
                <w:rFonts w:hint="eastAsia"/>
                <w:szCs w:val="21"/>
              </w:rPr>
              <w:t>有符号</w:t>
            </w:r>
            <w:r>
              <w:rPr>
                <w:szCs w:val="21"/>
              </w:rPr>
              <w:t>还是无符号的</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R-1-1-12</w:t>
            </w:r>
          </w:p>
        </w:tc>
        <w:tc>
          <w:tcPr>
            <w:tcW w:w="2054" w:type="pct"/>
          </w:tcPr>
          <w:p>
            <w:pPr>
              <w:wordWrap w:val="0"/>
              <w:adjustRightInd w:val="0"/>
              <w:rPr>
                <w:szCs w:val="21"/>
              </w:rPr>
            </w:pPr>
            <w:r>
              <w:rPr>
                <w:rFonts w:hint="eastAsia"/>
                <w:szCs w:val="21"/>
              </w:rPr>
              <w:t>位定义</w:t>
            </w:r>
            <w:r>
              <w:rPr>
                <w:szCs w:val="21"/>
              </w:rPr>
              <w:t>的</w:t>
            </w:r>
            <w:r>
              <w:rPr>
                <w:rFonts w:hint="eastAsia"/>
                <w:szCs w:val="21"/>
              </w:rPr>
              <w:t>变量必须</w:t>
            </w:r>
            <w:r>
              <w:rPr>
                <w:szCs w:val="21"/>
              </w:rPr>
              <w:t>是同长度的类型</w:t>
            </w:r>
            <w:r>
              <w:rPr>
                <w:rFonts w:hint="eastAsia"/>
                <w:szCs w:val="21"/>
              </w:rPr>
              <w:t>且</w:t>
            </w:r>
            <w:r>
              <w:rPr>
                <w:szCs w:val="21"/>
              </w:rPr>
              <w:t>定义位</w:t>
            </w:r>
            <w:r>
              <w:rPr>
                <w:rFonts w:hint="eastAsia"/>
                <w:szCs w:val="21"/>
              </w:rPr>
              <w:t>禁止</w:t>
            </w:r>
            <w:r>
              <w:rPr>
                <w:szCs w:val="21"/>
              </w:rPr>
              <w:t>跨越</w:t>
            </w:r>
            <w:r>
              <w:rPr>
                <w:rFonts w:hint="eastAsia"/>
                <w:szCs w:val="21"/>
              </w:rPr>
              <w:t>类型</w:t>
            </w:r>
            <w:r>
              <w:rPr>
                <w:szCs w:val="21"/>
              </w:rPr>
              <w:t>的长度</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R-1-1-13</w:t>
            </w:r>
          </w:p>
        </w:tc>
        <w:tc>
          <w:tcPr>
            <w:tcW w:w="2054" w:type="pct"/>
          </w:tcPr>
          <w:p>
            <w:pPr>
              <w:wordWrap w:val="0"/>
              <w:adjustRightInd w:val="0"/>
              <w:rPr>
                <w:szCs w:val="21"/>
              </w:rPr>
            </w:pPr>
            <w:r>
              <w:rPr>
                <w:rFonts w:hint="eastAsia"/>
                <w:szCs w:val="21"/>
              </w:rPr>
              <w:t>函数</w:t>
            </w:r>
            <w:r>
              <w:rPr>
                <w:szCs w:val="21"/>
              </w:rPr>
              <w:t>声明中必须对参数类型进行声明</w:t>
            </w:r>
            <w:r>
              <w:rPr>
                <w:rFonts w:hint="eastAsia"/>
                <w:szCs w:val="21"/>
              </w:rPr>
              <w:t>，</w:t>
            </w:r>
            <w:r>
              <w:rPr>
                <w:szCs w:val="21"/>
              </w:rPr>
              <w:t>并带有变量名</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R-1-1-14</w:t>
            </w:r>
          </w:p>
        </w:tc>
        <w:tc>
          <w:tcPr>
            <w:tcW w:w="2054" w:type="pct"/>
          </w:tcPr>
          <w:p>
            <w:pPr>
              <w:wordWrap w:val="0"/>
              <w:adjustRightInd w:val="0"/>
              <w:rPr>
                <w:szCs w:val="21"/>
              </w:rPr>
            </w:pPr>
            <w:r>
              <w:rPr>
                <w:rFonts w:hint="eastAsia"/>
                <w:szCs w:val="21"/>
              </w:rPr>
              <w:t>函数</w:t>
            </w:r>
            <w:r>
              <w:rPr>
                <w:szCs w:val="21"/>
              </w:rPr>
              <w:t>声明必须与函数原型</w:t>
            </w:r>
            <w:r>
              <w:rPr>
                <w:rFonts w:hint="eastAsia"/>
                <w:szCs w:val="21"/>
              </w:rPr>
              <w:t>一致</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R-1-1-15</w:t>
            </w:r>
          </w:p>
        </w:tc>
        <w:tc>
          <w:tcPr>
            <w:tcW w:w="2054" w:type="pct"/>
          </w:tcPr>
          <w:p>
            <w:pPr>
              <w:wordWrap w:val="0"/>
              <w:adjustRightInd w:val="0"/>
              <w:rPr>
                <w:szCs w:val="21"/>
              </w:rPr>
            </w:pPr>
            <w:r>
              <w:rPr>
                <w:rFonts w:hint="eastAsia"/>
                <w:szCs w:val="21"/>
              </w:rPr>
              <w:t>函数</w:t>
            </w:r>
            <w:r>
              <w:rPr>
                <w:szCs w:val="21"/>
              </w:rPr>
              <w:t>中的参数必须使用类型声明</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R-1-1-16</w:t>
            </w:r>
          </w:p>
        </w:tc>
        <w:tc>
          <w:tcPr>
            <w:tcW w:w="2054" w:type="pct"/>
          </w:tcPr>
          <w:p>
            <w:pPr>
              <w:wordWrap w:val="0"/>
              <w:adjustRightInd w:val="0"/>
              <w:rPr>
                <w:szCs w:val="21"/>
              </w:rPr>
            </w:pPr>
            <w:r>
              <w:rPr>
                <w:rFonts w:hint="eastAsia"/>
                <w:szCs w:val="21"/>
              </w:rPr>
              <w:t>外部</w:t>
            </w:r>
            <w:r>
              <w:rPr>
                <w:szCs w:val="21"/>
              </w:rPr>
              <w:t>声明的变量</w:t>
            </w:r>
            <w:r>
              <w:rPr>
                <w:rFonts w:hint="eastAsia"/>
                <w:szCs w:val="21"/>
              </w:rPr>
              <w:t>，</w:t>
            </w:r>
            <w:r>
              <w:rPr>
                <w:szCs w:val="21"/>
              </w:rPr>
              <w:t>类型必须与定义一致</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R-1-1-17</w:t>
            </w:r>
          </w:p>
        </w:tc>
        <w:tc>
          <w:tcPr>
            <w:tcW w:w="2054" w:type="pct"/>
          </w:tcPr>
          <w:p>
            <w:pPr>
              <w:wordWrap w:val="0"/>
              <w:adjustRightInd w:val="0"/>
              <w:rPr>
                <w:szCs w:val="21"/>
              </w:rPr>
            </w:pPr>
            <w:r>
              <w:rPr>
                <w:rFonts w:hint="eastAsia"/>
                <w:szCs w:val="21"/>
              </w:rPr>
              <w:t>禁止</w:t>
            </w:r>
            <w:r>
              <w:rPr>
                <w:szCs w:val="21"/>
              </w:rPr>
              <w:t>在函数体内使用外部声明</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R-1-1-18</w:t>
            </w:r>
          </w:p>
        </w:tc>
        <w:tc>
          <w:tcPr>
            <w:tcW w:w="2054" w:type="pct"/>
          </w:tcPr>
          <w:p>
            <w:pPr>
              <w:wordWrap w:val="0"/>
              <w:adjustRightInd w:val="0"/>
              <w:rPr>
                <w:szCs w:val="21"/>
              </w:rPr>
            </w:pPr>
            <w:r>
              <w:rPr>
                <w:rFonts w:hint="eastAsia"/>
                <w:szCs w:val="21"/>
              </w:rPr>
              <w:t>数组</w:t>
            </w:r>
            <w:r>
              <w:rPr>
                <w:szCs w:val="21"/>
              </w:rPr>
              <w:t>定义禁止</w:t>
            </w:r>
            <w:r>
              <w:rPr>
                <w:rFonts w:hint="eastAsia"/>
                <w:szCs w:val="21"/>
              </w:rPr>
              <w:t>没有</w:t>
            </w:r>
            <w:r>
              <w:rPr>
                <w:szCs w:val="21"/>
              </w:rPr>
              <w:t>显示的</w:t>
            </w:r>
            <w:r>
              <w:rPr>
                <w:rFonts w:hint="eastAsia"/>
                <w:szCs w:val="21"/>
              </w:rPr>
              <w:t>边界</w:t>
            </w:r>
            <w:r>
              <w:rPr>
                <w:szCs w:val="21"/>
              </w:rPr>
              <w:t>限定</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R-1-1-19</w:t>
            </w:r>
          </w:p>
        </w:tc>
        <w:tc>
          <w:tcPr>
            <w:tcW w:w="2054" w:type="pct"/>
          </w:tcPr>
          <w:p>
            <w:pPr>
              <w:wordWrap w:val="0"/>
              <w:adjustRightInd w:val="0"/>
              <w:rPr>
                <w:szCs w:val="21"/>
              </w:rPr>
            </w:pPr>
            <w:r>
              <w:rPr>
                <w:rFonts w:hint="eastAsia"/>
                <w:szCs w:val="21"/>
              </w:rPr>
              <w:t>禁止</w:t>
            </w:r>
            <w:r>
              <w:rPr>
                <w:szCs w:val="21"/>
              </w:rPr>
              <w:t>使用</w:t>
            </w:r>
            <w:r>
              <w:rPr>
                <w:szCs w:val="21"/>
              </w:rPr>
              <w:t>extern</w:t>
            </w:r>
            <w:r>
              <w:rPr>
                <w:szCs w:val="21"/>
              </w:rPr>
              <w:t>声明对</w:t>
            </w:r>
            <w:r>
              <w:rPr>
                <w:rFonts w:hint="eastAsia"/>
                <w:szCs w:val="21"/>
              </w:rPr>
              <w:t>变量</w:t>
            </w:r>
            <w:r>
              <w:rPr>
                <w:szCs w:val="21"/>
              </w:rPr>
              <w:t>初始化</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R-1-1-20</w:t>
            </w:r>
          </w:p>
        </w:tc>
        <w:tc>
          <w:tcPr>
            <w:tcW w:w="2054" w:type="pct"/>
          </w:tcPr>
          <w:p>
            <w:pPr>
              <w:wordWrap w:val="0"/>
              <w:adjustRightInd w:val="0"/>
              <w:rPr>
                <w:szCs w:val="21"/>
              </w:rPr>
            </w:pPr>
            <w:r>
              <w:rPr>
                <w:rFonts w:hint="eastAsia"/>
                <w:szCs w:val="21"/>
              </w:rPr>
              <w:t>用于</w:t>
            </w:r>
            <w:r>
              <w:rPr>
                <w:szCs w:val="21"/>
              </w:rPr>
              <w:t>数值</w:t>
            </w:r>
            <w:r>
              <w:rPr>
                <w:rFonts w:hint="eastAsia"/>
                <w:szCs w:val="21"/>
              </w:rPr>
              <w:t>计算</w:t>
            </w:r>
            <w:r>
              <w:rPr>
                <w:szCs w:val="21"/>
              </w:rPr>
              <w:t>的</w:t>
            </w:r>
            <w:r>
              <w:rPr>
                <w:rFonts w:hint="eastAsia"/>
                <w:szCs w:val="21"/>
              </w:rPr>
              <w:t>字符型</w:t>
            </w:r>
            <w:r>
              <w:rPr>
                <w:szCs w:val="21"/>
              </w:rPr>
              <w:t>变量</w:t>
            </w:r>
            <w:r>
              <w:rPr>
                <w:rFonts w:hint="eastAsia"/>
                <w:szCs w:val="21"/>
              </w:rPr>
              <w:t>必须</w:t>
            </w:r>
            <w:r>
              <w:rPr>
                <w:szCs w:val="21"/>
              </w:rPr>
              <w:t>明确定义是有符号还是无符号</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R-1-1-21</w:t>
            </w:r>
          </w:p>
        </w:tc>
        <w:tc>
          <w:tcPr>
            <w:tcW w:w="2054" w:type="pct"/>
          </w:tcPr>
          <w:p>
            <w:pPr>
              <w:wordWrap w:val="0"/>
              <w:adjustRightInd w:val="0"/>
              <w:rPr>
                <w:szCs w:val="21"/>
              </w:rPr>
            </w:pPr>
            <w:r>
              <w:rPr>
                <w:rFonts w:hint="eastAsia"/>
                <w:szCs w:val="21"/>
              </w:rPr>
              <w:t>禁止</w:t>
            </w:r>
            <w:r>
              <w:rPr>
                <w:szCs w:val="21"/>
              </w:rPr>
              <w:t>在</w:t>
            </w:r>
            <w:r>
              <w:rPr>
                <w:rFonts w:hint="eastAsia"/>
                <w:szCs w:val="21"/>
              </w:rPr>
              <w:t>#</w:t>
            </w:r>
            <w:r>
              <w:rPr>
                <w:szCs w:val="21"/>
              </w:rPr>
              <w:t>include</w:t>
            </w:r>
            <w:r>
              <w:rPr>
                <w:rFonts w:hint="eastAsia"/>
                <w:szCs w:val="21"/>
              </w:rPr>
              <w:t>语句</w:t>
            </w:r>
            <w:r>
              <w:rPr>
                <w:szCs w:val="21"/>
              </w:rPr>
              <w:t>中使用绝对路径</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R-1-1-22</w:t>
            </w:r>
          </w:p>
        </w:tc>
        <w:tc>
          <w:tcPr>
            <w:tcW w:w="2054" w:type="pct"/>
          </w:tcPr>
          <w:p>
            <w:pPr>
              <w:wordWrap w:val="0"/>
              <w:adjustRightInd w:val="0"/>
              <w:rPr>
                <w:szCs w:val="21"/>
              </w:rPr>
            </w:pPr>
            <w:r>
              <w:rPr>
                <w:rFonts w:hint="eastAsia"/>
                <w:szCs w:val="21"/>
              </w:rPr>
              <w:t>禁止</w:t>
            </w:r>
            <w:r>
              <w:rPr>
                <w:szCs w:val="21"/>
              </w:rPr>
              <w:t>头文件重复包含</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R-1-1-23</w:t>
            </w:r>
          </w:p>
        </w:tc>
        <w:tc>
          <w:tcPr>
            <w:tcW w:w="2054" w:type="pct"/>
          </w:tcPr>
          <w:p>
            <w:pPr>
              <w:wordWrap w:val="0"/>
              <w:adjustRightInd w:val="0"/>
              <w:rPr>
                <w:szCs w:val="21"/>
              </w:rPr>
            </w:pPr>
            <w:r>
              <w:rPr>
                <w:rFonts w:hint="eastAsia"/>
                <w:szCs w:val="21"/>
              </w:rPr>
              <w:t>函数</w:t>
            </w:r>
            <w:r>
              <w:rPr>
                <w:szCs w:val="21"/>
              </w:rPr>
              <w:t>参数表为空时，</w:t>
            </w:r>
            <w:r>
              <w:rPr>
                <w:rFonts w:hint="eastAsia"/>
                <w:szCs w:val="21"/>
              </w:rPr>
              <w:t>必须</w:t>
            </w:r>
            <w:r>
              <w:rPr>
                <w:szCs w:val="21"/>
              </w:rPr>
              <w:t>使用</w:t>
            </w:r>
            <w:r>
              <w:rPr>
                <w:szCs w:val="21"/>
              </w:rPr>
              <w:t>void</w:t>
            </w:r>
            <w:r>
              <w:rPr>
                <w:szCs w:val="21"/>
              </w:rPr>
              <w:t>明确说明</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lastRenderedPageBreak/>
              <w:t>R-1-2-1</w:t>
            </w:r>
          </w:p>
        </w:tc>
        <w:tc>
          <w:tcPr>
            <w:tcW w:w="2054" w:type="pct"/>
          </w:tcPr>
          <w:p>
            <w:pPr>
              <w:wordWrap w:val="0"/>
              <w:adjustRightInd w:val="0"/>
              <w:rPr>
                <w:szCs w:val="21"/>
              </w:rPr>
            </w:pPr>
            <w:r>
              <w:rPr>
                <w:rFonts w:hint="eastAsia"/>
                <w:szCs w:val="21"/>
              </w:rPr>
              <w:t>循环体</w:t>
            </w:r>
            <w:r>
              <w:rPr>
                <w:szCs w:val="21"/>
              </w:rPr>
              <w:t>必须用大括号括起来</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R-1-2-2</w:t>
            </w:r>
          </w:p>
        </w:tc>
        <w:tc>
          <w:tcPr>
            <w:tcW w:w="2054" w:type="pct"/>
          </w:tcPr>
          <w:p>
            <w:pPr>
              <w:wordWrap w:val="0"/>
              <w:adjustRightInd w:val="0"/>
              <w:rPr>
                <w:szCs w:val="21"/>
              </w:rPr>
            </w:pPr>
            <w:r>
              <w:rPr>
                <w:szCs w:val="21"/>
              </w:rPr>
              <w:t>I</w:t>
            </w:r>
            <w:r>
              <w:rPr>
                <w:rFonts w:hint="eastAsia"/>
                <w:szCs w:val="21"/>
              </w:rPr>
              <w:t>f</w:t>
            </w:r>
            <w:r>
              <w:rPr>
                <w:rFonts w:hint="eastAsia"/>
                <w:szCs w:val="21"/>
              </w:rPr>
              <w:t>、</w:t>
            </w:r>
            <w:r>
              <w:rPr>
                <w:szCs w:val="21"/>
              </w:rPr>
              <w:t>else if</w:t>
            </w:r>
            <w:r>
              <w:rPr>
                <w:rFonts w:hint="eastAsia"/>
                <w:szCs w:val="21"/>
              </w:rPr>
              <w:t>、</w:t>
            </w:r>
            <w:r>
              <w:rPr>
                <w:rFonts w:hint="eastAsia"/>
                <w:szCs w:val="21"/>
              </w:rPr>
              <w:t>else</w:t>
            </w:r>
            <w:r>
              <w:rPr>
                <w:rFonts w:hint="eastAsia"/>
                <w:szCs w:val="21"/>
              </w:rPr>
              <w:t>必须</w:t>
            </w:r>
            <w:r>
              <w:rPr>
                <w:szCs w:val="21"/>
              </w:rPr>
              <w:t>用大括号括起来</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R-1-2-3</w:t>
            </w:r>
          </w:p>
        </w:tc>
        <w:tc>
          <w:tcPr>
            <w:tcW w:w="2054" w:type="pct"/>
          </w:tcPr>
          <w:p>
            <w:pPr>
              <w:wordWrap w:val="0"/>
              <w:adjustRightInd w:val="0"/>
              <w:rPr>
                <w:szCs w:val="21"/>
              </w:rPr>
            </w:pPr>
            <w:r>
              <w:rPr>
                <w:rFonts w:hint="eastAsia"/>
                <w:szCs w:val="21"/>
              </w:rPr>
              <w:t>禁止</w:t>
            </w:r>
            <w:r>
              <w:rPr>
                <w:szCs w:val="21"/>
              </w:rPr>
              <w:t>在头文件前</w:t>
            </w:r>
            <w:r>
              <w:rPr>
                <w:rFonts w:hint="eastAsia"/>
                <w:szCs w:val="21"/>
              </w:rPr>
              <w:t>有</w:t>
            </w:r>
            <w:r>
              <w:rPr>
                <w:szCs w:val="21"/>
              </w:rPr>
              <w:t>可执行代码</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R-1-2-4</w:t>
            </w:r>
          </w:p>
        </w:tc>
        <w:tc>
          <w:tcPr>
            <w:tcW w:w="2054" w:type="pct"/>
          </w:tcPr>
          <w:p>
            <w:pPr>
              <w:wordWrap w:val="0"/>
              <w:adjustRightInd w:val="0"/>
              <w:rPr>
                <w:szCs w:val="21"/>
              </w:rPr>
            </w:pPr>
            <w:r>
              <w:rPr>
                <w:rFonts w:hint="eastAsia"/>
                <w:szCs w:val="21"/>
              </w:rPr>
              <w:t>引起</w:t>
            </w:r>
            <w:r>
              <w:rPr>
                <w:szCs w:val="21"/>
              </w:rPr>
              <w:t>二义性</w:t>
            </w:r>
            <w:r>
              <w:rPr>
                <w:rFonts w:hint="eastAsia"/>
                <w:szCs w:val="21"/>
              </w:rPr>
              <w:t>理解</w:t>
            </w:r>
            <w:r>
              <w:rPr>
                <w:szCs w:val="21"/>
              </w:rPr>
              <w:t>的逻辑表达式，</w:t>
            </w:r>
            <w:r>
              <w:rPr>
                <w:rFonts w:hint="eastAsia"/>
                <w:szCs w:val="21"/>
              </w:rPr>
              <w:t>必须</w:t>
            </w:r>
            <w:r>
              <w:rPr>
                <w:szCs w:val="21"/>
              </w:rPr>
              <w:t>使用括号显</w:t>
            </w:r>
            <w:r>
              <w:rPr>
                <w:rFonts w:hint="eastAsia"/>
                <w:szCs w:val="21"/>
              </w:rPr>
              <w:t>式</w:t>
            </w:r>
            <w:r>
              <w:rPr>
                <w:szCs w:val="21"/>
              </w:rPr>
              <w:t>说明</w:t>
            </w:r>
            <w:r>
              <w:rPr>
                <w:rFonts w:hint="eastAsia"/>
                <w:szCs w:val="21"/>
              </w:rPr>
              <w:t>优先级</w:t>
            </w:r>
            <w:r>
              <w:rPr>
                <w:szCs w:val="21"/>
              </w:rPr>
              <w:t>顺序</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R-1-2-5</w:t>
            </w:r>
          </w:p>
        </w:tc>
        <w:tc>
          <w:tcPr>
            <w:tcW w:w="2054" w:type="pct"/>
          </w:tcPr>
          <w:p>
            <w:pPr>
              <w:wordWrap w:val="0"/>
              <w:adjustRightInd w:val="0"/>
              <w:rPr>
                <w:szCs w:val="21"/>
              </w:rPr>
            </w:pPr>
            <w:r>
              <w:rPr>
                <w:rFonts w:hint="eastAsia"/>
                <w:szCs w:val="21"/>
              </w:rPr>
              <w:t>逻辑</w:t>
            </w:r>
            <w:r>
              <w:rPr>
                <w:szCs w:val="21"/>
              </w:rPr>
              <w:t>判别表达式中</w:t>
            </w:r>
            <w:r>
              <w:rPr>
                <w:rFonts w:hint="eastAsia"/>
                <w:szCs w:val="21"/>
              </w:rPr>
              <w:t>的</w:t>
            </w:r>
            <w:r>
              <w:rPr>
                <w:szCs w:val="21"/>
              </w:rPr>
              <w:t>运算项</w:t>
            </w:r>
            <w:r>
              <w:rPr>
                <w:rFonts w:hint="eastAsia"/>
                <w:szCs w:val="21"/>
              </w:rPr>
              <w:t>必须</w:t>
            </w:r>
            <w:r>
              <w:rPr>
                <w:szCs w:val="21"/>
              </w:rPr>
              <w:t>要使用括号</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R-1-2-6</w:t>
            </w:r>
          </w:p>
        </w:tc>
        <w:tc>
          <w:tcPr>
            <w:tcW w:w="2054" w:type="pct"/>
          </w:tcPr>
          <w:p>
            <w:pPr>
              <w:wordWrap w:val="0"/>
              <w:adjustRightInd w:val="0"/>
              <w:rPr>
                <w:szCs w:val="21"/>
              </w:rPr>
            </w:pPr>
            <w:r>
              <w:rPr>
                <w:rFonts w:hint="eastAsia"/>
                <w:szCs w:val="21"/>
              </w:rPr>
              <w:t>禁止</w:t>
            </w:r>
            <w:r>
              <w:rPr>
                <w:szCs w:val="21"/>
              </w:rPr>
              <w:t>嵌套注释</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R-1-3-1</w:t>
            </w:r>
          </w:p>
        </w:tc>
        <w:tc>
          <w:tcPr>
            <w:tcW w:w="2054" w:type="pct"/>
          </w:tcPr>
          <w:p>
            <w:pPr>
              <w:wordWrap w:val="0"/>
              <w:adjustRightInd w:val="0"/>
              <w:rPr>
                <w:szCs w:val="21"/>
              </w:rPr>
            </w:pPr>
            <w:r>
              <w:rPr>
                <w:rFonts w:hint="eastAsia"/>
                <w:szCs w:val="21"/>
              </w:rPr>
              <w:t>禁止</w:t>
            </w:r>
            <w:r>
              <w:rPr>
                <w:szCs w:val="21"/>
              </w:rPr>
              <w:t>指针的指针超过两级</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R-1-3-2</w:t>
            </w:r>
          </w:p>
        </w:tc>
        <w:tc>
          <w:tcPr>
            <w:tcW w:w="2054" w:type="pct"/>
          </w:tcPr>
          <w:p>
            <w:pPr>
              <w:wordWrap w:val="0"/>
              <w:adjustRightInd w:val="0"/>
              <w:rPr>
                <w:szCs w:val="21"/>
              </w:rPr>
            </w:pPr>
            <w:r>
              <w:rPr>
                <w:rFonts w:hint="eastAsia"/>
                <w:szCs w:val="21"/>
              </w:rPr>
              <w:t>函数</w:t>
            </w:r>
            <w:r>
              <w:rPr>
                <w:szCs w:val="21"/>
              </w:rPr>
              <w:t>指针的使用必须</w:t>
            </w:r>
            <w:r>
              <w:rPr>
                <w:rFonts w:hint="eastAsia"/>
                <w:szCs w:val="21"/>
              </w:rPr>
              <w:t>加</w:t>
            </w:r>
            <w:r>
              <w:rPr>
                <w:szCs w:val="21"/>
              </w:rPr>
              <w:t>以</w:t>
            </w:r>
            <w:r>
              <w:rPr>
                <w:rFonts w:hint="eastAsia"/>
                <w:szCs w:val="21"/>
              </w:rPr>
              <w:t>&amp;</w:t>
            </w:r>
            <w:r>
              <w:rPr>
                <w:rFonts w:hint="eastAsia"/>
                <w:szCs w:val="21"/>
              </w:rPr>
              <w:t>明确</w:t>
            </w:r>
            <w:r>
              <w:rPr>
                <w:szCs w:val="21"/>
              </w:rPr>
              <w:t>说明</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R-1-3-3</w:t>
            </w:r>
          </w:p>
        </w:tc>
        <w:tc>
          <w:tcPr>
            <w:tcW w:w="2054" w:type="pct"/>
          </w:tcPr>
          <w:p>
            <w:pPr>
              <w:wordWrap w:val="0"/>
              <w:adjustRightInd w:val="0"/>
              <w:rPr>
                <w:szCs w:val="21"/>
              </w:rPr>
            </w:pPr>
            <w:r>
              <w:rPr>
                <w:rFonts w:hint="eastAsia"/>
                <w:szCs w:val="21"/>
              </w:rPr>
              <w:t>禁止</w:t>
            </w:r>
            <w:r>
              <w:rPr>
                <w:szCs w:val="21"/>
              </w:rPr>
              <w:t>对参数指针</w:t>
            </w:r>
            <w:r>
              <w:rPr>
                <w:rFonts w:hint="eastAsia"/>
                <w:szCs w:val="21"/>
              </w:rPr>
              <w:t>进行</w:t>
            </w:r>
            <w:r>
              <w:rPr>
                <w:szCs w:val="21"/>
              </w:rPr>
              <w:t>赋值</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R-1-3-4</w:t>
            </w:r>
          </w:p>
        </w:tc>
        <w:tc>
          <w:tcPr>
            <w:tcW w:w="2054" w:type="pct"/>
          </w:tcPr>
          <w:p>
            <w:pPr>
              <w:wordWrap w:val="0"/>
              <w:adjustRightInd w:val="0"/>
              <w:rPr>
                <w:szCs w:val="21"/>
              </w:rPr>
            </w:pPr>
            <w:r>
              <w:rPr>
                <w:rFonts w:hint="eastAsia"/>
                <w:szCs w:val="21"/>
              </w:rPr>
              <w:t>禁止</w:t>
            </w:r>
            <w:r>
              <w:rPr>
                <w:szCs w:val="21"/>
              </w:rPr>
              <w:t>将</w:t>
            </w:r>
            <w:r>
              <w:rPr>
                <w:rFonts w:hint="eastAsia"/>
                <w:szCs w:val="21"/>
              </w:rPr>
              <w:t>局部</w:t>
            </w:r>
            <w:r>
              <w:rPr>
                <w:szCs w:val="21"/>
              </w:rPr>
              <w:t>变量地址</w:t>
            </w:r>
            <w:r>
              <w:rPr>
                <w:rFonts w:hint="eastAsia"/>
                <w:szCs w:val="21"/>
              </w:rPr>
              <w:t>做为函数</w:t>
            </w:r>
            <w:r>
              <w:rPr>
                <w:szCs w:val="21"/>
              </w:rPr>
              <w:t>返回值返回</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R-1-3-5</w:t>
            </w:r>
          </w:p>
        </w:tc>
        <w:tc>
          <w:tcPr>
            <w:tcW w:w="2054" w:type="pct"/>
          </w:tcPr>
          <w:p>
            <w:pPr>
              <w:wordWrap w:val="0"/>
              <w:adjustRightInd w:val="0"/>
              <w:rPr>
                <w:szCs w:val="21"/>
              </w:rPr>
            </w:pPr>
            <w:r>
              <w:rPr>
                <w:rFonts w:hint="eastAsia"/>
                <w:szCs w:val="21"/>
              </w:rPr>
              <w:t>禁止</w:t>
            </w:r>
            <w:r>
              <w:rPr>
                <w:szCs w:val="21"/>
              </w:rPr>
              <w:t>使用</w:t>
            </w:r>
            <w:r>
              <w:rPr>
                <w:rFonts w:hint="eastAsia"/>
                <w:szCs w:val="21"/>
              </w:rPr>
              <w:t>或</w:t>
            </w:r>
            <w:r>
              <w:rPr>
                <w:szCs w:val="21"/>
              </w:rPr>
              <w:t>释放</w:t>
            </w:r>
            <w:r>
              <w:rPr>
                <w:rFonts w:hint="eastAsia"/>
                <w:szCs w:val="21"/>
              </w:rPr>
              <w:t>未</w:t>
            </w:r>
            <w:r>
              <w:rPr>
                <w:szCs w:val="21"/>
              </w:rPr>
              <w:t>分配空间</w:t>
            </w:r>
            <w:r>
              <w:rPr>
                <w:rFonts w:hint="eastAsia"/>
                <w:szCs w:val="21"/>
              </w:rPr>
              <w:t>或已</w:t>
            </w:r>
            <w:r>
              <w:rPr>
                <w:szCs w:val="21"/>
              </w:rPr>
              <w:t>释放的指针</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R-1-3-6</w:t>
            </w:r>
          </w:p>
        </w:tc>
        <w:tc>
          <w:tcPr>
            <w:tcW w:w="2054" w:type="pct"/>
          </w:tcPr>
          <w:p>
            <w:pPr>
              <w:wordWrap w:val="0"/>
              <w:adjustRightInd w:val="0"/>
              <w:rPr>
                <w:szCs w:val="21"/>
              </w:rPr>
            </w:pPr>
            <w:r>
              <w:rPr>
                <w:rFonts w:hint="eastAsia"/>
                <w:szCs w:val="21"/>
              </w:rPr>
              <w:t>指针</w:t>
            </w:r>
            <w:r>
              <w:rPr>
                <w:szCs w:val="21"/>
              </w:rPr>
              <w:t>变量被释放后</w:t>
            </w:r>
            <w:r>
              <w:rPr>
                <w:rFonts w:hint="eastAsia"/>
                <w:szCs w:val="21"/>
              </w:rPr>
              <w:t>必须</w:t>
            </w:r>
            <w:r>
              <w:rPr>
                <w:szCs w:val="21"/>
              </w:rPr>
              <w:t>置为</w:t>
            </w:r>
            <w:r>
              <w:rPr>
                <w:szCs w:val="21"/>
              </w:rPr>
              <w:t>NULL</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R-1-3-7</w:t>
            </w:r>
          </w:p>
        </w:tc>
        <w:tc>
          <w:tcPr>
            <w:tcW w:w="2054" w:type="pct"/>
          </w:tcPr>
          <w:p>
            <w:pPr>
              <w:wordWrap w:val="0"/>
              <w:adjustRightInd w:val="0"/>
              <w:rPr>
                <w:szCs w:val="21"/>
              </w:rPr>
            </w:pPr>
            <w:r>
              <w:rPr>
                <w:rFonts w:hint="eastAsia"/>
                <w:szCs w:val="21"/>
              </w:rPr>
              <w:t>动态</w:t>
            </w:r>
            <w:r>
              <w:rPr>
                <w:szCs w:val="21"/>
              </w:rPr>
              <w:t>分配的指针变量</w:t>
            </w:r>
            <w:r>
              <w:rPr>
                <w:rFonts w:hint="eastAsia"/>
                <w:szCs w:val="21"/>
              </w:rPr>
              <w:t>定义时</w:t>
            </w:r>
            <w:r>
              <w:rPr>
                <w:szCs w:val="21"/>
              </w:rPr>
              <w:t>如</w:t>
            </w:r>
            <w:r>
              <w:rPr>
                <w:rFonts w:hint="eastAsia"/>
                <w:szCs w:val="21"/>
              </w:rPr>
              <w:t>未</w:t>
            </w:r>
            <w:r>
              <w:rPr>
                <w:szCs w:val="21"/>
              </w:rPr>
              <w:t>被分配空间</w:t>
            </w:r>
            <w:r>
              <w:rPr>
                <w:rFonts w:hint="eastAsia"/>
                <w:szCs w:val="21"/>
              </w:rPr>
              <w:t>必须</w:t>
            </w:r>
            <w:r>
              <w:rPr>
                <w:szCs w:val="21"/>
              </w:rPr>
              <w:t>初始化为</w:t>
            </w:r>
            <w:r>
              <w:rPr>
                <w:szCs w:val="21"/>
              </w:rPr>
              <w:t>NULL</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R-1-3-8</w:t>
            </w:r>
          </w:p>
        </w:tc>
        <w:tc>
          <w:tcPr>
            <w:tcW w:w="2054" w:type="pct"/>
          </w:tcPr>
          <w:p>
            <w:pPr>
              <w:wordWrap w:val="0"/>
              <w:adjustRightInd w:val="0"/>
              <w:rPr>
                <w:szCs w:val="21"/>
              </w:rPr>
            </w:pPr>
            <w:r>
              <w:rPr>
                <w:rFonts w:hint="eastAsia"/>
                <w:szCs w:val="21"/>
              </w:rPr>
              <w:t>动态</w:t>
            </w:r>
            <w:r>
              <w:rPr>
                <w:szCs w:val="21"/>
              </w:rPr>
              <w:t>分配的指针变量</w:t>
            </w:r>
            <w:r>
              <w:rPr>
                <w:rFonts w:hint="eastAsia"/>
                <w:szCs w:val="21"/>
              </w:rPr>
              <w:t>第一次</w:t>
            </w:r>
            <w:r>
              <w:rPr>
                <w:szCs w:val="21"/>
              </w:rPr>
              <w:t>使用前必须</w:t>
            </w:r>
            <w:r>
              <w:rPr>
                <w:rFonts w:hint="eastAsia"/>
                <w:szCs w:val="21"/>
              </w:rPr>
              <w:t>进行</w:t>
            </w:r>
            <w:r>
              <w:rPr>
                <w:szCs w:val="21"/>
              </w:rPr>
              <w:t>是否为</w:t>
            </w:r>
            <w:r>
              <w:rPr>
                <w:szCs w:val="21"/>
              </w:rPr>
              <w:t>NULL</w:t>
            </w:r>
            <w:r>
              <w:rPr>
                <w:rFonts w:hint="eastAsia"/>
                <w:szCs w:val="21"/>
              </w:rPr>
              <w:t>的</w:t>
            </w:r>
            <w:r>
              <w:rPr>
                <w:szCs w:val="21"/>
              </w:rPr>
              <w:t>判别</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R-1-3-9</w:t>
            </w:r>
          </w:p>
        </w:tc>
        <w:tc>
          <w:tcPr>
            <w:tcW w:w="2054" w:type="pct"/>
          </w:tcPr>
          <w:p>
            <w:pPr>
              <w:wordWrap w:val="0"/>
              <w:adjustRightInd w:val="0"/>
              <w:rPr>
                <w:szCs w:val="21"/>
              </w:rPr>
            </w:pPr>
            <w:r>
              <w:rPr>
                <w:rFonts w:hint="eastAsia"/>
                <w:szCs w:val="21"/>
              </w:rPr>
              <w:t>空</w:t>
            </w:r>
            <w:r>
              <w:rPr>
                <w:szCs w:val="21"/>
              </w:rPr>
              <w:t>指针必须使用</w:t>
            </w:r>
            <w:r>
              <w:rPr>
                <w:szCs w:val="21"/>
              </w:rPr>
              <w:t>NULL</w:t>
            </w:r>
            <w:r>
              <w:rPr>
                <w:rFonts w:hint="eastAsia"/>
                <w:szCs w:val="21"/>
              </w:rPr>
              <w:t>，</w:t>
            </w:r>
            <w:r>
              <w:rPr>
                <w:szCs w:val="21"/>
              </w:rPr>
              <w:t>禁止使用整型数</w:t>
            </w:r>
            <w:r>
              <w:rPr>
                <w:rFonts w:hint="eastAsia"/>
                <w:szCs w:val="21"/>
              </w:rPr>
              <w:t>0</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R-1-3-10</w:t>
            </w:r>
          </w:p>
        </w:tc>
        <w:tc>
          <w:tcPr>
            <w:tcW w:w="2054" w:type="pct"/>
          </w:tcPr>
          <w:p>
            <w:pPr>
              <w:wordWrap w:val="0"/>
              <w:adjustRightInd w:val="0"/>
              <w:rPr>
                <w:szCs w:val="21"/>
              </w:rPr>
            </w:pPr>
            <w:r>
              <w:rPr>
                <w:rFonts w:hint="eastAsia"/>
                <w:szCs w:val="21"/>
              </w:rPr>
              <w:t>禁止文件</w:t>
            </w:r>
            <w:r>
              <w:rPr>
                <w:szCs w:val="21"/>
              </w:rPr>
              <w:t>指针在退出时</w:t>
            </w:r>
            <w:r>
              <w:rPr>
                <w:rFonts w:hint="eastAsia"/>
                <w:szCs w:val="21"/>
              </w:rPr>
              <w:t>没有</w:t>
            </w:r>
            <w:r>
              <w:rPr>
                <w:szCs w:val="21"/>
              </w:rPr>
              <w:t>关闭文件</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R-1-4-1</w:t>
            </w:r>
          </w:p>
        </w:tc>
        <w:tc>
          <w:tcPr>
            <w:tcW w:w="2054" w:type="pct"/>
          </w:tcPr>
          <w:p>
            <w:pPr>
              <w:wordWrap w:val="0"/>
              <w:adjustRightInd w:val="0"/>
              <w:rPr>
                <w:szCs w:val="21"/>
              </w:rPr>
            </w:pPr>
            <w:r>
              <w:rPr>
                <w:rFonts w:hint="eastAsia"/>
                <w:szCs w:val="21"/>
              </w:rPr>
              <w:t>在</w:t>
            </w:r>
            <w:r>
              <w:rPr>
                <w:szCs w:val="21"/>
              </w:rPr>
              <w:t>if-else if</w:t>
            </w:r>
            <w:r>
              <w:rPr>
                <w:rFonts w:hint="eastAsia"/>
                <w:szCs w:val="21"/>
              </w:rPr>
              <w:t>语句</w:t>
            </w:r>
            <w:r>
              <w:rPr>
                <w:szCs w:val="21"/>
              </w:rPr>
              <w:t>中必须使用</w:t>
            </w:r>
            <w:r>
              <w:rPr>
                <w:szCs w:val="21"/>
              </w:rPr>
              <w:t>else</w:t>
            </w:r>
            <w:r>
              <w:rPr>
                <w:rFonts w:hint="eastAsia"/>
                <w:szCs w:val="21"/>
              </w:rPr>
              <w:t>分支</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R-1-4-2</w:t>
            </w:r>
          </w:p>
        </w:tc>
        <w:tc>
          <w:tcPr>
            <w:tcW w:w="2054" w:type="pct"/>
          </w:tcPr>
          <w:p>
            <w:pPr>
              <w:wordWrap w:val="0"/>
              <w:adjustRightInd w:val="0"/>
              <w:rPr>
                <w:szCs w:val="21"/>
              </w:rPr>
            </w:pPr>
            <w:r>
              <w:rPr>
                <w:rFonts w:hint="eastAsia"/>
                <w:szCs w:val="21"/>
              </w:rPr>
              <w:t>条件</w:t>
            </w:r>
            <w:r>
              <w:rPr>
                <w:szCs w:val="21"/>
              </w:rPr>
              <w:t>判定分支</w:t>
            </w:r>
            <w:r>
              <w:rPr>
                <w:rFonts w:hint="eastAsia"/>
                <w:szCs w:val="21"/>
              </w:rPr>
              <w:t>如果</w:t>
            </w:r>
            <w:r>
              <w:rPr>
                <w:szCs w:val="21"/>
              </w:rPr>
              <w:t>为空，</w:t>
            </w:r>
            <w:r>
              <w:rPr>
                <w:rFonts w:hint="eastAsia"/>
                <w:szCs w:val="21"/>
              </w:rPr>
              <w:t>必须</w:t>
            </w:r>
            <w:r>
              <w:rPr>
                <w:szCs w:val="21"/>
              </w:rPr>
              <w:t>以</w:t>
            </w:r>
            <w:r>
              <w:rPr>
                <w:rFonts w:hint="eastAsia"/>
                <w:szCs w:val="21"/>
              </w:rPr>
              <w:t>单独</w:t>
            </w:r>
            <w:r>
              <w:rPr>
                <w:szCs w:val="21"/>
              </w:rPr>
              <w:t>一行</w:t>
            </w:r>
            <w:r>
              <w:rPr>
                <w:rFonts w:hint="eastAsia"/>
                <w:szCs w:val="21"/>
              </w:rPr>
              <w:t>的</w:t>
            </w:r>
            <w:r>
              <w:rPr>
                <w:szCs w:val="21"/>
              </w:rPr>
              <w:t>分号</w:t>
            </w:r>
            <w:r>
              <w:rPr>
                <w:rFonts w:hint="eastAsia"/>
                <w:szCs w:val="21"/>
              </w:rPr>
              <w:t>加</w:t>
            </w:r>
            <w:r>
              <w:rPr>
                <w:szCs w:val="21"/>
              </w:rPr>
              <w:t>注释</w:t>
            </w:r>
            <w:r>
              <w:rPr>
                <w:rFonts w:hint="eastAsia"/>
                <w:szCs w:val="21"/>
              </w:rPr>
              <w:t>进行</w:t>
            </w:r>
            <w:r>
              <w:rPr>
                <w:szCs w:val="21"/>
              </w:rPr>
              <w:t>明确说明</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R-1-4-3</w:t>
            </w:r>
          </w:p>
        </w:tc>
        <w:tc>
          <w:tcPr>
            <w:tcW w:w="2054" w:type="pct"/>
          </w:tcPr>
          <w:p>
            <w:pPr>
              <w:wordWrap w:val="0"/>
              <w:adjustRightInd w:val="0"/>
              <w:rPr>
                <w:szCs w:val="21"/>
              </w:rPr>
            </w:pPr>
            <w:r>
              <w:rPr>
                <w:rFonts w:hint="eastAsia"/>
                <w:szCs w:val="21"/>
              </w:rPr>
              <w:t>禁止</w:t>
            </w:r>
            <w:r>
              <w:rPr>
                <w:szCs w:val="21"/>
              </w:rPr>
              <w:t>使用空</w:t>
            </w:r>
            <w:r>
              <w:rPr>
                <w:rFonts w:hint="eastAsia"/>
                <w:szCs w:val="21"/>
              </w:rPr>
              <w:t>sw</w:t>
            </w:r>
            <w:r>
              <w:rPr>
                <w:szCs w:val="21"/>
              </w:rPr>
              <w:t>itch</w:t>
            </w:r>
            <w:r>
              <w:rPr>
                <w:rFonts w:hint="eastAsia"/>
                <w:szCs w:val="21"/>
              </w:rPr>
              <w:t>语句</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R-1-4-4</w:t>
            </w:r>
          </w:p>
        </w:tc>
        <w:tc>
          <w:tcPr>
            <w:tcW w:w="2054" w:type="pct"/>
          </w:tcPr>
          <w:p>
            <w:pPr>
              <w:wordWrap w:val="0"/>
              <w:adjustRightInd w:val="0"/>
              <w:rPr>
                <w:szCs w:val="21"/>
              </w:rPr>
            </w:pPr>
            <w:r>
              <w:rPr>
                <w:rFonts w:hint="eastAsia"/>
                <w:szCs w:val="21"/>
              </w:rPr>
              <w:t>禁止</w:t>
            </w:r>
            <w:r>
              <w:rPr>
                <w:szCs w:val="21"/>
              </w:rPr>
              <w:t>对</w:t>
            </w:r>
            <w:r>
              <w:rPr>
                <w:szCs w:val="21"/>
              </w:rPr>
              <w:t>bool</w:t>
            </w:r>
            <w:r>
              <w:rPr>
                <w:rFonts w:hint="eastAsia"/>
                <w:szCs w:val="21"/>
              </w:rPr>
              <w:t>量</w:t>
            </w:r>
            <w:r>
              <w:rPr>
                <w:szCs w:val="21"/>
              </w:rPr>
              <w:t>使用</w:t>
            </w:r>
            <w:r>
              <w:rPr>
                <w:rFonts w:hint="eastAsia"/>
                <w:szCs w:val="21"/>
              </w:rPr>
              <w:t>switch</w:t>
            </w:r>
            <w:r>
              <w:rPr>
                <w:szCs w:val="21"/>
              </w:rPr>
              <w:t>语句</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R-1-4-5</w:t>
            </w:r>
          </w:p>
        </w:tc>
        <w:tc>
          <w:tcPr>
            <w:tcW w:w="2054" w:type="pct"/>
          </w:tcPr>
          <w:p>
            <w:pPr>
              <w:wordWrap w:val="0"/>
              <w:adjustRightInd w:val="0"/>
              <w:rPr>
                <w:szCs w:val="21"/>
              </w:rPr>
            </w:pPr>
            <w:r>
              <w:rPr>
                <w:rFonts w:hint="eastAsia"/>
                <w:szCs w:val="21"/>
              </w:rPr>
              <w:t>禁止</w:t>
            </w:r>
            <w:r>
              <w:rPr>
                <w:szCs w:val="21"/>
              </w:rPr>
              <w:t>switch</w:t>
            </w:r>
            <w:r>
              <w:rPr>
                <w:szCs w:val="21"/>
              </w:rPr>
              <w:t>语句中只包含</w:t>
            </w:r>
            <w:r>
              <w:rPr>
                <w:rFonts w:hint="eastAsia"/>
                <w:szCs w:val="21"/>
              </w:rPr>
              <w:t>default</w:t>
            </w:r>
            <w:r>
              <w:rPr>
                <w:szCs w:val="21"/>
              </w:rPr>
              <w:t>语句</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R-1-4-6</w:t>
            </w:r>
          </w:p>
        </w:tc>
        <w:tc>
          <w:tcPr>
            <w:tcW w:w="2054" w:type="pct"/>
          </w:tcPr>
          <w:p>
            <w:pPr>
              <w:wordWrap w:val="0"/>
              <w:adjustRightInd w:val="0"/>
              <w:rPr>
                <w:szCs w:val="21"/>
              </w:rPr>
            </w:pPr>
            <w:r>
              <w:rPr>
                <w:rFonts w:hint="eastAsia"/>
                <w:szCs w:val="21"/>
              </w:rPr>
              <w:t>除</w:t>
            </w:r>
            <w:r>
              <w:rPr>
                <w:szCs w:val="21"/>
              </w:rPr>
              <w:t>枚举</w:t>
            </w:r>
            <w:r>
              <w:rPr>
                <w:rFonts w:hint="eastAsia"/>
                <w:szCs w:val="21"/>
              </w:rPr>
              <w:t>类型</w:t>
            </w:r>
            <w:r>
              <w:rPr>
                <w:szCs w:val="21"/>
              </w:rPr>
              <w:t>列举完全外，</w:t>
            </w:r>
            <w:r>
              <w:rPr>
                <w:rFonts w:hint="eastAsia"/>
                <w:szCs w:val="21"/>
              </w:rPr>
              <w:t>switch</w:t>
            </w:r>
            <w:r>
              <w:rPr>
                <w:szCs w:val="21"/>
              </w:rPr>
              <w:t>语句必须要有</w:t>
            </w:r>
            <w:r>
              <w:rPr>
                <w:rFonts w:hint="eastAsia"/>
                <w:szCs w:val="21"/>
              </w:rPr>
              <w:t>default</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R-1-4-7</w:t>
            </w:r>
          </w:p>
        </w:tc>
        <w:tc>
          <w:tcPr>
            <w:tcW w:w="2054" w:type="pct"/>
          </w:tcPr>
          <w:p>
            <w:pPr>
              <w:wordWrap w:val="0"/>
              <w:adjustRightInd w:val="0"/>
              <w:rPr>
                <w:szCs w:val="21"/>
              </w:rPr>
            </w:pPr>
            <w:r>
              <w:rPr>
                <w:szCs w:val="21"/>
              </w:rPr>
              <w:t>S</w:t>
            </w:r>
            <w:r>
              <w:rPr>
                <w:rFonts w:hint="eastAsia"/>
                <w:szCs w:val="21"/>
              </w:rPr>
              <w:t>witch</w:t>
            </w:r>
            <w:r>
              <w:rPr>
                <w:szCs w:val="21"/>
              </w:rPr>
              <w:t>中的</w:t>
            </w:r>
            <w:r>
              <w:rPr>
                <w:rFonts w:hint="eastAsia"/>
                <w:szCs w:val="21"/>
              </w:rPr>
              <w:t>case</w:t>
            </w:r>
            <w:r>
              <w:rPr>
                <w:rFonts w:hint="eastAsia"/>
                <w:szCs w:val="21"/>
              </w:rPr>
              <w:t>和</w:t>
            </w:r>
            <w:r>
              <w:rPr>
                <w:szCs w:val="21"/>
              </w:rPr>
              <w:t>default</w:t>
            </w:r>
            <w:r>
              <w:rPr>
                <w:rFonts w:hint="eastAsia"/>
                <w:szCs w:val="21"/>
              </w:rPr>
              <w:t>必须</w:t>
            </w:r>
            <w:r>
              <w:rPr>
                <w:szCs w:val="21"/>
              </w:rPr>
              <w:t>以</w:t>
            </w:r>
            <w:r>
              <w:rPr>
                <w:rFonts w:hint="eastAsia"/>
                <w:szCs w:val="21"/>
              </w:rPr>
              <w:t>break</w:t>
            </w:r>
            <w:r>
              <w:rPr>
                <w:szCs w:val="21"/>
              </w:rPr>
              <w:t>或</w:t>
            </w:r>
            <w:r>
              <w:rPr>
                <w:rFonts w:hint="eastAsia"/>
                <w:szCs w:val="21"/>
              </w:rPr>
              <w:t>re</w:t>
            </w:r>
            <w:r>
              <w:rPr>
                <w:szCs w:val="21"/>
              </w:rPr>
              <w:t>turn</w:t>
            </w:r>
            <w:r>
              <w:rPr>
                <w:rFonts w:hint="eastAsia"/>
                <w:szCs w:val="21"/>
              </w:rPr>
              <w:t>终止</w:t>
            </w:r>
            <w:r>
              <w:rPr>
                <w:szCs w:val="21"/>
              </w:rPr>
              <w:t>，</w:t>
            </w:r>
            <w:r>
              <w:rPr>
                <w:rFonts w:hint="eastAsia"/>
                <w:szCs w:val="21"/>
              </w:rPr>
              <w:t>共用</w:t>
            </w:r>
            <w:r>
              <w:rPr>
                <w:szCs w:val="21"/>
              </w:rPr>
              <w:t>case</w:t>
            </w:r>
            <w:r>
              <w:rPr>
                <w:szCs w:val="21"/>
              </w:rPr>
              <w:t>必须加以明确注释</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R-1-4-8</w:t>
            </w:r>
          </w:p>
        </w:tc>
        <w:tc>
          <w:tcPr>
            <w:tcW w:w="2054" w:type="pct"/>
          </w:tcPr>
          <w:p>
            <w:pPr>
              <w:wordWrap w:val="0"/>
              <w:adjustRightInd w:val="0"/>
              <w:rPr>
                <w:szCs w:val="21"/>
              </w:rPr>
            </w:pPr>
            <w:r>
              <w:rPr>
                <w:szCs w:val="21"/>
              </w:rPr>
              <w:t>S</w:t>
            </w:r>
            <w:r>
              <w:rPr>
                <w:rFonts w:hint="eastAsia"/>
                <w:szCs w:val="21"/>
              </w:rPr>
              <w:t>witch</w:t>
            </w:r>
            <w:r>
              <w:rPr>
                <w:szCs w:val="21"/>
              </w:rPr>
              <w:t>语句的所有分支必须</w:t>
            </w:r>
            <w:r>
              <w:rPr>
                <w:rFonts w:hint="eastAsia"/>
                <w:szCs w:val="21"/>
              </w:rPr>
              <w:t>具有</w:t>
            </w:r>
            <w:r>
              <w:rPr>
                <w:szCs w:val="21"/>
              </w:rPr>
              <w:t>相同的</w:t>
            </w:r>
            <w:r>
              <w:rPr>
                <w:rFonts w:hint="eastAsia"/>
                <w:szCs w:val="21"/>
              </w:rPr>
              <w:t>层次</w:t>
            </w:r>
            <w:r>
              <w:rPr>
                <w:szCs w:val="21"/>
              </w:rPr>
              <w:t>范围</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R-1-5-1</w:t>
            </w:r>
          </w:p>
        </w:tc>
        <w:tc>
          <w:tcPr>
            <w:tcW w:w="2054" w:type="pct"/>
          </w:tcPr>
          <w:p>
            <w:pPr>
              <w:wordWrap w:val="0"/>
              <w:adjustRightInd w:val="0"/>
              <w:rPr>
                <w:szCs w:val="21"/>
              </w:rPr>
            </w:pPr>
            <w:r>
              <w:rPr>
                <w:rFonts w:hint="eastAsia"/>
                <w:szCs w:val="21"/>
              </w:rPr>
              <w:t>禁止</w:t>
            </w:r>
            <w:r>
              <w:rPr>
                <w:szCs w:val="21"/>
              </w:rPr>
              <w:t>从复合语句</w:t>
            </w:r>
            <w:r>
              <w:rPr>
                <w:rFonts w:hint="eastAsia"/>
                <w:szCs w:val="21"/>
              </w:rPr>
              <w:t>外</w:t>
            </w:r>
            <w:r>
              <w:rPr>
                <w:szCs w:val="21"/>
              </w:rPr>
              <w:t>goto</w:t>
            </w:r>
            <w:r>
              <w:rPr>
                <w:szCs w:val="21"/>
              </w:rPr>
              <w:t>到</w:t>
            </w:r>
            <w:r>
              <w:rPr>
                <w:rFonts w:hint="eastAsia"/>
                <w:szCs w:val="21"/>
              </w:rPr>
              <w:t>复合语句</w:t>
            </w:r>
            <w:r>
              <w:rPr>
                <w:szCs w:val="21"/>
              </w:rPr>
              <w:t>内，</w:t>
            </w:r>
            <w:r>
              <w:rPr>
                <w:rFonts w:hint="eastAsia"/>
                <w:szCs w:val="21"/>
              </w:rPr>
              <w:t>或</w:t>
            </w:r>
            <w:r>
              <w:rPr>
                <w:szCs w:val="21"/>
              </w:rPr>
              <w:t>由下向上</w:t>
            </w:r>
            <w:r>
              <w:rPr>
                <w:rFonts w:hint="eastAsia"/>
                <w:szCs w:val="21"/>
              </w:rPr>
              <w:t>goto</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lastRenderedPageBreak/>
              <w:t>R-1-5-2</w:t>
            </w:r>
          </w:p>
        </w:tc>
        <w:tc>
          <w:tcPr>
            <w:tcW w:w="2054" w:type="pct"/>
          </w:tcPr>
          <w:p>
            <w:pPr>
              <w:wordWrap w:val="0"/>
              <w:adjustRightInd w:val="0"/>
              <w:rPr>
                <w:szCs w:val="21"/>
              </w:rPr>
            </w:pPr>
            <w:r>
              <w:rPr>
                <w:rFonts w:hint="eastAsia"/>
                <w:szCs w:val="21"/>
              </w:rPr>
              <w:t>禁止</w:t>
            </w:r>
            <w:r>
              <w:rPr>
                <w:szCs w:val="21"/>
              </w:rPr>
              <w:t>使用</w:t>
            </w:r>
            <w:r>
              <w:rPr>
                <w:rFonts w:hint="eastAsia"/>
                <w:szCs w:val="21"/>
              </w:rPr>
              <w:t>setjmp</w:t>
            </w:r>
            <w:r>
              <w:rPr>
                <w:szCs w:val="21"/>
              </w:rPr>
              <w:t>/longjmp</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R-1-6-1</w:t>
            </w:r>
          </w:p>
        </w:tc>
        <w:tc>
          <w:tcPr>
            <w:tcW w:w="2054" w:type="pct"/>
          </w:tcPr>
          <w:p>
            <w:pPr>
              <w:wordWrap w:val="0"/>
              <w:adjustRightInd w:val="0"/>
              <w:rPr>
                <w:szCs w:val="21"/>
              </w:rPr>
            </w:pPr>
            <w:r>
              <w:rPr>
                <w:rFonts w:hint="eastAsia"/>
                <w:szCs w:val="21"/>
              </w:rPr>
              <w:t>禁止</w:t>
            </w:r>
            <w:r>
              <w:rPr>
                <w:szCs w:val="21"/>
              </w:rPr>
              <w:t>将浮点常数赋值给整型变量</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R-1-6-2</w:t>
            </w:r>
          </w:p>
        </w:tc>
        <w:tc>
          <w:tcPr>
            <w:tcW w:w="2054" w:type="pct"/>
          </w:tcPr>
          <w:p>
            <w:pPr>
              <w:wordWrap w:val="0"/>
              <w:adjustRightInd w:val="0"/>
              <w:rPr>
                <w:szCs w:val="21"/>
              </w:rPr>
            </w:pPr>
            <w:r>
              <w:rPr>
                <w:rFonts w:hint="eastAsia"/>
                <w:szCs w:val="21"/>
              </w:rPr>
              <w:t>禁止</w:t>
            </w:r>
            <w:r>
              <w:rPr>
                <w:szCs w:val="21"/>
              </w:rPr>
              <w:t>将越界整数赋值给整型变量</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R-1-6-3</w:t>
            </w:r>
          </w:p>
        </w:tc>
        <w:tc>
          <w:tcPr>
            <w:tcW w:w="2054" w:type="pct"/>
          </w:tcPr>
          <w:p>
            <w:pPr>
              <w:wordWrap w:val="0"/>
              <w:adjustRightInd w:val="0"/>
              <w:rPr>
                <w:szCs w:val="21"/>
              </w:rPr>
            </w:pPr>
            <w:r>
              <w:rPr>
                <w:rFonts w:hint="eastAsia"/>
                <w:szCs w:val="21"/>
              </w:rPr>
              <w:t>禁止</w:t>
            </w:r>
            <w:r>
              <w:rPr>
                <w:szCs w:val="21"/>
              </w:rPr>
              <w:t>在逻辑表达式</w:t>
            </w:r>
            <w:r>
              <w:rPr>
                <w:rFonts w:hint="eastAsia"/>
                <w:szCs w:val="21"/>
              </w:rPr>
              <w:t>中</w:t>
            </w:r>
            <w:r>
              <w:rPr>
                <w:szCs w:val="21"/>
              </w:rPr>
              <w:t>使用赋值语句</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R-1-6-4</w:t>
            </w:r>
          </w:p>
        </w:tc>
        <w:tc>
          <w:tcPr>
            <w:tcW w:w="2054" w:type="pct"/>
          </w:tcPr>
          <w:p>
            <w:pPr>
              <w:wordWrap w:val="0"/>
              <w:adjustRightInd w:val="0"/>
              <w:rPr>
                <w:szCs w:val="21"/>
              </w:rPr>
            </w:pPr>
            <w:r>
              <w:rPr>
                <w:rFonts w:hint="eastAsia"/>
                <w:szCs w:val="21"/>
              </w:rPr>
              <w:t>禁止对</w:t>
            </w:r>
            <w:r>
              <w:rPr>
                <w:szCs w:val="21"/>
              </w:rPr>
              <w:t>逻辑表达式</w:t>
            </w:r>
            <w:r>
              <w:rPr>
                <w:rFonts w:hint="eastAsia"/>
                <w:szCs w:val="21"/>
              </w:rPr>
              <w:t>进行位</w:t>
            </w:r>
            <w:r>
              <w:rPr>
                <w:szCs w:val="21"/>
              </w:rPr>
              <w:t>运算</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R-1-6-5</w:t>
            </w:r>
          </w:p>
        </w:tc>
        <w:tc>
          <w:tcPr>
            <w:tcW w:w="2054" w:type="pct"/>
          </w:tcPr>
          <w:p>
            <w:pPr>
              <w:wordWrap w:val="0"/>
              <w:adjustRightInd w:val="0"/>
              <w:rPr>
                <w:szCs w:val="21"/>
              </w:rPr>
            </w:pPr>
            <w:r>
              <w:rPr>
                <w:rFonts w:hint="eastAsia"/>
                <w:szCs w:val="21"/>
              </w:rPr>
              <w:t>禁止在</w:t>
            </w:r>
            <w:r>
              <w:rPr>
                <w:szCs w:val="21"/>
              </w:rPr>
              <w:t>运算表达式</w:t>
            </w:r>
            <w:r>
              <w:rPr>
                <w:rFonts w:hint="eastAsia"/>
                <w:szCs w:val="21"/>
              </w:rPr>
              <w:t>中</w:t>
            </w:r>
            <w:r>
              <w:rPr>
                <w:szCs w:val="21"/>
              </w:rPr>
              <w:t>或函数</w:t>
            </w:r>
            <w:r>
              <w:rPr>
                <w:rFonts w:hint="eastAsia"/>
                <w:szCs w:val="21"/>
              </w:rPr>
              <w:t>调用</w:t>
            </w:r>
            <w:r>
              <w:rPr>
                <w:szCs w:val="21"/>
              </w:rPr>
              <w:t>参数中</w:t>
            </w:r>
            <w:r>
              <w:rPr>
                <w:rFonts w:hint="eastAsia"/>
                <w:szCs w:val="21"/>
              </w:rPr>
              <w:t>使用</w:t>
            </w:r>
            <w:r>
              <w:rPr>
                <w:szCs w:val="21"/>
              </w:rPr>
              <w:t>++</w:t>
            </w:r>
            <w:r>
              <w:rPr>
                <w:rFonts w:hint="eastAsia"/>
                <w:szCs w:val="21"/>
              </w:rPr>
              <w:t>或</w:t>
            </w:r>
            <w:r>
              <w:rPr>
                <w:szCs w:val="21"/>
              </w:rPr>
              <w:t>—</w:t>
            </w:r>
            <w:r>
              <w:rPr>
                <w:rFonts w:hint="eastAsia"/>
                <w:szCs w:val="21"/>
              </w:rPr>
              <w:t>操作符</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R-1-6-6</w:t>
            </w:r>
          </w:p>
        </w:tc>
        <w:tc>
          <w:tcPr>
            <w:tcW w:w="2054" w:type="pct"/>
          </w:tcPr>
          <w:p>
            <w:pPr>
              <w:wordWrap w:val="0"/>
              <w:adjustRightInd w:val="0"/>
              <w:rPr>
                <w:szCs w:val="21"/>
              </w:rPr>
            </w:pPr>
            <w:r>
              <w:rPr>
                <w:rFonts w:hint="eastAsia"/>
                <w:szCs w:val="21"/>
              </w:rPr>
              <w:t>对</w:t>
            </w:r>
            <w:r>
              <w:rPr>
                <w:szCs w:val="21"/>
              </w:rPr>
              <w:t>变量进行</w:t>
            </w:r>
            <w:r>
              <w:rPr>
                <w:rFonts w:hint="eastAsia"/>
                <w:szCs w:val="21"/>
              </w:rPr>
              <w:t>移位</w:t>
            </w:r>
            <w:r>
              <w:rPr>
                <w:szCs w:val="21"/>
              </w:rPr>
              <w:t>运算</w:t>
            </w:r>
            <w:r>
              <w:rPr>
                <w:rFonts w:hint="eastAsia"/>
                <w:szCs w:val="21"/>
              </w:rPr>
              <w:t>禁止</w:t>
            </w:r>
            <w:r>
              <w:rPr>
                <w:szCs w:val="21"/>
              </w:rPr>
              <w:t>超出变量长度</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R-1-6-7</w:t>
            </w:r>
          </w:p>
        </w:tc>
        <w:tc>
          <w:tcPr>
            <w:tcW w:w="2054" w:type="pct"/>
          </w:tcPr>
          <w:p>
            <w:pPr>
              <w:wordWrap w:val="0"/>
              <w:adjustRightInd w:val="0"/>
              <w:rPr>
                <w:szCs w:val="21"/>
              </w:rPr>
            </w:pPr>
            <w:r>
              <w:rPr>
                <w:rFonts w:hint="eastAsia"/>
                <w:szCs w:val="21"/>
              </w:rPr>
              <w:t>禁止</w:t>
            </w:r>
            <w:r>
              <w:rPr>
                <w:szCs w:val="21"/>
              </w:rPr>
              <w:t>移位操作中的</w:t>
            </w:r>
            <w:r>
              <w:rPr>
                <w:rFonts w:hint="eastAsia"/>
                <w:szCs w:val="21"/>
              </w:rPr>
              <w:t>移位</w:t>
            </w:r>
            <w:r>
              <w:rPr>
                <w:szCs w:val="21"/>
              </w:rPr>
              <w:t>数为负数</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R-1-6-8</w:t>
            </w:r>
          </w:p>
        </w:tc>
        <w:tc>
          <w:tcPr>
            <w:tcW w:w="2054" w:type="pct"/>
          </w:tcPr>
          <w:p>
            <w:pPr>
              <w:wordWrap w:val="0"/>
              <w:adjustRightInd w:val="0"/>
              <w:rPr>
                <w:szCs w:val="21"/>
              </w:rPr>
            </w:pPr>
            <w:r>
              <w:rPr>
                <w:rFonts w:hint="eastAsia"/>
                <w:szCs w:val="21"/>
              </w:rPr>
              <w:t>数组</w:t>
            </w:r>
            <w:r>
              <w:rPr>
                <w:szCs w:val="21"/>
              </w:rPr>
              <w:t>禁止越界使用</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R-1-6-9</w:t>
            </w:r>
          </w:p>
        </w:tc>
        <w:tc>
          <w:tcPr>
            <w:tcW w:w="2054" w:type="pct"/>
          </w:tcPr>
          <w:p>
            <w:pPr>
              <w:wordWrap w:val="0"/>
              <w:adjustRightInd w:val="0"/>
              <w:rPr>
                <w:szCs w:val="21"/>
              </w:rPr>
            </w:pPr>
            <w:r>
              <w:rPr>
                <w:rFonts w:hint="eastAsia"/>
                <w:szCs w:val="21"/>
              </w:rPr>
              <w:t>数组</w:t>
            </w:r>
            <w:r>
              <w:rPr>
                <w:szCs w:val="21"/>
              </w:rPr>
              <w:t>下</w:t>
            </w:r>
            <w:r>
              <w:rPr>
                <w:rFonts w:hint="eastAsia"/>
                <w:szCs w:val="21"/>
              </w:rPr>
              <w:t>标必须</w:t>
            </w:r>
            <w:r>
              <w:rPr>
                <w:szCs w:val="21"/>
              </w:rPr>
              <w:t>是</w:t>
            </w:r>
            <w:r>
              <w:rPr>
                <w:rFonts w:hint="eastAsia"/>
                <w:szCs w:val="21"/>
              </w:rPr>
              <w:t>大于</w:t>
            </w:r>
            <w:r>
              <w:rPr>
                <w:szCs w:val="21"/>
              </w:rPr>
              <w:t>等于零的</w:t>
            </w:r>
            <w:r>
              <w:rPr>
                <w:rFonts w:hint="eastAsia"/>
                <w:szCs w:val="21"/>
              </w:rPr>
              <w:t>整型</w:t>
            </w:r>
            <w:r>
              <w:rPr>
                <w:szCs w:val="21"/>
              </w:rPr>
              <w:t>数</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R-1-6-10</w:t>
            </w:r>
          </w:p>
        </w:tc>
        <w:tc>
          <w:tcPr>
            <w:tcW w:w="2054" w:type="pct"/>
          </w:tcPr>
          <w:p>
            <w:pPr>
              <w:wordWrap w:val="0"/>
              <w:adjustRightInd w:val="0"/>
              <w:rPr>
                <w:szCs w:val="21"/>
              </w:rPr>
            </w:pPr>
            <w:r>
              <w:rPr>
                <w:rFonts w:hint="eastAsia"/>
                <w:szCs w:val="21"/>
              </w:rPr>
              <w:t>禁止</w:t>
            </w:r>
            <w:r>
              <w:rPr>
                <w:szCs w:val="21"/>
              </w:rPr>
              <w:t>对常数值做逻辑非的运算</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R-1-6-11</w:t>
            </w:r>
          </w:p>
        </w:tc>
        <w:tc>
          <w:tcPr>
            <w:tcW w:w="2054" w:type="pct"/>
          </w:tcPr>
          <w:p>
            <w:pPr>
              <w:wordWrap w:val="0"/>
              <w:adjustRightInd w:val="0"/>
              <w:rPr>
                <w:szCs w:val="21"/>
              </w:rPr>
            </w:pPr>
            <w:r>
              <w:rPr>
                <w:rFonts w:hint="eastAsia"/>
                <w:szCs w:val="21"/>
              </w:rPr>
              <w:t>禁止</w:t>
            </w:r>
            <w:r>
              <w:rPr>
                <w:szCs w:val="21"/>
              </w:rPr>
              <w:t>非枚举类型变量</w:t>
            </w:r>
            <w:r>
              <w:rPr>
                <w:rFonts w:hint="eastAsia"/>
                <w:szCs w:val="21"/>
              </w:rPr>
              <w:t>使用</w:t>
            </w:r>
            <w:r>
              <w:rPr>
                <w:szCs w:val="21"/>
              </w:rPr>
              <w:t>枚举类型的值</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R-1-6-12</w:t>
            </w:r>
          </w:p>
        </w:tc>
        <w:tc>
          <w:tcPr>
            <w:tcW w:w="2054" w:type="pct"/>
          </w:tcPr>
          <w:p>
            <w:pPr>
              <w:wordWrap w:val="0"/>
              <w:adjustRightInd w:val="0"/>
              <w:rPr>
                <w:szCs w:val="21"/>
              </w:rPr>
            </w:pPr>
            <w:r>
              <w:rPr>
                <w:rFonts w:hint="eastAsia"/>
                <w:szCs w:val="21"/>
              </w:rPr>
              <w:t>除法</w:t>
            </w:r>
            <w:r>
              <w:rPr>
                <w:szCs w:val="21"/>
              </w:rPr>
              <w:t>运算中禁止被</w:t>
            </w:r>
            <w:r>
              <w:rPr>
                <w:rFonts w:hint="eastAsia"/>
                <w:szCs w:val="21"/>
              </w:rPr>
              <w:t>零除</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R-1-6-13</w:t>
            </w:r>
          </w:p>
        </w:tc>
        <w:tc>
          <w:tcPr>
            <w:tcW w:w="2054" w:type="pct"/>
          </w:tcPr>
          <w:p>
            <w:pPr>
              <w:wordWrap w:val="0"/>
              <w:adjustRightInd w:val="0"/>
              <w:rPr>
                <w:szCs w:val="21"/>
              </w:rPr>
            </w:pPr>
            <w:r>
              <w:rPr>
                <w:rFonts w:hint="eastAsia"/>
                <w:szCs w:val="21"/>
              </w:rPr>
              <w:t>禁止</w:t>
            </w:r>
            <w:r>
              <w:rPr>
                <w:szCs w:val="21"/>
              </w:rPr>
              <w:t>在</w:t>
            </w:r>
            <w:r>
              <w:rPr>
                <w:szCs w:val="21"/>
              </w:rPr>
              <w:t>sizeof</w:t>
            </w:r>
            <w:r>
              <w:rPr>
                <w:szCs w:val="21"/>
              </w:rPr>
              <w:t>中使用</w:t>
            </w:r>
            <w:r>
              <w:rPr>
                <w:rFonts w:hint="eastAsia"/>
                <w:szCs w:val="21"/>
              </w:rPr>
              <w:t>赋值</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R-1-6-14</w:t>
            </w:r>
          </w:p>
        </w:tc>
        <w:tc>
          <w:tcPr>
            <w:tcW w:w="2054" w:type="pct"/>
          </w:tcPr>
          <w:p>
            <w:pPr>
              <w:wordWrap w:val="0"/>
              <w:adjustRightInd w:val="0"/>
              <w:rPr>
                <w:szCs w:val="21"/>
              </w:rPr>
            </w:pPr>
            <w:r>
              <w:rPr>
                <w:rFonts w:hint="eastAsia"/>
                <w:szCs w:val="21"/>
              </w:rPr>
              <w:t>缓存</w:t>
            </w:r>
            <w:r>
              <w:rPr>
                <w:szCs w:val="21"/>
              </w:rPr>
              <w:t>区</w:t>
            </w:r>
            <w:r>
              <w:rPr>
                <w:rFonts w:hint="eastAsia"/>
                <w:szCs w:val="21"/>
              </w:rPr>
              <w:t>读取</w:t>
            </w:r>
            <w:r>
              <w:rPr>
                <w:szCs w:val="21"/>
              </w:rPr>
              <w:t>操作禁止越界</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R-1-6-15</w:t>
            </w:r>
          </w:p>
        </w:tc>
        <w:tc>
          <w:tcPr>
            <w:tcW w:w="2054" w:type="pct"/>
          </w:tcPr>
          <w:p>
            <w:pPr>
              <w:wordWrap w:val="0"/>
              <w:adjustRightInd w:val="0"/>
              <w:rPr>
                <w:szCs w:val="21"/>
              </w:rPr>
            </w:pPr>
            <w:r>
              <w:rPr>
                <w:rFonts w:hint="eastAsia"/>
                <w:szCs w:val="21"/>
              </w:rPr>
              <w:t>缓存区</w:t>
            </w:r>
            <w:r>
              <w:rPr>
                <w:szCs w:val="21"/>
              </w:rPr>
              <w:t>写入操作禁止越界</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R-1-6-16</w:t>
            </w:r>
          </w:p>
        </w:tc>
        <w:tc>
          <w:tcPr>
            <w:tcW w:w="2054" w:type="pct"/>
          </w:tcPr>
          <w:p>
            <w:pPr>
              <w:wordWrap w:val="0"/>
              <w:adjustRightInd w:val="0"/>
              <w:rPr>
                <w:szCs w:val="21"/>
              </w:rPr>
            </w:pPr>
            <w:r>
              <w:rPr>
                <w:rFonts w:hint="eastAsia"/>
                <w:szCs w:val="21"/>
              </w:rPr>
              <w:t>禁止</w:t>
            </w:r>
            <w:r>
              <w:rPr>
                <w:szCs w:val="21"/>
              </w:rPr>
              <w:t>使用</w:t>
            </w:r>
            <w:r>
              <w:rPr>
                <w:rFonts w:hint="eastAsia"/>
                <w:szCs w:val="21"/>
              </w:rPr>
              <w:t>已</w:t>
            </w:r>
            <w:r>
              <w:rPr>
                <w:szCs w:val="21"/>
              </w:rPr>
              <w:t>被释放了的</w:t>
            </w:r>
            <w:r>
              <w:rPr>
                <w:rFonts w:hint="eastAsia"/>
                <w:szCs w:val="21"/>
              </w:rPr>
              <w:t>内存</w:t>
            </w:r>
            <w:r>
              <w:rPr>
                <w:szCs w:val="21"/>
              </w:rPr>
              <w:t>空间</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R-1-6-17</w:t>
            </w:r>
          </w:p>
        </w:tc>
        <w:tc>
          <w:tcPr>
            <w:tcW w:w="2054" w:type="pct"/>
          </w:tcPr>
          <w:p>
            <w:pPr>
              <w:wordWrap w:val="0"/>
              <w:adjustRightInd w:val="0"/>
              <w:rPr>
                <w:szCs w:val="21"/>
              </w:rPr>
            </w:pPr>
            <w:r>
              <w:rPr>
                <w:rFonts w:hint="eastAsia"/>
                <w:szCs w:val="21"/>
              </w:rPr>
              <w:t>被</w:t>
            </w:r>
            <w:r>
              <w:rPr>
                <w:szCs w:val="21"/>
              </w:rPr>
              <w:t>free</w:t>
            </w:r>
            <w:r>
              <w:rPr>
                <w:rFonts w:hint="eastAsia"/>
                <w:szCs w:val="21"/>
              </w:rPr>
              <w:t>的</w:t>
            </w:r>
            <w:r>
              <w:rPr>
                <w:szCs w:val="21"/>
              </w:rPr>
              <w:t>指针必须</w:t>
            </w:r>
            <w:r>
              <w:rPr>
                <w:rFonts w:hint="eastAsia"/>
                <w:szCs w:val="21"/>
              </w:rPr>
              <w:t>指向</w:t>
            </w:r>
            <w:r>
              <w:rPr>
                <w:szCs w:val="21"/>
              </w:rPr>
              <w:t>最初</w:t>
            </w:r>
            <w:r>
              <w:rPr>
                <w:rFonts w:hint="eastAsia"/>
                <w:szCs w:val="21"/>
              </w:rPr>
              <w:t>malloc</w:t>
            </w:r>
            <w:r>
              <w:rPr>
                <w:rFonts w:hint="eastAsia"/>
                <w:szCs w:val="21"/>
              </w:rPr>
              <w:t>、</w:t>
            </w:r>
            <w:r>
              <w:rPr>
                <w:szCs w:val="21"/>
              </w:rPr>
              <w:t>calloc</w:t>
            </w:r>
            <w:r>
              <w:rPr>
                <w:rFonts w:hint="eastAsia"/>
                <w:szCs w:val="21"/>
              </w:rPr>
              <w:t>分配</w:t>
            </w:r>
            <w:r>
              <w:rPr>
                <w:szCs w:val="21"/>
              </w:rPr>
              <w:t>的地址</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R-1-6-18</w:t>
            </w:r>
          </w:p>
        </w:tc>
        <w:tc>
          <w:tcPr>
            <w:tcW w:w="2054" w:type="pct"/>
          </w:tcPr>
          <w:p>
            <w:pPr>
              <w:wordWrap w:val="0"/>
              <w:adjustRightInd w:val="0"/>
              <w:rPr>
                <w:szCs w:val="21"/>
              </w:rPr>
            </w:pPr>
            <w:r>
              <w:rPr>
                <w:rFonts w:hint="eastAsia"/>
                <w:szCs w:val="21"/>
              </w:rPr>
              <w:t>禁止</w:t>
            </w:r>
            <w:r>
              <w:rPr>
                <w:szCs w:val="21"/>
              </w:rPr>
              <w:t>使用</w:t>
            </w:r>
            <w:r>
              <w:rPr>
                <w:rFonts w:hint="eastAsia"/>
                <w:szCs w:val="21"/>
              </w:rPr>
              <w:t>gets</w:t>
            </w:r>
            <w:r>
              <w:rPr>
                <w:szCs w:val="21"/>
              </w:rPr>
              <w:t>函数</w:t>
            </w:r>
            <w:r>
              <w:rPr>
                <w:rFonts w:hint="eastAsia"/>
                <w:szCs w:val="21"/>
              </w:rPr>
              <w:t>，应</w:t>
            </w:r>
            <w:r>
              <w:rPr>
                <w:szCs w:val="21"/>
              </w:rPr>
              <w:t>使用</w:t>
            </w:r>
            <w:r>
              <w:rPr>
                <w:szCs w:val="21"/>
              </w:rPr>
              <w:t>fgets</w:t>
            </w:r>
            <w:r>
              <w:rPr>
                <w:rFonts w:hint="eastAsia"/>
                <w:szCs w:val="21"/>
              </w:rPr>
              <w:t>函数</w:t>
            </w:r>
            <w:r>
              <w:rPr>
                <w:szCs w:val="21"/>
              </w:rPr>
              <w:t>替代</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R-1-6-19</w:t>
            </w:r>
          </w:p>
        </w:tc>
        <w:tc>
          <w:tcPr>
            <w:tcW w:w="2054" w:type="pct"/>
          </w:tcPr>
          <w:p>
            <w:pPr>
              <w:wordWrap w:val="0"/>
              <w:adjustRightInd w:val="0"/>
              <w:rPr>
                <w:szCs w:val="21"/>
              </w:rPr>
            </w:pPr>
            <w:r>
              <w:rPr>
                <w:rFonts w:hint="eastAsia"/>
                <w:szCs w:val="21"/>
              </w:rPr>
              <w:t>使用</w:t>
            </w:r>
            <w:r>
              <w:rPr>
                <w:szCs w:val="21"/>
              </w:rPr>
              <w:t>字符串赋值</w:t>
            </w:r>
            <w:r>
              <w:rPr>
                <w:rFonts w:hint="eastAsia"/>
                <w:szCs w:val="21"/>
              </w:rPr>
              <w:t>、</w:t>
            </w:r>
            <w:r>
              <w:rPr>
                <w:szCs w:val="21"/>
              </w:rPr>
              <w:t>拷贝、</w:t>
            </w:r>
            <w:r>
              <w:rPr>
                <w:rFonts w:hint="eastAsia"/>
                <w:szCs w:val="21"/>
              </w:rPr>
              <w:t>追加等</w:t>
            </w:r>
            <w:r>
              <w:rPr>
                <w:szCs w:val="21"/>
              </w:rPr>
              <w:t>函数时</w:t>
            </w:r>
            <w:r>
              <w:rPr>
                <w:rFonts w:hint="eastAsia"/>
                <w:szCs w:val="21"/>
              </w:rPr>
              <w:t>，禁止</w:t>
            </w:r>
            <w:r>
              <w:rPr>
                <w:szCs w:val="21"/>
              </w:rPr>
              <w:t>目标字符串</w:t>
            </w:r>
            <w:r>
              <w:rPr>
                <w:rFonts w:hint="eastAsia"/>
                <w:szCs w:val="21"/>
              </w:rPr>
              <w:t>存储空间</w:t>
            </w:r>
            <w:r>
              <w:rPr>
                <w:szCs w:val="21"/>
              </w:rPr>
              <w:t>越界</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R-1-7-1</w:t>
            </w:r>
          </w:p>
        </w:tc>
        <w:tc>
          <w:tcPr>
            <w:tcW w:w="2054" w:type="pct"/>
          </w:tcPr>
          <w:p>
            <w:pPr>
              <w:wordWrap w:val="0"/>
              <w:adjustRightInd w:val="0"/>
              <w:rPr>
                <w:szCs w:val="21"/>
              </w:rPr>
            </w:pPr>
            <w:r>
              <w:rPr>
                <w:rFonts w:hint="eastAsia"/>
                <w:szCs w:val="21"/>
              </w:rPr>
              <w:t>禁止</w:t>
            </w:r>
            <w:r>
              <w:rPr>
                <w:szCs w:val="21"/>
              </w:rPr>
              <w:t>覆盖</w:t>
            </w:r>
            <w:r>
              <w:rPr>
                <w:rFonts w:hint="eastAsia"/>
                <w:szCs w:val="21"/>
              </w:rPr>
              <w:t>标准</w:t>
            </w:r>
            <w:r>
              <w:rPr>
                <w:szCs w:val="21"/>
              </w:rPr>
              <w:t>函数库</w:t>
            </w:r>
            <w:r>
              <w:rPr>
                <w:rFonts w:hint="eastAsia"/>
                <w:szCs w:val="21"/>
              </w:rPr>
              <w:t>的</w:t>
            </w:r>
            <w:r>
              <w:rPr>
                <w:szCs w:val="21"/>
              </w:rPr>
              <w:t>函数</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R-1-7-2</w:t>
            </w:r>
          </w:p>
        </w:tc>
        <w:tc>
          <w:tcPr>
            <w:tcW w:w="2054" w:type="pct"/>
          </w:tcPr>
          <w:p>
            <w:pPr>
              <w:wordWrap w:val="0"/>
              <w:adjustRightInd w:val="0"/>
              <w:rPr>
                <w:szCs w:val="21"/>
              </w:rPr>
            </w:pPr>
            <w:r>
              <w:rPr>
                <w:rFonts w:hint="eastAsia"/>
                <w:szCs w:val="21"/>
              </w:rPr>
              <w:t>禁止</w:t>
            </w:r>
            <w:r>
              <w:rPr>
                <w:szCs w:val="21"/>
              </w:rPr>
              <w:t>函数的实参</w:t>
            </w:r>
            <w:r>
              <w:rPr>
                <w:rFonts w:hint="eastAsia"/>
                <w:szCs w:val="21"/>
              </w:rPr>
              <w:t>和</w:t>
            </w:r>
            <w:r>
              <w:rPr>
                <w:szCs w:val="21"/>
              </w:rPr>
              <w:t>形参</w:t>
            </w:r>
            <w:r>
              <w:rPr>
                <w:rFonts w:hint="eastAsia"/>
                <w:szCs w:val="21"/>
              </w:rPr>
              <w:t>类型</w:t>
            </w:r>
            <w:r>
              <w:rPr>
                <w:szCs w:val="21"/>
              </w:rPr>
              <w:t>不一致</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R-1-7-3</w:t>
            </w:r>
          </w:p>
        </w:tc>
        <w:tc>
          <w:tcPr>
            <w:tcW w:w="2054" w:type="pct"/>
          </w:tcPr>
          <w:p>
            <w:pPr>
              <w:wordWrap w:val="0"/>
              <w:adjustRightInd w:val="0"/>
              <w:rPr>
                <w:szCs w:val="21"/>
              </w:rPr>
            </w:pPr>
            <w:r>
              <w:rPr>
                <w:rFonts w:hint="eastAsia"/>
                <w:szCs w:val="21"/>
              </w:rPr>
              <w:t>实参</w:t>
            </w:r>
            <w:r>
              <w:rPr>
                <w:szCs w:val="21"/>
              </w:rPr>
              <w:t>和形参的</w:t>
            </w:r>
            <w:r>
              <w:rPr>
                <w:rFonts w:hint="eastAsia"/>
                <w:szCs w:val="21"/>
              </w:rPr>
              <w:t>个数</w:t>
            </w:r>
            <w:r>
              <w:rPr>
                <w:szCs w:val="21"/>
              </w:rPr>
              <w:t>必须一致</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R-1-7-4</w:t>
            </w:r>
          </w:p>
        </w:tc>
        <w:tc>
          <w:tcPr>
            <w:tcW w:w="2054" w:type="pct"/>
          </w:tcPr>
          <w:p>
            <w:pPr>
              <w:wordWrap w:val="0"/>
              <w:adjustRightInd w:val="0"/>
              <w:rPr>
                <w:szCs w:val="21"/>
              </w:rPr>
            </w:pPr>
            <w:r>
              <w:rPr>
                <w:rFonts w:hint="eastAsia"/>
                <w:szCs w:val="21"/>
              </w:rPr>
              <w:t>禁止</w:t>
            </w:r>
            <w:r>
              <w:rPr>
                <w:szCs w:val="21"/>
              </w:rPr>
              <w:t>使用</w:t>
            </w:r>
            <w:r>
              <w:rPr>
                <w:rFonts w:hint="eastAsia"/>
                <w:szCs w:val="21"/>
              </w:rPr>
              <w:t>旧</w:t>
            </w:r>
            <w:r>
              <w:rPr>
                <w:szCs w:val="21"/>
              </w:rPr>
              <w:t>形式的</w:t>
            </w:r>
            <w:r>
              <w:rPr>
                <w:rFonts w:hint="eastAsia"/>
                <w:szCs w:val="21"/>
              </w:rPr>
              <w:t>函数</w:t>
            </w:r>
            <w:r>
              <w:rPr>
                <w:szCs w:val="21"/>
              </w:rPr>
              <w:t>参数表定义形式</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R-1-7-5</w:t>
            </w:r>
          </w:p>
        </w:tc>
        <w:tc>
          <w:tcPr>
            <w:tcW w:w="2054" w:type="pct"/>
          </w:tcPr>
          <w:p>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参数</w:t>
            </w:r>
            <w:r>
              <w:rPr>
                <w:szCs w:val="21"/>
              </w:rPr>
              <w:t>类型必须一致</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R-1-7-6</w:t>
            </w:r>
          </w:p>
        </w:tc>
        <w:tc>
          <w:tcPr>
            <w:tcW w:w="2054" w:type="pct"/>
          </w:tcPr>
          <w:p>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返回</w:t>
            </w:r>
            <w:r>
              <w:rPr>
                <w:szCs w:val="21"/>
              </w:rPr>
              <w:t>类型必须一致</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R-1-7-7</w:t>
            </w:r>
          </w:p>
        </w:tc>
        <w:tc>
          <w:tcPr>
            <w:tcW w:w="2054" w:type="pct"/>
          </w:tcPr>
          <w:p>
            <w:pPr>
              <w:wordWrap w:val="0"/>
              <w:adjustRightInd w:val="0"/>
              <w:rPr>
                <w:szCs w:val="21"/>
              </w:rPr>
            </w:pPr>
            <w:r>
              <w:rPr>
                <w:rFonts w:hint="eastAsia"/>
                <w:szCs w:val="21"/>
              </w:rPr>
              <w:t>有</w:t>
            </w:r>
            <w:r>
              <w:rPr>
                <w:szCs w:val="21"/>
              </w:rPr>
              <w:t>返回值的函数</w:t>
            </w:r>
            <w:r>
              <w:rPr>
                <w:rFonts w:hint="eastAsia"/>
                <w:szCs w:val="21"/>
              </w:rPr>
              <w:t>必须</w:t>
            </w:r>
            <w:r>
              <w:rPr>
                <w:szCs w:val="21"/>
              </w:rPr>
              <w:t>通过返回语句返回</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lastRenderedPageBreak/>
              <w:t>R-1-7-8</w:t>
            </w:r>
          </w:p>
        </w:tc>
        <w:tc>
          <w:tcPr>
            <w:tcW w:w="2054" w:type="pct"/>
          </w:tcPr>
          <w:p>
            <w:pPr>
              <w:wordWrap w:val="0"/>
              <w:adjustRightInd w:val="0"/>
              <w:rPr>
                <w:szCs w:val="21"/>
              </w:rPr>
            </w:pPr>
            <w:r>
              <w:rPr>
                <w:rFonts w:hint="eastAsia"/>
                <w:szCs w:val="21"/>
              </w:rPr>
              <w:t>禁止</w:t>
            </w:r>
            <w:r>
              <w:rPr>
                <w:szCs w:val="21"/>
              </w:rPr>
              <w:t>无返回值</w:t>
            </w:r>
            <w:r>
              <w:rPr>
                <w:rFonts w:hint="eastAsia"/>
                <w:szCs w:val="21"/>
              </w:rPr>
              <w:t>函数</w:t>
            </w:r>
            <w:r>
              <w:rPr>
                <w:szCs w:val="21"/>
              </w:rPr>
              <w:t>的返回</w:t>
            </w:r>
            <w:r>
              <w:rPr>
                <w:rFonts w:hint="eastAsia"/>
                <w:szCs w:val="21"/>
              </w:rPr>
              <w:t>语句</w:t>
            </w:r>
            <w:r>
              <w:rPr>
                <w:szCs w:val="21"/>
              </w:rPr>
              <w:t>带有返回值</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R-1-7-9</w:t>
            </w:r>
          </w:p>
        </w:tc>
        <w:tc>
          <w:tcPr>
            <w:tcW w:w="2054" w:type="pct"/>
          </w:tcPr>
          <w:p>
            <w:pPr>
              <w:wordWrap w:val="0"/>
              <w:adjustRightInd w:val="0"/>
              <w:rPr>
                <w:szCs w:val="21"/>
              </w:rPr>
            </w:pPr>
            <w:r>
              <w:rPr>
                <w:rFonts w:hint="eastAsia"/>
                <w:szCs w:val="21"/>
              </w:rPr>
              <w:t>有返回值</w:t>
            </w:r>
            <w:r>
              <w:rPr>
                <w:szCs w:val="21"/>
              </w:rPr>
              <w:t>的函数</w:t>
            </w:r>
            <w:r>
              <w:rPr>
                <w:rFonts w:hint="eastAsia"/>
                <w:szCs w:val="21"/>
              </w:rPr>
              <w:t>的</w:t>
            </w:r>
            <w:r>
              <w:rPr>
                <w:szCs w:val="21"/>
              </w:rPr>
              <w:t>返回语句</w:t>
            </w:r>
            <w:r>
              <w:rPr>
                <w:rFonts w:hint="eastAsia"/>
                <w:szCs w:val="21"/>
              </w:rPr>
              <w:t>必须带有</w:t>
            </w:r>
            <w:r>
              <w:rPr>
                <w:szCs w:val="21"/>
              </w:rPr>
              <w:t>返回值</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R-1-7-10</w:t>
            </w:r>
          </w:p>
        </w:tc>
        <w:tc>
          <w:tcPr>
            <w:tcW w:w="2054" w:type="pct"/>
          </w:tcPr>
          <w:p>
            <w:pPr>
              <w:wordWrap w:val="0"/>
              <w:adjustRightInd w:val="0"/>
              <w:rPr>
                <w:szCs w:val="21"/>
              </w:rPr>
            </w:pPr>
            <w:r>
              <w:rPr>
                <w:rFonts w:hint="eastAsia"/>
                <w:szCs w:val="21"/>
              </w:rPr>
              <w:t>函数</w:t>
            </w:r>
            <w:r>
              <w:rPr>
                <w:szCs w:val="21"/>
              </w:rPr>
              <w:t>返回值的类型必须与定义</w:t>
            </w:r>
            <w:r>
              <w:rPr>
                <w:rFonts w:hint="eastAsia"/>
                <w:szCs w:val="21"/>
              </w:rPr>
              <w:t>一致</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R-1-7-11</w:t>
            </w:r>
          </w:p>
        </w:tc>
        <w:tc>
          <w:tcPr>
            <w:tcW w:w="2054" w:type="pct"/>
          </w:tcPr>
          <w:p>
            <w:pPr>
              <w:wordWrap w:val="0"/>
              <w:adjustRightInd w:val="0"/>
              <w:rPr>
                <w:szCs w:val="21"/>
              </w:rPr>
            </w:pPr>
            <w:r>
              <w:rPr>
                <w:rFonts w:hint="eastAsia"/>
                <w:szCs w:val="21"/>
              </w:rPr>
              <w:t>具有</w:t>
            </w:r>
            <w:r>
              <w:rPr>
                <w:szCs w:val="21"/>
              </w:rPr>
              <w:t>返回值的函数，</w:t>
            </w:r>
            <w:r>
              <w:rPr>
                <w:rFonts w:hint="eastAsia"/>
                <w:szCs w:val="21"/>
              </w:rPr>
              <w:t>其</w:t>
            </w:r>
            <w:r>
              <w:rPr>
                <w:szCs w:val="21"/>
              </w:rPr>
              <w:t>返回值如果不被使用，</w:t>
            </w:r>
            <w:r>
              <w:rPr>
                <w:rFonts w:hint="eastAsia"/>
                <w:szCs w:val="21"/>
              </w:rPr>
              <w:t>调用时</w:t>
            </w:r>
            <w:r>
              <w:rPr>
                <w:szCs w:val="21"/>
              </w:rPr>
              <w:t>应</w:t>
            </w:r>
            <w:r>
              <w:rPr>
                <w:rFonts w:hint="eastAsia"/>
                <w:szCs w:val="21"/>
              </w:rPr>
              <w:t>有</w:t>
            </w:r>
            <w:r>
              <w:rPr>
                <w:szCs w:val="21"/>
              </w:rPr>
              <w:t>（</w:t>
            </w:r>
            <w:r>
              <w:rPr>
                <w:szCs w:val="21"/>
              </w:rPr>
              <w:t>void</w:t>
            </w:r>
            <w:r>
              <w:rPr>
                <w:szCs w:val="21"/>
              </w:rPr>
              <w:t>）</w:t>
            </w:r>
            <w:r>
              <w:rPr>
                <w:rFonts w:hint="eastAsia"/>
                <w:szCs w:val="21"/>
              </w:rPr>
              <w:t>说明</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R-1-7-12</w:t>
            </w:r>
          </w:p>
        </w:tc>
        <w:tc>
          <w:tcPr>
            <w:tcW w:w="2054" w:type="pct"/>
          </w:tcPr>
          <w:p>
            <w:pPr>
              <w:wordWrap w:val="0"/>
              <w:adjustRightInd w:val="0"/>
              <w:rPr>
                <w:szCs w:val="21"/>
              </w:rPr>
            </w:pPr>
            <w:r>
              <w:rPr>
                <w:rFonts w:hint="eastAsia"/>
                <w:szCs w:val="21"/>
              </w:rPr>
              <w:t>无</w:t>
            </w:r>
            <w:r>
              <w:rPr>
                <w:szCs w:val="21"/>
              </w:rPr>
              <w:t>返回值的</w:t>
            </w:r>
            <w:r>
              <w:rPr>
                <w:rFonts w:hint="eastAsia"/>
                <w:szCs w:val="21"/>
              </w:rPr>
              <w:t>函数，</w:t>
            </w:r>
            <w:r>
              <w:rPr>
                <w:szCs w:val="21"/>
              </w:rPr>
              <w:t>调用时禁止再用（</w:t>
            </w:r>
            <w:r>
              <w:rPr>
                <w:szCs w:val="21"/>
              </w:rPr>
              <w:t>void</w:t>
            </w:r>
            <w:r>
              <w:rPr>
                <w:szCs w:val="21"/>
              </w:rPr>
              <w:t>）</w:t>
            </w:r>
            <w:r>
              <w:rPr>
                <w:rFonts w:hint="eastAsia"/>
                <w:szCs w:val="21"/>
              </w:rPr>
              <w:t>重复说明</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R-1-7-13</w:t>
            </w:r>
          </w:p>
        </w:tc>
        <w:tc>
          <w:tcPr>
            <w:tcW w:w="2054" w:type="pct"/>
          </w:tcPr>
          <w:p>
            <w:pPr>
              <w:wordWrap w:val="0"/>
              <w:adjustRightInd w:val="0"/>
              <w:rPr>
                <w:szCs w:val="21"/>
              </w:rPr>
            </w:pPr>
            <w:r>
              <w:rPr>
                <w:rFonts w:hint="eastAsia"/>
                <w:szCs w:val="21"/>
              </w:rPr>
              <w:t>静态</w:t>
            </w:r>
            <w:r>
              <w:rPr>
                <w:szCs w:val="21"/>
              </w:rPr>
              <w:t>函数必须被使用</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R-1-7-14</w:t>
            </w:r>
          </w:p>
        </w:tc>
        <w:tc>
          <w:tcPr>
            <w:tcW w:w="2054" w:type="pct"/>
          </w:tcPr>
          <w:p>
            <w:pPr>
              <w:wordWrap w:val="0"/>
              <w:adjustRightInd w:val="0"/>
              <w:rPr>
                <w:szCs w:val="21"/>
              </w:rPr>
            </w:pPr>
            <w:r>
              <w:rPr>
                <w:rFonts w:hint="eastAsia"/>
                <w:szCs w:val="21"/>
              </w:rPr>
              <w:t>禁止</w:t>
            </w:r>
            <w:r>
              <w:rPr>
                <w:szCs w:val="21"/>
              </w:rPr>
              <w:t>同一个</w:t>
            </w:r>
            <w:r>
              <w:rPr>
                <w:rFonts w:hint="eastAsia"/>
                <w:szCs w:val="21"/>
              </w:rPr>
              <w:t>表达式</w:t>
            </w:r>
            <w:r>
              <w:rPr>
                <w:szCs w:val="21"/>
              </w:rPr>
              <w:t>中</w:t>
            </w:r>
            <w:r>
              <w:rPr>
                <w:rFonts w:hint="eastAsia"/>
                <w:szCs w:val="21"/>
              </w:rPr>
              <w:t>调用</w:t>
            </w:r>
            <w:r>
              <w:rPr>
                <w:szCs w:val="21"/>
              </w:rPr>
              <w:t>多个顺序相关函数</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R-1-7-15</w:t>
            </w:r>
          </w:p>
        </w:tc>
        <w:tc>
          <w:tcPr>
            <w:tcW w:w="2054" w:type="pct"/>
          </w:tcPr>
          <w:p>
            <w:pPr>
              <w:wordWrap w:val="0"/>
              <w:adjustRightInd w:val="0"/>
              <w:rPr>
                <w:szCs w:val="21"/>
              </w:rPr>
            </w:pPr>
            <w:r>
              <w:rPr>
                <w:rFonts w:hint="eastAsia"/>
                <w:szCs w:val="21"/>
              </w:rPr>
              <w:t>禁止</w:t>
            </w:r>
            <w:r>
              <w:rPr>
                <w:szCs w:val="21"/>
              </w:rPr>
              <w:t>在函数参数表中使用省略号</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R-1-7-16</w:t>
            </w:r>
          </w:p>
        </w:tc>
        <w:tc>
          <w:tcPr>
            <w:tcW w:w="2054" w:type="pct"/>
          </w:tcPr>
          <w:p>
            <w:pPr>
              <w:wordWrap w:val="0"/>
              <w:adjustRightInd w:val="0"/>
              <w:rPr>
                <w:szCs w:val="21"/>
              </w:rPr>
            </w:pPr>
            <w:r>
              <w:rPr>
                <w:rFonts w:hint="eastAsia"/>
                <w:szCs w:val="21"/>
              </w:rPr>
              <w:t>禁止</w:t>
            </w:r>
            <w:r>
              <w:rPr>
                <w:szCs w:val="21"/>
              </w:rPr>
              <w:t>使用直接或间接</w:t>
            </w:r>
            <w:r>
              <w:rPr>
                <w:rFonts w:hint="eastAsia"/>
                <w:szCs w:val="21"/>
              </w:rPr>
              <w:t>自</w:t>
            </w:r>
            <w:r>
              <w:rPr>
                <w:szCs w:val="21"/>
              </w:rPr>
              <w:t>调用函数</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R-1-8-1</w:t>
            </w:r>
          </w:p>
        </w:tc>
        <w:tc>
          <w:tcPr>
            <w:tcW w:w="2054" w:type="pct"/>
          </w:tcPr>
          <w:p>
            <w:pPr>
              <w:wordWrap w:val="0"/>
              <w:adjustRightInd w:val="0"/>
              <w:rPr>
                <w:szCs w:val="21"/>
              </w:rPr>
            </w:pPr>
            <w:r>
              <w:rPr>
                <w:rFonts w:hint="eastAsia"/>
                <w:szCs w:val="21"/>
              </w:rPr>
              <w:t>禁止</w:t>
            </w:r>
            <w:r>
              <w:rPr>
                <w:szCs w:val="21"/>
              </w:rPr>
              <w:t>不可达语句</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R-1-8-2</w:t>
            </w:r>
          </w:p>
        </w:tc>
        <w:tc>
          <w:tcPr>
            <w:tcW w:w="2054" w:type="pct"/>
          </w:tcPr>
          <w:p>
            <w:pPr>
              <w:wordWrap w:val="0"/>
              <w:adjustRightInd w:val="0"/>
              <w:rPr>
                <w:szCs w:val="21"/>
              </w:rPr>
            </w:pPr>
            <w:r>
              <w:rPr>
                <w:rFonts w:hint="eastAsia"/>
                <w:szCs w:val="21"/>
              </w:rPr>
              <w:t>禁止</w:t>
            </w:r>
            <w:r>
              <w:rPr>
                <w:szCs w:val="21"/>
              </w:rPr>
              <w:t>不可达分支</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R-1-8-3</w:t>
            </w:r>
          </w:p>
        </w:tc>
        <w:tc>
          <w:tcPr>
            <w:tcW w:w="2054" w:type="pct"/>
          </w:tcPr>
          <w:p>
            <w:pPr>
              <w:wordWrap w:val="0"/>
              <w:adjustRightInd w:val="0"/>
              <w:rPr>
                <w:szCs w:val="21"/>
              </w:rPr>
            </w:pPr>
            <w:r>
              <w:rPr>
                <w:rFonts w:hint="eastAsia"/>
                <w:szCs w:val="21"/>
              </w:rPr>
              <w:t>禁止</w:t>
            </w:r>
            <w:r>
              <w:rPr>
                <w:szCs w:val="21"/>
              </w:rPr>
              <w:t>使用无效语句</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R-1-8-4</w:t>
            </w:r>
          </w:p>
        </w:tc>
        <w:tc>
          <w:tcPr>
            <w:tcW w:w="2054" w:type="pct"/>
          </w:tcPr>
          <w:p>
            <w:pPr>
              <w:wordWrap w:val="0"/>
              <w:adjustRightInd w:val="0"/>
              <w:rPr>
                <w:szCs w:val="21"/>
              </w:rPr>
            </w:pPr>
            <w:r>
              <w:rPr>
                <w:rFonts w:hint="eastAsia"/>
                <w:szCs w:val="21"/>
              </w:rPr>
              <w:t>使用八</w:t>
            </w:r>
            <w:r>
              <w:rPr>
                <w:szCs w:val="21"/>
              </w:rPr>
              <w:t>进制数</w:t>
            </w:r>
            <w:r>
              <w:rPr>
                <w:rFonts w:hint="eastAsia"/>
                <w:szCs w:val="21"/>
              </w:rPr>
              <w:t>必须</w:t>
            </w:r>
            <w:r>
              <w:rPr>
                <w:szCs w:val="21"/>
              </w:rPr>
              <w:t>明确注释</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R-1-8-5</w:t>
            </w:r>
          </w:p>
        </w:tc>
        <w:tc>
          <w:tcPr>
            <w:tcW w:w="2054" w:type="pct"/>
          </w:tcPr>
          <w:p>
            <w:pPr>
              <w:wordWrap w:val="0"/>
              <w:adjustRightInd w:val="0"/>
              <w:rPr>
                <w:szCs w:val="21"/>
              </w:rPr>
            </w:pPr>
            <w:r>
              <w:rPr>
                <w:rFonts w:hint="eastAsia"/>
                <w:szCs w:val="21"/>
              </w:rPr>
              <w:t>数字</w:t>
            </w:r>
            <w:r>
              <w:rPr>
                <w:szCs w:val="21"/>
              </w:rPr>
              <w:t>类型</w:t>
            </w:r>
            <w:r>
              <w:rPr>
                <w:rFonts w:hint="eastAsia"/>
                <w:szCs w:val="21"/>
              </w:rPr>
              <w:t>后缀必须</w:t>
            </w:r>
            <w:r>
              <w:rPr>
                <w:szCs w:val="21"/>
              </w:rPr>
              <w:t>使用大写字母</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R-1-9-1</w:t>
            </w:r>
          </w:p>
        </w:tc>
        <w:tc>
          <w:tcPr>
            <w:tcW w:w="2054" w:type="pct"/>
          </w:tcPr>
          <w:p>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变量必须使用局部变量</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R-1-9-2</w:t>
            </w:r>
          </w:p>
        </w:tc>
        <w:tc>
          <w:tcPr>
            <w:tcW w:w="2054" w:type="pct"/>
          </w:tcPr>
          <w:p>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w:t>
            </w:r>
            <w:r>
              <w:rPr>
                <w:rFonts w:hint="eastAsia"/>
                <w:szCs w:val="21"/>
              </w:rPr>
              <w:t>必须</w:t>
            </w:r>
            <w:r>
              <w:rPr>
                <w:szCs w:val="21"/>
              </w:rPr>
              <w:t>使用整数型变量</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R-1-9-3</w:t>
            </w:r>
          </w:p>
        </w:tc>
        <w:tc>
          <w:tcPr>
            <w:tcW w:w="2054" w:type="pct"/>
          </w:tcPr>
          <w:p>
            <w:pPr>
              <w:wordWrap w:val="0"/>
              <w:adjustRightInd w:val="0"/>
              <w:rPr>
                <w:szCs w:val="21"/>
              </w:rPr>
            </w:pPr>
            <w:r>
              <w:rPr>
                <w:rFonts w:hint="eastAsia"/>
                <w:szCs w:val="21"/>
              </w:rPr>
              <w:t>禁止</w:t>
            </w:r>
            <w:r>
              <w:rPr>
                <w:szCs w:val="21"/>
              </w:rPr>
              <w:t>在</w:t>
            </w:r>
            <w:r>
              <w:rPr>
                <w:rFonts w:hint="eastAsia"/>
                <w:szCs w:val="21"/>
              </w:rPr>
              <w:t>for</w:t>
            </w:r>
            <w:r>
              <w:rPr>
                <w:szCs w:val="21"/>
              </w:rPr>
              <w:t>循环</w:t>
            </w:r>
            <w:r>
              <w:rPr>
                <w:rFonts w:hint="eastAsia"/>
                <w:szCs w:val="21"/>
              </w:rPr>
              <w:t>体</w:t>
            </w:r>
            <w:r>
              <w:rPr>
                <w:szCs w:val="21"/>
              </w:rPr>
              <w:t>内部</w:t>
            </w:r>
            <w:r>
              <w:rPr>
                <w:rFonts w:hint="eastAsia"/>
                <w:szCs w:val="21"/>
              </w:rPr>
              <w:t>修改循环</w:t>
            </w:r>
            <w:r>
              <w:rPr>
                <w:szCs w:val="21"/>
              </w:rPr>
              <w:t>控制变量</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R-1-9-4</w:t>
            </w:r>
          </w:p>
        </w:tc>
        <w:tc>
          <w:tcPr>
            <w:tcW w:w="2054" w:type="pct"/>
          </w:tcPr>
          <w:p>
            <w:pPr>
              <w:wordWrap w:val="0"/>
              <w:adjustRightInd w:val="0"/>
              <w:rPr>
                <w:szCs w:val="21"/>
              </w:rPr>
            </w:pPr>
            <w:r>
              <w:rPr>
                <w:rFonts w:hint="eastAsia"/>
                <w:szCs w:val="21"/>
              </w:rPr>
              <w:t>无限</w:t>
            </w:r>
            <w:r>
              <w:rPr>
                <w:szCs w:val="21"/>
              </w:rPr>
              <w:t>循环</w:t>
            </w:r>
            <w:r>
              <w:rPr>
                <w:rFonts w:hint="eastAsia"/>
                <w:szCs w:val="21"/>
              </w:rPr>
              <w:t>必须</w:t>
            </w:r>
            <w:r>
              <w:rPr>
                <w:szCs w:val="21"/>
              </w:rPr>
              <w:t>使用</w:t>
            </w:r>
            <w:r>
              <w:rPr>
                <w:rFonts w:hint="eastAsia"/>
                <w:szCs w:val="21"/>
              </w:rPr>
              <w:t>while</w:t>
            </w:r>
            <w:r>
              <w:rPr>
                <w:szCs w:val="21"/>
              </w:rPr>
              <w:t>（</w:t>
            </w:r>
            <w:r>
              <w:rPr>
                <w:szCs w:val="21"/>
              </w:rPr>
              <w:t>1</w:t>
            </w:r>
            <w:r>
              <w:rPr>
                <w:szCs w:val="21"/>
              </w:rPr>
              <w:t>）</w:t>
            </w:r>
            <w:r>
              <w:rPr>
                <w:rFonts w:hint="eastAsia"/>
                <w:szCs w:val="21"/>
              </w:rPr>
              <w:t>语句</w:t>
            </w:r>
            <w:r>
              <w:rPr>
                <w:szCs w:val="21"/>
              </w:rPr>
              <w:t>，</w:t>
            </w:r>
            <w:r>
              <w:rPr>
                <w:rFonts w:hint="eastAsia"/>
                <w:szCs w:val="21"/>
              </w:rPr>
              <w:t>禁止</w:t>
            </w:r>
            <w:r>
              <w:rPr>
                <w:szCs w:val="21"/>
              </w:rPr>
              <w:t>使用</w:t>
            </w:r>
            <w:r>
              <w:rPr>
                <w:szCs w:val="21"/>
              </w:rPr>
              <w:t>for</w:t>
            </w:r>
            <w:r>
              <w:rPr>
                <w:szCs w:val="21"/>
              </w:rPr>
              <w:t>（</w:t>
            </w:r>
            <w:r>
              <w:rPr>
                <w:szCs w:val="21"/>
              </w:rPr>
              <w:t>;;</w:t>
            </w:r>
            <w:r>
              <w:rPr>
                <w:szCs w:val="21"/>
              </w:rPr>
              <w:t>）</w:t>
            </w:r>
            <w:r>
              <w:rPr>
                <w:rFonts w:hint="eastAsia"/>
                <w:szCs w:val="21"/>
              </w:rPr>
              <w:t>等</w:t>
            </w:r>
            <w:r>
              <w:rPr>
                <w:szCs w:val="21"/>
              </w:rPr>
              <w:t>其他形式</w:t>
            </w:r>
            <w:r>
              <w:rPr>
                <w:rFonts w:hint="eastAsia"/>
                <w:szCs w:val="21"/>
              </w:rPr>
              <w:t>的</w:t>
            </w:r>
            <w:r>
              <w:rPr>
                <w:szCs w:val="21"/>
              </w:rPr>
              <w:t>语句</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R-1-10-1</w:t>
            </w:r>
          </w:p>
        </w:tc>
        <w:tc>
          <w:tcPr>
            <w:tcW w:w="2054" w:type="pct"/>
          </w:tcPr>
          <w:p>
            <w:pPr>
              <w:wordWrap w:val="0"/>
              <w:adjustRightInd w:val="0"/>
              <w:rPr>
                <w:szCs w:val="21"/>
              </w:rPr>
            </w:pPr>
            <w:r>
              <w:rPr>
                <w:rFonts w:hint="eastAsia"/>
                <w:szCs w:val="21"/>
              </w:rPr>
              <w:t>浮点数</w:t>
            </w:r>
            <w:r>
              <w:rPr>
                <w:szCs w:val="21"/>
              </w:rPr>
              <w:t>变量</w:t>
            </w:r>
            <w:r>
              <w:rPr>
                <w:rFonts w:hint="eastAsia"/>
                <w:szCs w:val="21"/>
              </w:rPr>
              <w:t>赋值</w:t>
            </w:r>
            <w:r>
              <w:rPr>
                <w:szCs w:val="21"/>
              </w:rPr>
              <w:t>给</w:t>
            </w:r>
            <w:r>
              <w:rPr>
                <w:rFonts w:hint="eastAsia"/>
                <w:szCs w:val="21"/>
              </w:rPr>
              <w:t>整型</w:t>
            </w:r>
            <w:r>
              <w:rPr>
                <w:szCs w:val="21"/>
              </w:rPr>
              <w:t>变量</w:t>
            </w:r>
            <w:r>
              <w:rPr>
                <w:rFonts w:hint="eastAsia"/>
                <w:szCs w:val="21"/>
              </w:rPr>
              <w:t>必须</w:t>
            </w:r>
            <w:r>
              <w:rPr>
                <w:szCs w:val="21"/>
              </w:rPr>
              <w:t>强制转换</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R-1-10-2</w:t>
            </w:r>
          </w:p>
        </w:tc>
        <w:tc>
          <w:tcPr>
            <w:tcW w:w="2054" w:type="pct"/>
          </w:tcPr>
          <w:p>
            <w:pPr>
              <w:wordWrap w:val="0"/>
              <w:adjustRightInd w:val="0"/>
              <w:rPr>
                <w:szCs w:val="21"/>
              </w:rPr>
            </w:pPr>
            <w:r>
              <w:rPr>
                <w:rFonts w:hint="eastAsia"/>
                <w:szCs w:val="21"/>
              </w:rPr>
              <w:t>长整数</w:t>
            </w:r>
            <w:r>
              <w:rPr>
                <w:szCs w:val="21"/>
              </w:rPr>
              <w:t>变量</w:t>
            </w:r>
            <w:r>
              <w:rPr>
                <w:rFonts w:hint="eastAsia"/>
                <w:szCs w:val="21"/>
              </w:rPr>
              <w:t>赋值</w:t>
            </w:r>
            <w:r>
              <w:rPr>
                <w:szCs w:val="21"/>
              </w:rPr>
              <w:t>给短整数</w:t>
            </w:r>
            <w:r>
              <w:rPr>
                <w:rFonts w:hint="eastAsia"/>
                <w:szCs w:val="21"/>
              </w:rPr>
              <w:t>变量</w:t>
            </w:r>
            <w:r>
              <w:rPr>
                <w:szCs w:val="21"/>
              </w:rPr>
              <w:t>必须强制转换</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R-1-10-3</w:t>
            </w:r>
          </w:p>
        </w:tc>
        <w:tc>
          <w:tcPr>
            <w:tcW w:w="2054" w:type="pct"/>
          </w:tcPr>
          <w:p>
            <w:pPr>
              <w:wordWrap w:val="0"/>
              <w:adjustRightInd w:val="0"/>
              <w:rPr>
                <w:szCs w:val="21"/>
              </w:rPr>
            </w:pPr>
            <w:r>
              <w:rPr>
                <w:szCs w:val="21"/>
              </w:rPr>
              <w:t>D</w:t>
            </w:r>
            <w:r>
              <w:rPr>
                <w:rFonts w:hint="eastAsia"/>
                <w:szCs w:val="21"/>
              </w:rPr>
              <w:t>ouble</w:t>
            </w:r>
            <w:r>
              <w:rPr>
                <w:rFonts w:hint="eastAsia"/>
                <w:szCs w:val="21"/>
              </w:rPr>
              <w:t>型</w:t>
            </w:r>
            <w:r>
              <w:rPr>
                <w:szCs w:val="21"/>
              </w:rPr>
              <w:t>变量</w:t>
            </w:r>
            <w:r>
              <w:rPr>
                <w:rFonts w:hint="eastAsia"/>
                <w:szCs w:val="21"/>
              </w:rPr>
              <w:t>赋</w:t>
            </w:r>
            <w:r>
              <w:rPr>
                <w:szCs w:val="21"/>
              </w:rPr>
              <w:t>给</w:t>
            </w:r>
            <w:r>
              <w:rPr>
                <w:rFonts w:hint="eastAsia"/>
                <w:szCs w:val="21"/>
              </w:rPr>
              <w:t>float</w:t>
            </w:r>
            <w:r>
              <w:rPr>
                <w:rFonts w:hint="eastAsia"/>
                <w:szCs w:val="21"/>
              </w:rPr>
              <w:t>型</w:t>
            </w:r>
            <w:r>
              <w:rPr>
                <w:szCs w:val="21"/>
              </w:rPr>
              <w:t>变量</w:t>
            </w:r>
            <w:r>
              <w:rPr>
                <w:rFonts w:hint="eastAsia"/>
                <w:szCs w:val="21"/>
              </w:rPr>
              <w:t>必须</w:t>
            </w:r>
            <w:r>
              <w:rPr>
                <w:szCs w:val="21"/>
              </w:rPr>
              <w:t>强制转换</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R-1-10-4</w:t>
            </w:r>
          </w:p>
        </w:tc>
        <w:tc>
          <w:tcPr>
            <w:tcW w:w="2054" w:type="pct"/>
          </w:tcPr>
          <w:p>
            <w:pPr>
              <w:wordWrap w:val="0"/>
              <w:adjustRightInd w:val="0"/>
              <w:rPr>
                <w:szCs w:val="21"/>
              </w:rPr>
            </w:pPr>
            <w:r>
              <w:rPr>
                <w:rFonts w:hint="eastAsia"/>
                <w:szCs w:val="21"/>
              </w:rPr>
              <w:t>指针</w:t>
            </w:r>
            <w:r>
              <w:rPr>
                <w:szCs w:val="21"/>
              </w:rPr>
              <w:t>变量的赋值</w:t>
            </w:r>
            <w:r>
              <w:rPr>
                <w:rFonts w:hint="eastAsia"/>
                <w:szCs w:val="21"/>
              </w:rPr>
              <w:t>类型</w:t>
            </w:r>
            <w:r>
              <w:rPr>
                <w:szCs w:val="21"/>
              </w:rPr>
              <w:t>必须</w:t>
            </w:r>
            <w:r>
              <w:rPr>
                <w:rFonts w:hint="eastAsia"/>
                <w:szCs w:val="21"/>
              </w:rPr>
              <w:t>与</w:t>
            </w:r>
            <w:r>
              <w:rPr>
                <w:szCs w:val="21"/>
              </w:rPr>
              <w:t>指针</w:t>
            </w:r>
            <w:r>
              <w:rPr>
                <w:rFonts w:hint="eastAsia"/>
                <w:szCs w:val="21"/>
              </w:rPr>
              <w:t>变量</w:t>
            </w:r>
            <w:r>
              <w:rPr>
                <w:szCs w:val="21"/>
              </w:rPr>
              <w:t>类型一致</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R-1-10-5</w:t>
            </w:r>
          </w:p>
        </w:tc>
        <w:tc>
          <w:tcPr>
            <w:tcW w:w="2054" w:type="pct"/>
          </w:tcPr>
          <w:p>
            <w:pPr>
              <w:wordWrap w:val="0"/>
              <w:adjustRightInd w:val="0"/>
              <w:rPr>
                <w:szCs w:val="21"/>
              </w:rPr>
            </w:pPr>
            <w:r>
              <w:rPr>
                <w:rFonts w:hint="eastAsia"/>
                <w:szCs w:val="21"/>
              </w:rPr>
              <w:t>将</w:t>
            </w:r>
            <w:r>
              <w:rPr>
                <w:szCs w:val="21"/>
              </w:rPr>
              <w:t>指针</w:t>
            </w:r>
            <w:r>
              <w:rPr>
                <w:rFonts w:hint="eastAsia"/>
                <w:szCs w:val="21"/>
              </w:rPr>
              <w:t>量赋予</w:t>
            </w:r>
            <w:r>
              <w:rPr>
                <w:szCs w:val="21"/>
              </w:rPr>
              <w:t>非</w:t>
            </w:r>
            <w:r>
              <w:rPr>
                <w:rFonts w:hint="eastAsia"/>
                <w:szCs w:val="21"/>
              </w:rPr>
              <w:t>指针变量或</w:t>
            </w:r>
            <w:r>
              <w:rPr>
                <w:szCs w:val="21"/>
              </w:rPr>
              <w:t>非</w:t>
            </w:r>
            <w:r>
              <w:rPr>
                <w:rFonts w:hint="eastAsia"/>
                <w:szCs w:val="21"/>
              </w:rPr>
              <w:t>指针</w:t>
            </w:r>
            <w:r>
              <w:rPr>
                <w:szCs w:val="21"/>
              </w:rPr>
              <w:t>量赋予</w:t>
            </w:r>
            <w:r>
              <w:rPr>
                <w:rFonts w:hint="eastAsia"/>
                <w:szCs w:val="21"/>
              </w:rPr>
              <w:t>指针</w:t>
            </w:r>
            <w:r>
              <w:rPr>
                <w:szCs w:val="21"/>
              </w:rPr>
              <w:t>变量</w:t>
            </w:r>
            <w:r>
              <w:rPr>
                <w:rFonts w:hint="eastAsia"/>
                <w:szCs w:val="21"/>
              </w:rPr>
              <w:t>，</w:t>
            </w:r>
            <w:r>
              <w:rPr>
                <w:szCs w:val="21"/>
              </w:rPr>
              <w:t>必须使用强制转换</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R-1-10-6</w:t>
            </w:r>
          </w:p>
        </w:tc>
        <w:tc>
          <w:tcPr>
            <w:tcW w:w="2054" w:type="pct"/>
          </w:tcPr>
          <w:p>
            <w:pPr>
              <w:wordWrap w:val="0"/>
              <w:adjustRightInd w:val="0"/>
              <w:rPr>
                <w:szCs w:val="21"/>
              </w:rPr>
            </w:pPr>
            <w:r>
              <w:rPr>
                <w:rFonts w:hint="eastAsia"/>
                <w:szCs w:val="21"/>
              </w:rPr>
              <w:t>禁止</w:t>
            </w:r>
            <w:r>
              <w:rPr>
                <w:szCs w:val="21"/>
              </w:rPr>
              <w:t>使用无实质作用的</w:t>
            </w:r>
            <w:r>
              <w:rPr>
                <w:rFonts w:hint="eastAsia"/>
                <w:szCs w:val="21"/>
              </w:rPr>
              <w:t>类型</w:t>
            </w:r>
            <w:r>
              <w:rPr>
                <w:szCs w:val="21"/>
              </w:rPr>
              <w:t>转换</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R-1-11-1</w:t>
            </w:r>
          </w:p>
        </w:tc>
        <w:tc>
          <w:tcPr>
            <w:tcW w:w="2054" w:type="pct"/>
          </w:tcPr>
          <w:p>
            <w:pPr>
              <w:wordWrap w:val="0"/>
              <w:adjustRightInd w:val="0"/>
              <w:rPr>
                <w:szCs w:val="21"/>
              </w:rPr>
            </w:pPr>
            <w:r>
              <w:rPr>
                <w:rFonts w:hint="eastAsia"/>
                <w:szCs w:val="21"/>
              </w:rPr>
              <w:t>变量</w:t>
            </w:r>
            <w:r>
              <w:rPr>
                <w:szCs w:val="21"/>
              </w:rPr>
              <w:t>禁止未赋值就使用</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R-1-11-2</w:t>
            </w:r>
          </w:p>
        </w:tc>
        <w:tc>
          <w:tcPr>
            <w:tcW w:w="2054" w:type="pct"/>
          </w:tcPr>
          <w:p>
            <w:pPr>
              <w:wordWrap w:val="0"/>
              <w:adjustRightInd w:val="0"/>
              <w:rPr>
                <w:szCs w:val="21"/>
              </w:rPr>
            </w:pPr>
            <w:r>
              <w:rPr>
                <w:rFonts w:hint="eastAsia"/>
                <w:szCs w:val="21"/>
              </w:rPr>
              <w:t>变量</w:t>
            </w:r>
            <w:r>
              <w:rPr>
                <w:szCs w:val="21"/>
              </w:rPr>
              <w:t>初始化禁止</w:t>
            </w:r>
            <w:r>
              <w:rPr>
                <w:rFonts w:hint="eastAsia"/>
                <w:szCs w:val="21"/>
              </w:rPr>
              <w:t>隐含</w:t>
            </w:r>
            <w:r>
              <w:rPr>
                <w:szCs w:val="21"/>
              </w:rPr>
              <w:t>依赖于</w:t>
            </w:r>
            <w:r>
              <w:rPr>
                <w:rFonts w:hint="eastAsia"/>
                <w:szCs w:val="21"/>
              </w:rPr>
              <w:t>系统</w:t>
            </w:r>
            <w:r>
              <w:rPr>
                <w:szCs w:val="21"/>
              </w:rPr>
              <w:t>的缺</w:t>
            </w:r>
            <w:r>
              <w:rPr>
                <w:szCs w:val="21"/>
              </w:rPr>
              <w:lastRenderedPageBreak/>
              <w:t>省值</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R-1-11-3</w:t>
            </w:r>
          </w:p>
        </w:tc>
        <w:tc>
          <w:tcPr>
            <w:tcW w:w="2054" w:type="pct"/>
          </w:tcPr>
          <w:p>
            <w:pPr>
              <w:wordWrap w:val="0"/>
              <w:adjustRightInd w:val="0"/>
              <w:rPr>
                <w:szCs w:val="21"/>
              </w:rPr>
            </w:pPr>
            <w:r>
              <w:rPr>
                <w:rFonts w:hint="eastAsia"/>
                <w:szCs w:val="21"/>
              </w:rPr>
              <w:t>结构体</w:t>
            </w:r>
            <w:r>
              <w:rPr>
                <w:szCs w:val="21"/>
              </w:rPr>
              <w:t>初始化的</w:t>
            </w:r>
            <w:r>
              <w:rPr>
                <w:rFonts w:hint="eastAsia"/>
                <w:szCs w:val="21"/>
              </w:rPr>
              <w:t>嵌套</w:t>
            </w:r>
            <w:r>
              <w:rPr>
                <w:szCs w:val="21"/>
              </w:rPr>
              <w:t>结构</w:t>
            </w:r>
            <w:r>
              <w:rPr>
                <w:rFonts w:hint="eastAsia"/>
                <w:szCs w:val="21"/>
              </w:rPr>
              <w:t>必须</w:t>
            </w:r>
            <w:r>
              <w:rPr>
                <w:szCs w:val="21"/>
              </w:rPr>
              <w:t>与定义一致</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R-1-11-4</w:t>
            </w:r>
          </w:p>
        </w:tc>
        <w:tc>
          <w:tcPr>
            <w:tcW w:w="2054" w:type="pct"/>
          </w:tcPr>
          <w:p>
            <w:pPr>
              <w:wordWrap w:val="0"/>
              <w:adjustRightInd w:val="0"/>
              <w:rPr>
                <w:szCs w:val="21"/>
              </w:rPr>
            </w:pPr>
            <w:r>
              <w:rPr>
                <w:rFonts w:hint="eastAsia"/>
                <w:szCs w:val="21"/>
              </w:rPr>
              <w:t>枚举</w:t>
            </w:r>
            <w:r>
              <w:rPr>
                <w:szCs w:val="21"/>
              </w:rPr>
              <w:t>元素</w:t>
            </w:r>
            <w:r>
              <w:rPr>
                <w:rFonts w:hint="eastAsia"/>
                <w:szCs w:val="21"/>
              </w:rPr>
              <w:t>定义</w:t>
            </w:r>
            <w:r>
              <w:rPr>
                <w:szCs w:val="21"/>
              </w:rPr>
              <w:t>中的</w:t>
            </w:r>
            <w:r>
              <w:rPr>
                <w:rFonts w:hint="eastAsia"/>
                <w:szCs w:val="21"/>
              </w:rPr>
              <w:t>初始化</w:t>
            </w:r>
            <w:r>
              <w:rPr>
                <w:szCs w:val="21"/>
              </w:rPr>
              <w:t>必须完整</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R-1-12-1</w:t>
            </w:r>
          </w:p>
        </w:tc>
        <w:tc>
          <w:tcPr>
            <w:tcW w:w="2054" w:type="pct"/>
          </w:tcPr>
          <w:p>
            <w:pPr>
              <w:wordWrap w:val="0"/>
              <w:adjustRightInd w:val="0"/>
              <w:rPr>
                <w:szCs w:val="21"/>
              </w:rPr>
            </w:pPr>
            <w:r>
              <w:rPr>
                <w:rFonts w:hint="eastAsia"/>
                <w:szCs w:val="21"/>
              </w:rPr>
              <w:t>禁止</w:t>
            </w:r>
            <w:r>
              <w:rPr>
                <w:szCs w:val="21"/>
              </w:rPr>
              <w:t>对逻辑</w:t>
            </w:r>
            <w:r>
              <w:rPr>
                <w:rFonts w:hint="eastAsia"/>
                <w:szCs w:val="21"/>
              </w:rPr>
              <w:t>量进行大于</w:t>
            </w:r>
            <w:r>
              <w:rPr>
                <w:szCs w:val="21"/>
              </w:rPr>
              <w:t>或小于</w:t>
            </w:r>
            <w:r>
              <w:rPr>
                <w:rFonts w:hint="eastAsia"/>
                <w:szCs w:val="21"/>
              </w:rPr>
              <w:t>的</w:t>
            </w:r>
            <w:r>
              <w:rPr>
                <w:szCs w:val="21"/>
              </w:rPr>
              <w:t>逻辑比较</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R-1-12-2</w:t>
            </w:r>
          </w:p>
        </w:tc>
        <w:tc>
          <w:tcPr>
            <w:tcW w:w="2054" w:type="pct"/>
          </w:tcPr>
          <w:p>
            <w:pPr>
              <w:wordWrap w:val="0"/>
              <w:adjustRightInd w:val="0"/>
              <w:rPr>
                <w:szCs w:val="21"/>
              </w:rPr>
            </w:pPr>
            <w:r>
              <w:rPr>
                <w:rFonts w:hint="eastAsia"/>
                <w:szCs w:val="21"/>
              </w:rPr>
              <w:t>禁止</w:t>
            </w:r>
            <w:r>
              <w:rPr>
                <w:szCs w:val="21"/>
              </w:rPr>
              <w:t>对指针</w:t>
            </w:r>
            <w:r>
              <w:rPr>
                <w:rFonts w:hint="eastAsia"/>
                <w:szCs w:val="21"/>
              </w:rPr>
              <w:t>进行</w:t>
            </w:r>
            <w:r>
              <w:rPr>
                <w:szCs w:val="21"/>
              </w:rPr>
              <w:t>大于或小于的逻辑比较</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R-1-12-3</w:t>
            </w:r>
          </w:p>
        </w:tc>
        <w:tc>
          <w:tcPr>
            <w:tcW w:w="2054" w:type="pct"/>
          </w:tcPr>
          <w:p>
            <w:pPr>
              <w:wordWrap w:val="0"/>
              <w:adjustRightInd w:val="0"/>
              <w:rPr>
                <w:szCs w:val="21"/>
              </w:rPr>
            </w:pPr>
            <w:r>
              <w:rPr>
                <w:rFonts w:hint="eastAsia"/>
                <w:szCs w:val="21"/>
              </w:rPr>
              <w:t>禁止对</w:t>
            </w:r>
            <w:r>
              <w:rPr>
                <w:szCs w:val="21"/>
              </w:rPr>
              <w:t>浮点</w:t>
            </w:r>
            <w:r>
              <w:rPr>
                <w:rFonts w:hint="eastAsia"/>
                <w:szCs w:val="21"/>
              </w:rPr>
              <w:t>数</w:t>
            </w:r>
            <w:r>
              <w:rPr>
                <w:szCs w:val="21"/>
              </w:rPr>
              <w:t>进行</w:t>
            </w:r>
            <w:r>
              <w:rPr>
                <w:rFonts w:hint="eastAsia"/>
                <w:szCs w:val="21"/>
              </w:rPr>
              <w:t>是否</w:t>
            </w:r>
            <w:r>
              <w:rPr>
                <w:szCs w:val="21"/>
              </w:rPr>
              <w:t>相等的比较</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R-1-12-4</w:t>
            </w:r>
          </w:p>
        </w:tc>
        <w:tc>
          <w:tcPr>
            <w:tcW w:w="2054" w:type="pct"/>
          </w:tcPr>
          <w:p>
            <w:pPr>
              <w:wordWrap w:val="0"/>
              <w:adjustRightInd w:val="0"/>
              <w:rPr>
                <w:szCs w:val="21"/>
              </w:rPr>
            </w:pPr>
            <w:r>
              <w:rPr>
                <w:rFonts w:hint="eastAsia"/>
                <w:szCs w:val="21"/>
              </w:rPr>
              <w:t>禁止</w:t>
            </w:r>
            <w:r>
              <w:rPr>
                <w:szCs w:val="21"/>
              </w:rPr>
              <w:t>对无符号数</w:t>
            </w:r>
            <w:r>
              <w:rPr>
                <w:rFonts w:hint="eastAsia"/>
                <w:szCs w:val="21"/>
              </w:rPr>
              <w:t>进行</w:t>
            </w:r>
            <w:r>
              <w:rPr>
                <w:szCs w:val="21"/>
              </w:rPr>
              <w:t>大于等于零或小于零的</w:t>
            </w:r>
            <w:r>
              <w:rPr>
                <w:rFonts w:hint="eastAsia"/>
                <w:szCs w:val="21"/>
              </w:rPr>
              <w:t>比较</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R-1-12-5</w:t>
            </w:r>
          </w:p>
        </w:tc>
        <w:tc>
          <w:tcPr>
            <w:tcW w:w="2054" w:type="pct"/>
          </w:tcPr>
          <w:p>
            <w:pPr>
              <w:wordWrap w:val="0"/>
              <w:adjustRightInd w:val="0"/>
              <w:rPr>
                <w:szCs w:val="21"/>
              </w:rPr>
            </w:pPr>
            <w:r>
              <w:rPr>
                <w:rFonts w:hint="eastAsia"/>
                <w:szCs w:val="21"/>
              </w:rPr>
              <w:t>禁止</w:t>
            </w:r>
            <w:r>
              <w:rPr>
                <w:szCs w:val="21"/>
              </w:rPr>
              <w:t>无符号数</w:t>
            </w:r>
            <w:r>
              <w:rPr>
                <w:rFonts w:hint="eastAsia"/>
                <w:szCs w:val="21"/>
              </w:rPr>
              <w:t>与</w:t>
            </w:r>
            <w:r>
              <w:rPr>
                <w:szCs w:val="21"/>
              </w:rPr>
              <w:t>有符号数</w:t>
            </w:r>
            <w:r>
              <w:rPr>
                <w:rFonts w:hint="eastAsia"/>
                <w:szCs w:val="21"/>
              </w:rPr>
              <w:t>之间</w:t>
            </w:r>
            <w:r>
              <w:rPr>
                <w:szCs w:val="21"/>
              </w:rPr>
              <w:t>的直接比较</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R-1-13-1</w:t>
            </w:r>
          </w:p>
        </w:tc>
        <w:tc>
          <w:tcPr>
            <w:tcW w:w="2054" w:type="pct"/>
          </w:tcPr>
          <w:p>
            <w:pPr>
              <w:wordWrap w:val="0"/>
              <w:adjustRightInd w:val="0"/>
              <w:rPr>
                <w:szCs w:val="21"/>
              </w:rPr>
            </w:pPr>
            <w:r>
              <w:rPr>
                <w:rFonts w:hint="eastAsia"/>
                <w:szCs w:val="21"/>
              </w:rPr>
              <w:t>禁止</w:t>
            </w:r>
            <w:r>
              <w:rPr>
                <w:szCs w:val="21"/>
              </w:rPr>
              <w:t>局部变量与全局变量同名</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R-1-13-2</w:t>
            </w:r>
          </w:p>
        </w:tc>
        <w:tc>
          <w:tcPr>
            <w:tcW w:w="2054" w:type="pct"/>
          </w:tcPr>
          <w:p>
            <w:pPr>
              <w:wordWrap w:val="0"/>
              <w:adjustRightInd w:val="0"/>
              <w:rPr>
                <w:szCs w:val="21"/>
              </w:rPr>
            </w:pPr>
            <w:r>
              <w:rPr>
                <w:rFonts w:hint="eastAsia"/>
                <w:szCs w:val="21"/>
              </w:rPr>
              <w:t>禁止</w:t>
            </w:r>
            <w:r>
              <w:rPr>
                <w:szCs w:val="21"/>
              </w:rPr>
              <w:t>函数形参与全局变量同名</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R-1-13-3</w:t>
            </w:r>
          </w:p>
        </w:tc>
        <w:tc>
          <w:tcPr>
            <w:tcW w:w="2054" w:type="pct"/>
          </w:tcPr>
          <w:p>
            <w:pPr>
              <w:wordWrap w:val="0"/>
              <w:adjustRightInd w:val="0"/>
              <w:rPr>
                <w:szCs w:val="21"/>
              </w:rPr>
            </w:pPr>
            <w:r>
              <w:rPr>
                <w:rFonts w:hint="eastAsia"/>
                <w:szCs w:val="21"/>
              </w:rPr>
              <w:t>禁止</w:t>
            </w:r>
            <w:r>
              <w:rPr>
                <w:szCs w:val="21"/>
              </w:rPr>
              <w:t>变量名与函数名同名</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R-1-13-4</w:t>
            </w:r>
          </w:p>
        </w:tc>
        <w:tc>
          <w:tcPr>
            <w:tcW w:w="2054" w:type="pct"/>
          </w:tcPr>
          <w:p>
            <w:pPr>
              <w:wordWrap w:val="0"/>
              <w:adjustRightInd w:val="0"/>
              <w:rPr>
                <w:szCs w:val="21"/>
              </w:rPr>
            </w:pPr>
            <w:r>
              <w:rPr>
                <w:rFonts w:hint="eastAsia"/>
                <w:szCs w:val="21"/>
              </w:rPr>
              <w:t>禁止</w:t>
            </w:r>
            <w:r>
              <w:rPr>
                <w:szCs w:val="21"/>
              </w:rPr>
              <w:t>变量名与</w:t>
            </w:r>
            <w:r>
              <w:rPr>
                <w:rFonts w:hint="eastAsia"/>
                <w:szCs w:val="21"/>
              </w:rPr>
              <w:t>标识</w:t>
            </w:r>
            <w:r>
              <w:rPr>
                <w:szCs w:val="21"/>
              </w:rPr>
              <w:t>名同名</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R-1-13-5</w:t>
            </w:r>
          </w:p>
        </w:tc>
        <w:tc>
          <w:tcPr>
            <w:tcW w:w="2054" w:type="pct"/>
          </w:tcPr>
          <w:p>
            <w:pPr>
              <w:wordWrap w:val="0"/>
              <w:adjustRightInd w:val="0"/>
              <w:rPr>
                <w:szCs w:val="21"/>
              </w:rPr>
            </w:pPr>
            <w:r>
              <w:rPr>
                <w:rFonts w:hint="eastAsia"/>
                <w:szCs w:val="21"/>
              </w:rPr>
              <w:t>禁止</w:t>
            </w:r>
            <w:r>
              <w:rPr>
                <w:szCs w:val="21"/>
              </w:rPr>
              <w:t>变量名与枚举元素同名</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R-1-13-6</w:t>
            </w:r>
          </w:p>
        </w:tc>
        <w:tc>
          <w:tcPr>
            <w:tcW w:w="2054" w:type="pct"/>
          </w:tcPr>
          <w:p>
            <w:pPr>
              <w:wordWrap w:val="0"/>
              <w:adjustRightInd w:val="0"/>
              <w:rPr>
                <w:szCs w:val="21"/>
              </w:rPr>
            </w:pPr>
            <w:r>
              <w:rPr>
                <w:rFonts w:hint="eastAsia"/>
                <w:szCs w:val="21"/>
              </w:rPr>
              <w:t>禁止</w:t>
            </w:r>
            <w:r>
              <w:rPr>
                <w:szCs w:val="21"/>
              </w:rPr>
              <w:t>变量名</w:t>
            </w:r>
            <w:r>
              <w:rPr>
                <w:rFonts w:hint="eastAsia"/>
                <w:szCs w:val="21"/>
              </w:rPr>
              <w:t>与</w:t>
            </w:r>
            <w:r>
              <w:rPr>
                <w:szCs w:val="21"/>
              </w:rPr>
              <w:t>typedef</w:t>
            </w:r>
            <w:r>
              <w:rPr>
                <w:rFonts w:hint="eastAsia"/>
                <w:szCs w:val="21"/>
              </w:rPr>
              <w:t>自定义的</w:t>
            </w:r>
            <w:r>
              <w:rPr>
                <w:szCs w:val="21"/>
              </w:rPr>
              <w:t>类型</w:t>
            </w:r>
            <w:r>
              <w:rPr>
                <w:rFonts w:hint="eastAsia"/>
                <w:szCs w:val="21"/>
              </w:rPr>
              <w:t>名</w:t>
            </w:r>
            <w:r>
              <w:rPr>
                <w:szCs w:val="21"/>
              </w:rPr>
              <w:t>同名</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R-1-13-7</w:t>
            </w:r>
          </w:p>
        </w:tc>
        <w:tc>
          <w:tcPr>
            <w:tcW w:w="2054" w:type="pct"/>
          </w:tcPr>
          <w:p>
            <w:pPr>
              <w:wordWrap w:val="0"/>
              <w:adjustRightInd w:val="0"/>
              <w:rPr>
                <w:szCs w:val="21"/>
              </w:rPr>
            </w:pPr>
            <w:r>
              <w:rPr>
                <w:rFonts w:hint="eastAsia"/>
                <w:szCs w:val="21"/>
              </w:rPr>
              <w:t>禁止</w:t>
            </w:r>
            <w:r>
              <w:rPr>
                <w:szCs w:val="21"/>
              </w:rPr>
              <w:t>在内部块中</w:t>
            </w:r>
            <w:r>
              <w:rPr>
                <w:rFonts w:hint="eastAsia"/>
                <w:szCs w:val="21"/>
              </w:rPr>
              <w:t>重</w:t>
            </w:r>
            <w:r>
              <w:rPr>
                <w:szCs w:val="21"/>
              </w:rPr>
              <w:t>定义</w:t>
            </w:r>
            <w:r>
              <w:rPr>
                <w:rFonts w:hint="eastAsia"/>
                <w:szCs w:val="21"/>
              </w:rPr>
              <w:t>已有</w:t>
            </w:r>
            <w:r>
              <w:rPr>
                <w:szCs w:val="21"/>
              </w:rPr>
              <w:t>的变量名</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R-1-13-8</w:t>
            </w:r>
          </w:p>
        </w:tc>
        <w:tc>
          <w:tcPr>
            <w:tcW w:w="2054" w:type="pct"/>
          </w:tcPr>
          <w:p>
            <w:pPr>
              <w:wordWrap w:val="0"/>
              <w:adjustRightInd w:val="0"/>
              <w:rPr>
                <w:szCs w:val="21"/>
              </w:rPr>
            </w:pPr>
            <w:r>
              <w:rPr>
                <w:rFonts w:hint="eastAsia"/>
                <w:szCs w:val="21"/>
              </w:rPr>
              <w:t>禁止</w:t>
            </w:r>
            <w:r>
              <w:rPr>
                <w:szCs w:val="21"/>
              </w:rPr>
              <w:t>仅依赖大小写区分的变量</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R-1-13-9</w:t>
            </w:r>
          </w:p>
        </w:tc>
        <w:tc>
          <w:tcPr>
            <w:tcW w:w="2054" w:type="pct"/>
          </w:tcPr>
          <w:p>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与数字</w:t>
            </w:r>
            <w:r>
              <w:rPr>
                <w:szCs w:val="21"/>
              </w:rPr>
              <w:t>“1”</w:t>
            </w:r>
            <w:r>
              <w:rPr>
                <w:rFonts w:hint="eastAsia"/>
                <w:szCs w:val="21"/>
              </w:rPr>
              <w:t>区分</w:t>
            </w:r>
            <w:r>
              <w:rPr>
                <w:szCs w:val="21"/>
              </w:rPr>
              <w:t>的变量</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R-1-13-10</w:t>
            </w:r>
          </w:p>
        </w:tc>
        <w:tc>
          <w:tcPr>
            <w:tcW w:w="2054" w:type="pct"/>
          </w:tcPr>
          <w:p>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szCs w:val="21"/>
              </w:rPr>
              <w:t>O”</w:t>
            </w:r>
            <w:r>
              <w:rPr>
                <w:rFonts w:hint="eastAsia"/>
                <w:szCs w:val="21"/>
              </w:rPr>
              <w:t>与数字</w:t>
            </w:r>
            <w:r>
              <w:rPr>
                <w:szCs w:val="21"/>
              </w:rPr>
              <w:t>“0”</w:t>
            </w:r>
            <w:r>
              <w:rPr>
                <w:rFonts w:hint="eastAsia"/>
                <w:szCs w:val="21"/>
              </w:rPr>
              <w:t>区分</w:t>
            </w:r>
            <w:r>
              <w:rPr>
                <w:szCs w:val="21"/>
              </w:rPr>
              <w:t>的变量</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R-1-13-11</w:t>
            </w:r>
          </w:p>
        </w:tc>
        <w:tc>
          <w:tcPr>
            <w:tcW w:w="2054" w:type="pct"/>
          </w:tcPr>
          <w:p>
            <w:pPr>
              <w:wordWrap w:val="0"/>
              <w:adjustRightInd w:val="0"/>
              <w:rPr>
                <w:szCs w:val="21"/>
              </w:rPr>
            </w:pPr>
            <w:r>
              <w:rPr>
                <w:rFonts w:hint="eastAsia"/>
                <w:szCs w:val="21"/>
              </w:rPr>
              <w:t>禁止</w:t>
            </w:r>
            <w:r>
              <w:rPr>
                <w:szCs w:val="21"/>
              </w:rPr>
              <w:t>单独使用</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或大写</w:t>
            </w:r>
            <w:r>
              <w:rPr>
                <w:szCs w:val="21"/>
              </w:rPr>
              <w:t>字母</w:t>
            </w:r>
            <w:r>
              <w:rPr>
                <w:szCs w:val="21"/>
              </w:rPr>
              <w:t>“O”</w:t>
            </w:r>
            <w:r>
              <w:rPr>
                <w:rFonts w:hint="eastAsia"/>
                <w:szCs w:val="21"/>
              </w:rPr>
              <w:t>作为</w:t>
            </w:r>
            <w:r>
              <w:rPr>
                <w:szCs w:val="21"/>
              </w:rPr>
              <w:t>变量名</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R-1-13-12</w:t>
            </w:r>
          </w:p>
        </w:tc>
        <w:tc>
          <w:tcPr>
            <w:tcW w:w="2054" w:type="pct"/>
          </w:tcPr>
          <w:p>
            <w:pPr>
              <w:wordWrap w:val="0"/>
              <w:adjustRightInd w:val="0"/>
              <w:rPr>
                <w:szCs w:val="21"/>
              </w:rPr>
            </w:pPr>
            <w:r>
              <w:rPr>
                <w:rFonts w:hint="eastAsia"/>
                <w:szCs w:val="21"/>
              </w:rPr>
              <w:t>程序</w:t>
            </w:r>
            <w:r>
              <w:rPr>
                <w:szCs w:val="21"/>
              </w:rPr>
              <w:t>外部可改写的变量</w:t>
            </w:r>
            <w:r>
              <w:rPr>
                <w:rFonts w:hint="eastAsia"/>
                <w:szCs w:val="21"/>
              </w:rPr>
              <w:t>，必须</w:t>
            </w:r>
            <w:r>
              <w:rPr>
                <w:szCs w:val="21"/>
              </w:rPr>
              <w:t>使用</w:t>
            </w:r>
            <w:r>
              <w:rPr>
                <w:rFonts w:hint="eastAsia"/>
                <w:szCs w:val="21"/>
              </w:rPr>
              <w:t>volatile</w:t>
            </w:r>
            <w:r>
              <w:rPr>
                <w:rFonts w:hint="eastAsia"/>
                <w:szCs w:val="21"/>
              </w:rPr>
              <w:t>类型</w:t>
            </w:r>
            <w:r>
              <w:rPr>
                <w:szCs w:val="21"/>
              </w:rPr>
              <w:t>说明</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R-1-13-13</w:t>
            </w:r>
          </w:p>
        </w:tc>
        <w:tc>
          <w:tcPr>
            <w:tcW w:w="2054" w:type="pct"/>
          </w:tcPr>
          <w:p>
            <w:pPr>
              <w:wordWrap w:val="0"/>
              <w:adjustRightInd w:val="0"/>
              <w:rPr>
                <w:szCs w:val="21"/>
              </w:rPr>
            </w:pPr>
            <w:r>
              <w:rPr>
                <w:rFonts w:hint="eastAsia"/>
                <w:szCs w:val="21"/>
              </w:rPr>
              <w:t>禁止</w:t>
            </w:r>
            <w:r>
              <w:rPr>
                <w:szCs w:val="21"/>
              </w:rPr>
              <w:t>在表达式中</w:t>
            </w:r>
            <w:r>
              <w:rPr>
                <w:rFonts w:hint="eastAsia"/>
                <w:szCs w:val="21"/>
              </w:rPr>
              <w:t>出现</w:t>
            </w:r>
            <w:r>
              <w:rPr>
                <w:szCs w:val="21"/>
              </w:rPr>
              <w:t>多个</w:t>
            </w:r>
            <w:r>
              <w:rPr>
                <w:rFonts w:hint="eastAsia"/>
                <w:szCs w:val="21"/>
              </w:rPr>
              <w:t>同一</w:t>
            </w:r>
            <w:r>
              <w:rPr>
                <w:rFonts w:hint="eastAsia"/>
                <w:szCs w:val="21"/>
              </w:rPr>
              <w:t>volatile</w:t>
            </w:r>
            <w:r>
              <w:rPr>
                <w:rFonts w:hint="eastAsia"/>
                <w:szCs w:val="21"/>
              </w:rPr>
              <w:t>类型</w:t>
            </w:r>
            <w:r>
              <w:rPr>
                <w:szCs w:val="21"/>
              </w:rPr>
              <w:t>变量的</w:t>
            </w:r>
            <w:r>
              <w:rPr>
                <w:rFonts w:hint="eastAsia"/>
                <w:szCs w:val="21"/>
              </w:rPr>
              <w:t>运算</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R-1-13-14</w:t>
            </w:r>
          </w:p>
        </w:tc>
        <w:tc>
          <w:tcPr>
            <w:tcW w:w="2054" w:type="pct"/>
          </w:tcPr>
          <w:p>
            <w:pPr>
              <w:wordWrap w:val="0"/>
              <w:adjustRightInd w:val="0"/>
              <w:rPr>
                <w:szCs w:val="21"/>
              </w:rPr>
            </w:pPr>
            <w:r>
              <w:rPr>
                <w:rFonts w:hint="eastAsia"/>
                <w:szCs w:val="21"/>
              </w:rPr>
              <w:t>禁止</w:t>
            </w:r>
            <w:r>
              <w:rPr>
                <w:szCs w:val="21"/>
              </w:rPr>
              <w:t>将</w:t>
            </w:r>
            <w:r>
              <w:rPr>
                <w:rFonts w:hint="eastAsia"/>
                <w:szCs w:val="21"/>
              </w:rPr>
              <w:t>NULL</w:t>
            </w:r>
            <w:r>
              <w:rPr>
                <w:rFonts w:hint="eastAsia"/>
                <w:szCs w:val="21"/>
              </w:rPr>
              <w:t>做为</w:t>
            </w:r>
            <w:r>
              <w:rPr>
                <w:szCs w:val="21"/>
              </w:rPr>
              <w:t>整型数</w:t>
            </w:r>
            <w:r>
              <w:rPr>
                <w:rFonts w:hint="eastAsia"/>
                <w:szCs w:val="21"/>
              </w:rPr>
              <w:t>0</w:t>
            </w:r>
            <w:r>
              <w:rPr>
                <w:rFonts w:hint="eastAsia"/>
                <w:szCs w:val="21"/>
              </w:rPr>
              <w:t>使用</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R-1-13-15</w:t>
            </w:r>
          </w:p>
        </w:tc>
        <w:tc>
          <w:tcPr>
            <w:tcW w:w="2054" w:type="pct"/>
          </w:tcPr>
          <w:p>
            <w:pPr>
              <w:wordWrap w:val="0"/>
              <w:adjustRightInd w:val="0"/>
              <w:rPr>
                <w:szCs w:val="21"/>
              </w:rPr>
            </w:pPr>
            <w:r>
              <w:rPr>
                <w:rFonts w:hint="eastAsia"/>
                <w:szCs w:val="21"/>
              </w:rPr>
              <w:t>禁止给</w:t>
            </w:r>
            <w:r>
              <w:rPr>
                <w:szCs w:val="21"/>
              </w:rPr>
              <w:t>无符号</w:t>
            </w:r>
            <w:r>
              <w:rPr>
                <w:rFonts w:hint="eastAsia"/>
                <w:szCs w:val="21"/>
              </w:rPr>
              <w:t>类型</w:t>
            </w:r>
            <w:r>
              <w:rPr>
                <w:szCs w:val="21"/>
              </w:rPr>
              <w:t>变量</w:t>
            </w:r>
            <w:r>
              <w:rPr>
                <w:rFonts w:hint="eastAsia"/>
                <w:szCs w:val="21"/>
              </w:rPr>
              <w:t>赋负值</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R-1-13-16</w:t>
            </w:r>
          </w:p>
        </w:tc>
        <w:tc>
          <w:tcPr>
            <w:tcW w:w="2054" w:type="pct"/>
          </w:tcPr>
          <w:p>
            <w:pPr>
              <w:wordWrap w:val="0"/>
              <w:adjustRightInd w:val="0"/>
              <w:rPr>
                <w:szCs w:val="21"/>
              </w:rPr>
            </w:pPr>
            <w:r>
              <w:rPr>
                <w:rFonts w:hint="eastAsia"/>
                <w:szCs w:val="21"/>
              </w:rPr>
              <w:t>用于</w:t>
            </w:r>
            <w:r>
              <w:rPr>
                <w:szCs w:val="21"/>
              </w:rPr>
              <w:t>表示字符串的数组</w:t>
            </w:r>
            <w:r>
              <w:rPr>
                <w:rFonts w:hint="eastAsia"/>
                <w:szCs w:val="21"/>
              </w:rPr>
              <w:t>必须</w:t>
            </w:r>
            <w:r>
              <w:rPr>
                <w:szCs w:val="21"/>
              </w:rPr>
              <w:t>以</w:t>
            </w:r>
            <w:r>
              <w:rPr>
                <w:rFonts w:hint="eastAsia"/>
                <w:szCs w:val="21"/>
              </w:rPr>
              <w:t>‘</w:t>
            </w:r>
            <w:r>
              <w:rPr>
                <w:rFonts w:hint="eastAsia"/>
                <w:szCs w:val="21"/>
              </w:rPr>
              <w:t>\0</w:t>
            </w:r>
            <w:r>
              <w:rPr>
                <w:szCs w:val="21"/>
              </w:rPr>
              <w:t>’</w:t>
            </w:r>
            <w:r>
              <w:rPr>
                <w:rFonts w:hint="eastAsia"/>
                <w:szCs w:val="21"/>
              </w:rPr>
              <w:t>结束</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R-2-1-1</w:t>
            </w:r>
          </w:p>
        </w:tc>
        <w:tc>
          <w:tcPr>
            <w:tcW w:w="2054" w:type="pct"/>
          </w:tcPr>
          <w:p>
            <w:pPr>
              <w:wordWrap w:val="0"/>
              <w:adjustRightInd w:val="0"/>
              <w:rPr>
                <w:szCs w:val="21"/>
              </w:rPr>
            </w:pPr>
            <w:r>
              <w:rPr>
                <w:rFonts w:hint="eastAsia"/>
                <w:szCs w:val="21"/>
              </w:rPr>
              <w:t>含有动态</w:t>
            </w:r>
            <w:r>
              <w:rPr>
                <w:szCs w:val="21"/>
              </w:rPr>
              <w:t>分配</w:t>
            </w:r>
            <w:r>
              <w:rPr>
                <w:rFonts w:hint="eastAsia"/>
                <w:szCs w:val="21"/>
              </w:rPr>
              <w:t>成员</w:t>
            </w:r>
            <w:r>
              <w:rPr>
                <w:szCs w:val="21"/>
              </w:rPr>
              <w:t>的类，</w:t>
            </w:r>
            <w:r>
              <w:rPr>
                <w:rFonts w:hint="eastAsia"/>
                <w:szCs w:val="21"/>
              </w:rPr>
              <w:t>必须</w:t>
            </w:r>
            <w:r>
              <w:rPr>
                <w:szCs w:val="21"/>
              </w:rPr>
              <w:t>编写拷贝</w:t>
            </w:r>
            <w:r>
              <w:rPr>
                <w:rFonts w:hint="eastAsia"/>
                <w:szCs w:val="21"/>
              </w:rPr>
              <w:t>构造</w:t>
            </w:r>
            <w:r>
              <w:rPr>
                <w:szCs w:val="21"/>
              </w:rPr>
              <w:t>函数</w:t>
            </w:r>
            <w:r>
              <w:rPr>
                <w:rFonts w:hint="eastAsia"/>
                <w:szCs w:val="21"/>
              </w:rPr>
              <w:t>，</w:t>
            </w:r>
            <w:r>
              <w:rPr>
                <w:szCs w:val="21"/>
              </w:rPr>
              <w:t>并重载赋值操作符</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lastRenderedPageBreak/>
              <w:t>R-2-1-2</w:t>
            </w:r>
          </w:p>
        </w:tc>
        <w:tc>
          <w:tcPr>
            <w:tcW w:w="2054" w:type="pct"/>
          </w:tcPr>
          <w:p>
            <w:pPr>
              <w:wordWrap w:val="0"/>
              <w:adjustRightInd w:val="0"/>
              <w:rPr>
                <w:szCs w:val="21"/>
              </w:rPr>
            </w:pPr>
            <w:r>
              <w:rPr>
                <w:rFonts w:hint="eastAsia"/>
                <w:szCs w:val="21"/>
              </w:rPr>
              <w:t>虚拟</w:t>
            </w:r>
            <w:r>
              <w:rPr>
                <w:szCs w:val="21"/>
              </w:rPr>
              <w:t>基类</w:t>
            </w:r>
            <w:r>
              <w:rPr>
                <w:rFonts w:hint="eastAsia"/>
                <w:szCs w:val="21"/>
              </w:rPr>
              <w:t>指针</w:t>
            </w:r>
            <w:r>
              <w:rPr>
                <w:szCs w:val="21"/>
              </w:rPr>
              <w:t>转换</w:t>
            </w:r>
            <w:r>
              <w:rPr>
                <w:rFonts w:hint="eastAsia"/>
                <w:szCs w:val="21"/>
              </w:rPr>
              <w:t>为</w:t>
            </w:r>
            <w:r>
              <w:rPr>
                <w:szCs w:val="21"/>
              </w:rPr>
              <w:t>派生</w:t>
            </w:r>
            <w:r>
              <w:rPr>
                <w:rFonts w:hint="eastAsia"/>
                <w:szCs w:val="21"/>
              </w:rPr>
              <w:t>类</w:t>
            </w:r>
            <w:r>
              <w:rPr>
                <w:szCs w:val="21"/>
              </w:rPr>
              <w:t>指针</w:t>
            </w:r>
            <w:r>
              <w:rPr>
                <w:rFonts w:hint="eastAsia"/>
                <w:szCs w:val="21"/>
              </w:rPr>
              <w:t>必须</w:t>
            </w:r>
            <w:r>
              <w:rPr>
                <w:szCs w:val="21"/>
              </w:rPr>
              <w:t>使用</w:t>
            </w:r>
            <w:r>
              <w:rPr>
                <w:rFonts w:hint="eastAsia"/>
                <w:szCs w:val="21"/>
              </w:rPr>
              <w:t>dynamic</w:t>
            </w:r>
            <w:r>
              <w:rPr>
                <w:szCs w:val="21"/>
              </w:rPr>
              <w:t xml:space="preserve"> cast</w:t>
            </w:r>
            <w:r>
              <w:rPr>
                <w:rFonts w:hint="eastAsia"/>
                <w:szCs w:val="21"/>
              </w:rPr>
              <w:t>转换</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R-2-1-3</w:t>
            </w:r>
          </w:p>
        </w:tc>
        <w:tc>
          <w:tcPr>
            <w:tcW w:w="2054" w:type="pct"/>
          </w:tcPr>
          <w:p>
            <w:pPr>
              <w:wordWrap w:val="0"/>
              <w:adjustRightInd w:val="0"/>
              <w:rPr>
                <w:szCs w:val="21"/>
              </w:rPr>
            </w:pPr>
            <w:r>
              <w:rPr>
                <w:rFonts w:hint="eastAsia"/>
                <w:szCs w:val="21"/>
              </w:rPr>
              <w:t>菱形</w:t>
            </w:r>
            <w:r>
              <w:rPr>
                <w:szCs w:val="21"/>
              </w:rPr>
              <w:t>层次</w:t>
            </w:r>
            <w:r>
              <w:rPr>
                <w:rFonts w:hint="eastAsia"/>
                <w:szCs w:val="21"/>
              </w:rPr>
              <w:t>结构</w:t>
            </w:r>
            <w:r>
              <w:rPr>
                <w:szCs w:val="21"/>
              </w:rPr>
              <w:t>的派生设计，</w:t>
            </w:r>
            <w:r>
              <w:rPr>
                <w:rFonts w:hint="eastAsia"/>
                <w:szCs w:val="21"/>
              </w:rPr>
              <w:t>对</w:t>
            </w:r>
            <w:r>
              <w:rPr>
                <w:szCs w:val="21"/>
              </w:rPr>
              <w:t>基类派生</w:t>
            </w:r>
            <w:r>
              <w:rPr>
                <w:rFonts w:hint="eastAsia"/>
                <w:szCs w:val="21"/>
              </w:rPr>
              <w:t>必须</w:t>
            </w:r>
            <w:r>
              <w:rPr>
                <w:szCs w:val="21"/>
              </w:rPr>
              <w:t>使用</w:t>
            </w:r>
            <w:r>
              <w:rPr>
                <w:rFonts w:hint="eastAsia"/>
                <w:szCs w:val="21"/>
              </w:rPr>
              <w:t>virtual</w:t>
            </w:r>
            <w:r>
              <w:rPr>
                <w:rFonts w:hint="eastAsia"/>
                <w:szCs w:val="21"/>
              </w:rPr>
              <w:t>说明</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R-2-1-4</w:t>
            </w:r>
          </w:p>
        </w:tc>
        <w:tc>
          <w:tcPr>
            <w:tcW w:w="2054" w:type="pct"/>
          </w:tcPr>
          <w:p>
            <w:pPr>
              <w:wordWrap w:val="0"/>
              <w:adjustRightInd w:val="0"/>
              <w:rPr>
                <w:szCs w:val="21"/>
              </w:rPr>
            </w:pPr>
            <w:r>
              <w:rPr>
                <w:rFonts w:hint="eastAsia"/>
                <w:szCs w:val="21"/>
              </w:rPr>
              <w:t>抽象</w:t>
            </w:r>
            <w:r>
              <w:rPr>
                <w:szCs w:val="21"/>
              </w:rPr>
              <w:t>类中</w:t>
            </w:r>
            <w:r>
              <w:rPr>
                <w:rFonts w:hint="eastAsia"/>
                <w:szCs w:val="21"/>
              </w:rPr>
              <w:t>的</w:t>
            </w:r>
            <w:r>
              <w:rPr>
                <w:szCs w:val="21"/>
              </w:rPr>
              <w:t>复制</w:t>
            </w:r>
            <w:r>
              <w:rPr>
                <w:rFonts w:hint="eastAsia"/>
                <w:szCs w:val="21"/>
              </w:rPr>
              <w:t>操作符重载</w:t>
            </w:r>
            <w:r>
              <w:rPr>
                <w:szCs w:val="21"/>
              </w:rPr>
              <w:t>必须</w:t>
            </w:r>
            <w:r>
              <w:rPr>
                <w:rFonts w:hint="eastAsia"/>
                <w:szCs w:val="21"/>
              </w:rPr>
              <w:t>是</w:t>
            </w:r>
            <w:r>
              <w:rPr>
                <w:szCs w:val="21"/>
              </w:rPr>
              <w:t>保护的</w:t>
            </w:r>
            <w:r>
              <w:rPr>
                <w:rFonts w:hint="eastAsia"/>
                <w:szCs w:val="21"/>
              </w:rPr>
              <w:t>或</w:t>
            </w:r>
            <w:r>
              <w:rPr>
                <w:szCs w:val="21"/>
              </w:rPr>
              <w:t>私有的</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R-2-2-1</w:t>
            </w:r>
          </w:p>
        </w:tc>
        <w:tc>
          <w:tcPr>
            <w:tcW w:w="2054" w:type="pct"/>
          </w:tcPr>
          <w:p>
            <w:pPr>
              <w:wordWrap w:val="0"/>
              <w:adjustRightInd w:val="0"/>
              <w:rPr>
                <w:szCs w:val="21"/>
              </w:rPr>
            </w:pPr>
            <w:r>
              <w:rPr>
                <w:rFonts w:hint="eastAsia"/>
                <w:szCs w:val="21"/>
              </w:rPr>
              <w:t>构造</w:t>
            </w:r>
            <w:r>
              <w:rPr>
                <w:szCs w:val="21"/>
              </w:rPr>
              <w:t>函数中</w:t>
            </w:r>
            <w:r>
              <w:rPr>
                <w:rFonts w:hint="eastAsia"/>
                <w:szCs w:val="21"/>
              </w:rPr>
              <w:t>禁止使用全局</w:t>
            </w:r>
            <w:r>
              <w:rPr>
                <w:szCs w:val="21"/>
              </w:rPr>
              <w:t>变量</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R-2-2-2</w:t>
            </w:r>
          </w:p>
        </w:tc>
        <w:tc>
          <w:tcPr>
            <w:tcW w:w="2054" w:type="pct"/>
          </w:tcPr>
          <w:p>
            <w:pPr>
              <w:wordWrap w:val="0"/>
              <w:adjustRightInd w:val="0"/>
              <w:rPr>
                <w:szCs w:val="21"/>
              </w:rPr>
            </w:pPr>
            <w:r>
              <w:rPr>
                <w:rFonts w:hint="eastAsia"/>
                <w:szCs w:val="21"/>
              </w:rPr>
              <w:t>类中必须</w:t>
            </w:r>
            <w:r>
              <w:rPr>
                <w:szCs w:val="21"/>
              </w:rPr>
              <w:t>明确</w:t>
            </w:r>
            <w:r>
              <w:rPr>
                <w:rFonts w:hint="eastAsia"/>
                <w:szCs w:val="21"/>
              </w:rPr>
              <w:t>定义缺省构造</w:t>
            </w:r>
            <w:r>
              <w:rPr>
                <w:szCs w:val="21"/>
              </w:rPr>
              <w:t>函数</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R-2-2-3</w:t>
            </w:r>
          </w:p>
        </w:tc>
        <w:tc>
          <w:tcPr>
            <w:tcW w:w="2054" w:type="pct"/>
          </w:tcPr>
          <w:p>
            <w:pPr>
              <w:wordWrap w:val="0"/>
              <w:adjustRightInd w:val="0"/>
              <w:rPr>
                <w:szCs w:val="21"/>
              </w:rPr>
            </w:pPr>
            <w:r>
              <w:rPr>
                <w:rFonts w:hint="eastAsia"/>
                <w:szCs w:val="21"/>
              </w:rPr>
              <w:t>单</w:t>
            </w:r>
            <w:r>
              <w:rPr>
                <w:szCs w:val="21"/>
              </w:rPr>
              <w:t>参数构造</w:t>
            </w:r>
            <w:r>
              <w:rPr>
                <w:rFonts w:hint="eastAsia"/>
                <w:szCs w:val="21"/>
              </w:rPr>
              <w:t>函数</w:t>
            </w:r>
            <w:r>
              <w:rPr>
                <w:szCs w:val="21"/>
              </w:rPr>
              <w:t>必须使用</w:t>
            </w:r>
            <w:r>
              <w:rPr>
                <w:rFonts w:hint="eastAsia"/>
                <w:szCs w:val="21"/>
              </w:rPr>
              <w:t>explicit</w:t>
            </w:r>
            <w:r>
              <w:rPr>
                <w:rFonts w:hint="eastAsia"/>
                <w:szCs w:val="21"/>
              </w:rPr>
              <w:t>声明</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R-2-2-4</w:t>
            </w:r>
          </w:p>
        </w:tc>
        <w:tc>
          <w:tcPr>
            <w:tcW w:w="2054" w:type="pct"/>
          </w:tcPr>
          <w:p>
            <w:pPr>
              <w:wordWrap w:val="0"/>
              <w:adjustRightInd w:val="0"/>
              <w:rPr>
                <w:szCs w:val="21"/>
              </w:rPr>
            </w:pPr>
            <w:r>
              <w:rPr>
                <w:rFonts w:hint="eastAsia"/>
                <w:szCs w:val="21"/>
              </w:rPr>
              <w:t>类中</w:t>
            </w:r>
            <w:r>
              <w:rPr>
                <w:szCs w:val="21"/>
              </w:rPr>
              <w:t>所有成员</w:t>
            </w:r>
            <w:r>
              <w:rPr>
                <w:rFonts w:hint="eastAsia"/>
                <w:szCs w:val="21"/>
              </w:rPr>
              <w:t>变量</w:t>
            </w:r>
            <w:r>
              <w:rPr>
                <w:szCs w:val="21"/>
              </w:rPr>
              <w:t>必须</w:t>
            </w:r>
            <w:r>
              <w:rPr>
                <w:rFonts w:hint="eastAsia"/>
                <w:szCs w:val="21"/>
              </w:rPr>
              <w:t>在</w:t>
            </w:r>
            <w:r>
              <w:rPr>
                <w:szCs w:val="21"/>
              </w:rPr>
              <w:t>构造函数中初始化</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R-2-2-5</w:t>
            </w:r>
          </w:p>
        </w:tc>
        <w:tc>
          <w:tcPr>
            <w:tcW w:w="2054" w:type="pct"/>
          </w:tcPr>
          <w:p>
            <w:pPr>
              <w:wordWrap w:val="0"/>
              <w:adjustRightInd w:val="0"/>
              <w:rPr>
                <w:szCs w:val="21"/>
              </w:rPr>
            </w:pPr>
            <w:r>
              <w:rPr>
                <w:rFonts w:hint="eastAsia"/>
                <w:szCs w:val="21"/>
              </w:rPr>
              <w:t>派生类</w:t>
            </w:r>
            <w:r>
              <w:rPr>
                <w:szCs w:val="21"/>
              </w:rPr>
              <w:t>构造函数</w:t>
            </w:r>
            <w:r>
              <w:rPr>
                <w:rFonts w:hint="eastAsia"/>
                <w:szCs w:val="21"/>
              </w:rPr>
              <w:t>必须</w:t>
            </w:r>
            <w:r>
              <w:rPr>
                <w:szCs w:val="21"/>
              </w:rPr>
              <w:t>在初始化</w:t>
            </w:r>
            <w:r>
              <w:rPr>
                <w:rFonts w:hint="eastAsia"/>
                <w:szCs w:val="21"/>
              </w:rPr>
              <w:t>列表</w:t>
            </w:r>
            <w:r>
              <w:rPr>
                <w:szCs w:val="21"/>
              </w:rPr>
              <w:t>中</w:t>
            </w:r>
            <w:r>
              <w:rPr>
                <w:rFonts w:hint="eastAsia"/>
                <w:szCs w:val="21"/>
              </w:rPr>
              <w:t>说明</w:t>
            </w:r>
            <w:r>
              <w:rPr>
                <w:szCs w:val="21"/>
              </w:rPr>
              <w:t>直接</w:t>
            </w:r>
            <w:r>
              <w:rPr>
                <w:rFonts w:hint="eastAsia"/>
                <w:szCs w:val="21"/>
              </w:rPr>
              <w:t>基类</w:t>
            </w:r>
            <w:r>
              <w:rPr>
                <w:szCs w:val="21"/>
              </w:rPr>
              <w:t>构造函数</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R-2-3-1</w:t>
            </w:r>
          </w:p>
        </w:tc>
        <w:tc>
          <w:tcPr>
            <w:tcW w:w="2054" w:type="pct"/>
          </w:tcPr>
          <w:p>
            <w:pPr>
              <w:wordWrap w:val="0"/>
              <w:adjustRightInd w:val="0"/>
              <w:rPr>
                <w:szCs w:val="21"/>
              </w:rPr>
            </w:pPr>
            <w:r>
              <w:rPr>
                <w:rFonts w:hint="eastAsia"/>
                <w:szCs w:val="21"/>
              </w:rPr>
              <w:t>具有</w:t>
            </w:r>
            <w:r>
              <w:rPr>
                <w:szCs w:val="21"/>
              </w:rPr>
              <w:t>虚拟成员函数的类</w:t>
            </w:r>
            <w:r>
              <w:rPr>
                <w:rFonts w:hint="eastAsia"/>
                <w:szCs w:val="21"/>
              </w:rPr>
              <w:t>，</w:t>
            </w:r>
            <w:r>
              <w:rPr>
                <w:szCs w:val="21"/>
              </w:rPr>
              <w:t>析构函数必须是虚拟的</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R-2-3-2</w:t>
            </w:r>
          </w:p>
        </w:tc>
        <w:tc>
          <w:tcPr>
            <w:tcW w:w="2054" w:type="pct"/>
          </w:tcPr>
          <w:p>
            <w:pPr>
              <w:wordWrap w:val="0"/>
              <w:adjustRightInd w:val="0"/>
              <w:rPr>
                <w:szCs w:val="21"/>
              </w:rPr>
            </w:pPr>
            <w:r>
              <w:rPr>
                <w:rFonts w:hint="eastAsia"/>
                <w:szCs w:val="21"/>
              </w:rPr>
              <w:t>析构</w:t>
            </w:r>
            <w:r>
              <w:rPr>
                <w:szCs w:val="21"/>
              </w:rPr>
              <w:t>函数中</w:t>
            </w:r>
            <w:r>
              <w:rPr>
                <w:rFonts w:hint="eastAsia"/>
                <w:szCs w:val="21"/>
              </w:rPr>
              <w:t>禁止</w:t>
            </w:r>
            <w:r>
              <w:rPr>
                <w:szCs w:val="21"/>
              </w:rPr>
              <w:t>存在不是</w:t>
            </w:r>
            <w:r>
              <w:rPr>
                <w:rFonts w:hint="eastAsia"/>
                <w:szCs w:val="21"/>
              </w:rPr>
              <w:t>由自身</w:t>
            </w:r>
            <w:r>
              <w:rPr>
                <w:szCs w:val="21"/>
              </w:rPr>
              <w:t>捕获处理的异常</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R-2-4-1</w:t>
            </w:r>
          </w:p>
        </w:tc>
        <w:tc>
          <w:tcPr>
            <w:tcW w:w="2054" w:type="pct"/>
          </w:tcPr>
          <w:p>
            <w:pPr>
              <w:wordWrap w:val="0"/>
              <w:adjustRightInd w:val="0"/>
              <w:rPr>
                <w:szCs w:val="21"/>
              </w:rPr>
            </w:pPr>
            <w:r>
              <w:rPr>
                <w:rFonts w:hint="eastAsia"/>
                <w:szCs w:val="21"/>
              </w:rPr>
              <w:t>基类虚拟</w:t>
            </w:r>
            <w:r>
              <w:rPr>
                <w:szCs w:val="21"/>
              </w:rPr>
              <w:t>函数</w:t>
            </w:r>
            <w:r>
              <w:rPr>
                <w:rFonts w:hint="eastAsia"/>
                <w:szCs w:val="21"/>
              </w:rPr>
              <w:t>的</w:t>
            </w:r>
            <w:r>
              <w:rPr>
                <w:szCs w:val="21"/>
              </w:rPr>
              <w:t>参数缺省</w:t>
            </w:r>
            <w:r>
              <w:rPr>
                <w:rFonts w:hint="eastAsia"/>
                <w:szCs w:val="21"/>
              </w:rPr>
              <w:t>值</w:t>
            </w:r>
            <w:r>
              <w:rPr>
                <w:szCs w:val="21"/>
              </w:rPr>
              <w:t>在派生</w:t>
            </w:r>
            <w:r>
              <w:rPr>
                <w:rFonts w:hint="eastAsia"/>
                <w:szCs w:val="21"/>
              </w:rPr>
              <w:t>类</w:t>
            </w:r>
            <w:r>
              <w:rPr>
                <w:szCs w:val="21"/>
              </w:rPr>
              <w:t>重写</w:t>
            </w:r>
            <w:r>
              <w:rPr>
                <w:rFonts w:hint="eastAsia"/>
                <w:szCs w:val="21"/>
              </w:rPr>
              <w:t>函数</w:t>
            </w:r>
            <w:r>
              <w:rPr>
                <w:szCs w:val="21"/>
              </w:rPr>
              <w:t>中</w:t>
            </w:r>
            <w:r>
              <w:rPr>
                <w:rFonts w:hint="eastAsia"/>
                <w:szCs w:val="21"/>
              </w:rPr>
              <w:t>禁止</w:t>
            </w:r>
            <w:r>
              <w:rPr>
                <w:szCs w:val="21"/>
              </w:rPr>
              <w:t>被改变</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R-2-4-2</w:t>
            </w:r>
          </w:p>
        </w:tc>
        <w:tc>
          <w:tcPr>
            <w:tcW w:w="2054" w:type="pct"/>
          </w:tcPr>
          <w:p>
            <w:pPr>
              <w:wordWrap w:val="0"/>
              <w:adjustRightInd w:val="0"/>
              <w:rPr>
                <w:szCs w:val="21"/>
              </w:rPr>
            </w:pPr>
            <w:r>
              <w:rPr>
                <w:rFonts w:hint="eastAsia"/>
                <w:szCs w:val="21"/>
              </w:rPr>
              <w:t>派生类对</w:t>
            </w:r>
            <w:r>
              <w:rPr>
                <w:szCs w:val="21"/>
              </w:rPr>
              <w:t>基类</w:t>
            </w:r>
            <w:r>
              <w:rPr>
                <w:rFonts w:hint="eastAsia"/>
                <w:szCs w:val="21"/>
              </w:rPr>
              <w:t>虚拟</w:t>
            </w:r>
            <w:r>
              <w:rPr>
                <w:szCs w:val="21"/>
              </w:rPr>
              <w:t>函数重写</w:t>
            </w:r>
            <w:r>
              <w:rPr>
                <w:rFonts w:hint="eastAsia"/>
                <w:szCs w:val="21"/>
              </w:rPr>
              <w:t>的</w:t>
            </w:r>
            <w:r>
              <w:rPr>
                <w:szCs w:val="21"/>
              </w:rPr>
              <w:t>声明</w:t>
            </w:r>
            <w:r>
              <w:rPr>
                <w:rFonts w:hint="eastAsia"/>
                <w:szCs w:val="21"/>
              </w:rPr>
              <w:t>必须</w:t>
            </w:r>
            <w:r>
              <w:rPr>
                <w:szCs w:val="21"/>
              </w:rPr>
              <w:t>使用</w:t>
            </w:r>
            <w:r>
              <w:rPr>
                <w:rFonts w:hint="eastAsia"/>
                <w:szCs w:val="21"/>
              </w:rPr>
              <w:t>virtual</w:t>
            </w:r>
            <w:r>
              <w:rPr>
                <w:rFonts w:hint="eastAsia"/>
                <w:szCs w:val="21"/>
              </w:rPr>
              <w:t>显示</w:t>
            </w:r>
            <w:r>
              <w:rPr>
                <w:szCs w:val="21"/>
              </w:rPr>
              <w:t>说明</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R-2-4-3</w:t>
            </w:r>
          </w:p>
        </w:tc>
        <w:tc>
          <w:tcPr>
            <w:tcW w:w="2054" w:type="pct"/>
          </w:tcPr>
          <w:p>
            <w:pPr>
              <w:wordWrap w:val="0"/>
              <w:adjustRightInd w:val="0"/>
              <w:rPr>
                <w:szCs w:val="21"/>
              </w:rPr>
            </w:pPr>
            <w:r>
              <w:rPr>
                <w:rFonts w:hint="eastAsia"/>
                <w:szCs w:val="21"/>
              </w:rPr>
              <w:t>禁止</w:t>
            </w:r>
            <w:r>
              <w:rPr>
                <w:szCs w:val="21"/>
              </w:rPr>
              <w:t>非纯虚函数</w:t>
            </w:r>
            <w:r>
              <w:rPr>
                <w:rFonts w:hint="eastAsia"/>
                <w:szCs w:val="21"/>
              </w:rPr>
              <w:t>被</w:t>
            </w:r>
            <w:r>
              <w:rPr>
                <w:szCs w:val="21"/>
              </w:rPr>
              <w:t>纯虚函数</w:t>
            </w:r>
            <w:r>
              <w:rPr>
                <w:rFonts w:hint="eastAsia"/>
                <w:szCs w:val="21"/>
              </w:rPr>
              <w:t>重写</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R-2-5-1</w:t>
            </w:r>
          </w:p>
        </w:tc>
        <w:tc>
          <w:tcPr>
            <w:tcW w:w="2054" w:type="pct"/>
          </w:tcPr>
          <w:p>
            <w:pPr>
              <w:wordWrap w:val="0"/>
              <w:adjustRightInd w:val="0"/>
              <w:rPr>
                <w:szCs w:val="21"/>
              </w:rPr>
            </w:pPr>
            <w:r>
              <w:rPr>
                <w:rFonts w:hint="eastAsia"/>
                <w:szCs w:val="21"/>
              </w:rPr>
              <w:t>禁止</w:t>
            </w:r>
            <w:r>
              <w:rPr>
                <w:szCs w:val="21"/>
              </w:rPr>
              <w:t>将不相关的</w:t>
            </w:r>
            <w:r>
              <w:rPr>
                <w:rFonts w:hint="eastAsia"/>
                <w:szCs w:val="21"/>
              </w:rPr>
              <w:t>指针</w:t>
            </w:r>
            <w:r>
              <w:rPr>
                <w:szCs w:val="21"/>
              </w:rPr>
              <w:t>类型</w:t>
            </w:r>
            <w:r>
              <w:rPr>
                <w:rFonts w:hint="eastAsia"/>
                <w:szCs w:val="21"/>
              </w:rPr>
              <w:t>强制</w:t>
            </w:r>
            <w:r>
              <w:rPr>
                <w:szCs w:val="21"/>
              </w:rPr>
              <w:t>转换</w:t>
            </w:r>
            <w:r>
              <w:rPr>
                <w:rFonts w:hint="eastAsia"/>
                <w:szCs w:val="21"/>
              </w:rPr>
              <w:t>为</w:t>
            </w:r>
            <w:r>
              <w:rPr>
                <w:szCs w:val="21"/>
              </w:rPr>
              <w:t>对象</w:t>
            </w:r>
            <w:r>
              <w:rPr>
                <w:rFonts w:hint="eastAsia"/>
                <w:szCs w:val="21"/>
              </w:rPr>
              <w:t>指针</w:t>
            </w:r>
            <w:r>
              <w:rPr>
                <w:szCs w:val="21"/>
              </w:rPr>
              <w:t>类型</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R-2-5-2</w:t>
            </w:r>
          </w:p>
        </w:tc>
        <w:tc>
          <w:tcPr>
            <w:tcW w:w="2054" w:type="pct"/>
          </w:tcPr>
          <w:p>
            <w:pPr>
              <w:wordWrap w:val="0"/>
              <w:adjustRightInd w:val="0"/>
              <w:rPr>
                <w:szCs w:val="21"/>
              </w:rPr>
            </w:pPr>
            <w:r>
              <w:rPr>
                <w:rFonts w:hint="eastAsia"/>
                <w:szCs w:val="21"/>
              </w:rPr>
              <w:t>指针</w:t>
            </w:r>
            <w:r>
              <w:rPr>
                <w:szCs w:val="21"/>
              </w:rPr>
              <w:t>或引用的</w:t>
            </w:r>
            <w:r>
              <w:rPr>
                <w:rFonts w:hint="eastAsia"/>
                <w:szCs w:val="21"/>
              </w:rPr>
              <w:t>类型</w:t>
            </w:r>
            <w:r>
              <w:rPr>
                <w:szCs w:val="21"/>
              </w:rPr>
              <w:t>转换中</w:t>
            </w:r>
            <w:r>
              <w:rPr>
                <w:rFonts w:hint="eastAsia"/>
                <w:szCs w:val="21"/>
              </w:rPr>
              <w:t>禁止</w:t>
            </w:r>
            <w:r>
              <w:rPr>
                <w:szCs w:val="21"/>
              </w:rPr>
              <w:t>移除</w:t>
            </w:r>
            <w:r>
              <w:rPr>
                <w:rFonts w:hint="eastAsia"/>
                <w:szCs w:val="21"/>
              </w:rPr>
              <w:t>const</w:t>
            </w:r>
            <w:r>
              <w:rPr>
                <w:rFonts w:hint="eastAsia"/>
                <w:szCs w:val="21"/>
              </w:rPr>
              <w:t>或</w:t>
            </w:r>
            <w:r>
              <w:rPr>
                <w:szCs w:val="21"/>
              </w:rPr>
              <w:t>volatile</w:t>
            </w:r>
            <w:r>
              <w:rPr>
                <w:rFonts w:hint="eastAsia"/>
                <w:szCs w:val="21"/>
              </w:rPr>
              <w:t>属性</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R-2-6-1</w:t>
            </w:r>
          </w:p>
        </w:tc>
        <w:tc>
          <w:tcPr>
            <w:tcW w:w="2054" w:type="pct"/>
          </w:tcPr>
          <w:p>
            <w:pPr>
              <w:wordWrap w:val="0"/>
              <w:adjustRightInd w:val="0"/>
              <w:rPr>
                <w:szCs w:val="21"/>
              </w:rPr>
            </w:pPr>
            <w:r>
              <w:rPr>
                <w:rFonts w:hint="eastAsia"/>
                <w:szCs w:val="21"/>
              </w:rPr>
              <w:t>使用</w:t>
            </w:r>
            <w:r>
              <w:rPr>
                <w:szCs w:val="21"/>
              </w:rPr>
              <w:t>new</w:t>
            </w:r>
            <w:r>
              <w:rPr>
                <w:szCs w:val="21"/>
              </w:rPr>
              <w:t>分配的内存空间</w:t>
            </w:r>
            <w:r>
              <w:rPr>
                <w:rFonts w:hint="eastAsia"/>
                <w:szCs w:val="21"/>
              </w:rPr>
              <w:t>，</w:t>
            </w:r>
            <w:r>
              <w:rPr>
                <w:szCs w:val="21"/>
              </w:rPr>
              <w:t>用完后必须</w:t>
            </w:r>
            <w:r>
              <w:rPr>
                <w:rFonts w:hint="eastAsia"/>
                <w:szCs w:val="21"/>
              </w:rPr>
              <w:t>使用</w:t>
            </w:r>
            <w:r>
              <w:rPr>
                <w:szCs w:val="21"/>
              </w:rPr>
              <w:t>delete</w:t>
            </w:r>
            <w:r>
              <w:rPr>
                <w:szCs w:val="21"/>
              </w:rPr>
              <w:t>释放</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R-2-6-2</w:t>
            </w:r>
          </w:p>
        </w:tc>
        <w:tc>
          <w:tcPr>
            <w:tcW w:w="2054" w:type="pct"/>
          </w:tcPr>
          <w:p>
            <w:pPr>
              <w:wordWrap w:val="0"/>
              <w:adjustRightInd w:val="0"/>
              <w:rPr>
                <w:szCs w:val="21"/>
              </w:rPr>
            </w:pPr>
            <w:r>
              <w:rPr>
                <w:rFonts w:hint="eastAsia"/>
                <w:szCs w:val="21"/>
              </w:rPr>
              <w:t>必须</w:t>
            </w:r>
            <w:r>
              <w:rPr>
                <w:szCs w:val="21"/>
              </w:rPr>
              <w:t>使用</w:t>
            </w:r>
            <w:r>
              <w:rPr>
                <w:szCs w:val="21"/>
              </w:rPr>
              <w:t>delete[]</w:t>
            </w:r>
            <w:r>
              <w:rPr>
                <w:rFonts w:hint="eastAsia"/>
                <w:szCs w:val="21"/>
              </w:rPr>
              <w:t>释放</w:t>
            </w:r>
            <w:r>
              <w:rPr>
                <w:szCs w:val="21"/>
              </w:rPr>
              <w:t>new[]</w:t>
            </w:r>
            <w:r>
              <w:rPr>
                <w:rFonts w:hint="eastAsia"/>
                <w:szCs w:val="21"/>
              </w:rPr>
              <w:t>分配</w:t>
            </w:r>
            <w:r>
              <w:rPr>
                <w:szCs w:val="21"/>
              </w:rPr>
              <w:t>的内存空间</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R-2-6-3</w:t>
            </w:r>
          </w:p>
        </w:tc>
        <w:tc>
          <w:tcPr>
            <w:tcW w:w="2054" w:type="pct"/>
          </w:tcPr>
          <w:p>
            <w:pPr>
              <w:wordWrap w:val="0"/>
              <w:adjustRightInd w:val="0"/>
              <w:rPr>
                <w:szCs w:val="21"/>
              </w:rPr>
            </w:pPr>
            <w:r>
              <w:rPr>
                <w:rFonts w:hint="eastAsia"/>
                <w:szCs w:val="21"/>
              </w:rPr>
              <w:t>被</w:t>
            </w:r>
            <w:r>
              <w:rPr>
                <w:szCs w:val="21"/>
              </w:rPr>
              <w:t>delete</w:t>
            </w:r>
            <w:r>
              <w:rPr>
                <w:szCs w:val="21"/>
              </w:rPr>
              <w:t>的指针必须</w:t>
            </w:r>
            <w:r>
              <w:rPr>
                <w:rFonts w:hint="eastAsia"/>
                <w:szCs w:val="21"/>
              </w:rPr>
              <w:t>指向</w:t>
            </w:r>
            <w:r>
              <w:rPr>
                <w:szCs w:val="21"/>
              </w:rPr>
              <w:t>最初</w:t>
            </w:r>
            <w:r>
              <w:rPr>
                <w:rFonts w:hint="eastAsia"/>
                <w:szCs w:val="21"/>
              </w:rPr>
              <w:t>new</w:t>
            </w:r>
            <w:r>
              <w:rPr>
                <w:szCs w:val="21"/>
              </w:rPr>
              <w:t>分配的地址</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R-2-7-1</w:t>
            </w:r>
          </w:p>
        </w:tc>
        <w:tc>
          <w:tcPr>
            <w:tcW w:w="2054" w:type="pct"/>
          </w:tcPr>
          <w:p>
            <w:pPr>
              <w:wordWrap w:val="0"/>
              <w:adjustRightInd w:val="0"/>
              <w:rPr>
                <w:szCs w:val="21"/>
              </w:rPr>
            </w:pPr>
            <w:r>
              <w:rPr>
                <w:rFonts w:hint="eastAsia"/>
                <w:szCs w:val="21"/>
              </w:rPr>
              <w:t>函数</w:t>
            </w:r>
            <w:r>
              <w:rPr>
                <w:szCs w:val="21"/>
              </w:rPr>
              <w:t>中固定长度数组</w:t>
            </w:r>
            <w:r>
              <w:rPr>
                <w:rFonts w:hint="eastAsia"/>
                <w:szCs w:val="21"/>
              </w:rPr>
              <w:t>变量</w:t>
            </w:r>
            <w:r>
              <w:rPr>
                <w:szCs w:val="21"/>
              </w:rPr>
              <w:t>的传递</w:t>
            </w:r>
            <w:r>
              <w:rPr>
                <w:rFonts w:hint="eastAsia"/>
                <w:szCs w:val="21"/>
              </w:rPr>
              <w:t>必须</w:t>
            </w:r>
            <w:r>
              <w:rPr>
                <w:szCs w:val="21"/>
              </w:rPr>
              <w:t>使用引用方式</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R-2-7-2</w:t>
            </w:r>
          </w:p>
        </w:tc>
        <w:tc>
          <w:tcPr>
            <w:tcW w:w="2054" w:type="pct"/>
          </w:tcPr>
          <w:p>
            <w:pPr>
              <w:wordWrap w:val="0"/>
              <w:adjustRightInd w:val="0"/>
              <w:rPr>
                <w:szCs w:val="21"/>
              </w:rPr>
            </w:pPr>
            <w:r>
              <w:rPr>
                <w:rFonts w:hint="eastAsia"/>
                <w:szCs w:val="21"/>
              </w:rPr>
              <w:t>定义</w:t>
            </w:r>
            <w:r>
              <w:rPr>
                <w:szCs w:val="21"/>
              </w:rPr>
              <w:t>为</w:t>
            </w:r>
            <w:r>
              <w:rPr>
                <w:szCs w:val="21"/>
              </w:rPr>
              <w:t>const</w:t>
            </w:r>
            <w:r>
              <w:rPr>
                <w:rFonts w:hint="eastAsia"/>
                <w:szCs w:val="21"/>
              </w:rPr>
              <w:t>的</w:t>
            </w:r>
            <w:r>
              <w:rPr>
                <w:szCs w:val="21"/>
              </w:rPr>
              <w:t>成员函数</w:t>
            </w:r>
            <w:r>
              <w:rPr>
                <w:rFonts w:hint="eastAsia"/>
                <w:szCs w:val="21"/>
              </w:rPr>
              <w:t>禁止</w:t>
            </w:r>
            <w:r>
              <w:rPr>
                <w:szCs w:val="21"/>
              </w:rPr>
              <w:t>返回非</w:t>
            </w:r>
            <w:r>
              <w:rPr>
                <w:szCs w:val="21"/>
              </w:rPr>
              <w:t>const</w:t>
            </w:r>
            <w:r>
              <w:rPr>
                <w:rFonts w:hint="eastAsia"/>
                <w:szCs w:val="21"/>
              </w:rPr>
              <w:t>的</w:t>
            </w:r>
            <w:r>
              <w:rPr>
                <w:szCs w:val="21"/>
              </w:rPr>
              <w:t>指针或引用</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R-2-7-3</w:t>
            </w:r>
          </w:p>
        </w:tc>
        <w:tc>
          <w:tcPr>
            <w:tcW w:w="2054" w:type="pct"/>
          </w:tcPr>
          <w:p>
            <w:pPr>
              <w:wordWrap w:val="0"/>
              <w:adjustRightInd w:val="0"/>
              <w:rPr>
                <w:szCs w:val="21"/>
              </w:rPr>
            </w:pPr>
            <w:r>
              <w:rPr>
                <w:rFonts w:hint="eastAsia"/>
                <w:szCs w:val="21"/>
              </w:rPr>
              <w:t>禁止可</w:t>
            </w:r>
            <w:r>
              <w:rPr>
                <w:szCs w:val="21"/>
              </w:rPr>
              <w:t>导致</w:t>
            </w:r>
            <w:r>
              <w:rPr>
                <w:rFonts w:hint="eastAsia"/>
                <w:szCs w:val="21"/>
              </w:rPr>
              <w:t>非</w:t>
            </w:r>
            <w:r>
              <w:rPr>
                <w:szCs w:val="21"/>
              </w:rPr>
              <w:t>资源性</w:t>
            </w:r>
            <w:r>
              <w:rPr>
                <w:rFonts w:hint="eastAsia"/>
                <w:szCs w:val="21"/>
              </w:rPr>
              <w:t>对象</w:t>
            </w:r>
            <w:r>
              <w:rPr>
                <w:szCs w:val="21"/>
              </w:rPr>
              <w:t>数据</w:t>
            </w:r>
            <w:r>
              <w:rPr>
                <w:rFonts w:hint="eastAsia"/>
                <w:szCs w:val="21"/>
              </w:rPr>
              <w:t>被</w:t>
            </w:r>
            <w:r>
              <w:rPr>
                <w:szCs w:val="21"/>
              </w:rPr>
              <w:t>外部</w:t>
            </w:r>
            <w:r>
              <w:rPr>
                <w:rFonts w:hint="eastAsia"/>
                <w:szCs w:val="21"/>
              </w:rPr>
              <w:t>修改</w:t>
            </w:r>
            <w:r>
              <w:rPr>
                <w:szCs w:val="21"/>
              </w:rPr>
              <w:t>的成员</w:t>
            </w:r>
            <w:r>
              <w:rPr>
                <w:rFonts w:hint="eastAsia"/>
                <w:szCs w:val="21"/>
              </w:rPr>
              <w:t>函数</w:t>
            </w:r>
            <w:r>
              <w:rPr>
                <w:szCs w:val="21"/>
              </w:rPr>
              <w:t>返回</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R-2-8-1</w:t>
            </w:r>
          </w:p>
        </w:tc>
        <w:tc>
          <w:tcPr>
            <w:tcW w:w="2054" w:type="pct"/>
          </w:tcPr>
          <w:p>
            <w:pPr>
              <w:wordWrap w:val="0"/>
              <w:adjustRightInd w:val="0"/>
              <w:rPr>
                <w:szCs w:val="21"/>
              </w:rPr>
            </w:pPr>
            <w:r>
              <w:rPr>
                <w:rFonts w:hint="eastAsia"/>
                <w:szCs w:val="21"/>
              </w:rPr>
              <w:t>捕获</w:t>
            </w:r>
            <w:r>
              <w:rPr>
                <w:szCs w:val="21"/>
              </w:rPr>
              <w:t>的顺序</w:t>
            </w:r>
            <w:r>
              <w:rPr>
                <w:rFonts w:hint="eastAsia"/>
                <w:szCs w:val="21"/>
              </w:rPr>
              <w:t>必须</w:t>
            </w:r>
            <w:r>
              <w:rPr>
                <w:szCs w:val="21"/>
              </w:rPr>
              <w:t>按由</w:t>
            </w:r>
            <w:r>
              <w:rPr>
                <w:rFonts w:hint="eastAsia"/>
                <w:szCs w:val="21"/>
              </w:rPr>
              <w:t>派生</w:t>
            </w:r>
            <w:r>
              <w:rPr>
                <w:szCs w:val="21"/>
              </w:rPr>
              <w:t>类</w:t>
            </w:r>
            <w:r>
              <w:rPr>
                <w:rFonts w:hint="eastAsia"/>
                <w:szCs w:val="21"/>
              </w:rPr>
              <w:t>到</w:t>
            </w:r>
            <w:r>
              <w:rPr>
                <w:szCs w:val="21"/>
              </w:rPr>
              <w:t>基类的</w:t>
            </w:r>
            <w:r>
              <w:rPr>
                <w:rFonts w:hint="eastAsia"/>
                <w:szCs w:val="21"/>
              </w:rPr>
              <w:t>次序</w:t>
            </w:r>
            <w:r>
              <w:rPr>
                <w:szCs w:val="21"/>
              </w:rPr>
              <w:t>排序</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lastRenderedPageBreak/>
              <w:t>R-2-8-2</w:t>
            </w:r>
          </w:p>
        </w:tc>
        <w:tc>
          <w:tcPr>
            <w:tcW w:w="2054" w:type="pct"/>
          </w:tcPr>
          <w:p>
            <w:pPr>
              <w:wordWrap w:val="0"/>
              <w:adjustRightInd w:val="0"/>
              <w:rPr>
                <w:szCs w:val="21"/>
              </w:rPr>
            </w:pPr>
            <w:r>
              <w:rPr>
                <w:rFonts w:hint="eastAsia"/>
                <w:szCs w:val="21"/>
              </w:rPr>
              <w:t>每个</w:t>
            </w:r>
            <w:r>
              <w:rPr>
                <w:szCs w:val="21"/>
              </w:rPr>
              <w:t>指定的</w:t>
            </w:r>
            <w:r>
              <w:rPr>
                <w:rFonts w:hint="eastAsia"/>
                <w:szCs w:val="21"/>
              </w:rPr>
              <w:t>抛出</w:t>
            </w:r>
            <w:r>
              <w:rPr>
                <w:szCs w:val="21"/>
              </w:rPr>
              <w:t>必须</w:t>
            </w:r>
            <w:r>
              <w:rPr>
                <w:rFonts w:hint="eastAsia"/>
                <w:szCs w:val="21"/>
              </w:rPr>
              <w:t>由</w:t>
            </w:r>
            <w:r>
              <w:rPr>
                <w:szCs w:val="21"/>
              </w:rPr>
              <w:t>与之匹配的</w:t>
            </w:r>
            <w:r>
              <w:rPr>
                <w:rFonts w:hint="eastAsia"/>
                <w:szCs w:val="21"/>
              </w:rPr>
              <w:t>捕获</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R-2-8-3</w:t>
            </w:r>
          </w:p>
        </w:tc>
        <w:tc>
          <w:tcPr>
            <w:tcW w:w="2054" w:type="pct"/>
          </w:tcPr>
          <w:p>
            <w:pPr>
              <w:wordWrap w:val="0"/>
              <w:adjustRightInd w:val="0"/>
              <w:rPr>
                <w:szCs w:val="21"/>
              </w:rPr>
            </w:pPr>
            <w:r>
              <w:rPr>
                <w:rFonts w:hint="eastAsia"/>
                <w:szCs w:val="21"/>
              </w:rPr>
              <w:t>异常</w:t>
            </w:r>
            <w:r>
              <w:rPr>
                <w:szCs w:val="21"/>
              </w:rPr>
              <w:t>抛出的</w:t>
            </w:r>
            <w:r>
              <w:rPr>
                <w:rFonts w:hint="eastAsia"/>
                <w:szCs w:val="21"/>
              </w:rPr>
              <w:t>对象</w:t>
            </w:r>
            <w:r>
              <w:rPr>
                <w:szCs w:val="21"/>
              </w:rPr>
              <w:t>必须使用</w:t>
            </w:r>
            <w:r>
              <w:rPr>
                <w:rFonts w:hint="eastAsia"/>
                <w:szCs w:val="21"/>
              </w:rPr>
              <w:t>引用</w:t>
            </w:r>
            <w:r>
              <w:rPr>
                <w:szCs w:val="21"/>
              </w:rPr>
              <w:t>方式捕获</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R-2-8-4</w:t>
            </w:r>
          </w:p>
        </w:tc>
        <w:tc>
          <w:tcPr>
            <w:tcW w:w="2054" w:type="pct"/>
          </w:tcPr>
          <w:p>
            <w:pPr>
              <w:wordWrap w:val="0"/>
              <w:adjustRightInd w:val="0"/>
              <w:rPr>
                <w:szCs w:val="21"/>
              </w:rPr>
            </w:pPr>
            <w:r>
              <w:rPr>
                <w:rFonts w:hint="eastAsia"/>
                <w:szCs w:val="21"/>
              </w:rPr>
              <w:t>缺省</w:t>
            </w:r>
            <w:r>
              <w:rPr>
                <w:szCs w:val="21"/>
              </w:rPr>
              <w:t>捕获</w:t>
            </w:r>
            <w:r>
              <w:rPr>
                <w:rFonts w:hint="eastAsia"/>
                <w:szCs w:val="21"/>
              </w:rPr>
              <w:t>必须</w:t>
            </w:r>
            <w:r>
              <w:rPr>
                <w:szCs w:val="21"/>
              </w:rPr>
              <w:t>放在</w:t>
            </w:r>
            <w:r>
              <w:rPr>
                <w:rFonts w:hint="eastAsia"/>
                <w:szCs w:val="21"/>
              </w:rPr>
              <w:t>所有指定</w:t>
            </w:r>
            <w:r>
              <w:rPr>
                <w:szCs w:val="21"/>
              </w:rPr>
              <w:t>捕获之后</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R-2-8-5</w:t>
            </w:r>
          </w:p>
        </w:tc>
        <w:tc>
          <w:tcPr>
            <w:tcW w:w="2054" w:type="pct"/>
          </w:tcPr>
          <w:p>
            <w:pPr>
              <w:wordWrap w:val="0"/>
              <w:adjustRightInd w:val="0"/>
              <w:rPr>
                <w:szCs w:val="21"/>
              </w:rPr>
            </w:pPr>
            <w:r>
              <w:rPr>
                <w:rFonts w:hint="eastAsia"/>
                <w:szCs w:val="21"/>
              </w:rPr>
              <w:t>禁止显式</w:t>
            </w:r>
            <w:r>
              <w:rPr>
                <w:szCs w:val="21"/>
              </w:rPr>
              <w:t>直接抛出</w:t>
            </w:r>
            <w:r>
              <w:rPr>
                <w:szCs w:val="21"/>
              </w:rPr>
              <w:t>NULL</w:t>
            </w:r>
          </w:p>
        </w:tc>
        <w:tc>
          <w:tcPr>
            <w:tcW w:w="2193" w:type="pct"/>
          </w:tcPr>
          <w:p>
            <w:pPr>
              <w:wordWrap w:val="0"/>
              <w:adjustRightInd w:val="0"/>
              <w:rPr>
                <w:szCs w:val="21"/>
              </w:rPr>
            </w:pPr>
          </w:p>
        </w:tc>
      </w:tr>
      <w:tr>
        <w:tc>
          <w:tcPr>
            <w:tcW w:w="753" w:type="pct"/>
          </w:tcPr>
          <w:p>
            <w:pPr>
              <w:wordWrap w:val="0"/>
              <w:adjustRightInd w:val="0"/>
              <w:jc w:val="center"/>
              <w:rPr>
                <w:color w:val="000000"/>
                <w:szCs w:val="21"/>
              </w:rPr>
            </w:pPr>
            <w:r>
              <w:rPr>
                <w:rFonts w:hint="eastAsia"/>
                <w:color w:val="000000"/>
                <w:szCs w:val="21"/>
              </w:rPr>
              <w:t>R-2-9-1</w:t>
            </w:r>
          </w:p>
        </w:tc>
        <w:tc>
          <w:tcPr>
            <w:tcW w:w="2054" w:type="pct"/>
          </w:tcPr>
          <w:p>
            <w:pPr>
              <w:wordWrap w:val="0"/>
              <w:adjustRightInd w:val="0"/>
              <w:rPr>
                <w:szCs w:val="21"/>
              </w:rPr>
            </w:pPr>
            <w:r>
              <w:rPr>
                <w:rFonts w:hint="eastAsia"/>
                <w:szCs w:val="21"/>
              </w:rPr>
              <w:t>模板</w:t>
            </w:r>
            <w:r>
              <w:rPr>
                <w:szCs w:val="21"/>
              </w:rPr>
              <w:t>的声明</w:t>
            </w:r>
            <w:r>
              <w:rPr>
                <w:rFonts w:hint="eastAsia"/>
                <w:szCs w:val="21"/>
              </w:rPr>
              <w:t>、</w:t>
            </w:r>
            <w:r>
              <w:rPr>
                <w:szCs w:val="21"/>
              </w:rPr>
              <w:t>定义</w:t>
            </w:r>
            <w:r>
              <w:rPr>
                <w:rFonts w:hint="eastAsia"/>
                <w:szCs w:val="21"/>
              </w:rPr>
              <w:t>与</w:t>
            </w:r>
            <w:r>
              <w:rPr>
                <w:szCs w:val="21"/>
              </w:rPr>
              <w:t>实现</w:t>
            </w:r>
            <w:r>
              <w:rPr>
                <w:rFonts w:hint="eastAsia"/>
                <w:szCs w:val="21"/>
              </w:rPr>
              <w:t>必须</w:t>
            </w:r>
            <w:r>
              <w:rPr>
                <w:szCs w:val="21"/>
              </w:rPr>
              <w:t>在</w:t>
            </w:r>
            <w:r>
              <w:rPr>
                <w:rFonts w:hint="eastAsia"/>
                <w:szCs w:val="21"/>
              </w:rPr>
              <w:t>同一个文件</w:t>
            </w:r>
            <w:r>
              <w:rPr>
                <w:szCs w:val="21"/>
              </w:rPr>
              <w:t>之中</w:t>
            </w:r>
          </w:p>
        </w:tc>
        <w:tc>
          <w:tcPr>
            <w:tcW w:w="2193" w:type="pct"/>
          </w:tcPr>
          <w:p>
            <w:pPr>
              <w:wordWrap w:val="0"/>
              <w:adjustRightInd w:val="0"/>
              <w:rPr>
                <w:szCs w:val="21"/>
              </w:rPr>
            </w:pPr>
          </w:p>
        </w:tc>
      </w:tr>
    </w:tbl>
    <w:p>
      <w:pPr>
        <w:widowControl/>
        <w:wordWrap w:val="0"/>
        <w:jc w:val="left"/>
      </w:pPr>
    </w:p>
    <w:p>
      <w:pPr>
        <w:widowControl/>
        <w:wordWrap w:val="0"/>
        <w:jc w:val="left"/>
        <w:rPr>
          <w:rFonts w:hint="eastAsia"/>
        </w:rPr>
      </w:pPr>
    </w:p>
    <w:p>
      <w:pPr>
        <w:pStyle w:val="2"/>
        <w:numPr>
          <w:ilvl w:val="0"/>
          <w:numId w:val="19"/>
        </w:numPr>
        <w:wordWrap w:val="0"/>
      </w:pPr>
      <w:bookmarkStart w:id="150" w:name="_Toc116389978"/>
      <w:r>
        <w:rPr>
          <w:rFonts w:hint="eastAsia"/>
        </w:rPr>
        <w:t>中断分析结果</w:t>
      </w:r>
      <w:bookmarkEnd w:id="150"/>
    </w:p>
    <w:p>
      <w:pPr>
        <w:pStyle w:val="af0"/>
        <w:wordWrap w:val="0"/>
        <w:adjustRightInd w:val="0"/>
        <w:spacing w:line="360" w:lineRule="auto"/>
        <w:jc w:val="center"/>
        <w:rPr>
          <w:rFonts w:ascii="黑体" w:hAnsi="黑体"/>
          <w:szCs w:val="21"/>
        </w:rPr>
      </w:pPr>
      <w:r>
        <w:rPr>
          <w:rFonts w:ascii="黑体" w:hAnsi="黑体" w:hint="eastAsia"/>
          <w:szCs w:val="21"/>
        </w:rPr>
        <w:t>中断使用情况分析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6"/>
        <w:gridCol w:w="1749"/>
        <w:gridCol w:w="1818"/>
        <w:gridCol w:w="1455"/>
        <w:gridCol w:w="2030"/>
        <w:gridCol w:w="1012"/>
      </w:tblGrid>
      <w:tr>
        <w:trPr>
          <w:jc w:val="center"/>
        </w:trPr>
        <w:tc>
          <w:tcPr>
            <w:tcW w:w="539" w:type="pct"/>
            <w:shd w:val="clear" w:color="auto" w:fill="auto"/>
          </w:tcPr>
          <w:p>
            <w:pPr>
              <w:wordWrap w:val="0"/>
              <w:adjustRightInd w:val="0"/>
              <w:jc w:val="center"/>
              <w:rPr>
                <w:rFonts w:ascii="黑体" w:eastAsia="黑体" w:hAnsi="黑体"/>
                <w:szCs w:val="21"/>
              </w:rPr>
            </w:pPr>
            <w:r>
              <w:rPr>
                <w:rFonts w:ascii="黑体" w:eastAsia="黑体" w:hAnsi="黑体" w:hint="eastAsia"/>
                <w:szCs w:val="21"/>
              </w:rPr>
              <w:t>序号</w:t>
            </w:r>
          </w:p>
        </w:tc>
        <w:tc>
          <w:tcPr>
            <w:tcW w:w="967" w:type="pct"/>
            <w:shd w:val="clear" w:color="auto" w:fill="auto"/>
          </w:tcPr>
          <w:p>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05" w:type="pct"/>
            <w:shd w:val="clear" w:color="auto" w:fill="auto"/>
          </w:tcPr>
          <w:p>
            <w:pPr>
              <w:wordWrap w:val="0"/>
              <w:adjustRightInd w:val="0"/>
              <w:jc w:val="center"/>
              <w:rPr>
                <w:rFonts w:ascii="黑体" w:eastAsia="黑体" w:hAnsi="黑体"/>
                <w:szCs w:val="21"/>
              </w:rPr>
            </w:pPr>
            <w:r>
              <w:rPr>
                <w:rFonts w:ascii="黑体" w:eastAsia="黑体" w:hAnsi="黑体" w:hint="eastAsia"/>
                <w:szCs w:val="21"/>
              </w:rPr>
              <w:t>标识</w:t>
            </w:r>
          </w:p>
        </w:tc>
        <w:tc>
          <w:tcPr>
            <w:tcW w:w="805" w:type="pct"/>
            <w:shd w:val="clear" w:color="auto" w:fill="auto"/>
          </w:tcPr>
          <w:p>
            <w:pPr>
              <w:wordWrap w:val="0"/>
              <w:adjustRightInd w:val="0"/>
              <w:jc w:val="center"/>
              <w:rPr>
                <w:rFonts w:ascii="黑体" w:eastAsia="黑体" w:hAnsi="黑体"/>
                <w:szCs w:val="21"/>
              </w:rPr>
            </w:pPr>
            <w:r>
              <w:rPr>
                <w:rFonts w:ascii="黑体" w:eastAsia="黑体" w:hAnsi="黑体" w:hint="eastAsia"/>
                <w:szCs w:val="21"/>
              </w:rPr>
              <w:t>执行</w:t>
            </w:r>
            <w:r>
              <w:rPr>
                <w:rFonts w:ascii="黑体" w:eastAsia="黑体" w:hAnsi="黑体"/>
                <w:szCs w:val="21"/>
              </w:rPr>
              <w:t>功能</w:t>
            </w:r>
          </w:p>
        </w:tc>
        <w:tc>
          <w:tcPr>
            <w:tcW w:w="1123" w:type="pct"/>
            <w:shd w:val="clear" w:color="auto" w:fill="auto"/>
          </w:tcPr>
          <w:p>
            <w:pPr>
              <w:wordWrap w:val="0"/>
              <w:adjustRightInd w:val="0"/>
              <w:jc w:val="center"/>
              <w:rPr>
                <w:rFonts w:ascii="黑体" w:eastAsia="黑体" w:hAnsi="黑体"/>
                <w:szCs w:val="21"/>
              </w:rPr>
            </w:pPr>
            <w:r>
              <w:rPr>
                <w:rFonts w:ascii="黑体" w:eastAsia="黑体" w:hAnsi="黑体" w:hint="eastAsia"/>
                <w:szCs w:val="21"/>
              </w:rPr>
              <w:t>中断源</w:t>
            </w:r>
          </w:p>
        </w:tc>
        <w:tc>
          <w:tcPr>
            <w:tcW w:w="560" w:type="pct"/>
            <w:shd w:val="clear" w:color="auto" w:fill="auto"/>
          </w:tcPr>
          <w:p>
            <w:pPr>
              <w:wordWrap w:val="0"/>
              <w:adjustRightInd w:val="0"/>
              <w:jc w:val="center"/>
              <w:rPr>
                <w:rFonts w:ascii="黑体" w:eastAsia="黑体" w:hAnsi="黑体"/>
                <w:szCs w:val="21"/>
              </w:rPr>
            </w:pPr>
            <w:r>
              <w:rPr>
                <w:rFonts w:ascii="黑体" w:eastAsia="黑体" w:hAnsi="黑体" w:hint="eastAsia"/>
                <w:szCs w:val="21"/>
              </w:rPr>
              <w:t>优先级</w:t>
            </w:r>
          </w:p>
        </w:tc>
      </w:tr>
      <w:tr>
        <w:trPr>
          <w:jc w:val="center"/>
        </w:trPr>
        <w:tc>
          <w:tcPr>
            <w:tcW w:w="539" w:type="pct"/>
            <w:shd w:val="clear" w:color="auto" w:fill="auto"/>
            <w:vAlign w:val="center"/>
          </w:tcPr>
          <w:p>
            <w:pPr>
              <w:wordWrap w:val="0"/>
              <w:adjustRightInd w:val="0"/>
              <w:jc w:val="center"/>
              <w:rPr>
                <w:szCs w:val="21"/>
              </w:rPr>
            </w:pPr>
            <w:r>
              <w:rPr>
                <w:rFonts w:hint="eastAsia"/>
                <w:szCs w:val="21"/>
              </w:rPr>
              <w:t>1</w:t>
            </w:r>
          </w:p>
        </w:tc>
        <w:tc>
          <w:tcPr>
            <w:tcW w:w="967" w:type="pct"/>
            <w:shd w:val="clear" w:color="auto" w:fill="auto"/>
            <w:vAlign w:val="center"/>
          </w:tcPr>
          <w:p>
            <w:pPr>
              <w:wordWrap w:val="0"/>
              <w:adjustRightInd w:val="0"/>
              <w:rPr>
                <w:color w:val="5B9BD5"/>
                <w:szCs w:val="21"/>
              </w:rPr>
            </w:pPr>
            <w:r>
              <w:rPr>
                <w:rFonts w:hint="eastAsia"/>
                <w:color w:val="5B9BD5"/>
                <w:szCs w:val="21"/>
              </w:rPr>
              <w:t>狗咬</w:t>
            </w:r>
            <w:r>
              <w:rPr>
                <w:color w:val="5B9BD5"/>
                <w:szCs w:val="21"/>
              </w:rPr>
              <w:t>中断</w:t>
            </w:r>
          </w:p>
        </w:tc>
        <w:tc>
          <w:tcPr>
            <w:tcW w:w="1005" w:type="pct"/>
            <w:shd w:val="clear" w:color="auto" w:fill="auto"/>
            <w:vAlign w:val="center"/>
          </w:tcPr>
          <w:p>
            <w:pPr>
              <w:wordWrap w:val="0"/>
              <w:adjustRightInd w:val="0"/>
              <w:rPr>
                <w:color w:val="5B9BD5"/>
                <w:szCs w:val="21"/>
              </w:rPr>
            </w:pPr>
            <w:r>
              <w:rPr>
                <w:color w:val="5B9BD5"/>
                <w:szCs w:val="21"/>
              </w:rPr>
              <w:t>DogIsr</w:t>
            </w:r>
          </w:p>
        </w:tc>
        <w:tc>
          <w:tcPr>
            <w:tcW w:w="805" w:type="pct"/>
            <w:shd w:val="clear" w:color="auto" w:fill="auto"/>
            <w:vAlign w:val="center"/>
          </w:tcPr>
          <w:p>
            <w:pPr>
              <w:wordWrap w:val="0"/>
              <w:adjustRightInd w:val="0"/>
              <w:rPr>
                <w:color w:val="5B9BD5"/>
                <w:szCs w:val="21"/>
              </w:rPr>
            </w:pPr>
            <w:r>
              <w:rPr>
                <w:rFonts w:hint="eastAsia"/>
                <w:color w:val="5B9BD5"/>
                <w:szCs w:val="21"/>
              </w:rPr>
              <w:t>狗咬</w:t>
            </w:r>
            <w:r>
              <w:rPr>
                <w:color w:val="5B9BD5"/>
                <w:szCs w:val="21"/>
              </w:rPr>
              <w:t>复位处理</w:t>
            </w:r>
          </w:p>
        </w:tc>
        <w:tc>
          <w:tcPr>
            <w:tcW w:w="1123" w:type="pct"/>
            <w:shd w:val="clear" w:color="auto" w:fill="auto"/>
            <w:vAlign w:val="center"/>
          </w:tcPr>
          <w:p>
            <w:pPr>
              <w:wordWrap w:val="0"/>
              <w:adjustRightInd w:val="0"/>
              <w:rPr>
                <w:color w:val="5B9BD5"/>
                <w:szCs w:val="21"/>
              </w:rPr>
            </w:pPr>
            <w:r>
              <w:rPr>
                <w:color w:val="5B9BD5"/>
                <w:szCs w:val="21"/>
              </w:rPr>
              <w:t>IVEC_NMI</w:t>
            </w:r>
          </w:p>
        </w:tc>
        <w:tc>
          <w:tcPr>
            <w:tcW w:w="560" w:type="pct"/>
            <w:shd w:val="clear" w:color="auto" w:fill="auto"/>
            <w:vAlign w:val="center"/>
          </w:tcPr>
          <w:p>
            <w:pPr>
              <w:wordWrap w:val="0"/>
              <w:adjustRightInd w:val="0"/>
              <w:rPr>
                <w:color w:val="5B9BD5"/>
                <w:szCs w:val="21"/>
              </w:rPr>
            </w:pPr>
            <w:r>
              <w:rPr>
                <w:rFonts w:hint="eastAsia"/>
                <w:color w:val="5B9BD5"/>
                <w:szCs w:val="21"/>
              </w:rPr>
              <w:t>1</w:t>
            </w:r>
          </w:p>
        </w:tc>
      </w:tr>
      <w:tr>
        <w:trPr>
          <w:jc w:val="center"/>
        </w:trPr>
        <w:tc>
          <w:tcPr>
            <w:tcW w:w="539" w:type="pct"/>
            <w:shd w:val="clear" w:color="auto" w:fill="auto"/>
            <w:vAlign w:val="center"/>
          </w:tcPr>
          <w:p>
            <w:pPr>
              <w:wordWrap w:val="0"/>
              <w:adjustRightInd w:val="0"/>
              <w:jc w:val="center"/>
              <w:rPr>
                <w:szCs w:val="21"/>
              </w:rPr>
            </w:pPr>
            <w:r>
              <w:rPr>
                <w:rFonts w:hint="eastAsia"/>
                <w:szCs w:val="21"/>
              </w:rPr>
              <w:t>2</w:t>
            </w:r>
          </w:p>
        </w:tc>
        <w:tc>
          <w:tcPr>
            <w:tcW w:w="967" w:type="pct"/>
            <w:shd w:val="clear" w:color="auto" w:fill="auto"/>
            <w:vAlign w:val="center"/>
          </w:tcPr>
          <w:p>
            <w:pPr>
              <w:wordWrap w:val="0"/>
              <w:adjustRightInd w:val="0"/>
              <w:rPr>
                <w:color w:val="5B9BD5"/>
                <w:szCs w:val="21"/>
              </w:rPr>
            </w:pPr>
            <w:r>
              <w:rPr>
                <w:rFonts w:hint="eastAsia"/>
                <w:color w:val="5B9BD5"/>
                <w:szCs w:val="21"/>
              </w:rPr>
              <w:t>EDAC</w:t>
            </w:r>
            <w:r>
              <w:rPr>
                <w:color w:val="5B9BD5"/>
                <w:szCs w:val="21"/>
              </w:rPr>
              <w:t>中断</w:t>
            </w:r>
          </w:p>
        </w:tc>
        <w:tc>
          <w:tcPr>
            <w:tcW w:w="1005" w:type="pct"/>
            <w:shd w:val="clear" w:color="auto" w:fill="auto"/>
            <w:vAlign w:val="center"/>
          </w:tcPr>
          <w:p>
            <w:pPr>
              <w:wordWrap w:val="0"/>
              <w:adjustRightInd w:val="0"/>
              <w:rPr>
                <w:color w:val="5B9BD5"/>
                <w:szCs w:val="21"/>
              </w:rPr>
            </w:pPr>
            <w:r>
              <w:rPr>
                <w:color w:val="5B9BD5"/>
                <w:szCs w:val="21"/>
              </w:rPr>
              <w:t>EDACISR</w:t>
            </w:r>
          </w:p>
        </w:tc>
        <w:tc>
          <w:tcPr>
            <w:tcW w:w="805" w:type="pct"/>
            <w:shd w:val="clear" w:color="auto" w:fill="auto"/>
            <w:vAlign w:val="center"/>
          </w:tcPr>
          <w:p>
            <w:pPr>
              <w:wordWrap w:val="0"/>
              <w:adjustRightInd w:val="0"/>
              <w:rPr>
                <w:color w:val="5B9BD5"/>
                <w:szCs w:val="21"/>
              </w:rPr>
            </w:pPr>
            <w:r>
              <w:rPr>
                <w:rFonts w:hint="eastAsia"/>
                <w:color w:val="5B9BD5"/>
                <w:szCs w:val="21"/>
              </w:rPr>
              <w:t>EDAC</w:t>
            </w:r>
            <w:r>
              <w:rPr>
                <w:color w:val="5B9BD5"/>
                <w:szCs w:val="21"/>
              </w:rPr>
              <w:t>单错中断</w:t>
            </w:r>
          </w:p>
        </w:tc>
        <w:tc>
          <w:tcPr>
            <w:tcW w:w="1123" w:type="pct"/>
            <w:shd w:val="clear" w:color="auto" w:fill="auto"/>
            <w:vAlign w:val="center"/>
          </w:tcPr>
          <w:p>
            <w:pPr>
              <w:wordWrap w:val="0"/>
              <w:adjustRightInd w:val="0"/>
              <w:rPr>
                <w:color w:val="5B9BD5"/>
                <w:szCs w:val="21"/>
              </w:rPr>
            </w:pPr>
            <w:r>
              <w:rPr>
                <w:color w:val="5B9BD5"/>
                <w:szCs w:val="21"/>
              </w:rPr>
              <w:t>IVEC_MEM_ERR</w:t>
            </w:r>
          </w:p>
        </w:tc>
        <w:tc>
          <w:tcPr>
            <w:tcW w:w="560" w:type="pct"/>
            <w:shd w:val="clear" w:color="auto" w:fill="auto"/>
            <w:vAlign w:val="center"/>
          </w:tcPr>
          <w:p>
            <w:pPr>
              <w:wordWrap w:val="0"/>
              <w:adjustRightInd w:val="0"/>
              <w:rPr>
                <w:color w:val="5B9BD5"/>
                <w:szCs w:val="21"/>
              </w:rPr>
            </w:pPr>
            <w:r>
              <w:rPr>
                <w:rFonts w:hint="eastAsia"/>
                <w:color w:val="5B9BD5"/>
                <w:szCs w:val="21"/>
              </w:rPr>
              <w:t>10</w:t>
            </w:r>
          </w:p>
        </w:tc>
      </w:tr>
      <w:tr>
        <w:trPr>
          <w:jc w:val="center"/>
        </w:trPr>
        <w:tc>
          <w:tcPr>
            <w:tcW w:w="539" w:type="pct"/>
            <w:shd w:val="clear" w:color="auto" w:fill="auto"/>
            <w:vAlign w:val="center"/>
          </w:tcPr>
          <w:p>
            <w:pPr>
              <w:wordWrap w:val="0"/>
              <w:adjustRightInd w:val="0"/>
              <w:jc w:val="center"/>
              <w:rPr>
                <w:szCs w:val="21"/>
              </w:rPr>
            </w:pPr>
            <w:r>
              <w:rPr>
                <w:rFonts w:hint="eastAsia"/>
                <w:szCs w:val="21"/>
              </w:rPr>
              <w:t>3</w:t>
            </w:r>
          </w:p>
        </w:tc>
        <w:tc>
          <w:tcPr>
            <w:tcW w:w="967" w:type="pct"/>
            <w:shd w:val="clear" w:color="auto" w:fill="auto"/>
            <w:vAlign w:val="center"/>
          </w:tcPr>
          <w:p>
            <w:pPr>
              <w:wordWrap w:val="0"/>
              <w:adjustRightInd w:val="0"/>
              <w:rPr>
                <w:color w:val="5B9BD5"/>
                <w:szCs w:val="21"/>
              </w:rPr>
            </w:pPr>
            <w:r>
              <w:rPr>
                <w:rFonts w:hint="eastAsia"/>
                <w:color w:val="5B9BD5"/>
                <w:szCs w:val="21"/>
              </w:rPr>
              <w:t>同步</w:t>
            </w:r>
            <w:r>
              <w:rPr>
                <w:color w:val="5B9BD5"/>
                <w:szCs w:val="21"/>
              </w:rPr>
              <w:t>串口中断</w:t>
            </w:r>
          </w:p>
        </w:tc>
        <w:tc>
          <w:tcPr>
            <w:tcW w:w="1005" w:type="pct"/>
            <w:shd w:val="clear" w:color="auto" w:fill="auto"/>
            <w:vAlign w:val="center"/>
          </w:tcPr>
          <w:p>
            <w:pPr>
              <w:wordWrap w:val="0"/>
              <w:adjustRightInd w:val="0"/>
              <w:rPr>
                <w:color w:val="5B9BD5"/>
                <w:szCs w:val="21"/>
              </w:rPr>
            </w:pPr>
            <w:r>
              <w:rPr>
                <w:color w:val="5B9BD5"/>
                <w:szCs w:val="21"/>
              </w:rPr>
              <w:t>SyncIsr</w:t>
            </w:r>
          </w:p>
        </w:tc>
        <w:tc>
          <w:tcPr>
            <w:tcW w:w="805" w:type="pct"/>
            <w:shd w:val="clear" w:color="auto" w:fill="auto"/>
            <w:vAlign w:val="center"/>
          </w:tcPr>
          <w:p>
            <w:pPr>
              <w:wordWrap w:val="0"/>
              <w:adjustRightInd w:val="0"/>
              <w:rPr>
                <w:color w:val="5B9BD5"/>
                <w:szCs w:val="21"/>
              </w:rPr>
            </w:pPr>
            <w:r>
              <w:rPr>
                <w:rFonts w:hint="eastAsia"/>
                <w:color w:val="5B9BD5"/>
                <w:szCs w:val="21"/>
              </w:rPr>
              <w:t>遥测中断下发处理</w:t>
            </w:r>
          </w:p>
        </w:tc>
        <w:tc>
          <w:tcPr>
            <w:tcW w:w="1123" w:type="pct"/>
            <w:shd w:val="clear" w:color="auto" w:fill="auto"/>
            <w:vAlign w:val="center"/>
          </w:tcPr>
          <w:p>
            <w:pPr>
              <w:wordWrap w:val="0"/>
              <w:adjustRightInd w:val="0"/>
              <w:rPr>
                <w:color w:val="5B9BD5"/>
                <w:szCs w:val="21"/>
              </w:rPr>
            </w:pPr>
            <w:r>
              <w:rPr>
                <w:color w:val="5B9BD5"/>
                <w:szCs w:val="21"/>
              </w:rPr>
              <w:t>IVEC_EXTINT4</w:t>
            </w:r>
          </w:p>
        </w:tc>
        <w:tc>
          <w:tcPr>
            <w:tcW w:w="560" w:type="pct"/>
            <w:shd w:val="clear" w:color="auto" w:fill="auto"/>
            <w:vAlign w:val="center"/>
          </w:tcPr>
          <w:p>
            <w:pPr>
              <w:wordWrap w:val="0"/>
              <w:adjustRightInd w:val="0"/>
              <w:rPr>
                <w:color w:val="5B9BD5"/>
                <w:szCs w:val="21"/>
              </w:rPr>
            </w:pPr>
            <w:r>
              <w:rPr>
                <w:rFonts w:hint="eastAsia"/>
                <w:color w:val="5B9BD5"/>
                <w:szCs w:val="21"/>
              </w:rPr>
              <w:t>14</w:t>
            </w:r>
          </w:p>
        </w:tc>
      </w:tr>
      <w:tr>
        <w:trPr>
          <w:jc w:val="center"/>
        </w:trPr>
        <w:tc>
          <w:tcPr>
            <w:tcW w:w="539" w:type="pct"/>
            <w:shd w:val="clear" w:color="auto" w:fill="auto"/>
            <w:vAlign w:val="center"/>
          </w:tcPr>
          <w:p>
            <w:pPr>
              <w:wordWrap w:val="0"/>
              <w:adjustRightInd w:val="0"/>
              <w:jc w:val="center"/>
              <w:rPr>
                <w:szCs w:val="21"/>
              </w:rPr>
            </w:pPr>
            <w:r>
              <w:rPr>
                <w:rFonts w:hint="eastAsia"/>
                <w:szCs w:val="21"/>
              </w:rPr>
              <w:t>4</w:t>
            </w:r>
          </w:p>
        </w:tc>
        <w:tc>
          <w:tcPr>
            <w:tcW w:w="967" w:type="pct"/>
            <w:shd w:val="clear" w:color="auto" w:fill="auto"/>
            <w:vAlign w:val="center"/>
          </w:tcPr>
          <w:p>
            <w:pPr>
              <w:wordWrap w:val="0"/>
              <w:adjustRightInd w:val="0"/>
              <w:rPr>
                <w:color w:val="5B9BD5"/>
                <w:szCs w:val="21"/>
              </w:rPr>
            </w:pPr>
            <w:r>
              <w:rPr>
                <w:rFonts w:hint="eastAsia"/>
                <w:color w:val="5B9BD5"/>
                <w:szCs w:val="21"/>
              </w:rPr>
              <w:t>GPT</w:t>
            </w:r>
            <w:r>
              <w:rPr>
                <w:color w:val="5B9BD5"/>
                <w:szCs w:val="21"/>
              </w:rPr>
              <w:t>中断</w:t>
            </w:r>
          </w:p>
        </w:tc>
        <w:tc>
          <w:tcPr>
            <w:tcW w:w="1005" w:type="pct"/>
            <w:shd w:val="clear" w:color="auto" w:fill="auto"/>
            <w:vAlign w:val="center"/>
          </w:tcPr>
          <w:p>
            <w:pPr>
              <w:wordWrap w:val="0"/>
              <w:adjustRightInd w:val="0"/>
              <w:rPr>
                <w:color w:val="5B9BD5"/>
                <w:szCs w:val="21"/>
              </w:rPr>
            </w:pPr>
            <w:r>
              <w:rPr>
                <w:color w:val="5B9BD5"/>
                <w:szCs w:val="21"/>
              </w:rPr>
              <w:t>GPTimerISR</w:t>
            </w:r>
          </w:p>
        </w:tc>
        <w:tc>
          <w:tcPr>
            <w:tcW w:w="805" w:type="pct"/>
            <w:shd w:val="clear" w:color="auto" w:fill="auto"/>
            <w:vAlign w:val="center"/>
          </w:tcPr>
          <w:p>
            <w:pPr>
              <w:wordWrap w:val="0"/>
              <w:adjustRightInd w:val="0"/>
              <w:rPr>
                <w:color w:val="5B9BD5"/>
                <w:szCs w:val="21"/>
              </w:rPr>
            </w:pPr>
            <w:r>
              <w:rPr>
                <w:rFonts w:hint="eastAsia"/>
                <w:color w:val="5B9BD5"/>
                <w:szCs w:val="21"/>
              </w:rPr>
              <w:t>推力器指令脉宽输出</w:t>
            </w:r>
          </w:p>
        </w:tc>
        <w:tc>
          <w:tcPr>
            <w:tcW w:w="1123" w:type="pct"/>
            <w:shd w:val="clear" w:color="auto" w:fill="auto"/>
            <w:vAlign w:val="center"/>
          </w:tcPr>
          <w:p>
            <w:pPr>
              <w:wordWrap w:val="0"/>
              <w:adjustRightInd w:val="0"/>
              <w:rPr>
                <w:color w:val="5B9BD5"/>
                <w:szCs w:val="21"/>
              </w:rPr>
            </w:pPr>
            <w:r>
              <w:rPr>
                <w:color w:val="5B9BD5"/>
                <w:szCs w:val="21"/>
              </w:rPr>
              <w:t>IVEC_GPT</w:t>
            </w:r>
          </w:p>
        </w:tc>
        <w:tc>
          <w:tcPr>
            <w:tcW w:w="560" w:type="pct"/>
            <w:shd w:val="clear" w:color="auto" w:fill="auto"/>
            <w:vAlign w:val="center"/>
          </w:tcPr>
          <w:p>
            <w:pPr>
              <w:wordWrap w:val="0"/>
              <w:adjustRightInd w:val="0"/>
              <w:rPr>
                <w:color w:val="5B9BD5"/>
                <w:szCs w:val="21"/>
              </w:rPr>
            </w:pPr>
            <w:r>
              <w:rPr>
                <w:rFonts w:hint="eastAsia"/>
                <w:color w:val="5B9BD5"/>
                <w:szCs w:val="21"/>
              </w:rPr>
              <w:t>16</w:t>
            </w:r>
          </w:p>
        </w:tc>
      </w:tr>
      <w:tr>
        <w:trPr>
          <w:jc w:val="center"/>
        </w:trPr>
        <w:tc>
          <w:tcPr>
            <w:tcW w:w="539" w:type="pct"/>
            <w:shd w:val="clear" w:color="auto" w:fill="auto"/>
            <w:vAlign w:val="center"/>
          </w:tcPr>
          <w:p>
            <w:pPr>
              <w:wordWrap w:val="0"/>
              <w:adjustRightInd w:val="0"/>
              <w:jc w:val="center"/>
              <w:rPr>
                <w:szCs w:val="21"/>
              </w:rPr>
            </w:pPr>
            <w:r>
              <w:rPr>
                <w:rFonts w:hint="eastAsia"/>
                <w:szCs w:val="21"/>
              </w:rPr>
              <w:t>5</w:t>
            </w:r>
          </w:p>
        </w:tc>
        <w:tc>
          <w:tcPr>
            <w:tcW w:w="967" w:type="pct"/>
            <w:shd w:val="clear" w:color="auto" w:fill="auto"/>
            <w:vAlign w:val="center"/>
          </w:tcPr>
          <w:p>
            <w:pPr>
              <w:wordWrap w:val="0"/>
              <w:adjustRightInd w:val="0"/>
              <w:rPr>
                <w:color w:val="5B9BD5"/>
                <w:szCs w:val="21"/>
              </w:rPr>
            </w:pPr>
            <w:r>
              <w:rPr>
                <w:rFonts w:hint="eastAsia"/>
                <w:color w:val="5B9BD5"/>
                <w:szCs w:val="21"/>
              </w:rPr>
              <w:t>时钟</w:t>
            </w:r>
            <w:r>
              <w:rPr>
                <w:color w:val="5B9BD5"/>
                <w:szCs w:val="21"/>
              </w:rPr>
              <w:t>中断</w:t>
            </w:r>
          </w:p>
        </w:tc>
        <w:tc>
          <w:tcPr>
            <w:tcW w:w="1005" w:type="pct"/>
            <w:shd w:val="clear" w:color="auto" w:fill="auto"/>
            <w:vAlign w:val="center"/>
          </w:tcPr>
          <w:p>
            <w:pPr>
              <w:wordWrap w:val="0"/>
              <w:adjustRightInd w:val="0"/>
              <w:rPr>
                <w:color w:val="5B9BD5"/>
                <w:szCs w:val="21"/>
              </w:rPr>
            </w:pPr>
            <w:r>
              <w:rPr>
                <w:color w:val="5B9BD5"/>
                <w:szCs w:val="21"/>
              </w:rPr>
              <w:t>TimeISrC</w:t>
            </w:r>
          </w:p>
        </w:tc>
        <w:tc>
          <w:tcPr>
            <w:tcW w:w="805" w:type="pct"/>
            <w:shd w:val="clear" w:color="auto" w:fill="auto"/>
            <w:vAlign w:val="center"/>
          </w:tcPr>
          <w:p>
            <w:pPr>
              <w:wordWrap w:val="0"/>
              <w:adjustRightInd w:val="0"/>
              <w:rPr>
                <w:color w:val="5B9BD5"/>
                <w:szCs w:val="21"/>
              </w:rPr>
            </w:pPr>
            <w:r>
              <w:rPr>
                <w:rFonts w:hint="eastAsia"/>
                <w:color w:val="5B9BD5"/>
                <w:szCs w:val="21"/>
              </w:rPr>
              <w:t>用于调度星务管理进程</w:t>
            </w:r>
          </w:p>
        </w:tc>
        <w:tc>
          <w:tcPr>
            <w:tcW w:w="1123" w:type="pct"/>
            <w:shd w:val="clear" w:color="auto" w:fill="auto"/>
            <w:vAlign w:val="center"/>
          </w:tcPr>
          <w:p>
            <w:pPr>
              <w:wordWrap w:val="0"/>
              <w:adjustRightInd w:val="0"/>
              <w:rPr>
                <w:color w:val="5B9BD5"/>
                <w:szCs w:val="21"/>
              </w:rPr>
            </w:pPr>
            <w:r>
              <w:rPr>
                <w:color w:val="5B9BD5"/>
                <w:szCs w:val="21"/>
              </w:rPr>
              <w:t>IVEC_EXTINT2</w:t>
            </w:r>
          </w:p>
        </w:tc>
        <w:tc>
          <w:tcPr>
            <w:tcW w:w="560" w:type="pct"/>
            <w:shd w:val="clear" w:color="auto" w:fill="auto"/>
            <w:vAlign w:val="center"/>
          </w:tcPr>
          <w:p>
            <w:pPr>
              <w:wordWrap w:val="0"/>
              <w:adjustRightInd w:val="0"/>
              <w:rPr>
                <w:color w:val="5B9BD5"/>
                <w:szCs w:val="21"/>
              </w:rPr>
            </w:pPr>
            <w:r>
              <w:rPr>
                <w:rFonts w:hint="eastAsia"/>
                <w:color w:val="5B9BD5"/>
                <w:szCs w:val="21"/>
              </w:rPr>
              <w:t>18</w:t>
            </w:r>
          </w:p>
        </w:tc>
      </w:tr>
      <w:tr>
        <w:trPr>
          <w:jc w:val="center"/>
        </w:trPr>
        <w:tc>
          <w:tcPr>
            <w:tcW w:w="539" w:type="pct"/>
            <w:shd w:val="clear" w:color="auto" w:fill="auto"/>
            <w:vAlign w:val="center"/>
          </w:tcPr>
          <w:p>
            <w:pPr>
              <w:wordWrap w:val="0"/>
              <w:adjustRightInd w:val="0"/>
              <w:jc w:val="center"/>
              <w:rPr>
                <w:szCs w:val="21"/>
              </w:rPr>
            </w:pPr>
            <w:r>
              <w:rPr>
                <w:rFonts w:hint="eastAsia"/>
                <w:szCs w:val="21"/>
              </w:rPr>
              <w:t>6</w:t>
            </w:r>
          </w:p>
        </w:tc>
        <w:tc>
          <w:tcPr>
            <w:tcW w:w="967" w:type="pct"/>
            <w:shd w:val="clear" w:color="auto" w:fill="auto"/>
            <w:vAlign w:val="center"/>
          </w:tcPr>
          <w:p>
            <w:pPr>
              <w:wordWrap w:val="0"/>
              <w:adjustRightInd w:val="0"/>
              <w:rPr>
                <w:color w:val="5B9BD5"/>
                <w:szCs w:val="21"/>
              </w:rPr>
            </w:pPr>
            <w:r>
              <w:rPr>
                <w:rFonts w:hint="eastAsia"/>
                <w:color w:val="5B9BD5"/>
                <w:szCs w:val="21"/>
              </w:rPr>
              <w:t>异步</w:t>
            </w:r>
            <w:r>
              <w:rPr>
                <w:color w:val="5B9BD5"/>
                <w:szCs w:val="21"/>
              </w:rPr>
              <w:t>串口中断</w:t>
            </w:r>
          </w:p>
        </w:tc>
        <w:tc>
          <w:tcPr>
            <w:tcW w:w="1005" w:type="pct"/>
            <w:shd w:val="clear" w:color="auto" w:fill="auto"/>
            <w:vAlign w:val="center"/>
          </w:tcPr>
          <w:p>
            <w:pPr>
              <w:wordWrap w:val="0"/>
              <w:adjustRightInd w:val="0"/>
              <w:rPr>
                <w:color w:val="5B9BD5"/>
                <w:szCs w:val="21"/>
              </w:rPr>
            </w:pPr>
            <w:r>
              <w:rPr>
                <w:color w:val="5B9BD5"/>
                <w:szCs w:val="21"/>
              </w:rPr>
              <w:t>UARTISR</w:t>
            </w:r>
          </w:p>
        </w:tc>
        <w:tc>
          <w:tcPr>
            <w:tcW w:w="805" w:type="pct"/>
            <w:shd w:val="clear" w:color="auto" w:fill="auto"/>
            <w:vAlign w:val="center"/>
          </w:tcPr>
          <w:p>
            <w:pPr>
              <w:wordWrap w:val="0"/>
              <w:adjustRightInd w:val="0"/>
              <w:rPr>
                <w:color w:val="5B9BD5"/>
                <w:szCs w:val="21"/>
              </w:rPr>
            </w:pPr>
            <w:r>
              <w:rPr>
                <w:rFonts w:hint="eastAsia"/>
                <w:color w:val="5B9BD5"/>
                <w:szCs w:val="21"/>
              </w:rPr>
              <w:t>地测中断处理</w:t>
            </w:r>
          </w:p>
        </w:tc>
        <w:tc>
          <w:tcPr>
            <w:tcW w:w="1123" w:type="pct"/>
            <w:shd w:val="clear" w:color="auto" w:fill="auto"/>
            <w:vAlign w:val="center"/>
          </w:tcPr>
          <w:p>
            <w:pPr>
              <w:wordWrap w:val="0"/>
              <w:adjustRightInd w:val="0"/>
              <w:rPr>
                <w:color w:val="5B9BD5"/>
                <w:szCs w:val="21"/>
              </w:rPr>
            </w:pPr>
            <w:r>
              <w:rPr>
                <w:color w:val="5B9BD5"/>
                <w:szCs w:val="21"/>
              </w:rPr>
              <w:t>IVEC_EXTINT1</w:t>
            </w:r>
          </w:p>
        </w:tc>
        <w:tc>
          <w:tcPr>
            <w:tcW w:w="560" w:type="pct"/>
            <w:shd w:val="clear" w:color="auto" w:fill="auto"/>
            <w:vAlign w:val="center"/>
          </w:tcPr>
          <w:p>
            <w:pPr>
              <w:wordWrap w:val="0"/>
              <w:adjustRightInd w:val="0"/>
              <w:rPr>
                <w:color w:val="5B9BD5"/>
                <w:szCs w:val="21"/>
              </w:rPr>
            </w:pPr>
            <w:r>
              <w:rPr>
                <w:rFonts w:hint="eastAsia"/>
                <w:color w:val="5B9BD5"/>
                <w:szCs w:val="21"/>
              </w:rPr>
              <w:t>25</w:t>
            </w:r>
          </w:p>
        </w:tc>
      </w:tr>
      <w:tr>
        <w:trPr>
          <w:jc w:val="center"/>
        </w:trPr>
        <w:tc>
          <w:tcPr>
            <w:tcW w:w="539" w:type="pct"/>
            <w:shd w:val="clear" w:color="auto" w:fill="auto"/>
            <w:vAlign w:val="center"/>
          </w:tcPr>
          <w:p>
            <w:pPr>
              <w:wordWrap w:val="0"/>
              <w:adjustRightInd w:val="0"/>
              <w:jc w:val="center"/>
              <w:rPr>
                <w:szCs w:val="21"/>
              </w:rPr>
            </w:pPr>
            <w:r>
              <w:rPr>
                <w:rFonts w:hint="eastAsia"/>
                <w:szCs w:val="21"/>
              </w:rPr>
              <w:t>7</w:t>
            </w:r>
          </w:p>
        </w:tc>
        <w:tc>
          <w:tcPr>
            <w:tcW w:w="967" w:type="pct"/>
            <w:shd w:val="clear" w:color="auto" w:fill="auto"/>
            <w:vAlign w:val="center"/>
          </w:tcPr>
          <w:p>
            <w:pPr>
              <w:wordWrap w:val="0"/>
              <w:adjustRightInd w:val="0"/>
              <w:rPr>
                <w:color w:val="5B9BD5"/>
                <w:szCs w:val="21"/>
              </w:rPr>
            </w:pPr>
            <w:r>
              <w:rPr>
                <w:rFonts w:hint="eastAsia"/>
                <w:color w:val="5B9BD5"/>
                <w:szCs w:val="21"/>
              </w:rPr>
              <w:t>PPS</w:t>
            </w:r>
            <w:r>
              <w:rPr>
                <w:color w:val="5B9BD5"/>
                <w:szCs w:val="21"/>
              </w:rPr>
              <w:t>校时中断</w:t>
            </w:r>
          </w:p>
        </w:tc>
        <w:tc>
          <w:tcPr>
            <w:tcW w:w="1005" w:type="pct"/>
            <w:shd w:val="clear" w:color="auto" w:fill="auto"/>
            <w:vAlign w:val="center"/>
          </w:tcPr>
          <w:p>
            <w:pPr>
              <w:wordWrap w:val="0"/>
              <w:adjustRightInd w:val="0"/>
              <w:rPr>
                <w:color w:val="5B9BD5"/>
                <w:szCs w:val="21"/>
              </w:rPr>
            </w:pPr>
            <w:r>
              <w:rPr>
                <w:color w:val="5B9BD5"/>
                <w:szCs w:val="21"/>
              </w:rPr>
              <w:t>PPSIsr</w:t>
            </w:r>
          </w:p>
        </w:tc>
        <w:tc>
          <w:tcPr>
            <w:tcW w:w="805" w:type="pct"/>
            <w:shd w:val="clear" w:color="auto" w:fill="auto"/>
            <w:vAlign w:val="center"/>
          </w:tcPr>
          <w:p>
            <w:pPr>
              <w:wordWrap w:val="0"/>
              <w:adjustRightInd w:val="0"/>
              <w:rPr>
                <w:color w:val="5B9BD5"/>
                <w:szCs w:val="21"/>
              </w:rPr>
            </w:pPr>
            <w:r>
              <w:rPr>
                <w:rFonts w:hint="eastAsia"/>
                <w:color w:val="5B9BD5"/>
                <w:szCs w:val="21"/>
              </w:rPr>
              <w:t>处理</w:t>
            </w:r>
            <w:r>
              <w:rPr>
                <w:rFonts w:hint="eastAsia"/>
                <w:color w:val="5B9BD5"/>
                <w:szCs w:val="21"/>
              </w:rPr>
              <w:t>PPS</w:t>
            </w:r>
            <w:r>
              <w:rPr>
                <w:color w:val="5B9BD5"/>
                <w:szCs w:val="21"/>
              </w:rPr>
              <w:t>校时</w:t>
            </w:r>
          </w:p>
        </w:tc>
        <w:tc>
          <w:tcPr>
            <w:tcW w:w="1123" w:type="pct"/>
            <w:shd w:val="clear" w:color="auto" w:fill="auto"/>
            <w:vAlign w:val="center"/>
          </w:tcPr>
          <w:p>
            <w:pPr>
              <w:wordWrap w:val="0"/>
              <w:adjustRightInd w:val="0"/>
              <w:rPr>
                <w:color w:val="5B9BD5"/>
                <w:szCs w:val="21"/>
              </w:rPr>
            </w:pPr>
            <w:r>
              <w:rPr>
                <w:color w:val="5B9BD5"/>
                <w:szCs w:val="21"/>
              </w:rPr>
              <w:t>IVEC_EXTINT0</w:t>
            </w:r>
          </w:p>
        </w:tc>
        <w:tc>
          <w:tcPr>
            <w:tcW w:w="560" w:type="pct"/>
            <w:shd w:val="clear" w:color="auto" w:fill="auto"/>
            <w:vAlign w:val="center"/>
          </w:tcPr>
          <w:p>
            <w:pPr>
              <w:wordWrap w:val="0"/>
              <w:adjustRightInd w:val="0"/>
              <w:rPr>
                <w:color w:val="5B9BD5"/>
                <w:szCs w:val="21"/>
              </w:rPr>
            </w:pPr>
            <w:r>
              <w:rPr>
                <w:rFonts w:hint="eastAsia"/>
                <w:color w:val="5B9BD5"/>
                <w:szCs w:val="21"/>
              </w:rPr>
              <w:t>26</w:t>
            </w:r>
          </w:p>
        </w:tc>
      </w:tr>
    </w:tbl>
    <w:p>
      <w:pPr>
        <w:pStyle w:val="af0"/>
        <w:wordWrap w:val="0"/>
        <w:adjustRightInd w:val="0"/>
        <w:spacing w:line="360" w:lineRule="auto"/>
        <w:jc w:val="center"/>
        <w:rPr>
          <w:rFonts w:ascii="黑体" w:hAnsi="黑体"/>
          <w:szCs w:val="21"/>
        </w:rPr>
      </w:pPr>
    </w:p>
    <w:p>
      <w:pPr>
        <w:pStyle w:val="af0"/>
        <w:wordWrap w:val="0"/>
        <w:adjustRightInd w:val="0"/>
        <w:spacing w:line="360" w:lineRule="auto"/>
        <w:jc w:val="center"/>
        <w:rPr>
          <w:rFonts w:ascii="黑体" w:hAnsi="黑体"/>
          <w:szCs w:val="21"/>
        </w:rPr>
      </w:pPr>
      <w:r>
        <w:rPr>
          <w:rFonts w:ascii="黑体" w:hAnsi="黑体" w:hint="eastAsia"/>
          <w:szCs w:val="21"/>
        </w:rPr>
        <w:t>中断嵌套分析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66"/>
        <w:gridCol w:w="1454"/>
        <w:gridCol w:w="1862"/>
        <w:gridCol w:w="2298"/>
        <w:gridCol w:w="2660"/>
      </w:tblGrid>
      <w:tr>
        <w:trPr>
          <w:jc w:val="center"/>
        </w:trPr>
        <w:tc>
          <w:tcPr>
            <w:tcW w:w="424" w:type="pc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序号</w:t>
            </w:r>
          </w:p>
        </w:tc>
        <w:tc>
          <w:tcPr>
            <w:tcW w:w="804" w:type="pct"/>
            <w:shd w:val="clear" w:color="auto" w:fill="auto"/>
          </w:tcPr>
          <w:p>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30" w:type="pct"/>
            <w:shd w:val="clear" w:color="auto" w:fill="auto"/>
          </w:tcPr>
          <w:p>
            <w:pPr>
              <w:wordWrap w:val="0"/>
              <w:adjustRightInd w:val="0"/>
              <w:jc w:val="center"/>
              <w:rPr>
                <w:rFonts w:ascii="黑体" w:eastAsia="黑体" w:hAnsi="黑体"/>
                <w:szCs w:val="21"/>
              </w:rPr>
            </w:pPr>
            <w:r>
              <w:rPr>
                <w:rFonts w:ascii="黑体" w:eastAsia="黑体" w:hAnsi="黑体" w:hint="eastAsia"/>
                <w:szCs w:val="21"/>
              </w:rPr>
              <w:t>是否可能</w:t>
            </w:r>
            <w:r>
              <w:rPr>
                <w:rFonts w:ascii="黑体" w:eastAsia="黑体" w:hAnsi="黑体"/>
                <w:szCs w:val="21"/>
              </w:rPr>
              <w:t>被嵌套</w:t>
            </w:r>
          </w:p>
        </w:tc>
        <w:tc>
          <w:tcPr>
            <w:tcW w:w="1271" w:type="pct"/>
            <w:shd w:val="clear" w:color="auto" w:fill="auto"/>
          </w:tcPr>
          <w:p>
            <w:pPr>
              <w:wordWrap w:val="0"/>
              <w:adjustRightInd w:val="0"/>
              <w:jc w:val="center"/>
              <w:rPr>
                <w:rFonts w:ascii="黑体" w:eastAsia="黑体" w:hAnsi="黑体"/>
                <w:szCs w:val="21"/>
              </w:rPr>
            </w:pPr>
            <w:r>
              <w:rPr>
                <w:rFonts w:ascii="黑体" w:eastAsia="黑体" w:hAnsi="黑体" w:hint="eastAsia"/>
                <w:szCs w:val="21"/>
              </w:rPr>
              <w:t>嵌套</w:t>
            </w:r>
            <w:r>
              <w:rPr>
                <w:rFonts w:ascii="黑体" w:eastAsia="黑体" w:hAnsi="黑体"/>
                <w:szCs w:val="21"/>
              </w:rPr>
              <w:t>是否存在冲突</w:t>
            </w:r>
          </w:p>
        </w:tc>
        <w:tc>
          <w:tcPr>
            <w:tcW w:w="1471" w:type="pct"/>
          </w:tcPr>
          <w:p>
            <w:pPr>
              <w:wordWrap w:val="0"/>
              <w:adjustRightInd w:val="0"/>
              <w:jc w:val="center"/>
              <w:rPr>
                <w:rFonts w:ascii="黑体" w:eastAsia="黑体" w:hAnsi="黑体"/>
                <w:szCs w:val="21"/>
              </w:rPr>
            </w:pPr>
            <w:r>
              <w:rPr>
                <w:rFonts w:ascii="黑体" w:eastAsia="黑体" w:hAnsi="黑体" w:hint="eastAsia"/>
                <w:szCs w:val="21"/>
              </w:rPr>
              <w:t>备注</w:t>
            </w:r>
          </w:p>
        </w:tc>
      </w:tr>
      <w:tr>
        <w:trPr>
          <w:jc w:val="center"/>
        </w:trPr>
        <w:tc>
          <w:tcPr>
            <w:tcW w:w="424" w:type="pct"/>
            <w:shd w:val="clear" w:color="auto" w:fill="auto"/>
            <w:vAlign w:val="center"/>
          </w:tcPr>
          <w:p>
            <w:pPr>
              <w:wordWrap w:val="0"/>
              <w:adjustRightInd w:val="0"/>
              <w:jc w:val="center"/>
              <w:rPr>
                <w:szCs w:val="21"/>
              </w:rPr>
            </w:pPr>
            <w:r>
              <w:rPr>
                <w:rFonts w:hint="eastAsia"/>
                <w:szCs w:val="21"/>
              </w:rPr>
              <w:t>1</w:t>
            </w:r>
          </w:p>
        </w:tc>
        <w:tc>
          <w:tcPr>
            <w:tcW w:w="804" w:type="pct"/>
            <w:shd w:val="clear" w:color="auto" w:fill="auto"/>
            <w:vAlign w:val="center"/>
          </w:tcPr>
          <w:p>
            <w:pPr>
              <w:wordWrap w:val="0"/>
              <w:adjustRightInd w:val="0"/>
              <w:rPr>
                <w:color w:val="5B9BD5"/>
                <w:szCs w:val="21"/>
              </w:rPr>
            </w:pPr>
            <w:r>
              <w:rPr>
                <w:rFonts w:hint="eastAsia"/>
                <w:color w:val="5B9BD5"/>
                <w:szCs w:val="21"/>
              </w:rPr>
              <w:t>狗咬</w:t>
            </w:r>
            <w:r>
              <w:rPr>
                <w:color w:val="5B9BD5"/>
                <w:szCs w:val="21"/>
              </w:rPr>
              <w:t>中断</w:t>
            </w:r>
          </w:p>
        </w:tc>
        <w:tc>
          <w:tcPr>
            <w:tcW w:w="1030" w:type="pct"/>
            <w:shd w:val="clear" w:color="auto" w:fill="auto"/>
            <w:vAlign w:val="center"/>
          </w:tcPr>
          <w:p>
            <w:pPr>
              <w:wordWrap w:val="0"/>
              <w:adjustRightInd w:val="0"/>
              <w:jc w:val="center"/>
              <w:rPr>
                <w:color w:val="5B9BD5"/>
                <w:szCs w:val="21"/>
              </w:rPr>
            </w:pPr>
            <w:r>
              <w:rPr>
                <w:rFonts w:hint="eastAsia"/>
                <w:color w:val="5B9BD5"/>
                <w:szCs w:val="21"/>
              </w:rPr>
              <w:t>否</w:t>
            </w:r>
          </w:p>
        </w:tc>
        <w:tc>
          <w:tcPr>
            <w:tcW w:w="1271" w:type="pct"/>
            <w:shd w:val="clear" w:color="auto" w:fill="auto"/>
            <w:vAlign w:val="center"/>
          </w:tcPr>
          <w:p>
            <w:pPr>
              <w:wordWrap w:val="0"/>
              <w:adjustRightInd w:val="0"/>
              <w:jc w:val="center"/>
              <w:rPr>
                <w:color w:val="5B9BD5"/>
                <w:szCs w:val="21"/>
              </w:rPr>
            </w:pPr>
            <w:r>
              <w:rPr>
                <w:rFonts w:hint="eastAsia"/>
                <w:color w:val="5B9BD5"/>
                <w:szCs w:val="21"/>
              </w:rPr>
              <w:t>/</w:t>
            </w:r>
          </w:p>
        </w:tc>
        <w:tc>
          <w:tcPr>
            <w:tcW w:w="1471" w:type="pct"/>
            <w:vAlign w:val="center"/>
          </w:tcPr>
          <w:p>
            <w:pPr>
              <w:wordWrap w:val="0"/>
              <w:adjustRightInd w:val="0"/>
              <w:rPr>
                <w:color w:val="5B9BD5"/>
                <w:szCs w:val="21"/>
              </w:rPr>
            </w:pPr>
          </w:p>
        </w:tc>
      </w:tr>
      <w:tr>
        <w:trPr>
          <w:jc w:val="center"/>
        </w:trPr>
        <w:tc>
          <w:tcPr>
            <w:tcW w:w="424" w:type="pct"/>
            <w:shd w:val="clear" w:color="auto" w:fill="auto"/>
            <w:vAlign w:val="center"/>
          </w:tcPr>
          <w:p>
            <w:pPr>
              <w:wordWrap w:val="0"/>
              <w:adjustRightInd w:val="0"/>
              <w:jc w:val="center"/>
              <w:rPr>
                <w:szCs w:val="21"/>
              </w:rPr>
            </w:pPr>
            <w:r>
              <w:rPr>
                <w:rFonts w:hint="eastAsia"/>
                <w:szCs w:val="21"/>
              </w:rPr>
              <w:t>2</w:t>
            </w:r>
          </w:p>
        </w:tc>
        <w:tc>
          <w:tcPr>
            <w:tcW w:w="804" w:type="pct"/>
            <w:shd w:val="clear" w:color="auto" w:fill="auto"/>
            <w:vAlign w:val="center"/>
          </w:tcPr>
          <w:p>
            <w:pPr>
              <w:wordWrap w:val="0"/>
              <w:adjustRightInd w:val="0"/>
              <w:rPr>
                <w:color w:val="5B9BD5"/>
                <w:szCs w:val="21"/>
              </w:rPr>
            </w:pPr>
            <w:r>
              <w:rPr>
                <w:rFonts w:hint="eastAsia"/>
                <w:color w:val="5B9BD5"/>
                <w:szCs w:val="21"/>
              </w:rPr>
              <w:t>EDAC</w:t>
            </w:r>
            <w:r>
              <w:rPr>
                <w:color w:val="5B9BD5"/>
                <w:szCs w:val="21"/>
              </w:rPr>
              <w:t>中断</w:t>
            </w:r>
          </w:p>
        </w:tc>
        <w:tc>
          <w:tcPr>
            <w:tcW w:w="1030" w:type="pct"/>
            <w:shd w:val="clear" w:color="auto" w:fill="auto"/>
            <w:vAlign w:val="center"/>
          </w:tcPr>
          <w:p>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pPr>
              <w:wordWrap w:val="0"/>
              <w:adjustRightInd w:val="0"/>
              <w:jc w:val="center"/>
              <w:rPr>
                <w:color w:val="5B9BD5"/>
                <w:szCs w:val="21"/>
              </w:rPr>
            </w:pPr>
            <w:r>
              <w:rPr>
                <w:rFonts w:hint="eastAsia"/>
                <w:color w:val="5B9BD5"/>
                <w:szCs w:val="21"/>
              </w:rPr>
              <w:t>否</w:t>
            </w:r>
          </w:p>
        </w:tc>
        <w:tc>
          <w:tcPr>
            <w:tcW w:w="1471" w:type="pct"/>
            <w:vAlign w:val="center"/>
          </w:tcPr>
          <w:p>
            <w:pPr>
              <w:wordWrap w:val="0"/>
              <w:adjustRightInd w:val="0"/>
              <w:rPr>
                <w:color w:val="5B9BD5"/>
                <w:szCs w:val="21"/>
              </w:rPr>
            </w:pPr>
            <w:r>
              <w:rPr>
                <w:rFonts w:hint="eastAsia"/>
                <w:color w:val="5B9BD5"/>
                <w:szCs w:val="21"/>
              </w:rPr>
              <w:t>被</w:t>
            </w:r>
            <w:r>
              <w:rPr>
                <w:color w:val="5B9BD5"/>
                <w:szCs w:val="21"/>
              </w:rPr>
              <w:t>狗咬中断嵌套，软件复位</w:t>
            </w:r>
          </w:p>
        </w:tc>
      </w:tr>
      <w:tr>
        <w:trPr>
          <w:jc w:val="center"/>
        </w:trPr>
        <w:tc>
          <w:tcPr>
            <w:tcW w:w="424" w:type="pct"/>
            <w:shd w:val="clear" w:color="auto" w:fill="auto"/>
            <w:vAlign w:val="center"/>
          </w:tcPr>
          <w:p>
            <w:pPr>
              <w:wordWrap w:val="0"/>
              <w:adjustRightInd w:val="0"/>
              <w:jc w:val="center"/>
              <w:rPr>
                <w:szCs w:val="21"/>
              </w:rPr>
            </w:pPr>
            <w:r>
              <w:rPr>
                <w:rFonts w:hint="eastAsia"/>
                <w:szCs w:val="21"/>
              </w:rPr>
              <w:t>3</w:t>
            </w:r>
          </w:p>
        </w:tc>
        <w:tc>
          <w:tcPr>
            <w:tcW w:w="804" w:type="pct"/>
            <w:shd w:val="clear" w:color="auto" w:fill="auto"/>
            <w:vAlign w:val="center"/>
          </w:tcPr>
          <w:p>
            <w:pPr>
              <w:wordWrap w:val="0"/>
              <w:adjustRightInd w:val="0"/>
              <w:rPr>
                <w:color w:val="5B9BD5"/>
                <w:szCs w:val="21"/>
              </w:rPr>
            </w:pPr>
            <w:r>
              <w:rPr>
                <w:rFonts w:hint="eastAsia"/>
                <w:color w:val="5B9BD5"/>
                <w:szCs w:val="21"/>
              </w:rPr>
              <w:t>同步</w:t>
            </w:r>
            <w:r>
              <w:rPr>
                <w:color w:val="5B9BD5"/>
                <w:szCs w:val="21"/>
              </w:rPr>
              <w:t>串口中断</w:t>
            </w:r>
          </w:p>
        </w:tc>
        <w:tc>
          <w:tcPr>
            <w:tcW w:w="1030" w:type="pct"/>
            <w:shd w:val="clear" w:color="auto" w:fill="auto"/>
            <w:vAlign w:val="center"/>
          </w:tcPr>
          <w:p>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pPr>
              <w:wordWrap w:val="0"/>
              <w:adjustRightInd w:val="0"/>
              <w:jc w:val="center"/>
              <w:rPr>
                <w:color w:val="5B9BD5"/>
                <w:szCs w:val="21"/>
              </w:rPr>
            </w:pPr>
            <w:r>
              <w:rPr>
                <w:rFonts w:hint="eastAsia"/>
                <w:color w:val="5B9BD5"/>
                <w:szCs w:val="21"/>
              </w:rPr>
              <w:t>否</w:t>
            </w:r>
          </w:p>
        </w:tc>
        <w:tc>
          <w:tcPr>
            <w:tcW w:w="1471" w:type="pct"/>
            <w:vAlign w:val="center"/>
          </w:tcPr>
          <w:p>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trPr>
          <w:jc w:val="center"/>
        </w:trPr>
        <w:tc>
          <w:tcPr>
            <w:tcW w:w="424" w:type="pct"/>
            <w:shd w:val="clear" w:color="auto" w:fill="auto"/>
            <w:vAlign w:val="center"/>
          </w:tcPr>
          <w:p>
            <w:pPr>
              <w:wordWrap w:val="0"/>
              <w:adjustRightInd w:val="0"/>
              <w:jc w:val="center"/>
              <w:rPr>
                <w:szCs w:val="21"/>
              </w:rPr>
            </w:pPr>
            <w:r>
              <w:rPr>
                <w:rFonts w:hint="eastAsia"/>
                <w:szCs w:val="21"/>
              </w:rPr>
              <w:t>4</w:t>
            </w:r>
          </w:p>
        </w:tc>
        <w:tc>
          <w:tcPr>
            <w:tcW w:w="804" w:type="pct"/>
            <w:shd w:val="clear" w:color="auto" w:fill="auto"/>
            <w:vAlign w:val="center"/>
          </w:tcPr>
          <w:p>
            <w:pPr>
              <w:wordWrap w:val="0"/>
              <w:adjustRightInd w:val="0"/>
              <w:rPr>
                <w:color w:val="5B9BD5"/>
                <w:szCs w:val="21"/>
              </w:rPr>
            </w:pPr>
            <w:r>
              <w:rPr>
                <w:rFonts w:hint="eastAsia"/>
                <w:color w:val="5B9BD5"/>
                <w:szCs w:val="21"/>
              </w:rPr>
              <w:t>GPT</w:t>
            </w:r>
            <w:r>
              <w:rPr>
                <w:color w:val="5B9BD5"/>
                <w:szCs w:val="21"/>
              </w:rPr>
              <w:t>中断</w:t>
            </w:r>
          </w:p>
        </w:tc>
        <w:tc>
          <w:tcPr>
            <w:tcW w:w="1030" w:type="pct"/>
            <w:shd w:val="clear" w:color="auto" w:fill="auto"/>
            <w:vAlign w:val="center"/>
          </w:tcPr>
          <w:p>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pPr>
              <w:wordWrap w:val="0"/>
              <w:adjustRightInd w:val="0"/>
              <w:jc w:val="center"/>
              <w:rPr>
                <w:color w:val="5B9BD5"/>
                <w:szCs w:val="21"/>
              </w:rPr>
            </w:pPr>
            <w:r>
              <w:rPr>
                <w:rFonts w:hint="eastAsia"/>
                <w:color w:val="5B9BD5"/>
                <w:szCs w:val="21"/>
              </w:rPr>
              <w:t>否</w:t>
            </w:r>
          </w:p>
        </w:tc>
        <w:tc>
          <w:tcPr>
            <w:tcW w:w="1471" w:type="pct"/>
            <w:vAlign w:val="center"/>
          </w:tcPr>
          <w:p>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w:t>
            </w:r>
            <w:r>
              <w:rPr>
                <w:color w:val="5B9BD5"/>
                <w:szCs w:val="21"/>
              </w:rPr>
              <w:lastRenderedPageBreak/>
              <w:t>响</w:t>
            </w:r>
          </w:p>
        </w:tc>
      </w:tr>
      <w:tr>
        <w:trPr>
          <w:jc w:val="center"/>
        </w:trPr>
        <w:tc>
          <w:tcPr>
            <w:tcW w:w="424" w:type="pct"/>
            <w:shd w:val="clear" w:color="auto" w:fill="auto"/>
            <w:vAlign w:val="center"/>
          </w:tcPr>
          <w:p>
            <w:pPr>
              <w:wordWrap w:val="0"/>
              <w:adjustRightInd w:val="0"/>
              <w:jc w:val="center"/>
              <w:rPr>
                <w:szCs w:val="21"/>
              </w:rPr>
            </w:pPr>
            <w:r>
              <w:rPr>
                <w:rFonts w:hint="eastAsia"/>
                <w:szCs w:val="21"/>
              </w:rPr>
              <w:lastRenderedPageBreak/>
              <w:t>5</w:t>
            </w:r>
          </w:p>
        </w:tc>
        <w:tc>
          <w:tcPr>
            <w:tcW w:w="804" w:type="pct"/>
            <w:shd w:val="clear" w:color="auto" w:fill="auto"/>
            <w:vAlign w:val="center"/>
          </w:tcPr>
          <w:p>
            <w:pPr>
              <w:wordWrap w:val="0"/>
              <w:adjustRightInd w:val="0"/>
              <w:rPr>
                <w:color w:val="5B9BD5"/>
                <w:szCs w:val="21"/>
              </w:rPr>
            </w:pPr>
            <w:r>
              <w:rPr>
                <w:rFonts w:hint="eastAsia"/>
                <w:color w:val="5B9BD5"/>
                <w:szCs w:val="21"/>
              </w:rPr>
              <w:t>时钟</w:t>
            </w:r>
            <w:r>
              <w:rPr>
                <w:color w:val="5B9BD5"/>
                <w:szCs w:val="21"/>
              </w:rPr>
              <w:t>中断</w:t>
            </w:r>
          </w:p>
        </w:tc>
        <w:tc>
          <w:tcPr>
            <w:tcW w:w="1030" w:type="pct"/>
            <w:shd w:val="clear" w:color="auto" w:fill="auto"/>
            <w:vAlign w:val="center"/>
          </w:tcPr>
          <w:p>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pPr>
              <w:wordWrap w:val="0"/>
              <w:adjustRightInd w:val="0"/>
              <w:jc w:val="center"/>
              <w:rPr>
                <w:color w:val="5B9BD5"/>
                <w:szCs w:val="21"/>
              </w:rPr>
            </w:pPr>
            <w:r>
              <w:rPr>
                <w:rFonts w:hint="eastAsia"/>
                <w:color w:val="5B9BD5"/>
                <w:szCs w:val="21"/>
              </w:rPr>
              <w:t>否</w:t>
            </w:r>
          </w:p>
        </w:tc>
        <w:tc>
          <w:tcPr>
            <w:tcW w:w="1471" w:type="pct"/>
            <w:vAlign w:val="center"/>
          </w:tcPr>
          <w:p>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trPr>
          <w:jc w:val="center"/>
        </w:trPr>
        <w:tc>
          <w:tcPr>
            <w:tcW w:w="424" w:type="pct"/>
            <w:shd w:val="clear" w:color="auto" w:fill="auto"/>
            <w:vAlign w:val="center"/>
          </w:tcPr>
          <w:p>
            <w:pPr>
              <w:wordWrap w:val="0"/>
              <w:adjustRightInd w:val="0"/>
              <w:jc w:val="center"/>
              <w:rPr>
                <w:szCs w:val="21"/>
              </w:rPr>
            </w:pPr>
            <w:r>
              <w:rPr>
                <w:rFonts w:hint="eastAsia"/>
                <w:szCs w:val="21"/>
              </w:rPr>
              <w:t>6</w:t>
            </w:r>
          </w:p>
        </w:tc>
        <w:tc>
          <w:tcPr>
            <w:tcW w:w="804" w:type="pct"/>
            <w:shd w:val="clear" w:color="auto" w:fill="auto"/>
            <w:vAlign w:val="center"/>
          </w:tcPr>
          <w:p>
            <w:pPr>
              <w:wordWrap w:val="0"/>
              <w:adjustRightInd w:val="0"/>
              <w:rPr>
                <w:color w:val="5B9BD5"/>
                <w:szCs w:val="21"/>
              </w:rPr>
            </w:pPr>
            <w:r>
              <w:rPr>
                <w:rFonts w:hint="eastAsia"/>
                <w:color w:val="5B9BD5"/>
                <w:szCs w:val="21"/>
              </w:rPr>
              <w:t>异步</w:t>
            </w:r>
            <w:r>
              <w:rPr>
                <w:color w:val="5B9BD5"/>
                <w:szCs w:val="21"/>
              </w:rPr>
              <w:t>串口中断</w:t>
            </w:r>
          </w:p>
        </w:tc>
        <w:tc>
          <w:tcPr>
            <w:tcW w:w="1030" w:type="pct"/>
            <w:shd w:val="clear" w:color="auto" w:fill="auto"/>
            <w:vAlign w:val="center"/>
          </w:tcPr>
          <w:p>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pPr>
              <w:wordWrap w:val="0"/>
              <w:adjustRightInd w:val="0"/>
              <w:jc w:val="center"/>
              <w:rPr>
                <w:color w:val="5B9BD5"/>
                <w:szCs w:val="21"/>
              </w:rPr>
            </w:pPr>
            <w:r>
              <w:rPr>
                <w:rFonts w:hint="eastAsia"/>
                <w:color w:val="5B9BD5"/>
                <w:szCs w:val="21"/>
              </w:rPr>
              <w:t>否</w:t>
            </w:r>
          </w:p>
        </w:tc>
        <w:tc>
          <w:tcPr>
            <w:tcW w:w="1471" w:type="pct"/>
            <w:vAlign w:val="center"/>
          </w:tcPr>
          <w:p>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trPr>
          <w:jc w:val="center"/>
        </w:trPr>
        <w:tc>
          <w:tcPr>
            <w:tcW w:w="424" w:type="pct"/>
            <w:shd w:val="clear" w:color="auto" w:fill="auto"/>
            <w:vAlign w:val="center"/>
          </w:tcPr>
          <w:p>
            <w:pPr>
              <w:wordWrap w:val="0"/>
              <w:adjustRightInd w:val="0"/>
              <w:jc w:val="center"/>
              <w:rPr>
                <w:szCs w:val="21"/>
              </w:rPr>
            </w:pPr>
            <w:r>
              <w:rPr>
                <w:rFonts w:hint="eastAsia"/>
                <w:szCs w:val="21"/>
              </w:rPr>
              <w:t>7</w:t>
            </w:r>
          </w:p>
        </w:tc>
        <w:tc>
          <w:tcPr>
            <w:tcW w:w="804" w:type="pct"/>
            <w:shd w:val="clear" w:color="auto" w:fill="auto"/>
            <w:vAlign w:val="center"/>
          </w:tcPr>
          <w:p>
            <w:pPr>
              <w:wordWrap w:val="0"/>
              <w:adjustRightInd w:val="0"/>
              <w:rPr>
                <w:color w:val="5B9BD5"/>
                <w:szCs w:val="21"/>
              </w:rPr>
            </w:pPr>
            <w:r>
              <w:rPr>
                <w:rFonts w:hint="eastAsia"/>
                <w:color w:val="5B9BD5"/>
                <w:szCs w:val="21"/>
              </w:rPr>
              <w:t>PPS</w:t>
            </w:r>
            <w:r>
              <w:rPr>
                <w:color w:val="5B9BD5"/>
                <w:szCs w:val="21"/>
              </w:rPr>
              <w:t>校时中断</w:t>
            </w:r>
          </w:p>
        </w:tc>
        <w:tc>
          <w:tcPr>
            <w:tcW w:w="1030" w:type="pct"/>
            <w:shd w:val="clear" w:color="auto" w:fill="auto"/>
            <w:vAlign w:val="center"/>
          </w:tcPr>
          <w:p>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pPr>
              <w:wordWrap w:val="0"/>
              <w:adjustRightInd w:val="0"/>
              <w:jc w:val="center"/>
              <w:rPr>
                <w:color w:val="5B9BD5"/>
                <w:szCs w:val="21"/>
              </w:rPr>
            </w:pPr>
            <w:r>
              <w:rPr>
                <w:rFonts w:hint="eastAsia"/>
                <w:color w:val="5B9BD5"/>
                <w:szCs w:val="21"/>
              </w:rPr>
              <w:t>否</w:t>
            </w:r>
          </w:p>
        </w:tc>
        <w:tc>
          <w:tcPr>
            <w:tcW w:w="1471" w:type="pct"/>
            <w:vAlign w:val="center"/>
          </w:tcPr>
          <w:p>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bl>
    <w:p>
      <w:pPr>
        <w:pStyle w:val="af0"/>
        <w:wordWrap w:val="0"/>
        <w:adjustRightInd w:val="0"/>
        <w:spacing w:line="360" w:lineRule="auto"/>
        <w:jc w:val="center"/>
        <w:rPr>
          <w:rFonts w:ascii="黑体" w:hAnsi="黑体"/>
        </w:rPr>
      </w:pPr>
    </w:p>
    <w:p>
      <w:pPr>
        <w:pStyle w:val="af0"/>
        <w:wordWrap w:val="0"/>
        <w:adjustRightInd w:val="0"/>
        <w:spacing w:line="360" w:lineRule="auto"/>
        <w:jc w:val="center"/>
        <w:rPr>
          <w:rFonts w:ascii="黑体" w:hAnsi="黑体"/>
          <w:szCs w:val="21"/>
        </w:rPr>
      </w:pPr>
      <w:r>
        <w:rPr>
          <w:rFonts w:ascii="黑体" w:hAnsi="黑体" w:hint="eastAsia"/>
        </w:rPr>
        <w:t>表</w:t>
      </w:r>
      <w:r>
        <w:rPr>
          <w:rFonts w:ascii="黑体" w:hAnsi="黑体"/>
        </w:rPr>
        <w:fldChar w:fldCharType="begin"/>
      </w:r>
      <w:r>
        <w:rPr>
          <w:rFonts w:ascii="黑体" w:hAnsi="黑体"/>
        </w:rPr>
        <w:instrText xml:space="preserve"> </w:instrText>
      </w:r>
      <w:r>
        <w:rPr>
          <w:rFonts w:ascii="黑体" w:hAnsi="黑体" w:hint="eastAsia"/>
        </w:rPr>
        <w:instrText>STYLEREF 1 \s</w:instrText>
      </w:r>
      <w:r>
        <w:rPr>
          <w:rFonts w:ascii="黑体" w:hAnsi="黑体"/>
        </w:rPr>
        <w:instrText xml:space="preserve"> </w:instrText>
      </w:r>
      <w:r>
        <w:rPr>
          <w:rFonts w:ascii="黑体" w:hAnsi="黑体"/>
        </w:rPr>
        <w:fldChar w:fldCharType="separate"/>
      </w:r>
      <w:r>
        <w:rPr>
          <w:rFonts w:ascii="黑体" w:hAnsi="黑体"/>
          <w:noProof/>
        </w:rPr>
        <w:t>5</w:t>
      </w:r>
      <w:r>
        <w:rPr>
          <w:rFonts w:ascii="黑体" w:hAnsi="黑体"/>
        </w:rPr>
        <w:fldChar w:fldCharType="end"/>
      </w:r>
      <w:r>
        <w:rPr>
          <w:rFonts w:ascii="黑体" w:hAnsi="黑体"/>
        </w:rPr>
        <w:t>-</w:t>
      </w:r>
      <w:r>
        <w:rPr>
          <w:rFonts w:ascii="黑体" w:hAnsi="黑体"/>
        </w:rPr>
        <w:fldChar w:fldCharType="begin"/>
      </w:r>
      <w:r>
        <w:rPr>
          <w:rFonts w:ascii="黑体" w:hAnsi="黑体"/>
        </w:rPr>
        <w:instrText xml:space="preserve"> </w:instrText>
      </w:r>
      <w:r>
        <w:rPr>
          <w:rFonts w:ascii="黑体" w:hAnsi="黑体" w:hint="eastAsia"/>
        </w:rPr>
        <w:instrText>SEQ 表 \* ARABIC \s 1</w:instrText>
      </w:r>
      <w:r>
        <w:rPr>
          <w:rFonts w:ascii="黑体" w:hAnsi="黑体"/>
        </w:rPr>
        <w:instrText xml:space="preserve"> </w:instrText>
      </w:r>
      <w:r>
        <w:rPr>
          <w:rFonts w:ascii="黑体" w:hAnsi="黑体"/>
        </w:rPr>
        <w:fldChar w:fldCharType="separate"/>
      </w:r>
      <w:r>
        <w:rPr>
          <w:rFonts w:ascii="黑体" w:hAnsi="黑体"/>
          <w:noProof/>
        </w:rPr>
        <w:t>1</w:t>
      </w:r>
      <w:r>
        <w:rPr>
          <w:rFonts w:ascii="黑体" w:hAnsi="黑体"/>
        </w:rPr>
        <w:fldChar w:fldCharType="end"/>
      </w:r>
      <w:r>
        <w:rPr>
          <w:rFonts w:ascii="黑体" w:hAnsi="黑体" w:hint="eastAsia"/>
          <w:color w:val="000000"/>
          <w:szCs w:val="21"/>
        </w:rPr>
        <w:t>资源冲突检查</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301"/>
        <w:gridCol w:w="931"/>
        <w:gridCol w:w="1463"/>
        <w:gridCol w:w="1065"/>
        <w:gridCol w:w="931"/>
        <w:gridCol w:w="1329"/>
        <w:gridCol w:w="673"/>
        <w:gridCol w:w="1347"/>
      </w:tblGrid>
      <w:tr>
        <w:tc>
          <w:tcPr>
            <w:tcW w:w="720" w:type="pc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端口</w:t>
            </w:r>
            <w:r>
              <w:rPr>
                <w:rFonts w:ascii="黑体" w:eastAsia="黑体" w:hAnsi="黑体"/>
                <w:szCs w:val="21"/>
              </w:rPr>
              <w:t>、变量、缓</w:t>
            </w:r>
            <w:r>
              <w:rPr>
                <w:rFonts w:ascii="黑体" w:eastAsia="黑体" w:hAnsi="黑体" w:hint="eastAsia"/>
                <w:szCs w:val="21"/>
              </w:rPr>
              <w:t>存</w:t>
            </w:r>
            <w:r>
              <w:rPr>
                <w:rFonts w:ascii="黑体" w:eastAsia="黑体" w:hAnsi="黑体"/>
                <w:szCs w:val="21"/>
              </w:rPr>
              <w:t>、名称和标识</w:t>
            </w:r>
          </w:p>
        </w:tc>
        <w:tc>
          <w:tcPr>
            <w:tcW w:w="515" w:type="pc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主程序</w:t>
            </w:r>
            <w:r>
              <w:rPr>
                <w:rFonts w:ascii="黑体" w:eastAsia="黑体" w:hAnsi="黑体"/>
                <w:szCs w:val="21"/>
              </w:rPr>
              <w:t>中访问</w:t>
            </w:r>
          </w:p>
        </w:tc>
        <w:tc>
          <w:tcPr>
            <w:tcW w:w="809" w:type="pct"/>
            <w:shd w:val="clear" w:color="auto" w:fill="auto"/>
            <w:vAlign w:val="center"/>
          </w:tcPr>
          <w:p>
            <w:pPr>
              <w:wordWrap w:val="0"/>
              <w:adjustRightInd w:val="0"/>
              <w:jc w:val="center"/>
              <w:rPr>
                <w:rFonts w:ascii="黑体" w:eastAsia="黑体" w:hAnsi="黑体"/>
                <w:szCs w:val="21"/>
              </w:rPr>
            </w:pPr>
            <w:r>
              <w:rPr>
                <w:rFonts w:ascii="黑体" w:eastAsia="黑体" w:hAnsi="黑体"/>
                <w:szCs w:val="21"/>
              </w:rPr>
              <w:t>PPSIsr</w:t>
            </w:r>
          </w:p>
        </w:tc>
        <w:tc>
          <w:tcPr>
            <w:tcW w:w="589" w:type="pct"/>
            <w:shd w:val="clear" w:color="auto" w:fill="auto"/>
            <w:vAlign w:val="center"/>
          </w:tcPr>
          <w:p>
            <w:pPr>
              <w:wordWrap w:val="0"/>
              <w:adjustRightInd w:val="0"/>
              <w:jc w:val="center"/>
              <w:rPr>
                <w:rFonts w:ascii="黑体" w:eastAsia="黑体" w:hAnsi="黑体"/>
                <w:szCs w:val="21"/>
              </w:rPr>
            </w:pPr>
            <w:r>
              <w:rPr>
                <w:rFonts w:ascii="黑体" w:eastAsia="黑体" w:hAnsi="黑体"/>
                <w:szCs w:val="21"/>
              </w:rPr>
              <w:t>TimeISrC</w:t>
            </w:r>
          </w:p>
        </w:tc>
        <w:tc>
          <w:tcPr>
            <w:tcW w:w="515" w:type="pct"/>
            <w:shd w:val="clear" w:color="auto" w:fill="auto"/>
            <w:vAlign w:val="center"/>
          </w:tcPr>
          <w:p>
            <w:pPr>
              <w:wordWrap w:val="0"/>
              <w:adjustRightInd w:val="0"/>
              <w:jc w:val="center"/>
              <w:rPr>
                <w:rFonts w:ascii="黑体" w:eastAsia="黑体" w:hAnsi="黑体"/>
                <w:szCs w:val="21"/>
              </w:rPr>
            </w:pPr>
            <w:r>
              <w:rPr>
                <w:rFonts w:ascii="黑体" w:eastAsia="黑体" w:hAnsi="黑体"/>
                <w:szCs w:val="21"/>
              </w:rPr>
              <w:t>DogIsr</w:t>
            </w:r>
          </w:p>
        </w:tc>
        <w:tc>
          <w:tcPr>
            <w:tcW w:w="735" w:type="pct"/>
            <w:shd w:val="clear" w:color="auto" w:fill="auto"/>
            <w:vAlign w:val="center"/>
          </w:tcPr>
          <w:p>
            <w:pPr>
              <w:wordWrap w:val="0"/>
              <w:adjustRightInd w:val="0"/>
              <w:jc w:val="center"/>
              <w:rPr>
                <w:rFonts w:ascii="黑体" w:eastAsia="黑体" w:hAnsi="黑体"/>
                <w:szCs w:val="21"/>
              </w:rPr>
            </w:pPr>
            <w:r>
              <w:rPr>
                <w:rFonts w:ascii="黑体" w:eastAsia="黑体" w:hAnsi="黑体"/>
                <w:szCs w:val="21"/>
              </w:rPr>
              <w:t>GPTimerISR</w:t>
            </w:r>
          </w:p>
        </w:tc>
        <w:tc>
          <w:tcPr>
            <w:tcW w:w="372" w:type="pc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是否</w:t>
            </w:r>
            <w:r>
              <w:rPr>
                <w:rFonts w:ascii="黑体" w:eastAsia="黑体" w:hAnsi="黑体"/>
                <w:szCs w:val="21"/>
              </w:rPr>
              <w:t>存在</w:t>
            </w:r>
            <w:r>
              <w:rPr>
                <w:rFonts w:ascii="黑体" w:eastAsia="黑体" w:hAnsi="黑体" w:hint="eastAsia"/>
                <w:szCs w:val="21"/>
              </w:rPr>
              <w:t>冲突</w:t>
            </w:r>
          </w:p>
        </w:tc>
        <w:tc>
          <w:tcPr>
            <w:tcW w:w="745" w:type="pct"/>
            <w:shd w:val="clear" w:color="auto" w:fill="auto"/>
            <w:vAlign w:val="center"/>
          </w:tcPr>
          <w:p>
            <w:pPr>
              <w:wordWrap w:val="0"/>
              <w:adjustRightInd w:val="0"/>
              <w:jc w:val="center"/>
              <w:rPr>
                <w:rFonts w:ascii="黑体" w:eastAsia="黑体" w:hAnsi="黑体"/>
                <w:szCs w:val="21"/>
              </w:rPr>
            </w:pPr>
            <w:r>
              <w:rPr>
                <w:rFonts w:ascii="黑体" w:eastAsia="黑体" w:hAnsi="黑体" w:hint="eastAsia"/>
                <w:szCs w:val="21"/>
              </w:rPr>
              <w:t>备注</w:t>
            </w:r>
          </w:p>
        </w:tc>
      </w:tr>
      <w:tr>
        <w:tc>
          <w:tcPr>
            <w:tcW w:w="720" w:type="pct"/>
            <w:shd w:val="clear" w:color="auto" w:fill="auto"/>
            <w:vAlign w:val="center"/>
          </w:tcPr>
          <w:p>
            <w:pPr>
              <w:wordWrap w:val="0"/>
              <w:adjustRightInd w:val="0"/>
              <w:rPr>
                <w:color w:val="5B9BD5"/>
                <w:szCs w:val="21"/>
              </w:rPr>
            </w:pPr>
            <w:r>
              <w:rPr>
                <w:color w:val="5B9BD5"/>
                <w:szCs w:val="21"/>
              </w:rPr>
              <w:t>tmpXWPara-&gt;iPPsNOSigCT</w:t>
            </w:r>
          </w:p>
        </w:tc>
        <w:tc>
          <w:tcPr>
            <w:tcW w:w="515" w:type="pct"/>
            <w:shd w:val="clear" w:color="auto" w:fill="auto"/>
            <w:vAlign w:val="center"/>
          </w:tcPr>
          <w:p>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pPr>
              <w:wordWrap w:val="0"/>
              <w:adjustRightInd w:val="0"/>
              <w:rPr>
                <w:color w:val="5B9BD5"/>
                <w:szCs w:val="21"/>
              </w:rPr>
            </w:pPr>
            <w:r>
              <w:rPr>
                <w:rFonts w:hint="eastAsia"/>
                <w:color w:val="5B9BD5"/>
                <w:szCs w:val="21"/>
              </w:rPr>
              <w:t>中断</w:t>
            </w:r>
            <w:r>
              <w:rPr>
                <w:color w:val="5B9BD5"/>
                <w:szCs w:val="21"/>
              </w:rPr>
              <w:t>中</w:t>
            </w:r>
            <w:r>
              <w:rPr>
                <w:rFonts w:hint="eastAsia"/>
                <w:color w:val="5B9BD5"/>
                <w:szCs w:val="21"/>
              </w:rPr>
              <w:t>清</w:t>
            </w:r>
            <w:r>
              <w:rPr>
                <w:rFonts w:hint="eastAsia"/>
                <w:color w:val="5B9BD5"/>
                <w:szCs w:val="21"/>
              </w:rPr>
              <w:t>0</w:t>
            </w:r>
            <w:r>
              <w:rPr>
                <w:rFonts w:hint="eastAsia"/>
                <w:color w:val="5B9BD5"/>
                <w:szCs w:val="21"/>
              </w:rPr>
              <w:t>，</w:t>
            </w:r>
            <w:r>
              <w:rPr>
                <w:color w:val="5B9BD5"/>
                <w:szCs w:val="21"/>
              </w:rPr>
              <w:t>清除状态</w:t>
            </w:r>
          </w:p>
        </w:tc>
      </w:tr>
      <w:tr>
        <w:tc>
          <w:tcPr>
            <w:tcW w:w="720" w:type="pct"/>
            <w:shd w:val="clear" w:color="auto" w:fill="auto"/>
            <w:vAlign w:val="center"/>
          </w:tcPr>
          <w:p>
            <w:pPr>
              <w:wordWrap w:val="0"/>
              <w:adjustRightInd w:val="0"/>
              <w:rPr>
                <w:color w:val="5B9BD5"/>
                <w:szCs w:val="21"/>
              </w:rPr>
            </w:pPr>
            <w:r>
              <w:rPr>
                <w:color w:val="5B9BD5"/>
                <w:szCs w:val="21"/>
              </w:rPr>
              <w:t>tmpXWPara-&gt;iNeedPPS</w:t>
            </w:r>
          </w:p>
        </w:tc>
        <w:tc>
          <w:tcPr>
            <w:tcW w:w="515" w:type="pct"/>
            <w:shd w:val="clear" w:color="auto" w:fill="auto"/>
            <w:vAlign w:val="center"/>
          </w:tcPr>
          <w:p>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pPr>
              <w:wordWrap w:val="0"/>
              <w:adjustRightInd w:val="0"/>
              <w:jc w:val="center"/>
              <w:rPr>
                <w:color w:val="5B9BD5"/>
                <w:szCs w:val="21"/>
              </w:rPr>
            </w:pPr>
            <w:r>
              <w:rPr>
                <w:rFonts w:hint="eastAsia"/>
                <w:color w:val="5B9BD5"/>
                <w:szCs w:val="21"/>
              </w:rPr>
              <w:t>读写</w:t>
            </w:r>
          </w:p>
        </w:tc>
        <w:tc>
          <w:tcPr>
            <w:tcW w:w="589" w:type="pct"/>
            <w:shd w:val="clear" w:color="auto" w:fill="auto"/>
            <w:vAlign w:val="center"/>
          </w:tcPr>
          <w:p>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pPr>
              <w:wordWrap w:val="0"/>
              <w:adjustRightInd w:val="0"/>
              <w:rPr>
                <w:color w:val="5B9BD5"/>
                <w:szCs w:val="21"/>
              </w:rPr>
            </w:pPr>
            <w:r>
              <w:rPr>
                <w:rFonts w:hint="eastAsia"/>
                <w:color w:val="5B9BD5"/>
                <w:szCs w:val="21"/>
              </w:rPr>
              <w:t>不会</w:t>
            </w:r>
            <w:r>
              <w:rPr>
                <w:color w:val="5B9BD5"/>
                <w:szCs w:val="21"/>
              </w:rPr>
              <w:t>同一个时间对该变量进行写入</w:t>
            </w:r>
          </w:p>
        </w:tc>
      </w:tr>
      <w:tr>
        <w:tc>
          <w:tcPr>
            <w:tcW w:w="720" w:type="pct"/>
            <w:shd w:val="clear" w:color="auto" w:fill="auto"/>
            <w:vAlign w:val="center"/>
          </w:tcPr>
          <w:p>
            <w:pPr>
              <w:wordWrap w:val="0"/>
              <w:adjustRightInd w:val="0"/>
              <w:rPr>
                <w:color w:val="5B9BD5"/>
                <w:szCs w:val="21"/>
              </w:rPr>
            </w:pPr>
            <w:r>
              <w:rPr>
                <w:color w:val="5B9BD5"/>
                <w:szCs w:val="21"/>
              </w:rPr>
              <w:t>tmpXWPara-&gt;iPPSDiffTime</w:t>
            </w:r>
          </w:p>
        </w:tc>
        <w:tc>
          <w:tcPr>
            <w:tcW w:w="515" w:type="pct"/>
            <w:shd w:val="clear" w:color="auto" w:fill="auto"/>
            <w:vAlign w:val="center"/>
          </w:tcPr>
          <w:p>
            <w:pPr>
              <w:wordWrap w:val="0"/>
              <w:adjustRightInd w:val="0"/>
              <w:jc w:val="center"/>
              <w:rPr>
                <w:color w:val="5B9BD5"/>
                <w:szCs w:val="21"/>
              </w:rPr>
            </w:pPr>
            <w:r>
              <w:rPr>
                <w:rFonts w:hint="eastAsia"/>
                <w:color w:val="5B9BD5"/>
                <w:szCs w:val="21"/>
              </w:rPr>
              <w:t>只读</w:t>
            </w:r>
          </w:p>
        </w:tc>
        <w:tc>
          <w:tcPr>
            <w:tcW w:w="809" w:type="pct"/>
            <w:shd w:val="clear" w:color="auto" w:fill="auto"/>
            <w:vAlign w:val="center"/>
          </w:tcPr>
          <w:p>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pPr>
              <w:wordWrap w:val="0"/>
              <w:adjustRightInd w:val="0"/>
              <w:rPr>
                <w:color w:val="5B9BD5"/>
                <w:szCs w:val="21"/>
              </w:rPr>
            </w:pPr>
            <w:r>
              <w:rPr>
                <w:rFonts w:hint="eastAsia"/>
                <w:color w:val="5B9BD5"/>
                <w:szCs w:val="21"/>
              </w:rPr>
              <w:t>/</w:t>
            </w:r>
          </w:p>
        </w:tc>
      </w:tr>
    </w:tbl>
    <w:p>
      <w:pPr>
        <w:wordWrap w:val="0"/>
      </w:pPr>
    </w:p>
    <w:p>
      <w:pPr>
        <w:widowControl/>
        <w:wordWrap w:val="0"/>
        <w:jc w:val="left"/>
      </w:pPr>
      <w:r>
        <w:br w:type="page"/>
      </w:r>
    </w:p>
    <w:p>
      <w:pPr>
        <w:wordWrap w:val="0"/>
      </w:pPr>
    </w:p>
    <w:p>
      <w:pPr>
        <w:pStyle w:val="2"/>
        <w:numPr>
          <w:ilvl w:val="0"/>
          <w:numId w:val="19"/>
        </w:numPr>
        <w:wordWrap w:val="0"/>
      </w:pPr>
      <w:bookmarkStart w:id="151" w:name="_Toc116389979"/>
      <w:r>
        <w:rPr>
          <w:rFonts w:hint="eastAsia"/>
        </w:rPr>
        <w:t>逻辑测试结果</w:t>
      </w:r>
      <w:bookmarkEnd w:id="151"/>
    </w:p>
    <w:p>
      <w:pPr>
        <w:pStyle w:val="af0"/>
        <w:wordWrap w:val="0"/>
        <w:adjustRightInd w:val="0"/>
        <w:spacing w:line="360" w:lineRule="auto"/>
        <w:jc w:val="center"/>
        <w:rPr>
          <w:rFonts w:ascii="黑体" w:hAnsi="黑体"/>
          <w:sz w:val="21"/>
          <w:szCs w:val="21"/>
        </w:rPr>
      </w:pPr>
      <w:r>
        <w:rPr>
          <w:rFonts w:ascii="黑体" w:hAnsi="黑体" w:hint="eastAsia"/>
          <w:sz w:val="21"/>
          <w:szCs w:val="21"/>
        </w:rPr>
        <w:t>逻辑</w:t>
      </w:r>
      <w:r>
        <w:rPr>
          <w:rFonts w:ascii="黑体" w:hAnsi="黑体"/>
          <w:sz w:val="21"/>
          <w:szCs w:val="21"/>
        </w:rPr>
        <w:t>测试结果</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67"/>
        <w:gridCol w:w="4393"/>
        <w:gridCol w:w="3880"/>
      </w:tblGrid>
      <w:tr>
        <w:tc>
          <w:tcPr>
            <w:tcW w:w="424" w:type="pct"/>
            <w:shd w:val="clear" w:color="auto" w:fill="auto"/>
          </w:tcPr>
          <w:p>
            <w:pPr>
              <w:wordWrap w:val="0"/>
              <w:adjustRightInd w:val="0"/>
              <w:jc w:val="center"/>
              <w:rPr>
                <w:rFonts w:ascii="黑体" w:eastAsia="黑体" w:hAnsi="黑体"/>
                <w:szCs w:val="21"/>
                <w:lang w:val="x-none"/>
              </w:rPr>
            </w:pPr>
            <w:r>
              <w:rPr>
                <w:rFonts w:ascii="黑体" w:eastAsia="黑体" w:hAnsi="黑体" w:hint="eastAsia"/>
                <w:szCs w:val="21"/>
                <w:lang w:val="x-none"/>
              </w:rPr>
              <w:t>序号</w:t>
            </w:r>
          </w:p>
        </w:tc>
        <w:tc>
          <w:tcPr>
            <w:tcW w:w="2430" w:type="pct"/>
            <w:shd w:val="clear" w:color="auto" w:fill="auto"/>
          </w:tcPr>
          <w:p>
            <w:pPr>
              <w:wordWrap w:val="0"/>
              <w:adjustRightInd w:val="0"/>
              <w:jc w:val="center"/>
              <w:rPr>
                <w:rFonts w:ascii="黑体" w:eastAsia="黑体" w:hAnsi="黑体"/>
                <w:szCs w:val="21"/>
                <w:lang w:val="x-none"/>
              </w:rPr>
            </w:pPr>
            <w:r>
              <w:rPr>
                <w:rFonts w:ascii="黑体" w:eastAsia="黑体" w:hAnsi="黑体" w:hint="eastAsia"/>
                <w:szCs w:val="21"/>
                <w:lang w:val="x-none"/>
              </w:rPr>
              <w:t>逻辑测试</w:t>
            </w:r>
          </w:p>
        </w:tc>
        <w:tc>
          <w:tcPr>
            <w:tcW w:w="2146" w:type="pct"/>
            <w:shd w:val="clear" w:color="auto" w:fill="auto"/>
          </w:tcPr>
          <w:p>
            <w:pPr>
              <w:wordWrap w:val="0"/>
              <w:adjustRightInd w:val="0"/>
              <w:jc w:val="center"/>
              <w:rPr>
                <w:rFonts w:ascii="黑体" w:eastAsia="黑体" w:hAnsi="黑体"/>
                <w:szCs w:val="21"/>
                <w:lang w:val="x-none"/>
              </w:rPr>
            </w:pPr>
            <w:r>
              <w:rPr>
                <w:rFonts w:ascii="黑体" w:eastAsia="黑体" w:hAnsi="黑体" w:hint="eastAsia"/>
                <w:szCs w:val="21"/>
                <w:lang w:val="x-none"/>
              </w:rPr>
              <w:t>测试结果</w:t>
            </w:r>
          </w:p>
        </w:tc>
      </w:tr>
      <w:tr>
        <w:tc>
          <w:tcPr>
            <w:tcW w:w="424" w:type="pct"/>
            <w:shd w:val="clear" w:color="auto" w:fill="auto"/>
          </w:tcPr>
          <w:p>
            <w:pPr>
              <w:numPr>
                <w:ilvl w:val="0"/>
                <w:numId w:val="15"/>
              </w:numPr>
              <w:wordWrap w:val="0"/>
              <w:adjustRightInd w:val="0"/>
              <w:ind w:left="0" w:firstLine="0"/>
              <w:rPr>
                <w:szCs w:val="21"/>
                <w:lang w:val="x-none"/>
              </w:rPr>
            </w:pPr>
          </w:p>
        </w:tc>
        <w:tc>
          <w:tcPr>
            <w:tcW w:w="2430" w:type="pct"/>
            <w:shd w:val="clear" w:color="auto" w:fill="auto"/>
          </w:tcPr>
          <w:p>
            <w:pPr>
              <w:wordWrap w:val="0"/>
              <w:adjustRightInd w:val="0"/>
              <w:rPr>
                <w:szCs w:val="21"/>
              </w:rPr>
            </w:pPr>
            <w:r>
              <w:rPr>
                <w:rFonts w:hint="eastAsia"/>
                <w:szCs w:val="21"/>
              </w:rPr>
              <w:t>语句</w:t>
            </w:r>
            <w:r>
              <w:rPr>
                <w:szCs w:val="21"/>
              </w:rPr>
              <w:t>覆盖</w:t>
            </w:r>
            <w:r>
              <w:rPr>
                <w:rFonts w:hint="eastAsia"/>
                <w:szCs w:val="21"/>
              </w:rPr>
              <w:t>率</w:t>
            </w:r>
          </w:p>
        </w:tc>
        <w:tc>
          <w:tcPr>
            <w:tcW w:w="2146" w:type="pct"/>
            <w:shd w:val="clear" w:color="auto" w:fill="auto"/>
            <w:vAlign w:val="center"/>
          </w:tcPr>
          <w:p>
            <w:pPr>
              <w:pStyle w:val="afff2"/>
              <w:wordWrap w:val="0"/>
              <w:adjustRightInd w:val="0"/>
              <w:spacing w:before="0" w:beforeAutospacing="0" w:after="0" w:afterAutospacing="0"/>
              <w:jc w:val="both"/>
              <w:rPr>
                <w:rFonts w:ascii="Times New Roman" w:hAnsi="Times New Roman" w:cs="Arial"/>
                <w:color w:val="5B9BD5"/>
                <w:sz w:val="21"/>
                <w:szCs w:val="21"/>
              </w:rPr>
            </w:pPr>
            <w:r>
              <w:rPr>
                <w:rFonts w:ascii="Times New Roman" w:hAnsi="Times New Roman" w:cs="Arial"/>
                <w:color w:val="5B9BD5"/>
                <w:sz w:val="21"/>
                <w:szCs w:val="21"/>
              </w:rPr>
              <w:t>XX</w:t>
            </w:r>
            <w:r>
              <w:rPr>
                <w:rFonts w:ascii="Times New Roman" w:hAnsi="Times New Roman" w:cs="Arial" w:hint="eastAsia"/>
                <w:color w:val="5B9BD5"/>
                <w:sz w:val="21"/>
                <w:szCs w:val="21"/>
              </w:rPr>
              <w:t>%</w:t>
            </w:r>
          </w:p>
        </w:tc>
      </w:tr>
      <w:tr>
        <w:tc>
          <w:tcPr>
            <w:tcW w:w="424" w:type="pct"/>
            <w:shd w:val="clear" w:color="auto" w:fill="auto"/>
          </w:tcPr>
          <w:p>
            <w:pPr>
              <w:numPr>
                <w:ilvl w:val="0"/>
                <w:numId w:val="15"/>
              </w:numPr>
              <w:wordWrap w:val="0"/>
              <w:adjustRightInd w:val="0"/>
              <w:ind w:left="0" w:firstLine="0"/>
              <w:rPr>
                <w:szCs w:val="21"/>
                <w:lang w:val="x-none"/>
              </w:rPr>
            </w:pPr>
          </w:p>
        </w:tc>
        <w:tc>
          <w:tcPr>
            <w:tcW w:w="2430" w:type="pct"/>
            <w:shd w:val="clear" w:color="auto" w:fill="auto"/>
          </w:tcPr>
          <w:p>
            <w:pPr>
              <w:wordWrap w:val="0"/>
              <w:adjustRightInd w:val="0"/>
              <w:rPr>
                <w:szCs w:val="21"/>
              </w:rPr>
            </w:pPr>
            <w:r>
              <w:rPr>
                <w:rFonts w:hint="eastAsia"/>
                <w:szCs w:val="21"/>
              </w:rPr>
              <w:t>分支</w:t>
            </w:r>
            <w:r>
              <w:rPr>
                <w:szCs w:val="21"/>
              </w:rPr>
              <w:t>覆盖</w:t>
            </w:r>
            <w:r>
              <w:rPr>
                <w:rFonts w:hint="eastAsia"/>
                <w:szCs w:val="21"/>
              </w:rPr>
              <w:t>率</w:t>
            </w:r>
            <w:r>
              <w:rPr>
                <w:rFonts w:hint="eastAsia"/>
                <w:i/>
                <w:color w:val="FF0000"/>
                <w:szCs w:val="21"/>
              </w:rPr>
              <w:t>（</w:t>
            </w:r>
            <w:r>
              <w:rPr>
                <w:rFonts w:hint="eastAsia"/>
                <w:i/>
                <w:color w:val="FF0000"/>
                <w:szCs w:val="21"/>
              </w:rPr>
              <w:t>MC</w:t>
            </w:r>
            <w:r>
              <w:rPr>
                <w:i/>
                <w:color w:val="FF0000"/>
                <w:szCs w:val="21"/>
              </w:rPr>
              <w:t>/</w:t>
            </w:r>
            <w:r>
              <w:rPr>
                <w:rFonts w:hint="eastAsia"/>
                <w:i/>
                <w:color w:val="FF0000"/>
                <w:szCs w:val="21"/>
              </w:rPr>
              <w:t>DC</w:t>
            </w:r>
            <w:r>
              <w:rPr>
                <w:i/>
                <w:color w:val="FF0000"/>
                <w:szCs w:val="21"/>
              </w:rPr>
              <w:t>覆盖）</w:t>
            </w:r>
          </w:p>
        </w:tc>
        <w:tc>
          <w:tcPr>
            <w:tcW w:w="2146" w:type="pct"/>
            <w:shd w:val="clear" w:color="auto" w:fill="auto"/>
            <w:vAlign w:val="center"/>
          </w:tcPr>
          <w:p>
            <w:pPr>
              <w:wordWrap w:val="0"/>
              <w:adjustRightInd w:val="0"/>
              <w:rPr>
                <w:color w:val="5B9BD5"/>
                <w:szCs w:val="21"/>
              </w:rPr>
            </w:pPr>
            <w:r>
              <w:rPr>
                <w:rFonts w:hint="eastAsia"/>
                <w:color w:val="5B9BD5"/>
                <w:szCs w:val="21"/>
              </w:rPr>
              <w:t>XX%</w:t>
            </w:r>
          </w:p>
        </w:tc>
      </w:tr>
      <w:tr>
        <w:tc>
          <w:tcPr>
            <w:tcW w:w="424" w:type="pct"/>
            <w:shd w:val="clear" w:color="auto" w:fill="auto"/>
          </w:tcPr>
          <w:p>
            <w:pPr>
              <w:numPr>
                <w:ilvl w:val="0"/>
                <w:numId w:val="15"/>
              </w:numPr>
              <w:wordWrap w:val="0"/>
              <w:adjustRightInd w:val="0"/>
              <w:ind w:left="0" w:firstLine="0"/>
              <w:rPr>
                <w:szCs w:val="21"/>
                <w:lang w:val="x-none"/>
              </w:rPr>
            </w:pPr>
          </w:p>
        </w:tc>
        <w:tc>
          <w:tcPr>
            <w:tcW w:w="2430" w:type="pct"/>
            <w:shd w:val="clear" w:color="auto" w:fill="auto"/>
          </w:tcPr>
          <w:p>
            <w:pPr>
              <w:wordWrap w:val="0"/>
              <w:adjustRightInd w:val="0"/>
              <w:rPr>
                <w:szCs w:val="21"/>
              </w:rPr>
            </w:pPr>
            <w:r>
              <w:rPr>
                <w:rFonts w:hint="eastAsia"/>
                <w:szCs w:val="21"/>
              </w:rPr>
              <w:t>目标码</w:t>
            </w:r>
            <w:r>
              <w:rPr>
                <w:szCs w:val="21"/>
              </w:rPr>
              <w:t>语句覆盖率</w:t>
            </w:r>
          </w:p>
        </w:tc>
        <w:tc>
          <w:tcPr>
            <w:tcW w:w="2146" w:type="pct"/>
            <w:shd w:val="clear" w:color="auto" w:fill="auto"/>
            <w:vAlign w:val="center"/>
          </w:tcPr>
          <w:p>
            <w:pPr>
              <w:wordWrap w:val="0"/>
              <w:adjustRightInd w:val="0"/>
              <w:rPr>
                <w:color w:val="5B9BD5"/>
                <w:szCs w:val="21"/>
              </w:rPr>
            </w:pPr>
            <w:r>
              <w:rPr>
                <w:rFonts w:hint="eastAsia"/>
                <w:color w:val="5B9BD5"/>
                <w:szCs w:val="21"/>
              </w:rPr>
              <w:t>XX%</w:t>
            </w:r>
          </w:p>
        </w:tc>
      </w:tr>
      <w:tr>
        <w:tc>
          <w:tcPr>
            <w:tcW w:w="424" w:type="pct"/>
            <w:shd w:val="clear" w:color="auto" w:fill="auto"/>
          </w:tcPr>
          <w:p>
            <w:pPr>
              <w:numPr>
                <w:ilvl w:val="0"/>
                <w:numId w:val="15"/>
              </w:numPr>
              <w:wordWrap w:val="0"/>
              <w:adjustRightInd w:val="0"/>
              <w:ind w:left="0" w:firstLine="0"/>
              <w:rPr>
                <w:szCs w:val="21"/>
                <w:lang w:val="x-none"/>
              </w:rPr>
            </w:pPr>
          </w:p>
        </w:tc>
        <w:tc>
          <w:tcPr>
            <w:tcW w:w="2430" w:type="pct"/>
            <w:shd w:val="clear" w:color="auto" w:fill="auto"/>
          </w:tcPr>
          <w:p>
            <w:pPr>
              <w:wordWrap w:val="0"/>
              <w:adjustRightInd w:val="0"/>
              <w:rPr>
                <w:szCs w:val="21"/>
              </w:rPr>
            </w:pPr>
            <w:r>
              <w:rPr>
                <w:rFonts w:hint="eastAsia"/>
                <w:szCs w:val="21"/>
              </w:rPr>
              <w:t>目标码分支</w:t>
            </w:r>
            <w:r>
              <w:rPr>
                <w:szCs w:val="21"/>
              </w:rPr>
              <w:t>覆盖率</w:t>
            </w:r>
          </w:p>
        </w:tc>
        <w:tc>
          <w:tcPr>
            <w:tcW w:w="2146" w:type="pct"/>
            <w:shd w:val="clear" w:color="auto" w:fill="auto"/>
            <w:vAlign w:val="center"/>
          </w:tcPr>
          <w:p>
            <w:pPr>
              <w:wordWrap w:val="0"/>
              <w:adjustRightInd w:val="0"/>
              <w:rPr>
                <w:color w:val="5B9BD5"/>
                <w:szCs w:val="21"/>
              </w:rPr>
            </w:pPr>
            <w:r>
              <w:rPr>
                <w:rFonts w:hint="eastAsia"/>
                <w:color w:val="5B9BD5"/>
                <w:szCs w:val="21"/>
              </w:rPr>
              <w:t>XX%</w:t>
            </w:r>
          </w:p>
        </w:tc>
      </w:tr>
    </w:tbl>
    <w:p>
      <w:pPr>
        <w:wordWrap w:val="0"/>
        <w:spacing w:line="360" w:lineRule="auto"/>
        <w:rPr>
          <w:color w:val="FF0000"/>
          <w:lang w:val="x-none"/>
        </w:rPr>
      </w:pPr>
      <w:r>
        <w:rPr>
          <w:rFonts w:hint="eastAsia"/>
          <w:color w:val="FF0000"/>
          <w:lang w:val="x-none"/>
        </w:rPr>
        <w:t>如</w:t>
      </w:r>
      <w:r>
        <w:rPr>
          <w:color w:val="FF0000"/>
          <w:lang w:val="x-none"/>
        </w:rPr>
        <w:t>上述覆盖率未达</w:t>
      </w:r>
      <w:r>
        <w:rPr>
          <w:color w:val="FF0000"/>
          <w:lang w:val="x-none"/>
        </w:rPr>
        <w:t>100%</w:t>
      </w:r>
      <w:r>
        <w:rPr>
          <w:color w:val="FF0000"/>
          <w:lang w:val="x-none"/>
        </w:rPr>
        <w:t>，</w:t>
      </w:r>
      <w:r>
        <w:rPr>
          <w:rFonts w:hint="eastAsia"/>
          <w:color w:val="FF0000"/>
          <w:lang w:val="x-none"/>
        </w:rPr>
        <w:t>需在</w:t>
      </w:r>
      <w:r>
        <w:rPr>
          <w:color w:val="FF0000"/>
          <w:lang w:val="x-none"/>
        </w:rPr>
        <w:t>下表描述未覆盖原因及补充测试情况，并说明经过补充测试</w:t>
      </w:r>
      <w:r>
        <w:rPr>
          <w:rFonts w:hint="eastAsia"/>
          <w:color w:val="FF0000"/>
          <w:lang w:val="x-none"/>
        </w:rPr>
        <w:t>后</w:t>
      </w:r>
      <w:r>
        <w:rPr>
          <w:color w:val="FF0000"/>
          <w:lang w:val="x-none"/>
        </w:rPr>
        <w:t>达到</w:t>
      </w:r>
      <w:r>
        <w:rPr>
          <w:rFonts w:hint="eastAsia"/>
          <w:color w:val="FF0000"/>
          <w:lang w:val="x-none"/>
        </w:rPr>
        <w:t>100</w:t>
      </w:r>
      <w:r>
        <w:rPr>
          <w:color w:val="FF0000"/>
          <w:lang w:val="x-none"/>
        </w:rPr>
        <w:t>%</w:t>
      </w:r>
      <w:r>
        <w:rPr>
          <w:rFonts w:hint="eastAsia"/>
          <w:color w:val="FF0000"/>
          <w:lang w:val="x-none"/>
        </w:rPr>
        <w:t>，</w:t>
      </w:r>
      <w:r>
        <w:rPr>
          <w:color w:val="FF0000"/>
          <w:lang w:val="x-none"/>
        </w:rPr>
        <w:t>下表也可以放入附录</w:t>
      </w:r>
    </w:p>
    <w:p>
      <w:pPr>
        <w:pStyle w:val="af0"/>
        <w:wordWrap w:val="0"/>
        <w:adjustRightInd w:val="0"/>
        <w:spacing w:line="360" w:lineRule="auto"/>
        <w:jc w:val="center"/>
        <w:rPr>
          <w:rFonts w:ascii="黑体" w:hAnsi="黑体"/>
          <w:sz w:val="21"/>
          <w:szCs w:val="21"/>
        </w:rPr>
      </w:pPr>
      <w:r>
        <w:rPr>
          <w:rFonts w:ascii="黑体" w:hAnsi="黑体" w:hint="eastAsia"/>
          <w:sz w:val="21"/>
          <w:szCs w:val="21"/>
        </w:rPr>
        <w:t>未覆盖语句统计表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934"/>
        <w:gridCol w:w="1817"/>
        <w:gridCol w:w="1772"/>
        <w:gridCol w:w="1817"/>
      </w:tblGrid>
      <w:tr>
        <w:trPr>
          <w:jc w:val="center"/>
        </w:trPr>
        <w:tc>
          <w:tcPr>
            <w:tcW w:w="724" w:type="dxa"/>
            <w:shd w:val="clear" w:color="auto" w:fill="auto"/>
          </w:tcPr>
          <w:p>
            <w:pPr>
              <w:wordWrap w:val="0"/>
              <w:adjustRightInd w:val="0"/>
              <w:jc w:val="center"/>
              <w:rPr>
                <w:rFonts w:ascii="黑体" w:eastAsia="黑体" w:hAnsi="黑体"/>
                <w:szCs w:val="21"/>
              </w:rPr>
            </w:pPr>
            <w:r>
              <w:rPr>
                <w:rFonts w:ascii="黑体" w:eastAsia="黑体" w:hAnsi="黑体" w:hint="eastAsia"/>
                <w:szCs w:val="21"/>
              </w:rPr>
              <w:t>序号</w:t>
            </w:r>
          </w:p>
        </w:tc>
        <w:tc>
          <w:tcPr>
            <w:tcW w:w="3147" w:type="dxa"/>
            <w:shd w:val="clear" w:color="auto" w:fill="auto"/>
          </w:tcPr>
          <w:p>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覆盖语句</w:t>
            </w:r>
          </w:p>
        </w:tc>
        <w:tc>
          <w:tcPr>
            <w:tcW w:w="1935" w:type="dxa"/>
            <w:shd w:val="clear" w:color="auto" w:fill="auto"/>
          </w:tcPr>
          <w:p>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覆盖原因</w:t>
            </w:r>
          </w:p>
        </w:tc>
        <w:tc>
          <w:tcPr>
            <w:tcW w:w="1887" w:type="dxa"/>
          </w:tcPr>
          <w:p>
            <w:pPr>
              <w:wordWrap w:val="0"/>
              <w:adjustRightInd w:val="0"/>
              <w:jc w:val="center"/>
              <w:rPr>
                <w:rFonts w:ascii="黑体" w:eastAsia="黑体" w:hAnsi="黑体"/>
                <w:szCs w:val="21"/>
              </w:rPr>
            </w:pPr>
            <w:r>
              <w:rPr>
                <w:rFonts w:ascii="黑体" w:eastAsia="黑体" w:hAnsi="黑体" w:hint="eastAsia"/>
                <w:szCs w:val="21"/>
              </w:rPr>
              <w:t>未覆盖</w:t>
            </w:r>
            <w:r>
              <w:rPr>
                <w:rFonts w:ascii="黑体" w:eastAsia="黑体" w:hAnsi="黑体"/>
                <w:szCs w:val="21"/>
              </w:rPr>
              <w:t>影响分析</w:t>
            </w:r>
          </w:p>
        </w:tc>
        <w:tc>
          <w:tcPr>
            <w:tcW w:w="1935" w:type="dxa"/>
            <w:shd w:val="clear" w:color="auto" w:fill="auto"/>
          </w:tcPr>
          <w:p>
            <w:pPr>
              <w:wordWrap w:val="0"/>
              <w:adjustRightInd w:val="0"/>
              <w:jc w:val="center"/>
              <w:rPr>
                <w:rFonts w:ascii="黑体" w:eastAsia="黑体" w:hAnsi="黑体"/>
                <w:szCs w:val="21"/>
              </w:rPr>
            </w:pPr>
            <w:r>
              <w:rPr>
                <w:rFonts w:ascii="黑体" w:eastAsia="黑体" w:hAnsi="黑体" w:hint="eastAsia"/>
                <w:szCs w:val="21"/>
              </w:rPr>
              <w:t>补充</w:t>
            </w:r>
            <w:r>
              <w:rPr>
                <w:rFonts w:ascii="黑体" w:eastAsia="黑体" w:hAnsi="黑体"/>
                <w:szCs w:val="21"/>
              </w:rPr>
              <w:t>测试情况</w:t>
            </w:r>
          </w:p>
        </w:tc>
      </w:tr>
      <w:tr>
        <w:trPr>
          <w:jc w:val="center"/>
        </w:trPr>
        <w:tc>
          <w:tcPr>
            <w:tcW w:w="724" w:type="dxa"/>
            <w:shd w:val="clear" w:color="auto" w:fill="auto"/>
          </w:tcPr>
          <w:p>
            <w:pPr>
              <w:wordWrap w:val="0"/>
              <w:adjustRightInd w:val="0"/>
              <w:jc w:val="center"/>
              <w:rPr>
                <w:szCs w:val="21"/>
              </w:rPr>
            </w:pPr>
          </w:p>
        </w:tc>
        <w:tc>
          <w:tcPr>
            <w:tcW w:w="3147" w:type="dxa"/>
            <w:shd w:val="clear" w:color="auto" w:fill="auto"/>
          </w:tcPr>
          <w:p>
            <w:pPr>
              <w:wordWrap w:val="0"/>
              <w:adjustRightInd w:val="0"/>
              <w:jc w:val="center"/>
              <w:rPr>
                <w:szCs w:val="21"/>
              </w:rPr>
            </w:pPr>
          </w:p>
        </w:tc>
        <w:tc>
          <w:tcPr>
            <w:tcW w:w="1935" w:type="dxa"/>
            <w:shd w:val="clear" w:color="auto" w:fill="auto"/>
          </w:tcPr>
          <w:p>
            <w:pPr>
              <w:wordWrap w:val="0"/>
              <w:adjustRightInd w:val="0"/>
              <w:jc w:val="center"/>
              <w:rPr>
                <w:szCs w:val="21"/>
              </w:rPr>
            </w:pPr>
          </w:p>
        </w:tc>
        <w:tc>
          <w:tcPr>
            <w:tcW w:w="1887" w:type="dxa"/>
          </w:tcPr>
          <w:p>
            <w:pPr>
              <w:wordWrap w:val="0"/>
              <w:adjustRightInd w:val="0"/>
              <w:jc w:val="center"/>
              <w:rPr>
                <w:szCs w:val="21"/>
              </w:rPr>
            </w:pPr>
          </w:p>
        </w:tc>
        <w:tc>
          <w:tcPr>
            <w:tcW w:w="1935" w:type="dxa"/>
            <w:shd w:val="clear" w:color="auto" w:fill="auto"/>
          </w:tcPr>
          <w:p>
            <w:pPr>
              <w:wordWrap w:val="0"/>
              <w:adjustRightInd w:val="0"/>
              <w:jc w:val="center"/>
              <w:rPr>
                <w:szCs w:val="21"/>
              </w:rPr>
            </w:pPr>
          </w:p>
        </w:tc>
      </w:tr>
      <w:tr>
        <w:trPr>
          <w:jc w:val="center"/>
        </w:trPr>
        <w:tc>
          <w:tcPr>
            <w:tcW w:w="724" w:type="dxa"/>
            <w:shd w:val="clear" w:color="auto" w:fill="auto"/>
          </w:tcPr>
          <w:p>
            <w:pPr>
              <w:wordWrap w:val="0"/>
              <w:adjustRightInd w:val="0"/>
              <w:jc w:val="center"/>
              <w:rPr>
                <w:szCs w:val="21"/>
              </w:rPr>
            </w:pPr>
          </w:p>
        </w:tc>
        <w:tc>
          <w:tcPr>
            <w:tcW w:w="3147" w:type="dxa"/>
            <w:shd w:val="clear" w:color="auto" w:fill="auto"/>
          </w:tcPr>
          <w:p>
            <w:pPr>
              <w:wordWrap w:val="0"/>
              <w:adjustRightInd w:val="0"/>
              <w:jc w:val="center"/>
              <w:rPr>
                <w:szCs w:val="21"/>
              </w:rPr>
            </w:pPr>
          </w:p>
        </w:tc>
        <w:tc>
          <w:tcPr>
            <w:tcW w:w="1935" w:type="dxa"/>
            <w:shd w:val="clear" w:color="auto" w:fill="auto"/>
          </w:tcPr>
          <w:p>
            <w:pPr>
              <w:wordWrap w:val="0"/>
              <w:adjustRightInd w:val="0"/>
              <w:jc w:val="center"/>
              <w:rPr>
                <w:szCs w:val="21"/>
              </w:rPr>
            </w:pPr>
          </w:p>
        </w:tc>
        <w:tc>
          <w:tcPr>
            <w:tcW w:w="1887" w:type="dxa"/>
          </w:tcPr>
          <w:p>
            <w:pPr>
              <w:wordWrap w:val="0"/>
              <w:adjustRightInd w:val="0"/>
              <w:jc w:val="center"/>
              <w:rPr>
                <w:szCs w:val="21"/>
              </w:rPr>
            </w:pPr>
          </w:p>
        </w:tc>
        <w:tc>
          <w:tcPr>
            <w:tcW w:w="1935" w:type="dxa"/>
            <w:shd w:val="clear" w:color="auto" w:fill="auto"/>
          </w:tcPr>
          <w:p>
            <w:pPr>
              <w:wordWrap w:val="0"/>
              <w:adjustRightInd w:val="0"/>
              <w:jc w:val="center"/>
              <w:rPr>
                <w:szCs w:val="21"/>
              </w:rPr>
            </w:pPr>
          </w:p>
        </w:tc>
      </w:tr>
      <w:tr>
        <w:trPr>
          <w:jc w:val="center"/>
        </w:trPr>
        <w:tc>
          <w:tcPr>
            <w:tcW w:w="724" w:type="dxa"/>
            <w:shd w:val="clear" w:color="auto" w:fill="auto"/>
          </w:tcPr>
          <w:p>
            <w:pPr>
              <w:wordWrap w:val="0"/>
              <w:adjustRightInd w:val="0"/>
              <w:jc w:val="center"/>
              <w:rPr>
                <w:szCs w:val="21"/>
              </w:rPr>
            </w:pPr>
          </w:p>
        </w:tc>
        <w:tc>
          <w:tcPr>
            <w:tcW w:w="3147" w:type="dxa"/>
            <w:shd w:val="clear" w:color="auto" w:fill="auto"/>
          </w:tcPr>
          <w:p>
            <w:pPr>
              <w:wordWrap w:val="0"/>
              <w:adjustRightInd w:val="0"/>
              <w:jc w:val="center"/>
              <w:rPr>
                <w:szCs w:val="21"/>
              </w:rPr>
            </w:pPr>
          </w:p>
        </w:tc>
        <w:tc>
          <w:tcPr>
            <w:tcW w:w="1935" w:type="dxa"/>
            <w:shd w:val="clear" w:color="auto" w:fill="auto"/>
          </w:tcPr>
          <w:p>
            <w:pPr>
              <w:wordWrap w:val="0"/>
              <w:adjustRightInd w:val="0"/>
              <w:jc w:val="center"/>
              <w:rPr>
                <w:szCs w:val="21"/>
              </w:rPr>
            </w:pPr>
          </w:p>
        </w:tc>
        <w:tc>
          <w:tcPr>
            <w:tcW w:w="1887" w:type="dxa"/>
          </w:tcPr>
          <w:p>
            <w:pPr>
              <w:wordWrap w:val="0"/>
              <w:adjustRightInd w:val="0"/>
              <w:jc w:val="center"/>
              <w:rPr>
                <w:szCs w:val="21"/>
              </w:rPr>
            </w:pPr>
          </w:p>
        </w:tc>
        <w:tc>
          <w:tcPr>
            <w:tcW w:w="1935" w:type="dxa"/>
            <w:shd w:val="clear" w:color="auto" w:fill="auto"/>
          </w:tcPr>
          <w:p>
            <w:pPr>
              <w:wordWrap w:val="0"/>
              <w:adjustRightInd w:val="0"/>
              <w:jc w:val="center"/>
              <w:rPr>
                <w:szCs w:val="21"/>
              </w:rPr>
            </w:pPr>
          </w:p>
        </w:tc>
      </w:tr>
      <w:tr>
        <w:trPr>
          <w:jc w:val="center"/>
        </w:trPr>
        <w:tc>
          <w:tcPr>
            <w:tcW w:w="724" w:type="dxa"/>
            <w:shd w:val="clear" w:color="auto" w:fill="auto"/>
          </w:tcPr>
          <w:p>
            <w:pPr>
              <w:wordWrap w:val="0"/>
              <w:adjustRightInd w:val="0"/>
              <w:jc w:val="center"/>
              <w:rPr>
                <w:szCs w:val="21"/>
              </w:rPr>
            </w:pPr>
          </w:p>
        </w:tc>
        <w:tc>
          <w:tcPr>
            <w:tcW w:w="3147" w:type="dxa"/>
            <w:shd w:val="clear" w:color="auto" w:fill="auto"/>
          </w:tcPr>
          <w:p>
            <w:pPr>
              <w:wordWrap w:val="0"/>
              <w:adjustRightInd w:val="0"/>
              <w:jc w:val="center"/>
              <w:rPr>
                <w:szCs w:val="21"/>
              </w:rPr>
            </w:pPr>
          </w:p>
        </w:tc>
        <w:tc>
          <w:tcPr>
            <w:tcW w:w="1935" w:type="dxa"/>
            <w:shd w:val="clear" w:color="auto" w:fill="auto"/>
          </w:tcPr>
          <w:p>
            <w:pPr>
              <w:wordWrap w:val="0"/>
              <w:adjustRightInd w:val="0"/>
              <w:jc w:val="center"/>
              <w:rPr>
                <w:szCs w:val="21"/>
              </w:rPr>
            </w:pPr>
          </w:p>
        </w:tc>
        <w:tc>
          <w:tcPr>
            <w:tcW w:w="1887" w:type="dxa"/>
          </w:tcPr>
          <w:p>
            <w:pPr>
              <w:wordWrap w:val="0"/>
              <w:adjustRightInd w:val="0"/>
              <w:jc w:val="center"/>
              <w:rPr>
                <w:szCs w:val="21"/>
              </w:rPr>
            </w:pPr>
          </w:p>
        </w:tc>
        <w:tc>
          <w:tcPr>
            <w:tcW w:w="1935" w:type="dxa"/>
            <w:shd w:val="clear" w:color="auto" w:fill="auto"/>
          </w:tcPr>
          <w:p>
            <w:pPr>
              <w:wordWrap w:val="0"/>
              <w:adjustRightInd w:val="0"/>
              <w:jc w:val="center"/>
              <w:rPr>
                <w:szCs w:val="21"/>
              </w:rPr>
            </w:pPr>
          </w:p>
        </w:tc>
      </w:tr>
    </w:tbl>
    <w:p>
      <w:pPr>
        <w:pStyle w:val="af0"/>
        <w:wordWrap w:val="0"/>
        <w:adjustRightInd w:val="0"/>
        <w:spacing w:line="360" w:lineRule="auto"/>
        <w:jc w:val="center"/>
        <w:rPr>
          <w:rFonts w:ascii="黑体" w:hAnsi="黑体"/>
          <w:sz w:val="21"/>
          <w:szCs w:val="21"/>
        </w:rPr>
      </w:pPr>
      <w:r>
        <w:rPr>
          <w:rFonts w:ascii="黑体" w:hAnsi="黑体" w:hint="eastAsia"/>
          <w:sz w:val="21"/>
          <w:szCs w:val="21"/>
        </w:rPr>
        <w:t>未覆盖分支统计表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934"/>
        <w:gridCol w:w="1817"/>
        <w:gridCol w:w="1772"/>
        <w:gridCol w:w="1817"/>
      </w:tblGrid>
      <w:tr>
        <w:trPr>
          <w:jc w:val="center"/>
        </w:trPr>
        <w:tc>
          <w:tcPr>
            <w:tcW w:w="724" w:type="dxa"/>
            <w:shd w:val="clear" w:color="auto" w:fill="auto"/>
          </w:tcPr>
          <w:p>
            <w:pPr>
              <w:wordWrap w:val="0"/>
              <w:adjustRightInd w:val="0"/>
              <w:jc w:val="center"/>
              <w:rPr>
                <w:rFonts w:ascii="黑体" w:eastAsia="黑体" w:hAnsi="黑体"/>
                <w:szCs w:val="21"/>
              </w:rPr>
            </w:pPr>
            <w:r>
              <w:rPr>
                <w:rFonts w:ascii="黑体" w:eastAsia="黑体" w:hAnsi="黑体" w:hint="eastAsia"/>
                <w:szCs w:val="21"/>
              </w:rPr>
              <w:t>序号</w:t>
            </w:r>
          </w:p>
        </w:tc>
        <w:tc>
          <w:tcPr>
            <w:tcW w:w="3147" w:type="dxa"/>
            <w:shd w:val="clear" w:color="auto" w:fill="auto"/>
          </w:tcPr>
          <w:p>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覆盖</w:t>
            </w:r>
            <w:r>
              <w:rPr>
                <w:rFonts w:ascii="黑体" w:eastAsia="黑体" w:hAnsi="黑体" w:hint="eastAsia"/>
                <w:szCs w:val="21"/>
              </w:rPr>
              <w:t>分支</w:t>
            </w:r>
          </w:p>
        </w:tc>
        <w:tc>
          <w:tcPr>
            <w:tcW w:w="1935" w:type="dxa"/>
            <w:shd w:val="clear" w:color="auto" w:fill="auto"/>
          </w:tcPr>
          <w:p>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覆盖原因</w:t>
            </w:r>
          </w:p>
        </w:tc>
        <w:tc>
          <w:tcPr>
            <w:tcW w:w="1887" w:type="dxa"/>
          </w:tcPr>
          <w:p>
            <w:pPr>
              <w:wordWrap w:val="0"/>
              <w:adjustRightInd w:val="0"/>
              <w:jc w:val="center"/>
              <w:rPr>
                <w:rFonts w:ascii="黑体" w:eastAsia="黑体" w:hAnsi="黑体"/>
                <w:szCs w:val="21"/>
              </w:rPr>
            </w:pPr>
            <w:r>
              <w:rPr>
                <w:rFonts w:ascii="黑体" w:eastAsia="黑体" w:hAnsi="黑体" w:hint="eastAsia"/>
                <w:szCs w:val="21"/>
              </w:rPr>
              <w:t>未覆盖</w:t>
            </w:r>
            <w:r>
              <w:rPr>
                <w:rFonts w:ascii="黑体" w:eastAsia="黑体" w:hAnsi="黑体"/>
                <w:szCs w:val="21"/>
              </w:rPr>
              <w:t>影响分析</w:t>
            </w:r>
          </w:p>
        </w:tc>
        <w:tc>
          <w:tcPr>
            <w:tcW w:w="1935" w:type="dxa"/>
            <w:shd w:val="clear" w:color="auto" w:fill="auto"/>
          </w:tcPr>
          <w:p>
            <w:pPr>
              <w:wordWrap w:val="0"/>
              <w:adjustRightInd w:val="0"/>
              <w:jc w:val="center"/>
              <w:rPr>
                <w:rFonts w:ascii="黑体" w:eastAsia="黑体" w:hAnsi="黑体"/>
                <w:szCs w:val="21"/>
              </w:rPr>
            </w:pPr>
            <w:r>
              <w:rPr>
                <w:rFonts w:ascii="黑体" w:eastAsia="黑体" w:hAnsi="黑体" w:hint="eastAsia"/>
                <w:szCs w:val="21"/>
              </w:rPr>
              <w:t>补充</w:t>
            </w:r>
            <w:r>
              <w:rPr>
                <w:rFonts w:ascii="黑体" w:eastAsia="黑体" w:hAnsi="黑体"/>
                <w:szCs w:val="21"/>
              </w:rPr>
              <w:t>测试情况</w:t>
            </w:r>
          </w:p>
        </w:tc>
      </w:tr>
      <w:tr>
        <w:trPr>
          <w:jc w:val="center"/>
        </w:trPr>
        <w:tc>
          <w:tcPr>
            <w:tcW w:w="724" w:type="dxa"/>
            <w:shd w:val="clear" w:color="auto" w:fill="auto"/>
          </w:tcPr>
          <w:p>
            <w:pPr>
              <w:wordWrap w:val="0"/>
              <w:adjustRightInd w:val="0"/>
              <w:jc w:val="center"/>
              <w:rPr>
                <w:szCs w:val="21"/>
              </w:rPr>
            </w:pPr>
          </w:p>
        </w:tc>
        <w:tc>
          <w:tcPr>
            <w:tcW w:w="3147" w:type="dxa"/>
            <w:shd w:val="clear" w:color="auto" w:fill="auto"/>
          </w:tcPr>
          <w:p>
            <w:pPr>
              <w:wordWrap w:val="0"/>
              <w:adjustRightInd w:val="0"/>
              <w:jc w:val="center"/>
              <w:rPr>
                <w:szCs w:val="21"/>
              </w:rPr>
            </w:pPr>
          </w:p>
        </w:tc>
        <w:tc>
          <w:tcPr>
            <w:tcW w:w="1935" w:type="dxa"/>
            <w:shd w:val="clear" w:color="auto" w:fill="auto"/>
          </w:tcPr>
          <w:p>
            <w:pPr>
              <w:wordWrap w:val="0"/>
              <w:adjustRightInd w:val="0"/>
              <w:jc w:val="center"/>
              <w:rPr>
                <w:szCs w:val="21"/>
              </w:rPr>
            </w:pPr>
          </w:p>
        </w:tc>
        <w:tc>
          <w:tcPr>
            <w:tcW w:w="1887" w:type="dxa"/>
          </w:tcPr>
          <w:p>
            <w:pPr>
              <w:wordWrap w:val="0"/>
              <w:adjustRightInd w:val="0"/>
              <w:jc w:val="center"/>
              <w:rPr>
                <w:szCs w:val="21"/>
              </w:rPr>
            </w:pPr>
          </w:p>
        </w:tc>
        <w:tc>
          <w:tcPr>
            <w:tcW w:w="1935" w:type="dxa"/>
            <w:shd w:val="clear" w:color="auto" w:fill="auto"/>
          </w:tcPr>
          <w:p>
            <w:pPr>
              <w:wordWrap w:val="0"/>
              <w:adjustRightInd w:val="0"/>
              <w:jc w:val="center"/>
              <w:rPr>
                <w:szCs w:val="21"/>
              </w:rPr>
            </w:pPr>
          </w:p>
        </w:tc>
      </w:tr>
      <w:tr>
        <w:trPr>
          <w:jc w:val="center"/>
        </w:trPr>
        <w:tc>
          <w:tcPr>
            <w:tcW w:w="724" w:type="dxa"/>
            <w:shd w:val="clear" w:color="auto" w:fill="auto"/>
          </w:tcPr>
          <w:p>
            <w:pPr>
              <w:wordWrap w:val="0"/>
              <w:adjustRightInd w:val="0"/>
              <w:jc w:val="center"/>
              <w:rPr>
                <w:szCs w:val="21"/>
              </w:rPr>
            </w:pPr>
          </w:p>
        </w:tc>
        <w:tc>
          <w:tcPr>
            <w:tcW w:w="3147" w:type="dxa"/>
            <w:shd w:val="clear" w:color="auto" w:fill="auto"/>
          </w:tcPr>
          <w:p>
            <w:pPr>
              <w:wordWrap w:val="0"/>
              <w:adjustRightInd w:val="0"/>
              <w:jc w:val="center"/>
              <w:rPr>
                <w:szCs w:val="21"/>
              </w:rPr>
            </w:pPr>
          </w:p>
        </w:tc>
        <w:tc>
          <w:tcPr>
            <w:tcW w:w="1935" w:type="dxa"/>
            <w:shd w:val="clear" w:color="auto" w:fill="auto"/>
          </w:tcPr>
          <w:p>
            <w:pPr>
              <w:wordWrap w:val="0"/>
              <w:adjustRightInd w:val="0"/>
              <w:jc w:val="center"/>
              <w:rPr>
                <w:szCs w:val="21"/>
              </w:rPr>
            </w:pPr>
          </w:p>
        </w:tc>
        <w:tc>
          <w:tcPr>
            <w:tcW w:w="1887" w:type="dxa"/>
          </w:tcPr>
          <w:p>
            <w:pPr>
              <w:wordWrap w:val="0"/>
              <w:adjustRightInd w:val="0"/>
              <w:jc w:val="center"/>
              <w:rPr>
                <w:szCs w:val="21"/>
              </w:rPr>
            </w:pPr>
          </w:p>
        </w:tc>
        <w:tc>
          <w:tcPr>
            <w:tcW w:w="1935" w:type="dxa"/>
            <w:shd w:val="clear" w:color="auto" w:fill="auto"/>
          </w:tcPr>
          <w:p>
            <w:pPr>
              <w:wordWrap w:val="0"/>
              <w:adjustRightInd w:val="0"/>
              <w:jc w:val="center"/>
              <w:rPr>
                <w:szCs w:val="21"/>
              </w:rPr>
            </w:pPr>
          </w:p>
        </w:tc>
      </w:tr>
      <w:tr>
        <w:trPr>
          <w:jc w:val="center"/>
        </w:trPr>
        <w:tc>
          <w:tcPr>
            <w:tcW w:w="724" w:type="dxa"/>
            <w:shd w:val="clear" w:color="auto" w:fill="auto"/>
          </w:tcPr>
          <w:p>
            <w:pPr>
              <w:wordWrap w:val="0"/>
              <w:adjustRightInd w:val="0"/>
              <w:jc w:val="center"/>
              <w:rPr>
                <w:szCs w:val="21"/>
              </w:rPr>
            </w:pPr>
          </w:p>
        </w:tc>
        <w:tc>
          <w:tcPr>
            <w:tcW w:w="3147" w:type="dxa"/>
            <w:shd w:val="clear" w:color="auto" w:fill="auto"/>
          </w:tcPr>
          <w:p>
            <w:pPr>
              <w:wordWrap w:val="0"/>
              <w:adjustRightInd w:val="0"/>
              <w:jc w:val="center"/>
              <w:rPr>
                <w:szCs w:val="21"/>
              </w:rPr>
            </w:pPr>
          </w:p>
        </w:tc>
        <w:tc>
          <w:tcPr>
            <w:tcW w:w="1935" w:type="dxa"/>
            <w:shd w:val="clear" w:color="auto" w:fill="auto"/>
          </w:tcPr>
          <w:p>
            <w:pPr>
              <w:wordWrap w:val="0"/>
              <w:adjustRightInd w:val="0"/>
              <w:jc w:val="center"/>
              <w:rPr>
                <w:szCs w:val="21"/>
              </w:rPr>
            </w:pPr>
          </w:p>
        </w:tc>
        <w:tc>
          <w:tcPr>
            <w:tcW w:w="1887" w:type="dxa"/>
          </w:tcPr>
          <w:p>
            <w:pPr>
              <w:wordWrap w:val="0"/>
              <w:adjustRightInd w:val="0"/>
              <w:jc w:val="center"/>
              <w:rPr>
                <w:szCs w:val="21"/>
              </w:rPr>
            </w:pPr>
          </w:p>
        </w:tc>
        <w:tc>
          <w:tcPr>
            <w:tcW w:w="1935" w:type="dxa"/>
            <w:shd w:val="clear" w:color="auto" w:fill="auto"/>
          </w:tcPr>
          <w:p>
            <w:pPr>
              <w:wordWrap w:val="0"/>
              <w:adjustRightInd w:val="0"/>
              <w:jc w:val="center"/>
              <w:rPr>
                <w:szCs w:val="21"/>
              </w:rPr>
            </w:pPr>
          </w:p>
        </w:tc>
      </w:tr>
      <w:tr>
        <w:trPr>
          <w:jc w:val="center"/>
        </w:trPr>
        <w:tc>
          <w:tcPr>
            <w:tcW w:w="724" w:type="dxa"/>
            <w:shd w:val="clear" w:color="auto" w:fill="auto"/>
          </w:tcPr>
          <w:p>
            <w:pPr>
              <w:wordWrap w:val="0"/>
              <w:adjustRightInd w:val="0"/>
              <w:jc w:val="center"/>
              <w:rPr>
                <w:szCs w:val="21"/>
              </w:rPr>
            </w:pPr>
          </w:p>
        </w:tc>
        <w:tc>
          <w:tcPr>
            <w:tcW w:w="3147" w:type="dxa"/>
            <w:shd w:val="clear" w:color="auto" w:fill="auto"/>
          </w:tcPr>
          <w:p>
            <w:pPr>
              <w:wordWrap w:val="0"/>
              <w:adjustRightInd w:val="0"/>
              <w:jc w:val="center"/>
              <w:rPr>
                <w:szCs w:val="21"/>
              </w:rPr>
            </w:pPr>
          </w:p>
        </w:tc>
        <w:tc>
          <w:tcPr>
            <w:tcW w:w="1935" w:type="dxa"/>
            <w:shd w:val="clear" w:color="auto" w:fill="auto"/>
          </w:tcPr>
          <w:p>
            <w:pPr>
              <w:wordWrap w:val="0"/>
              <w:adjustRightInd w:val="0"/>
              <w:jc w:val="center"/>
              <w:rPr>
                <w:szCs w:val="21"/>
              </w:rPr>
            </w:pPr>
          </w:p>
        </w:tc>
        <w:tc>
          <w:tcPr>
            <w:tcW w:w="1887" w:type="dxa"/>
          </w:tcPr>
          <w:p>
            <w:pPr>
              <w:wordWrap w:val="0"/>
              <w:adjustRightInd w:val="0"/>
              <w:jc w:val="center"/>
              <w:rPr>
                <w:szCs w:val="21"/>
              </w:rPr>
            </w:pPr>
          </w:p>
        </w:tc>
        <w:tc>
          <w:tcPr>
            <w:tcW w:w="1935" w:type="dxa"/>
            <w:shd w:val="clear" w:color="auto" w:fill="auto"/>
          </w:tcPr>
          <w:p>
            <w:pPr>
              <w:wordWrap w:val="0"/>
              <w:adjustRightInd w:val="0"/>
              <w:jc w:val="center"/>
              <w:rPr>
                <w:szCs w:val="21"/>
              </w:rPr>
            </w:pPr>
          </w:p>
        </w:tc>
      </w:tr>
    </w:tbl>
    <w:p>
      <w:pPr>
        <w:pStyle w:val="af0"/>
        <w:wordWrap w:val="0"/>
        <w:adjustRightInd w:val="0"/>
        <w:spacing w:line="360" w:lineRule="auto"/>
        <w:jc w:val="center"/>
        <w:rPr>
          <w:rFonts w:ascii="黑体" w:hAnsi="黑体"/>
          <w:sz w:val="21"/>
          <w:szCs w:val="21"/>
        </w:rPr>
      </w:pPr>
      <w:r>
        <w:rPr>
          <w:rFonts w:ascii="黑体" w:hAnsi="黑体" w:hint="eastAsia"/>
          <w:sz w:val="21"/>
          <w:szCs w:val="21"/>
        </w:rPr>
        <w:t>目标码未覆盖语句统计</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934"/>
        <w:gridCol w:w="1817"/>
        <w:gridCol w:w="1772"/>
        <w:gridCol w:w="1817"/>
      </w:tblGrid>
      <w:tr>
        <w:trPr>
          <w:jc w:val="center"/>
        </w:trPr>
        <w:tc>
          <w:tcPr>
            <w:tcW w:w="724" w:type="dxa"/>
            <w:shd w:val="clear" w:color="auto" w:fill="auto"/>
          </w:tcPr>
          <w:p>
            <w:pPr>
              <w:wordWrap w:val="0"/>
              <w:adjustRightInd w:val="0"/>
              <w:jc w:val="center"/>
              <w:rPr>
                <w:rFonts w:ascii="黑体" w:eastAsia="黑体" w:hAnsi="黑体"/>
                <w:szCs w:val="21"/>
              </w:rPr>
            </w:pPr>
            <w:r>
              <w:rPr>
                <w:rFonts w:ascii="黑体" w:eastAsia="黑体" w:hAnsi="黑体" w:hint="eastAsia"/>
                <w:szCs w:val="21"/>
              </w:rPr>
              <w:t>序号</w:t>
            </w:r>
          </w:p>
        </w:tc>
        <w:tc>
          <w:tcPr>
            <w:tcW w:w="3147" w:type="dxa"/>
            <w:shd w:val="clear" w:color="auto" w:fill="auto"/>
          </w:tcPr>
          <w:p>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覆盖</w:t>
            </w:r>
            <w:r>
              <w:rPr>
                <w:rFonts w:ascii="黑体" w:eastAsia="黑体" w:hAnsi="黑体" w:hint="eastAsia"/>
                <w:szCs w:val="21"/>
              </w:rPr>
              <w:t>语句</w:t>
            </w:r>
          </w:p>
        </w:tc>
        <w:tc>
          <w:tcPr>
            <w:tcW w:w="1935" w:type="dxa"/>
            <w:shd w:val="clear" w:color="auto" w:fill="auto"/>
          </w:tcPr>
          <w:p>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覆盖原因</w:t>
            </w:r>
          </w:p>
        </w:tc>
        <w:tc>
          <w:tcPr>
            <w:tcW w:w="1887" w:type="dxa"/>
          </w:tcPr>
          <w:p>
            <w:pPr>
              <w:wordWrap w:val="0"/>
              <w:adjustRightInd w:val="0"/>
              <w:jc w:val="center"/>
              <w:rPr>
                <w:rFonts w:ascii="黑体" w:eastAsia="黑体" w:hAnsi="黑体"/>
                <w:szCs w:val="21"/>
              </w:rPr>
            </w:pPr>
            <w:r>
              <w:rPr>
                <w:rFonts w:ascii="黑体" w:eastAsia="黑体" w:hAnsi="黑体" w:hint="eastAsia"/>
                <w:szCs w:val="21"/>
              </w:rPr>
              <w:t>未覆盖</w:t>
            </w:r>
            <w:r>
              <w:rPr>
                <w:rFonts w:ascii="黑体" w:eastAsia="黑体" w:hAnsi="黑体"/>
                <w:szCs w:val="21"/>
              </w:rPr>
              <w:t>影响分析</w:t>
            </w:r>
          </w:p>
        </w:tc>
        <w:tc>
          <w:tcPr>
            <w:tcW w:w="1935" w:type="dxa"/>
            <w:shd w:val="clear" w:color="auto" w:fill="auto"/>
          </w:tcPr>
          <w:p>
            <w:pPr>
              <w:wordWrap w:val="0"/>
              <w:adjustRightInd w:val="0"/>
              <w:jc w:val="center"/>
              <w:rPr>
                <w:rFonts w:ascii="黑体" w:eastAsia="黑体" w:hAnsi="黑体"/>
                <w:szCs w:val="21"/>
              </w:rPr>
            </w:pPr>
            <w:r>
              <w:rPr>
                <w:rFonts w:ascii="黑体" w:eastAsia="黑体" w:hAnsi="黑体" w:hint="eastAsia"/>
                <w:szCs w:val="21"/>
              </w:rPr>
              <w:t>补充</w:t>
            </w:r>
            <w:r>
              <w:rPr>
                <w:rFonts w:ascii="黑体" w:eastAsia="黑体" w:hAnsi="黑体"/>
                <w:szCs w:val="21"/>
              </w:rPr>
              <w:t>测试情况</w:t>
            </w:r>
          </w:p>
        </w:tc>
      </w:tr>
      <w:tr>
        <w:trPr>
          <w:jc w:val="center"/>
        </w:trPr>
        <w:tc>
          <w:tcPr>
            <w:tcW w:w="724" w:type="dxa"/>
            <w:shd w:val="clear" w:color="auto" w:fill="auto"/>
          </w:tcPr>
          <w:p>
            <w:pPr>
              <w:wordWrap w:val="0"/>
              <w:adjustRightInd w:val="0"/>
              <w:jc w:val="center"/>
              <w:rPr>
                <w:szCs w:val="21"/>
              </w:rPr>
            </w:pPr>
          </w:p>
        </w:tc>
        <w:tc>
          <w:tcPr>
            <w:tcW w:w="3147" w:type="dxa"/>
            <w:shd w:val="clear" w:color="auto" w:fill="auto"/>
          </w:tcPr>
          <w:p>
            <w:pPr>
              <w:wordWrap w:val="0"/>
              <w:adjustRightInd w:val="0"/>
              <w:jc w:val="center"/>
              <w:rPr>
                <w:szCs w:val="21"/>
              </w:rPr>
            </w:pPr>
          </w:p>
        </w:tc>
        <w:tc>
          <w:tcPr>
            <w:tcW w:w="1935" w:type="dxa"/>
            <w:shd w:val="clear" w:color="auto" w:fill="auto"/>
          </w:tcPr>
          <w:p>
            <w:pPr>
              <w:wordWrap w:val="0"/>
              <w:adjustRightInd w:val="0"/>
              <w:jc w:val="center"/>
              <w:rPr>
                <w:szCs w:val="21"/>
              </w:rPr>
            </w:pPr>
          </w:p>
        </w:tc>
        <w:tc>
          <w:tcPr>
            <w:tcW w:w="1887" w:type="dxa"/>
          </w:tcPr>
          <w:p>
            <w:pPr>
              <w:wordWrap w:val="0"/>
              <w:adjustRightInd w:val="0"/>
              <w:jc w:val="center"/>
              <w:rPr>
                <w:szCs w:val="21"/>
              </w:rPr>
            </w:pPr>
          </w:p>
        </w:tc>
        <w:tc>
          <w:tcPr>
            <w:tcW w:w="1935" w:type="dxa"/>
            <w:shd w:val="clear" w:color="auto" w:fill="auto"/>
          </w:tcPr>
          <w:p>
            <w:pPr>
              <w:wordWrap w:val="0"/>
              <w:adjustRightInd w:val="0"/>
              <w:jc w:val="center"/>
              <w:rPr>
                <w:szCs w:val="21"/>
              </w:rPr>
            </w:pPr>
          </w:p>
        </w:tc>
      </w:tr>
      <w:tr>
        <w:trPr>
          <w:jc w:val="center"/>
        </w:trPr>
        <w:tc>
          <w:tcPr>
            <w:tcW w:w="724" w:type="dxa"/>
            <w:shd w:val="clear" w:color="auto" w:fill="auto"/>
          </w:tcPr>
          <w:p>
            <w:pPr>
              <w:wordWrap w:val="0"/>
              <w:adjustRightInd w:val="0"/>
              <w:jc w:val="center"/>
              <w:rPr>
                <w:szCs w:val="21"/>
              </w:rPr>
            </w:pPr>
          </w:p>
        </w:tc>
        <w:tc>
          <w:tcPr>
            <w:tcW w:w="3147" w:type="dxa"/>
            <w:shd w:val="clear" w:color="auto" w:fill="auto"/>
          </w:tcPr>
          <w:p>
            <w:pPr>
              <w:wordWrap w:val="0"/>
              <w:adjustRightInd w:val="0"/>
              <w:jc w:val="center"/>
              <w:rPr>
                <w:szCs w:val="21"/>
              </w:rPr>
            </w:pPr>
          </w:p>
        </w:tc>
        <w:tc>
          <w:tcPr>
            <w:tcW w:w="1935" w:type="dxa"/>
            <w:shd w:val="clear" w:color="auto" w:fill="auto"/>
          </w:tcPr>
          <w:p>
            <w:pPr>
              <w:wordWrap w:val="0"/>
              <w:adjustRightInd w:val="0"/>
              <w:jc w:val="center"/>
              <w:rPr>
                <w:szCs w:val="21"/>
              </w:rPr>
            </w:pPr>
          </w:p>
        </w:tc>
        <w:tc>
          <w:tcPr>
            <w:tcW w:w="1887" w:type="dxa"/>
          </w:tcPr>
          <w:p>
            <w:pPr>
              <w:wordWrap w:val="0"/>
              <w:adjustRightInd w:val="0"/>
              <w:jc w:val="center"/>
              <w:rPr>
                <w:szCs w:val="21"/>
              </w:rPr>
            </w:pPr>
          </w:p>
        </w:tc>
        <w:tc>
          <w:tcPr>
            <w:tcW w:w="1935" w:type="dxa"/>
            <w:shd w:val="clear" w:color="auto" w:fill="auto"/>
          </w:tcPr>
          <w:p>
            <w:pPr>
              <w:wordWrap w:val="0"/>
              <w:adjustRightInd w:val="0"/>
              <w:jc w:val="center"/>
              <w:rPr>
                <w:szCs w:val="21"/>
              </w:rPr>
            </w:pPr>
          </w:p>
        </w:tc>
      </w:tr>
      <w:tr>
        <w:trPr>
          <w:jc w:val="center"/>
        </w:trPr>
        <w:tc>
          <w:tcPr>
            <w:tcW w:w="724" w:type="dxa"/>
            <w:shd w:val="clear" w:color="auto" w:fill="auto"/>
          </w:tcPr>
          <w:p>
            <w:pPr>
              <w:wordWrap w:val="0"/>
              <w:adjustRightInd w:val="0"/>
              <w:jc w:val="center"/>
              <w:rPr>
                <w:szCs w:val="21"/>
              </w:rPr>
            </w:pPr>
          </w:p>
        </w:tc>
        <w:tc>
          <w:tcPr>
            <w:tcW w:w="3147" w:type="dxa"/>
            <w:shd w:val="clear" w:color="auto" w:fill="auto"/>
          </w:tcPr>
          <w:p>
            <w:pPr>
              <w:wordWrap w:val="0"/>
              <w:adjustRightInd w:val="0"/>
              <w:jc w:val="center"/>
              <w:rPr>
                <w:szCs w:val="21"/>
              </w:rPr>
            </w:pPr>
          </w:p>
        </w:tc>
        <w:tc>
          <w:tcPr>
            <w:tcW w:w="1935" w:type="dxa"/>
            <w:shd w:val="clear" w:color="auto" w:fill="auto"/>
          </w:tcPr>
          <w:p>
            <w:pPr>
              <w:wordWrap w:val="0"/>
              <w:adjustRightInd w:val="0"/>
              <w:jc w:val="center"/>
              <w:rPr>
                <w:szCs w:val="21"/>
              </w:rPr>
            </w:pPr>
          </w:p>
        </w:tc>
        <w:tc>
          <w:tcPr>
            <w:tcW w:w="1887" w:type="dxa"/>
          </w:tcPr>
          <w:p>
            <w:pPr>
              <w:wordWrap w:val="0"/>
              <w:adjustRightInd w:val="0"/>
              <w:jc w:val="center"/>
              <w:rPr>
                <w:szCs w:val="21"/>
              </w:rPr>
            </w:pPr>
          </w:p>
        </w:tc>
        <w:tc>
          <w:tcPr>
            <w:tcW w:w="1935" w:type="dxa"/>
            <w:shd w:val="clear" w:color="auto" w:fill="auto"/>
          </w:tcPr>
          <w:p>
            <w:pPr>
              <w:wordWrap w:val="0"/>
              <w:adjustRightInd w:val="0"/>
              <w:jc w:val="center"/>
              <w:rPr>
                <w:szCs w:val="21"/>
              </w:rPr>
            </w:pPr>
          </w:p>
        </w:tc>
      </w:tr>
      <w:tr>
        <w:trPr>
          <w:jc w:val="center"/>
        </w:trPr>
        <w:tc>
          <w:tcPr>
            <w:tcW w:w="724" w:type="dxa"/>
            <w:shd w:val="clear" w:color="auto" w:fill="auto"/>
          </w:tcPr>
          <w:p>
            <w:pPr>
              <w:wordWrap w:val="0"/>
              <w:adjustRightInd w:val="0"/>
              <w:jc w:val="center"/>
              <w:rPr>
                <w:szCs w:val="21"/>
              </w:rPr>
            </w:pPr>
          </w:p>
        </w:tc>
        <w:tc>
          <w:tcPr>
            <w:tcW w:w="3147" w:type="dxa"/>
            <w:shd w:val="clear" w:color="auto" w:fill="auto"/>
          </w:tcPr>
          <w:p>
            <w:pPr>
              <w:wordWrap w:val="0"/>
              <w:adjustRightInd w:val="0"/>
              <w:jc w:val="center"/>
              <w:rPr>
                <w:szCs w:val="21"/>
              </w:rPr>
            </w:pPr>
          </w:p>
        </w:tc>
        <w:tc>
          <w:tcPr>
            <w:tcW w:w="1935" w:type="dxa"/>
            <w:shd w:val="clear" w:color="auto" w:fill="auto"/>
          </w:tcPr>
          <w:p>
            <w:pPr>
              <w:wordWrap w:val="0"/>
              <w:adjustRightInd w:val="0"/>
              <w:jc w:val="center"/>
              <w:rPr>
                <w:szCs w:val="21"/>
              </w:rPr>
            </w:pPr>
          </w:p>
        </w:tc>
        <w:tc>
          <w:tcPr>
            <w:tcW w:w="1887" w:type="dxa"/>
          </w:tcPr>
          <w:p>
            <w:pPr>
              <w:wordWrap w:val="0"/>
              <w:adjustRightInd w:val="0"/>
              <w:jc w:val="center"/>
              <w:rPr>
                <w:szCs w:val="21"/>
              </w:rPr>
            </w:pPr>
          </w:p>
        </w:tc>
        <w:tc>
          <w:tcPr>
            <w:tcW w:w="1935" w:type="dxa"/>
            <w:shd w:val="clear" w:color="auto" w:fill="auto"/>
          </w:tcPr>
          <w:p>
            <w:pPr>
              <w:wordWrap w:val="0"/>
              <w:adjustRightInd w:val="0"/>
              <w:jc w:val="center"/>
              <w:rPr>
                <w:szCs w:val="21"/>
              </w:rPr>
            </w:pPr>
          </w:p>
        </w:tc>
      </w:tr>
    </w:tbl>
    <w:p>
      <w:pPr>
        <w:pStyle w:val="af0"/>
        <w:wordWrap w:val="0"/>
        <w:adjustRightInd w:val="0"/>
        <w:spacing w:line="360" w:lineRule="auto"/>
        <w:jc w:val="center"/>
        <w:rPr>
          <w:rFonts w:ascii="黑体" w:hAnsi="黑体"/>
          <w:sz w:val="21"/>
          <w:szCs w:val="21"/>
        </w:rPr>
      </w:pPr>
      <w:r>
        <w:rPr>
          <w:rFonts w:ascii="黑体" w:hAnsi="黑体" w:hint="eastAsia"/>
          <w:sz w:val="21"/>
          <w:szCs w:val="21"/>
        </w:rPr>
        <w:t>目标码未覆盖分支统计表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934"/>
        <w:gridCol w:w="1817"/>
        <w:gridCol w:w="1772"/>
        <w:gridCol w:w="1817"/>
      </w:tblGrid>
      <w:tr>
        <w:trPr>
          <w:jc w:val="center"/>
        </w:trPr>
        <w:tc>
          <w:tcPr>
            <w:tcW w:w="700" w:type="dxa"/>
            <w:shd w:val="clear" w:color="auto" w:fill="auto"/>
          </w:tcPr>
          <w:p>
            <w:pPr>
              <w:wordWrap w:val="0"/>
              <w:adjustRightInd w:val="0"/>
              <w:jc w:val="center"/>
              <w:rPr>
                <w:rFonts w:ascii="黑体" w:eastAsia="黑体" w:hAnsi="黑体"/>
                <w:szCs w:val="21"/>
              </w:rPr>
            </w:pPr>
            <w:r>
              <w:rPr>
                <w:rFonts w:ascii="黑体" w:eastAsia="黑体" w:hAnsi="黑体" w:hint="eastAsia"/>
                <w:szCs w:val="21"/>
              </w:rPr>
              <w:t>序号</w:t>
            </w:r>
          </w:p>
        </w:tc>
        <w:tc>
          <w:tcPr>
            <w:tcW w:w="2934" w:type="dxa"/>
            <w:shd w:val="clear" w:color="auto" w:fill="auto"/>
          </w:tcPr>
          <w:p>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覆盖</w:t>
            </w:r>
            <w:r>
              <w:rPr>
                <w:rFonts w:ascii="黑体" w:eastAsia="黑体" w:hAnsi="黑体" w:hint="eastAsia"/>
                <w:szCs w:val="21"/>
              </w:rPr>
              <w:t>分支</w:t>
            </w:r>
          </w:p>
        </w:tc>
        <w:tc>
          <w:tcPr>
            <w:tcW w:w="1817" w:type="dxa"/>
            <w:shd w:val="clear" w:color="auto" w:fill="auto"/>
          </w:tcPr>
          <w:p>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覆盖原因</w:t>
            </w:r>
          </w:p>
        </w:tc>
        <w:tc>
          <w:tcPr>
            <w:tcW w:w="1772" w:type="dxa"/>
          </w:tcPr>
          <w:p>
            <w:pPr>
              <w:wordWrap w:val="0"/>
              <w:adjustRightInd w:val="0"/>
              <w:jc w:val="center"/>
              <w:rPr>
                <w:rFonts w:ascii="黑体" w:eastAsia="黑体" w:hAnsi="黑体"/>
                <w:szCs w:val="21"/>
              </w:rPr>
            </w:pPr>
            <w:r>
              <w:rPr>
                <w:rFonts w:ascii="黑体" w:eastAsia="黑体" w:hAnsi="黑体" w:hint="eastAsia"/>
                <w:szCs w:val="21"/>
              </w:rPr>
              <w:t>未覆盖</w:t>
            </w:r>
            <w:r>
              <w:rPr>
                <w:rFonts w:ascii="黑体" w:eastAsia="黑体" w:hAnsi="黑体"/>
                <w:szCs w:val="21"/>
              </w:rPr>
              <w:t>影响分析</w:t>
            </w:r>
          </w:p>
        </w:tc>
        <w:tc>
          <w:tcPr>
            <w:tcW w:w="1817" w:type="dxa"/>
            <w:shd w:val="clear" w:color="auto" w:fill="auto"/>
          </w:tcPr>
          <w:p>
            <w:pPr>
              <w:wordWrap w:val="0"/>
              <w:adjustRightInd w:val="0"/>
              <w:jc w:val="center"/>
              <w:rPr>
                <w:rFonts w:ascii="黑体" w:eastAsia="黑体" w:hAnsi="黑体"/>
                <w:szCs w:val="21"/>
              </w:rPr>
            </w:pPr>
            <w:r>
              <w:rPr>
                <w:rFonts w:ascii="黑体" w:eastAsia="黑体" w:hAnsi="黑体" w:hint="eastAsia"/>
                <w:szCs w:val="21"/>
              </w:rPr>
              <w:t>补充</w:t>
            </w:r>
            <w:r>
              <w:rPr>
                <w:rFonts w:ascii="黑体" w:eastAsia="黑体" w:hAnsi="黑体"/>
                <w:szCs w:val="21"/>
              </w:rPr>
              <w:t>测试情况</w:t>
            </w:r>
          </w:p>
        </w:tc>
      </w:tr>
      <w:tr>
        <w:trPr>
          <w:jc w:val="center"/>
        </w:trPr>
        <w:tc>
          <w:tcPr>
            <w:tcW w:w="700" w:type="dxa"/>
            <w:shd w:val="clear" w:color="auto" w:fill="auto"/>
          </w:tcPr>
          <w:p>
            <w:pPr>
              <w:wordWrap w:val="0"/>
              <w:adjustRightInd w:val="0"/>
              <w:jc w:val="center"/>
              <w:rPr>
                <w:szCs w:val="21"/>
              </w:rPr>
            </w:pPr>
          </w:p>
        </w:tc>
        <w:tc>
          <w:tcPr>
            <w:tcW w:w="2934" w:type="dxa"/>
            <w:shd w:val="clear" w:color="auto" w:fill="auto"/>
          </w:tcPr>
          <w:p>
            <w:pPr>
              <w:wordWrap w:val="0"/>
              <w:adjustRightInd w:val="0"/>
              <w:jc w:val="center"/>
              <w:rPr>
                <w:szCs w:val="21"/>
              </w:rPr>
            </w:pPr>
          </w:p>
        </w:tc>
        <w:tc>
          <w:tcPr>
            <w:tcW w:w="1817" w:type="dxa"/>
            <w:shd w:val="clear" w:color="auto" w:fill="auto"/>
          </w:tcPr>
          <w:p>
            <w:pPr>
              <w:wordWrap w:val="0"/>
              <w:adjustRightInd w:val="0"/>
              <w:jc w:val="center"/>
              <w:rPr>
                <w:szCs w:val="21"/>
              </w:rPr>
            </w:pPr>
          </w:p>
        </w:tc>
        <w:tc>
          <w:tcPr>
            <w:tcW w:w="1772" w:type="dxa"/>
          </w:tcPr>
          <w:p>
            <w:pPr>
              <w:wordWrap w:val="0"/>
              <w:adjustRightInd w:val="0"/>
              <w:jc w:val="center"/>
              <w:rPr>
                <w:szCs w:val="21"/>
              </w:rPr>
            </w:pPr>
          </w:p>
        </w:tc>
        <w:tc>
          <w:tcPr>
            <w:tcW w:w="1817" w:type="dxa"/>
            <w:shd w:val="clear" w:color="auto" w:fill="auto"/>
          </w:tcPr>
          <w:p>
            <w:pPr>
              <w:wordWrap w:val="0"/>
              <w:adjustRightInd w:val="0"/>
              <w:jc w:val="center"/>
              <w:rPr>
                <w:szCs w:val="21"/>
              </w:rPr>
            </w:pPr>
          </w:p>
        </w:tc>
      </w:tr>
      <w:tr>
        <w:trPr>
          <w:jc w:val="center"/>
        </w:trPr>
        <w:tc>
          <w:tcPr>
            <w:tcW w:w="700" w:type="dxa"/>
            <w:shd w:val="clear" w:color="auto" w:fill="auto"/>
          </w:tcPr>
          <w:p>
            <w:pPr>
              <w:wordWrap w:val="0"/>
              <w:adjustRightInd w:val="0"/>
              <w:jc w:val="center"/>
              <w:rPr>
                <w:szCs w:val="21"/>
              </w:rPr>
            </w:pPr>
          </w:p>
        </w:tc>
        <w:tc>
          <w:tcPr>
            <w:tcW w:w="2934" w:type="dxa"/>
            <w:shd w:val="clear" w:color="auto" w:fill="auto"/>
          </w:tcPr>
          <w:p>
            <w:pPr>
              <w:wordWrap w:val="0"/>
              <w:adjustRightInd w:val="0"/>
              <w:jc w:val="center"/>
              <w:rPr>
                <w:szCs w:val="21"/>
              </w:rPr>
            </w:pPr>
          </w:p>
        </w:tc>
        <w:tc>
          <w:tcPr>
            <w:tcW w:w="1817" w:type="dxa"/>
            <w:shd w:val="clear" w:color="auto" w:fill="auto"/>
          </w:tcPr>
          <w:p>
            <w:pPr>
              <w:wordWrap w:val="0"/>
              <w:adjustRightInd w:val="0"/>
              <w:jc w:val="center"/>
              <w:rPr>
                <w:szCs w:val="21"/>
              </w:rPr>
            </w:pPr>
          </w:p>
        </w:tc>
        <w:tc>
          <w:tcPr>
            <w:tcW w:w="1772" w:type="dxa"/>
          </w:tcPr>
          <w:p>
            <w:pPr>
              <w:wordWrap w:val="0"/>
              <w:adjustRightInd w:val="0"/>
              <w:jc w:val="center"/>
              <w:rPr>
                <w:szCs w:val="21"/>
              </w:rPr>
            </w:pPr>
          </w:p>
        </w:tc>
        <w:tc>
          <w:tcPr>
            <w:tcW w:w="1817" w:type="dxa"/>
            <w:shd w:val="clear" w:color="auto" w:fill="auto"/>
          </w:tcPr>
          <w:p>
            <w:pPr>
              <w:wordWrap w:val="0"/>
              <w:adjustRightInd w:val="0"/>
              <w:jc w:val="center"/>
              <w:rPr>
                <w:szCs w:val="21"/>
              </w:rPr>
            </w:pPr>
          </w:p>
        </w:tc>
      </w:tr>
    </w:tbl>
    <w:p>
      <w:pPr>
        <w:wordWrap w:val="0"/>
        <w:spacing w:line="360" w:lineRule="auto"/>
        <w:ind w:firstLineChars="200" w:firstLine="420"/>
        <w:rPr>
          <w:color w:val="5B9BD5"/>
          <w:lang w:val="x-none"/>
        </w:rPr>
        <w:sectPr>
          <w:type w:val="nextColumn"/>
          <w:pgSz w:w="11906" w:h="16838" w:code="9"/>
          <w:pgMar w:top="1418" w:right="1418" w:bottom="1418" w:left="1418" w:header="851" w:footer="992" w:gutter="0"/>
          <w:cols w:space="425"/>
          <w:docGrid w:type="lines" w:linePitch="312"/>
        </w:sectPr>
      </w:pPr>
      <w:r>
        <w:rPr>
          <w:rFonts w:hint="eastAsia"/>
          <w:color w:val="5B9BD5"/>
          <w:lang w:val="x-none"/>
        </w:rPr>
        <w:t>经</w:t>
      </w:r>
      <w:r>
        <w:rPr>
          <w:color w:val="5B9BD5"/>
          <w:lang w:val="x-none"/>
        </w:rPr>
        <w:t>补充测试，语句</w:t>
      </w:r>
      <w:r>
        <w:rPr>
          <w:rFonts w:hint="eastAsia"/>
          <w:color w:val="5B9BD5"/>
          <w:lang w:val="x-none"/>
        </w:rPr>
        <w:t>、</w:t>
      </w:r>
      <w:r>
        <w:rPr>
          <w:color w:val="5B9BD5"/>
          <w:lang w:val="x-none"/>
        </w:rPr>
        <w:t>和分支覆盖率到达</w:t>
      </w:r>
      <w:r>
        <w:rPr>
          <w:rFonts w:hint="eastAsia"/>
          <w:color w:val="5B9BD5"/>
          <w:lang w:val="x-none"/>
        </w:rPr>
        <w:t>100</w:t>
      </w:r>
      <w:r>
        <w:rPr>
          <w:color w:val="5B9BD5"/>
          <w:lang w:val="x-none"/>
        </w:rPr>
        <w:t>%</w:t>
      </w:r>
      <w:r>
        <w:rPr>
          <w:rFonts w:hint="eastAsia"/>
          <w:color w:val="5B9BD5"/>
          <w:lang w:val="x-none"/>
        </w:rPr>
        <w:t>。</w:t>
      </w:r>
    </w:p>
    <w:p>
      <w:pPr>
        <w:pStyle w:val="2"/>
        <w:numPr>
          <w:ilvl w:val="0"/>
          <w:numId w:val="19"/>
        </w:numPr>
        <w:wordWrap w:val="0"/>
      </w:pPr>
      <w:r>
        <w:rPr>
          <w:rFonts w:hint="eastAsia"/>
        </w:rPr>
        <w:lastRenderedPageBreak/>
        <w:t>测评</w:t>
      </w:r>
      <w:r>
        <w:t>报告</w:t>
      </w:r>
      <w:commentRangeStart w:id="152"/>
      <w:r>
        <w:t>评审意见</w:t>
      </w:r>
      <w:commentRangeEnd w:id="152"/>
      <w:r>
        <w:rPr>
          <w:rStyle w:val="afb"/>
          <w:rFonts w:eastAsia="宋体"/>
        </w:rPr>
        <w:commentReference w:id="152"/>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705"/>
        <w:gridCol w:w="6103"/>
        <w:gridCol w:w="1117"/>
        <w:gridCol w:w="6067"/>
      </w:tblGrid>
      <w:tr>
        <w:trPr>
          <w:jc w:val="center"/>
        </w:trPr>
        <w:tc>
          <w:tcPr>
            <w:tcW w:w="252" w:type="pct"/>
            <w:vAlign w:val="center"/>
          </w:tcPr>
          <w:p>
            <w:pPr>
              <w:jc w:val="center"/>
              <w:rPr>
                <w:rFonts w:ascii="黑体" w:eastAsia="黑体" w:hAnsi="黑体"/>
                <w:bCs/>
                <w:szCs w:val="21"/>
              </w:rPr>
            </w:pPr>
            <w:r>
              <w:rPr>
                <w:rFonts w:ascii="黑体" w:eastAsia="黑体" w:hAnsi="黑体"/>
                <w:bCs/>
                <w:szCs w:val="21"/>
              </w:rPr>
              <w:t>序号</w:t>
            </w:r>
          </w:p>
        </w:tc>
        <w:tc>
          <w:tcPr>
            <w:tcW w:w="2181" w:type="pct"/>
            <w:vAlign w:val="center"/>
          </w:tcPr>
          <w:p>
            <w:pPr>
              <w:jc w:val="center"/>
              <w:rPr>
                <w:rFonts w:ascii="黑体" w:eastAsia="黑体" w:hAnsi="黑体"/>
                <w:bCs/>
                <w:szCs w:val="21"/>
              </w:rPr>
            </w:pPr>
            <w:r>
              <w:rPr>
                <w:rFonts w:ascii="黑体" w:eastAsia="黑体" w:hAnsi="黑体"/>
                <w:bCs/>
                <w:szCs w:val="21"/>
              </w:rPr>
              <w:t>问题</w:t>
            </w:r>
          </w:p>
        </w:tc>
        <w:tc>
          <w:tcPr>
            <w:tcW w:w="399" w:type="pct"/>
            <w:vAlign w:val="center"/>
          </w:tcPr>
          <w:p>
            <w:pPr>
              <w:jc w:val="center"/>
              <w:rPr>
                <w:rFonts w:ascii="黑体" w:eastAsia="黑体" w:hAnsi="黑体"/>
                <w:bCs/>
                <w:szCs w:val="21"/>
              </w:rPr>
            </w:pPr>
            <w:r>
              <w:rPr>
                <w:rFonts w:ascii="黑体" w:eastAsia="黑体" w:hAnsi="黑体"/>
                <w:bCs/>
                <w:szCs w:val="21"/>
              </w:rPr>
              <w:t>提出人</w:t>
            </w:r>
          </w:p>
        </w:tc>
        <w:tc>
          <w:tcPr>
            <w:tcW w:w="2168" w:type="pct"/>
            <w:vAlign w:val="center"/>
          </w:tcPr>
          <w:p>
            <w:pPr>
              <w:jc w:val="center"/>
              <w:rPr>
                <w:rFonts w:ascii="黑体" w:eastAsia="黑体" w:hAnsi="黑体"/>
                <w:bCs/>
                <w:szCs w:val="21"/>
              </w:rPr>
            </w:pPr>
            <w:r>
              <w:rPr>
                <w:rFonts w:ascii="黑体" w:eastAsia="黑体" w:hAnsi="黑体"/>
                <w:bCs/>
                <w:szCs w:val="21"/>
              </w:rPr>
              <w:t>采纳情况</w:t>
            </w:r>
          </w:p>
        </w:tc>
      </w:tr>
      <w:tr>
        <w:trPr>
          <w:trHeight w:val="326"/>
          <w:jc w:val="center"/>
        </w:trPr>
        <w:tc>
          <w:tcPr>
            <w:tcW w:w="252" w:type="pct"/>
            <w:vAlign w:val="center"/>
          </w:tcPr>
          <w:p>
            <w:pPr>
              <w:numPr>
                <w:ilvl w:val="0"/>
                <w:numId w:val="36"/>
              </w:numPr>
              <w:jc w:val="center"/>
            </w:pPr>
          </w:p>
        </w:tc>
        <w:tc>
          <w:tcPr>
            <w:tcW w:w="2181" w:type="pct"/>
            <w:vAlign w:val="center"/>
          </w:tcPr>
          <w:p>
            <w:pPr>
              <w:rPr>
                <w:szCs w:val="21"/>
              </w:rPr>
            </w:pPr>
          </w:p>
        </w:tc>
        <w:tc>
          <w:tcPr>
            <w:tcW w:w="399" w:type="pct"/>
            <w:vMerge w:val="restart"/>
            <w:vAlign w:val="center"/>
          </w:tcPr>
          <w:p>
            <w:pPr>
              <w:jc w:val="center"/>
              <w:rPr>
                <w:szCs w:val="21"/>
              </w:rPr>
            </w:pPr>
          </w:p>
        </w:tc>
        <w:tc>
          <w:tcPr>
            <w:tcW w:w="2168" w:type="pct"/>
            <w:vAlign w:val="center"/>
          </w:tcPr>
          <w:p>
            <w:pPr>
              <w:rPr>
                <w:szCs w:val="21"/>
              </w:rPr>
            </w:pPr>
          </w:p>
        </w:tc>
      </w:tr>
      <w:tr>
        <w:trPr>
          <w:trHeight w:val="326"/>
          <w:jc w:val="center"/>
        </w:trPr>
        <w:tc>
          <w:tcPr>
            <w:tcW w:w="252" w:type="pct"/>
            <w:vAlign w:val="center"/>
          </w:tcPr>
          <w:p>
            <w:pPr>
              <w:numPr>
                <w:ilvl w:val="0"/>
                <w:numId w:val="36"/>
              </w:numPr>
              <w:jc w:val="center"/>
            </w:pPr>
          </w:p>
        </w:tc>
        <w:tc>
          <w:tcPr>
            <w:tcW w:w="2181" w:type="pct"/>
            <w:vAlign w:val="center"/>
          </w:tcPr>
          <w:p>
            <w:pPr>
              <w:rPr>
                <w:szCs w:val="21"/>
              </w:rPr>
            </w:pPr>
          </w:p>
        </w:tc>
        <w:tc>
          <w:tcPr>
            <w:tcW w:w="399" w:type="pct"/>
            <w:vMerge/>
            <w:vAlign w:val="center"/>
          </w:tcPr>
          <w:p>
            <w:pPr>
              <w:jc w:val="center"/>
              <w:rPr>
                <w:szCs w:val="21"/>
              </w:rPr>
            </w:pPr>
          </w:p>
        </w:tc>
        <w:tc>
          <w:tcPr>
            <w:tcW w:w="2168" w:type="pct"/>
            <w:vAlign w:val="center"/>
          </w:tcPr>
          <w:p>
            <w:pPr>
              <w:rPr>
                <w:szCs w:val="21"/>
              </w:rPr>
            </w:pPr>
          </w:p>
        </w:tc>
      </w:tr>
      <w:tr>
        <w:trPr>
          <w:trHeight w:val="326"/>
          <w:jc w:val="center"/>
        </w:trPr>
        <w:tc>
          <w:tcPr>
            <w:tcW w:w="252" w:type="pct"/>
            <w:vAlign w:val="center"/>
          </w:tcPr>
          <w:p>
            <w:pPr>
              <w:numPr>
                <w:ilvl w:val="0"/>
                <w:numId w:val="36"/>
              </w:numPr>
              <w:jc w:val="center"/>
            </w:pPr>
          </w:p>
        </w:tc>
        <w:tc>
          <w:tcPr>
            <w:tcW w:w="2181" w:type="pct"/>
            <w:vAlign w:val="center"/>
          </w:tcPr>
          <w:p>
            <w:pPr>
              <w:rPr>
                <w:szCs w:val="21"/>
              </w:rPr>
            </w:pPr>
          </w:p>
        </w:tc>
        <w:tc>
          <w:tcPr>
            <w:tcW w:w="399" w:type="pct"/>
            <w:vMerge/>
            <w:vAlign w:val="center"/>
          </w:tcPr>
          <w:p>
            <w:pPr>
              <w:jc w:val="center"/>
              <w:rPr>
                <w:szCs w:val="21"/>
              </w:rPr>
            </w:pPr>
          </w:p>
        </w:tc>
        <w:tc>
          <w:tcPr>
            <w:tcW w:w="2168" w:type="pct"/>
            <w:vAlign w:val="center"/>
          </w:tcPr>
          <w:p>
            <w:pPr>
              <w:rPr>
                <w:szCs w:val="21"/>
              </w:rPr>
            </w:pPr>
          </w:p>
        </w:tc>
      </w:tr>
      <w:tr>
        <w:trPr>
          <w:trHeight w:val="326"/>
          <w:jc w:val="center"/>
        </w:trPr>
        <w:tc>
          <w:tcPr>
            <w:tcW w:w="252" w:type="pct"/>
            <w:vAlign w:val="center"/>
          </w:tcPr>
          <w:p>
            <w:pPr>
              <w:numPr>
                <w:ilvl w:val="0"/>
                <w:numId w:val="36"/>
              </w:numPr>
              <w:jc w:val="center"/>
            </w:pPr>
          </w:p>
        </w:tc>
        <w:tc>
          <w:tcPr>
            <w:tcW w:w="2181" w:type="pct"/>
            <w:vAlign w:val="center"/>
          </w:tcPr>
          <w:p>
            <w:pPr>
              <w:rPr>
                <w:szCs w:val="21"/>
              </w:rPr>
            </w:pPr>
          </w:p>
        </w:tc>
        <w:tc>
          <w:tcPr>
            <w:tcW w:w="399" w:type="pct"/>
            <w:vMerge/>
            <w:vAlign w:val="center"/>
          </w:tcPr>
          <w:p>
            <w:pPr>
              <w:jc w:val="center"/>
              <w:rPr>
                <w:szCs w:val="21"/>
              </w:rPr>
            </w:pPr>
          </w:p>
        </w:tc>
        <w:tc>
          <w:tcPr>
            <w:tcW w:w="2168" w:type="pct"/>
            <w:vAlign w:val="center"/>
          </w:tcPr>
          <w:p/>
        </w:tc>
      </w:tr>
      <w:tr>
        <w:trPr>
          <w:trHeight w:val="326"/>
          <w:jc w:val="center"/>
        </w:trPr>
        <w:tc>
          <w:tcPr>
            <w:tcW w:w="252" w:type="pct"/>
            <w:vAlign w:val="center"/>
          </w:tcPr>
          <w:p>
            <w:pPr>
              <w:numPr>
                <w:ilvl w:val="0"/>
                <w:numId w:val="36"/>
              </w:numPr>
              <w:jc w:val="center"/>
            </w:pPr>
          </w:p>
        </w:tc>
        <w:tc>
          <w:tcPr>
            <w:tcW w:w="2181" w:type="pct"/>
            <w:vAlign w:val="center"/>
          </w:tcPr>
          <w:p>
            <w:pPr>
              <w:rPr>
                <w:szCs w:val="21"/>
              </w:rPr>
            </w:pPr>
          </w:p>
        </w:tc>
        <w:tc>
          <w:tcPr>
            <w:tcW w:w="399" w:type="pct"/>
            <w:vMerge/>
            <w:vAlign w:val="center"/>
          </w:tcPr>
          <w:p>
            <w:pPr>
              <w:jc w:val="center"/>
              <w:rPr>
                <w:szCs w:val="21"/>
              </w:rPr>
            </w:pPr>
          </w:p>
        </w:tc>
        <w:tc>
          <w:tcPr>
            <w:tcW w:w="2168" w:type="pct"/>
            <w:vAlign w:val="center"/>
          </w:tcPr>
          <w:p>
            <w:pPr>
              <w:rPr>
                <w:szCs w:val="21"/>
              </w:rPr>
            </w:pPr>
          </w:p>
        </w:tc>
      </w:tr>
      <w:tr>
        <w:trPr>
          <w:trHeight w:val="326"/>
          <w:jc w:val="center"/>
        </w:trPr>
        <w:tc>
          <w:tcPr>
            <w:tcW w:w="252" w:type="pct"/>
            <w:vAlign w:val="center"/>
          </w:tcPr>
          <w:p>
            <w:pPr>
              <w:numPr>
                <w:ilvl w:val="0"/>
                <w:numId w:val="36"/>
              </w:numPr>
              <w:jc w:val="center"/>
            </w:pPr>
          </w:p>
        </w:tc>
        <w:tc>
          <w:tcPr>
            <w:tcW w:w="2181" w:type="pct"/>
            <w:vAlign w:val="center"/>
          </w:tcPr>
          <w:p>
            <w:pPr>
              <w:rPr>
                <w:szCs w:val="21"/>
              </w:rPr>
            </w:pPr>
          </w:p>
        </w:tc>
        <w:tc>
          <w:tcPr>
            <w:tcW w:w="399" w:type="pct"/>
            <w:vMerge/>
            <w:vAlign w:val="center"/>
          </w:tcPr>
          <w:p>
            <w:pPr>
              <w:jc w:val="center"/>
              <w:rPr>
                <w:szCs w:val="21"/>
              </w:rPr>
            </w:pPr>
          </w:p>
        </w:tc>
        <w:tc>
          <w:tcPr>
            <w:tcW w:w="2168" w:type="pct"/>
            <w:vAlign w:val="center"/>
          </w:tcPr>
          <w:p>
            <w:pPr>
              <w:rPr>
                <w:szCs w:val="21"/>
              </w:rPr>
            </w:pPr>
          </w:p>
        </w:tc>
      </w:tr>
      <w:tr>
        <w:trPr>
          <w:trHeight w:val="326"/>
          <w:jc w:val="center"/>
        </w:trPr>
        <w:tc>
          <w:tcPr>
            <w:tcW w:w="252" w:type="pct"/>
            <w:vAlign w:val="center"/>
          </w:tcPr>
          <w:p>
            <w:pPr>
              <w:numPr>
                <w:ilvl w:val="0"/>
                <w:numId w:val="36"/>
              </w:numPr>
              <w:jc w:val="center"/>
            </w:pPr>
          </w:p>
        </w:tc>
        <w:tc>
          <w:tcPr>
            <w:tcW w:w="2181" w:type="pct"/>
            <w:vAlign w:val="center"/>
          </w:tcPr>
          <w:p>
            <w:pPr>
              <w:rPr>
                <w:szCs w:val="21"/>
              </w:rPr>
            </w:pPr>
          </w:p>
        </w:tc>
        <w:tc>
          <w:tcPr>
            <w:tcW w:w="399" w:type="pct"/>
            <w:vMerge/>
            <w:vAlign w:val="center"/>
          </w:tcPr>
          <w:p>
            <w:pPr>
              <w:jc w:val="center"/>
              <w:rPr>
                <w:szCs w:val="21"/>
              </w:rPr>
            </w:pPr>
          </w:p>
        </w:tc>
        <w:tc>
          <w:tcPr>
            <w:tcW w:w="2168" w:type="pct"/>
            <w:vAlign w:val="center"/>
          </w:tcPr>
          <w:p>
            <w:pPr>
              <w:rPr>
                <w:szCs w:val="21"/>
              </w:rPr>
            </w:pPr>
          </w:p>
        </w:tc>
      </w:tr>
      <w:tr>
        <w:trPr>
          <w:trHeight w:val="326"/>
          <w:jc w:val="center"/>
        </w:trPr>
        <w:tc>
          <w:tcPr>
            <w:tcW w:w="252" w:type="pct"/>
            <w:vAlign w:val="center"/>
          </w:tcPr>
          <w:p>
            <w:pPr>
              <w:numPr>
                <w:ilvl w:val="0"/>
                <w:numId w:val="36"/>
              </w:numPr>
              <w:jc w:val="center"/>
            </w:pPr>
          </w:p>
        </w:tc>
        <w:tc>
          <w:tcPr>
            <w:tcW w:w="2181" w:type="pct"/>
            <w:vAlign w:val="center"/>
          </w:tcPr>
          <w:p>
            <w:pPr>
              <w:rPr>
                <w:szCs w:val="21"/>
              </w:rPr>
            </w:pPr>
          </w:p>
        </w:tc>
        <w:tc>
          <w:tcPr>
            <w:tcW w:w="399" w:type="pct"/>
            <w:vMerge w:val="restart"/>
            <w:vAlign w:val="center"/>
          </w:tcPr>
          <w:p>
            <w:pPr>
              <w:jc w:val="center"/>
              <w:rPr>
                <w:szCs w:val="21"/>
              </w:rPr>
            </w:pPr>
          </w:p>
        </w:tc>
        <w:tc>
          <w:tcPr>
            <w:tcW w:w="2168" w:type="pct"/>
            <w:vAlign w:val="center"/>
          </w:tcPr>
          <w:p>
            <w:pPr>
              <w:rPr>
                <w:szCs w:val="21"/>
              </w:rPr>
            </w:pPr>
          </w:p>
        </w:tc>
      </w:tr>
      <w:tr>
        <w:trPr>
          <w:trHeight w:val="326"/>
          <w:jc w:val="center"/>
        </w:trPr>
        <w:tc>
          <w:tcPr>
            <w:tcW w:w="252" w:type="pct"/>
            <w:vAlign w:val="center"/>
          </w:tcPr>
          <w:p>
            <w:pPr>
              <w:numPr>
                <w:ilvl w:val="0"/>
                <w:numId w:val="36"/>
              </w:numPr>
              <w:jc w:val="center"/>
            </w:pPr>
          </w:p>
        </w:tc>
        <w:tc>
          <w:tcPr>
            <w:tcW w:w="2181" w:type="pct"/>
            <w:vAlign w:val="center"/>
          </w:tcPr>
          <w:p>
            <w:pPr>
              <w:rPr>
                <w:szCs w:val="21"/>
              </w:rPr>
            </w:pPr>
          </w:p>
        </w:tc>
        <w:tc>
          <w:tcPr>
            <w:tcW w:w="399" w:type="pct"/>
            <w:vMerge/>
            <w:vAlign w:val="center"/>
          </w:tcPr>
          <w:p>
            <w:pPr>
              <w:jc w:val="center"/>
              <w:rPr>
                <w:szCs w:val="21"/>
              </w:rPr>
            </w:pPr>
          </w:p>
        </w:tc>
        <w:tc>
          <w:tcPr>
            <w:tcW w:w="2168" w:type="pct"/>
            <w:vAlign w:val="center"/>
          </w:tcPr>
          <w:p>
            <w:pPr>
              <w:rPr>
                <w:szCs w:val="21"/>
              </w:rPr>
            </w:pPr>
          </w:p>
        </w:tc>
      </w:tr>
      <w:tr>
        <w:trPr>
          <w:trHeight w:val="326"/>
          <w:jc w:val="center"/>
        </w:trPr>
        <w:tc>
          <w:tcPr>
            <w:tcW w:w="252" w:type="pct"/>
            <w:vAlign w:val="center"/>
          </w:tcPr>
          <w:p>
            <w:pPr>
              <w:numPr>
                <w:ilvl w:val="0"/>
                <w:numId w:val="36"/>
              </w:numPr>
              <w:jc w:val="center"/>
            </w:pPr>
          </w:p>
        </w:tc>
        <w:tc>
          <w:tcPr>
            <w:tcW w:w="2181" w:type="pct"/>
            <w:vAlign w:val="center"/>
          </w:tcPr>
          <w:p>
            <w:pPr>
              <w:rPr>
                <w:szCs w:val="21"/>
              </w:rPr>
            </w:pPr>
          </w:p>
        </w:tc>
        <w:tc>
          <w:tcPr>
            <w:tcW w:w="399" w:type="pct"/>
            <w:vMerge/>
            <w:vAlign w:val="center"/>
          </w:tcPr>
          <w:p>
            <w:pPr>
              <w:jc w:val="center"/>
              <w:rPr>
                <w:szCs w:val="21"/>
              </w:rPr>
            </w:pPr>
          </w:p>
        </w:tc>
        <w:tc>
          <w:tcPr>
            <w:tcW w:w="2168" w:type="pct"/>
            <w:vAlign w:val="center"/>
          </w:tcPr>
          <w:p>
            <w:pPr>
              <w:rPr>
                <w:szCs w:val="21"/>
              </w:rPr>
            </w:pPr>
          </w:p>
        </w:tc>
      </w:tr>
      <w:tr>
        <w:trPr>
          <w:trHeight w:val="326"/>
          <w:jc w:val="center"/>
        </w:trPr>
        <w:tc>
          <w:tcPr>
            <w:tcW w:w="252" w:type="pct"/>
            <w:vAlign w:val="center"/>
          </w:tcPr>
          <w:p>
            <w:pPr>
              <w:numPr>
                <w:ilvl w:val="0"/>
                <w:numId w:val="36"/>
              </w:numPr>
              <w:jc w:val="center"/>
            </w:pPr>
          </w:p>
        </w:tc>
        <w:tc>
          <w:tcPr>
            <w:tcW w:w="2181" w:type="pct"/>
            <w:vAlign w:val="center"/>
          </w:tcPr>
          <w:p>
            <w:pPr>
              <w:rPr>
                <w:szCs w:val="21"/>
              </w:rPr>
            </w:pPr>
          </w:p>
        </w:tc>
        <w:tc>
          <w:tcPr>
            <w:tcW w:w="399" w:type="pct"/>
            <w:vMerge/>
            <w:vAlign w:val="center"/>
          </w:tcPr>
          <w:p>
            <w:pPr>
              <w:jc w:val="center"/>
              <w:rPr>
                <w:szCs w:val="21"/>
              </w:rPr>
            </w:pPr>
          </w:p>
        </w:tc>
        <w:tc>
          <w:tcPr>
            <w:tcW w:w="2168" w:type="pct"/>
            <w:vAlign w:val="center"/>
          </w:tcPr>
          <w:p>
            <w:pPr>
              <w:rPr>
                <w:szCs w:val="21"/>
              </w:rPr>
            </w:pPr>
          </w:p>
        </w:tc>
      </w:tr>
      <w:tr>
        <w:trPr>
          <w:trHeight w:val="326"/>
          <w:jc w:val="center"/>
        </w:trPr>
        <w:tc>
          <w:tcPr>
            <w:tcW w:w="252" w:type="pct"/>
            <w:vAlign w:val="center"/>
          </w:tcPr>
          <w:p>
            <w:pPr>
              <w:numPr>
                <w:ilvl w:val="0"/>
                <w:numId w:val="36"/>
              </w:numPr>
              <w:jc w:val="center"/>
            </w:pPr>
          </w:p>
        </w:tc>
        <w:tc>
          <w:tcPr>
            <w:tcW w:w="2181" w:type="pct"/>
            <w:vAlign w:val="center"/>
          </w:tcPr>
          <w:p>
            <w:pPr>
              <w:rPr>
                <w:szCs w:val="21"/>
              </w:rPr>
            </w:pPr>
          </w:p>
        </w:tc>
        <w:tc>
          <w:tcPr>
            <w:tcW w:w="399" w:type="pct"/>
            <w:vMerge/>
            <w:vAlign w:val="center"/>
          </w:tcPr>
          <w:p>
            <w:pPr>
              <w:jc w:val="center"/>
              <w:rPr>
                <w:szCs w:val="21"/>
              </w:rPr>
            </w:pPr>
          </w:p>
        </w:tc>
        <w:tc>
          <w:tcPr>
            <w:tcW w:w="2168" w:type="pct"/>
            <w:vAlign w:val="center"/>
          </w:tcPr>
          <w:p>
            <w:pPr>
              <w:rPr>
                <w:szCs w:val="21"/>
              </w:rPr>
            </w:pPr>
          </w:p>
        </w:tc>
      </w:tr>
      <w:tr>
        <w:trPr>
          <w:trHeight w:val="326"/>
          <w:jc w:val="center"/>
        </w:trPr>
        <w:tc>
          <w:tcPr>
            <w:tcW w:w="252" w:type="pct"/>
            <w:vAlign w:val="center"/>
          </w:tcPr>
          <w:p>
            <w:pPr>
              <w:numPr>
                <w:ilvl w:val="0"/>
                <w:numId w:val="36"/>
              </w:numPr>
              <w:jc w:val="center"/>
            </w:pPr>
          </w:p>
        </w:tc>
        <w:tc>
          <w:tcPr>
            <w:tcW w:w="2181" w:type="pct"/>
            <w:vAlign w:val="center"/>
          </w:tcPr>
          <w:p>
            <w:pPr>
              <w:rPr>
                <w:szCs w:val="21"/>
              </w:rPr>
            </w:pPr>
          </w:p>
        </w:tc>
        <w:tc>
          <w:tcPr>
            <w:tcW w:w="399" w:type="pct"/>
            <w:vMerge/>
            <w:vAlign w:val="center"/>
          </w:tcPr>
          <w:p>
            <w:pPr>
              <w:jc w:val="center"/>
              <w:rPr>
                <w:szCs w:val="21"/>
              </w:rPr>
            </w:pPr>
          </w:p>
        </w:tc>
        <w:tc>
          <w:tcPr>
            <w:tcW w:w="2168" w:type="pct"/>
            <w:vAlign w:val="center"/>
          </w:tcPr>
          <w:p>
            <w:pPr>
              <w:rPr>
                <w:szCs w:val="21"/>
              </w:rPr>
            </w:pPr>
          </w:p>
        </w:tc>
      </w:tr>
      <w:tr>
        <w:trPr>
          <w:trHeight w:val="326"/>
          <w:jc w:val="center"/>
        </w:trPr>
        <w:tc>
          <w:tcPr>
            <w:tcW w:w="252" w:type="pct"/>
            <w:vAlign w:val="center"/>
          </w:tcPr>
          <w:p>
            <w:pPr>
              <w:numPr>
                <w:ilvl w:val="0"/>
                <w:numId w:val="36"/>
              </w:numPr>
              <w:jc w:val="center"/>
            </w:pPr>
          </w:p>
        </w:tc>
        <w:tc>
          <w:tcPr>
            <w:tcW w:w="2181" w:type="pct"/>
            <w:vAlign w:val="center"/>
          </w:tcPr>
          <w:p>
            <w:pPr>
              <w:rPr>
                <w:szCs w:val="21"/>
              </w:rPr>
            </w:pPr>
          </w:p>
        </w:tc>
        <w:tc>
          <w:tcPr>
            <w:tcW w:w="399" w:type="pct"/>
            <w:vMerge w:val="restart"/>
            <w:vAlign w:val="center"/>
          </w:tcPr>
          <w:p>
            <w:pPr>
              <w:jc w:val="center"/>
              <w:rPr>
                <w:szCs w:val="21"/>
              </w:rPr>
            </w:pPr>
          </w:p>
        </w:tc>
        <w:tc>
          <w:tcPr>
            <w:tcW w:w="2168" w:type="pct"/>
            <w:vAlign w:val="center"/>
          </w:tcPr>
          <w:p>
            <w:pPr>
              <w:rPr>
                <w:szCs w:val="21"/>
              </w:rPr>
            </w:pPr>
          </w:p>
        </w:tc>
      </w:tr>
      <w:tr>
        <w:trPr>
          <w:trHeight w:val="326"/>
          <w:jc w:val="center"/>
        </w:trPr>
        <w:tc>
          <w:tcPr>
            <w:tcW w:w="252" w:type="pct"/>
            <w:vAlign w:val="center"/>
          </w:tcPr>
          <w:p>
            <w:pPr>
              <w:numPr>
                <w:ilvl w:val="0"/>
                <w:numId w:val="36"/>
              </w:numPr>
              <w:jc w:val="center"/>
            </w:pPr>
          </w:p>
        </w:tc>
        <w:tc>
          <w:tcPr>
            <w:tcW w:w="2181" w:type="pct"/>
            <w:vAlign w:val="center"/>
          </w:tcPr>
          <w:p>
            <w:pPr>
              <w:rPr>
                <w:szCs w:val="21"/>
              </w:rPr>
            </w:pPr>
          </w:p>
        </w:tc>
        <w:tc>
          <w:tcPr>
            <w:tcW w:w="399" w:type="pct"/>
            <w:vMerge/>
            <w:vAlign w:val="center"/>
          </w:tcPr>
          <w:p>
            <w:pPr>
              <w:rPr>
                <w:szCs w:val="21"/>
              </w:rPr>
            </w:pPr>
          </w:p>
        </w:tc>
        <w:tc>
          <w:tcPr>
            <w:tcW w:w="2168" w:type="pct"/>
            <w:vAlign w:val="center"/>
          </w:tcPr>
          <w:p>
            <w:pPr>
              <w:rPr>
                <w:szCs w:val="21"/>
              </w:rPr>
            </w:pPr>
          </w:p>
        </w:tc>
      </w:tr>
      <w:tr>
        <w:trPr>
          <w:trHeight w:val="326"/>
          <w:jc w:val="center"/>
        </w:trPr>
        <w:tc>
          <w:tcPr>
            <w:tcW w:w="252" w:type="pct"/>
            <w:vAlign w:val="center"/>
          </w:tcPr>
          <w:p>
            <w:pPr>
              <w:numPr>
                <w:ilvl w:val="0"/>
                <w:numId w:val="36"/>
              </w:numPr>
              <w:jc w:val="center"/>
            </w:pPr>
          </w:p>
        </w:tc>
        <w:tc>
          <w:tcPr>
            <w:tcW w:w="2181" w:type="pct"/>
            <w:vAlign w:val="center"/>
          </w:tcPr>
          <w:p>
            <w:pPr>
              <w:rPr>
                <w:szCs w:val="21"/>
              </w:rPr>
            </w:pPr>
          </w:p>
        </w:tc>
        <w:tc>
          <w:tcPr>
            <w:tcW w:w="399" w:type="pct"/>
            <w:vMerge/>
            <w:vAlign w:val="center"/>
          </w:tcPr>
          <w:p>
            <w:pPr>
              <w:rPr>
                <w:szCs w:val="21"/>
              </w:rPr>
            </w:pPr>
          </w:p>
        </w:tc>
        <w:tc>
          <w:tcPr>
            <w:tcW w:w="2168" w:type="pct"/>
            <w:vAlign w:val="center"/>
          </w:tcPr>
          <w:p>
            <w:pPr>
              <w:rPr>
                <w:szCs w:val="21"/>
              </w:rPr>
            </w:pPr>
          </w:p>
        </w:tc>
      </w:tr>
      <w:tr>
        <w:trPr>
          <w:trHeight w:val="326"/>
          <w:jc w:val="center"/>
        </w:trPr>
        <w:tc>
          <w:tcPr>
            <w:tcW w:w="252" w:type="pct"/>
            <w:vAlign w:val="center"/>
          </w:tcPr>
          <w:p>
            <w:pPr>
              <w:numPr>
                <w:ilvl w:val="0"/>
                <w:numId w:val="36"/>
              </w:numPr>
              <w:jc w:val="center"/>
            </w:pPr>
          </w:p>
        </w:tc>
        <w:tc>
          <w:tcPr>
            <w:tcW w:w="2181" w:type="pct"/>
            <w:vAlign w:val="center"/>
          </w:tcPr>
          <w:p>
            <w:pPr>
              <w:rPr>
                <w:szCs w:val="21"/>
              </w:rPr>
            </w:pPr>
          </w:p>
        </w:tc>
        <w:tc>
          <w:tcPr>
            <w:tcW w:w="399" w:type="pct"/>
            <w:vMerge/>
            <w:vAlign w:val="center"/>
          </w:tcPr>
          <w:p>
            <w:pPr>
              <w:rPr>
                <w:szCs w:val="21"/>
              </w:rPr>
            </w:pPr>
          </w:p>
        </w:tc>
        <w:tc>
          <w:tcPr>
            <w:tcW w:w="2168" w:type="pct"/>
            <w:vAlign w:val="center"/>
          </w:tcPr>
          <w:p>
            <w:pPr>
              <w:rPr>
                <w:szCs w:val="21"/>
              </w:rPr>
            </w:pPr>
          </w:p>
        </w:tc>
      </w:tr>
      <w:tr>
        <w:trPr>
          <w:trHeight w:val="326"/>
          <w:jc w:val="center"/>
        </w:trPr>
        <w:tc>
          <w:tcPr>
            <w:tcW w:w="252" w:type="pct"/>
            <w:vAlign w:val="center"/>
          </w:tcPr>
          <w:p>
            <w:pPr>
              <w:numPr>
                <w:ilvl w:val="0"/>
                <w:numId w:val="36"/>
              </w:numPr>
              <w:jc w:val="center"/>
            </w:pPr>
          </w:p>
        </w:tc>
        <w:tc>
          <w:tcPr>
            <w:tcW w:w="2181" w:type="pct"/>
          </w:tcPr>
          <w:p>
            <w:pPr>
              <w:rPr>
                <w:szCs w:val="21"/>
              </w:rPr>
            </w:pPr>
          </w:p>
        </w:tc>
        <w:tc>
          <w:tcPr>
            <w:tcW w:w="399" w:type="pct"/>
            <w:vMerge/>
          </w:tcPr>
          <w:p>
            <w:pPr>
              <w:rPr>
                <w:szCs w:val="21"/>
              </w:rPr>
            </w:pPr>
          </w:p>
        </w:tc>
        <w:tc>
          <w:tcPr>
            <w:tcW w:w="2168" w:type="pct"/>
          </w:tcPr>
          <w:p>
            <w:pPr>
              <w:rPr>
                <w:szCs w:val="21"/>
              </w:rPr>
            </w:pPr>
          </w:p>
        </w:tc>
      </w:tr>
    </w:tbl>
    <w:p>
      <w:pPr>
        <w:wordWrap w:val="0"/>
      </w:pPr>
    </w:p>
    <w:p>
      <w:pPr>
        <w:widowControl/>
        <w:wordWrap w:val="0"/>
        <w:jc w:val="left"/>
      </w:pPr>
      <w:r>
        <w:br w:type="page"/>
      </w:r>
    </w:p>
    <w:p>
      <w:pPr>
        <w:wordWrap w:val="0"/>
        <w:jc w:val="center"/>
        <w:rPr>
          <w:rFonts w:ascii="黑体" w:eastAsia="黑体" w:hAnsi="黑体"/>
        </w:rPr>
      </w:pPr>
      <w:r>
        <w:rPr>
          <w:rFonts w:ascii="黑体" w:eastAsia="黑体" w:hAnsi="黑体"/>
          <w:color w:val="4F81BD" w:themeColor="accent1"/>
        </w:rPr>
        <w:lastRenderedPageBreak/>
        <w:t>X</w:t>
      </w:r>
      <w:r>
        <w:rPr>
          <w:rFonts w:ascii="黑体" w:eastAsia="黑体" w:hAnsi="黑体" w:hint="eastAsia"/>
          <w:color w:val="4F81BD" w:themeColor="accent1"/>
        </w:rPr>
        <w:t>x版</w:t>
      </w:r>
      <w:r>
        <w:rPr>
          <w:rFonts w:ascii="黑体" w:eastAsia="黑体" w:hAnsi="黑体" w:hint="eastAsia"/>
        </w:rPr>
        <w:t>软件需求追溯表</w:t>
      </w:r>
    </w:p>
    <w:tbl>
      <w:tblPr>
        <w:tblW w:w="51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544"/>
        <w:gridCol w:w="1088"/>
        <w:gridCol w:w="2410"/>
        <w:gridCol w:w="1266"/>
        <w:gridCol w:w="1276"/>
        <w:gridCol w:w="2071"/>
        <w:gridCol w:w="2028"/>
        <w:gridCol w:w="2212"/>
        <w:gridCol w:w="807"/>
        <w:gridCol w:w="609"/>
      </w:tblGrid>
      <w:tr>
        <w:trPr>
          <w:trHeight w:val="525"/>
          <w:tblHeader/>
        </w:trPr>
        <w:tc>
          <w:tcPr>
            <w:tcW w:w="4042" w:type="dxa"/>
            <w:gridSpan w:val="3"/>
            <w:shd w:val="clear" w:color="auto" w:fill="auto"/>
            <w:vAlign w:val="center"/>
          </w:tcPr>
          <w:p>
            <w:pPr>
              <w:widowControl/>
              <w:wordWrap w:val="0"/>
              <w:adjustRightInd w:val="0"/>
              <w:jc w:val="center"/>
              <w:rPr>
                <w:rFonts w:eastAsia="黑体"/>
                <w:bCs/>
                <w:kern w:val="0"/>
                <w:szCs w:val="21"/>
              </w:rPr>
            </w:pPr>
            <w:r>
              <w:rPr>
                <w:rFonts w:eastAsia="黑体"/>
                <w:bCs/>
                <w:kern w:val="0"/>
                <w:szCs w:val="21"/>
              </w:rPr>
              <w:t>需求规格说明</w:t>
            </w:r>
          </w:p>
        </w:tc>
        <w:tc>
          <w:tcPr>
            <w:tcW w:w="4613" w:type="dxa"/>
            <w:gridSpan w:val="3"/>
            <w:shd w:val="clear" w:color="auto" w:fill="auto"/>
            <w:vAlign w:val="center"/>
          </w:tcPr>
          <w:p>
            <w:pPr>
              <w:widowControl/>
              <w:wordWrap w:val="0"/>
              <w:adjustRightInd w:val="0"/>
              <w:jc w:val="center"/>
              <w:rPr>
                <w:rFonts w:eastAsia="黑体"/>
                <w:bCs/>
                <w:kern w:val="0"/>
                <w:szCs w:val="21"/>
              </w:rPr>
            </w:pPr>
            <w:r>
              <w:rPr>
                <w:rFonts w:eastAsia="黑体"/>
                <w:bCs/>
                <w:kern w:val="0"/>
                <w:szCs w:val="21"/>
              </w:rPr>
              <w:t>测试大纲</w:t>
            </w:r>
          </w:p>
        </w:tc>
        <w:tc>
          <w:tcPr>
            <w:tcW w:w="5656" w:type="dxa"/>
            <w:gridSpan w:val="4"/>
            <w:shd w:val="clear" w:color="auto" w:fill="auto"/>
            <w:vAlign w:val="center"/>
          </w:tcPr>
          <w:p>
            <w:pPr>
              <w:widowControl/>
              <w:wordWrap w:val="0"/>
              <w:adjustRightInd w:val="0"/>
              <w:jc w:val="center"/>
              <w:rPr>
                <w:rFonts w:eastAsia="黑体"/>
                <w:bCs/>
                <w:kern w:val="0"/>
                <w:szCs w:val="21"/>
              </w:rPr>
            </w:pPr>
            <w:r>
              <w:rPr>
                <w:rFonts w:eastAsia="黑体"/>
                <w:bCs/>
                <w:kern w:val="0"/>
                <w:szCs w:val="21"/>
              </w:rPr>
              <w:t>测试用例</w:t>
            </w:r>
          </w:p>
        </w:tc>
      </w:tr>
      <w:tr>
        <w:trPr>
          <w:trHeight w:val="525"/>
          <w:tblHeader/>
        </w:trPr>
        <w:tc>
          <w:tcPr>
            <w:tcW w:w="544" w:type="dxa"/>
            <w:shd w:val="clear" w:color="auto" w:fill="auto"/>
            <w:vAlign w:val="center"/>
          </w:tcPr>
          <w:p>
            <w:pPr>
              <w:widowControl/>
              <w:wordWrap w:val="0"/>
              <w:adjustRightInd w:val="0"/>
              <w:jc w:val="center"/>
              <w:rPr>
                <w:rFonts w:eastAsia="黑体"/>
                <w:bCs/>
                <w:kern w:val="0"/>
                <w:szCs w:val="21"/>
              </w:rPr>
            </w:pPr>
            <w:r>
              <w:rPr>
                <w:rFonts w:eastAsia="黑体"/>
                <w:bCs/>
                <w:kern w:val="0"/>
                <w:szCs w:val="21"/>
              </w:rPr>
              <w:t>序号</w:t>
            </w:r>
          </w:p>
        </w:tc>
        <w:tc>
          <w:tcPr>
            <w:tcW w:w="1088" w:type="dxa"/>
            <w:shd w:val="clear" w:color="auto" w:fill="auto"/>
            <w:vAlign w:val="center"/>
          </w:tcPr>
          <w:p>
            <w:pPr>
              <w:widowControl/>
              <w:wordWrap w:val="0"/>
              <w:adjustRightInd w:val="0"/>
              <w:jc w:val="center"/>
              <w:rPr>
                <w:rFonts w:eastAsia="黑体"/>
                <w:bCs/>
                <w:kern w:val="0"/>
                <w:szCs w:val="21"/>
              </w:rPr>
            </w:pPr>
            <w:r>
              <w:rPr>
                <w:rFonts w:eastAsia="黑体"/>
                <w:bCs/>
                <w:kern w:val="0"/>
                <w:szCs w:val="21"/>
              </w:rPr>
              <w:t>章节号</w:t>
            </w:r>
          </w:p>
        </w:tc>
        <w:tc>
          <w:tcPr>
            <w:tcW w:w="2410" w:type="dxa"/>
            <w:shd w:val="clear" w:color="auto" w:fill="auto"/>
            <w:vAlign w:val="center"/>
          </w:tcPr>
          <w:p>
            <w:pPr>
              <w:widowControl/>
              <w:wordWrap w:val="0"/>
              <w:adjustRightInd w:val="0"/>
              <w:jc w:val="center"/>
              <w:rPr>
                <w:rFonts w:eastAsia="黑体"/>
                <w:bCs/>
                <w:kern w:val="0"/>
                <w:szCs w:val="21"/>
              </w:rPr>
            </w:pPr>
            <w:r>
              <w:rPr>
                <w:rFonts w:eastAsia="黑体"/>
                <w:bCs/>
                <w:kern w:val="0"/>
                <w:szCs w:val="21"/>
              </w:rPr>
              <w:t>描述</w:t>
            </w:r>
          </w:p>
        </w:tc>
        <w:tc>
          <w:tcPr>
            <w:tcW w:w="1266" w:type="dxa"/>
            <w:shd w:val="clear" w:color="auto" w:fill="auto"/>
            <w:vAlign w:val="center"/>
          </w:tcPr>
          <w:p>
            <w:pPr>
              <w:widowControl/>
              <w:wordWrap w:val="0"/>
              <w:adjustRightInd w:val="0"/>
              <w:jc w:val="center"/>
              <w:rPr>
                <w:rFonts w:eastAsia="黑体"/>
                <w:bCs/>
                <w:kern w:val="0"/>
                <w:szCs w:val="21"/>
              </w:rPr>
            </w:pPr>
            <w:r>
              <w:rPr>
                <w:rFonts w:eastAsia="黑体"/>
                <w:bCs/>
                <w:kern w:val="0"/>
                <w:szCs w:val="21"/>
              </w:rPr>
              <w:t>大纲章节号</w:t>
            </w:r>
          </w:p>
        </w:tc>
        <w:tc>
          <w:tcPr>
            <w:tcW w:w="1276" w:type="dxa"/>
            <w:shd w:val="clear" w:color="auto" w:fill="auto"/>
            <w:vAlign w:val="center"/>
          </w:tcPr>
          <w:p>
            <w:pPr>
              <w:widowControl/>
              <w:wordWrap w:val="0"/>
              <w:adjustRightInd w:val="0"/>
              <w:jc w:val="center"/>
              <w:rPr>
                <w:rFonts w:eastAsia="黑体"/>
                <w:bCs/>
                <w:kern w:val="0"/>
                <w:szCs w:val="21"/>
              </w:rPr>
            </w:pPr>
            <w:r>
              <w:rPr>
                <w:rFonts w:eastAsia="黑体"/>
                <w:bCs/>
                <w:kern w:val="0"/>
                <w:szCs w:val="21"/>
              </w:rPr>
              <w:t>测试项名称</w:t>
            </w:r>
          </w:p>
        </w:tc>
        <w:tc>
          <w:tcPr>
            <w:tcW w:w="2071" w:type="dxa"/>
            <w:shd w:val="clear" w:color="auto" w:fill="auto"/>
            <w:vAlign w:val="center"/>
          </w:tcPr>
          <w:p>
            <w:pPr>
              <w:widowControl/>
              <w:wordWrap w:val="0"/>
              <w:adjustRightInd w:val="0"/>
              <w:jc w:val="center"/>
              <w:rPr>
                <w:rFonts w:eastAsia="黑体"/>
                <w:bCs/>
                <w:kern w:val="0"/>
                <w:szCs w:val="21"/>
              </w:rPr>
            </w:pPr>
            <w:r>
              <w:rPr>
                <w:rFonts w:eastAsia="黑体"/>
                <w:bCs/>
                <w:kern w:val="0"/>
                <w:szCs w:val="21"/>
              </w:rPr>
              <w:t>测试项标识</w:t>
            </w:r>
          </w:p>
        </w:tc>
        <w:tc>
          <w:tcPr>
            <w:tcW w:w="2028" w:type="dxa"/>
            <w:shd w:val="clear" w:color="auto" w:fill="auto"/>
            <w:vAlign w:val="center"/>
          </w:tcPr>
          <w:p>
            <w:pPr>
              <w:widowControl/>
              <w:wordWrap w:val="0"/>
              <w:adjustRightInd w:val="0"/>
              <w:jc w:val="center"/>
              <w:rPr>
                <w:rFonts w:eastAsia="黑体"/>
                <w:bCs/>
                <w:kern w:val="0"/>
                <w:szCs w:val="21"/>
              </w:rPr>
            </w:pPr>
            <w:r>
              <w:rPr>
                <w:rFonts w:eastAsia="黑体"/>
                <w:bCs/>
                <w:kern w:val="0"/>
                <w:szCs w:val="21"/>
              </w:rPr>
              <w:t>用例名称</w:t>
            </w:r>
          </w:p>
        </w:tc>
        <w:tc>
          <w:tcPr>
            <w:tcW w:w="2212" w:type="dxa"/>
            <w:shd w:val="clear" w:color="auto" w:fill="auto"/>
            <w:vAlign w:val="center"/>
          </w:tcPr>
          <w:p>
            <w:pPr>
              <w:widowControl/>
              <w:wordWrap w:val="0"/>
              <w:adjustRightInd w:val="0"/>
              <w:jc w:val="center"/>
              <w:rPr>
                <w:rFonts w:eastAsia="黑体"/>
                <w:bCs/>
                <w:kern w:val="0"/>
                <w:szCs w:val="21"/>
              </w:rPr>
            </w:pPr>
            <w:r>
              <w:rPr>
                <w:rFonts w:eastAsia="黑体"/>
                <w:bCs/>
                <w:kern w:val="0"/>
                <w:szCs w:val="21"/>
              </w:rPr>
              <w:t>用例标识</w:t>
            </w:r>
          </w:p>
        </w:tc>
        <w:tc>
          <w:tcPr>
            <w:tcW w:w="807" w:type="dxa"/>
            <w:shd w:val="clear" w:color="auto" w:fill="auto"/>
            <w:vAlign w:val="center"/>
          </w:tcPr>
          <w:p>
            <w:pPr>
              <w:widowControl/>
              <w:wordWrap w:val="0"/>
              <w:adjustRightInd w:val="0"/>
              <w:jc w:val="center"/>
              <w:rPr>
                <w:rFonts w:eastAsia="黑体"/>
                <w:bCs/>
                <w:kern w:val="0"/>
                <w:szCs w:val="21"/>
              </w:rPr>
            </w:pPr>
            <w:r>
              <w:rPr>
                <w:rFonts w:eastAsia="黑体"/>
                <w:bCs/>
                <w:kern w:val="0"/>
                <w:szCs w:val="21"/>
              </w:rPr>
              <w:t>执行情况</w:t>
            </w:r>
          </w:p>
        </w:tc>
        <w:tc>
          <w:tcPr>
            <w:tcW w:w="609" w:type="dxa"/>
            <w:shd w:val="clear" w:color="auto" w:fill="auto"/>
            <w:vAlign w:val="center"/>
          </w:tcPr>
          <w:p>
            <w:pPr>
              <w:widowControl/>
              <w:wordWrap w:val="0"/>
              <w:adjustRightInd w:val="0"/>
              <w:jc w:val="center"/>
              <w:rPr>
                <w:rFonts w:eastAsia="黑体"/>
                <w:bCs/>
                <w:kern w:val="0"/>
                <w:szCs w:val="21"/>
              </w:rPr>
            </w:pPr>
            <w:r>
              <w:rPr>
                <w:rFonts w:eastAsia="黑体"/>
                <w:bCs/>
                <w:kern w:val="0"/>
                <w:szCs w:val="21"/>
              </w:rPr>
              <w:t>备注</w:t>
            </w:r>
          </w:p>
        </w:tc>
      </w:tr>
      <w:tr>
        <w:trPr>
          <w:trHeight w:val="343"/>
        </w:trPr>
        <w:tc>
          <w:tcPr>
            <w:tcW w:w="544" w:type="dxa"/>
            <w:shd w:val="clear" w:color="auto" w:fill="auto"/>
            <w:vAlign w:val="center"/>
          </w:tcPr>
          <w:p>
            <w:pPr>
              <w:pStyle w:val="af7"/>
              <w:widowControl/>
              <w:numPr>
                <w:ilvl w:val="0"/>
                <w:numId w:val="35"/>
              </w:numPr>
              <w:wordWrap w:val="0"/>
              <w:adjustRightInd w:val="0"/>
              <w:ind w:firstLineChars="0"/>
              <w:rPr>
                <w:bCs/>
                <w:kern w:val="0"/>
                <w:szCs w:val="21"/>
              </w:rPr>
            </w:pPr>
          </w:p>
        </w:tc>
        <w:tc>
          <w:tcPr>
            <w:tcW w:w="1088" w:type="dxa"/>
            <w:shd w:val="clear" w:color="auto" w:fill="auto"/>
            <w:noWrap/>
            <w:vAlign w:val="center"/>
          </w:tcPr>
          <w:p>
            <w:pPr>
              <w:wordWrap w:val="0"/>
              <w:adjustRightInd w:val="0"/>
              <w:rPr>
                <w:szCs w:val="21"/>
              </w:rPr>
            </w:pPr>
          </w:p>
        </w:tc>
        <w:tc>
          <w:tcPr>
            <w:tcW w:w="2410" w:type="dxa"/>
            <w:shd w:val="clear" w:color="auto" w:fill="auto"/>
            <w:noWrap/>
            <w:vAlign w:val="center"/>
          </w:tcPr>
          <w:p>
            <w:pPr>
              <w:wordWrap w:val="0"/>
              <w:adjustRightInd w:val="0"/>
              <w:rPr>
                <w:szCs w:val="21"/>
              </w:rPr>
            </w:pPr>
          </w:p>
        </w:tc>
        <w:tc>
          <w:tcPr>
            <w:tcW w:w="1266" w:type="dxa"/>
            <w:shd w:val="clear" w:color="auto" w:fill="auto"/>
            <w:noWrap/>
            <w:vAlign w:val="center"/>
          </w:tcPr>
          <w:p>
            <w:pPr>
              <w:wordWrap w:val="0"/>
              <w:adjustRightInd w:val="0"/>
              <w:rPr>
                <w:szCs w:val="21"/>
              </w:rPr>
            </w:pPr>
          </w:p>
        </w:tc>
        <w:tc>
          <w:tcPr>
            <w:tcW w:w="1276" w:type="dxa"/>
            <w:shd w:val="clear" w:color="auto" w:fill="auto"/>
            <w:vAlign w:val="center"/>
          </w:tcPr>
          <w:p>
            <w:pPr>
              <w:wordWrap w:val="0"/>
              <w:adjustRightInd w:val="0"/>
              <w:rPr>
                <w:szCs w:val="21"/>
              </w:rPr>
            </w:pPr>
          </w:p>
        </w:tc>
        <w:tc>
          <w:tcPr>
            <w:tcW w:w="2071" w:type="dxa"/>
            <w:shd w:val="clear" w:color="auto" w:fill="auto"/>
            <w:noWrap/>
            <w:vAlign w:val="center"/>
          </w:tcPr>
          <w:p>
            <w:pPr>
              <w:wordWrap w:val="0"/>
              <w:adjustRightInd w:val="0"/>
              <w:rPr>
                <w:szCs w:val="21"/>
              </w:rPr>
            </w:pPr>
          </w:p>
        </w:tc>
        <w:tc>
          <w:tcPr>
            <w:tcW w:w="2028" w:type="dxa"/>
            <w:shd w:val="clear" w:color="auto" w:fill="auto"/>
            <w:vAlign w:val="center"/>
          </w:tcPr>
          <w:p>
            <w:pPr>
              <w:widowControl/>
              <w:wordWrap w:val="0"/>
              <w:adjustRightInd w:val="0"/>
              <w:rPr>
                <w:kern w:val="0"/>
                <w:szCs w:val="21"/>
              </w:rPr>
            </w:pPr>
          </w:p>
        </w:tc>
        <w:tc>
          <w:tcPr>
            <w:tcW w:w="2212" w:type="dxa"/>
            <w:shd w:val="clear" w:color="auto" w:fill="auto"/>
            <w:noWrap/>
            <w:vAlign w:val="center"/>
          </w:tcPr>
          <w:p>
            <w:pPr>
              <w:wordWrap w:val="0"/>
              <w:adjustRightInd w:val="0"/>
              <w:rPr>
                <w:szCs w:val="21"/>
              </w:rPr>
            </w:pPr>
          </w:p>
        </w:tc>
        <w:tc>
          <w:tcPr>
            <w:tcW w:w="807" w:type="dxa"/>
            <w:shd w:val="clear" w:color="auto" w:fill="auto"/>
            <w:vAlign w:val="center"/>
          </w:tcPr>
          <w:p>
            <w:pPr>
              <w:widowControl/>
              <w:wordWrap w:val="0"/>
              <w:adjustRightInd w:val="0"/>
              <w:rPr>
                <w:kern w:val="0"/>
                <w:szCs w:val="21"/>
              </w:rPr>
            </w:pPr>
          </w:p>
        </w:tc>
        <w:tc>
          <w:tcPr>
            <w:tcW w:w="609" w:type="dxa"/>
            <w:shd w:val="clear" w:color="auto" w:fill="auto"/>
            <w:vAlign w:val="center"/>
          </w:tcPr>
          <w:p>
            <w:pPr>
              <w:widowControl/>
              <w:wordWrap w:val="0"/>
              <w:adjustRightInd w:val="0"/>
              <w:rPr>
                <w:kern w:val="0"/>
                <w:szCs w:val="21"/>
              </w:rPr>
            </w:pPr>
          </w:p>
        </w:tc>
      </w:tr>
      <w:tr>
        <w:trPr>
          <w:trHeight w:val="371"/>
        </w:trPr>
        <w:tc>
          <w:tcPr>
            <w:tcW w:w="544" w:type="dxa"/>
            <w:shd w:val="clear" w:color="auto" w:fill="auto"/>
            <w:vAlign w:val="center"/>
          </w:tcPr>
          <w:p>
            <w:pPr>
              <w:pStyle w:val="af7"/>
              <w:widowControl/>
              <w:numPr>
                <w:ilvl w:val="0"/>
                <w:numId w:val="35"/>
              </w:numPr>
              <w:wordWrap w:val="0"/>
              <w:adjustRightInd w:val="0"/>
              <w:ind w:firstLineChars="0"/>
              <w:rPr>
                <w:bCs/>
                <w:kern w:val="0"/>
                <w:szCs w:val="21"/>
              </w:rPr>
            </w:pPr>
          </w:p>
        </w:tc>
        <w:tc>
          <w:tcPr>
            <w:tcW w:w="1088" w:type="dxa"/>
            <w:shd w:val="clear" w:color="auto" w:fill="auto"/>
            <w:noWrap/>
            <w:vAlign w:val="center"/>
          </w:tcPr>
          <w:p>
            <w:pPr>
              <w:widowControl/>
              <w:wordWrap w:val="0"/>
              <w:adjustRightInd w:val="0"/>
              <w:rPr>
                <w:kern w:val="0"/>
                <w:szCs w:val="21"/>
              </w:rPr>
            </w:pPr>
          </w:p>
        </w:tc>
        <w:tc>
          <w:tcPr>
            <w:tcW w:w="2410" w:type="dxa"/>
            <w:shd w:val="clear" w:color="auto" w:fill="auto"/>
            <w:noWrap/>
            <w:vAlign w:val="center"/>
          </w:tcPr>
          <w:p>
            <w:pPr>
              <w:wordWrap w:val="0"/>
              <w:adjustRightInd w:val="0"/>
              <w:rPr>
                <w:szCs w:val="21"/>
              </w:rPr>
            </w:pPr>
          </w:p>
        </w:tc>
        <w:tc>
          <w:tcPr>
            <w:tcW w:w="1266" w:type="dxa"/>
            <w:shd w:val="clear" w:color="auto" w:fill="auto"/>
            <w:noWrap/>
            <w:vAlign w:val="center"/>
          </w:tcPr>
          <w:p>
            <w:pPr>
              <w:widowControl/>
              <w:wordWrap w:val="0"/>
              <w:adjustRightInd w:val="0"/>
              <w:rPr>
                <w:kern w:val="0"/>
                <w:szCs w:val="21"/>
              </w:rPr>
            </w:pPr>
          </w:p>
        </w:tc>
        <w:tc>
          <w:tcPr>
            <w:tcW w:w="1276" w:type="dxa"/>
            <w:shd w:val="clear" w:color="auto" w:fill="auto"/>
            <w:vAlign w:val="center"/>
          </w:tcPr>
          <w:p>
            <w:pPr>
              <w:widowControl/>
              <w:wordWrap w:val="0"/>
              <w:adjustRightInd w:val="0"/>
              <w:rPr>
                <w:bCs/>
                <w:kern w:val="0"/>
                <w:szCs w:val="21"/>
              </w:rPr>
            </w:pPr>
          </w:p>
        </w:tc>
        <w:tc>
          <w:tcPr>
            <w:tcW w:w="2071" w:type="dxa"/>
            <w:shd w:val="clear" w:color="auto" w:fill="auto"/>
            <w:noWrap/>
            <w:vAlign w:val="center"/>
          </w:tcPr>
          <w:p>
            <w:pPr>
              <w:widowControl/>
              <w:wordWrap w:val="0"/>
              <w:adjustRightInd w:val="0"/>
              <w:rPr>
                <w:kern w:val="0"/>
                <w:szCs w:val="21"/>
              </w:rPr>
            </w:pPr>
          </w:p>
        </w:tc>
        <w:tc>
          <w:tcPr>
            <w:tcW w:w="2028" w:type="dxa"/>
            <w:shd w:val="clear" w:color="auto" w:fill="auto"/>
            <w:vAlign w:val="center"/>
          </w:tcPr>
          <w:p>
            <w:pPr>
              <w:widowControl/>
              <w:wordWrap w:val="0"/>
              <w:adjustRightInd w:val="0"/>
              <w:rPr>
                <w:kern w:val="0"/>
                <w:szCs w:val="21"/>
              </w:rPr>
            </w:pPr>
          </w:p>
        </w:tc>
        <w:tc>
          <w:tcPr>
            <w:tcW w:w="2212" w:type="dxa"/>
            <w:shd w:val="clear" w:color="auto" w:fill="auto"/>
            <w:noWrap/>
            <w:vAlign w:val="center"/>
          </w:tcPr>
          <w:p>
            <w:pPr>
              <w:widowControl/>
              <w:wordWrap w:val="0"/>
              <w:adjustRightInd w:val="0"/>
              <w:rPr>
                <w:kern w:val="0"/>
                <w:szCs w:val="21"/>
              </w:rPr>
            </w:pPr>
          </w:p>
        </w:tc>
        <w:tc>
          <w:tcPr>
            <w:tcW w:w="807" w:type="dxa"/>
            <w:shd w:val="clear" w:color="auto" w:fill="auto"/>
            <w:vAlign w:val="center"/>
          </w:tcPr>
          <w:p>
            <w:pPr>
              <w:widowControl/>
              <w:wordWrap w:val="0"/>
              <w:adjustRightInd w:val="0"/>
              <w:rPr>
                <w:kern w:val="0"/>
                <w:szCs w:val="21"/>
              </w:rPr>
            </w:pPr>
          </w:p>
        </w:tc>
        <w:tc>
          <w:tcPr>
            <w:tcW w:w="609" w:type="dxa"/>
            <w:shd w:val="clear" w:color="auto" w:fill="auto"/>
            <w:vAlign w:val="center"/>
          </w:tcPr>
          <w:p>
            <w:pPr>
              <w:widowControl/>
              <w:wordWrap w:val="0"/>
              <w:adjustRightInd w:val="0"/>
              <w:rPr>
                <w:kern w:val="0"/>
                <w:szCs w:val="21"/>
              </w:rPr>
            </w:pPr>
          </w:p>
        </w:tc>
      </w:tr>
    </w:tbl>
    <w:p>
      <w:pPr>
        <w:wordWrap w:val="0"/>
      </w:pPr>
    </w:p>
    <w:p>
      <w:pPr>
        <w:wordWrap w:val="0"/>
      </w:pPr>
    </w:p>
    <w:p>
      <w:pPr>
        <w:wordWrap w:val="0"/>
      </w:pPr>
    </w:p>
    <w:p>
      <w:pPr>
        <w:wordWrap w:val="0"/>
        <w:spacing w:line="360" w:lineRule="auto"/>
        <w:jc w:val="center"/>
      </w:pPr>
      <w:r>
        <w:rPr>
          <w:noProof/>
          <w:sz w:val="24"/>
        </w:rPr>
        <mc:AlternateContent>
          <mc:Choice Requires="wps">
            <w:drawing>
              <wp:anchor distT="0" distB="0" distL="114300" distR="114300" simplePos="0" relativeHeight="251659264" behindDoc="0" locked="0" layoutInCell="1" allowOverlap="1">
                <wp:simplePos x="0" y="0"/>
                <wp:positionH relativeFrom="column">
                  <wp:posOffset>3619500</wp:posOffset>
                </wp:positionH>
                <wp:positionV relativeFrom="paragraph">
                  <wp:posOffset>94615</wp:posOffset>
                </wp:positionV>
                <wp:extent cx="1562100" cy="0"/>
                <wp:effectExtent l="0" t="0" r="19050" b="19050"/>
                <wp:wrapNone/>
                <wp:docPr id="1" name="直接连接符 1"/>
                <wp:cNvGraphicFramePr/>
                <a:graphic xmlns:a="http://schemas.openxmlformats.org/drawingml/2006/main">
                  <a:graphicData uri="http://schemas.microsoft.com/office/word/2010/wordprocessingShape">
                    <wps:wsp>
                      <wps:cNvCnPr/>
                      <wps:spPr>
                        <a:xfrm>
                          <a:off x="0" y="0"/>
                          <a:ext cx="1562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E1F42C"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85pt,7.45pt" to="408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" strokecolor="black [3040]"/>
            </w:pict>
          </mc:Fallback>
        </mc:AlternateContent>
      </w:r>
    </w:p>
    <w:p>
      <w:pPr>
        <w:wordWrap w:val="0"/>
        <w:spacing w:line="360" w:lineRule="auto"/>
      </w:pPr>
    </w:p>
    <w:sectPr>
      <w:type w:val="nextColumn"/>
      <w:pgSz w:w="16838" w:h="11906" w:orient="landscape" w:code="9"/>
      <w:pgMar w:top="1418" w:right="1418" w:bottom="1418" w:left="1418"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ouzhijian" w:date="2022-05-30T09:53:00Z" w:initials="y">
    <w:p>
      <w:pPr>
        <w:pStyle w:val="af9"/>
      </w:pPr>
      <w:r>
        <w:rPr>
          <w:rStyle w:val="afb"/>
        </w:rPr>
        <w:annotationRef/>
      </w:r>
      <w:r>
        <w:t>绿色字体为鉴定项目保留</w:t>
      </w:r>
    </w:p>
  </w:comment>
  <w:comment w:id="1" w:author="youzhijian" w:date="2022-05-30T09:53:00Z" w:initials="y">
    <w:p>
      <w:pPr>
        <w:pStyle w:val="af9"/>
      </w:pPr>
      <w:r>
        <w:rPr>
          <w:rStyle w:val="afb"/>
        </w:rPr>
        <w:annotationRef/>
      </w:r>
      <w:r>
        <w:t>蓝色字体为具体项目需修改内容</w:t>
      </w:r>
    </w:p>
  </w:comment>
  <w:comment w:id="2" w:author="youzhijian" w:date="2022-05-25T11:10:00Z" w:initials="y">
    <w:p>
      <w:pPr>
        <w:pStyle w:val="af9"/>
      </w:pPr>
      <w:r>
        <w:rPr>
          <w:rStyle w:val="afb"/>
        </w:rPr>
        <w:annotationRef/>
      </w:r>
      <w:r>
        <w:t>三号黑体</w:t>
      </w:r>
    </w:p>
  </w:comment>
  <w:comment w:id="3" w:author="陈俊亦" w:date="2022-10-13T09:00:00Z" w:initials="陈俊亦">
    <w:p>
      <w:pPr>
        <w:pStyle w:val="af9"/>
      </w:pPr>
      <w:r>
        <w:rPr>
          <w:rStyle w:val="afb"/>
        </w:rPr>
        <w:annotationRef/>
      </w:r>
      <w:r>
        <w:rPr>
          <w:rFonts w:hint="eastAsia"/>
        </w:rPr>
        <w:t>密级</w:t>
      </w:r>
      <w:r>
        <w:t>：</w:t>
      </w:r>
      <w:r>
        <w:rPr>
          <w:rFonts w:hint="eastAsia"/>
        </w:rPr>
        <w:t>公开</w:t>
      </w:r>
      <w:r>
        <w:t>等</w:t>
      </w:r>
    </w:p>
  </w:comment>
  <w:comment w:id="4" w:author="youzhijian" w:date="2022-05-25T11:10:00Z" w:initials="y">
    <w:p>
      <w:pPr>
        <w:pStyle w:val="af9"/>
      </w:pPr>
      <w:r>
        <w:rPr>
          <w:rStyle w:val="afb"/>
        </w:rPr>
        <w:annotationRef/>
      </w:r>
      <w:r>
        <w:t>一号黑体</w:t>
      </w:r>
    </w:p>
  </w:comment>
  <w:comment w:id="5" w:author="youzhijian" w:date="2022-05-25T11:10:00Z" w:initials="y">
    <w:p>
      <w:pPr>
        <w:pStyle w:val="af9"/>
      </w:pPr>
      <w:r>
        <w:rPr>
          <w:rStyle w:val="afb"/>
        </w:rPr>
        <w:annotationRef/>
      </w:r>
      <w:r>
        <w:t>二号宋体加粗</w:t>
      </w:r>
    </w:p>
  </w:comment>
  <w:comment w:id="6" w:author="youzhijian" w:date="2022-05-25T11:11:00Z" w:initials="y">
    <w:p>
      <w:pPr>
        <w:pStyle w:val="af9"/>
      </w:pPr>
      <w:r>
        <w:rPr>
          <w:rStyle w:val="afb"/>
        </w:rPr>
        <w:annotationRef/>
      </w:r>
      <w:r>
        <w:t>三号黑体</w:t>
      </w:r>
    </w:p>
  </w:comment>
  <w:comment w:id="7" w:author="youzhijian" w:date="2022-05-25T11:11:00Z" w:initials="y">
    <w:p>
      <w:pPr>
        <w:pStyle w:val="af9"/>
      </w:pPr>
      <w:r>
        <w:rPr>
          <w:rStyle w:val="afb"/>
        </w:rPr>
        <w:annotationRef/>
      </w:r>
      <w:r>
        <w:t>一号黑体</w:t>
      </w:r>
    </w:p>
  </w:comment>
  <w:comment w:id="8" w:author="youzhijian" w:date="2022-05-25T11:11:00Z" w:initials="y">
    <w:p>
      <w:pPr>
        <w:pStyle w:val="af9"/>
      </w:pPr>
      <w:r>
        <w:rPr>
          <w:rStyle w:val="afb"/>
        </w:rPr>
        <w:annotationRef/>
      </w:r>
      <w:r>
        <w:t>二号宋体加粗</w:t>
      </w:r>
    </w:p>
  </w:comment>
  <w:comment w:id="9" w:author="youzhijian" w:date="2022-05-25T11:12:00Z" w:initials="y">
    <w:p>
      <w:pPr>
        <w:pStyle w:val="af9"/>
      </w:pPr>
      <w:r>
        <w:rPr>
          <w:rStyle w:val="afb"/>
        </w:rPr>
        <w:annotationRef/>
      </w:r>
      <w:r>
        <w:t>三号黑体</w:t>
      </w:r>
    </w:p>
    <w:p>
      <w:pPr>
        <w:pStyle w:val="af9"/>
      </w:pPr>
      <w:r>
        <w:rPr>
          <w:rFonts w:hint="eastAsia"/>
        </w:rPr>
        <w:t>目录一级标题五号宋体加粗</w:t>
      </w:r>
    </w:p>
    <w:p>
      <w:pPr>
        <w:pStyle w:val="af9"/>
      </w:pPr>
      <w:r>
        <w:t>二三级标题</w:t>
      </w:r>
      <w:r>
        <w:rPr>
          <w:rFonts w:hint="eastAsia"/>
        </w:rPr>
        <w:t>5</w:t>
      </w:r>
      <w:r>
        <w:rPr>
          <w:rFonts w:hint="eastAsia"/>
        </w:rPr>
        <w:t>号宋体</w:t>
      </w:r>
    </w:p>
  </w:comment>
  <w:comment w:id="15" w:author="youzhijian" w:date="2022-05-25T11:13:00Z" w:initials="y">
    <w:p>
      <w:pPr>
        <w:pStyle w:val="af9"/>
      </w:pPr>
      <w:r>
        <w:rPr>
          <w:rStyle w:val="afb"/>
        </w:rPr>
        <w:annotationRef/>
      </w:r>
      <w:r>
        <w:t>三号黑体</w:t>
      </w:r>
    </w:p>
    <w:p>
      <w:pPr>
        <w:pStyle w:val="af9"/>
      </w:pPr>
      <w:r>
        <w:t>页眉为小五号宋体</w:t>
      </w:r>
    </w:p>
    <w:p>
      <w:pPr>
        <w:pStyle w:val="af9"/>
      </w:pPr>
      <w:r>
        <w:t>页码居中</w:t>
      </w:r>
    </w:p>
    <w:p>
      <w:pPr>
        <w:pStyle w:val="af9"/>
      </w:pPr>
    </w:p>
  </w:comment>
  <w:comment w:id="26" w:author="youzhijian" w:date="2022-05-25T11:13:00Z" w:initials="y">
    <w:p>
      <w:pPr>
        <w:pStyle w:val="af9"/>
      </w:pPr>
      <w:r>
        <w:rPr>
          <w:rStyle w:val="afb"/>
        </w:rPr>
        <w:annotationRef/>
      </w:r>
      <w:r>
        <w:t>正文为</w:t>
      </w:r>
      <w:r>
        <w:rPr>
          <w:rFonts w:hint="eastAsia"/>
        </w:rPr>
        <w:t>小</w:t>
      </w:r>
      <w:r>
        <w:rPr>
          <w:rFonts w:hint="eastAsia"/>
        </w:rPr>
        <w:t>4</w:t>
      </w:r>
      <w:r>
        <w:rPr>
          <w:rFonts w:hint="eastAsia"/>
        </w:rPr>
        <w:t>号宋体</w:t>
      </w:r>
    </w:p>
  </w:comment>
  <w:comment w:id="27" w:author="youzhijian" w:date="2022-05-25T11:13:00Z" w:initials="y">
    <w:p>
      <w:pPr>
        <w:pStyle w:val="af9"/>
      </w:pPr>
      <w:r>
        <w:rPr>
          <w:rStyle w:val="afb"/>
        </w:rPr>
        <w:annotationRef/>
      </w:r>
      <w:r>
        <w:t>段落均为</w:t>
      </w:r>
      <w:r>
        <w:rPr>
          <w:rFonts w:hint="eastAsia"/>
        </w:rPr>
        <w:t>1</w:t>
      </w:r>
      <w:r>
        <w:t>.5</w:t>
      </w:r>
      <w:r>
        <w:t>倍行距</w:t>
      </w:r>
    </w:p>
    <w:p>
      <w:pPr>
        <w:pStyle w:val="af9"/>
      </w:pPr>
      <w:r>
        <w:t>段前段后均为</w:t>
      </w:r>
      <w:r>
        <w:rPr>
          <w:rFonts w:hint="eastAsia"/>
        </w:rPr>
        <w:t>0</w:t>
      </w:r>
    </w:p>
    <w:p>
      <w:pPr>
        <w:pStyle w:val="af9"/>
      </w:pPr>
    </w:p>
  </w:comment>
  <w:comment w:id="28" w:author="youzhijian" w:date="2022-05-25T11:13:00Z" w:initials="y">
    <w:p>
      <w:pPr>
        <w:pStyle w:val="af9"/>
      </w:pPr>
      <w:r>
        <w:rPr>
          <w:rStyle w:val="afb"/>
        </w:rPr>
        <w:annotationRef/>
      </w:r>
      <w:r>
        <w:t>一级标题</w:t>
      </w:r>
      <w:r>
        <w:rPr>
          <w:rFonts w:hint="eastAsia"/>
        </w:rPr>
        <w:t>，</w:t>
      </w:r>
      <w:r>
        <w:t>小三号黑体</w:t>
      </w:r>
    </w:p>
    <w:p>
      <w:pPr>
        <w:pStyle w:val="af9"/>
      </w:pPr>
      <w:r>
        <w:t>二级标题</w:t>
      </w:r>
      <w:r>
        <w:rPr>
          <w:rFonts w:hint="eastAsia"/>
        </w:rPr>
        <w:t>，</w:t>
      </w:r>
      <w:r>
        <w:t>四号黑体</w:t>
      </w:r>
    </w:p>
    <w:p>
      <w:pPr>
        <w:pStyle w:val="af9"/>
      </w:pPr>
      <w:r>
        <w:t>三级级以下标题</w:t>
      </w:r>
      <w:r>
        <w:rPr>
          <w:rFonts w:hint="eastAsia"/>
        </w:rPr>
        <w:t>，</w:t>
      </w:r>
      <w:r>
        <w:t>小四号黑体</w:t>
      </w:r>
    </w:p>
  </w:comment>
  <w:comment w:id="51" w:author="youzhijian" w:date="2022-05-30T10:02:00Z" w:initials="y">
    <w:p>
      <w:pPr>
        <w:pStyle w:val="af9"/>
      </w:pPr>
      <w:r>
        <w:rPr>
          <w:rStyle w:val="afb"/>
        </w:rPr>
        <w:annotationRef/>
      </w:r>
      <w:r>
        <w:t>红色字体为解释说明</w:t>
      </w:r>
      <w:r>
        <w:rPr>
          <w:rFonts w:hint="eastAsia"/>
        </w:rPr>
        <w:t>，</w:t>
      </w:r>
      <w:r>
        <w:t>项目文档中应删除</w:t>
      </w:r>
    </w:p>
  </w:comment>
  <w:comment w:id="52" w:author="youzhijian" w:date="2022-05-24T20:55:00Z" w:initials="y">
    <w:p>
      <w:pPr>
        <w:pStyle w:val="af9"/>
      </w:pPr>
      <w:r>
        <w:rPr>
          <w:rStyle w:val="afb"/>
        </w:rPr>
        <w:annotationRef/>
      </w:r>
      <w:r>
        <w:t>所有表格题图片标题都为</w:t>
      </w:r>
      <w:r>
        <w:rPr>
          <w:rFonts w:hint="eastAsia"/>
        </w:rPr>
        <w:t>5</w:t>
      </w:r>
      <w:r>
        <w:rPr>
          <w:rFonts w:hint="eastAsia"/>
        </w:rPr>
        <w:t>号黑体</w:t>
      </w:r>
    </w:p>
  </w:comment>
  <w:comment w:id="53" w:author="youzhijian" w:date="2022-05-24T20:56:00Z" w:initials="y">
    <w:p>
      <w:pPr>
        <w:pStyle w:val="af9"/>
      </w:pPr>
      <w:r>
        <w:rPr>
          <w:rStyle w:val="afb"/>
        </w:rPr>
        <w:annotationRef/>
      </w:r>
      <w:r>
        <w:t>表头</w:t>
      </w:r>
      <w:r>
        <w:rPr>
          <w:rFonts w:hint="eastAsia"/>
        </w:rPr>
        <w:t>为</w:t>
      </w:r>
      <w:r>
        <w:rPr>
          <w:rFonts w:hint="eastAsia"/>
        </w:rPr>
        <w:t>5</w:t>
      </w:r>
      <w:r>
        <w:rPr>
          <w:rFonts w:hint="eastAsia"/>
        </w:rPr>
        <w:t>号黑体，表格其他字体为</w:t>
      </w:r>
      <w:r>
        <w:rPr>
          <w:rFonts w:hint="eastAsia"/>
        </w:rPr>
        <w:t>5</w:t>
      </w:r>
      <w:r>
        <w:rPr>
          <w:rFonts w:hint="eastAsia"/>
        </w:rPr>
        <w:t>号宋体</w:t>
      </w:r>
    </w:p>
  </w:comment>
  <w:comment w:id="54" w:author="尤志坚" w:date="2022-10-09T10:50:00Z" w:initials="尤志坚">
    <w:p>
      <w:pPr>
        <w:pStyle w:val="af9"/>
      </w:pPr>
      <w:r>
        <w:rPr>
          <w:rStyle w:val="afb"/>
        </w:rPr>
        <w:annotationRef/>
      </w:r>
      <w:r>
        <w:t>438C</w:t>
      </w:r>
      <w:r>
        <w:t>和</w:t>
      </w:r>
      <w:r>
        <w:rPr>
          <w:rFonts w:hint="eastAsia"/>
        </w:rPr>
        <w:t>4</w:t>
      </w:r>
      <w:r>
        <w:t>38B</w:t>
      </w:r>
      <w:r>
        <w:t>只保留一个</w:t>
      </w:r>
      <w:r>
        <w:rPr>
          <w:rFonts w:hint="eastAsia"/>
        </w:rPr>
        <w:t>，</w:t>
      </w:r>
      <w:r>
        <w:t>依据委托方的使用标准</w:t>
      </w:r>
    </w:p>
  </w:comment>
  <w:comment w:id="55" w:author="尤志坚" w:date="2022-10-09T10:51:00Z" w:initials="尤志坚">
    <w:p>
      <w:pPr>
        <w:pStyle w:val="af9"/>
      </w:pPr>
      <w:r>
        <w:rPr>
          <w:rStyle w:val="afb"/>
        </w:rPr>
        <w:annotationRef/>
      </w:r>
      <w:r>
        <w:t>同上</w:t>
      </w:r>
    </w:p>
  </w:comment>
  <w:comment w:id="56" w:author="尤志坚" w:date="2022-10-09T10:51:00Z" w:initials="尤志坚">
    <w:p>
      <w:pPr>
        <w:pStyle w:val="af9"/>
      </w:pPr>
      <w:r>
        <w:rPr>
          <w:rStyle w:val="afb"/>
        </w:rPr>
        <w:annotationRef/>
      </w:r>
      <w:r>
        <w:t>同上</w:t>
      </w:r>
    </w:p>
  </w:comment>
  <w:comment w:id="84" w:author="youzhijian" w:date="2022-05-30T11:29:00Z" w:initials="y">
    <w:p>
      <w:pPr>
        <w:pStyle w:val="af9"/>
      </w:pPr>
      <w:r>
        <w:rPr>
          <w:rStyle w:val="afb"/>
        </w:rPr>
        <w:annotationRef/>
      </w:r>
      <w:r>
        <w:t>如果为鉴定测评</w:t>
      </w:r>
      <w:r>
        <w:rPr>
          <w:rFonts w:hint="eastAsia"/>
        </w:rPr>
        <w:t>，</w:t>
      </w:r>
      <w:r>
        <w:t>该章节替换</w:t>
      </w:r>
      <w:r>
        <w:t>1.6.1.3</w:t>
      </w:r>
      <w:r>
        <w:t>章节</w:t>
      </w:r>
    </w:p>
  </w:comment>
  <w:comment w:id="116" w:author="陈俊亦" w:date="2022-10-13T09:53:00Z" w:initials="陈俊亦">
    <w:p>
      <w:pPr>
        <w:pStyle w:val="af9"/>
        <w:rPr>
          <w:rFonts w:hint="eastAsia"/>
        </w:rPr>
      </w:pPr>
      <w:r>
        <w:rPr>
          <w:rStyle w:val="afb"/>
        </w:rPr>
        <w:annotationRef/>
      </w:r>
      <w:r>
        <w:rPr>
          <w:rFonts w:hint="eastAsia"/>
        </w:rPr>
        <w:t>需求</w:t>
      </w:r>
      <w:r>
        <w:t>符合性和指标符合性区别就是除开战技指标的内容</w:t>
      </w:r>
      <w:r>
        <w:rPr>
          <w:rFonts w:hint="eastAsia"/>
        </w:rPr>
        <w:t>，</w:t>
      </w:r>
      <w:r>
        <w:t>针对于</w:t>
      </w:r>
      <w:r>
        <w:t>J</w:t>
      </w:r>
      <w:r>
        <w:rPr>
          <w:rFonts w:hint="eastAsia"/>
        </w:rPr>
        <w:t>方</w:t>
      </w:r>
      <w:r>
        <w:t>测评务必拿到</w:t>
      </w:r>
      <w:r>
        <w:rPr>
          <w:rFonts w:hint="eastAsia"/>
          <w:color w:val="FF0000"/>
        </w:rPr>
        <w:t>研制</w:t>
      </w:r>
      <w:r>
        <w:rPr>
          <w:color w:val="FF0000"/>
        </w:rPr>
        <w:t>总要求</w:t>
      </w:r>
      <w:r>
        <w:t>（</w:t>
      </w:r>
      <w:r>
        <w:rPr>
          <w:rFonts w:hint="eastAsia"/>
          <w:color w:val="FF0000"/>
        </w:rPr>
        <w:t>试验</w:t>
      </w:r>
      <w:r>
        <w:rPr>
          <w:color w:val="FF0000"/>
        </w:rPr>
        <w:t>总案</w:t>
      </w:r>
      <w:r>
        <w:t>）</w:t>
      </w:r>
      <w:r>
        <w:rPr>
          <w:rFonts w:hint="eastAsia"/>
        </w:rPr>
        <w:t>、</w:t>
      </w:r>
      <w:r>
        <w:t>某些</w:t>
      </w:r>
      <w:r>
        <w:rPr>
          <w:rFonts w:hint="eastAsia"/>
        </w:rPr>
        <w:t>中国</w:t>
      </w:r>
      <w:r>
        <w:t>电子科技集团</w:t>
      </w:r>
      <w:r>
        <w:rPr>
          <w:rFonts w:hint="eastAsia"/>
        </w:rPr>
        <w:t>研究所</w:t>
      </w:r>
      <w:r>
        <w:t>需要《</w:t>
      </w:r>
      <w:r>
        <w:rPr>
          <w:rFonts w:hint="eastAsia"/>
          <w:color w:val="FF0000"/>
        </w:rPr>
        <w:t>技术</w:t>
      </w:r>
      <w:r>
        <w:rPr>
          <w:color w:val="FF0000"/>
        </w:rPr>
        <w:t>要求</w:t>
      </w:r>
      <w:r>
        <w:t>》</w:t>
      </w:r>
      <w:r>
        <w:rPr>
          <w:rFonts w:hint="eastAsia"/>
        </w:rPr>
        <w:t>则</w:t>
      </w:r>
      <w:r>
        <w:t>是</w:t>
      </w:r>
      <w:r>
        <w:rPr>
          <w:color w:val="FF0000"/>
        </w:rPr>
        <w:t>战技指标</w:t>
      </w:r>
    </w:p>
  </w:comment>
  <w:comment w:id="119" w:author="陈俊亦" w:date="2022-10-13T09:52:00Z" w:initials="陈俊亦">
    <w:p>
      <w:pPr>
        <w:pStyle w:val="af9"/>
        <w:rPr>
          <w:rFonts w:hint="eastAsia"/>
        </w:rPr>
      </w:pPr>
      <w:r>
        <w:rPr>
          <w:rStyle w:val="afb"/>
        </w:rPr>
        <w:annotationRef/>
      </w:r>
      <w:r>
        <w:rPr>
          <w:rFonts w:hint="eastAsia"/>
        </w:rPr>
        <w:t>如果</w:t>
      </w:r>
      <w:r>
        <w:t>拿到则写</w:t>
      </w:r>
    </w:p>
  </w:comment>
  <w:comment w:id="152" w:author="陈俊亦" w:date="2022-10-13T09:56:00Z" w:initials="陈俊亦">
    <w:p>
      <w:pPr>
        <w:pStyle w:val="af9"/>
        <w:rPr>
          <w:rFonts w:hint="eastAsia"/>
        </w:rPr>
      </w:pPr>
      <w:r>
        <w:rPr>
          <w:rStyle w:val="afb"/>
        </w:rPr>
        <w:annotationRef/>
      </w:r>
      <w:r>
        <w:rPr>
          <w:rFonts w:hint="eastAsia"/>
        </w:rPr>
        <w:t>军方大纲</w:t>
      </w:r>
      <w:r>
        <w:t>叫评审，报告叫</w:t>
      </w:r>
      <w:r>
        <w:rPr>
          <w:rFonts w:hint="eastAsia"/>
        </w:rPr>
        <w:t>测评</w:t>
      </w:r>
      <w:r>
        <w:t>总结审查</w:t>
      </w:r>
      <w:r>
        <w:rPr>
          <w:rFonts w:hint="eastAsia"/>
        </w:rPr>
        <w:t>，</w:t>
      </w:r>
      <w:r>
        <w:t>在专家提意见时候要实时记录，</w:t>
      </w:r>
      <w:r>
        <w:rPr>
          <w:rFonts w:hint="eastAsia"/>
        </w:rPr>
        <w:t>专家</w:t>
      </w:r>
      <w:r>
        <w:t>要看到你记录的意见（</w:t>
      </w:r>
      <w:r>
        <w:rPr>
          <w:rFonts w:hint="eastAsia"/>
        </w:rPr>
        <w:t>理解</w:t>
      </w:r>
      <w:r>
        <w:t>是否正确</w:t>
      </w:r>
      <w:bookmarkStart w:id="153" w:name="_GoBack"/>
      <w:bookmarkEnd w:id="153"/>
      <w:r>
        <w:t>）</w:t>
      </w:r>
    </w:p>
  </w:comment>
</w:comment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swiss"/>
    <w:pitch w:val="default"/>
    <w:sig w:usb0="00000000" w:usb1="00000000" w:usb2="00000000" w:usb3="00000000" w:csb0="0004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ff"/>
      <w:jc w:val="center"/>
    </w:pPr>
  </w:p>
  <w:p>
    <w:pPr>
      <w:pStyle w:val="aff"/>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1695795"/>
      <w:docPartObj>
        <w:docPartGallery w:val="Page Numbers (Bottom of Page)"/>
        <w:docPartUnique/>
      </w:docPartObj>
    </w:sdtPr>
    <w:sdtContent>
      <w:p>
        <w:pPr>
          <w:pStyle w:val="aff"/>
          <w:jc w:val="center"/>
        </w:pPr>
        <w:r>
          <w:rPr>
            <w:rFonts w:hint="eastAsia"/>
          </w:rPr>
          <w:t>中国科学院软件评测中心</w:t>
        </w:r>
      </w:p>
      <w:p>
        <w:pPr>
          <w:pStyle w:val="aff"/>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6174512"/>
      <w:docPartObj>
        <w:docPartGallery w:val="Page Numbers (Bottom of Page)"/>
        <w:docPartUnique/>
      </w:docPartObj>
    </w:sdtPr>
    <w:sdtContent>
      <w:p>
        <w:pPr>
          <w:pStyle w:val="aff"/>
          <w:jc w:val="center"/>
        </w:pPr>
        <w:r>
          <w:rPr>
            <w:rFonts w:hint="eastAsia"/>
          </w:rPr>
          <w:t>中国科学院软件评测中心</w:t>
        </w:r>
      </w:p>
      <w:p>
        <w:pPr>
          <w:pStyle w:val="aff"/>
          <w:jc w:val="center"/>
        </w:pPr>
        <w:r>
          <w:fldChar w:fldCharType="begin"/>
        </w:r>
        <w:r>
          <w:instrText>PAGE   \* MERGEFORMAT</w:instrText>
        </w:r>
        <w:r>
          <w:fldChar w:fldCharType="separate"/>
        </w:r>
        <w:r>
          <w:rPr>
            <w:noProof/>
            <w:lang w:val="zh-CN"/>
          </w:rPr>
          <w:t>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ff"/>
      <w:jc w:val="center"/>
    </w:pPr>
    <w:r>
      <w:rPr>
        <w:rFonts w:hint="eastAsia"/>
      </w:rPr>
      <w:t>中国科学院卫星软件评测中心</w:t>
    </w:r>
  </w:p>
  <w:sdt>
    <w:sdtPr>
      <w:id w:val="-218831973"/>
      <w:docPartObj>
        <w:docPartGallery w:val="Page Numbers (Bottom of Page)"/>
        <w:docPartUnique/>
      </w:docPartObj>
    </w:sdtPr>
    <w:sdtContent>
      <w:p>
        <w:pPr>
          <w:pStyle w:val="aff"/>
          <w:jc w:val="center"/>
          <w:rPr>
            <w:sz w:val="21"/>
            <w:szCs w:val="20"/>
          </w:rPr>
        </w:pPr>
        <w:r>
          <w:fldChar w:fldCharType="begin"/>
        </w:r>
        <w:r>
          <w:instrText>PAGE   \* MERGEFORMAT</w:instrText>
        </w:r>
        <w:r>
          <w:fldChar w:fldCharType="separate"/>
        </w:r>
        <w:r>
          <w:rPr>
            <w:noProof/>
            <w:lang w:val="zh-CN"/>
          </w:rPr>
          <w:t>40</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jc w:val="center"/>
      <w:rPr>
        <w:kern w:val="0"/>
        <w:szCs w:val="21"/>
      </w:rPr>
    </w:pPr>
    <w:r>
      <w:fldChar w:fldCharType="begin"/>
    </w:r>
    <w:r>
      <w:instrText xml:space="preserve"> PAGE </w:instrText>
    </w:r>
    <w:r>
      <w:fldChar w:fldCharType="separate"/>
    </w:r>
    <w:r>
      <w:rPr>
        <w:noProof/>
      </w:rPr>
      <w:t>8</w:t>
    </w:r>
    <w:r>
      <w:fldChar w:fldCharType="end"/>
    </w:r>
  </w:p>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ff1"/>
    </w:pPr>
    <w:r>
      <w:rPr>
        <w:rFonts w:hint="eastAsia"/>
        <w:color w:val="4F81BD" w:themeColor="accent1"/>
      </w:rPr>
      <w:t>X</w:t>
    </w:r>
    <w:r>
      <w:rPr>
        <w:color w:val="4F81BD" w:themeColor="accent1"/>
      </w:rPr>
      <w:t>XXX</w:t>
    </w:r>
    <w:r>
      <w:rPr>
        <w:rFonts w:hint="eastAsia"/>
        <w:color w:val="4F81BD" w:themeColor="accent1"/>
      </w:rPr>
      <w:t>软件</w:t>
    </w:r>
    <w:r>
      <w:rPr>
        <w:rFonts w:hint="eastAsia"/>
        <w:color w:val="00B050"/>
      </w:rPr>
      <w:t>鉴定</w:t>
    </w:r>
    <w:r>
      <w:rPr>
        <w:rFonts w:hint="eastAsia"/>
      </w:rPr>
      <w:t>测评报告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ff1"/>
    </w:pPr>
    <w:r>
      <w:rPr>
        <w:rFonts w:hint="eastAsia"/>
        <w:color w:val="0070C0"/>
      </w:rPr>
      <w:t>X</w:t>
    </w:r>
    <w:r>
      <w:rPr>
        <w:color w:val="0070C0"/>
      </w:rPr>
      <w:t>XXX</w:t>
    </w:r>
    <w:r>
      <w:rPr>
        <w:rFonts w:hint="eastAsia"/>
        <w:color w:val="00B050"/>
      </w:rPr>
      <w:t>鉴定</w:t>
    </w:r>
    <w:r>
      <w:rPr>
        <w:rFonts w:hint="eastAsia"/>
      </w:rPr>
      <w:t>软件测评报告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15:restartNumberingAfterBreak="0">
    <w:nsid w:val="46796491"/>
    <w:multiLevelType w:val="hybridMultilevel"/>
    <w:tmpl w:val="D8E8ED3E"/>
    <w:lvl w:ilvl="0" w:tplc="FC98F3D6">
      <w:start w:val="1"/>
      <w:numFmt w:val="decimal"/>
      <w:suff w:val="nothing"/>
      <w:lvlText w:val="%1"/>
      <w:lvlJc w:val="center"/>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2"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4"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1"/>
  </w:num>
  <w:num w:numId="3">
    <w:abstractNumId w:val="28"/>
  </w:num>
  <w:num w:numId="4">
    <w:abstractNumId w:val="1"/>
  </w:num>
  <w:num w:numId="5">
    <w:abstractNumId w:val="26"/>
  </w:num>
  <w:num w:numId="6">
    <w:abstractNumId w:val="11"/>
  </w:num>
  <w:num w:numId="7">
    <w:abstractNumId w:val="7"/>
  </w:num>
  <w:num w:numId="8">
    <w:abstractNumId w:val="3"/>
  </w:num>
  <w:num w:numId="9">
    <w:abstractNumId w:val="23"/>
  </w:num>
  <w:num w:numId="10">
    <w:abstractNumId w:val="20"/>
  </w:num>
  <w:num w:numId="11">
    <w:abstractNumId w:val="4"/>
  </w:num>
  <w:num w:numId="12">
    <w:abstractNumId w:val="24"/>
  </w:num>
  <w:num w:numId="13">
    <w:abstractNumId w:val="9"/>
  </w:num>
  <w:num w:numId="14">
    <w:abstractNumId w:val="10"/>
  </w:num>
  <w:num w:numId="15">
    <w:abstractNumId w:val="16"/>
  </w:num>
  <w:num w:numId="16">
    <w:abstractNumId w:val="34"/>
  </w:num>
  <w:num w:numId="17">
    <w:abstractNumId w:val="19"/>
  </w:num>
  <w:num w:numId="18">
    <w:abstractNumId w:val="6"/>
  </w:num>
  <w:num w:numId="19">
    <w:abstractNumId w:val="32"/>
  </w:num>
  <w:num w:numId="20">
    <w:abstractNumId w:val="18"/>
  </w:num>
  <w:num w:numId="21">
    <w:abstractNumId w:val="29"/>
  </w:num>
  <w:num w:numId="22">
    <w:abstractNumId w:val="27"/>
  </w:num>
  <w:num w:numId="23">
    <w:abstractNumId w:val="14"/>
  </w:num>
  <w:num w:numId="24">
    <w:abstractNumId w:val="33"/>
  </w:num>
  <w:num w:numId="25">
    <w:abstractNumId w:val="0"/>
  </w:num>
  <w:num w:numId="26">
    <w:abstractNumId w:val="31"/>
  </w:num>
  <w:num w:numId="27">
    <w:abstractNumId w:val="30"/>
  </w:num>
  <w:num w:numId="28">
    <w:abstractNumId w:val="15"/>
  </w:num>
  <w:num w:numId="29">
    <w:abstractNumId w:val="13"/>
  </w:num>
  <w:num w:numId="30">
    <w:abstractNumId w:val="5"/>
  </w:num>
  <w:num w:numId="31">
    <w:abstractNumId w:val="17"/>
  </w:num>
  <w:num w:numId="32">
    <w:abstractNumId w:val="2"/>
  </w:num>
  <w:num w:numId="33">
    <w:abstractNumId w:val="35"/>
  </w:num>
  <w:num w:numId="34">
    <w:abstractNumId w:val="22"/>
  </w:num>
  <w:num w:numId="35">
    <w:abstractNumId w:val="12"/>
  </w:num>
  <w:num w:numId="36">
    <w:abstractNumId w:val="25"/>
  </w:num>
  <w:numIdMacAtCleanup w:val="3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ouzhijian">
    <w15:presenceInfo w15:providerId="None" w15:userId="youzhijian"/>
  </w15:person>
  <w15:person w15:author="陈俊亦">
    <w15:presenceInfo w15:providerId="None" w15:userId="陈俊亦"/>
  </w15:person>
  <w15:person w15:author="尤志坚">
    <w15:presenceInfo w15:providerId="AD" w15:userId="S-1-5-21-2581568141-2620788185-2398865879-12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10241"/>
    <o:shapelayout v:ext="edit">
      <o:idmap v:ext="edit" data="1"/>
    </o:shapelayout>
  </w:shapeDefaults>
  <w:decimalSymbol w:val="."/>
  <w:listSeparator w:val=","/>
  <w15:docId w15:val="{18761900-F4DF-4E0E-8E55-27FEADD83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qFormat="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iPriority="99"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4"/>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4"/>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4"/>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4"/>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4"/>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4"/>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4"/>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4"/>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4"/>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图1,图2,图3,图4,图5,图6,图7,图8,图9,图10,图11,图12,图13,图14,图15,图16,图17,图18,图21,图31,图41,图51,图61,图71,图81,图91,图101,图111,图121,图131,图141,图151,图161,图171,图19,图20,图22,图110,图32,图42,图52,图62,图72,图82,图92,图102,图112,图122,图132,图142,图152,图162,图172,图181,图211,图311,图411,图511,图23,图"/>
    <w:basedOn w:val="aa"/>
    <w:next w:val="aa"/>
    <w:link w:val="af1"/>
    <w:qFormat/>
    <w:rPr>
      <w:rFonts w:asciiTheme="majorHAnsi" w:eastAsia="黑体" w:hAnsiTheme="majorHAnsi" w:cstheme="majorBidi"/>
      <w:sz w:val="20"/>
    </w:rPr>
  </w:style>
  <w:style w:type="character" w:customStyle="1" w:styleId="af1">
    <w:name w:val="题注 字符"/>
    <w:aliases w:val="图1 字符,图2 字符,图3 字符,图4 字符,图5 字符,图6 字符,图7 字符,图8 字符,图9 字符,图10 字符,图11 字符,图12 字符,图13 字符,图14 字符,图15 字符,图16 字符,图17 字符,图18 字符,图21 字符,图31 字符,图41 字符,图51 字符,图61 字符,图71 字符,图81 字符,图91 字符,图101 字符,图111 字符,图121 字符,图131 字符,图141 字符,图151 字符,图161 字符,图171 字符,图19 字符"/>
    <w:basedOn w:val="ab"/>
    <w:link w:val="af0"/>
    <w:rPr>
      <w:rFonts w:asciiTheme="majorHAnsi" w:eastAsia="黑体" w:hAnsiTheme="majorHAnsi" w:cstheme="majorBidi"/>
      <w:kern w:val="2"/>
    </w:rPr>
  </w:style>
  <w:style w:type="paragraph" w:customStyle="1" w:styleId="af2">
    <w:name w:val="图题注"/>
    <w:basedOn w:val="af0"/>
    <w:link w:val="af3"/>
    <w:qFormat/>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qFormat/>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af8"/>
    <w:uiPriority w:val="34"/>
    <w:qFormat/>
    <w:pPr>
      <w:ind w:firstLineChars="200" w:firstLine="420"/>
    </w:pPr>
  </w:style>
  <w:style w:type="paragraph" w:styleId="11">
    <w:name w:val="toc 1"/>
    <w:basedOn w:val="aa"/>
    <w:next w:val="aa"/>
    <w:autoRedefine/>
    <w:uiPriority w:val="39"/>
    <w:qFormat/>
    <w:pPr>
      <w:tabs>
        <w:tab w:val="left" w:pos="420"/>
        <w:tab w:val="right" w:leader="dot" w:pos="9060"/>
      </w:tabs>
    </w:pPr>
    <w:rPr>
      <w:b/>
      <w:noProof/>
    </w:rPr>
  </w:style>
  <w:style w:type="paragraph" w:styleId="24">
    <w:name w:val="toc 2"/>
    <w:basedOn w:val="aa"/>
    <w:next w:val="aa"/>
    <w:autoRedefine/>
    <w:uiPriority w:val="39"/>
    <w:qFormat/>
    <w:pPr>
      <w:ind w:leftChars="200" w:left="420"/>
    </w:pPr>
  </w:style>
  <w:style w:type="paragraph" w:styleId="34">
    <w:name w:val="toc 3"/>
    <w:basedOn w:val="aa"/>
    <w:next w:val="aa"/>
    <w:autoRedefine/>
    <w:uiPriority w:val="39"/>
    <w:qFormat/>
    <w:pPr>
      <w:ind w:leftChars="400" w:left="840"/>
    </w:pPr>
  </w:style>
  <w:style w:type="paragraph" w:styleId="af9">
    <w:name w:val="annotation text"/>
    <w:basedOn w:val="aa"/>
    <w:link w:val="afa"/>
    <w:qFormat/>
    <w:pPr>
      <w:jc w:val="left"/>
    </w:pPr>
  </w:style>
  <w:style w:type="character" w:customStyle="1" w:styleId="afa">
    <w:name w:val="批注文字 字符"/>
    <w:basedOn w:val="ab"/>
    <w:link w:val="af9"/>
    <w:qFormat/>
    <w:rPr>
      <w:kern w:val="2"/>
      <w:sz w:val="21"/>
    </w:rPr>
  </w:style>
  <w:style w:type="character" w:styleId="afb">
    <w:name w:val="annotation reference"/>
    <w:basedOn w:val="ab"/>
    <w:qFormat/>
    <w:rPr>
      <w:sz w:val="21"/>
      <w:szCs w:val="21"/>
    </w:rPr>
  </w:style>
  <w:style w:type="paragraph" w:styleId="afc">
    <w:name w:val="annotation subject"/>
    <w:basedOn w:val="af9"/>
    <w:next w:val="af9"/>
    <w:link w:val="afd"/>
    <w:uiPriority w:val="99"/>
    <w:rPr>
      <w:b/>
      <w:bCs/>
    </w:rPr>
  </w:style>
  <w:style w:type="character" w:customStyle="1" w:styleId="afd">
    <w:name w:val="批注主题 字符"/>
    <w:basedOn w:val="afa"/>
    <w:link w:val="afc"/>
    <w:uiPriority w:val="99"/>
    <w:rPr>
      <w:b/>
      <w:bCs/>
      <w:kern w:val="2"/>
      <w:sz w:val="21"/>
    </w:rPr>
  </w:style>
  <w:style w:type="table" w:styleId="afe">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f">
    <w:name w:val="footer"/>
    <w:aliases w:val="页脚-gkhy,页脚[SWIEE],GF报告页脚,36页脚,ft,Page #,页脚-gkhy1,页脚-gkhy2"/>
    <w:basedOn w:val="aa"/>
    <w:link w:val="aff0"/>
    <w:uiPriority w:val="99"/>
    <w:pPr>
      <w:tabs>
        <w:tab w:val="center" w:pos="4153"/>
        <w:tab w:val="right" w:pos="8306"/>
      </w:tabs>
      <w:snapToGrid w:val="0"/>
      <w:jc w:val="left"/>
    </w:pPr>
    <w:rPr>
      <w:sz w:val="18"/>
      <w:szCs w:val="18"/>
    </w:rPr>
  </w:style>
  <w:style w:type="character" w:customStyle="1" w:styleId="aff0">
    <w:name w:val="页脚 字符"/>
    <w:aliases w:val="页脚-gkhy 字符,页脚[SWIEE] 字符,GF报告页脚 字符,36页脚 字符,ft 字符,Page # 字符,页脚-gkhy1 字符,页脚-gkhy2 字符"/>
    <w:basedOn w:val="ab"/>
    <w:link w:val="aff"/>
    <w:uiPriority w:val="99"/>
    <w:rPr>
      <w:kern w:val="2"/>
      <w:sz w:val="18"/>
      <w:szCs w:val="18"/>
    </w:rPr>
  </w:style>
  <w:style w:type="paragraph" w:styleId="aff1">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2"/>
    <w:uiPriority w:val="99"/>
    <w:pPr>
      <w:pBdr>
        <w:bottom w:val="single" w:sz="6" w:space="1" w:color="auto"/>
      </w:pBdr>
      <w:tabs>
        <w:tab w:val="center" w:pos="4153"/>
        <w:tab w:val="right" w:pos="8306"/>
      </w:tabs>
      <w:snapToGrid w:val="0"/>
      <w:jc w:val="center"/>
    </w:pPr>
    <w:rPr>
      <w:sz w:val="18"/>
      <w:szCs w:val="18"/>
    </w:rPr>
  </w:style>
  <w:style w:type="character" w:customStyle="1" w:styleId="aff2">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1"/>
    <w:uiPriority w:val="99"/>
    <w:rPr>
      <w:kern w:val="2"/>
      <w:sz w:val="18"/>
      <w:szCs w:val="18"/>
    </w:rPr>
  </w:style>
  <w:style w:type="paragraph" w:customStyle="1" w:styleId="aff3">
    <w:name w:val="正文内容"/>
    <w:basedOn w:val="aa"/>
    <w:link w:val="aff4"/>
    <w:qFormat/>
    <w:pPr>
      <w:spacing w:line="360" w:lineRule="auto"/>
      <w:ind w:firstLineChars="200" w:firstLine="200"/>
    </w:pPr>
    <w:rPr>
      <w:sz w:val="24"/>
      <w:szCs w:val="28"/>
    </w:rPr>
  </w:style>
  <w:style w:type="character" w:customStyle="1" w:styleId="aff4">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3"/>
    <w:uiPriority w:val="34"/>
    <w:qFormat/>
    <w:rPr>
      <w:kern w:val="2"/>
      <w:sz w:val="24"/>
      <w:szCs w:val="28"/>
    </w:rPr>
  </w:style>
  <w:style w:type="paragraph" w:styleId="aff5">
    <w:name w:val="Normal Indent"/>
    <w:aliases w:val="正文缩进 Char Char,表正文,正文非缩进,特点,正文双线,水上软件,四号,缩进,ALT+Z,段1,正文不缩进,正文缩进 Char1,正文缩进 Char1 Char Char Char Char Char Char Char Char Char Char Char Char Char Char Char Char Char Char Char Char Char Char Char Char Char Char Char Char Char Char Char Char Char"/>
    <w:basedOn w:val="aa"/>
    <w:link w:val="aff6"/>
    <w:qFormat/>
    <w:pPr>
      <w:ind w:firstLineChars="200" w:firstLine="420"/>
    </w:pPr>
  </w:style>
  <w:style w:type="paragraph" w:styleId="aff7">
    <w:name w:val="Revision"/>
    <w:hidden/>
    <w:uiPriority w:val="99"/>
    <w:semiHidden/>
    <w:rPr>
      <w:kern w:val="2"/>
      <w:sz w:val="21"/>
      <w:szCs w:val="24"/>
    </w:rPr>
  </w:style>
  <w:style w:type="paragraph" w:styleId="TOC">
    <w:name w:val="TOC Heading"/>
    <w:basedOn w:val="1"/>
    <w:next w:val="aa"/>
    <w:uiPriority w:val="39"/>
    <w:unhideWhenUsed/>
    <w:qFormat/>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8">
    <w:name w:val="Body Text"/>
    <w:basedOn w:val="aa"/>
    <w:link w:val="aff9"/>
    <w:uiPriority w:val="99"/>
    <w:qFormat/>
    <w:pPr>
      <w:autoSpaceDE w:val="0"/>
      <w:autoSpaceDN w:val="0"/>
      <w:jc w:val="left"/>
    </w:pPr>
    <w:rPr>
      <w:rFonts w:ascii="宋体" w:hAnsi="宋体" w:cs="宋体"/>
      <w:kern w:val="0"/>
      <w:szCs w:val="21"/>
      <w:lang w:eastAsia="en-US"/>
    </w:rPr>
  </w:style>
  <w:style w:type="character" w:customStyle="1" w:styleId="aff9">
    <w:name w:val="正文文本 字符"/>
    <w:basedOn w:val="ab"/>
    <w:link w:val="aff8"/>
    <w:uiPriority w:val="99"/>
    <w:qFormat/>
    <w:rPr>
      <w:rFonts w:ascii="宋体" w:hAnsi="宋体" w:cs="宋体"/>
      <w:sz w:val="21"/>
      <w:szCs w:val="21"/>
      <w:lang w:eastAsia="en-US"/>
    </w:rPr>
  </w:style>
  <w:style w:type="paragraph" w:styleId="affa">
    <w:name w:val="table of figures"/>
    <w:basedOn w:val="aa"/>
    <w:next w:val="aa"/>
    <w:uiPriority w:val="99"/>
    <w:unhideWhenUsed/>
    <w:pPr>
      <w:ind w:leftChars="200" w:left="200" w:hangingChars="200" w:hanging="200"/>
    </w:pPr>
  </w:style>
  <w:style w:type="table" w:customStyle="1" w:styleId="affb">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e"/>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character" w:customStyle="1" w:styleId="aff6">
    <w:name w:val="正文缩进 字符"/>
    <w:aliases w:val="正文缩进 Char Char 字符,表正文 字符,正文非缩进 字符,特点 字符,正文双线 字符,水上软件 字符,四号 字符,缩进 字符,ALT+Z 字符,段1 字符,正文不缩进 字符,正文缩进 Char1 字符"/>
    <w:link w:val="aff5"/>
    <w:qFormat/>
    <w:rPr>
      <w:kern w:val="2"/>
      <w:sz w:val="21"/>
    </w:rPr>
  </w:style>
  <w:style w:type="paragraph" w:customStyle="1" w:styleId="affc">
    <w:name w:val="表头"/>
    <w:next w:val="aa"/>
    <w:qFormat/>
    <w:pPr>
      <w:jc w:val="center"/>
    </w:pPr>
    <w:rPr>
      <w:rFonts w:eastAsia="黑体"/>
      <w:sz w:val="21"/>
      <w:szCs w:val="28"/>
    </w:rPr>
  </w:style>
  <w:style w:type="paragraph" w:customStyle="1" w:styleId="13">
    <w:name w:val="表文本1"/>
    <w:basedOn w:val="aa"/>
    <w:next w:val="aa"/>
    <w:link w:val="1CharChar"/>
    <w:qFormat/>
    <w:pPr>
      <w:spacing w:line="360" w:lineRule="auto"/>
      <w:jc w:val="left"/>
    </w:pPr>
    <w:rPr>
      <w:rFonts w:ascii="宋体" w:cs="宋体"/>
      <w:kern w:val="0"/>
      <w:szCs w:val="18"/>
    </w:rPr>
  </w:style>
  <w:style w:type="character" w:customStyle="1" w:styleId="1CharChar">
    <w:name w:val="表文本1 Char Char"/>
    <w:link w:val="13"/>
    <w:qFormat/>
    <w:rPr>
      <w:rFonts w:ascii="宋体" w:cs="宋体"/>
      <w:sz w:val="21"/>
      <w:szCs w:val="18"/>
    </w:rPr>
  </w:style>
  <w:style w:type="paragraph" w:customStyle="1" w:styleId="affd">
    <w:name w:val="注与例子"/>
    <w:basedOn w:val="aa"/>
    <w:rPr>
      <w:rFonts w:ascii="宋体" w:hAnsi="宋体"/>
      <w:color w:val="0000FF"/>
      <w:spacing w:val="2"/>
      <w:sz w:val="18"/>
    </w:rPr>
  </w:style>
  <w:style w:type="paragraph" w:customStyle="1" w:styleId="RCTABLE">
    <w:name w:val="RCTABLE"/>
    <w:basedOn w:val="aa"/>
    <w:link w:val="RCTABLEChar"/>
    <w:qFormat/>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affe">
    <w:name w:val="Body Text First Indent"/>
    <w:basedOn w:val="aff8"/>
    <w:link w:val="afff"/>
    <w:uiPriority w:val="99"/>
    <w:pPr>
      <w:autoSpaceDE/>
      <w:autoSpaceDN/>
      <w:spacing w:after="120"/>
      <w:ind w:firstLineChars="100" w:firstLine="420"/>
      <w:jc w:val="both"/>
    </w:pPr>
    <w:rPr>
      <w:rFonts w:ascii="Times New Roman" w:hAnsi="Times New Roman" w:cs="Times New Roman"/>
      <w:kern w:val="2"/>
      <w:szCs w:val="24"/>
      <w:lang w:val="x-none" w:eastAsia="x-none"/>
    </w:rPr>
  </w:style>
  <w:style w:type="character" w:customStyle="1" w:styleId="afff">
    <w:name w:val="正文首行缩进 字符"/>
    <w:basedOn w:val="aff9"/>
    <w:link w:val="affe"/>
    <w:uiPriority w:val="99"/>
    <w:rPr>
      <w:rFonts w:ascii="宋体" w:hAnsi="宋体" w:cs="宋体"/>
      <w:kern w:val="2"/>
      <w:sz w:val="21"/>
      <w:szCs w:val="24"/>
      <w:lang w:val="x-none" w:eastAsia="x-none"/>
    </w:rPr>
  </w:style>
  <w:style w:type="paragraph" w:styleId="afff0">
    <w:name w:val="Plain Text"/>
    <w:aliases w:val="普通文字 Char,普通文字 Char Char Char Char Char Char Char Char Char Char Char Char Char Char Char Char Char Char Char Char Char Char,普通文字 Char Char Char Char,普通文字 Char Char,普通文字 Char Char Char Char Char Char Char Char Char, Char Char,纯文本1 Char Char,普通,普通文字"/>
    <w:basedOn w:val="aa"/>
    <w:link w:val="afff1"/>
    <w:rPr>
      <w:rFonts w:ascii="宋体" w:hAnsi="Courier New"/>
    </w:rPr>
  </w:style>
  <w:style w:type="character" w:customStyle="1" w:styleId="afff1">
    <w:name w:val="纯文本 字符"/>
    <w:aliases w:val="普通文字 Char 字符,普通文字 Char Char Char Char Char Char Char Char Char Char Char Char Char Char Char Char Char Char Char Char Char Char 字符,普通文字 Char Char Char Char 字符,普通文字 Char Char 字符,普通文字 Char Char Char Char Char Char Char Char Char 字符, Char Char 字符"/>
    <w:basedOn w:val="ab"/>
    <w:link w:val="afff0"/>
    <w:qFormat/>
    <w:rPr>
      <w:rFonts w:ascii="宋体" w:hAnsi="Courier New"/>
      <w:kern w:val="2"/>
      <w:sz w:val="21"/>
    </w:rPr>
  </w:style>
  <w:style w:type="character" w:customStyle="1" w:styleId="fontstyle01">
    <w:name w:val="fontstyle01"/>
    <w:basedOn w:val="ab"/>
    <w:rPr>
      <w:rFonts w:ascii="宋体" w:eastAsia="宋体" w:hAnsi="宋体" w:hint="eastAsia"/>
      <w:b w:val="0"/>
      <w:bCs w:val="0"/>
      <w:i w:val="0"/>
      <w:iCs w:val="0"/>
      <w:color w:val="000000"/>
      <w:sz w:val="22"/>
      <w:szCs w:val="22"/>
    </w:rPr>
  </w:style>
  <w:style w:type="character" w:customStyle="1" w:styleId="fontstyle21">
    <w:name w:val="fontstyle21"/>
    <w:basedOn w:val="ab"/>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qFormat/>
    <w:rPr>
      <w:kern w:val="0"/>
      <w:sz w:val="24"/>
      <w:szCs w:val="24"/>
      <w:lang w:val="x-none" w:eastAsia="x-none"/>
    </w:rPr>
  </w:style>
  <w:style w:type="character" w:customStyle="1" w:styleId="RC1Char">
    <w:name w:val="RC1 Char"/>
    <w:link w:val="RC1"/>
    <w:qFormat/>
    <w:rPr>
      <w:sz w:val="24"/>
      <w:szCs w:val="24"/>
      <w:lang w:val="x-none" w:eastAsia="x-none"/>
    </w:rPr>
  </w:style>
  <w:style w:type="paragraph" w:customStyle="1" w:styleId="142">
    <w:name w:val="正文_142"/>
    <w:qFormat/>
    <w:pPr>
      <w:widowControl w:val="0"/>
      <w:jc w:val="both"/>
    </w:pPr>
    <w:rPr>
      <w:kern w:val="2"/>
      <w:sz w:val="24"/>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qFormat/>
    <w:rPr>
      <w:rFonts w:ascii="Arial" w:eastAsia="黑体" w:hAnsi="Arial"/>
      <w:kern w:val="2"/>
      <w:sz w:val="21"/>
    </w:rPr>
  </w:style>
  <w:style w:type="character" w:customStyle="1" w:styleId="af8">
    <w:name w:val="列出段落 字符"/>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15">
    <w:name w:val="样式 小四 行距: 1.5 倍行距"/>
    <w:basedOn w:val="aa"/>
    <w:pPr>
      <w:numPr>
        <w:numId w:val="14"/>
      </w:numPr>
      <w:spacing w:line="360" w:lineRule="auto"/>
    </w:pPr>
    <w:rPr>
      <w:rFonts w:cs="宋体"/>
      <w:kern w:val="0"/>
      <w:sz w:val="24"/>
    </w:rPr>
  </w:style>
  <w:style w:type="paragraph" w:styleId="afff2">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14">
    <w:name w:val="普通(网站)1"/>
    <w:basedOn w:val="aa"/>
    <w:pPr>
      <w:widowControl/>
      <w:spacing w:before="100" w:beforeAutospacing="1" w:after="100" w:afterAutospacing="1"/>
      <w:jc w:val="left"/>
    </w:pPr>
    <w:rPr>
      <w:rFonts w:ascii="宋体" w:hAnsi="宋体" w:cs="宋体"/>
      <w:kern w:val="0"/>
      <w:sz w:val="24"/>
      <w:szCs w:val="24"/>
    </w:rPr>
  </w:style>
  <w:style w:type="paragraph" w:customStyle="1" w:styleId="16">
    <w:name w:val="正文_1"/>
    <w:qFormat/>
    <w:pPr>
      <w:widowControl w:val="0"/>
      <w:jc w:val="both"/>
    </w:pPr>
    <w:rPr>
      <w:kern w:val="2"/>
      <w:sz w:val="24"/>
    </w:rPr>
  </w:style>
  <w:style w:type="paragraph" w:customStyle="1" w:styleId="219">
    <w:name w:val="正文_219"/>
    <w:qFormat/>
    <w:pPr>
      <w:widowControl w:val="0"/>
      <w:jc w:val="both"/>
    </w:pPr>
    <w:rPr>
      <w:kern w:val="2"/>
      <w:sz w:val="24"/>
    </w:rPr>
  </w:style>
  <w:style w:type="paragraph" w:customStyle="1" w:styleId="0">
    <w:name w:val="样式 正文首行缩进 + 黑体 四号 居中 首行缩进:  0 厘米"/>
    <w:basedOn w:val="affe"/>
    <w:pPr>
      <w:spacing w:after="0"/>
      <w:ind w:firstLineChars="0" w:firstLine="0"/>
      <w:jc w:val="center"/>
    </w:pPr>
    <w:rPr>
      <w:rFonts w:ascii="黑体" w:hAnsi="宋体" w:cs="宋体"/>
      <w:b/>
      <w:sz w:val="24"/>
      <w:szCs w:val="20"/>
      <w:lang w:val="en-US" w:eastAsia="zh-CN"/>
    </w:rPr>
  </w:style>
  <w:style w:type="paragraph" w:customStyle="1" w:styleId="afff3">
    <w:name w:val="正文格式"/>
    <w:basedOn w:val="aa"/>
    <w:link w:val="Char"/>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
    <w:name w:val="正文格式 Char"/>
    <w:link w:val="afff3"/>
    <w:rPr>
      <w:rFonts w:eastAsia="仿宋_GB2312"/>
      <w:spacing w:val="2"/>
      <w:sz w:val="28"/>
      <w:lang w:val="x-none" w:eastAsia="x-none"/>
    </w:rPr>
  </w:style>
  <w:style w:type="paragraph" w:customStyle="1" w:styleId="17">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f4">
    <w:name w:val="Document Map"/>
    <w:basedOn w:val="aa"/>
    <w:link w:val="afff5"/>
    <w:uiPriority w:val="99"/>
    <w:qFormat/>
    <w:pPr>
      <w:adjustRightInd w:val="0"/>
      <w:snapToGrid w:val="0"/>
    </w:pPr>
    <w:rPr>
      <w:rFonts w:ascii="宋体"/>
      <w:sz w:val="18"/>
      <w:szCs w:val="18"/>
    </w:rPr>
  </w:style>
  <w:style w:type="character" w:customStyle="1" w:styleId="afff5">
    <w:name w:val="文档结构图 字符"/>
    <w:basedOn w:val="ab"/>
    <w:link w:val="afff4"/>
    <w:uiPriority w:val="99"/>
    <w:qFormat/>
    <w:rPr>
      <w:rFonts w:ascii="宋体"/>
      <w:kern w:val="2"/>
      <w:sz w:val="18"/>
      <w:szCs w:val="18"/>
    </w:rPr>
  </w:style>
  <w:style w:type="paragraph" w:styleId="43">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51">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0">
    <w:name w:val="Char"/>
    <w:basedOn w:val="aa"/>
    <w:pPr>
      <w:widowControl/>
      <w:spacing w:after="160" w:line="240" w:lineRule="exact"/>
      <w:jc w:val="left"/>
    </w:pPr>
    <w:rPr>
      <w:rFonts w:ascii="Verdana" w:hAnsi="Verdana"/>
      <w:kern w:val="0"/>
      <w:sz w:val="20"/>
      <w:lang w:eastAsia="en-US"/>
    </w:rPr>
  </w:style>
  <w:style w:type="paragraph" w:customStyle="1" w:styleId="afff6">
    <w:name w:val="居中"/>
    <w:basedOn w:val="affe"/>
    <w:qFormat/>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qFormat/>
    <w:rPr>
      <w:rFonts w:ascii="Arial" w:eastAsia="黑体" w:hAnsi="Arial" w:cs="Times New Roman"/>
      <w:szCs w:val="20"/>
    </w:rPr>
  </w:style>
  <w:style w:type="paragraph" w:customStyle="1" w:styleId="230">
    <w:name w:val="正文_23"/>
    <w:qFormat/>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221">
    <w:name w:val="正文_221"/>
    <w:qFormat/>
    <w:pPr>
      <w:widowControl w:val="0"/>
      <w:jc w:val="both"/>
    </w:pPr>
    <w:rPr>
      <w:kern w:val="2"/>
      <w:sz w:val="24"/>
    </w:rPr>
  </w:style>
  <w:style w:type="paragraph" w:customStyle="1" w:styleId="afff7">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24"/>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8">
    <w:name w:val="Date"/>
    <w:basedOn w:val="aa"/>
    <w:next w:val="aa"/>
    <w:link w:val="afff9"/>
    <w:uiPriority w:val="99"/>
    <w:pPr>
      <w:adjustRightInd w:val="0"/>
      <w:ind w:leftChars="2500" w:left="2500"/>
      <w:textAlignment w:val="baseline"/>
    </w:pPr>
    <w:rPr>
      <w:rFonts w:ascii="宋体"/>
      <w:kern w:val="28"/>
      <w:sz w:val="24"/>
    </w:rPr>
  </w:style>
  <w:style w:type="character" w:customStyle="1" w:styleId="afff9">
    <w:name w:val="日期 字符"/>
    <w:basedOn w:val="ab"/>
    <w:link w:val="afff8"/>
    <w:uiPriority w:val="99"/>
    <w:rPr>
      <w:rFonts w:ascii="宋体"/>
      <w:kern w:val="28"/>
      <w:sz w:val="24"/>
    </w:rPr>
  </w:style>
  <w:style w:type="paragraph" w:customStyle="1" w:styleId="afffa">
    <w:name w:val="首行缩进"/>
    <w:basedOn w:val="aff8"/>
    <w:link w:val="Char2"/>
    <w:autoRedefine/>
    <w:qFormat/>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2">
    <w:name w:val="首行缩进 Char"/>
    <w:link w:val="afffa"/>
    <w:rPr>
      <w:color w:val="000000"/>
      <w:kern w:val="2"/>
      <w:sz w:val="24"/>
      <w:szCs w:val="24"/>
    </w:rPr>
  </w:style>
  <w:style w:type="paragraph" w:customStyle="1" w:styleId="00">
    <w:name w:val="正文_0"/>
    <w:qFormat/>
    <w:pPr>
      <w:widowControl w:val="0"/>
      <w:jc w:val="both"/>
    </w:pPr>
    <w:rPr>
      <w:kern w:val="2"/>
      <w:sz w:val="24"/>
    </w:rPr>
  </w:style>
  <w:style w:type="paragraph" w:customStyle="1" w:styleId="18">
    <w:name w:val="样式1"/>
    <w:basedOn w:val="11"/>
    <w:link w:val="1Char"/>
    <w:autoRedefine/>
    <w:qFormat/>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qFormat/>
    <w:pPr>
      <w:widowControl w:val="0"/>
      <w:jc w:val="both"/>
    </w:pPr>
    <w:rPr>
      <w:kern w:val="2"/>
      <w:sz w:val="24"/>
    </w:rPr>
  </w:style>
  <w:style w:type="paragraph" w:customStyle="1" w:styleId="209">
    <w:name w:val="正文_209"/>
    <w:qFormat/>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b">
    <w:name w:val="表格内文字"/>
    <w:basedOn w:val="aa"/>
    <w:pPr>
      <w:jc w:val="center"/>
    </w:pPr>
  </w:style>
  <w:style w:type="paragraph" w:customStyle="1" w:styleId="19">
    <w:name w:val="表格文字1"/>
    <w:basedOn w:val="aa"/>
    <w:link w:val="1Char0"/>
    <w:qFormat/>
    <w:pPr>
      <w:jc w:val="left"/>
    </w:pPr>
  </w:style>
  <w:style w:type="paragraph" w:customStyle="1" w:styleId="25">
    <w:name w:val="表格文字2"/>
    <w:basedOn w:val="aa"/>
    <w:qFormat/>
    <w:pPr>
      <w:jc w:val="center"/>
    </w:pPr>
  </w:style>
  <w:style w:type="paragraph" w:customStyle="1" w:styleId="afffc">
    <w:name w:val="表头文字"/>
    <w:basedOn w:val="aa"/>
    <w:pPr>
      <w:jc w:val="center"/>
    </w:pPr>
    <w:rPr>
      <w:b/>
    </w:rPr>
  </w:style>
  <w:style w:type="paragraph" w:customStyle="1" w:styleId="afffd">
    <w:name w:val="段"/>
    <w:next w:val="aa"/>
    <w:link w:val="Char3"/>
    <w:pPr>
      <w:autoSpaceDE w:val="0"/>
      <w:autoSpaceDN w:val="0"/>
      <w:spacing w:line="460" w:lineRule="exact"/>
      <w:ind w:firstLine="200"/>
      <w:jc w:val="both"/>
    </w:pPr>
    <w:rPr>
      <w:rFonts w:ascii="宋体"/>
      <w:noProof/>
      <w:sz w:val="28"/>
    </w:rPr>
  </w:style>
  <w:style w:type="paragraph" w:customStyle="1" w:styleId="afffe">
    <w:name w:val="封面档案密级"/>
    <w:pPr>
      <w:widowControl w:val="0"/>
      <w:jc w:val="center"/>
    </w:pPr>
    <w:rPr>
      <w:rFonts w:ascii="宋体" w:hAnsi="宋体"/>
      <w:sz w:val="28"/>
    </w:rPr>
  </w:style>
  <w:style w:type="paragraph" w:styleId="affff">
    <w:name w:val="List"/>
    <w:basedOn w:val="aa"/>
    <w:pPr>
      <w:tabs>
        <w:tab w:val="left" w:pos="573"/>
      </w:tabs>
      <w:ind w:left="573" w:hanging="153"/>
    </w:pPr>
    <w:rPr>
      <w:sz w:val="24"/>
    </w:rPr>
  </w:style>
  <w:style w:type="paragraph" w:styleId="26">
    <w:name w:val="List 2"/>
    <w:basedOn w:val="aa"/>
    <w:pPr>
      <w:tabs>
        <w:tab w:val="left" w:pos="700"/>
      </w:tabs>
      <w:ind w:left="425" w:hanging="85"/>
    </w:pPr>
    <w:rPr>
      <w:sz w:val="24"/>
    </w:rPr>
  </w:style>
  <w:style w:type="paragraph" w:styleId="61">
    <w:name w:val="toc 6"/>
    <w:basedOn w:val="aa"/>
    <w:next w:val="aa"/>
    <w:uiPriority w:val="39"/>
    <w:pPr>
      <w:ind w:left="1050"/>
      <w:jc w:val="left"/>
    </w:pPr>
    <w:rPr>
      <w:rFonts w:asciiTheme="minorHAnsi" w:eastAsiaTheme="minorEastAsia" w:hAnsiTheme="minorHAnsi" w:cstheme="minorHAnsi"/>
      <w:sz w:val="18"/>
      <w:szCs w:val="18"/>
    </w:rPr>
  </w:style>
  <w:style w:type="paragraph" w:styleId="71">
    <w:name w:val="toc 7"/>
    <w:basedOn w:val="aa"/>
    <w:next w:val="aa"/>
    <w:uiPriority w:val="39"/>
    <w:pPr>
      <w:ind w:left="1260"/>
      <w:jc w:val="left"/>
    </w:pPr>
    <w:rPr>
      <w:rFonts w:asciiTheme="minorHAnsi" w:eastAsiaTheme="minorEastAsia" w:hAnsiTheme="minorHAnsi" w:cstheme="minorHAnsi"/>
      <w:sz w:val="18"/>
      <w:szCs w:val="18"/>
    </w:rPr>
  </w:style>
  <w:style w:type="paragraph" w:styleId="81">
    <w:name w:val="toc 8"/>
    <w:basedOn w:val="aa"/>
    <w:next w:val="aa"/>
    <w:uiPriority w:val="39"/>
    <w:pPr>
      <w:ind w:left="1470"/>
      <w:jc w:val="left"/>
    </w:pPr>
    <w:rPr>
      <w:rFonts w:asciiTheme="minorHAnsi" w:eastAsiaTheme="minorEastAsia" w:hAnsiTheme="minorHAnsi" w:cstheme="minorHAnsi"/>
      <w:sz w:val="18"/>
      <w:szCs w:val="18"/>
    </w:rPr>
  </w:style>
  <w:style w:type="paragraph" w:styleId="91">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f0">
    <w:name w:val="图表标题"/>
    <w:basedOn w:val="af9"/>
    <w:pPr>
      <w:jc w:val="center"/>
    </w:pPr>
    <w:rPr>
      <w:szCs w:val="21"/>
    </w:rPr>
  </w:style>
  <w:style w:type="character" w:styleId="affff1">
    <w:name w:val="page number"/>
    <w:aliases w:val="页码-gkhy,页码-gkhy1,页码-gkhy2"/>
    <w:basedOn w:val="ab"/>
  </w:style>
  <w:style w:type="paragraph" w:customStyle="1" w:styleId="affff2">
    <w:name w:val="一级标题"/>
    <w:basedOn w:val="1"/>
    <w:pPr>
      <w:numPr>
        <w:numId w:val="0"/>
      </w:numPr>
      <w:tabs>
        <w:tab w:val="left" w:pos="57"/>
        <w:tab w:val="left" w:pos="432"/>
      </w:tabs>
      <w:spacing w:before="191" w:after="191" w:line="460" w:lineRule="exact"/>
    </w:pPr>
    <w:rPr>
      <w:rFonts w:ascii="黑体"/>
      <w:color w:val="000000"/>
    </w:rPr>
  </w:style>
  <w:style w:type="character" w:styleId="affff3">
    <w:name w:val="FollowedHyperlink"/>
    <w:rPr>
      <w:color w:val="800080"/>
      <w:u w:val="single"/>
    </w:rPr>
  </w:style>
  <w:style w:type="paragraph" w:customStyle="1" w:styleId="cq">
    <w:name w:val="正文缩进cq"/>
    <w:basedOn w:val="aff5"/>
    <w:pPr>
      <w:ind w:firstLineChars="0" w:firstLine="510"/>
      <w:jc w:val="left"/>
    </w:pPr>
    <w:rPr>
      <w:rFonts w:ascii="宋体" w:hAnsi="宋体"/>
      <w:sz w:val="24"/>
    </w:rPr>
  </w:style>
  <w:style w:type="paragraph" w:customStyle="1" w:styleId="27">
    <w:name w:val="正文_2"/>
    <w:qFormat/>
    <w:pPr>
      <w:widowControl w:val="0"/>
      <w:jc w:val="both"/>
    </w:pPr>
    <w:rPr>
      <w:kern w:val="2"/>
      <w:sz w:val="24"/>
    </w:rPr>
  </w:style>
  <w:style w:type="paragraph" w:customStyle="1" w:styleId="35">
    <w:name w:val="正文_3"/>
    <w:qFormat/>
    <w:pPr>
      <w:widowControl w:val="0"/>
      <w:jc w:val="both"/>
    </w:pPr>
    <w:rPr>
      <w:kern w:val="2"/>
      <w:sz w:val="24"/>
    </w:rPr>
  </w:style>
  <w:style w:type="paragraph" w:customStyle="1" w:styleId="44">
    <w:name w:val="正文_4"/>
    <w:qFormat/>
    <w:pPr>
      <w:widowControl w:val="0"/>
      <w:jc w:val="both"/>
    </w:pPr>
    <w:rPr>
      <w:kern w:val="2"/>
      <w:sz w:val="24"/>
    </w:rPr>
  </w:style>
  <w:style w:type="paragraph" w:customStyle="1" w:styleId="52">
    <w:name w:val="正文_5"/>
    <w:qFormat/>
    <w:pPr>
      <w:widowControl w:val="0"/>
      <w:jc w:val="both"/>
    </w:pPr>
    <w:rPr>
      <w:kern w:val="2"/>
      <w:sz w:val="24"/>
    </w:rPr>
  </w:style>
  <w:style w:type="paragraph" w:customStyle="1" w:styleId="62">
    <w:name w:val="正文_6"/>
    <w:qFormat/>
    <w:pPr>
      <w:widowControl w:val="0"/>
      <w:jc w:val="both"/>
    </w:pPr>
    <w:rPr>
      <w:kern w:val="2"/>
      <w:sz w:val="24"/>
    </w:rPr>
  </w:style>
  <w:style w:type="paragraph" w:customStyle="1" w:styleId="72">
    <w:name w:val="正文_7"/>
    <w:qFormat/>
    <w:pPr>
      <w:widowControl w:val="0"/>
      <w:jc w:val="both"/>
    </w:pPr>
    <w:rPr>
      <w:kern w:val="2"/>
      <w:sz w:val="24"/>
    </w:rPr>
  </w:style>
  <w:style w:type="paragraph" w:customStyle="1" w:styleId="82">
    <w:name w:val="正文_8"/>
    <w:qFormat/>
    <w:pPr>
      <w:widowControl w:val="0"/>
      <w:jc w:val="both"/>
    </w:pPr>
    <w:rPr>
      <w:kern w:val="2"/>
      <w:sz w:val="24"/>
    </w:rPr>
  </w:style>
  <w:style w:type="paragraph" w:customStyle="1" w:styleId="92">
    <w:name w:val="正文_9"/>
    <w:qFormat/>
    <w:pPr>
      <w:widowControl w:val="0"/>
      <w:jc w:val="both"/>
    </w:pPr>
    <w:rPr>
      <w:kern w:val="2"/>
      <w:sz w:val="24"/>
    </w:rPr>
  </w:style>
  <w:style w:type="paragraph" w:customStyle="1" w:styleId="100">
    <w:name w:val="正文_10"/>
    <w:qFormat/>
    <w:pPr>
      <w:widowControl w:val="0"/>
      <w:jc w:val="both"/>
    </w:pPr>
    <w:rPr>
      <w:kern w:val="2"/>
      <w:sz w:val="24"/>
    </w:rPr>
  </w:style>
  <w:style w:type="paragraph" w:customStyle="1" w:styleId="110">
    <w:name w:val="正文_11"/>
    <w:qFormat/>
    <w:pPr>
      <w:widowControl w:val="0"/>
      <w:jc w:val="both"/>
    </w:pPr>
    <w:rPr>
      <w:kern w:val="2"/>
      <w:sz w:val="24"/>
    </w:rPr>
  </w:style>
  <w:style w:type="paragraph" w:customStyle="1" w:styleId="120">
    <w:name w:val="正文_12"/>
    <w:qFormat/>
    <w:pPr>
      <w:widowControl w:val="0"/>
      <w:jc w:val="both"/>
    </w:pPr>
    <w:rPr>
      <w:kern w:val="2"/>
      <w:sz w:val="24"/>
    </w:rPr>
  </w:style>
  <w:style w:type="paragraph" w:customStyle="1" w:styleId="130">
    <w:name w:val="正文_13"/>
    <w:qFormat/>
    <w:pPr>
      <w:widowControl w:val="0"/>
      <w:jc w:val="both"/>
    </w:pPr>
    <w:rPr>
      <w:kern w:val="2"/>
      <w:sz w:val="24"/>
    </w:rPr>
  </w:style>
  <w:style w:type="paragraph" w:customStyle="1" w:styleId="140">
    <w:name w:val="正文_14"/>
    <w:qFormat/>
    <w:pPr>
      <w:widowControl w:val="0"/>
      <w:jc w:val="both"/>
    </w:pPr>
    <w:rPr>
      <w:kern w:val="2"/>
      <w:sz w:val="24"/>
    </w:rPr>
  </w:style>
  <w:style w:type="paragraph" w:customStyle="1" w:styleId="150">
    <w:name w:val="正文_15"/>
    <w:qFormat/>
    <w:pPr>
      <w:widowControl w:val="0"/>
      <w:jc w:val="both"/>
    </w:pPr>
    <w:rPr>
      <w:kern w:val="2"/>
      <w:sz w:val="24"/>
    </w:rPr>
  </w:style>
  <w:style w:type="paragraph" w:customStyle="1" w:styleId="160">
    <w:name w:val="正文_16"/>
    <w:qFormat/>
    <w:pPr>
      <w:widowControl w:val="0"/>
      <w:jc w:val="both"/>
    </w:pPr>
    <w:rPr>
      <w:kern w:val="2"/>
      <w:sz w:val="24"/>
    </w:rPr>
  </w:style>
  <w:style w:type="paragraph" w:customStyle="1" w:styleId="170">
    <w:name w:val="正文_17"/>
    <w:qFormat/>
    <w:pPr>
      <w:widowControl w:val="0"/>
      <w:jc w:val="both"/>
    </w:pPr>
    <w:rPr>
      <w:kern w:val="2"/>
      <w:sz w:val="24"/>
    </w:rPr>
  </w:style>
  <w:style w:type="paragraph" w:customStyle="1" w:styleId="180">
    <w:name w:val="正文_18"/>
    <w:qFormat/>
    <w:pPr>
      <w:widowControl w:val="0"/>
      <w:jc w:val="both"/>
    </w:pPr>
    <w:rPr>
      <w:kern w:val="2"/>
      <w:sz w:val="24"/>
    </w:rPr>
  </w:style>
  <w:style w:type="paragraph" w:customStyle="1" w:styleId="190">
    <w:name w:val="正文_19"/>
    <w:qFormat/>
    <w:pPr>
      <w:widowControl w:val="0"/>
      <w:jc w:val="both"/>
    </w:pPr>
    <w:rPr>
      <w:kern w:val="2"/>
      <w:sz w:val="24"/>
    </w:rPr>
  </w:style>
  <w:style w:type="paragraph" w:customStyle="1" w:styleId="200">
    <w:name w:val="正文_20"/>
    <w:qFormat/>
    <w:pPr>
      <w:widowControl w:val="0"/>
      <w:jc w:val="both"/>
    </w:pPr>
    <w:rPr>
      <w:kern w:val="2"/>
      <w:sz w:val="24"/>
    </w:rPr>
  </w:style>
  <w:style w:type="paragraph" w:customStyle="1" w:styleId="210">
    <w:name w:val="正文_21"/>
    <w:qFormat/>
    <w:pPr>
      <w:widowControl w:val="0"/>
      <w:jc w:val="both"/>
    </w:pPr>
    <w:rPr>
      <w:kern w:val="2"/>
      <w:sz w:val="24"/>
    </w:rPr>
  </w:style>
  <w:style w:type="paragraph" w:customStyle="1" w:styleId="220">
    <w:name w:val="正文_22"/>
    <w:qFormat/>
    <w:pPr>
      <w:widowControl w:val="0"/>
      <w:jc w:val="both"/>
    </w:pPr>
    <w:rPr>
      <w:kern w:val="2"/>
      <w:sz w:val="24"/>
    </w:rPr>
  </w:style>
  <w:style w:type="paragraph" w:customStyle="1" w:styleId="240">
    <w:name w:val="正文_24"/>
    <w:qFormat/>
    <w:pPr>
      <w:widowControl w:val="0"/>
      <w:jc w:val="both"/>
    </w:pPr>
    <w:rPr>
      <w:kern w:val="2"/>
      <w:sz w:val="24"/>
    </w:rPr>
  </w:style>
  <w:style w:type="paragraph" w:customStyle="1" w:styleId="250">
    <w:name w:val="正文_25"/>
    <w:qFormat/>
    <w:pPr>
      <w:widowControl w:val="0"/>
      <w:jc w:val="both"/>
    </w:pPr>
    <w:rPr>
      <w:kern w:val="2"/>
      <w:sz w:val="24"/>
    </w:rPr>
  </w:style>
  <w:style w:type="paragraph" w:customStyle="1" w:styleId="260">
    <w:name w:val="正文_26"/>
    <w:qFormat/>
    <w:pPr>
      <w:widowControl w:val="0"/>
      <w:jc w:val="both"/>
    </w:pPr>
    <w:rPr>
      <w:kern w:val="2"/>
      <w:sz w:val="24"/>
    </w:rPr>
  </w:style>
  <w:style w:type="paragraph" w:customStyle="1" w:styleId="270">
    <w:name w:val="正文_27"/>
    <w:qFormat/>
    <w:pPr>
      <w:widowControl w:val="0"/>
      <w:jc w:val="both"/>
    </w:pPr>
    <w:rPr>
      <w:kern w:val="2"/>
      <w:sz w:val="24"/>
    </w:rPr>
  </w:style>
  <w:style w:type="paragraph" w:customStyle="1" w:styleId="28">
    <w:name w:val="正文_28"/>
    <w:qFormat/>
    <w:pPr>
      <w:widowControl w:val="0"/>
      <w:jc w:val="both"/>
    </w:pPr>
    <w:rPr>
      <w:kern w:val="2"/>
      <w:sz w:val="24"/>
    </w:rPr>
  </w:style>
  <w:style w:type="paragraph" w:customStyle="1" w:styleId="29">
    <w:name w:val="正文_29"/>
    <w:qFormat/>
    <w:pPr>
      <w:widowControl w:val="0"/>
      <w:jc w:val="both"/>
    </w:pPr>
    <w:rPr>
      <w:kern w:val="2"/>
      <w:sz w:val="24"/>
    </w:rPr>
  </w:style>
  <w:style w:type="paragraph" w:customStyle="1" w:styleId="300">
    <w:name w:val="正文_30"/>
    <w:qFormat/>
    <w:pPr>
      <w:widowControl w:val="0"/>
      <w:jc w:val="both"/>
    </w:pPr>
    <w:rPr>
      <w:kern w:val="2"/>
      <w:sz w:val="24"/>
    </w:rPr>
  </w:style>
  <w:style w:type="paragraph" w:customStyle="1" w:styleId="310">
    <w:name w:val="正文_31"/>
    <w:qFormat/>
    <w:pPr>
      <w:widowControl w:val="0"/>
      <w:jc w:val="both"/>
    </w:pPr>
    <w:rPr>
      <w:kern w:val="2"/>
      <w:sz w:val="24"/>
    </w:rPr>
  </w:style>
  <w:style w:type="paragraph" w:customStyle="1" w:styleId="320">
    <w:name w:val="正文_32"/>
    <w:qFormat/>
    <w:pPr>
      <w:widowControl w:val="0"/>
      <w:jc w:val="both"/>
    </w:pPr>
    <w:rPr>
      <w:kern w:val="2"/>
      <w:sz w:val="24"/>
    </w:rPr>
  </w:style>
  <w:style w:type="paragraph" w:customStyle="1" w:styleId="330">
    <w:name w:val="正文_33"/>
    <w:qFormat/>
    <w:pPr>
      <w:widowControl w:val="0"/>
      <w:jc w:val="both"/>
    </w:pPr>
    <w:rPr>
      <w:kern w:val="2"/>
      <w:sz w:val="24"/>
    </w:rPr>
  </w:style>
  <w:style w:type="paragraph" w:customStyle="1" w:styleId="340">
    <w:name w:val="正文_34"/>
    <w:qFormat/>
    <w:pPr>
      <w:widowControl w:val="0"/>
      <w:jc w:val="both"/>
    </w:pPr>
    <w:rPr>
      <w:kern w:val="2"/>
      <w:sz w:val="24"/>
    </w:rPr>
  </w:style>
  <w:style w:type="paragraph" w:customStyle="1" w:styleId="350">
    <w:name w:val="正文_35"/>
    <w:qFormat/>
    <w:pPr>
      <w:widowControl w:val="0"/>
      <w:jc w:val="both"/>
    </w:pPr>
    <w:rPr>
      <w:kern w:val="2"/>
      <w:sz w:val="24"/>
    </w:rPr>
  </w:style>
  <w:style w:type="paragraph" w:customStyle="1" w:styleId="36">
    <w:name w:val="正文_36"/>
    <w:qFormat/>
    <w:pPr>
      <w:widowControl w:val="0"/>
      <w:jc w:val="both"/>
    </w:pPr>
    <w:rPr>
      <w:kern w:val="2"/>
      <w:sz w:val="24"/>
    </w:rPr>
  </w:style>
  <w:style w:type="paragraph" w:customStyle="1" w:styleId="37">
    <w:name w:val="正文_37"/>
    <w:qFormat/>
    <w:pPr>
      <w:widowControl w:val="0"/>
      <w:jc w:val="both"/>
    </w:pPr>
    <w:rPr>
      <w:kern w:val="2"/>
      <w:sz w:val="24"/>
    </w:rPr>
  </w:style>
  <w:style w:type="paragraph" w:customStyle="1" w:styleId="38">
    <w:name w:val="正文_38"/>
    <w:qFormat/>
    <w:pPr>
      <w:widowControl w:val="0"/>
      <w:jc w:val="both"/>
    </w:pPr>
    <w:rPr>
      <w:kern w:val="2"/>
      <w:sz w:val="24"/>
    </w:rPr>
  </w:style>
  <w:style w:type="paragraph" w:customStyle="1" w:styleId="39">
    <w:name w:val="正文_39"/>
    <w:qFormat/>
    <w:pPr>
      <w:widowControl w:val="0"/>
      <w:jc w:val="both"/>
    </w:pPr>
    <w:rPr>
      <w:kern w:val="2"/>
      <w:sz w:val="24"/>
    </w:rPr>
  </w:style>
  <w:style w:type="paragraph" w:customStyle="1" w:styleId="400">
    <w:name w:val="正文_40"/>
    <w:qFormat/>
    <w:pPr>
      <w:widowControl w:val="0"/>
      <w:jc w:val="both"/>
    </w:pPr>
    <w:rPr>
      <w:kern w:val="2"/>
      <w:sz w:val="24"/>
    </w:rPr>
  </w:style>
  <w:style w:type="paragraph" w:customStyle="1" w:styleId="410">
    <w:name w:val="正文_41"/>
    <w:qFormat/>
    <w:pPr>
      <w:widowControl w:val="0"/>
      <w:jc w:val="both"/>
    </w:pPr>
    <w:rPr>
      <w:kern w:val="2"/>
      <w:sz w:val="24"/>
    </w:rPr>
  </w:style>
  <w:style w:type="paragraph" w:customStyle="1" w:styleId="420">
    <w:name w:val="正文_42"/>
    <w:qFormat/>
    <w:pPr>
      <w:widowControl w:val="0"/>
      <w:jc w:val="both"/>
    </w:pPr>
    <w:rPr>
      <w:kern w:val="2"/>
      <w:sz w:val="24"/>
    </w:rPr>
  </w:style>
  <w:style w:type="paragraph" w:customStyle="1" w:styleId="430">
    <w:name w:val="正文_43"/>
    <w:qFormat/>
    <w:pPr>
      <w:widowControl w:val="0"/>
      <w:jc w:val="both"/>
    </w:pPr>
    <w:rPr>
      <w:kern w:val="2"/>
      <w:sz w:val="24"/>
    </w:rPr>
  </w:style>
  <w:style w:type="paragraph" w:customStyle="1" w:styleId="440">
    <w:name w:val="正文_44"/>
    <w:qFormat/>
    <w:pPr>
      <w:widowControl w:val="0"/>
      <w:jc w:val="both"/>
    </w:pPr>
    <w:rPr>
      <w:kern w:val="2"/>
      <w:sz w:val="24"/>
    </w:rPr>
  </w:style>
  <w:style w:type="paragraph" w:customStyle="1" w:styleId="45">
    <w:name w:val="正文_45"/>
    <w:qFormat/>
    <w:pPr>
      <w:widowControl w:val="0"/>
      <w:jc w:val="both"/>
    </w:pPr>
    <w:rPr>
      <w:kern w:val="2"/>
      <w:sz w:val="24"/>
    </w:rPr>
  </w:style>
  <w:style w:type="paragraph" w:customStyle="1" w:styleId="46">
    <w:name w:val="正文_46"/>
    <w:qFormat/>
    <w:pPr>
      <w:widowControl w:val="0"/>
      <w:jc w:val="both"/>
    </w:pPr>
    <w:rPr>
      <w:kern w:val="2"/>
      <w:sz w:val="24"/>
    </w:rPr>
  </w:style>
  <w:style w:type="paragraph" w:customStyle="1" w:styleId="47">
    <w:name w:val="正文_47"/>
    <w:qFormat/>
    <w:pPr>
      <w:widowControl w:val="0"/>
      <w:jc w:val="both"/>
    </w:pPr>
    <w:rPr>
      <w:kern w:val="2"/>
      <w:sz w:val="24"/>
    </w:rPr>
  </w:style>
  <w:style w:type="paragraph" w:customStyle="1" w:styleId="48">
    <w:name w:val="正文_48"/>
    <w:qFormat/>
    <w:pPr>
      <w:widowControl w:val="0"/>
      <w:jc w:val="both"/>
    </w:pPr>
    <w:rPr>
      <w:kern w:val="2"/>
      <w:sz w:val="24"/>
    </w:rPr>
  </w:style>
  <w:style w:type="paragraph" w:customStyle="1" w:styleId="49">
    <w:name w:val="正文_49"/>
    <w:qFormat/>
    <w:pPr>
      <w:widowControl w:val="0"/>
      <w:jc w:val="both"/>
    </w:pPr>
    <w:rPr>
      <w:kern w:val="2"/>
      <w:sz w:val="24"/>
    </w:rPr>
  </w:style>
  <w:style w:type="paragraph" w:customStyle="1" w:styleId="500">
    <w:name w:val="正文_50"/>
    <w:qFormat/>
    <w:pPr>
      <w:widowControl w:val="0"/>
      <w:jc w:val="both"/>
    </w:pPr>
    <w:rPr>
      <w:kern w:val="2"/>
      <w:sz w:val="24"/>
    </w:rPr>
  </w:style>
  <w:style w:type="paragraph" w:customStyle="1" w:styleId="510">
    <w:name w:val="正文_51"/>
    <w:qFormat/>
    <w:pPr>
      <w:widowControl w:val="0"/>
      <w:jc w:val="both"/>
    </w:pPr>
    <w:rPr>
      <w:kern w:val="2"/>
      <w:sz w:val="24"/>
    </w:rPr>
  </w:style>
  <w:style w:type="paragraph" w:customStyle="1" w:styleId="520">
    <w:name w:val="正文_52"/>
    <w:qFormat/>
    <w:pPr>
      <w:widowControl w:val="0"/>
      <w:jc w:val="both"/>
    </w:pPr>
    <w:rPr>
      <w:kern w:val="2"/>
      <w:sz w:val="24"/>
    </w:rPr>
  </w:style>
  <w:style w:type="paragraph" w:customStyle="1" w:styleId="53">
    <w:name w:val="正文_53"/>
    <w:qFormat/>
    <w:pPr>
      <w:widowControl w:val="0"/>
      <w:jc w:val="both"/>
    </w:pPr>
    <w:rPr>
      <w:kern w:val="2"/>
      <w:sz w:val="24"/>
    </w:rPr>
  </w:style>
  <w:style w:type="paragraph" w:customStyle="1" w:styleId="54">
    <w:name w:val="正文_54"/>
    <w:qFormat/>
    <w:pPr>
      <w:widowControl w:val="0"/>
      <w:jc w:val="both"/>
    </w:pPr>
    <w:rPr>
      <w:kern w:val="2"/>
      <w:sz w:val="24"/>
    </w:rPr>
  </w:style>
  <w:style w:type="paragraph" w:customStyle="1" w:styleId="55">
    <w:name w:val="正文_55"/>
    <w:qFormat/>
    <w:pPr>
      <w:widowControl w:val="0"/>
      <w:jc w:val="both"/>
    </w:pPr>
    <w:rPr>
      <w:kern w:val="2"/>
      <w:sz w:val="24"/>
    </w:rPr>
  </w:style>
  <w:style w:type="paragraph" w:customStyle="1" w:styleId="56">
    <w:name w:val="正文_56"/>
    <w:qFormat/>
    <w:pPr>
      <w:widowControl w:val="0"/>
      <w:jc w:val="both"/>
    </w:pPr>
    <w:rPr>
      <w:kern w:val="2"/>
      <w:sz w:val="24"/>
    </w:rPr>
  </w:style>
  <w:style w:type="paragraph" w:customStyle="1" w:styleId="57">
    <w:name w:val="正文_57"/>
    <w:qFormat/>
    <w:pPr>
      <w:widowControl w:val="0"/>
      <w:jc w:val="both"/>
    </w:pPr>
    <w:rPr>
      <w:kern w:val="2"/>
      <w:sz w:val="24"/>
    </w:rPr>
  </w:style>
  <w:style w:type="paragraph" w:customStyle="1" w:styleId="58">
    <w:name w:val="正文_58"/>
    <w:qFormat/>
    <w:pPr>
      <w:widowControl w:val="0"/>
      <w:jc w:val="both"/>
    </w:pPr>
    <w:rPr>
      <w:kern w:val="2"/>
      <w:sz w:val="24"/>
    </w:rPr>
  </w:style>
  <w:style w:type="paragraph" w:customStyle="1" w:styleId="59">
    <w:name w:val="正文_59"/>
    <w:qFormat/>
    <w:pPr>
      <w:widowControl w:val="0"/>
      <w:jc w:val="both"/>
    </w:pPr>
    <w:rPr>
      <w:kern w:val="2"/>
      <w:sz w:val="24"/>
    </w:rPr>
  </w:style>
  <w:style w:type="paragraph" w:customStyle="1" w:styleId="600">
    <w:name w:val="正文_60"/>
    <w:qFormat/>
    <w:pPr>
      <w:widowControl w:val="0"/>
      <w:jc w:val="both"/>
    </w:pPr>
    <w:rPr>
      <w:kern w:val="2"/>
      <w:sz w:val="24"/>
    </w:rPr>
  </w:style>
  <w:style w:type="paragraph" w:customStyle="1" w:styleId="610">
    <w:name w:val="正文_61"/>
    <w:qFormat/>
    <w:pPr>
      <w:widowControl w:val="0"/>
      <w:jc w:val="both"/>
    </w:pPr>
    <w:rPr>
      <w:kern w:val="2"/>
      <w:sz w:val="24"/>
    </w:rPr>
  </w:style>
  <w:style w:type="paragraph" w:customStyle="1" w:styleId="620">
    <w:name w:val="正文_62"/>
    <w:qFormat/>
    <w:pPr>
      <w:widowControl w:val="0"/>
      <w:jc w:val="both"/>
    </w:pPr>
    <w:rPr>
      <w:kern w:val="2"/>
      <w:sz w:val="24"/>
    </w:rPr>
  </w:style>
  <w:style w:type="paragraph" w:customStyle="1" w:styleId="63">
    <w:name w:val="正文_63"/>
    <w:qFormat/>
    <w:pPr>
      <w:widowControl w:val="0"/>
      <w:jc w:val="both"/>
    </w:pPr>
    <w:rPr>
      <w:kern w:val="2"/>
      <w:sz w:val="24"/>
    </w:rPr>
  </w:style>
  <w:style w:type="paragraph" w:customStyle="1" w:styleId="64">
    <w:name w:val="正文_64"/>
    <w:qFormat/>
    <w:pPr>
      <w:widowControl w:val="0"/>
      <w:jc w:val="both"/>
    </w:pPr>
    <w:rPr>
      <w:kern w:val="2"/>
      <w:sz w:val="24"/>
    </w:rPr>
  </w:style>
  <w:style w:type="paragraph" w:customStyle="1" w:styleId="65">
    <w:name w:val="正文_65"/>
    <w:qFormat/>
    <w:pPr>
      <w:widowControl w:val="0"/>
      <w:jc w:val="both"/>
    </w:pPr>
    <w:rPr>
      <w:kern w:val="2"/>
      <w:sz w:val="24"/>
    </w:rPr>
  </w:style>
  <w:style w:type="paragraph" w:customStyle="1" w:styleId="66">
    <w:name w:val="正文_66"/>
    <w:qFormat/>
    <w:pPr>
      <w:widowControl w:val="0"/>
      <w:jc w:val="both"/>
    </w:pPr>
    <w:rPr>
      <w:kern w:val="2"/>
      <w:sz w:val="24"/>
    </w:rPr>
  </w:style>
  <w:style w:type="paragraph" w:customStyle="1" w:styleId="67">
    <w:name w:val="正文_67"/>
    <w:qFormat/>
    <w:pPr>
      <w:widowControl w:val="0"/>
      <w:jc w:val="both"/>
    </w:pPr>
    <w:rPr>
      <w:kern w:val="2"/>
      <w:sz w:val="24"/>
    </w:rPr>
  </w:style>
  <w:style w:type="paragraph" w:customStyle="1" w:styleId="68">
    <w:name w:val="正文_68"/>
    <w:qFormat/>
    <w:pPr>
      <w:widowControl w:val="0"/>
      <w:jc w:val="both"/>
    </w:pPr>
    <w:rPr>
      <w:kern w:val="2"/>
      <w:sz w:val="24"/>
    </w:rPr>
  </w:style>
  <w:style w:type="paragraph" w:customStyle="1" w:styleId="69">
    <w:name w:val="正文_69"/>
    <w:qFormat/>
    <w:pPr>
      <w:widowControl w:val="0"/>
      <w:jc w:val="both"/>
    </w:pPr>
    <w:rPr>
      <w:kern w:val="2"/>
      <w:sz w:val="24"/>
    </w:rPr>
  </w:style>
  <w:style w:type="paragraph" w:customStyle="1" w:styleId="700">
    <w:name w:val="正文_70"/>
    <w:qFormat/>
    <w:pPr>
      <w:widowControl w:val="0"/>
      <w:jc w:val="both"/>
    </w:pPr>
    <w:rPr>
      <w:kern w:val="2"/>
      <w:sz w:val="24"/>
    </w:rPr>
  </w:style>
  <w:style w:type="paragraph" w:customStyle="1" w:styleId="710">
    <w:name w:val="正文_71"/>
    <w:qFormat/>
    <w:pPr>
      <w:widowControl w:val="0"/>
      <w:jc w:val="both"/>
    </w:pPr>
    <w:rPr>
      <w:kern w:val="2"/>
      <w:sz w:val="24"/>
    </w:rPr>
  </w:style>
  <w:style w:type="paragraph" w:customStyle="1" w:styleId="720">
    <w:name w:val="正文_72"/>
    <w:qFormat/>
    <w:pPr>
      <w:widowControl w:val="0"/>
      <w:jc w:val="both"/>
    </w:pPr>
    <w:rPr>
      <w:kern w:val="2"/>
      <w:sz w:val="24"/>
    </w:rPr>
  </w:style>
  <w:style w:type="paragraph" w:customStyle="1" w:styleId="73">
    <w:name w:val="正文_73"/>
    <w:qFormat/>
    <w:pPr>
      <w:widowControl w:val="0"/>
      <w:jc w:val="both"/>
    </w:pPr>
    <w:rPr>
      <w:kern w:val="2"/>
      <w:sz w:val="24"/>
    </w:rPr>
  </w:style>
  <w:style w:type="paragraph" w:customStyle="1" w:styleId="74">
    <w:name w:val="正文_74"/>
    <w:qFormat/>
    <w:pPr>
      <w:widowControl w:val="0"/>
      <w:jc w:val="both"/>
    </w:pPr>
    <w:rPr>
      <w:kern w:val="2"/>
      <w:sz w:val="24"/>
    </w:rPr>
  </w:style>
  <w:style w:type="paragraph" w:customStyle="1" w:styleId="75">
    <w:name w:val="正文_75"/>
    <w:qFormat/>
    <w:pPr>
      <w:widowControl w:val="0"/>
      <w:jc w:val="both"/>
    </w:pPr>
    <w:rPr>
      <w:kern w:val="2"/>
      <w:sz w:val="24"/>
    </w:rPr>
  </w:style>
  <w:style w:type="paragraph" w:customStyle="1" w:styleId="76">
    <w:name w:val="正文_76"/>
    <w:qFormat/>
    <w:pPr>
      <w:widowControl w:val="0"/>
      <w:jc w:val="both"/>
    </w:pPr>
    <w:rPr>
      <w:kern w:val="2"/>
      <w:sz w:val="24"/>
    </w:rPr>
  </w:style>
  <w:style w:type="paragraph" w:customStyle="1" w:styleId="77">
    <w:name w:val="正文_77"/>
    <w:qFormat/>
    <w:pPr>
      <w:widowControl w:val="0"/>
      <w:jc w:val="both"/>
    </w:pPr>
    <w:rPr>
      <w:kern w:val="2"/>
      <w:sz w:val="24"/>
    </w:rPr>
  </w:style>
  <w:style w:type="paragraph" w:customStyle="1" w:styleId="78">
    <w:name w:val="正文_78"/>
    <w:qFormat/>
    <w:pPr>
      <w:widowControl w:val="0"/>
      <w:jc w:val="both"/>
    </w:pPr>
    <w:rPr>
      <w:kern w:val="2"/>
      <w:sz w:val="24"/>
    </w:rPr>
  </w:style>
  <w:style w:type="paragraph" w:customStyle="1" w:styleId="79">
    <w:name w:val="正文_79"/>
    <w:qFormat/>
    <w:pPr>
      <w:widowControl w:val="0"/>
      <w:jc w:val="both"/>
    </w:pPr>
    <w:rPr>
      <w:kern w:val="2"/>
      <w:sz w:val="24"/>
    </w:rPr>
  </w:style>
  <w:style w:type="paragraph" w:customStyle="1" w:styleId="800">
    <w:name w:val="正文_80"/>
    <w:qFormat/>
    <w:pPr>
      <w:widowControl w:val="0"/>
      <w:jc w:val="both"/>
    </w:pPr>
    <w:rPr>
      <w:kern w:val="2"/>
      <w:sz w:val="24"/>
    </w:rPr>
  </w:style>
  <w:style w:type="paragraph" w:customStyle="1" w:styleId="810">
    <w:name w:val="正文_81"/>
    <w:qFormat/>
    <w:pPr>
      <w:widowControl w:val="0"/>
      <w:jc w:val="both"/>
    </w:pPr>
    <w:rPr>
      <w:kern w:val="2"/>
      <w:sz w:val="24"/>
    </w:rPr>
  </w:style>
  <w:style w:type="paragraph" w:customStyle="1" w:styleId="820">
    <w:name w:val="正文_82"/>
    <w:qFormat/>
    <w:pPr>
      <w:widowControl w:val="0"/>
      <w:jc w:val="both"/>
    </w:pPr>
    <w:rPr>
      <w:kern w:val="2"/>
      <w:sz w:val="24"/>
    </w:rPr>
  </w:style>
  <w:style w:type="paragraph" w:customStyle="1" w:styleId="83">
    <w:name w:val="正文_83"/>
    <w:qFormat/>
    <w:pPr>
      <w:widowControl w:val="0"/>
      <w:jc w:val="both"/>
    </w:pPr>
    <w:rPr>
      <w:kern w:val="2"/>
      <w:sz w:val="24"/>
    </w:rPr>
  </w:style>
  <w:style w:type="paragraph" w:customStyle="1" w:styleId="84">
    <w:name w:val="正文_84"/>
    <w:qFormat/>
    <w:pPr>
      <w:widowControl w:val="0"/>
      <w:jc w:val="both"/>
    </w:pPr>
    <w:rPr>
      <w:kern w:val="2"/>
      <w:sz w:val="24"/>
    </w:rPr>
  </w:style>
  <w:style w:type="paragraph" w:customStyle="1" w:styleId="85">
    <w:name w:val="正文_85"/>
    <w:qFormat/>
    <w:pPr>
      <w:widowControl w:val="0"/>
      <w:jc w:val="both"/>
    </w:pPr>
    <w:rPr>
      <w:kern w:val="2"/>
      <w:sz w:val="24"/>
    </w:rPr>
  </w:style>
  <w:style w:type="paragraph" w:customStyle="1" w:styleId="86">
    <w:name w:val="正文_86"/>
    <w:qFormat/>
    <w:pPr>
      <w:widowControl w:val="0"/>
      <w:jc w:val="both"/>
    </w:pPr>
    <w:rPr>
      <w:kern w:val="2"/>
      <w:sz w:val="24"/>
    </w:rPr>
  </w:style>
  <w:style w:type="paragraph" w:customStyle="1" w:styleId="87">
    <w:name w:val="正文_87"/>
    <w:qFormat/>
    <w:pPr>
      <w:widowControl w:val="0"/>
      <w:jc w:val="both"/>
    </w:pPr>
    <w:rPr>
      <w:kern w:val="2"/>
      <w:sz w:val="24"/>
    </w:rPr>
  </w:style>
  <w:style w:type="paragraph" w:customStyle="1" w:styleId="88">
    <w:name w:val="正文_88"/>
    <w:qFormat/>
    <w:pPr>
      <w:widowControl w:val="0"/>
      <w:jc w:val="both"/>
    </w:pPr>
    <w:rPr>
      <w:kern w:val="2"/>
      <w:sz w:val="24"/>
    </w:rPr>
  </w:style>
  <w:style w:type="paragraph" w:customStyle="1" w:styleId="89">
    <w:name w:val="正文_89"/>
    <w:qFormat/>
    <w:pPr>
      <w:widowControl w:val="0"/>
      <w:jc w:val="both"/>
    </w:pPr>
    <w:rPr>
      <w:kern w:val="2"/>
      <w:sz w:val="24"/>
    </w:rPr>
  </w:style>
  <w:style w:type="paragraph" w:customStyle="1" w:styleId="900">
    <w:name w:val="正文_90"/>
    <w:qFormat/>
    <w:pPr>
      <w:widowControl w:val="0"/>
      <w:jc w:val="both"/>
    </w:pPr>
    <w:rPr>
      <w:kern w:val="2"/>
      <w:sz w:val="24"/>
    </w:rPr>
  </w:style>
  <w:style w:type="paragraph" w:customStyle="1" w:styleId="910">
    <w:name w:val="正文_91"/>
    <w:qFormat/>
    <w:pPr>
      <w:widowControl w:val="0"/>
      <w:jc w:val="both"/>
    </w:pPr>
    <w:rPr>
      <w:kern w:val="2"/>
      <w:sz w:val="24"/>
    </w:rPr>
  </w:style>
  <w:style w:type="paragraph" w:customStyle="1" w:styleId="920">
    <w:name w:val="正文_92"/>
    <w:qFormat/>
    <w:pPr>
      <w:widowControl w:val="0"/>
      <w:jc w:val="both"/>
    </w:pPr>
    <w:rPr>
      <w:kern w:val="2"/>
      <w:sz w:val="24"/>
    </w:rPr>
  </w:style>
  <w:style w:type="paragraph" w:customStyle="1" w:styleId="93">
    <w:name w:val="正文_93"/>
    <w:qFormat/>
    <w:pPr>
      <w:widowControl w:val="0"/>
      <w:jc w:val="both"/>
    </w:pPr>
    <w:rPr>
      <w:kern w:val="2"/>
      <w:sz w:val="24"/>
    </w:rPr>
  </w:style>
  <w:style w:type="paragraph" w:customStyle="1" w:styleId="94">
    <w:name w:val="正文_94"/>
    <w:qFormat/>
    <w:pPr>
      <w:widowControl w:val="0"/>
      <w:jc w:val="both"/>
    </w:pPr>
    <w:rPr>
      <w:kern w:val="2"/>
      <w:sz w:val="24"/>
    </w:rPr>
  </w:style>
  <w:style w:type="paragraph" w:customStyle="1" w:styleId="95">
    <w:name w:val="正文_95"/>
    <w:qFormat/>
    <w:pPr>
      <w:widowControl w:val="0"/>
      <w:jc w:val="both"/>
    </w:pPr>
    <w:rPr>
      <w:kern w:val="2"/>
      <w:sz w:val="24"/>
    </w:rPr>
  </w:style>
  <w:style w:type="paragraph" w:customStyle="1" w:styleId="96">
    <w:name w:val="正文_96"/>
    <w:qFormat/>
    <w:pPr>
      <w:widowControl w:val="0"/>
      <w:jc w:val="both"/>
    </w:pPr>
    <w:rPr>
      <w:kern w:val="2"/>
      <w:sz w:val="24"/>
    </w:rPr>
  </w:style>
  <w:style w:type="paragraph" w:customStyle="1" w:styleId="97">
    <w:name w:val="正文_97"/>
    <w:qFormat/>
    <w:pPr>
      <w:widowControl w:val="0"/>
      <w:jc w:val="both"/>
    </w:pPr>
    <w:rPr>
      <w:kern w:val="2"/>
      <w:sz w:val="24"/>
    </w:rPr>
  </w:style>
  <w:style w:type="paragraph" w:customStyle="1" w:styleId="98">
    <w:name w:val="正文_98"/>
    <w:qFormat/>
    <w:pPr>
      <w:widowControl w:val="0"/>
      <w:jc w:val="both"/>
    </w:pPr>
    <w:rPr>
      <w:kern w:val="2"/>
      <w:sz w:val="24"/>
    </w:rPr>
  </w:style>
  <w:style w:type="paragraph" w:customStyle="1" w:styleId="99">
    <w:name w:val="正文_99"/>
    <w:qFormat/>
    <w:pPr>
      <w:widowControl w:val="0"/>
      <w:jc w:val="both"/>
    </w:pPr>
    <w:rPr>
      <w:kern w:val="2"/>
      <w:sz w:val="24"/>
    </w:rPr>
  </w:style>
  <w:style w:type="paragraph" w:customStyle="1" w:styleId="1000">
    <w:name w:val="正文_100"/>
    <w:qFormat/>
    <w:pPr>
      <w:widowControl w:val="0"/>
      <w:jc w:val="both"/>
    </w:pPr>
    <w:rPr>
      <w:kern w:val="2"/>
      <w:sz w:val="24"/>
    </w:rPr>
  </w:style>
  <w:style w:type="paragraph" w:customStyle="1" w:styleId="101">
    <w:name w:val="正文_101"/>
    <w:qFormat/>
    <w:pPr>
      <w:widowControl w:val="0"/>
      <w:jc w:val="both"/>
    </w:pPr>
    <w:rPr>
      <w:kern w:val="2"/>
      <w:sz w:val="24"/>
    </w:rPr>
  </w:style>
  <w:style w:type="paragraph" w:customStyle="1" w:styleId="102">
    <w:name w:val="正文_102"/>
    <w:qFormat/>
    <w:pPr>
      <w:widowControl w:val="0"/>
      <w:jc w:val="both"/>
    </w:pPr>
    <w:rPr>
      <w:kern w:val="2"/>
      <w:sz w:val="24"/>
    </w:rPr>
  </w:style>
  <w:style w:type="paragraph" w:customStyle="1" w:styleId="103">
    <w:name w:val="正文_103"/>
    <w:qFormat/>
    <w:pPr>
      <w:widowControl w:val="0"/>
      <w:jc w:val="both"/>
    </w:pPr>
    <w:rPr>
      <w:kern w:val="2"/>
      <w:sz w:val="24"/>
    </w:rPr>
  </w:style>
  <w:style w:type="paragraph" w:customStyle="1" w:styleId="104">
    <w:name w:val="正文_104"/>
    <w:qFormat/>
    <w:pPr>
      <w:widowControl w:val="0"/>
      <w:jc w:val="both"/>
    </w:pPr>
    <w:rPr>
      <w:kern w:val="2"/>
      <w:sz w:val="24"/>
    </w:rPr>
  </w:style>
  <w:style w:type="paragraph" w:customStyle="1" w:styleId="105">
    <w:name w:val="正文_105"/>
    <w:qFormat/>
    <w:pPr>
      <w:widowControl w:val="0"/>
      <w:jc w:val="both"/>
    </w:pPr>
    <w:rPr>
      <w:kern w:val="2"/>
      <w:sz w:val="24"/>
    </w:rPr>
  </w:style>
  <w:style w:type="paragraph" w:customStyle="1" w:styleId="106">
    <w:name w:val="正文_106"/>
    <w:qFormat/>
    <w:pPr>
      <w:widowControl w:val="0"/>
      <w:jc w:val="both"/>
    </w:pPr>
    <w:rPr>
      <w:kern w:val="2"/>
      <w:sz w:val="24"/>
    </w:rPr>
  </w:style>
  <w:style w:type="paragraph" w:customStyle="1" w:styleId="107">
    <w:name w:val="正文_107"/>
    <w:qFormat/>
    <w:pPr>
      <w:widowControl w:val="0"/>
      <w:jc w:val="both"/>
    </w:pPr>
    <w:rPr>
      <w:kern w:val="2"/>
      <w:sz w:val="24"/>
    </w:rPr>
  </w:style>
  <w:style w:type="paragraph" w:customStyle="1" w:styleId="108">
    <w:name w:val="正文_108"/>
    <w:qFormat/>
    <w:pPr>
      <w:widowControl w:val="0"/>
      <w:jc w:val="both"/>
    </w:pPr>
    <w:rPr>
      <w:kern w:val="2"/>
      <w:sz w:val="24"/>
    </w:rPr>
  </w:style>
  <w:style w:type="paragraph" w:customStyle="1" w:styleId="109">
    <w:name w:val="正文_109"/>
    <w:qFormat/>
    <w:pPr>
      <w:widowControl w:val="0"/>
      <w:jc w:val="both"/>
    </w:pPr>
    <w:rPr>
      <w:kern w:val="2"/>
      <w:sz w:val="24"/>
    </w:rPr>
  </w:style>
  <w:style w:type="paragraph" w:customStyle="1" w:styleId="1100">
    <w:name w:val="正文_110"/>
    <w:qFormat/>
    <w:pPr>
      <w:widowControl w:val="0"/>
      <w:jc w:val="both"/>
    </w:pPr>
    <w:rPr>
      <w:kern w:val="2"/>
      <w:sz w:val="24"/>
    </w:rPr>
  </w:style>
  <w:style w:type="paragraph" w:customStyle="1" w:styleId="111">
    <w:name w:val="正文_111"/>
    <w:qFormat/>
    <w:pPr>
      <w:widowControl w:val="0"/>
      <w:jc w:val="both"/>
    </w:pPr>
    <w:rPr>
      <w:kern w:val="2"/>
      <w:sz w:val="24"/>
    </w:rPr>
  </w:style>
  <w:style w:type="paragraph" w:customStyle="1" w:styleId="112">
    <w:name w:val="正文_112"/>
    <w:qFormat/>
    <w:pPr>
      <w:widowControl w:val="0"/>
      <w:jc w:val="both"/>
    </w:pPr>
    <w:rPr>
      <w:kern w:val="2"/>
      <w:sz w:val="24"/>
    </w:rPr>
  </w:style>
  <w:style w:type="paragraph" w:customStyle="1" w:styleId="113">
    <w:name w:val="正文_113"/>
    <w:qFormat/>
    <w:pPr>
      <w:widowControl w:val="0"/>
      <w:jc w:val="both"/>
    </w:pPr>
    <w:rPr>
      <w:kern w:val="2"/>
      <w:sz w:val="24"/>
    </w:rPr>
  </w:style>
  <w:style w:type="paragraph" w:customStyle="1" w:styleId="114">
    <w:name w:val="正文_114"/>
    <w:qFormat/>
    <w:pPr>
      <w:widowControl w:val="0"/>
      <w:jc w:val="both"/>
    </w:pPr>
    <w:rPr>
      <w:kern w:val="2"/>
      <w:sz w:val="24"/>
    </w:rPr>
  </w:style>
  <w:style w:type="paragraph" w:customStyle="1" w:styleId="115">
    <w:name w:val="正文_115"/>
    <w:qFormat/>
    <w:pPr>
      <w:widowControl w:val="0"/>
      <w:jc w:val="both"/>
    </w:pPr>
    <w:rPr>
      <w:kern w:val="2"/>
      <w:sz w:val="24"/>
    </w:rPr>
  </w:style>
  <w:style w:type="paragraph" w:customStyle="1" w:styleId="116">
    <w:name w:val="正文_116"/>
    <w:qFormat/>
    <w:pPr>
      <w:widowControl w:val="0"/>
      <w:jc w:val="both"/>
    </w:pPr>
    <w:rPr>
      <w:kern w:val="2"/>
      <w:sz w:val="24"/>
    </w:rPr>
  </w:style>
  <w:style w:type="paragraph" w:customStyle="1" w:styleId="117">
    <w:name w:val="正文_117"/>
    <w:qFormat/>
    <w:pPr>
      <w:widowControl w:val="0"/>
      <w:jc w:val="both"/>
    </w:pPr>
    <w:rPr>
      <w:kern w:val="2"/>
      <w:sz w:val="24"/>
    </w:rPr>
  </w:style>
  <w:style w:type="paragraph" w:customStyle="1" w:styleId="118">
    <w:name w:val="正文_118"/>
    <w:qFormat/>
    <w:pPr>
      <w:widowControl w:val="0"/>
      <w:jc w:val="both"/>
    </w:pPr>
    <w:rPr>
      <w:kern w:val="2"/>
      <w:sz w:val="24"/>
    </w:rPr>
  </w:style>
  <w:style w:type="paragraph" w:customStyle="1" w:styleId="119">
    <w:name w:val="正文_119"/>
    <w:qFormat/>
    <w:pPr>
      <w:widowControl w:val="0"/>
      <w:jc w:val="both"/>
    </w:pPr>
    <w:rPr>
      <w:kern w:val="2"/>
      <w:sz w:val="24"/>
    </w:rPr>
  </w:style>
  <w:style w:type="paragraph" w:customStyle="1" w:styleId="1200">
    <w:name w:val="正文_120"/>
    <w:qFormat/>
    <w:pPr>
      <w:widowControl w:val="0"/>
      <w:jc w:val="both"/>
    </w:pPr>
    <w:rPr>
      <w:kern w:val="2"/>
      <w:sz w:val="24"/>
    </w:rPr>
  </w:style>
  <w:style w:type="paragraph" w:customStyle="1" w:styleId="121">
    <w:name w:val="正文_121"/>
    <w:qFormat/>
    <w:pPr>
      <w:widowControl w:val="0"/>
      <w:jc w:val="both"/>
    </w:pPr>
    <w:rPr>
      <w:kern w:val="2"/>
      <w:sz w:val="24"/>
    </w:rPr>
  </w:style>
  <w:style w:type="paragraph" w:customStyle="1" w:styleId="122">
    <w:name w:val="正文_122"/>
    <w:qFormat/>
    <w:pPr>
      <w:widowControl w:val="0"/>
      <w:jc w:val="both"/>
    </w:pPr>
    <w:rPr>
      <w:kern w:val="2"/>
      <w:sz w:val="24"/>
    </w:rPr>
  </w:style>
  <w:style w:type="paragraph" w:customStyle="1" w:styleId="123">
    <w:name w:val="正文_123"/>
    <w:qFormat/>
    <w:pPr>
      <w:widowControl w:val="0"/>
      <w:jc w:val="both"/>
    </w:pPr>
    <w:rPr>
      <w:kern w:val="2"/>
      <w:sz w:val="24"/>
    </w:rPr>
  </w:style>
  <w:style w:type="paragraph" w:customStyle="1" w:styleId="124">
    <w:name w:val="正文_124"/>
    <w:qFormat/>
    <w:pPr>
      <w:widowControl w:val="0"/>
      <w:jc w:val="both"/>
    </w:pPr>
    <w:rPr>
      <w:kern w:val="2"/>
      <w:sz w:val="24"/>
    </w:rPr>
  </w:style>
  <w:style w:type="paragraph" w:customStyle="1" w:styleId="125">
    <w:name w:val="正文_125"/>
    <w:qFormat/>
    <w:pPr>
      <w:widowControl w:val="0"/>
      <w:jc w:val="both"/>
    </w:pPr>
    <w:rPr>
      <w:kern w:val="2"/>
      <w:sz w:val="24"/>
    </w:rPr>
  </w:style>
  <w:style w:type="paragraph" w:customStyle="1" w:styleId="126">
    <w:name w:val="正文_126"/>
    <w:qFormat/>
    <w:pPr>
      <w:widowControl w:val="0"/>
      <w:jc w:val="both"/>
    </w:pPr>
    <w:rPr>
      <w:kern w:val="2"/>
      <w:sz w:val="24"/>
    </w:rPr>
  </w:style>
  <w:style w:type="paragraph" w:customStyle="1" w:styleId="127">
    <w:name w:val="正文_127"/>
    <w:qFormat/>
    <w:pPr>
      <w:widowControl w:val="0"/>
      <w:jc w:val="both"/>
    </w:pPr>
    <w:rPr>
      <w:kern w:val="2"/>
      <w:sz w:val="24"/>
    </w:rPr>
  </w:style>
  <w:style w:type="paragraph" w:customStyle="1" w:styleId="128">
    <w:name w:val="正文_128"/>
    <w:qFormat/>
    <w:pPr>
      <w:widowControl w:val="0"/>
      <w:jc w:val="both"/>
    </w:pPr>
    <w:rPr>
      <w:kern w:val="2"/>
      <w:sz w:val="24"/>
    </w:rPr>
  </w:style>
  <w:style w:type="paragraph" w:customStyle="1" w:styleId="129">
    <w:name w:val="正文_129"/>
    <w:qFormat/>
    <w:pPr>
      <w:widowControl w:val="0"/>
      <w:jc w:val="both"/>
    </w:pPr>
    <w:rPr>
      <w:kern w:val="2"/>
      <w:sz w:val="24"/>
    </w:rPr>
  </w:style>
  <w:style w:type="paragraph" w:customStyle="1" w:styleId="1300">
    <w:name w:val="正文_130"/>
    <w:qFormat/>
    <w:pPr>
      <w:widowControl w:val="0"/>
      <w:jc w:val="both"/>
    </w:pPr>
    <w:rPr>
      <w:kern w:val="2"/>
      <w:sz w:val="24"/>
    </w:rPr>
  </w:style>
  <w:style w:type="paragraph" w:customStyle="1" w:styleId="131">
    <w:name w:val="正文_131"/>
    <w:qFormat/>
    <w:pPr>
      <w:widowControl w:val="0"/>
      <w:jc w:val="both"/>
    </w:pPr>
    <w:rPr>
      <w:kern w:val="2"/>
      <w:sz w:val="24"/>
    </w:rPr>
  </w:style>
  <w:style w:type="paragraph" w:customStyle="1" w:styleId="132">
    <w:name w:val="正文_132"/>
    <w:qFormat/>
    <w:pPr>
      <w:widowControl w:val="0"/>
      <w:jc w:val="both"/>
    </w:pPr>
    <w:rPr>
      <w:kern w:val="2"/>
      <w:sz w:val="24"/>
    </w:rPr>
  </w:style>
  <w:style w:type="paragraph" w:customStyle="1" w:styleId="133">
    <w:name w:val="正文_133"/>
    <w:qFormat/>
    <w:pPr>
      <w:widowControl w:val="0"/>
      <w:jc w:val="both"/>
    </w:pPr>
    <w:rPr>
      <w:kern w:val="2"/>
      <w:sz w:val="24"/>
    </w:rPr>
  </w:style>
  <w:style w:type="paragraph" w:customStyle="1" w:styleId="134">
    <w:name w:val="正文_134"/>
    <w:qFormat/>
    <w:pPr>
      <w:widowControl w:val="0"/>
      <w:jc w:val="both"/>
    </w:pPr>
    <w:rPr>
      <w:kern w:val="2"/>
      <w:sz w:val="24"/>
    </w:rPr>
  </w:style>
  <w:style w:type="paragraph" w:customStyle="1" w:styleId="135">
    <w:name w:val="正文_135"/>
    <w:qFormat/>
    <w:pPr>
      <w:widowControl w:val="0"/>
      <w:jc w:val="both"/>
    </w:pPr>
    <w:rPr>
      <w:kern w:val="2"/>
      <w:sz w:val="24"/>
    </w:rPr>
  </w:style>
  <w:style w:type="paragraph" w:customStyle="1" w:styleId="136">
    <w:name w:val="正文_136"/>
    <w:qFormat/>
    <w:pPr>
      <w:widowControl w:val="0"/>
      <w:jc w:val="both"/>
    </w:pPr>
    <w:rPr>
      <w:kern w:val="2"/>
      <w:sz w:val="24"/>
    </w:rPr>
  </w:style>
  <w:style w:type="paragraph" w:customStyle="1" w:styleId="137">
    <w:name w:val="正文_137"/>
    <w:qFormat/>
    <w:pPr>
      <w:widowControl w:val="0"/>
      <w:jc w:val="both"/>
    </w:pPr>
    <w:rPr>
      <w:kern w:val="2"/>
      <w:sz w:val="24"/>
    </w:rPr>
  </w:style>
  <w:style w:type="paragraph" w:customStyle="1" w:styleId="138">
    <w:name w:val="正文_138"/>
    <w:qFormat/>
    <w:pPr>
      <w:widowControl w:val="0"/>
      <w:jc w:val="both"/>
    </w:pPr>
    <w:rPr>
      <w:kern w:val="2"/>
      <w:sz w:val="24"/>
    </w:rPr>
  </w:style>
  <w:style w:type="paragraph" w:customStyle="1" w:styleId="139">
    <w:name w:val="正文_139"/>
    <w:qFormat/>
    <w:pPr>
      <w:widowControl w:val="0"/>
      <w:jc w:val="both"/>
    </w:pPr>
    <w:rPr>
      <w:kern w:val="2"/>
      <w:sz w:val="24"/>
    </w:rPr>
  </w:style>
  <w:style w:type="paragraph" w:customStyle="1" w:styleId="1400">
    <w:name w:val="正文_140"/>
    <w:qFormat/>
    <w:pPr>
      <w:widowControl w:val="0"/>
      <w:jc w:val="both"/>
    </w:pPr>
    <w:rPr>
      <w:kern w:val="2"/>
      <w:sz w:val="24"/>
    </w:rPr>
  </w:style>
  <w:style w:type="paragraph" w:customStyle="1" w:styleId="141">
    <w:name w:val="正文_141"/>
    <w:qFormat/>
    <w:pPr>
      <w:widowControl w:val="0"/>
      <w:jc w:val="both"/>
    </w:pPr>
    <w:rPr>
      <w:kern w:val="2"/>
      <w:sz w:val="24"/>
    </w:rPr>
  </w:style>
  <w:style w:type="paragraph" w:customStyle="1" w:styleId="143">
    <w:name w:val="正文_143"/>
    <w:qFormat/>
    <w:pPr>
      <w:widowControl w:val="0"/>
      <w:jc w:val="both"/>
    </w:pPr>
    <w:rPr>
      <w:kern w:val="2"/>
      <w:sz w:val="24"/>
    </w:rPr>
  </w:style>
  <w:style w:type="paragraph" w:customStyle="1" w:styleId="144">
    <w:name w:val="正文_144"/>
    <w:qFormat/>
    <w:pPr>
      <w:widowControl w:val="0"/>
      <w:jc w:val="both"/>
    </w:pPr>
    <w:rPr>
      <w:kern w:val="2"/>
      <w:sz w:val="24"/>
    </w:rPr>
  </w:style>
  <w:style w:type="paragraph" w:customStyle="1" w:styleId="145">
    <w:name w:val="正文_145"/>
    <w:qFormat/>
    <w:pPr>
      <w:widowControl w:val="0"/>
      <w:jc w:val="both"/>
    </w:pPr>
    <w:rPr>
      <w:kern w:val="2"/>
      <w:sz w:val="24"/>
    </w:rPr>
  </w:style>
  <w:style w:type="paragraph" w:customStyle="1" w:styleId="146">
    <w:name w:val="正文_146"/>
    <w:qFormat/>
    <w:pPr>
      <w:widowControl w:val="0"/>
      <w:jc w:val="both"/>
    </w:pPr>
    <w:rPr>
      <w:kern w:val="2"/>
      <w:sz w:val="24"/>
    </w:rPr>
  </w:style>
  <w:style w:type="paragraph" w:customStyle="1" w:styleId="147">
    <w:name w:val="正文_147"/>
    <w:qFormat/>
    <w:pPr>
      <w:widowControl w:val="0"/>
      <w:jc w:val="both"/>
    </w:pPr>
    <w:rPr>
      <w:kern w:val="2"/>
      <w:sz w:val="24"/>
    </w:rPr>
  </w:style>
  <w:style w:type="paragraph" w:customStyle="1" w:styleId="148">
    <w:name w:val="正文_148"/>
    <w:qFormat/>
    <w:pPr>
      <w:widowControl w:val="0"/>
      <w:jc w:val="both"/>
    </w:pPr>
    <w:rPr>
      <w:kern w:val="2"/>
      <w:sz w:val="24"/>
    </w:rPr>
  </w:style>
  <w:style w:type="paragraph" w:customStyle="1" w:styleId="149">
    <w:name w:val="正文_149"/>
    <w:qFormat/>
    <w:pPr>
      <w:widowControl w:val="0"/>
      <w:jc w:val="both"/>
    </w:pPr>
    <w:rPr>
      <w:kern w:val="2"/>
      <w:sz w:val="24"/>
    </w:rPr>
  </w:style>
  <w:style w:type="paragraph" w:customStyle="1" w:styleId="1500">
    <w:name w:val="正文_150"/>
    <w:qFormat/>
    <w:pPr>
      <w:widowControl w:val="0"/>
      <w:jc w:val="both"/>
    </w:pPr>
    <w:rPr>
      <w:kern w:val="2"/>
      <w:sz w:val="24"/>
    </w:rPr>
  </w:style>
  <w:style w:type="paragraph" w:customStyle="1" w:styleId="151">
    <w:name w:val="正文_151"/>
    <w:qFormat/>
    <w:pPr>
      <w:widowControl w:val="0"/>
      <w:jc w:val="both"/>
    </w:pPr>
    <w:rPr>
      <w:kern w:val="2"/>
      <w:sz w:val="24"/>
    </w:rPr>
  </w:style>
  <w:style w:type="paragraph" w:customStyle="1" w:styleId="152">
    <w:name w:val="正文_152"/>
    <w:qFormat/>
    <w:pPr>
      <w:widowControl w:val="0"/>
      <w:jc w:val="both"/>
    </w:pPr>
    <w:rPr>
      <w:kern w:val="2"/>
      <w:sz w:val="24"/>
    </w:rPr>
  </w:style>
  <w:style w:type="paragraph" w:customStyle="1" w:styleId="153">
    <w:name w:val="正文_153"/>
    <w:qFormat/>
    <w:pPr>
      <w:widowControl w:val="0"/>
      <w:jc w:val="both"/>
    </w:pPr>
    <w:rPr>
      <w:kern w:val="2"/>
      <w:sz w:val="24"/>
    </w:rPr>
  </w:style>
  <w:style w:type="paragraph" w:customStyle="1" w:styleId="154">
    <w:name w:val="正文_154"/>
    <w:qFormat/>
    <w:pPr>
      <w:widowControl w:val="0"/>
      <w:jc w:val="both"/>
    </w:pPr>
    <w:rPr>
      <w:kern w:val="2"/>
      <w:sz w:val="24"/>
    </w:rPr>
  </w:style>
  <w:style w:type="paragraph" w:customStyle="1" w:styleId="155">
    <w:name w:val="正文_155"/>
    <w:qFormat/>
    <w:pPr>
      <w:widowControl w:val="0"/>
      <w:jc w:val="both"/>
    </w:pPr>
    <w:rPr>
      <w:kern w:val="2"/>
      <w:sz w:val="24"/>
    </w:rPr>
  </w:style>
  <w:style w:type="paragraph" w:customStyle="1" w:styleId="156">
    <w:name w:val="正文_156"/>
    <w:qFormat/>
    <w:pPr>
      <w:widowControl w:val="0"/>
      <w:jc w:val="both"/>
    </w:pPr>
    <w:rPr>
      <w:kern w:val="2"/>
      <w:sz w:val="24"/>
    </w:rPr>
  </w:style>
  <w:style w:type="paragraph" w:customStyle="1" w:styleId="157">
    <w:name w:val="正文_157"/>
    <w:qFormat/>
    <w:pPr>
      <w:widowControl w:val="0"/>
      <w:jc w:val="both"/>
    </w:pPr>
    <w:rPr>
      <w:kern w:val="2"/>
      <w:sz w:val="24"/>
    </w:rPr>
  </w:style>
  <w:style w:type="paragraph" w:customStyle="1" w:styleId="158">
    <w:name w:val="正文_158"/>
    <w:qFormat/>
    <w:pPr>
      <w:widowControl w:val="0"/>
      <w:jc w:val="both"/>
    </w:pPr>
    <w:rPr>
      <w:kern w:val="2"/>
      <w:sz w:val="24"/>
    </w:rPr>
  </w:style>
  <w:style w:type="paragraph" w:customStyle="1" w:styleId="159">
    <w:name w:val="正文_159"/>
    <w:qFormat/>
    <w:pPr>
      <w:widowControl w:val="0"/>
      <w:jc w:val="both"/>
    </w:pPr>
    <w:rPr>
      <w:kern w:val="2"/>
      <w:sz w:val="24"/>
    </w:rPr>
  </w:style>
  <w:style w:type="paragraph" w:customStyle="1" w:styleId="1600">
    <w:name w:val="正文_160"/>
    <w:qFormat/>
    <w:pPr>
      <w:widowControl w:val="0"/>
      <w:jc w:val="both"/>
    </w:pPr>
    <w:rPr>
      <w:kern w:val="2"/>
      <w:sz w:val="24"/>
    </w:rPr>
  </w:style>
  <w:style w:type="paragraph" w:customStyle="1" w:styleId="161">
    <w:name w:val="正文_161"/>
    <w:qFormat/>
    <w:pPr>
      <w:widowControl w:val="0"/>
      <w:jc w:val="both"/>
    </w:pPr>
    <w:rPr>
      <w:kern w:val="2"/>
      <w:sz w:val="24"/>
    </w:rPr>
  </w:style>
  <w:style w:type="paragraph" w:customStyle="1" w:styleId="162">
    <w:name w:val="正文_162"/>
    <w:qFormat/>
    <w:pPr>
      <w:widowControl w:val="0"/>
      <w:jc w:val="both"/>
    </w:pPr>
    <w:rPr>
      <w:kern w:val="2"/>
      <w:sz w:val="24"/>
    </w:rPr>
  </w:style>
  <w:style w:type="paragraph" w:customStyle="1" w:styleId="163">
    <w:name w:val="正文_163"/>
    <w:qFormat/>
    <w:pPr>
      <w:widowControl w:val="0"/>
      <w:jc w:val="both"/>
    </w:pPr>
    <w:rPr>
      <w:kern w:val="2"/>
      <w:sz w:val="24"/>
    </w:rPr>
  </w:style>
  <w:style w:type="paragraph" w:customStyle="1" w:styleId="164">
    <w:name w:val="正文_164"/>
    <w:qFormat/>
    <w:pPr>
      <w:widowControl w:val="0"/>
      <w:jc w:val="both"/>
    </w:pPr>
    <w:rPr>
      <w:kern w:val="2"/>
      <w:sz w:val="24"/>
    </w:rPr>
  </w:style>
  <w:style w:type="paragraph" w:customStyle="1" w:styleId="165">
    <w:name w:val="正文_165"/>
    <w:qFormat/>
    <w:pPr>
      <w:widowControl w:val="0"/>
      <w:jc w:val="both"/>
    </w:pPr>
    <w:rPr>
      <w:kern w:val="2"/>
      <w:sz w:val="24"/>
    </w:rPr>
  </w:style>
  <w:style w:type="paragraph" w:customStyle="1" w:styleId="166">
    <w:name w:val="正文_166"/>
    <w:qFormat/>
    <w:pPr>
      <w:widowControl w:val="0"/>
      <w:jc w:val="both"/>
    </w:pPr>
    <w:rPr>
      <w:kern w:val="2"/>
      <w:sz w:val="24"/>
    </w:rPr>
  </w:style>
  <w:style w:type="paragraph" w:customStyle="1" w:styleId="167">
    <w:name w:val="正文_167"/>
    <w:qFormat/>
    <w:pPr>
      <w:widowControl w:val="0"/>
      <w:jc w:val="both"/>
    </w:pPr>
    <w:rPr>
      <w:kern w:val="2"/>
      <w:sz w:val="24"/>
    </w:rPr>
  </w:style>
  <w:style w:type="paragraph" w:customStyle="1" w:styleId="168">
    <w:name w:val="正文_168"/>
    <w:qFormat/>
    <w:pPr>
      <w:widowControl w:val="0"/>
      <w:jc w:val="both"/>
    </w:pPr>
    <w:rPr>
      <w:kern w:val="2"/>
      <w:sz w:val="24"/>
    </w:rPr>
  </w:style>
  <w:style w:type="paragraph" w:customStyle="1" w:styleId="169">
    <w:name w:val="正文_169"/>
    <w:qFormat/>
    <w:pPr>
      <w:widowControl w:val="0"/>
      <w:jc w:val="both"/>
    </w:pPr>
    <w:rPr>
      <w:kern w:val="2"/>
      <w:sz w:val="24"/>
    </w:rPr>
  </w:style>
  <w:style w:type="paragraph" w:customStyle="1" w:styleId="1700">
    <w:name w:val="正文_170"/>
    <w:qFormat/>
    <w:pPr>
      <w:widowControl w:val="0"/>
      <w:jc w:val="both"/>
    </w:pPr>
    <w:rPr>
      <w:kern w:val="2"/>
      <w:sz w:val="24"/>
    </w:rPr>
  </w:style>
  <w:style w:type="paragraph" w:customStyle="1" w:styleId="171">
    <w:name w:val="正文_171"/>
    <w:qFormat/>
    <w:pPr>
      <w:widowControl w:val="0"/>
      <w:jc w:val="both"/>
    </w:pPr>
    <w:rPr>
      <w:kern w:val="2"/>
      <w:sz w:val="24"/>
    </w:rPr>
  </w:style>
  <w:style w:type="paragraph" w:customStyle="1" w:styleId="172">
    <w:name w:val="正文_172"/>
    <w:qFormat/>
    <w:pPr>
      <w:widowControl w:val="0"/>
      <w:jc w:val="both"/>
    </w:pPr>
    <w:rPr>
      <w:kern w:val="2"/>
      <w:sz w:val="24"/>
    </w:rPr>
  </w:style>
  <w:style w:type="paragraph" w:customStyle="1" w:styleId="173">
    <w:name w:val="正文_173"/>
    <w:qFormat/>
    <w:pPr>
      <w:widowControl w:val="0"/>
      <w:jc w:val="both"/>
    </w:pPr>
    <w:rPr>
      <w:kern w:val="2"/>
      <w:sz w:val="24"/>
    </w:rPr>
  </w:style>
  <w:style w:type="paragraph" w:customStyle="1" w:styleId="174">
    <w:name w:val="正文_174"/>
    <w:qFormat/>
    <w:pPr>
      <w:widowControl w:val="0"/>
      <w:jc w:val="both"/>
    </w:pPr>
    <w:rPr>
      <w:kern w:val="2"/>
      <w:sz w:val="24"/>
    </w:rPr>
  </w:style>
  <w:style w:type="paragraph" w:customStyle="1" w:styleId="175">
    <w:name w:val="正文_175"/>
    <w:qFormat/>
    <w:pPr>
      <w:widowControl w:val="0"/>
      <w:jc w:val="both"/>
    </w:pPr>
    <w:rPr>
      <w:kern w:val="2"/>
      <w:sz w:val="24"/>
    </w:rPr>
  </w:style>
  <w:style w:type="paragraph" w:customStyle="1" w:styleId="176">
    <w:name w:val="正文_176"/>
    <w:qFormat/>
    <w:pPr>
      <w:widowControl w:val="0"/>
      <w:jc w:val="both"/>
    </w:pPr>
    <w:rPr>
      <w:kern w:val="2"/>
      <w:sz w:val="24"/>
    </w:rPr>
  </w:style>
  <w:style w:type="paragraph" w:customStyle="1" w:styleId="177">
    <w:name w:val="正文_177"/>
    <w:qFormat/>
    <w:pPr>
      <w:widowControl w:val="0"/>
      <w:jc w:val="both"/>
    </w:pPr>
    <w:rPr>
      <w:kern w:val="2"/>
      <w:sz w:val="24"/>
    </w:rPr>
  </w:style>
  <w:style w:type="paragraph" w:customStyle="1" w:styleId="178">
    <w:name w:val="正文_178"/>
    <w:qFormat/>
    <w:pPr>
      <w:widowControl w:val="0"/>
      <w:jc w:val="both"/>
    </w:pPr>
    <w:rPr>
      <w:kern w:val="2"/>
      <w:sz w:val="24"/>
    </w:rPr>
  </w:style>
  <w:style w:type="paragraph" w:customStyle="1" w:styleId="179">
    <w:name w:val="正文_179"/>
    <w:qFormat/>
    <w:pPr>
      <w:widowControl w:val="0"/>
      <w:jc w:val="both"/>
    </w:pPr>
    <w:rPr>
      <w:kern w:val="2"/>
      <w:sz w:val="24"/>
    </w:rPr>
  </w:style>
  <w:style w:type="paragraph" w:customStyle="1" w:styleId="1800">
    <w:name w:val="正文_180"/>
    <w:qFormat/>
    <w:pPr>
      <w:widowControl w:val="0"/>
      <w:jc w:val="both"/>
    </w:pPr>
    <w:rPr>
      <w:kern w:val="2"/>
      <w:sz w:val="24"/>
    </w:rPr>
  </w:style>
  <w:style w:type="paragraph" w:customStyle="1" w:styleId="181">
    <w:name w:val="正文_181"/>
    <w:qFormat/>
    <w:pPr>
      <w:widowControl w:val="0"/>
      <w:jc w:val="both"/>
    </w:pPr>
    <w:rPr>
      <w:kern w:val="2"/>
      <w:sz w:val="24"/>
    </w:rPr>
  </w:style>
  <w:style w:type="paragraph" w:customStyle="1" w:styleId="182">
    <w:name w:val="正文_182"/>
    <w:qFormat/>
    <w:pPr>
      <w:widowControl w:val="0"/>
      <w:jc w:val="both"/>
    </w:pPr>
    <w:rPr>
      <w:kern w:val="2"/>
      <w:sz w:val="24"/>
    </w:rPr>
  </w:style>
  <w:style w:type="paragraph" w:customStyle="1" w:styleId="183">
    <w:name w:val="正文_183"/>
    <w:qFormat/>
    <w:pPr>
      <w:widowControl w:val="0"/>
      <w:jc w:val="both"/>
    </w:pPr>
    <w:rPr>
      <w:kern w:val="2"/>
      <w:sz w:val="24"/>
    </w:rPr>
  </w:style>
  <w:style w:type="paragraph" w:customStyle="1" w:styleId="184">
    <w:name w:val="正文_184"/>
    <w:qFormat/>
    <w:pPr>
      <w:widowControl w:val="0"/>
      <w:jc w:val="both"/>
    </w:pPr>
    <w:rPr>
      <w:kern w:val="2"/>
      <w:sz w:val="24"/>
    </w:rPr>
  </w:style>
  <w:style w:type="paragraph" w:customStyle="1" w:styleId="185">
    <w:name w:val="正文_185"/>
    <w:qFormat/>
    <w:pPr>
      <w:widowControl w:val="0"/>
      <w:jc w:val="both"/>
    </w:pPr>
    <w:rPr>
      <w:kern w:val="2"/>
      <w:sz w:val="24"/>
    </w:rPr>
  </w:style>
  <w:style w:type="paragraph" w:customStyle="1" w:styleId="186">
    <w:name w:val="正文_186"/>
    <w:qFormat/>
    <w:pPr>
      <w:widowControl w:val="0"/>
      <w:jc w:val="both"/>
    </w:pPr>
    <w:rPr>
      <w:kern w:val="2"/>
      <w:sz w:val="24"/>
    </w:rPr>
  </w:style>
  <w:style w:type="paragraph" w:customStyle="1" w:styleId="187">
    <w:name w:val="正文_187"/>
    <w:qFormat/>
    <w:pPr>
      <w:widowControl w:val="0"/>
      <w:jc w:val="both"/>
    </w:pPr>
    <w:rPr>
      <w:kern w:val="2"/>
      <w:sz w:val="24"/>
    </w:rPr>
  </w:style>
  <w:style w:type="paragraph" w:customStyle="1" w:styleId="188">
    <w:name w:val="正文_188"/>
    <w:qFormat/>
    <w:pPr>
      <w:widowControl w:val="0"/>
      <w:jc w:val="both"/>
    </w:pPr>
    <w:rPr>
      <w:kern w:val="2"/>
      <w:sz w:val="24"/>
    </w:rPr>
  </w:style>
  <w:style w:type="paragraph" w:customStyle="1" w:styleId="189">
    <w:name w:val="正文_189"/>
    <w:qFormat/>
    <w:pPr>
      <w:widowControl w:val="0"/>
      <w:jc w:val="both"/>
    </w:pPr>
    <w:rPr>
      <w:kern w:val="2"/>
      <w:sz w:val="24"/>
    </w:rPr>
  </w:style>
  <w:style w:type="paragraph" w:customStyle="1" w:styleId="1900">
    <w:name w:val="正文_190"/>
    <w:qFormat/>
    <w:pPr>
      <w:widowControl w:val="0"/>
      <w:jc w:val="both"/>
    </w:pPr>
    <w:rPr>
      <w:kern w:val="2"/>
      <w:sz w:val="24"/>
    </w:rPr>
  </w:style>
  <w:style w:type="paragraph" w:customStyle="1" w:styleId="191">
    <w:name w:val="正文_191"/>
    <w:qFormat/>
    <w:pPr>
      <w:widowControl w:val="0"/>
      <w:jc w:val="both"/>
    </w:pPr>
    <w:rPr>
      <w:kern w:val="2"/>
      <w:sz w:val="24"/>
    </w:rPr>
  </w:style>
  <w:style w:type="paragraph" w:customStyle="1" w:styleId="192">
    <w:name w:val="正文_192"/>
    <w:qFormat/>
    <w:pPr>
      <w:widowControl w:val="0"/>
      <w:jc w:val="both"/>
    </w:pPr>
    <w:rPr>
      <w:kern w:val="2"/>
      <w:sz w:val="24"/>
    </w:rPr>
  </w:style>
  <w:style w:type="paragraph" w:customStyle="1" w:styleId="193">
    <w:name w:val="正文_193"/>
    <w:qFormat/>
    <w:pPr>
      <w:widowControl w:val="0"/>
      <w:jc w:val="both"/>
    </w:pPr>
    <w:rPr>
      <w:kern w:val="2"/>
      <w:sz w:val="24"/>
    </w:rPr>
  </w:style>
  <w:style w:type="paragraph" w:customStyle="1" w:styleId="194">
    <w:name w:val="正文_194"/>
    <w:qFormat/>
    <w:pPr>
      <w:widowControl w:val="0"/>
      <w:jc w:val="both"/>
    </w:pPr>
    <w:rPr>
      <w:kern w:val="2"/>
      <w:sz w:val="24"/>
    </w:rPr>
  </w:style>
  <w:style w:type="paragraph" w:customStyle="1" w:styleId="195">
    <w:name w:val="正文_195"/>
    <w:qFormat/>
    <w:pPr>
      <w:widowControl w:val="0"/>
      <w:jc w:val="both"/>
    </w:pPr>
    <w:rPr>
      <w:kern w:val="2"/>
      <w:sz w:val="24"/>
    </w:rPr>
  </w:style>
  <w:style w:type="paragraph" w:customStyle="1" w:styleId="196">
    <w:name w:val="正文_196"/>
    <w:qFormat/>
    <w:pPr>
      <w:widowControl w:val="0"/>
      <w:jc w:val="both"/>
    </w:pPr>
    <w:rPr>
      <w:kern w:val="2"/>
      <w:sz w:val="24"/>
    </w:rPr>
  </w:style>
  <w:style w:type="paragraph" w:customStyle="1" w:styleId="197">
    <w:name w:val="正文_197"/>
    <w:qFormat/>
    <w:pPr>
      <w:widowControl w:val="0"/>
      <w:jc w:val="both"/>
    </w:pPr>
    <w:rPr>
      <w:kern w:val="2"/>
      <w:sz w:val="24"/>
    </w:rPr>
  </w:style>
  <w:style w:type="paragraph" w:customStyle="1" w:styleId="198">
    <w:name w:val="正文_198"/>
    <w:qFormat/>
    <w:pPr>
      <w:widowControl w:val="0"/>
      <w:jc w:val="both"/>
    </w:pPr>
    <w:rPr>
      <w:kern w:val="2"/>
      <w:sz w:val="24"/>
    </w:rPr>
  </w:style>
  <w:style w:type="paragraph" w:customStyle="1" w:styleId="199">
    <w:name w:val="正文_199"/>
    <w:qFormat/>
    <w:pPr>
      <w:widowControl w:val="0"/>
      <w:jc w:val="both"/>
    </w:pPr>
    <w:rPr>
      <w:kern w:val="2"/>
      <w:sz w:val="24"/>
    </w:rPr>
  </w:style>
  <w:style w:type="paragraph" w:customStyle="1" w:styleId="2000">
    <w:name w:val="正文_200"/>
    <w:qFormat/>
    <w:pPr>
      <w:widowControl w:val="0"/>
      <w:jc w:val="both"/>
    </w:pPr>
    <w:rPr>
      <w:kern w:val="2"/>
      <w:sz w:val="24"/>
    </w:rPr>
  </w:style>
  <w:style w:type="paragraph" w:customStyle="1" w:styleId="201">
    <w:name w:val="正文_201"/>
    <w:qFormat/>
    <w:pPr>
      <w:widowControl w:val="0"/>
      <w:jc w:val="both"/>
    </w:pPr>
    <w:rPr>
      <w:kern w:val="2"/>
      <w:sz w:val="24"/>
    </w:rPr>
  </w:style>
  <w:style w:type="paragraph" w:customStyle="1" w:styleId="202">
    <w:name w:val="正文_202"/>
    <w:qFormat/>
    <w:pPr>
      <w:widowControl w:val="0"/>
      <w:jc w:val="both"/>
    </w:pPr>
    <w:rPr>
      <w:kern w:val="2"/>
      <w:sz w:val="24"/>
    </w:rPr>
  </w:style>
  <w:style w:type="paragraph" w:customStyle="1" w:styleId="203">
    <w:name w:val="正文_203"/>
    <w:qFormat/>
    <w:pPr>
      <w:widowControl w:val="0"/>
      <w:jc w:val="both"/>
    </w:pPr>
    <w:rPr>
      <w:kern w:val="2"/>
      <w:sz w:val="24"/>
    </w:rPr>
  </w:style>
  <w:style w:type="paragraph" w:customStyle="1" w:styleId="204">
    <w:name w:val="正文_204"/>
    <w:qFormat/>
    <w:pPr>
      <w:widowControl w:val="0"/>
      <w:jc w:val="both"/>
    </w:pPr>
    <w:rPr>
      <w:kern w:val="2"/>
      <w:sz w:val="24"/>
    </w:rPr>
  </w:style>
  <w:style w:type="paragraph" w:customStyle="1" w:styleId="205">
    <w:name w:val="正文_205"/>
    <w:qFormat/>
    <w:pPr>
      <w:widowControl w:val="0"/>
      <w:jc w:val="both"/>
    </w:pPr>
    <w:rPr>
      <w:kern w:val="2"/>
      <w:sz w:val="24"/>
    </w:rPr>
  </w:style>
  <w:style w:type="paragraph" w:customStyle="1" w:styleId="206">
    <w:name w:val="正文_206"/>
    <w:qFormat/>
    <w:pPr>
      <w:widowControl w:val="0"/>
      <w:jc w:val="both"/>
    </w:pPr>
    <w:rPr>
      <w:kern w:val="2"/>
      <w:sz w:val="24"/>
    </w:rPr>
  </w:style>
  <w:style w:type="paragraph" w:customStyle="1" w:styleId="208">
    <w:name w:val="正文_208"/>
    <w:qFormat/>
    <w:pPr>
      <w:widowControl w:val="0"/>
      <w:jc w:val="both"/>
    </w:pPr>
    <w:rPr>
      <w:kern w:val="2"/>
      <w:sz w:val="24"/>
    </w:rPr>
  </w:style>
  <w:style w:type="paragraph" w:customStyle="1" w:styleId="2100">
    <w:name w:val="正文_210"/>
    <w:qFormat/>
    <w:pPr>
      <w:widowControl w:val="0"/>
      <w:jc w:val="both"/>
    </w:pPr>
    <w:rPr>
      <w:kern w:val="2"/>
      <w:sz w:val="24"/>
    </w:rPr>
  </w:style>
  <w:style w:type="paragraph" w:customStyle="1" w:styleId="211">
    <w:name w:val="正文_211"/>
    <w:qFormat/>
    <w:pPr>
      <w:widowControl w:val="0"/>
      <w:jc w:val="both"/>
    </w:pPr>
    <w:rPr>
      <w:kern w:val="2"/>
      <w:sz w:val="24"/>
    </w:rPr>
  </w:style>
  <w:style w:type="paragraph" w:customStyle="1" w:styleId="212">
    <w:name w:val="正文_212"/>
    <w:qFormat/>
    <w:pPr>
      <w:widowControl w:val="0"/>
      <w:jc w:val="both"/>
    </w:pPr>
    <w:rPr>
      <w:kern w:val="2"/>
      <w:sz w:val="24"/>
    </w:rPr>
  </w:style>
  <w:style w:type="paragraph" w:customStyle="1" w:styleId="213">
    <w:name w:val="正文_213"/>
    <w:qFormat/>
    <w:pPr>
      <w:widowControl w:val="0"/>
      <w:jc w:val="both"/>
    </w:pPr>
    <w:rPr>
      <w:kern w:val="2"/>
      <w:sz w:val="24"/>
    </w:rPr>
  </w:style>
  <w:style w:type="paragraph" w:customStyle="1" w:styleId="214">
    <w:name w:val="正文_214"/>
    <w:qFormat/>
    <w:pPr>
      <w:widowControl w:val="0"/>
      <w:jc w:val="both"/>
    </w:pPr>
    <w:rPr>
      <w:kern w:val="2"/>
      <w:sz w:val="24"/>
    </w:rPr>
  </w:style>
  <w:style w:type="paragraph" w:customStyle="1" w:styleId="215">
    <w:name w:val="正文_215"/>
    <w:qFormat/>
    <w:pPr>
      <w:widowControl w:val="0"/>
      <w:jc w:val="both"/>
    </w:pPr>
    <w:rPr>
      <w:kern w:val="2"/>
      <w:sz w:val="24"/>
    </w:rPr>
  </w:style>
  <w:style w:type="paragraph" w:customStyle="1" w:styleId="216">
    <w:name w:val="正文_216"/>
    <w:qFormat/>
    <w:pPr>
      <w:widowControl w:val="0"/>
      <w:jc w:val="both"/>
    </w:pPr>
    <w:rPr>
      <w:kern w:val="2"/>
      <w:sz w:val="24"/>
    </w:rPr>
  </w:style>
  <w:style w:type="paragraph" w:customStyle="1" w:styleId="217">
    <w:name w:val="正文_217"/>
    <w:qFormat/>
    <w:pPr>
      <w:widowControl w:val="0"/>
      <w:jc w:val="both"/>
    </w:pPr>
    <w:rPr>
      <w:kern w:val="2"/>
      <w:sz w:val="24"/>
    </w:rPr>
  </w:style>
  <w:style w:type="paragraph" w:customStyle="1" w:styleId="218">
    <w:name w:val="正文_218"/>
    <w:qFormat/>
    <w:pPr>
      <w:widowControl w:val="0"/>
      <w:jc w:val="both"/>
    </w:pPr>
    <w:rPr>
      <w:kern w:val="2"/>
      <w:sz w:val="24"/>
    </w:rPr>
  </w:style>
  <w:style w:type="paragraph" w:customStyle="1" w:styleId="2200">
    <w:name w:val="正文_220"/>
    <w:qFormat/>
    <w:pPr>
      <w:widowControl w:val="0"/>
      <w:jc w:val="both"/>
    </w:pPr>
    <w:rPr>
      <w:kern w:val="2"/>
      <w:sz w:val="24"/>
    </w:rPr>
  </w:style>
  <w:style w:type="paragraph" w:customStyle="1" w:styleId="222">
    <w:name w:val="正文_222"/>
    <w:qFormat/>
    <w:pPr>
      <w:widowControl w:val="0"/>
      <w:jc w:val="both"/>
    </w:pPr>
    <w:rPr>
      <w:kern w:val="2"/>
      <w:sz w:val="24"/>
    </w:rPr>
  </w:style>
  <w:style w:type="paragraph" w:customStyle="1" w:styleId="223">
    <w:name w:val="正文_223"/>
    <w:qFormat/>
    <w:pPr>
      <w:widowControl w:val="0"/>
      <w:jc w:val="both"/>
    </w:pPr>
    <w:rPr>
      <w:kern w:val="2"/>
      <w:sz w:val="24"/>
    </w:rPr>
  </w:style>
  <w:style w:type="paragraph" w:customStyle="1" w:styleId="224">
    <w:name w:val="正文_224"/>
    <w:qFormat/>
    <w:pPr>
      <w:widowControl w:val="0"/>
      <w:jc w:val="both"/>
    </w:pPr>
    <w:rPr>
      <w:kern w:val="2"/>
      <w:sz w:val="24"/>
    </w:rPr>
  </w:style>
  <w:style w:type="paragraph" w:customStyle="1" w:styleId="225">
    <w:name w:val="正文_225"/>
    <w:qFormat/>
    <w:pPr>
      <w:widowControl w:val="0"/>
      <w:jc w:val="both"/>
    </w:pPr>
    <w:rPr>
      <w:kern w:val="2"/>
      <w:sz w:val="24"/>
    </w:rPr>
  </w:style>
  <w:style w:type="paragraph" w:styleId="affff4">
    <w:name w:val="Title"/>
    <w:aliases w:val="一级附录"/>
    <w:basedOn w:val="aa"/>
    <w:next w:val="aa"/>
    <w:link w:val="affff5"/>
    <w:uiPriority w:val="10"/>
    <w:qFormat/>
    <w:pPr>
      <w:spacing w:before="240" w:after="60"/>
      <w:jc w:val="center"/>
      <w:outlineLvl w:val="0"/>
    </w:pPr>
    <w:rPr>
      <w:rFonts w:ascii="Calibri Light" w:hAnsi="Calibri Light"/>
      <w:b/>
      <w:bCs/>
      <w:sz w:val="32"/>
      <w:szCs w:val="32"/>
    </w:rPr>
  </w:style>
  <w:style w:type="character" w:customStyle="1" w:styleId="affff5">
    <w:name w:val="标题 字符"/>
    <w:aliases w:val="一级附录 字符"/>
    <w:basedOn w:val="ab"/>
    <w:link w:val="affff4"/>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6">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6"/>
    <w:rPr>
      <w:rFonts w:ascii="Cambria" w:hAnsi="Cambria"/>
      <w:kern w:val="2"/>
      <w:sz w:val="24"/>
      <w:szCs w:val="21"/>
    </w:rPr>
  </w:style>
  <w:style w:type="table" w:customStyle="1" w:styleId="3a">
    <w:name w:val="网格型3"/>
    <w:basedOn w:val="ac"/>
    <w:next w:val="afe"/>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e"/>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d"/>
    <w:rPr>
      <w:rFonts w:ascii="宋体"/>
      <w:noProof/>
      <w:sz w:val="28"/>
    </w:rPr>
  </w:style>
  <w:style w:type="paragraph" w:styleId="3">
    <w:name w:val="List Number 3"/>
    <w:basedOn w:val="aa"/>
    <w:uiPriority w:val="99"/>
    <w:pPr>
      <w:numPr>
        <w:numId w:val="25"/>
      </w:numPr>
      <w:contextualSpacing/>
    </w:pPr>
    <w:rPr>
      <w:sz w:val="24"/>
    </w:rPr>
  </w:style>
  <w:style w:type="character" w:customStyle="1" w:styleId="1Char">
    <w:name w:val="样式1 Char"/>
    <w:link w:val="18"/>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26"/>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7">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7"/>
    <w:rPr>
      <w:rFonts w:ascii="宋体" w:hAnsi="宋体"/>
      <w:kern w:val="2"/>
      <w:sz w:val="24"/>
      <w:szCs w:val="24"/>
    </w:rPr>
  </w:style>
  <w:style w:type="paragraph" w:customStyle="1" w:styleId="affff8">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9">
    <w:name w:val="我的正文"/>
    <w:basedOn w:val="aa"/>
    <w:link w:val="Char8"/>
    <w:qFormat/>
    <w:pPr>
      <w:widowControl/>
      <w:spacing w:line="440" w:lineRule="exact"/>
      <w:jc w:val="left"/>
    </w:pPr>
    <w:rPr>
      <w:sz w:val="28"/>
      <w:szCs w:val="24"/>
    </w:rPr>
  </w:style>
  <w:style w:type="character" w:customStyle="1" w:styleId="Char8">
    <w:name w:val="我的正文 Char"/>
    <w:link w:val="affff9"/>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a">
    <w:name w:val="表注"/>
    <w:basedOn w:val="af0"/>
    <w:link w:val="Char9"/>
    <w:uiPriority w:val="2"/>
    <w:qFormat/>
    <w:locked/>
    <w:pPr>
      <w:keepNext/>
      <w:spacing w:line="360" w:lineRule="auto"/>
      <w:jc w:val="center"/>
    </w:pPr>
    <w:rPr>
      <w:rFonts w:ascii="Cambria" w:hAnsi="Cambria" w:cs="Times New Roman"/>
      <w:sz w:val="21"/>
    </w:rPr>
  </w:style>
  <w:style w:type="character" w:customStyle="1" w:styleId="Char9">
    <w:name w:val="表注 Char"/>
    <w:link w:val="affffa"/>
    <w:uiPriority w:val="2"/>
    <w:rPr>
      <w:rFonts w:ascii="Cambria" w:eastAsia="黑体" w:hAnsi="Cambria"/>
      <w:kern w:val="2"/>
      <w:sz w:val="21"/>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b">
    <w:name w:val="endnote reference"/>
    <w:rPr>
      <w:vertAlign w:val="superscript"/>
    </w:rPr>
  </w:style>
  <w:style w:type="paragraph" w:styleId="affffc">
    <w:name w:val="endnote text"/>
    <w:basedOn w:val="aa"/>
    <w:link w:val="affffd"/>
    <w:pPr>
      <w:snapToGrid w:val="0"/>
      <w:spacing w:line="360" w:lineRule="auto"/>
      <w:jc w:val="left"/>
    </w:pPr>
    <w:rPr>
      <w:kern w:val="0"/>
      <w:sz w:val="24"/>
      <w:szCs w:val="24"/>
    </w:rPr>
  </w:style>
  <w:style w:type="character" w:customStyle="1" w:styleId="affffd">
    <w:name w:val="尾注文本 字符"/>
    <w:basedOn w:val="ab"/>
    <w:link w:val="affffc"/>
    <w:rPr>
      <w:sz w:val="24"/>
      <w:szCs w:val="24"/>
    </w:rPr>
  </w:style>
  <w:style w:type="paragraph" w:styleId="affffe">
    <w:name w:val="Body Text Indent"/>
    <w:basedOn w:val="aa"/>
    <w:link w:val="afffff"/>
    <w:pPr>
      <w:spacing w:after="120" w:line="360" w:lineRule="auto"/>
      <w:ind w:leftChars="200" w:left="420"/>
    </w:pPr>
    <w:rPr>
      <w:kern w:val="0"/>
      <w:sz w:val="24"/>
      <w:szCs w:val="24"/>
    </w:rPr>
  </w:style>
  <w:style w:type="character" w:customStyle="1" w:styleId="afffff">
    <w:name w:val="正文文本缩进 字符"/>
    <w:basedOn w:val="ab"/>
    <w:link w:val="affffe"/>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f0">
    <w:name w:val="样式 题注图题注 + 居中"/>
    <w:basedOn w:val="af0"/>
    <w:pPr>
      <w:spacing w:line="360" w:lineRule="auto"/>
      <w:jc w:val="center"/>
    </w:pPr>
    <w:rPr>
      <w:rFonts w:ascii="Arial" w:eastAsia="宋体" w:hAnsi="Arial" w:cs="宋体"/>
      <w:kern w:val="0"/>
      <w:sz w:val="21"/>
    </w:rPr>
  </w:style>
  <w:style w:type="paragraph" w:customStyle="1" w:styleId="afffff1">
    <w:name w:val="样式 题注 + 小四"/>
    <w:basedOn w:val="af0"/>
    <w:rPr>
      <w:rFonts w:ascii="Arial" w:eastAsia="宋体" w:hAnsi="Arial" w:cs="Arial"/>
      <w:kern w:val="0"/>
      <w:sz w:val="21"/>
    </w:rPr>
  </w:style>
  <w:style w:type="paragraph" w:customStyle="1" w:styleId="1b">
    <w:name w:val="样式 题注 + 小四1"/>
    <w:basedOn w:val="af0"/>
    <w:rPr>
      <w:rFonts w:ascii="Arial" w:eastAsia="宋体" w:hAnsi="Arial" w:cs="Arial"/>
      <w:kern w:val="0"/>
      <w:sz w:val="21"/>
    </w:rPr>
  </w:style>
  <w:style w:type="paragraph" w:customStyle="1" w:styleId="afffff2">
    <w:name w:val="样式 题注 + 居中"/>
    <w:basedOn w:val="af0"/>
    <w:pPr>
      <w:jc w:val="center"/>
    </w:pPr>
    <w:rPr>
      <w:rFonts w:ascii="Arial" w:eastAsia="宋体" w:hAnsi="Arial" w:cs="宋体"/>
      <w:kern w:val="0"/>
      <w:sz w:val="21"/>
    </w:rPr>
  </w:style>
  <w:style w:type="paragraph" w:customStyle="1" w:styleId="afffff3">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f0"/>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7"/>
      </w:numPr>
      <w:spacing w:after="160" w:line="240" w:lineRule="exact"/>
      <w:jc w:val="center"/>
    </w:pPr>
    <w:rPr>
      <w:rFonts w:ascii="Arial" w:eastAsia="Times New Roman" w:hAnsi="Arial" w:cs="Verdana"/>
      <w:kern w:val="0"/>
      <w:sz w:val="24"/>
      <w:szCs w:val="24"/>
      <w:lang w:eastAsia="en-US"/>
    </w:rPr>
  </w:style>
  <w:style w:type="paragraph" w:customStyle="1" w:styleId="af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5">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8"/>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6">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7">
    <w:name w:val="高 表标题"/>
    <w:basedOn w:val="aa"/>
    <w:next w:val="aa"/>
    <w:pPr>
      <w:spacing w:beforeLines="50"/>
      <w:ind w:firstLine="482"/>
      <w:jc w:val="center"/>
    </w:pPr>
    <w:rPr>
      <w:rFonts w:ascii="宋体"/>
      <w:kern w:val="0"/>
      <w:sz w:val="24"/>
      <w:szCs w:val="28"/>
    </w:rPr>
  </w:style>
  <w:style w:type="paragraph" w:customStyle="1" w:styleId="afffff8">
    <w:name w:val="高 图片"/>
    <w:basedOn w:val="aa"/>
    <w:pPr>
      <w:jc w:val="center"/>
    </w:pPr>
    <w:rPr>
      <w:rFonts w:cs="宋体"/>
      <w:kern w:val="0"/>
    </w:rPr>
  </w:style>
  <w:style w:type="paragraph" w:customStyle="1" w:styleId="20">
    <w:name w:val="标题2"/>
    <w:basedOn w:val="2"/>
    <w:next w:val="aff8"/>
    <w:pPr>
      <w:keepNext/>
      <w:keepLines/>
      <w:numPr>
        <w:numId w:val="23"/>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5"/>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4"/>
    <w:autoRedefine/>
    <w:pPr>
      <w:numPr>
        <w:ilvl w:val="3"/>
        <w:numId w:val="28"/>
      </w:numPr>
    </w:pPr>
    <w:rPr>
      <w:rFonts w:ascii="Arial" w:hAnsi="Arial" w:cs="Arial"/>
      <w:sz w:val="44"/>
    </w:rPr>
  </w:style>
  <w:style w:type="paragraph" w:customStyle="1" w:styleId="I">
    <w:name w:val="图表目录I"/>
    <w:basedOn w:val="affa"/>
    <w:autoRedefine/>
    <w:pPr>
      <w:spacing w:beforeLines="50" w:before="156" w:afterLines="50" w:after="156"/>
      <w:ind w:leftChars="0" w:left="0" w:firstLineChars="0" w:firstLine="420"/>
      <w:jc w:val="center"/>
    </w:pPr>
    <w:rPr>
      <w:rFonts w:eastAsia="黑体"/>
      <w:b/>
      <w:szCs w:val="21"/>
    </w:rPr>
  </w:style>
  <w:style w:type="paragraph" w:customStyle="1" w:styleId="afffff9">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23"/>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a">
    <w:name w:val="二级附录"/>
    <w:next w:val="aa"/>
    <w:pPr>
      <w:ind w:left="576" w:hanging="576"/>
    </w:pPr>
    <w:rPr>
      <w:rFonts w:eastAsia="黑体"/>
      <w:kern w:val="2"/>
      <w:sz w:val="21"/>
    </w:rPr>
  </w:style>
  <w:style w:type="paragraph" w:customStyle="1" w:styleId="afffffb">
    <w:name w:val="三级附录"/>
    <w:next w:val="aa"/>
    <w:pPr>
      <w:ind w:left="720" w:hanging="720"/>
    </w:pPr>
    <w:rPr>
      <w:rFonts w:eastAsia="黑体"/>
      <w:kern w:val="2"/>
      <w:sz w:val="21"/>
    </w:rPr>
  </w:style>
  <w:style w:type="paragraph" w:customStyle="1" w:styleId="afffffc">
    <w:name w:val="图示"/>
    <w:basedOn w:val="aa"/>
    <w:pPr>
      <w:spacing w:afterLines="100" w:after="312" w:line="360" w:lineRule="auto"/>
      <w:ind w:firstLineChars="200" w:firstLine="482"/>
      <w:jc w:val="center"/>
    </w:pPr>
    <w:rPr>
      <w:rFonts w:ascii="宋体" w:cs="宋体"/>
      <w:b/>
      <w:sz w:val="24"/>
      <w:szCs w:val="24"/>
    </w:rPr>
  </w:style>
  <w:style w:type="paragraph" w:customStyle="1" w:styleId="afffffd">
    <w:name w:val="正文小四"/>
    <w:basedOn w:val="aa"/>
    <w:link w:val="Charb"/>
    <w:pPr>
      <w:spacing w:line="360" w:lineRule="auto"/>
      <w:ind w:firstLineChars="200" w:firstLine="200"/>
    </w:pPr>
    <w:rPr>
      <w:sz w:val="24"/>
      <w:szCs w:val="24"/>
    </w:rPr>
  </w:style>
  <w:style w:type="character" w:customStyle="1" w:styleId="Charb">
    <w:name w:val="正文小四 Char"/>
    <w:link w:val="afffffd"/>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e">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f">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6"/>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f0">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f0"/>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e"/>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e"/>
    <w:link w:val="2f4"/>
    <w:pPr>
      <w:spacing w:line="460" w:lineRule="exact"/>
      <w:ind w:firstLineChars="200" w:firstLine="420"/>
    </w:pPr>
    <w:rPr>
      <w:rFonts w:ascii="宋体" w:hAnsi="宋体"/>
      <w:kern w:val="2"/>
    </w:rPr>
  </w:style>
  <w:style w:type="character" w:customStyle="1" w:styleId="2f4">
    <w:name w:val="正文首行缩进 2 字符"/>
    <w:basedOn w:val="afffff"/>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1">
    <w:name w:val="Block Text"/>
    <w:basedOn w:val="aa"/>
    <w:pPr>
      <w:widowControl/>
      <w:spacing w:line="240" w:lineRule="exact"/>
      <w:ind w:leftChars="-30" w:left="-63" w:rightChars="-1" w:right="-2" w:firstLineChars="200" w:firstLine="200"/>
    </w:pPr>
    <w:rPr>
      <w:sz w:val="24"/>
    </w:rPr>
  </w:style>
  <w:style w:type="paragraph" w:customStyle="1" w:styleId="affffff2">
    <w:name w:val="图标题"/>
    <w:basedOn w:val="affffff3"/>
    <w:next w:val="aa"/>
    <w:pPr>
      <w:ind w:firstLine="560"/>
    </w:pPr>
  </w:style>
  <w:style w:type="paragraph" w:customStyle="1" w:styleId="affffff3">
    <w:name w:val="表标题"/>
    <w:basedOn w:val="aa"/>
    <w:next w:val="aa"/>
    <w:link w:val="Charf"/>
    <w:pPr>
      <w:jc w:val="center"/>
    </w:pPr>
    <w:rPr>
      <w:rFonts w:ascii="宋体" w:hAnsi="宋体"/>
      <w:b/>
      <w:sz w:val="24"/>
      <w:szCs w:val="28"/>
    </w:rPr>
  </w:style>
  <w:style w:type="character" w:customStyle="1" w:styleId="Charf">
    <w:name w:val="表标题 Char"/>
    <w:link w:val="affffff3"/>
    <w:rPr>
      <w:rFonts w:ascii="宋体" w:hAnsi="宋体"/>
      <w:b/>
      <w:kern w:val="2"/>
      <w:sz w:val="24"/>
      <w:szCs w:val="28"/>
    </w:rPr>
  </w:style>
  <w:style w:type="paragraph" w:customStyle="1" w:styleId="affffff4">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5">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6">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7">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8">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9">
    <w:name w:val="index heading"/>
    <w:basedOn w:val="aa"/>
    <w:next w:val="1f9"/>
    <w:pPr>
      <w:widowControl/>
      <w:textAlignment w:val="center"/>
    </w:pPr>
    <w:rPr>
      <w:kern w:val="0"/>
      <w:sz w:val="24"/>
      <w:szCs w:val="24"/>
    </w:rPr>
  </w:style>
  <w:style w:type="paragraph" w:customStyle="1" w:styleId="affffffa">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b">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c">
    <w:name w:val="格式：上标"/>
    <w:rPr>
      <w:rFonts w:ascii="Times New Roman" w:eastAsia="宋体" w:hAnsi="Times New Roman"/>
      <w:sz w:val="24"/>
      <w:szCs w:val="24"/>
      <w:vertAlign w:val="superscript"/>
    </w:rPr>
  </w:style>
  <w:style w:type="paragraph" w:styleId="affffffd">
    <w:name w:val="footnote text"/>
    <w:basedOn w:val="aa"/>
    <w:link w:val="affffffe"/>
    <w:pPr>
      <w:widowControl/>
      <w:snapToGrid w:val="0"/>
      <w:jc w:val="left"/>
      <w:textAlignment w:val="center"/>
    </w:pPr>
    <w:rPr>
      <w:kern w:val="0"/>
      <w:sz w:val="18"/>
      <w:szCs w:val="18"/>
    </w:rPr>
  </w:style>
  <w:style w:type="character" w:customStyle="1" w:styleId="affffffe">
    <w:name w:val="脚注文本 字符"/>
    <w:basedOn w:val="ab"/>
    <w:link w:val="affffffd"/>
    <w:rPr>
      <w:sz w:val="18"/>
      <w:szCs w:val="18"/>
    </w:rPr>
  </w:style>
  <w:style w:type="paragraph" w:customStyle="1" w:styleId="a0">
    <w:name w:val="附录"/>
    <w:basedOn w:val="aa"/>
    <w:next w:val="aa"/>
    <w:pPr>
      <w:keepNext/>
      <w:pageBreakBefore/>
      <w:widowControl/>
      <w:numPr>
        <w:numId w:val="3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31"/>
      </w:numPr>
      <w:tabs>
        <w:tab w:val="left" w:pos="1320"/>
      </w:tabs>
      <w:spacing w:line="360" w:lineRule="auto"/>
      <w:ind w:left="1321" w:hanging="357"/>
      <w:textAlignment w:val="center"/>
    </w:pPr>
    <w:rPr>
      <w:kern w:val="0"/>
      <w:sz w:val="24"/>
      <w:szCs w:val="24"/>
    </w:rPr>
  </w:style>
  <w:style w:type="paragraph" w:customStyle="1" w:styleId="afffffff">
    <w:name w:val="注释"/>
    <w:basedOn w:val="aa"/>
    <w:link w:val="Charf0"/>
    <w:pPr>
      <w:widowControl/>
      <w:ind w:firstLineChars="200" w:firstLine="200"/>
      <w:textAlignment w:val="center"/>
    </w:pPr>
    <w:rPr>
      <w:i/>
      <w:vanish/>
      <w:color w:val="0000FF"/>
      <w:kern w:val="0"/>
      <w:sz w:val="24"/>
      <w:szCs w:val="24"/>
    </w:rPr>
  </w:style>
  <w:style w:type="paragraph" w:customStyle="1" w:styleId="afffffff0">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1">
    <w:name w:val="格式：下标"/>
    <w:rPr>
      <w:rFonts w:ascii="Times New Roman" w:eastAsia="宋体" w:hAnsi="Times New Roman"/>
      <w:sz w:val="24"/>
      <w:szCs w:val="24"/>
      <w:vertAlign w:val="subscript"/>
    </w:rPr>
  </w:style>
  <w:style w:type="character" w:customStyle="1" w:styleId="afffffff2">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f"/>
    <w:rPr>
      <w:i/>
      <w:vanish/>
      <w:color w:val="0000FF"/>
      <w:sz w:val="24"/>
      <w:szCs w:val="24"/>
    </w:rPr>
  </w:style>
  <w:style w:type="character" w:customStyle="1" w:styleId="afffffff3">
    <w:name w:val="格式：斜体"/>
    <w:rPr>
      <w:i/>
    </w:rPr>
  </w:style>
  <w:style w:type="character" w:customStyle="1" w:styleId="afffffff4">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5">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32"/>
      </w:numPr>
      <w:textAlignment w:val="center"/>
    </w:pPr>
    <w:rPr>
      <w:kern w:val="0"/>
      <w:sz w:val="24"/>
      <w:szCs w:val="24"/>
    </w:rPr>
  </w:style>
  <w:style w:type="paragraph" w:customStyle="1" w:styleId="1fb">
    <w:name w:val="标题(1级)"/>
    <w:basedOn w:val="affffffa"/>
    <w:next w:val="2f3"/>
    <w:pPr>
      <w:outlineLvl w:val="0"/>
    </w:pPr>
  </w:style>
  <w:style w:type="character" w:styleId="afffffff6">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7">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8">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9">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a">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b">
    <w:name w:val="Subtitle"/>
    <w:aliases w:val="图标"/>
    <w:basedOn w:val="aa"/>
    <w:next w:val="aa"/>
    <w:link w:val="afffffffc"/>
    <w:uiPriority w:val="11"/>
    <w:qFormat/>
    <w:pPr>
      <w:widowControl/>
      <w:spacing w:before="200" w:after="900" w:line="360" w:lineRule="auto"/>
      <w:jc w:val="right"/>
    </w:pPr>
    <w:rPr>
      <w:rFonts w:ascii="Calibri" w:hAnsi="Calibri"/>
      <w:i/>
      <w:iCs/>
      <w:kern w:val="0"/>
      <w:sz w:val="24"/>
      <w:szCs w:val="24"/>
      <w:lang w:eastAsia="en-US" w:bidi="en-US"/>
    </w:rPr>
  </w:style>
  <w:style w:type="character" w:customStyle="1" w:styleId="afffffffc">
    <w:name w:val="副标题 字符"/>
    <w:aliases w:val="图标 字符"/>
    <w:basedOn w:val="ab"/>
    <w:link w:val="afffffffb"/>
    <w:uiPriority w:val="11"/>
    <w:rPr>
      <w:rFonts w:ascii="Calibri" w:hAnsi="Calibri"/>
      <w:i/>
      <w:iCs/>
      <w:sz w:val="24"/>
      <w:szCs w:val="24"/>
      <w:lang w:eastAsia="en-US" w:bidi="en-US"/>
    </w:rPr>
  </w:style>
  <w:style w:type="character" w:styleId="afffffffd">
    <w:name w:val="Strong"/>
    <w:uiPriority w:val="22"/>
    <w:qFormat/>
    <w:rPr>
      <w:b/>
      <w:bCs/>
      <w:spacing w:val="0"/>
    </w:rPr>
  </w:style>
  <w:style w:type="character" w:styleId="afffffffe">
    <w:name w:val="Emphasis"/>
    <w:uiPriority w:val="20"/>
    <w:qFormat/>
    <w:rPr>
      <w:b/>
      <w:bCs/>
      <w:i/>
      <w:iCs/>
      <w:color w:val="5A5A5A"/>
    </w:rPr>
  </w:style>
  <w:style w:type="character" w:customStyle="1" w:styleId="2-2Char">
    <w:name w:val="中等深浅网格 2 - 强调文字颜色 2 Char"/>
    <w:link w:val="2-2"/>
    <w:uiPriority w:val="29"/>
    <w:semiHidden/>
    <w:rPr>
      <w:rFonts w:ascii="Cambria" w:hAnsi="Cambria"/>
      <w:i/>
      <w:iCs/>
      <w:color w:val="5A5A5A"/>
      <w:sz w:val="28"/>
      <w:szCs w:val="28"/>
      <w:lang w:eastAsia="en-US" w:bidi="en-US"/>
    </w:rPr>
  </w:style>
  <w:style w:type="character" w:customStyle="1" w:styleId="3-2Char">
    <w:name w:val="中等深浅网格 3 - 强调文字颜色 2 Char"/>
    <w:link w:val="3-2"/>
    <w:uiPriority w:val="30"/>
    <w:semiHidden/>
    <w:rPr>
      <w:rFonts w:ascii="Cambria" w:hAnsi="Cambria"/>
      <w:i/>
      <w:iCs/>
      <w:color w:val="FFFFFF"/>
      <w:sz w:val="24"/>
      <w:szCs w:val="24"/>
      <w:shd w:val="clear" w:color="auto" w:fill="4F81BD"/>
      <w:lang w:eastAsia="en-US" w:bidi="en-US"/>
    </w:rPr>
  </w:style>
  <w:style w:type="character" w:customStyle="1" w:styleId="311">
    <w:name w:val="无格式表格 31"/>
    <w:uiPriority w:val="19"/>
    <w:qFormat/>
    <w:rPr>
      <w:i/>
      <w:iCs/>
      <w:color w:val="5A5A5A"/>
    </w:rPr>
  </w:style>
  <w:style w:type="character" w:customStyle="1" w:styleId="411">
    <w:name w:val="无格式表格 41"/>
    <w:uiPriority w:val="21"/>
    <w:qFormat/>
    <w:rPr>
      <w:b/>
      <w:bCs/>
      <w:i/>
      <w:iCs/>
      <w:color w:val="4F81BD"/>
      <w:sz w:val="22"/>
      <w:szCs w:val="22"/>
    </w:rPr>
  </w:style>
  <w:style w:type="character" w:customStyle="1" w:styleId="511">
    <w:name w:val="无格式表格 51"/>
    <w:uiPriority w:val="31"/>
    <w:qFormat/>
    <w:rPr>
      <w:color w:val="auto"/>
      <w:u w:val="single" w:color="9BBB59"/>
    </w:rPr>
  </w:style>
  <w:style w:type="character" w:customStyle="1" w:styleId="TableGridLight">
    <w:name w:val="Table Grid Light"/>
    <w:uiPriority w:val="32"/>
    <w:qFormat/>
    <w:rPr>
      <w:b/>
      <w:bCs/>
      <w:color w:val="76923C"/>
      <w:u w:val="single" w:color="9BBB59"/>
    </w:rPr>
  </w:style>
  <w:style w:type="character" w:customStyle="1" w:styleId="11a">
    <w:name w:val="网格表 1 浅色1"/>
    <w:uiPriority w:val="33"/>
    <w:qFormat/>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23"/>
      </w:numPr>
      <w:tabs>
        <w:tab w:val="clear" w:pos="360"/>
      </w:tabs>
      <w:spacing w:before="120" w:after="120"/>
      <w:ind w:left="431" w:hanging="431"/>
      <w:outlineLvl w:val="9"/>
    </w:pPr>
    <w:rPr>
      <w:rFonts w:ascii="宋体" w:eastAsia="宋体" w:hAnsi="宋体"/>
      <w:bCs/>
      <w:kern w:val="2"/>
      <w:sz w:val="24"/>
      <w:szCs w:val="24"/>
    </w:rPr>
  </w:style>
  <w:style w:type="character" w:styleId="affffffff">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f0">
    <w:name w:val="样式"/>
    <w:basedOn w:val="aa"/>
    <w:next w:val="aff8"/>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1">
    <w:name w:val="重点"/>
    <w:basedOn w:val="aff5"/>
    <w:next w:val="aff5"/>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2">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3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9"/>
    <w:rPr>
      <w:kern w:val="2"/>
      <w:sz w:val="21"/>
    </w:rPr>
  </w:style>
  <w:style w:type="character" w:customStyle="1" w:styleId="affffffff3">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qFormat/>
    <w:pPr>
      <w:numPr>
        <w:numId w:val="23"/>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d"/>
    <w:pPr>
      <w:numPr>
        <w:numId w:val="34"/>
      </w:numPr>
      <w:spacing w:beforeLines="50" w:afterLines="50" w:line="460" w:lineRule="exact"/>
      <w:jc w:val="both"/>
      <w:outlineLvl w:val="0"/>
    </w:pPr>
    <w:rPr>
      <w:rFonts w:ascii="黑体" w:eastAsia="黑体"/>
      <w:b/>
      <w:sz w:val="28"/>
    </w:rPr>
  </w:style>
  <w:style w:type="paragraph" w:customStyle="1" w:styleId="a2">
    <w:name w:val="一级条标题"/>
    <w:basedOn w:val="a1"/>
    <w:next w:val="afffd"/>
    <w:pPr>
      <w:numPr>
        <w:ilvl w:val="1"/>
      </w:numPr>
      <w:spacing w:beforeLines="0" w:afterLines="0"/>
      <w:outlineLvl w:val="1"/>
    </w:pPr>
  </w:style>
  <w:style w:type="paragraph" w:customStyle="1" w:styleId="a3">
    <w:name w:val="二级条标题"/>
    <w:basedOn w:val="a2"/>
    <w:next w:val="afffd"/>
    <w:pPr>
      <w:numPr>
        <w:ilvl w:val="2"/>
      </w:numPr>
      <w:outlineLvl w:val="2"/>
    </w:pPr>
    <w:rPr>
      <w:rFonts w:ascii="宋体" w:eastAsia="宋体"/>
      <w:b w:val="0"/>
    </w:rPr>
  </w:style>
  <w:style w:type="paragraph" w:customStyle="1" w:styleId="a4">
    <w:name w:val="三级条标题"/>
    <w:basedOn w:val="a3"/>
    <w:next w:val="afffd"/>
    <w:pPr>
      <w:numPr>
        <w:ilvl w:val="3"/>
      </w:numPr>
      <w:outlineLvl w:val="3"/>
    </w:pPr>
  </w:style>
  <w:style w:type="paragraph" w:customStyle="1" w:styleId="a5">
    <w:name w:val="注:后续"/>
    <w:pPr>
      <w:numPr>
        <w:ilvl w:val="4"/>
        <w:numId w:val="34"/>
      </w:numPr>
      <w:jc w:val="both"/>
    </w:pPr>
    <w:rPr>
      <w:rFonts w:ascii="宋体"/>
      <w:sz w:val="18"/>
    </w:rPr>
  </w:style>
  <w:style w:type="paragraph" w:customStyle="1" w:styleId="a6">
    <w:name w:val="无标题条"/>
    <w:next w:val="afffd"/>
    <w:pPr>
      <w:numPr>
        <w:ilvl w:val="5"/>
        <w:numId w:val="34"/>
      </w:numPr>
      <w:jc w:val="both"/>
    </w:pPr>
    <w:rPr>
      <w:sz w:val="21"/>
    </w:rPr>
  </w:style>
  <w:style w:type="paragraph" w:customStyle="1" w:styleId="a7">
    <w:name w:val="正文列项_字母"/>
    <w:basedOn w:val="afffd"/>
    <w:link w:val="CharChar"/>
    <w:pPr>
      <w:numPr>
        <w:ilvl w:val="6"/>
        <w:numId w:val="34"/>
      </w:numPr>
      <w:ind w:firstLine="0"/>
      <w:outlineLvl w:val="6"/>
    </w:pPr>
  </w:style>
  <w:style w:type="paragraph" w:customStyle="1" w:styleId="a8">
    <w:name w:val="正文列项_数字"/>
    <w:basedOn w:val="afffd"/>
    <w:pPr>
      <w:numPr>
        <w:ilvl w:val="7"/>
        <w:numId w:val="3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paragraph" w:customStyle="1" w:styleId="01">
    <w:name w:val="正文缩进_0"/>
    <w:basedOn w:val="aa"/>
    <w:link w:val="Char100"/>
    <w:pPr>
      <w:ind w:firstLine="510"/>
    </w:pPr>
    <w:rPr>
      <w:sz w:val="24"/>
    </w:rPr>
  </w:style>
  <w:style w:type="character" w:customStyle="1" w:styleId="Char100">
    <w:name w:val="正文缩进 Char1_0"/>
    <w:link w:val="01"/>
    <w:rPr>
      <w:kern w:val="2"/>
      <w:sz w:val="24"/>
    </w:rPr>
  </w:style>
  <w:style w:type="paragraph" w:customStyle="1" w:styleId="02">
    <w:name w:val="题注_0"/>
    <w:basedOn w:val="16"/>
    <w:next w:val="16"/>
    <w:qFormat/>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145257">
      <w:bodyDiv w:val="1"/>
      <w:marLeft w:val="0"/>
      <w:marRight w:val="0"/>
      <w:marTop w:val="0"/>
      <w:marBottom w:val="0"/>
      <w:divBdr>
        <w:top w:val="none" w:sz="0" w:space="0" w:color="auto"/>
        <w:left w:val="none" w:sz="0" w:space="0" w:color="auto"/>
        <w:bottom w:val="none" w:sz="0" w:space="0" w:color="auto"/>
        <w:right w:val="none" w:sz="0" w:space="0" w:color="auto"/>
      </w:divBdr>
    </w:div>
    <w:div w:id="878247963">
      <w:bodyDiv w:val="1"/>
      <w:marLeft w:val="0"/>
      <w:marRight w:val="0"/>
      <w:marTop w:val="0"/>
      <w:marBottom w:val="0"/>
      <w:divBdr>
        <w:top w:val="none" w:sz="0" w:space="0" w:color="auto"/>
        <w:left w:val="none" w:sz="0" w:space="0" w:color="auto"/>
        <w:bottom w:val="none" w:sz="0" w:space="0" w:color="auto"/>
        <w:right w:val="none" w:sz="0" w:space="0" w:color="auto"/>
      </w:divBdr>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8525237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726D1-CD03-49F2-B0C2-DAF7E2588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3040</TotalTime>
  <Pages>46</Pages>
  <Words>3916</Words>
  <Characters>22325</Characters>
  <Application>Microsoft Office Word</Application>
  <DocSecurity>0</DocSecurity>
  <Lines>186</Lines>
  <Paragraphs>52</Paragraphs>
  <ScaleCrop>false</ScaleCrop>
  <Company>上海微小卫星工程中心</Company>
  <LinksUpToDate>false</LinksUpToDate>
  <CharactersWithSpaces>26189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陈俊亦</cp:lastModifiedBy>
  <cp:revision>336</cp:revision>
  <cp:lastPrinted>2021-12-17T09:12:00Z</cp:lastPrinted>
  <dcterms:created xsi:type="dcterms:W3CDTF">2022-01-24T07:15:00Z</dcterms:created>
  <dcterms:modified xsi:type="dcterms:W3CDTF">2022-10-13T01:57:00Z</dcterms:modified>
</cp:coreProperties>
</file>