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w:cs="Helvetica" w:hAnsi="Helvetica" w:eastAsia="Helvetica"/>
          <w:b w:val="1"/>
          <w:bCs w:val="1"/>
        </w:rPr>
      </w:pPr>
      <w:r>
        <w:rPr>
          <w:rtl w:val="0"/>
        </w:rPr>
        <w:t>Kathryn von Grey</w:t>
      </w:r>
    </w:p>
    <w:p>
      <w:pPr>
        <w:pStyle w:val="Body A"/>
        <w:spacing w:line="276" w:lineRule="auto"/>
        <w:jc w:val="center"/>
        <w:rPr>
          <w:rFonts w:ascii="Helvetica" w:cs="Helvetica" w:hAnsi="Helvetica" w:eastAsia="Helvetica"/>
          <w:sz w:val="22"/>
          <w:szCs w:val="22"/>
        </w:rPr>
      </w:pPr>
      <w:r>
        <w:rPr>
          <w:rFonts w:ascii="Helvetica" w:hAnsi="Helvetica"/>
          <w:sz w:val="22"/>
          <w:szCs w:val="22"/>
          <w:rtl w:val="0"/>
          <w:lang w:val="en-US"/>
        </w:rPr>
        <w:t>301 10</w:t>
      </w:r>
      <w:r>
        <w:rPr>
          <w:rFonts w:ascii="Helvetica" w:hAnsi="Helvetica"/>
          <w:sz w:val="22"/>
          <w:szCs w:val="22"/>
          <w:vertAlign w:val="superscript"/>
          <w:rtl w:val="0"/>
          <w:lang w:val="en-US"/>
        </w:rPr>
        <w:t>th</w:t>
      </w:r>
      <w:r>
        <w:rPr>
          <w:rFonts w:ascii="Helvetica" w:hAnsi="Helvetica"/>
          <w:sz w:val="22"/>
          <w:szCs w:val="22"/>
          <w:rtl w:val="0"/>
          <w:lang w:val="en-US"/>
        </w:rPr>
        <w:t xml:space="preserve"> St. NE, Unit 5  </w:t>
      </w:r>
      <w:r>
        <w:rPr>
          <w:rFonts w:ascii="Helvetica" w:hAnsi="Helvetica" w:hint="default"/>
          <w:sz w:val="22"/>
          <w:szCs w:val="22"/>
          <w:rtl w:val="0"/>
          <w:lang w:val="en-US"/>
        </w:rPr>
        <w:t xml:space="preserve">•  </w:t>
      </w:r>
      <w:r>
        <w:rPr>
          <w:rFonts w:ascii="Helvetica" w:hAnsi="Helvetica"/>
          <w:sz w:val="22"/>
          <w:szCs w:val="22"/>
          <w:rtl w:val="0"/>
          <w:lang w:val="en-US"/>
        </w:rPr>
        <w:t xml:space="preserve">Atlanta, GA 30309  </w:t>
      </w:r>
      <w:r>
        <w:rPr>
          <w:rFonts w:ascii="Helvetica" w:hAnsi="Helvetica" w:hint="default"/>
          <w:sz w:val="22"/>
          <w:szCs w:val="22"/>
          <w:rtl w:val="0"/>
          <w:lang w:val="en-US"/>
        </w:rPr>
        <w:t xml:space="preserve">•  </w:t>
      </w:r>
      <w:r>
        <w:rPr>
          <w:rFonts w:ascii="Helvetica" w:hAnsi="Helvetica"/>
          <w:sz w:val="22"/>
          <w:szCs w:val="22"/>
          <w:rtl w:val="0"/>
          <w:lang w:val="en-US"/>
        </w:rPr>
        <w:t xml:space="preserve">(770) 990-7645  </w:t>
      </w:r>
      <w:r>
        <w:rPr>
          <w:rFonts w:ascii="Helvetica" w:hAnsi="Helvetica" w:hint="default"/>
          <w:sz w:val="22"/>
          <w:szCs w:val="22"/>
          <w:rtl w:val="0"/>
          <w:lang w:val="en-US"/>
        </w:rPr>
        <w:t xml:space="preserve">•  </w:t>
      </w:r>
      <w:r>
        <w:rPr>
          <w:rFonts w:ascii="Helvetica" w:hAnsi="Helvetica"/>
          <w:sz w:val="22"/>
          <w:szCs w:val="22"/>
          <w:rtl w:val="0"/>
          <w:lang w:val="en-US"/>
        </w:rPr>
        <w:t>ksabinevg@gmail.com</w:t>
      </w:r>
    </w:p>
    <w:p>
      <w:pPr>
        <w:pStyle w:val="Body A"/>
        <w:spacing w:line="276" w:lineRule="auto"/>
        <w:jc w:val="center"/>
        <w:rPr>
          <w:rFonts w:ascii="Helvetica" w:cs="Helvetica" w:hAnsi="Helvetica" w:eastAsia="Helvetica"/>
          <w:sz w:val="22"/>
          <w:szCs w:val="22"/>
        </w:rPr>
      </w:pPr>
    </w:p>
    <w:p>
      <w:pPr>
        <w:pStyle w:val="Body A"/>
        <w:spacing w:line="276" w:lineRule="auto"/>
        <w:jc w:val="center"/>
        <w:rPr>
          <w:rFonts w:ascii="Helvetica" w:cs="Helvetica" w:hAnsi="Helvetica" w:eastAsia="Helvetica"/>
          <w:color w:val="4472c4"/>
          <w:sz w:val="22"/>
          <w:szCs w:val="22"/>
          <w:u w:color="4472c4"/>
        </w:rPr>
      </w:pPr>
      <w:r>
        <w:rPr>
          <w:rFonts w:ascii="Helvetica" w:hAnsi="Helvetica"/>
          <w:sz w:val="22"/>
          <w:szCs w:val="22"/>
          <w:rtl w:val="0"/>
          <w:lang w:val="en-US"/>
        </w:rPr>
        <w:t xml:space="preserve">Portfolio Link: </w:t>
      </w:r>
      <w:r>
        <w:rPr>
          <w:rStyle w:val="Hyperlink.0"/>
        </w:rPr>
        <w:fldChar w:fldCharType="begin" w:fldLock="0"/>
      </w:r>
      <w:r>
        <w:rPr>
          <w:rStyle w:val="Hyperlink.0"/>
        </w:rPr>
        <w:instrText xml:space="preserve"> HYPERLINK "https://ksabinevg.github.io/KsVG/index.html"</w:instrText>
      </w:r>
      <w:r>
        <w:rPr>
          <w:rStyle w:val="Hyperlink.0"/>
        </w:rPr>
        <w:fldChar w:fldCharType="separate" w:fldLock="0"/>
      </w:r>
      <w:r>
        <w:rPr>
          <w:rStyle w:val="Hyperlink.0"/>
          <w:rtl w:val="0"/>
          <w:lang w:val="en-US"/>
        </w:rPr>
        <w:t>https://ksabinevg.github.io/KsVG/index.html</w:t>
      </w:r>
      <w:r>
        <w:rPr/>
        <w:fldChar w:fldCharType="end" w:fldLock="0"/>
      </w:r>
    </w:p>
    <w:p>
      <w:pPr>
        <w:pStyle w:val="Body A"/>
        <w:pBdr>
          <w:top w:val="single" w:color="7f7f7f" w:sz="6" w:space="0" w:shadow="0" w:frame="0"/>
          <w:left w:val="nil"/>
          <w:bottom w:val="nil"/>
          <w:right w:val="nil"/>
        </w:pBdr>
        <w:spacing w:before="400" w:after="40" w:line="276" w:lineRule="auto"/>
        <w:jc w:val="center"/>
        <w:rPr>
          <w:rFonts w:ascii="Helvetica Light" w:cs="Helvetica Light" w:hAnsi="Helvetica Light" w:eastAsia="Helvetica Light"/>
          <w:spacing w:val="10"/>
          <w:sz w:val="30"/>
          <w:szCs w:val="30"/>
        </w:rPr>
      </w:pPr>
      <w:r>
        <w:rPr>
          <w:rFonts w:ascii="Helvetica Light" w:hAnsi="Helvetica Light"/>
          <w:spacing w:val="10"/>
          <w:sz w:val="30"/>
          <w:szCs w:val="30"/>
          <w:rtl w:val="0"/>
          <w:lang w:val="en-US"/>
        </w:rPr>
        <w:t>Design + Media Student</w:t>
      </w:r>
    </w:p>
    <w:p>
      <w:pPr>
        <w:pStyle w:val="Body A"/>
        <w:spacing w:after="120" w:line="276" w:lineRule="auto"/>
        <w:jc w:val="center"/>
        <w:rPr>
          <w:rFonts w:ascii="Helvetica" w:cs="Helvetica" w:hAnsi="Helvetica" w:eastAsia="Helvetica"/>
          <w:i w:val="1"/>
          <w:iCs w:val="1"/>
        </w:rPr>
      </w:pPr>
      <w:r>
        <w:rPr>
          <w:rFonts w:ascii="Helvetica" w:hAnsi="Helvetica"/>
          <w:i w:val="1"/>
          <w:iCs w:val="1"/>
          <w:rtl w:val="0"/>
          <w:lang w:val="en-US"/>
        </w:rPr>
        <w:t>Georgia Tech student with a focus on interaction design, media and marketing</w:t>
      </w:r>
    </w:p>
    <w:p>
      <w:pPr>
        <w:pStyle w:val="Body A"/>
        <w:jc w:val="both"/>
      </w:pPr>
      <w:r>
        <w:rPr>
          <w:rFonts w:ascii="Helvetica" w:hAnsi="Helvetica"/>
          <w:color w:val="3b3b3b"/>
          <w:sz w:val="22"/>
          <w:szCs w:val="22"/>
          <w:u w:color="3b3b3b"/>
          <w:rtl w:val="0"/>
          <w:lang w:val="en-US"/>
        </w:rPr>
        <w:t>Analytical</w:t>
      </w:r>
      <w:r>
        <w:rPr>
          <w:rFonts w:ascii="Helvetica" w:hAnsi="Helvetica"/>
          <w:color w:val="3b3b3b"/>
          <w:sz w:val="22"/>
          <w:szCs w:val="22"/>
          <w:u w:color="3b3b3b"/>
          <w:rtl w:val="0"/>
          <w:lang w:val="en-US"/>
        </w:rPr>
        <w:t>, drive</w:t>
      </w:r>
      <w:r>
        <w:rPr>
          <w:rFonts w:ascii="Helvetica" w:hAnsi="Helvetica"/>
          <w:color w:val="3b3b3b"/>
          <w:sz w:val="22"/>
          <w:szCs w:val="22"/>
          <w:u w:color="3b3b3b"/>
          <w:rtl w:val="0"/>
          <w:lang w:val="en-US"/>
        </w:rPr>
        <w:t>n</w:t>
      </w:r>
      <w:r>
        <w:rPr>
          <w:rFonts w:ascii="Helvetica" w:hAnsi="Helvetica"/>
          <w:color w:val="3b3b3b"/>
          <w:sz w:val="22"/>
          <w:szCs w:val="22"/>
          <w:u w:color="3b3b3b"/>
          <w:rtl w:val="0"/>
          <w:lang w:val="en-US"/>
        </w:rPr>
        <w:t xml:space="preserve">, tech-savvy student with skills in </w:t>
      </w:r>
      <w:r>
        <w:rPr>
          <w:rFonts w:ascii="Helvetica" w:hAnsi="Helvetica"/>
          <w:color w:val="3b3b3b"/>
          <w:sz w:val="22"/>
          <w:szCs w:val="22"/>
          <w:u w:color="3b3b3b"/>
          <w:rtl w:val="0"/>
          <w:lang w:val="en-US"/>
        </w:rPr>
        <w:t>UX design and research</w:t>
      </w:r>
      <w:r>
        <w:rPr>
          <w:rFonts w:ascii="Helvetica" w:hAnsi="Helvetica"/>
          <w:color w:val="3b3b3b"/>
          <w:sz w:val="22"/>
          <w:szCs w:val="22"/>
          <w:u w:color="3b3b3b"/>
          <w:rtl w:val="0"/>
          <w:lang w:val="en-US"/>
        </w:rPr>
        <w:t>, analytics, project management, and co</w:t>
      </w:r>
      <w:r>
        <w:rPr>
          <w:rFonts w:ascii="Helvetica" w:hAnsi="Helvetica"/>
          <w:color w:val="3b3b3b"/>
          <w:sz w:val="22"/>
          <w:szCs w:val="22"/>
          <w:u w:color="3b3b3b"/>
          <w:rtl w:val="0"/>
          <w:lang w:val="en-US"/>
        </w:rPr>
        <w:t>d</w:t>
      </w:r>
      <w:r>
        <w:rPr>
          <w:rFonts w:ascii="Helvetica" w:hAnsi="Helvetica"/>
          <w:color w:val="3b3b3b"/>
          <w:sz w:val="22"/>
          <w:szCs w:val="22"/>
          <w:u w:color="3b3b3b"/>
          <w:rtl w:val="0"/>
          <w:lang w:val="en-US"/>
        </w:rPr>
        <w:t>ing.</w:t>
      </w:r>
      <w:r>
        <w:rPr>
          <w:rFonts w:ascii="Helvetica" w:hAnsi="Helvetica"/>
          <w:sz w:val="22"/>
          <w:szCs w:val="22"/>
          <w:rtl w:val="0"/>
          <w:lang w:val="en-US"/>
        </w:rPr>
        <w:t xml:space="preserve">  </w:t>
      </w:r>
      <w:r>
        <w:rPr>
          <w:rFonts w:ascii="Helvetica" w:hAnsi="Helvetica"/>
          <w:i w:val="1"/>
          <w:iCs w:val="1"/>
          <w:sz w:val="22"/>
          <w:szCs w:val="22"/>
          <w:rtl w:val="0"/>
          <w:lang w:val="en-US"/>
        </w:rPr>
        <w:t>Key skills include:</w:t>
      </w:r>
    </w:p>
    <w:tbl>
      <w:tblPr>
        <w:tblW w:w="972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23"/>
        <w:gridCol w:w="5197"/>
      </w:tblGrid>
      <w:tr>
        <w:tblPrEx>
          <w:shd w:val="clear" w:color="auto" w:fill="ced7e7"/>
        </w:tblPrEx>
        <w:trPr>
          <w:trHeight w:val="1060" w:hRule="atLeast"/>
        </w:trPr>
        <w:tc>
          <w:tcPr>
            <w:tcW w:type="dxa" w:w="4523"/>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1"/>
              </w:numPr>
              <w:rPr>
                <w:rFonts w:ascii="Helvetica" w:hAnsi="Helvetica"/>
                <w:sz w:val="22"/>
                <w:szCs w:val="22"/>
                <w:lang w:val="en-US"/>
              </w:rPr>
            </w:pPr>
            <w:r>
              <w:rPr>
                <w:rFonts w:ascii="Helvetica" w:hAnsi="Helvetica"/>
                <w:sz w:val="22"/>
                <w:szCs w:val="22"/>
                <w:rtl w:val="0"/>
                <w:lang w:val="en-US"/>
              </w:rPr>
              <w:t>UX Research + Design</w:t>
            </w:r>
          </w:p>
          <w:p>
            <w:pPr>
              <w:pStyle w:val="List Paragraph"/>
              <w:numPr>
                <w:ilvl w:val="0"/>
                <w:numId w:val="1"/>
              </w:numPr>
              <w:bidi w:val="0"/>
              <w:ind w:right="0"/>
              <w:jc w:val="left"/>
              <w:rPr>
                <w:rFonts w:ascii="Helvetica" w:hAnsi="Helvetica"/>
                <w:sz w:val="22"/>
                <w:szCs w:val="22"/>
                <w:rtl w:val="0"/>
                <w:lang w:val="en-US"/>
              </w:rPr>
            </w:pPr>
            <w:r>
              <w:rPr>
                <w:rFonts w:ascii="Helvetica" w:hAnsi="Helvetica"/>
                <w:sz w:val="22"/>
                <w:szCs w:val="22"/>
                <w:rtl w:val="0"/>
                <w:lang w:val="en-US"/>
              </w:rPr>
              <w:t>Adobe Creative Suite</w:t>
            </w:r>
            <w:r>
              <w:rPr>
                <w:rFonts w:ascii="Helvetica" w:hAnsi="Helvetica"/>
                <w:sz w:val="22"/>
                <w:szCs w:val="22"/>
                <w:rtl w:val="0"/>
                <w:lang w:val="en-US"/>
              </w:rPr>
              <w:t xml:space="preserve"> + Figma</w:t>
            </w:r>
          </w:p>
          <w:p>
            <w:pPr>
              <w:pStyle w:val="List Paragraph"/>
              <w:numPr>
                <w:ilvl w:val="0"/>
                <w:numId w:val="1"/>
              </w:numPr>
              <w:bidi w:val="0"/>
              <w:ind w:right="0"/>
              <w:jc w:val="left"/>
              <w:rPr>
                <w:rFonts w:ascii="Helvetica" w:hAnsi="Helvetica"/>
                <w:sz w:val="22"/>
                <w:szCs w:val="22"/>
                <w:rtl w:val="0"/>
                <w:lang w:val="en-US"/>
              </w:rPr>
            </w:pPr>
            <w:r>
              <w:rPr>
                <w:rFonts w:ascii="Helvetica" w:hAnsi="Helvetica"/>
                <w:sz w:val="22"/>
                <w:szCs w:val="22"/>
                <w:rtl w:val="0"/>
                <w:lang w:val="en-US"/>
              </w:rPr>
              <w:t>Prototyping and Wire-framing</w:t>
            </w:r>
          </w:p>
          <w:p>
            <w:pPr>
              <w:pStyle w:val="List Paragraph"/>
              <w:numPr>
                <w:ilvl w:val="0"/>
                <w:numId w:val="1"/>
              </w:numPr>
              <w:bidi w:val="0"/>
              <w:ind w:right="0"/>
              <w:jc w:val="left"/>
              <w:rPr>
                <w:rFonts w:ascii="Helvetica" w:hAnsi="Helvetica"/>
                <w:sz w:val="22"/>
                <w:szCs w:val="22"/>
                <w:rtl w:val="0"/>
                <w:lang w:val="en-US"/>
              </w:rPr>
            </w:pPr>
            <w:r>
              <w:rPr>
                <w:rFonts w:ascii="Helvetica" w:hAnsi="Helvetica"/>
                <w:sz w:val="22"/>
                <w:szCs w:val="22"/>
                <w:rtl w:val="0"/>
                <w:lang w:val="en-US"/>
              </w:rPr>
              <w:t>Communication and interpersonal skills</w:t>
            </w:r>
          </w:p>
        </w:tc>
        <w:tc>
          <w:tcPr>
            <w:tcW w:type="dxa" w:w="5197"/>
            <w:tcBorders>
              <w:top w:val="nil"/>
              <w:left w:val="nil"/>
              <w:bottom w:val="nil"/>
              <w:right w:val="nil"/>
            </w:tcBorders>
            <w:shd w:val="clear" w:color="auto" w:fill="auto"/>
            <w:tcMar>
              <w:top w:type="dxa" w:w="80"/>
              <w:left w:type="dxa" w:w="80"/>
              <w:bottom w:type="dxa" w:w="80"/>
              <w:right w:type="dxa" w:w="80"/>
            </w:tcMar>
            <w:vAlign w:val="top"/>
          </w:tcPr>
          <w:p>
            <w:pPr>
              <w:pStyle w:val="List Paragraph"/>
              <w:numPr>
                <w:ilvl w:val="0"/>
                <w:numId w:val="2"/>
              </w:numPr>
              <w:rPr>
                <w:rFonts w:ascii="Helvetica" w:hAnsi="Helvetica"/>
                <w:sz w:val="22"/>
                <w:szCs w:val="22"/>
                <w:lang w:val="en-US"/>
              </w:rPr>
            </w:pPr>
            <w:r>
              <w:rPr>
                <w:rFonts w:ascii="Helvetica" w:hAnsi="Helvetica"/>
                <w:sz w:val="22"/>
                <w:szCs w:val="22"/>
                <w:rtl w:val="0"/>
                <w:lang w:val="en-US"/>
              </w:rPr>
              <w:t>Programming (Java/Python/HTML/JS/etc.)</w:t>
            </w:r>
          </w:p>
          <w:p>
            <w:pPr>
              <w:pStyle w:val="List Paragraph"/>
              <w:numPr>
                <w:ilvl w:val="0"/>
                <w:numId w:val="2"/>
              </w:numPr>
              <w:bidi w:val="0"/>
              <w:ind w:right="0"/>
              <w:jc w:val="left"/>
              <w:rPr>
                <w:rFonts w:ascii="Helvetica" w:hAnsi="Helvetica"/>
                <w:sz w:val="22"/>
                <w:szCs w:val="22"/>
                <w:rtl w:val="0"/>
                <w:lang w:val="en-US"/>
              </w:rPr>
            </w:pPr>
            <w:r>
              <w:rPr>
                <w:rFonts w:ascii="Helvetica" w:hAnsi="Helvetica"/>
                <w:sz w:val="22"/>
                <w:szCs w:val="22"/>
                <w:rtl w:val="0"/>
                <w:lang w:val="en-US"/>
              </w:rPr>
              <w:t>Software development</w:t>
            </w:r>
          </w:p>
          <w:p>
            <w:pPr>
              <w:pStyle w:val="List Paragraph"/>
              <w:numPr>
                <w:ilvl w:val="0"/>
                <w:numId w:val="2"/>
              </w:numPr>
              <w:bidi w:val="0"/>
              <w:ind w:right="0"/>
              <w:jc w:val="left"/>
              <w:rPr>
                <w:rFonts w:ascii="Helvetica" w:hAnsi="Helvetica"/>
                <w:sz w:val="22"/>
                <w:szCs w:val="22"/>
                <w:rtl w:val="0"/>
                <w:lang w:val="en-US"/>
              </w:rPr>
            </w:pPr>
            <w:r>
              <w:rPr>
                <w:rFonts w:ascii="Helvetica" w:hAnsi="Helvetica"/>
                <w:sz w:val="22"/>
                <w:szCs w:val="22"/>
                <w:rtl w:val="0"/>
                <w:lang w:val="en-US"/>
              </w:rPr>
              <w:t>Project Management</w:t>
            </w:r>
          </w:p>
          <w:p>
            <w:pPr>
              <w:pStyle w:val="List Paragraph"/>
              <w:numPr>
                <w:ilvl w:val="0"/>
                <w:numId w:val="2"/>
              </w:numPr>
              <w:bidi w:val="0"/>
              <w:ind w:right="0"/>
              <w:jc w:val="left"/>
              <w:rPr>
                <w:rFonts w:ascii="Helvetica" w:hAnsi="Helvetica"/>
                <w:sz w:val="22"/>
                <w:szCs w:val="22"/>
                <w:rtl w:val="0"/>
                <w:lang w:val="en-US"/>
              </w:rPr>
            </w:pPr>
            <w:r>
              <w:rPr>
                <w:rFonts w:ascii="Helvetica" w:hAnsi="Helvetica"/>
                <w:sz w:val="22"/>
                <w:szCs w:val="22"/>
                <w:rtl w:val="0"/>
                <w:lang w:val="en-US"/>
              </w:rPr>
              <w:t>Presentation of design solutions</w:t>
            </w:r>
          </w:p>
        </w:tc>
      </w:tr>
    </w:tbl>
    <w:p>
      <w:pPr>
        <w:pStyle w:val="Body A"/>
        <w:widowControl w:val="0"/>
        <w:ind w:left="108" w:hanging="108"/>
        <w:jc w:val="center"/>
      </w:pPr>
    </w:p>
    <w:p>
      <w:pPr>
        <w:pStyle w:val="Body A"/>
        <w:widowControl w:val="0"/>
        <w:jc w:val="center"/>
      </w:pPr>
    </w:p>
    <w:p>
      <w:pPr>
        <w:pStyle w:val="Body A"/>
        <w:pBdr>
          <w:top w:val="single" w:color="7f7f7f" w:sz="6" w:space="0" w:shadow="0" w:frame="0"/>
          <w:left w:val="nil"/>
          <w:bottom w:val="nil"/>
          <w:right w:val="nil"/>
        </w:pBdr>
        <w:spacing w:before="400" w:after="200" w:line="276" w:lineRule="auto"/>
        <w:jc w:val="center"/>
        <w:rPr>
          <w:rFonts w:ascii="Helvetica Light" w:cs="Helvetica Light" w:hAnsi="Helvetica Light" w:eastAsia="Helvetica Light"/>
          <w:spacing w:val="10"/>
          <w:sz w:val="30"/>
          <w:szCs w:val="30"/>
        </w:rPr>
      </w:pPr>
      <w:r>
        <w:rPr>
          <w:rFonts w:ascii="Helvetica Light" w:hAnsi="Helvetica Light"/>
          <w:spacing w:val="10"/>
          <w:sz w:val="30"/>
          <w:szCs w:val="30"/>
          <w:rtl w:val="0"/>
          <w:lang w:val="en-US"/>
        </w:rPr>
        <w:t>EDUCATION</w:t>
      </w:r>
    </w:p>
    <w:p>
      <w:pPr>
        <w:pStyle w:val="Body A"/>
        <w:widowControl w:val="0"/>
        <w:spacing w:line="276" w:lineRule="auto"/>
        <w:rPr>
          <w:rFonts w:ascii="Helvetica" w:cs="Helvetica" w:hAnsi="Helvetica" w:eastAsia="Helvetica"/>
          <w:color w:val="3a3b3a"/>
          <w:sz w:val="22"/>
          <w:szCs w:val="22"/>
          <w:u w:color="3a3b3a"/>
        </w:rPr>
      </w:pPr>
      <w:r>
        <w:rPr>
          <w:rFonts w:ascii="Helvetica" w:hAnsi="Helvetica"/>
          <w:b w:val="1"/>
          <w:bCs w:val="1"/>
          <w:color w:val="3a3b3a"/>
          <w:sz w:val="22"/>
          <w:szCs w:val="22"/>
          <w:u w:color="3a3b3a"/>
          <w:rtl w:val="0"/>
          <w:lang w:val="en-US"/>
        </w:rPr>
        <w:t>GEORGIA INSTITUTE OF TECHNOLOGY</w:t>
      </w:r>
      <w:r>
        <w:rPr>
          <w:rFonts w:ascii="Helvetica" w:hAnsi="Helvetica"/>
          <w:color w:val="3a3b3a"/>
          <w:sz w:val="22"/>
          <w:szCs w:val="22"/>
          <w:u w:color="3a3b3a"/>
          <w:rtl w:val="0"/>
          <w:lang w:val="en-US"/>
        </w:rPr>
        <w:t xml:space="preserve">, Atlanta, GA. </w:t>
      </w:r>
    </w:p>
    <w:p>
      <w:pPr>
        <w:pStyle w:val="Body A"/>
        <w:widowControl w:val="0"/>
        <w:spacing w:line="276" w:lineRule="auto"/>
        <w:rPr>
          <w:rFonts w:ascii="Helvetica" w:cs="Helvetica" w:hAnsi="Helvetica" w:eastAsia="Helvetica"/>
          <w:i w:val="1"/>
          <w:iCs w:val="1"/>
          <w:color w:val="3a3b3a"/>
          <w:sz w:val="22"/>
          <w:szCs w:val="22"/>
          <w:u w:color="3a3b3a"/>
        </w:rPr>
      </w:pPr>
      <w:r>
        <w:rPr>
          <w:rFonts w:ascii="Helvetica" w:hAnsi="Helvetica"/>
          <w:i w:val="1"/>
          <w:iCs w:val="1"/>
          <w:color w:val="3a3b3a"/>
          <w:sz w:val="22"/>
          <w:szCs w:val="22"/>
          <w:u w:color="3a3b3a"/>
          <w:rtl w:val="0"/>
          <w:lang w:val="en-US"/>
        </w:rPr>
        <w:t>Bachelor of Media and Communications, Minor in Computing and Business</w:t>
      </w:r>
    </w:p>
    <w:p>
      <w:pPr>
        <w:pStyle w:val="Body A"/>
        <w:widowControl w:val="0"/>
        <w:spacing w:line="276" w:lineRule="auto"/>
        <w:rPr>
          <w:rFonts w:ascii="Helvetica" w:cs="Helvetica" w:hAnsi="Helvetica" w:eastAsia="Helvetica"/>
          <w:color w:val="3a3b3a"/>
          <w:sz w:val="22"/>
          <w:szCs w:val="22"/>
          <w:u w:color="3a3b3a"/>
        </w:rPr>
      </w:pPr>
      <w:r>
        <w:rPr>
          <w:rFonts w:ascii="Helvetica" w:hAnsi="Helvetica"/>
          <w:color w:val="3a3b3a"/>
          <w:sz w:val="22"/>
          <w:szCs w:val="22"/>
          <w:u w:color="3a3b3a"/>
          <w:rtl w:val="0"/>
          <w:lang w:val="en-US"/>
        </w:rPr>
        <w:t>Ivan Allen College of Liberal Arts, expected graduation May 2021</w:t>
      </w:r>
    </w:p>
    <w:p>
      <w:pPr>
        <w:pStyle w:val="Body A"/>
        <w:pBdr>
          <w:top w:val="single" w:color="7f7f7f" w:sz="6" w:space="0" w:shadow="0" w:frame="0"/>
          <w:left w:val="nil"/>
          <w:bottom w:val="nil"/>
          <w:right w:val="nil"/>
        </w:pBdr>
        <w:spacing w:before="400" w:after="200" w:line="276" w:lineRule="auto"/>
        <w:jc w:val="center"/>
        <w:rPr>
          <w:rFonts w:ascii="Helvetica Light" w:cs="Helvetica Light" w:hAnsi="Helvetica Light" w:eastAsia="Helvetica Light"/>
          <w:spacing w:val="10"/>
          <w:sz w:val="30"/>
          <w:szCs w:val="30"/>
        </w:rPr>
      </w:pPr>
      <w:bookmarkStart w:name="_Hlk522525703" w:id="0"/>
      <w:r>
        <w:rPr>
          <w:rFonts w:ascii="Helvetica Light" w:hAnsi="Helvetica Light"/>
          <w:spacing w:val="10"/>
          <w:sz w:val="30"/>
          <w:szCs w:val="30"/>
          <w:rtl w:val="0"/>
          <w:lang w:val="en-US"/>
        </w:rPr>
        <w:t>PROFESSIONAL E</w:t>
      </w:r>
      <w:bookmarkEnd w:id="0"/>
      <w:r>
        <w:rPr>
          <w:rFonts w:ascii="Helvetica Light" w:hAnsi="Helvetica Light"/>
          <w:spacing w:val="10"/>
          <w:sz w:val="30"/>
          <w:szCs w:val="30"/>
          <w:rtl w:val="0"/>
          <w:lang w:val="en-US"/>
        </w:rPr>
        <w:t>XPERIENCE</w:t>
      </w:r>
    </w:p>
    <w:p>
      <w:pPr>
        <w:pStyle w:val="Normal (Web)"/>
        <w:shd w:val="clear" w:color="auto" w:fill="ffffff"/>
        <w:tabs>
          <w:tab w:val="right" w:pos="10204"/>
        </w:tabs>
        <w:spacing w:before="0" w:after="0"/>
        <w:rPr>
          <w:rFonts w:ascii="Helvetica" w:cs="Helvetica" w:hAnsi="Helvetica" w:eastAsia="Helvetica"/>
          <w:b w:val="1"/>
          <w:bCs w:val="1"/>
          <w:color w:val="3b3b3b"/>
          <w:sz w:val="22"/>
          <w:szCs w:val="22"/>
          <w:u w:color="3b3b3b"/>
        </w:rPr>
      </w:pPr>
      <w:r>
        <w:rPr>
          <w:rFonts w:ascii="Helvetica" w:hAnsi="Helvetica"/>
          <w:b w:val="1"/>
          <w:bCs w:val="1"/>
          <w:color w:val="3b3b3b"/>
          <w:sz w:val="22"/>
          <w:szCs w:val="22"/>
          <w:u w:color="3b3b3b"/>
          <w:rtl w:val="0"/>
          <w:lang w:val="en-US"/>
        </w:rPr>
        <w:t>NURYL</w:t>
      </w:r>
      <w:r>
        <w:rPr>
          <w:rFonts w:ascii="Helvetica" w:hAnsi="Helvetica"/>
          <w:b w:val="1"/>
          <w:bCs w:val="1"/>
          <w:color w:val="3b3b3b"/>
          <w:sz w:val="22"/>
          <w:szCs w:val="22"/>
          <w:u w:color="3b3b3b"/>
          <w:rtl w:val="0"/>
          <w:lang w:val="en-US"/>
        </w:rPr>
        <w:t xml:space="preserve"> - Atlanta, GA</w:t>
      </w:r>
    </w:p>
    <w:p>
      <w:pPr>
        <w:pStyle w:val="Normal (Web)"/>
        <w:shd w:val="clear" w:color="auto" w:fill="ffffff"/>
        <w:tabs>
          <w:tab w:val="right" w:pos="10204"/>
        </w:tabs>
        <w:spacing w:before="0" w:after="0"/>
        <w:rPr>
          <w:rFonts w:ascii="Helvetica" w:cs="Helvetica" w:hAnsi="Helvetica" w:eastAsia="Helvetica"/>
          <w:color w:val="3b3b3b"/>
          <w:sz w:val="22"/>
          <w:szCs w:val="22"/>
          <w:u w:color="3b3b3b"/>
        </w:rPr>
      </w:pPr>
      <w:r>
        <w:rPr>
          <w:rFonts w:ascii="Helvetica" w:hAnsi="Helvetica"/>
          <w:color w:val="3b3b3b"/>
          <w:sz w:val="22"/>
          <w:szCs w:val="22"/>
          <w:u w:color="3b3b3b"/>
          <w:rtl w:val="0"/>
          <w:lang w:val="en-US"/>
        </w:rPr>
        <w:t>June 2019 - Present</w:t>
      </w:r>
    </w:p>
    <w:p>
      <w:pPr>
        <w:pStyle w:val="Normal (Web)"/>
        <w:shd w:val="clear" w:color="auto" w:fill="ffffff"/>
        <w:tabs>
          <w:tab w:val="right" w:pos="10204"/>
        </w:tabs>
        <w:spacing w:before="0" w:after="0"/>
        <w:rPr>
          <w:rFonts w:ascii="Helvetica" w:cs="Helvetica" w:hAnsi="Helvetica" w:eastAsia="Helvetica"/>
          <w:i w:val="1"/>
          <w:iCs w:val="1"/>
          <w:color w:val="3b3b3b"/>
          <w:sz w:val="22"/>
          <w:szCs w:val="22"/>
          <w:u w:color="3b3b3b"/>
        </w:rPr>
      </w:pPr>
      <w:r>
        <w:rPr>
          <w:rFonts w:ascii="Helvetica" w:hAnsi="Helvetica"/>
          <w:i w:val="1"/>
          <w:iCs w:val="1"/>
          <w:color w:val="3b3b3b"/>
          <w:sz w:val="22"/>
          <w:szCs w:val="22"/>
          <w:u w:color="3b3b3b"/>
          <w:rtl w:val="0"/>
          <w:lang w:val="en-US"/>
        </w:rPr>
        <w:t>UI/UX Consultant for Nuryl</w:t>
      </w:r>
      <w:r>
        <w:rPr>
          <w:rFonts w:ascii="Helvetica" w:hAnsi="Helvetica" w:hint="default"/>
          <w:i w:val="1"/>
          <w:iCs w:val="1"/>
          <w:color w:val="3b3b3b"/>
          <w:sz w:val="22"/>
          <w:szCs w:val="22"/>
          <w:u w:color="3b3b3b"/>
          <w:rtl w:val="0"/>
          <w:lang w:val="en-US"/>
        </w:rPr>
        <w:t>’</w:t>
      </w:r>
      <w:r>
        <w:rPr>
          <w:rFonts w:ascii="Helvetica" w:hAnsi="Helvetica"/>
          <w:i w:val="1"/>
          <w:iCs w:val="1"/>
          <w:color w:val="3b3b3b"/>
          <w:sz w:val="22"/>
          <w:szCs w:val="22"/>
          <w:u w:color="3b3b3b"/>
          <w:rtl w:val="0"/>
          <w:lang w:val="en-US"/>
        </w:rPr>
        <w:t>s mobile baby brain training app and website focused on usability testing and user research.</w:t>
      </w:r>
    </w:p>
    <w:p>
      <w:pPr>
        <w:pStyle w:val="Normal (Web)"/>
        <w:numPr>
          <w:ilvl w:val="0"/>
          <w:numId w:val="4"/>
        </w:numPr>
        <w:shd w:val="clear" w:color="auto" w:fill="ffffff"/>
        <w:bidi w:val="0"/>
        <w:spacing w:before="0" w:after="0" w:line="276" w:lineRule="auto"/>
        <w:ind w:right="0"/>
        <w:jc w:val="both"/>
        <w:rPr>
          <w:rFonts w:ascii="Helvetica" w:hAnsi="Helvetica"/>
          <w:color w:val="424242"/>
          <w:sz w:val="22"/>
          <w:szCs w:val="22"/>
          <w:u w:color="3b3b3b"/>
          <w:rtl w:val="0"/>
          <w:lang w:val="en-US"/>
        </w:rPr>
      </w:pPr>
      <w:r>
        <w:rPr>
          <w:rFonts w:ascii="Helvetica" w:hAnsi="Helvetica"/>
          <w:color w:val="3b3b3b"/>
          <w:sz w:val="22"/>
          <w:szCs w:val="22"/>
          <w:u w:color="3b3b3b"/>
          <w:rtl w:val="0"/>
          <w:lang w:val="en-US"/>
        </w:rPr>
        <w:t>Conducted usability testing and data analysis to aid in the cross platform redesign of the app</w:t>
      </w:r>
      <w:r>
        <w:rPr>
          <w:rFonts w:ascii="Helvetica" w:hAnsi="Helvetica" w:hint="default"/>
          <w:color w:val="3b3b3b"/>
          <w:sz w:val="22"/>
          <w:szCs w:val="22"/>
          <w:u w:color="3b3b3b"/>
          <w:rtl w:val="0"/>
          <w:lang w:val="en-US"/>
        </w:rPr>
        <w:t>’</w:t>
      </w:r>
      <w:r>
        <w:rPr>
          <w:rFonts w:ascii="Helvetica" w:hAnsi="Helvetica"/>
          <w:color w:val="3b3b3b"/>
          <w:sz w:val="22"/>
          <w:szCs w:val="22"/>
          <w:u w:color="3b3b3b"/>
          <w:rtl w:val="0"/>
          <w:lang w:val="en-US"/>
        </w:rPr>
        <w:t>s website by defining design and business requirements and creating rigorous flows, mockups and style guides.</w:t>
      </w:r>
    </w:p>
    <w:p>
      <w:pPr>
        <w:pStyle w:val="Normal (Web)"/>
        <w:numPr>
          <w:ilvl w:val="0"/>
          <w:numId w:val="4"/>
        </w:numPr>
        <w:shd w:val="clear" w:color="auto" w:fill="ffffff"/>
        <w:bidi w:val="0"/>
        <w:spacing w:before="0" w:after="0" w:line="276" w:lineRule="auto"/>
        <w:ind w:right="0"/>
        <w:jc w:val="both"/>
        <w:rPr>
          <w:rFonts w:ascii="Helvetica" w:hAnsi="Helvetica"/>
          <w:color w:val="424242"/>
          <w:sz w:val="22"/>
          <w:szCs w:val="22"/>
          <w:u w:color="3b3b3b"/>
          <w:rtl w:val="0"/>
          <w:lang w:val="en-US"/>
        </w:rPr>
      </w:pPr>
      <w:r>
        <w:rPr>
          <w:rFonts w:ascii="Helvetica" w:hAnsi="Helvetica"/>
          <w:color w:val="424242"/>
          <w:sz w:val="22"/>
          <w:szCs w:val="22"/>
          <w:u w:color="424242"/>
          <w:rtl w:val="0"/>
          <w:lang w:val="en-US"/>
        </w:rPr>
        <w:t>Improving relations between software and marketing teams by communicating persuasively across different audiences and varying levels to organize requirements and drive the design review cycle.</w:t>
      </w:r>
    </w:p>
    <w:p>
      <w:pPr>
        <w:pStyle w:val="Normal (Web)"/>
        <w:numPr>
          <w:ilvl w:val="0"/>
          <w:numId w:val="4"/>
        </w:numPr>
        <w:shd w:val="clear" w:color="auto" w:fill="ffffff"/>
        <w:bidi w:val="0"/>
        <w:spacing w:before="0" w:after="0" w:line="276" w:lineRule="auto"/>
        <w:ind w:right="0"/>
        <w:jc w:val="both"/>
        <w:rPr>
          <w:rFonts w:ascii="Helvetica" w:hAnsi="Helvetica"/>
          <w:color w:val="424242"/>
          <w:sz w:val="22"/>
          <w:szCs w:val="22"/>
          <w:u w:color="3b3b3b"/>
          <w:rtl w:val="0"/>
          <w:lang w:val="en-US"/>
        </w:rPr>
      </w:pPr>
      <w:r>
        <w:rPr>
          <w:rFonts w:ascii="Helvetica" w:hAnsi="Helvetica"/>
          <w:color w:val="424242"/>
          <w:sz w:val="22"/>
          <w:szCs w:val="22"/>
          <w:u w:color="3b3b3b"/>
          <w:rtl w:val="0"/>
          <w:lang w:val="en-US"/>
        </w:rPr>
        <w:t>Analyzed user data in order to improve the brand experience design and enhance storytelling in marketing campaigns to increase the overall traffic to the app across the launch of 2 app generations.</w:t>
      </w:r>
    </w:p>
    <w:p>
      <w:pPr>
        <w:pStyle w:val="Normal (Web)"/>
        <w:shd w:val="clear" w:color="auto" w:fill="ffffff"/>
        <w:tabs>
          <w:tab w:val="right" w:pos="10204"/>
        </w:tabs>
        <w:spacing w:before="0" w:after="0" w:line="276" w:lineRule="auto"/>
        <w:rPr>
          <w:rFonts w:ascii="Helvetica Light" w:cs="Helvetica Light" w:hAnsi="Helvetica Light" w:eastAsia="Helvetica Light"/>
          <w:spacing w:val="10"/>
          <w:sz w:val="30"/>
          <w:szCs w:val="30"/>
        </w:rPr>
      </w:pPr>
      <w:r>
        <w:rPr>
          <w:rFonts w:ascii="Helvetica Light" w:hAnsi="Helvetica Light"/>
          <w:spacing w:val="7"/>
          <w:sz w:val="22"/>
          <w:szCs w:val="22"/>
          <w:rtl w:val="0"/>
          <w:lang w:val="en-US"/>
        </w:rPr>
        <w:t xml:space="preserve"> </w:t>
      </w:r>
    </w:p>
    <w:p>
      <w:pPr>
        <w:pStyle w:val="Normal (Web)"/>
        <w:shd w:val="clear" w:color="auto" w:fill="ffffff"/>
        <w:tabs>
          <w:tab w:val="right" w:pos="10204"/>
        </w:tabs>
        <w:spacing w:before="0" w:after="0" w:line="276" w:lineRule="auto"/>
        <w:rPr>
          <w:rFonts w:ascii="Helvetica" w:cs="Helvetica" w:hAnsi="Helvetica" w:eastAsia="Helvetica"/>
          <w:b w:val="1"/>
          <w:bCs w:val="1"/>
          <w:color w:val="3b3b3b"/>
          <w:spacing w:val="7"/>
          <w:sz w:val="22"/>
          <w:szCs w:val="22"/>
          <w:u w:color="3b3b3b"/>
        </w:rPr>
      </w:pPr>
      <w:r>
        <w:rPr>
          <w:rFonts w:ascii="Helvetica" w:hAnsi="Helvetica"/>
          <w:b w:val="1"/>
          <w:bCs w:val="1"/>
          <w:color w:val="3b3b3b"/>
          <w:spacing w:val="7"/>
          <w:sz w:val="22"/>
          <w:szCs w:val="22"/>
          <w:u w:color="3b3b3b"/>
          <w:rtl w:val="0"/>
          <w:lang w:val="en-US"/>
        </w:rPr>
        <w:t>Georgia Tech School of Literature, Media, and Communication</w:t>
      </w:r>
      <w:r>
        <w:rPr>
          <w:rFonts w:ascii="Helvetica" w:hAnsi="Helvetica"/>
          <w:b w:val="1"/>
          <w:bCs w:val="1"/>
          <w:color w:val="3b3b3b"/>
          <w:spacing w:val="7"/>
          <w:sz w:val="22"/>
          <w:szCs w:val="22"/>
          <w:u w:color="3b3b3b"/>
          <w:rtl w:val="0"/>
          <w:lang w:val="en-US"/>
        </w:rPr>
        <w:t xml:space="preserve"> - </w:t>
      </w:r>
      <w:r>
        <w:rPr>
          <w:rFonts w:ascii="Helvetica" w:hAnsi="Helvetica"/>
          <w:b w:val="1"/>
          <w:bCs w:val="1"/>
          <w:color w:val="3b3b3b"/>
          <w:spacing w:val="7"/>
          <w:sz w:val="22"/>
          <w:szCs w:val="22"/>
          <w:u w:color="3b3b3b"/>
          <w:rtl w:val="0"/>
          <w:lang w:val="en-US"/>
        </w:rPr>
        <w:t>Atlanta, GA</w:t>
      </w:r>
    </w:p>
    <w:p>
      <w:pPr>
        <w:pStyle w:val="Normal (Web)"/>
        <w:shd w:val="clear" w:color="auto" w:fill="ffffff"/>
        <w:tabs>
          <w:tab w:val="right" w:pos="10204"/>
        </w:tabs>
        <w:spacing w:before="0" w:after="0" w:line="276" w:lineRule="auto"/>
        <w:rPr>
          <w:rFonts w:ascii="Helvetica" w:cs="Helvetica" w:hAnsi="Helvetica" w:eastAsia="Helvetica"/>
          <w:b w:val="1"/>
          <w:bCs w:val="1"/>
          <w:color w:val="3b3b3b"/>
          <w:spacing w:val="7"/>
          <w:sz w:val="22"/>
          <w:szCs w:val="22"/>
          <w:u w:color="3b3b3b"/>
        </w:rPr>
      </w:pPr>
      <w:r>
        <w:rPr>
          <w:rFonts w:ascii="Helvetica" w:hAnsi="Helvetica"/>
          <w:color w:val="3b3b3b"/>
          <w:spacing w:val="7"/>
          <w:sz w:val="22"/>
          <w:szCs w:val="22"/>
          <w:u w:color="3b3b3b"/>
          <w:rtl w:val="0"/>
          <w:lang w:val="en-US"/>
        </w:rPr>
        <w:t>May 2019 - January 2020</w:t>
      </w:r>
    </w:p>
    <w:p>
      <w:pPr>
        <w:pStyle w:val="Normal (Web)"/>
        <w:shd w:val="clear" w:color="auto" w:fill="ffffff"/>
        <w:tabs>
          <w:tab w:val="right" w:pos="10204"/>
        </w:tabs>
        <w:spacing w:before="0" w:after="0" w:line="276" w:lineRule="auto"/>
        <w:rPr>
          <w:rFonts w:ascii="Helvetica" w:cs="Helvetica" w:hAnsi="Helvetica" w:eastAsia="Helvetica"/>
          <w:i w:val="1"/>
          <w:iCs w:val="1"/>
          <w:color w:val="3b3b3b"/>
          <w:spacing w:val="7"/>
          <w:sz w:val="22"/>
          <w:szCs w:val="22"/>
          <w:u w:color="3b3b3b"/>
        </w:rPr>
      </w:pPr>
      <w:r>
        <w:rPr>
          <w:rFonts w:ascii="Helvetica" w:hAnsi="Helvetica"/>
          <w:i w:val="1"/>
          <w:iCs w:val="1"/>
          <w:color w:val="3b3b3b"/>
          <w:spacing w:val="7"/>
          <w:sz w:val="22"/>
          <w:szCs w:val="22"/>
          <w:u w:color="3b3b3b"/>
          <w:rtl w:val="0"/>
          <w:lang w:val="en-US"/>
        </w:rPr>
        <w:t>Assistant to Program Chair, Dr. Richard Utz</w:t>
      </w:r>
      <w:r>
        <w:rPr>
          <w:rFonts w:ascii="Helvetica" w:hAnsi="Helvetica"/>
          <w:i w:val="1"/>
          <w:iCs w:val="1"/>
          <w:color w:val="3b3b3b"/>
          <w:spacing w:val="7"/>
          <w:sz w:val="22"/>
          <w:szCs w:val="22"/>
          <w:u w:color="3b3b3b"/>
          <w:rtl w:val="0"/>
          <w:lang w:val="en-US"/>
        </w:rPr>
        <w:t>, helping to increase the overall visibility of the program within Georgia Tech.</w:t>
      </w:r>
    </w:p>
    <w:p>
      <w:pPr>
        <w:pStyle w:val="Normal (Web)"/>
        <w:numPr>
          <w:ilvl w:val="0"/>
          <w:numId w:val="5"/>
        </w:numPr>
        <w:shd w:val="clear" w:color="auto" w:fill="ffffff"/>
        <w:bidi w:val="0"/>
        <w:spacing w:before="0" w:after="0" w:line="276" w:lineRule="auto"/>
        <w:ind w:right="0"/>
        <w:jc w:val="both"/>
        <w:rPr>
          <w:sz w:val="22"/>
          <w:szCs w:val="22"/>
          <w:rtl w:val="0"/>
          <w:lang w:val="en-US"/>
        </w:rPr>
      </w:pPr>
      <w:r>
        <w:rPr>
          <w:rFonts w:ascii="Helvetica" w:hAnsi="Helvetica"/>
          <w:color w:val="3b3b3b"/>
          <w:spacing w:val="7"/>
          <w:sz w:val="22"/>
          <w:szCs w:val="22"/>
          <w:u w:color="3b3b3b"/>
          <w:rtl w:val="0"/>
          <w:lang w:val="en-US"/>
        </w:rPr>
        <w:t>Conducted interviews and surveys among the student population in order to help the program better understand student opinions about the LMC department and formulate suggestions on ways to increase their overall visibility</w:t>
      </w:r>
      <w:r>
        <w:rPr>
          <w:rFonts w:ascii="Helvetica" w:hAnsi="Helvetica"/>
          <w:color w:val="3b3b3b"/>
          <w:spacing w:val="7"/>
          <w:sz w:val="22"/>
          <w:szCs w:val="22"/>
          <w:u w:color="3b3b3b"/>
          <w:rtl w:val="0"/>
          <w:lang w:val="en-US"/>
        </w:rPr>
        <w:t>.</w:t>
      </w:r>
    </w:p>
    <w:p>
      <w:pPr>
        <w:pStyle w:val="Normal (Web)"/>
        <w:numPr>
          <w:ilvl w:val="0"/>
          <w:numId w:val="5"/>
        </w:numPr>
        <w:shd w:val="clear" w:color="auto" w:fill="ffffff"/>
        <w:bidi w:val="0"/>
        <w:spacing w:before="0" w:after="0" w:line="276" w:lineRule="auto"/>
        <w:ind w:right="0"/>
        <w:jc w:val="both"/>
        <w:rPr>
          <w:sz w:val="22"/>
          <w:szCs w:val="22"/>
          <w:rtl w:val="0"/>
          <w:lang w:val="en-US"/>
        </w:rPr>
      </w:pPr>
      <w:r>
        <w:rPr>
          <w:rFonts w:ascii="Helvetica" w:hAnsi="Helvetica"/>
          <w:color w:val="3b3b3b"/>
          <w:spacing w:val="7"/>
          <w:sz w:val="22"/>
          <w:szCs w:val="22"/>
          <w:u w:color="3b3b3b"/>
          <w:rtl w:val="0"/>
          <w:lang w:val="en-US"/>
        </w:rPr>
        <w:t>Analyzed the LMC department</w:t>
      </w:r>
      <w:r>
        <w:rPr>
          <w:rFonts w:ascii="Helvetica" w:hAnsi="Helvetica" w:hint="default"/>
          <w:color w:val="3b3b3b"/>
          <w:spacing w:val="7"/>
          <w:sz w:val="22"/>
          <w:szCs w:val="22"/>
          <w:u w:color="3b3b3b"/>
          <w:rtl w:val="0"/>
          <w:lang w:val="en-US"/>
        </w:rPr>
        <w:t>’</w:t>
      </w:r>
      <w:r>
        <w:rPr>
          <w:rFonts w:ascii="Helvetica" w:hAnsi="Helvetica"/>
          <w:color w:val="3b3b3b"/>
          <w:spacing w:val="7"/>
          <w:sz w:val="22"/>
          <w:szCs w:val="22"/>
          <w:u w:color="3b3b3b"/>
          <w:rtl w:val="0"/>
          <w:lang w:val="en-US"/>
        </w:rPr>
        <w:t>s social media demographics in order to formulate new branding strategies that advocate on behalf of students and increased engagement across platforms.</w:t>
      </w:r>
    </w:p>
    <w:p>
      <w:pPr>
        <w:pStyle w:val="Body B"/>
        <w:shd w:val="clear" w:color="auto" w:fill="ffffff"/>
        <w:spacing w:line="276" w:lineRule="auto"/>
        <w:rPr>
          <w:rFonts w:ascii="Helvetica" w:cs="Helvetica" w:hAnsi="Helvetica" w:eastAsia="Helvetica"/>
          <w:color w:val="3b3b3b"/>
          <w:sz w:val="22"/>
          <w:szCs w:val="22"/>
          <w:u w:color="000000"/>
        </w:rPr>
      </w:pPr>
    </w:p>
    <w:p>
      <w:pPr>
        <w:pStyle w:val="Body A"/>
        <w:pBdr>
          <w:top w:val="single" w:color="7f7f7f" w:sz="6" w:space="0" w:shadow="0" w:frame="0"/>
          <w:left w:val="nil"/>
          <w:bottom w:val="nil"/>
          <w:right w:val="nil"/>
        </w:pBdr>
        <w:spacing w:before="400" w:after="200" w:line="276" w:lineRule="auto"/>
        <w:jc w:val="center"/>
        <w:rPr>
          <w:rFonts w:ascii="Helvetica Light" w:cs="Helvetica Light" w:hAnsi="Helvetica Light" w:eastAsia="Helvetica Light"/>
          <w:spacing w:val="10"/>
          <w:sz w:val="30"/>
          <w:szCs w:val="30"/>
        </w:rPr>
      </w:pPr>
      <w:r>
        <w:rPr>
          <w:rFonts w:ascii="Helvetica Light" w:hAnsi="Helvetica Light"/>
          <w:spacing w:val="10"/>
          <w:sz w:val="30"/>
          <w:szCs w:val="30"/>
          <w:rtl w:val="0"/>
          <w:lang w:val="en-US"/>
        </w:rPr>
        <w:t>LEADERSHIP &amp; COMMUNITY INVOLVEMENT</w:t>
      </w:r>
    </w:p>
    <w:p>
      <w:pPr>
        <w:pStyle w:val="Normal (Web)"/>
        <w:shd w:val="clear" w:color="auto" w:fill="ffffff"/>
        <w:tabs>
          <w:tab w:val="right" w:pos="10204"/>
        </w:tabs>
        <w:spacing w:before="0" w:after="0"/>
        <w:rPr>
          <w:rFonts w:ascii="Helvetica" w:cs="Helvetica" w:hAnsi="Helvetica" w:eastAsia="Helvetica"/>
          <w:b w:val="1"/>
          <w:bCs w:val="1"/>
          <w:color w:val="3b3b3b"/>
          <w:sz w:val="22"/>
          <w:szCs w:val="22"/>
          <w:u w:color="3b3b3b"/>
        </w:rPr>
      </w:pPr>
      <w:r>
        <w:rPr>
          <w:rFonts w:ascii="Helvetica" w:hAnsi="Helvetica"/>
          <w:b w:val="1"/>
          <w:bCs w:val="1"/>
          <w:color w:val="3b3b3b"/>
          <w:sz w:val="22"/>
          <w:szCs w:val="22"/>
          <w:u w:color="3b3b3b"/>
          <w:rtl w:val="0"/>
          <w:lang w:val="en-US"/>
        </w:rPr>
        <w:t xml:space="preserve">Defend Our Future                                                                                                                </w:t>
        <w:tab/>
        <w:t>Atlanta, GA</w:t>
      </w:r>
    </w:p>
    <w:p>
      <w:pPr>
        <w:pStyle w:val="Normal (Web)"/>
        <w:shd w:val="clear" w:color="auto" w:fill="ffffff"/>
        <w:tabs>
          <w:tab w:val="right" w:pos="10204"/>
        </w:tabs>
        <w:spacing w:before="0" w:after="0"/>
        <w:rPr>
          <w:rFonts w:ascii="Helvetica" w:cs="Helvetica" w:hAnsi="Helvetica" w:eastAsia="Helvetica"/>
          <w:b w:val="1"/>
          <w:bCs w:val="1"/>
          <w:color w:val="3b3b3b"/>
          <w:sz w:val="22"/>
          <w:szCs w:val="22"/>
          <w:u w:color="3b3b3b"/>
        </w:rPr>
      </w:pPr>
      <w:r>
        <w:rPr>
          <w:rFonts w:ascii="Helvetica" w:hAnsi="Helvetica"/>
          <w:i w:val="1"/>
          <w:iCs w:val="1"/>
          <w:color w:val="3b3b3b"/>
          <w:sz w:val="22"/>
          <w:szCs w:val="22"/>
          <w:u w:color="3b3b3b"/>
          <w:rtl w:val="0"/>
          <w:lang w:val="en-US"/>
        </w:rPr>
        <w:t>Artist and Music Coordinator</w:t>
      </w:r>
      <w:r>
        <w:rPr>
          <w:rFonts w:ascii="Helvetica" w:hAnsi="Helvetica"/>
          <w:color w:val="3b3b3b"/>
          <w:sz w:val="22"/>
          <w:szCs w:val="22"/>
          <w:u w:color="3b3b3b"/>
          <w:rtl w:val="0"/>
          <w:lang w:val="en-US"/>
        </w:rPr>
        <w:t xml:space="preserve"> </w:t>
      </w:r>
      <w:r>
        <w:rPr>
          <w:rFonts w:ascii="Helvetica" w:hAnsi="Helvetica"/>
          <w:i w:val="1"/>
          <w:iCs w:val="1"/>
          <w:color w:val="3b3b3b"/>
          <w:sz w:val="22"/>
          <w:szCs w:val="22"/>
          <w:u w:color="3b3b3b"/>
          <w:rtl w:val="0"/>
          <w:lang w:val="en-US"/>
        </w:rPr>
        <w:t xml:space="preserve">                                                                                     </w:t>
        <w:tab/>
        <w:t xml:space="preserve">    </w:t>
      </w:r>
      <w:r>
        <w:rPr>
          <w:rFonts w:ascii="Helvetica" w:hAnsi="Helvetica"/>
          <w:color w:val="3b3b3b"/>
          <w:sz w:val="22"/>
          <w:szCs w:val="22"/>
          <w:u w:color="3b3b3b"/>
          <w:rtl w:val="0"/>
          <w:lang w:val="en-US"/>
        </w:rPr>
        <w:t>2016 - 2017</w:t>
      </w:r>
    </w:p>
    <w:p>
      <w:pPr>
        <w:pStyle w:val="List Paragraph"/>
        <w:numPr>
          <w:ilvl w:val="0"/>
          <w:numId w:val="7"/>
        </w:numPr>
        <w:shd w:val="clear" w:color="auto" w:fill="ffffff"/>
        <w:bidi w:val="0"/>
        <w:spacing w:line="276" w:lineRule="auto"/>
        <w:ind w:right="0"/>
        <w:jc w:val="both"/>
        <w:rPr>
          <w:rFonts w:ascii="Helvetica" w:hAnsi="Helvetica"/>
          <w:color w:val="3b3b3b"/>
          <w:sz w:val="22"/>
          <w:szCs w:val="22"/>
          <w:rtl w:val="0"/>
          <w:lang w:val="en-US"/>
        </w:rPr>
      </w:pPr>
      <w:r>
        <w:rPr>
          <w:rFonts w:ascii="Helvetica" w:hAnsi="Helvetica"/>
          <w:color w:val="3b3b3b"/>
          <w:sz w:val="22"/>
          <w:szCs w:val="22"/>
          <w:u w:color="3b3b3b"/>
          <w:rtl w:val="0"/>
          <w:lang w:val="en-US"/>
        </w:rPr>
        <w:t>Organized, marketed, and performed at an event at the Library of Congress to mobilize student leaders to advocate for environmental awareness and action.</w:t>
      </w:r>
    </w:p>
    <w:p>
      <w:pPr>
        <w:pStyle w:val="List Paragraph"/>
        <w:numPr>
          <w:ilvl w:val="0"/>
          <w:numId w:val="7"/>
        </w:numPr>
        <w:shd w:val="clear" w:color="auto" w:fill="ffffff"/>
        <w:bidi w:val="0"/>
        <w:spacing w:line="276" w:lineRule="auto"/>
        <w:ind w:right="0"/>
        <w:jc w:val="both"/>
        <w:rPr>
          <w:rFonts w:ascii="Helvetica" w:hAnsi="Helvetica"/>
          <w:color w:val="3b3b3b"/>
          <w:sz w:val="22"/>
          <w:szCs w:val="22"/>
          <w:rtl w:val="0"/>
          <w:lang w:val="en-US"/>
        </w:rPr>
      </w:pPr>
      <w:r>
        <w:rPr>
          <w:rFonts w:ascii="Helvetica" w:hAnsi="Helvetica"/>
          <w:color w:val="3b3b3b"/>
          <w:sz w:val="22"/>
          <w:szCs w:val="22"/>
          <w:u w:color="3b3b3b"/>
          <w:rtl w:val="0"/>
          <w:lang w:val="en-US"/>
        </w:rPr>
        <w:t>Coordinated social media efforts to promote the event at the Library of Congress as well as Defend Our Future</w:t>
      </w:r>
      <w:r>
        <w:rPr>
          <w:rFonts w:ascii="Helvetica" w:hAnsi="Helvetica" w:hint="default"/>
          <w:color w:val="3b3b3b"/>
          <w:sz w:val="22"/>
          <w:szCs w:val="22"/>
          <w:u w:color="3b3b3b"/>
          <w:rtl w:val="0"/>
          <w:lang w:val="en-US"/>
        </w:rPr>
        <w:t>’</w:t>
      </w:r>
      <w:r>
        <w:rPr>
          <w:rFonts w:ascii="Helvetica" w:hAnsi="Helvetica"/>
          <w:color w:val="3b3b3b"/>
          <w:sz w:val="22"/>
          <w:szCs w:val="22"/>
          <w:u w:color="3b3b3b"/>
          <w:rtl w:val="0"/>
          <w:lang w:val="en-US"/>
        </w:rPr>
        <w:t>s initiative to promote environmentally conscious event planning and entertainment infrastructure.</w:t>
      </w:r>
    </w:p>
    <w:p>
      <w:pPr>
        <w:pStyle w:val="Body B"/>
        <w:shd w:val="clear" w:color="auto" w:fill="ffffff"/>
        <w:spacing w:line="276" w:lineRule="auto"/>
        <w:jc w:val="both"/>
        <w:rPr>
          <w:rFonts w:ascii="Helvetica" w:cs="Helvetica" w:hAnsi="Helvetica" w:eastAsia="Helvetica"/>
          <w:color w:val="3b3b3b"/>
          <w:sz w:val="22"/>
          <w:szCs w:val="22"/>
          <w:u w:color="3b3b3b"/>
        </w:rPr>
      </w:pPr>
    </w:p>
    <w:p>
      <w:pPr>
        <w:pStyle w:val="Normal (Web)"/>
        <w:shd w:val="clear" w:color="auto" w:fill="ffffff"/>
        <w:tabs>
          <w:tab w:val="right" w:pos="10204"/>
        </w:tabs>
        <w:spacing w:before="0" w:after="0"/>
        <w:rPr>
          <w:rFonts w:ascii="Helvetica" w:cs="Helvetica" w:hAnsi="Helvetica" w:eastAsia="Helvetica"/>
          <w:b w:val="1"/>
          <w:bCs w:val="1"/>
          <w:color w:val="3b3b3b"/>
          <w:sz w:val="22"/>
          <w:szCs w:val="22"/>
          <w:u w:color="3b3b3b"/>
        </w:rPr>
      </w:pPr>
      <w:r>
        <w:rPr>
          <w:rFonts w:ascii="Helvetica" w:hAnsi="Helvetica"/>
          <w:b w:val="1"/>
          <w:bCs w:val="1"/>
          <w:color w:val="3b3b3b"/>
          <w:sz w:val="22"/>
          <w:szCs w:val="22"/>
          <w:u w:color="3b3b3b"/>
          <w:rtl w:val="0"/>
          <w:lang w:val="en-US"/>
        </w:rPr>
        <w:t xml:space="preserve">Stillbrave                                                                                                                                 </w:t>
        <w:tab/>
        <w:t>Atlanta, GA</w:t>
      </w:r>
    </w:p>
    <w:p>
      <w:pPr>
        <w:pStyle w:val="Normal (Web)"/>
        <w:shd w:val="clear" w:color="auto" w:fill="ffffff"/>
        <w:tabs>
          <w:tab w:val="right" w:pos="10204"/>
        </w:tabs>
        <w:spacing w:before="0" w:after="0"/>
        <w:rPr>
          <w:rFonts w:ascii="Helvetica" w:cs="Helvetica" w:hAnsi="Helvetica" w:eastAsia="Helvetica"/>
          <w:b w:val="1"/>
          <w:bCs w:val="1"/>
          <w:color w:val="3b3b3b"/>
          <w:sz w:val="22"/>
          <w:szCs w:val="22"/>
          <w:u w:color="3b3b3b"/>
        </w:rPr>
      </w:pPr>
      <w:r>
        <w:rPr>
          <w:rFonts w:ascii="Helvetica" w:hAnsi="Helvetica"/>
          <w:i w:val="1"/>
          <w:iCs w:val="1"/>
          <w:color w:val="3b3b3b"/>
          <w:sz w:val="22"/>
          <w:szCs w:val="22"/>
          <w:u w:color="3b3b3b"/>
          <w:rtl w:val="0"/>
          <w:lang w:val="en-US"/>
        </w:rPr>
        <w:t>Artist and Music Coordinator</w:t>
      </w:r>
      <w:r>
        <w:rPr>
          <w:rFonts w:ascii="Helvetica" w:hAnsi="Helvetica"/>
          <w:color w:val="3b3b3b"/>
          <w:sz w:val="22"/>
          <w:szCs w:val="22"/>
          <w:u w:color="3b3b3b"/>
          <w:rtl w:val="0"/>
          <w:lang w:val="en-US"/>
        </w:rPr>
        <w:t xml:space="preserve"> </w:t>
      </w:r>
      <w:r>
        <w:rPr>
          <w:rFonts w:ascii="Helvetica" w:hAnsi="Helvetica"/>
          <w:i w:val="1"/>
          <w:iCs w:val="1"/>
          <w:color w:val="3b3b3b"/>
          <w:sz w:val="22"/>
          <w:szCs w:val="22"/>
          <w:u w:color="3b3b3b"/>
          <w:rtl w:val="0"/>
          <w:lang w:val="en-US"/>
        </w:rPr>
        <w:t xml:space="preserve">                                                                                       </w:t>
        <w:tab/>
      </w:r>
      <w:r>
        <w:rPr>
          <w:rFonts w:ascii="Helvetica" w:hAnsi="Helvetica"/>
          <w:color w:val="3b3b3b"/>
          <w:sz w:val="22"/>
          <w:szCs w:val="22"/>
          <w:u w:color="3b3b3b"/>
          <w:rtl w:val="0"/>
          <w:lang w:val="en-US"/>
        </w:rPr>
        <w:t>2015 - 2016</w:t>
      </w:r>
    </w:p>
    <w:p>
      <w:pPr>
        <w:pStyle w:val="List Paragraph"/>
        <w:numPr>
          <w:ilvl w:val="0"/>
          <w:numId w:val="7"/>
        </w:numPr>
        <w:shd w:val="clear" w:color="auto" w:fill="ffffff"/>
        <w:bidi w:val="0"/>
        <w:spacing w:line="276" w:lineRule="auto"/>
        <w:ind w:right="0"/>
        <w:jc w:val="both"/>
        <w:rPr>
          <w:rFonts w:ascii="Helvetica" w:hAnsi="Helvetica"/>
          <w:color w:val="3b3b3b"/>
          <w:sz w:val="22"/>
          <w:szCs w:val="22"/>
          <w:rtl w:val="0"/>
          <w:lang w:val="en-US"/>
        </w:rPr>
      </w:pPr>
      <w:r>
        <w:rPr>
          <w:rFonts w:ascii="Helvetica" w:hAnsi="Helvetica"/>
          <w:color w:val="3b3b3b"/>
          <w:sz w:val="22"/>
          <w:szCs w:val="22"/>
          <w:u w:color="3b3b3b"/>
          <w:rtl w:val="0"/>
          <w:lang w:val="en-US"/>
        </w:rPr>
        <w:t>Supported the organization and artist booking for an event in front of the United States Capitol on the National Mall.</w:t>
      </w:r>
    </w:p>
    <w:p>
      <w:pPr>
        <w:pStyle w:val="List Paragraph"/>
        <w:numPr>
          <w:ilvl w:val="0"/>
          <w:numId w:val="7"/>
        </w:numPr>
        <w:shd w:val="clear" w:color="auto" w:fill="ffffff"/>
        <w:bidi w:val="0"/>
        <w:spacing w:line="276" w:lineRule="auto"/>
        <w:ind w:right="0"/>
        <w:jc w:val="both"/>
        <w:rPr>
          <w:rFonts w:ascii="Helvetica" w:hAnsi="Helvetica"/>
          <w:color w:val="3b3b3b"/>
          <w:sz w:val="22"/>
          <w:szCs w:val="22"/>
          <w:rtl w:val="0"/>
          <w:lang w:val="en-US"/>
        </w:rPr>
      </w:pPr>
      <w:r>
        <w:rPr>
          <w:rFonts w:ascii="Helvetica" w:hAnsi="Helvetica"/>
          <w:color w:val="3b3b3b"/>
          <w:sz w:val="22"/>
          <w:szCs w:val="22"/>
          <w:u w:color="3b3b3b"/>
          <w:rtl w:val="0"/>
          <w:lang w:val="en-US"/>
        </w:rPr>
        <w:t>Performed at several fundraising events to raise money and awareness for non-medical, supportive care for children with cancer and their families.</w:t>
      </w:r>
    </w:p>
    <w:sectPr>
      <w:headerReference w:type="default" r:id="rId4"/>
      <w:headerReference w:type="even" r:id="rId5"/>
      <w:footerReference w:type="default" r:id="rId6"/>
      <w:footerReference w:type="even" r:id="rId7"/>
      <w:pgSz w:w="12240" w:h="15840" w:orient="portrait"/>
      <w:pgMar w:top="1008" w:right="1008" w:bottom="1008" w:left="1008" w:header="1008" w:footer="10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Ligh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18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
      <w:lvlJc w:val="left"/>
      <w:pPr>
        <w:ind w:left="90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162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34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
      <w:lvlJc w:val="left"/>
      <w:pPr>
        <w:ind w:left="306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378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450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
      <w:lvlJc w:val="left"/>
      <w:pPr>
        <w:ind w:left="522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594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1">
    <w:multiLevelType w:val="hybridMultilevel"/>
    <w:lvl w:ilvl="0">
      <w:start w:val="1"/>
      <w:numFmt w:val="bullet"/>
      <w:suff w:val="tab"/>
      <w:lvlText w:val="·"/>
      <w:lvlJc w:val="left"/>
      <w:pPr>
        <w:ind w:left="18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start w:val="1"/>
      <w:numFmt w:val="bullet"/>
      <w:suff w:val="tab"/>
      <w:lvlText w:val="·"/>
      <w:lvlJc w:val="left"/>
      <w:pPr>
        <w:ind w:left="90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start w:val="1"/>
      <w:numFmt w:val="bullet"/>
      <w:suff w:val="tab"/>
      <w:lvlText w:val="·"/>
      <w:lvlJc w:val="left"/>
      <w:pPr>
        <w:ind w:left="162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start w:val="1"/>
      <w:numFmt w:val="bullet"/>
      <w:suff w:val="tab"/>
      <w:lvlText w:val="·"/>
      <w:lvlJc w:val="left"/>
      <w:pPr>
        <w:ind w:left="234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start w:val="1"/>
      <w:numFmt w:val="bullet"/>
      <w:suff w:val="tab"/>
      <w:lvlText w:val="·"/>
      <w:lvlJc w:val="left"/>
      <w:pPr>
        <w:ind w:left="306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start w:val="1"/>
      <w:numFmt w:val="bullet"/>
      <w:suff w:val="tab"/>
      <w:lvlText w:val="·"/>
      <w:lvlJc w:val="left"/>
      <w:pPr>
        <w:ind w:left="378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start w:val="1"/>
      <w:numFmt w:val="bullet"/>
      <w:suff w:val="tab"/>
      <w:lvlText w:val="·"/>
      <w:lvlJc w:val="left"/>
      <w:pPr>
        <w:ind w:left="450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start w:val="1"/>
      <w:numFmt w:val="bullet"/>
      <w:suff w:val="tab"/>
      <w:lvlText w:val="·"/>
      <w:lvlJc w:val="left"/>
      <w:pPr>
        <w:ind w:left="522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start w:val="1"/>
      <w:numFmt w:val="bullet"/>
      <w:suff w:val="tab"/>
      <w:lvlText w:val="·"/>
      <w:lvlJc w:val="left"/>
      <w:pPr>
        <w:ind w:left="5947" w:hanging="187"/>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60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2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4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6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48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0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20" w:hanging="24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4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360" w:hanging="2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2"/>
    <w:lvlOverride w:ilvl="0">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ame">
    <w:name w:val="Name"/>
    <w:next w:val="Name"/>
    <w:pPr>
      <w:keepNext w:val="0"/>
      <w:keepLines w:val="0"/>
      <w:pageBreakBefore w:val="0"/>
      <w:widowControl w:val="1"/>
      <w:shd w:val="clear" w:color="auto" w:fill="auto"/>
      <w:suppressAutoHyphens w:val="0"/>
      <w:bidi w:val="0"/>
      <w:spacing w:before="0" w:after="0" w:line="276" w:lineRule="auto"/>
      <w:ind w:left="0" w:right="0" w:firstLine="0"/>
      <w:jc w:val="center"/>
      <w:outlineLvl w:val="9"/>
    </w:pPr>
    <w:rPr>
      <w:rFonts w:ascii="Helvetica Light" w:cs="Arial Unicode MS" w:hAnsi="Helvetica Light"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000ff"/>
      <w:u w:val="single" w:color="0000ff"/>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3"/>
      </w:numPr>
    </w:p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4">
    <w:name w:val="Imported Style 4"/>
    <w:pPr>
      <w:numPr>
        <w:numId w:val="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