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39"/>
        <w:gridCol w:w="586"/>
        <w:gridCol w:w="402"/>
        <w:gridCol w:w="945"/>
        <w:gridCol w:w="3446"/>
        <w:gridCol w:w="605"/>
        <w:gridCol w:w="1478"/>
        <w:gridCol w:w="695"/>
        <w:gridCol w:w="444"/>
      </w:tblGrid>
      <w:tr w:rsidR="00107D5F" w:rsidRPr="00107D5F" w14:paraId="20AF02E8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5E1E2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University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B8AB4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Rank, state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903B4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Essays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3E12B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People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61CC9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Papers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F3180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Deadline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ED5D1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Notes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1A37E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GRE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DFFB0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Fee</w:t>
            </w:r>
          </w:p>
        </w:tc>
      </w:tr>
      <w:tr w:rsidR="00107D5F" w:rsidRPr="00107D5F" w14:paraId="18DD9008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0F486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Harvard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658CA1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1, MA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4DC32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45619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Raj Chetty</w:t>
            </w:r>
          </w:p>
          <w:p w14:paraId="69BF0DA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Matthew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Staiger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- has intergenerational work &amp; housing &amp; poverty work</w:t>
            </w:r>
          </w:p>
          <w:p w14:paraId="617C2B2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Lawrence Katz</w:t>
            </w:r>
          </w:p>
          <w:p w14:paraId="7390E67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Edward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Glaeser</w:t>
            </w:r>
            <w:proofErr w:type="spellEnd"/>
          </w:p>
        </w:tc>
        <w:tc>
          <w:tcPr>
            <w:tcW w:w="4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E72965" w14:textId="77777777" w:rsidR="00107D5F" w:rsidRPr="00107D5F" w:rsidRDefault="00107D5F" w:rsidP="00107D5F">
            <w:pPr>
              <w:numPr>
                <w:ilvl w:val="1"/>
                <w:numId w:val="1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The Intergenerational Transmission of Employers</w:t>
            </w:r>
          </w:p>
          <w:p w14:paraId="772BD564" w14:textId="77777777" w:rsidR="00107D5F" w:rsidRPr="00107D5F" w:rsidRDefault="00107D5F" w:rsidP="00107D5F">
            <w:pPr>
              <w:spacing w:after="0" w:line="240" w:lineRule="auto"/>
              <w:ind w:left="720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and the Earnings of Young Workers (</w:t>
            </w:r>
            <w:proofErr w:type="spellStart"/>
            <w:r w:rsidRPr="00107D5F">
              <w:rPr>
                <w:rFonts w:ascii="Calibri" w:eastAsia="Times New Roman" w:hAnsi="Calibri" w:cs="Calibri"/>
                <w:b/>
                <w:bCs/>
              </w:rPr>
              <w:t>Staiger</w:t>
            </w:r>
            <w:proofErr w:type="spellEnd"/>
            <w:r w:rsidRPr="00107D5F">
              <w:rPr>
                <w:rFonts w:ascii="Calibri" w:eastAsia="Times New Roman" w:hAnsi="Calibri" w:cs="Calibri"/>
                <w:b/>
                <w:bCs/>
              </w:rPr>
              <w:t>)</w:t>
            </w:r>
          </w:p>
          <w:p w14:paraId="67A64507" w14:textId="77777777" w:rsidR="00107D5F" w:rsidRPr="00107D5F" w:rsidRDefault="00107D5F" w:rsidP="00107D5F">
            <w:pPr>
              <w:numPr>
                <w:ilvl w:val="1"/>
                <w:numId w:val="1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Who Benefits from Neighborhood Revitalization? (</w:t>
            </w:r>
            <w:proofErr w:type="spellStart"/>
            <w:r w:rsidRPr="00107D5F">
              <w:rPr>
                <w:rFonts w:ascii="Calibri" w:eastAsia="Times New Roman" w:hAnsi="Calibri" w:cs="Calibri"/>
                <w:b/>
                <w:bCs/>
              </w:rPr>
              <w:t>Staiger</w:t>
            </w:r>
            <w:proofErr w:type="spellEnd"/>
            <w:r w:rsidRPr="00107D5F">
              <w:rPr>
                <w:rFonts w:ascii="Calibri" w:eastAsia="Times New Roman" w:hAnsi="Calibri" w:cs="Calibri"/>
                <w:b/>
                <w:bCs/>
              </w:rPr>
              <w:t>)</w:t>
            </w:r>
          </w:p>
          <w:p w14:paraId="70B3065D" w14:textId="77777777" w:rsidR="00107D5F" w:rsidRPr="00107D5F" w:rsidRDefault="00107D5F" w:rsidP="00107D5F">
            <w:pPr>
              <w:numPr>
                <w:ilvl w:val="1"/>
                <w:numId w:val="1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Gentrification and Neighborhood Change: Evidence from Yelp </w:t>
            </w:r>
            <w:r w:rsidRPr="00107D5F">
              <w:rPr>
                <w:rFonts w:ascii="Calibri" w:eastAsia="Times New Roman" w:hAnsi="Calibri" w:cs="Calibri"/>
              </w:rPr>
              <w:t>From &lt;</w:t>
            </w:r>
            <w:hyperlink r:id="rId7" w:history="1">
              <w:r w:rsidRPr="00107D5F">
                <w:rPr>
                  <w:rFonts w:ascii="Calibri" w:eastAsia="Times New Roman" w:hAnsi="Calibri" w:cs="Calibri"/>
                  <w:color w:val="0000FF"/>
                  <w:u w:val="single"/>
                </w:rPr>
                <w:t>https://www.nber.org/papers/w28271</w:t>
              </w:r>
            </w:hyperlink>
            <w:r w:rsidRPr="00107D5F">
              <w:rPr>
                <w:rFonts w:ascii="Calibri" w:eastAsia="Times New Roman" w:hAnsi="Calibri" w:cs="Calibri"/>
              </w:rPr>
              <w:t xml:space="preserve">&gt; </w:t>
            </w:r>
          </w:p>
          <w:p w14:paraId="1F082269" w14:textId="77777777" w:rsidR="00107D5F" w:rsidRPr="00107D5F" w:rsidRDefault="00107D5F" w:rsidP="00107D5F">
            <w:pPr>
              <w:numPr>
                <w:ilvl w:val="1"/>
                <w:numId w:val="1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Urban Inequality </w:t>
            </w:r>
            <w:r w:rsidRPr="00107D5F">
              <w:rPr>
                <w:rFonts w:ascii="Calibri" w:eastAsia="Times New Roman" w:hAnsi="Calibri" w:cs="Calibri"/>
              </w:rPr>
              <w:t>From &lt;</w:t>
            </w:r>
            <w:hyperlink r:id="rId8" w:history="1">
              <w:r w:rsidRPr="00107D5F">
                <w:rPr>
                  <w:rFonts w:ascii="Calibri" w:eastAsia="Times New Roman" w:hAnsi="Calibri" w:cs="Calibri"/>
                  <w:color w:val="0000FF"/>
                  <w:u w:val="single"/>
                </w:rPr>
                <w:t>https://www.nber.org/papers/w14419</w:t>
              </w:r>
            </w:hyperlink>
            <w:r w:rsidRPr="00107D5F">
              <w:rPr>
                <w:rFonts w:ascii="Calibri" w:eastAsia="Times New Roman" w:hAnsi="Calibri" w:cs="Calibri"/>
              </w:rPr>
              <w:t xml:space="preserve">&gt; </w:t>
            </w:r>
          </w:p>
          <w:p w14:paraId="161CDD1B" w14:textId="77777777" w:rsidR="00107D5F" w:rsidRPr="00107D5F" w:rsidRDefault="00107D5F" w:rsidP="00107D5F">
            <w:pPr>
              <w:numPr>
                <w:ilvl w:val="1"/>
                <w:numId w:val="1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Sprawl and Urban Growth </w:t>
            </w:r>
            <w:r w:rsidRPr="00107D5F">
              <w:rPr>
                <w:rFonts w:ascii="Calibri" w:eastAsia="Times New Roman" w:hAnsi="Calibri" w:cs="Calibri"/>
              </w:rPr>
              <w:t>From &lt;</w:t>
            </w:r>
            <w:hyperlink r:id="rId9" w:history="1">
              <w:r w:rsidRPr="00107D5F">
                <w:rPr>
                  <w:rFonts w:ascii="Calibri" w:eastAsia="Times New Roman" w:hAnsi="Calibri" w:cs="Calibri"/>
                  <w:color w:val="0000FF"/>
                  <w:u w:val="single"/>
                </w:rPr>
                <w:t>https://www.nber.org/papers/w9733</w:t>
              </w:r>
            </w:hyperlink>
            <w:r w:rsidRPr="00107D5F">
              <w:rPr>
                <w:rFonts w:ascii="Calibri" w:eastAsia="Times New Roman" w:hAnsi="Calibri" w:cs="Calibri"/>
              </w:rPr>
              <w:t xml:space="preserve">&gt; </w:t>
            </w:r>
          </w:p>
          <w:p w14:paraId="6C5B08CE" w14:textId="77777777" w:rsidR="00107D5F" w:rsidRPr="00107D5F" w:rsidRDefault="00107D5F" w:rsidP="00107D5F">
            <w:pPr>
              <w:numPr>
                <w:ilvl w:val="1"/>
                <w:numId w:val="1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Urban Growth and Housing Supply </w:t>
            </w:r>
            <w:r w:rsidRPr="00107D5F">
              <w:rPr>
                <w:rFonts w:ascii="Calibri" w:eastAsia="Times New Roman" w:hAnsi="Calibri" w:cs="Calibri"/>
              </w:rPr>
              <w:t>From &lt;</w:t>
            </w:r>
            <w:hyperlink r:id="rId10" w:history="1">
              <w:r w:rsidRPr="00107D5F">
                <w:rPr>
                  <w:rFonts w:ascii="Calibri" w:eastAsia="Times New Roman" w:hAnsi="Calibri" w:cs="Calibri"/>
                  <w:color w:val="0000FF"/>
                  <w:u w:val="single"/>
                </w:rPr>
                <w:t>https://www.nber.org/papers/w11097</w:t>
              </w:r>
            </w:hyperlink>
            <w:r w:rsidRPr="00107D5F">
              <w:rPr>
                <w:rFonts w:ascii="Calibri" w:eastAsia="Times New Roman" w:hAnsi="Calibri" w:cs="Calibri"/>
              </w:rPr>
              <w:t xml:space="preserve">&gt; </w:t>
            </w:r>
          </w:p>
          <w:p w14:paraId="7B6DC948" w14:textId="77777777" w:rsidR="00107D5F" w:rsidRPr="00107D5F" w:rsidRDefault="00107D5F" w:rsidP="00107D5F">
            <w:pPr>
              <w:numPr>
                <w:ilvl w:val="1"/>
                <w:numId w:val="1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The Political Economy of Transportation Investment </w:t>
            </w:r>
            <w:r w:rsidRPr="00107D5F">
              <w:rPr>
                <w:rFonts w:ascii="Calibri" w:eastAsia="Times New Roman" w:hAnsi="Calibri" w:cs="Calibri"/>
              </w:rPr>
              <w:t>From &lt;</w:t>
            </w:r>
            <w:hyperlink r:id="rId11" w:history="1">
              <w:r w:rsidRPr="00107D5F">
                <w:rPr>
                  <w:rFonts w:ascii="Calibri" w:eastAsia="Times New Roman" w:hAnsi="Calibri" w:cs="Calibri"/>
                  <w:color w:val="0000FF"/>
                  <w:u w:val="single"/>
                </w:rPr>
                <w:t>https://www.nber.org/papers/w23686</w:t>
              </w:r>
            </w:hyperlink>
            <w:r w:rsidRPr="00107D5F">
              <w:rPr>
                <w:rFonts w:ascii="Calibri" w:eastAsia="Times New Roman" w:hAnsi="Calibri" w:cs="Calibri"/>
              </w:rPr>
              <w:t xml:space="preserve">&gt;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CFD88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Dec 1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B17E6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gramStart"/>
            <w:r w:rsidRPr="00107D5F">
              <w:rPr>
                <w:rFonts w:ascii="Calibri" w:eastAsia="Times New Roman" w:hAnsi="Calibri" w:cs="Calibri"/>
              </w:rPr>
              <w:t>15 page</w:t>
            </w:r>
            <w:proofErr w:type="gramEnd"/>
            <w:r w:rsidRPr="00107D5F">
              <w:rPr>
                <w:rFonts w:ascii="Calibri" w:eastAsia="Times New Roman" w:hAnsi="Calibri" w:cs="Calibri"/>
              </w:rPr>
              <w:t xml:space="preserve"> writing sample required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4A9EA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Not reviewed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B4CB0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105</w:t>
            </w:r>
          </w:p>
        </w:tc>
      </w:tr>
      <w:tr w:rsidR="00107D5F" w:rsidRPr="00107D5F" w14:paraId="3DE882B0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EB372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HKS PPOL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AEDDF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1, MA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86BCB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02FD8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spellStart"/>
            <w:r w:rsidRPr="00107D5F">
              <w:rPr>
                <w:rFonts w:ascii="Calibri" w:eastAsia="Times New Roman" w:hAnsi="Calibri" w:cs="Calibri"/>
              </w:rPr>
              <w:t>Jorrit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de Jong</w:t>
            </w:r>
          </w:p>
          <w:p w14:paraId="58C58C6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Stephen Goldsmith</w:t>
            </w:r>
          </w:p>
          <w:p w14:paraId="2DA7E2C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Jeffrey B. Liebman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B4795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A0A2A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8DA20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8E0F4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ED191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595FF3D6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EA730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Stanford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4BAC4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1, CA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1C3C3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3ED47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Rebecca Diamond</w:t>
            </w:r>
          </w:p>
          <w:p w14:paraId="01697B7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Monika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Piazzesi</w:t>
            </w:r>
            <w:proofErr w:type="spellEnd"/>
          </w:p>
          <w:p w14:paraId="46B2AB2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4F5D852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51C95FF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spellStart"/>
            <w:r w:rsidRPr="00107D5F">
              <w:rPr>
                <w:rFonts w:ascii="Calibri" w:eastAsia="Times New Roman" w:hAnsi="Calibri" w:cs="Calibri"/>
              </w:rPr>
              <w:t>Stebastian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infante (Board, went to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stanford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gsb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) </w:t>
            </w:r>
          </w:p>
        </w:tc>
        <w:tc>
          <w:tcPr>
            <w:tcW w:w="4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734ED0" w14:textId="77777777" w:rsidR="00107D5F" w:rsidRPr="00107D5F" w:rsidRDefault="00107D5F" w:rsidP="00107D5F">
            <w:pPr>
              <w:numPr>
                <w:ilvl w:val="1"/>
                <w:numId w:val="2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The Effects of Rent Control Expansion on Tenants, Landlords, and Inequality: Evidence from San Francisco (Diamond)</w:t>
            </w:r>
          </w:p>
          <w:p w14:paraId="23A3515D" w14:textId="77777777" w:rsidR="00107D5F" w:rsidRPr="00107D5F" w:rsidRDefault="00107D5F" w:rsidP="00107D5F">
            <w:pPr>
              <w:spacing w:beforeAutospacing="1" w:after="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i/>
                <w:iCs/>
                <w:color w:val="595959"/>
                <w:sz w:val="18"/>
                <w:szCs w:val="18"/>
              </w:rPr>
              <w:t>From &lt;</w:t>
            </w:r>
            <w:hyperlink r:id="rId12" w:history="1">
              <w:r w:rsidRPr="00107D5F">
                <w:rPr>
                  <w:rFonts w:ascii="Calibri" w:eastAsia="Times New Roman" w:hAnsi="Calibri" w:cs="Calibri"/>
                  <w:i/>
                  <w:iCs/>
                  <w:color w:val="0000FF"/>
                  <w:sz w:val="18"/>
                  <w:szCs w:val="18"/>
                  <w:u w:val="single"/>
                </w:rPr>
                <w:t>https://www.gsb.stanford.edu/faculty-research/publications/effects-rent-control-expansion-tenants-landlords-inequality-evidence</w:t>
              </w:r>
            </w:hyperlink>
            <w:r w:rsidRPr="00107D5F">
              <w:rPr>
                <w:rFonts w:ascii="Calibri" w:eastAsia="Times New Roman" w:hAnsi="Calibri" w:cs="Calibri"/>
                <w:i/>
                <w:iCs/>
                <w:color w:val="595959"/>
                <w:sz w:val="18"/>
                <w:szCs w:val="18"/>
              </w:rPr>
              <w:t xml:space="preserve">&gt; </w:t>
            </w:r>
          </w:p>
          <w:p w14:paraId="4B75216B" w14:textId="77777777" w:rsidR="00107D5F" w:rsidRPr="00107D5F" w:rsidRDefault="00107D5F" w:rsidP="00107D5F">
            <w:pPr>
              <w:numPr>
                <w:ilvl w:val="1"/>
                <w:numId w:val="2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Who Wants Affordable Housing in their Backyard? An Equilibrium Analysis of </w:t>
            </w:r>
            <w:proofErr w:type="gramStart"/>
            <w:r w:rsidRPr="00107D5F">
              <w:rPr>
                <w:rFonts w:ascii="Calibri" w:eastAsia="Times New Roman" w:hAnsi="Calibri" w:cs="Calibri"/>
                <w:b/>
                <w:bCs/>
              </w:rPr>
              <w:t>Low Income</w:t>
            </w:r>
            <w:proofErr w:type="gramEnd"/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 Property Development (Diamond)</w:t>
            </w:r>
          </w:p>
          <w:p w14:paraId="678FEE65" w14:textId="77777777" w:rsidR="00107D5F" w:rsidRPr="00107D5F" w:rsidRDefault="00107D5F" w:rsidP="00107D5F">
            <w:pPr>
              <w:spacing w:after="0" w:line="240" w:lineRule="auto"/>
              <w:ind w:left="720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17B98172" w14:textId="77777777" w:rsidR="00107D5F" w:rsidRPr="00107D5F" w:rsidRDefault="00107D5F" w:rsidP="00107D5F">
            <w:pPr>
              <w:spacing w:beforeAutospacing="1" w:after="0" w:afterAutospacing="1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i/>
                <w:iCs/>
                <w:color w:val="595959"/>
                <w:sz w:val="18"/>
                <w:szCs w:val="18"/>
              </w:rPr>
              <w:t>From &lt;</w:t>
            </w:r>
            <w:hyperlink r:id="rId13" w:history="1">
              <w:r w:rsidRPr="00107D5F">
                <w:rPr>
                  <w:rFonts w:ascii="Calibri" w:eastAsia="Times New Roman" w:hAnsi="Calibri" w:cs="Calibri"/>
                  <w:i/>
                  <w:iCs/>
                  <w:color w:val="0000FF"/>
                  <w:sz w:val="18"/>
                  <w:szCs w:val="18"/>
                  <w:u w:val="single"/>
                </w:rPr>
                <w:t>https://www.gsb.stanford.edu/faculty-research/publications/who-wants-affordable-housing-their-backyard-equilibrium-analysis-low</w:t>
              </w:r>
            </w:hyperlink>
            <w:r w:rsidRPr="00107D5F">
              <w:rPr>
                <w:rFonts w:ascii="Calibri" w:eastAsia="Times New Roman" w:hAnsi="Calibri" w:cs="Calibri"/>
                <w:i/>
                <w:iCs/>
                <w:color w:val="595959"/>
                <w:sz w:val="18"/>
                <w:szCs w:val="18"/>
              </w:rPr>
              <w:t xml:space="preserve">&gt; </w:t>
            </w:r>
          </w:p>
          <w:p w14:paraId="42A7A358" w14:textId="77777777" w:rsidR="00107D5F" w:rsidRPr="00107D5F" w:rsidRDefault="00107D5F" w:rsidP="00107D5F">
            <w:pPr>
              <w:spacing w:after="0" w:line="240" w:lineRule="auto"/>
              <w:ind w:left="720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343231E6" w14:textId="77777777" w:rsidR="00107D5F" w:rsidRPr="00107D5F" w:rsidRDefault="00107D5F" w:rsidP="00107D5F">
            <w:pPr>
              <w:spacing w:after="0" w:line="240" w:lineRule="auto"/>
              <w:ind w:left="720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04B1109C" w14:textId="77777777" w:rsidR="00107D5F" w:rsidRPr="00107D5F" w:rsidRDefault="00107D5F" w:rsidP="00107D5F">
            <w:pPr>
              <w:numPr>
                <w:ilvl w:val="1"/>
                <w:numId w:val="2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D6F22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Nov 29</w:t>
            </w:r>
          </w:p>
          <w:p w14:paraId="2C14DF4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midnight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C71644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ADF64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Not required or considered!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CD2DB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09058BCA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1A4C9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U Chicago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F8C2E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4, IL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5ACCE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7456E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Erik Hurst- Booth school of business 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357A7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A7C55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4AE86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C3C2E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18732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587088FE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D06CD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UC Berkley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EC779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4, CA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B546A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65651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Emmanuel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Saez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- Lots of inequality papers. Also coauthored with </w:t>
            </w:r>
            <w:r w:rsidRPr="00107D5F">
              <w:rPr>
                <w:rFonts w:ascii="Calibri" w:eastAsia="Times New Roman" w:hAnsi="Calibri" w:cs="Calibri"/>
              </w:rPr>
              <w:lastRenderedPageBreak/>
              <w:t>Raj Chetty on some inequality</w:t>
            </w:r>
          </w:p>
          <w:p w14:paraId="59E4021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Danny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Yagan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-- Also coauthored with Chetty. Focus </w:t>
            </w:r>
          </w:p>
          <w:p w14:paraId="1B30106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Patrick Klein- inequality and looks at hiring discrimination</w:t>
            </w:r>
          </w:p>
          <w:p w14:paraId="1DF3260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Cecile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Gaubert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>- inequality/</w:t>
            </w:r>
            <w:proofErr w:type="gramStart"/>
            <w:r w:rsidRPr="00107D5F">
              <w:rPr>
                <w:rFonts w:ascii="Calibri" w:eastAsia="Times New Roman" w:hAnsi="Calibri" w:cs="Calibri"/>
              </w:rPr>
              <w:t>place based</w:t>
            </w:r>
            <w:proofErr w:type="gramEnd"/>
            <w:r w:rsidRPr="00107D5F">
              <w:rPr>
                <w:rFonts w:ascii="Calibri" w:eastAsia="Times New Roman" w:hAnsi="Calibri" w:cs="Calibri"/>
              </w:rPr>
              <w:t xml:space="preserve"> research</w:t>
            </w:r>
          </w:p>
          <w:p w14:paraId="14069AC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Enrico Moretti- publishes with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rebecca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a bunch (real estate)</w:t>
            </w:r>
          </w:p>
          <w:p w14:paraId="5C6BD18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Timothy McQuade (real estate)</w:t>
            </w:r>
          </w:p>
          <w:p w14:paraId="2F51113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540E2C2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Real Estate: </w:t>
            </w:r>
          </w:p>
          <w:p w14:paraId="3EC14882" w14:textId="77777777" w:rsidR="00107D5F" w:rsidRPr="00107D5F" w:rsidRDefault="00107D5F" w:rsidP="00107D5F">
            <w:pPr>
              <w:numPr>
                <w:ilvl w:val="0"/>
                <w:numId w:val="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Same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re</w:t>
            </w:r>
            <w:r w:rsidRPr="00107D5F">
              <w:rPr>
                <w:rFonts w:ascii="Calibri" w:eastAsia="Times New Roman" w:hAnsi="Calibri" w:cs="Calibri"/>
              </w:rPr>
              <w:lastRenderedPageBreak/>
              <w:t>qs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as finance</w:t>
            </w:r>
          </w:p>
          <w:p w14:paraId="180789BB" w14:textId="77777777" w:rsidR="00107D5F" w:rsidRPr="00107D5F" w:rsidRDefault="00107D5F" w:rsidP="00107D5F">
            <w:pPr>
              <w:numPr>
                <w:ilvl w:val="0"/>
                <w:numId w:val="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</w:rPr>
              <w:t>Fisher seminar series</w:t>
            </w:r>
          </w:p>
          <w:p w14:paraId="743B90FD" w14:textId="77777777" w:rsidR="00107D5F" w:rsidRPr="00107D5F" w:rsidRDefault="00107D5F" w:rsidP="00107D5F">
            <w:pPr>
              <w:numPr>
                <w:ilvl w:val="0"/>
                <w:numId w:val="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</w:rPr>
              <w:t>Less political than f</w:t>
            </w:r>
            <w:r w:rsidRPr="00107D5F">
              <w:rPr>
                <w:rFonts w:ascii="Calibri" w:eastAsia="Times New Roman" w:hAnsi="Calibri" w:cs="Calibri"/>
              </w:rPr>
              <w:lastRenderedPageBreak/>
              <w:t>inance</w:t>
            </w:r>
          </w:p>
          <w:p w14:paraId="2C3633BF" w14:textId="77777777" w:rsidR="00107D5F" w:rsidRPr="00107D5F" w:rsidRDefault="00107D5F" w:rsidP="00107D5F">
            <w:pPr>
              <w:numPr>
                <w:ilvl w:val="0"/>
                <w:numId w:val="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</w:rPr>
              <w:t>Generous stipends</w:t>
            </w:r>
          </w:p>
          <w:p w14:paraId="366BE75A" w14:textId="77777777" w:rsidR="00107D5F" w:rsidRPr="00107D5F" w:rsidRDefault="00107D5F" w:rsidP="00107D5F">
            <w:pPr>
              <w:numPr>
                <w:ilvl w:val="0"/>
                <w:numId w:val="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</w:rPr>
              <w:t>Emphasize skills in app</w:t>
            </w:r>
          </w:p>
          <w:p w14:paraId="64972DAD" w14:textId="77777777" w:rsidR="00107D5F" w:rsidRPr="00107D5F" w:rsidRDefault="00107D5F" w:rsidP="00107D5F">
            <w:pPr>
              <w:numPr>
                <w:ilvl w:val="0"/>
                <w:numId w:val="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</w:rPr>
              <w:t>Can hav</w:t>
            </w:r>
            <w:r w:rsidRPr="00107D5F">
              <w:rPr>
                <w:rFonts w:ascii="Calibri" w:eastAsia="Times New Roman" w:hAnsi="Calibri" w:cs="Calibri"/>
              </w:rPr>
              <w:lastRenderedPageBreak/>
              <w:t>e faculty from econ as advisor</w:t>
            </w:r>
          </w:p>
          <w:p w14:paraId="16C038B7" w14:textId="77777777" w:rsidR="00107D5F" w:rsidRPr="00107D5F" w:rsidRDefault="00107D5F" w:rsidP="00107D5F">
            <w:pPr>
              <w:spacing w:after="0" w:line="240" w:lineRule="auto"/>
              <w:ind w:left="540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4C896A" w14:textId="77777777" w:rsidR="00107D5F" w:rsidRPr="00107D5F" w:rsidRDefault="00107D5F" w:rsidP="00107D5F">
            <w:pPr>
              <w:numPr>
                <w:ilvl w:val="1"/>
                <w:numId w:val="4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lastRenderedPageBreak/>
              <w:t>Subways and Urban Air Pollution &lt;</w:t>
            </w:r>
            <w:hyperlink r:id="rId14" w:history="1">
              <w:r w:rsidRPr="00107D5F">
                <w:rPr>
                  <w:rFonts w:ascii="Calibri" w:eastAsia="Times New Roman" w:hAnsi="Calibri" w:cs="Calibri"/>
                  <w:b/>
                  <w:bCs/>
                  <w:color w:val="0000FF"/>
                  <w:u w:val="single"/>
                </w:rPr>
                <w:t>https://www.nber.org/papers/w24183</w:t>
              </w:r>
            </w:hyperlink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&gt; 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40858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Dec 1</w:t>
            </w:r>
          </w:p>
          <w:p w14:paraId="0C4FFDC4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Supporting docs dec 10</w:t>
            </w:r>
          </w:p>
        </w:tc>
        <w:tc>
          <w:tcPr>
            <w:tcW w:w="2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C6FAC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Real estate degree?</w:t>
            </w:r>
          </w:p>
          <w:p w14:paraId="338F957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-90% of students do 6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yrs</w:t>
            </w:r>
            <w:proofErr w:type="spellEnd"/>
          </w:p>
          <w:p w14:paraId="2664A7F4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Stipends have gone up after </w:t>
            </w:r>
            <w:r w:rsidRPr="00107D5F">
              <w:rPr>
                <w:rFonts w:ascii="Calibri" w:eastAsia="Times New Roman" w:hAnsi="Calibri" w:cs="Calibri"/>
              </w:rPr>
              <w:lastRenderedPageBreak/>
              <w:t>grad student strike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8C134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GRE Optional</w:t>
            </w:r>
          </w:p>
          <w:p w14:paraId="5ECD851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783AB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4CFC9BE1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44594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Princeton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22E7C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4, NJ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23244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34516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Leah Platt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Boustan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-- immigration papers some intergenerational mobility stuff </w:t>
            </w:r>
          </w:p>
          <w:p w14:paraId="28229A9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Henrick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Kleven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-- has some housing papers though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its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not </w:t>
            </w:r>
            <w:r w:rsidRPr="00107D5F">
              <w:rPr>
                <w:rFonts w:ascii="Calibri" w:eastAsia="Times New Roman" w:hAnsi="Calibri" w:cs="Calibri"/>
              </w:rPr>
              <w:lastRenderedPageBreak/>
              <w:t>his main focus</w:t>
            </w:r>
          </w:p>
          <w:p w14:paraId="5290FD4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1F515AA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0F0F3B3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AT BOARD: </w:t>
            </w:r>
          </w:p>
          <w:p w14:paraId="565F8D9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Adele C. Morris- climate research and public econ</w:t>
            </w:r>
          </w:p>
          <w:p w14:paraId="2AC6AC5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David Cho- recent grad and interest in public econ</w:t>
            </w:r>
          </w:p>
        </w:tc>
        <w:tc>
          <w:tcPr>
            <w:tcW w:w="4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CDABEB" w14:textId="77777777" w:rsidR="00107D5F" w:rsidRPr="00107D5F" w:rsidRDefault="00107D5F" w:rsidP="00107D5F">
            <w:pPr>
              <w:numPr>
                <w:ilvl w:val="1"/>
                <w:numId w:val="5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lastRenderedPageBreak/>
              <w:t xml:space="preserve">Local Carbon Policy </w:t>
            </w:r>
            <w:r w:rsidRPr="00107D5F">
              <w:rPr>
                <w:rFonts w:ascii="Calibri" w:eastAsia="Times New Roman" w:hAnsi="Calibri" w:cs="Calibri"/>
              </w:rPr>
              <w:t>From &lt;</w:t>
            </w:r>
            <w:hyperlink r:id="rId15" w:history="1">
              <w:r w:rsidRPr="00107D5F">
                <w:rPr>
                  <w:rFonts w:ascii="Calibri" w:eastAsia="Times New Roman" w:hAnsi="Calibri" w:cs="Calibri"/>
                  <w:color w:val="0000FF"/>
                  <w:u w:val="single"/>
                </w:rPr>
                <w:t>https://www.nber.org/papers/w30027</w:t>
              </w:r>
            </w:hyperlink>
            <w:r w:rsidRPr="00107D5F">
              <w:rPr>
                <w:rFonts w:ascii="Calibri" w:eastAsia="Times New Roman" w:hAnsi="Calibri" w:cs="Calibri"/>
              </w:rPr>
              <w:t xml:space="preserve">&gt; </w:t>
            </w:r>
          </w:p>
          <w:p w14:paraId="47491FF3" w14:textId="77777777" w:rsidR="00107D5F" w:rsidRPr="00107D5F" w:rsidRDefault="00107D5F" w:rsidP="00107D5F">
            <w:pPr>
              <w:numPr>
                <w:ilvl w:val="1"/>
                <w:numId w:val="5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The Increase in Leisure Inequality </w:t>
            </w:r>
            <w:r w:rsidRPr="00107D5F">
              <w:rPr>
                <w:rFonts w:ascii="Calibri" w:eastAsia="Times New Roman" w:hAnsi="Calibri" w:cs="Calibri"/>
              </w:rPr>
              <w:t>From &lt;</w:t>
            </w:r>
            <w:hyperlink r:id="rId16" w:history="1">
              <w:r w:rsidRPr="00107D5F">
                <w:rPr>
                  <w:rFonts w:ascii="Calibri" w:eastAsia="Times New Roman" w:hAnsi="Calibri" w:cs="Calibri"/>
                  <w:color w:val="0000FF"/>
                  <w:u w:val="single"/>
                </w:rPr>
                <w:t>https://www.nber.org/papers/w13837</w:t>
              </w:r>
            </w:hyperlink>
            <w:r w:rsidRPr="00107D5F">
              <w:rPr>
                <w:rFonts w:ascii="Calibri" w:eastAsia="Times New Roman" w:hAnsi="Calibri" w:cs="Calibri"/>
              </w:rPr>
              <w:t xml:space="preserve">&gt; </w:t>
            </w:r>
          </w:p>
          <w:p w14:paraId="5B5B955A" w14:textId="77777777" w:rsidR="00107D5F" w:rsidRPr="00107D5F" w:rsidRDefault="00107D5F" w:rsidP="00107D5F">
            <w:pPr>
              <w:numPr>
                <w:ilvl w:val="1"/>
                <w:numId w:val="5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Does Condominium Development Lead to Gentrification? </w:t>
            </w:r>
            <w:r w:rsidRPr="00107D5F">
              <w:rPr>
                <w:rFonts w:ascii="Calibri" w:eastAsia="Times New Roman" w:hAnsi="Calibri" w:cs="Calibri"/>
              </w:rPr>
              <w:t>&lt;</w:t>
            </w:r>
            <w:hyperlink r:id="rId17" w:history="1">
              <w:r w:rsidRPr="00107D5F">
                <w:rPr>
                  <w:rFonts w:ascii="Calibri" w:eastAsia="Times New Roman" w:hAnsi="Calibri" w:cs="Calibri"/>
                  <w:color w:val="0000FF"/>
                  <w:u w:val="single"/>
                </w:rPr>
                <w:t>https://www.nber.org/papers/w26170</w:t>
              </w:r>
            </w:hyperlink>
            <w:r w:rsidRPr="00107D5F">
              <w:rPr>
                <w:rFonts w:ascii="Calibri" w:eastAsia="Times New Roman" w:hAnsi="Calibri" w:cs="Calibri"/>
              </w:rPr>
              <w:t xml:space="preserve">&gt; </w:t>
            </w:r>
          </w:p>
          <w:p w14:paraId="637D82FF" w14:textId="77777777" w:rsidR="00107D5F" w:rsidRPr="00107D5F" w:rsidRDefault="00107D5F" w:rsidP="00107D5F">
            <w:pPr>
              <w:spacing w:after="0" w:line="240" w:lineRule="auto"/>
              <w:ind w:left="720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611760A7" w14:textId="77777777" w:rsidR="00107D5F" w:rsidRPr="00107D5F" w:rsidRDefault="00107D5F" w:rsidP="00107D5F">
            <w:pPr>
              <w:spacing w:after="0" w:line="240" w:lineRule="auto"/>
              <w:ind w:left="720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E3D5B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Dec 1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8A884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Doesn't offer masters</w:t>
            </w:r>
          </w:p>
          <w:p w14:paraId="589BBC0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gramStart"/>
            <w:r w:rsidRPr="00107D5F">
              <w:rPr>
                <w:rFonts w:ascii="Calibri" w:eastAsia="Times New Roman" w:hAnsi="Calibri" w:cs="Calibri"/>
              </w:rPr>
              <w:t>20-25 page</w:t>
            </w:r>
            <w:proofErr w:type="gramEnd"/>
            <w:r w:rsidRPr="00107D5F">
              <w:rPr>
                <w:rFonts w:ascii="Calibri" w:eastAsia="Times New Roman" w:hAnsi="Calibri" w:cs="Calibri"/>
              </w:rPr>
              <w:t xml:space="preserve"> writing sample required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88378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required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C6DC4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$75</w:t>
            </w:r>
          </w:p>
        </w:tc>
      </w:tr>
      <w:tr w:rsidR="00107D5F" w:rsidRPr="00107D5F" w14:paraId="5E1BD2F7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F4E0A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spellStart"/>
            <w:r w:rsidRPr="00107D5F">
              <w:rPr>
                <w:rFonts w:ascii="Calibri" w:eastAsia="Times New Roman" w:hAnsi="Calibri" w:cs="Calibri"/>
              </w:rPr>
              <w:t>Uchicago</w:t>
            </w:r>
            <w:proofErr w:type="spellEnd"/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5B3F4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988EF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B18ED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Bruce D. Meyer (public pol)</w:t>
            </w:r>
          </w:p>
          <w:p w14:paraId="12C1CAA4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2F87A4B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Econ: </w:t>
            </w:r>
          </w:p>
          <w:p w14:paraId="01C6974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spellStart"/>
            <w:r w:rsidRPr="00107D5F">
              <w:rPr>
                <w:rFonts w:ascii="Calibri" w:eastAsia="Times New Roman" w:hAnsi="Calibri" w:cs="Calibri"/>
              </w:rPr>
              <w:t>Magne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Mogstad</w:t>
            </w:r>
            <w:proofErr w:type="spellEnd"/>
          </w:p>
          <w:p w14:paraId="3AA5A13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Amir Sufi</w:t>
            </w:r>
          </w:p>
          <w:p w14:paraId="7F264D1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7B6940B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Booth:</w:t>
            </w:r>
          </w:p>
          <w:p w14:paraId="0FE50EB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Milena Almagro- Booth business</w:t>
            </w:r>
          </w:p>
          <w:p w14:paraId="61715E2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Jonathan I.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Dingel</w:t>
            </w:r>
            <w:proofErr w:type="spellEnd"/>
          </w:p>
          <w:p w14:paraId="55363E2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Jack Mountjoy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FA862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F8696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Dec 15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F1080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CD224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A8A05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57C1E061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7931C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Yale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76CC2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4, CT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81A9C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gramStart"/>
            <w:r w:rsidRPr="00107D5F">
              <w:rPr>
                <w:rFonts w:ascii="Calibri" w:eastAsia="Times New Roman" w:hAnsi="Calibri" w:cs="Calibri"/>
              </w:rPr>
              <w:t>500-1000 word</w:t>
            </w:r>
            <w:proofErr w:type="gramEnd"/>
            <w:r w:rsidRPr="00107D5F">
              <w:rPr>
                <w:rFonts w:ascii="Calibri" w:eastAsia="Times New Roman" w:hAnsi="Calibri" w:cs="Calibri"/>
              </w:rPr>
              <w:t xml:space="preserve"> </w:t>
            </w:r>
            <w:r w:rsidRPr="00107D5F">
              <w:rPr>
                <w:rFonts w:ascii="Calibri" w:eastAsia="Times New Roman" w:hAnsi="Calibri" w:cs="Calibri"/>
              </w:rPr>
              <w:lastRenderedPageBreak/>
              <w:t>SOP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15B6CC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John Eric Humphries- some housing papers</w:t>
            </w:r>
          </w:p>
          <w:p w14:paraId="3B68A45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Cormac O'Dea- </w:t>
            </w:r>
            <w:r w:rsidRPr="00107D5F">
              <w:rPr>
                <w:rFonts w:ascii="Calibri" w:eastAsia="Times New Roman" w:hAnsi="Calibri" w:cs="Calibri"/>
              </w:rPr>
              <w:lastRenderedPageBreak/>
              <w:t xml:space="preserve">seems like relatively new, some </w:t>
            </w:r>
          </w:p>
          <w:p w14:paraId="3874C71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intergenerational stuff</w:t>
            </w:r>
          </w:p>
          <w:p w14:paraId="73059284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Costas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Arkolakis</w:t>
            </w:r>
            <w:proofErr w:type="spellEnd"/>
          </w:p>
          <w:p w14:paraId="37D2CCC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spellStart"/>
            <w:r w:rsidRPr="00107D5F">
              <w:rPr>
                <w:rFonts w:ascii="Calibri" w:eastAsia="Times New Roman" w:hAnsi="Calibri" w:cs="Calibri"/>
              </w:rPr>
              <w:t>Orazio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Attanasio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- some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intergen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stuff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06239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902E0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Dec 1</w:t>
            </w:r>
          </w:p>
        </w:tc>
        <w:tc>
          <w:tcPr>
            <w:tcW w:w="21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4271A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Stipend is $38,000+</w:t>
            </w:r>
          </w:p>
          <w:p w14:paraId="450FB6F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Section has leverage here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EBEA2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Min score 160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8245F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105</w:t>
            </w:r>
          </w:p>
        </w:tc>
      </w:tr>
      <w:tr w:rsidR="00107D5F" w:rsidRPr="00107D5F" w14:paraId="3B73FE93" w14:textId="77777777" w:rsidTr="00107D5F">
        <w:tc>
          <w:tcPr>
            <w:tcW w:w="1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C9BB0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Berkley Haas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1A15C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7 (finance)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C2394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1C254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Matteo Benetton- Has intergenerational housing paper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CF998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42478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Dec 1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BF04A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Can only apply to 1 Berkley program 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23134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Required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A747A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37DC74D0" w14:textId="77777777" w:rsidTr="00107D5F">
        <w:tc>
          <w:tcPr>
            <w:tcW w:w="15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FA166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Northwestern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39844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8, IL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95113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C2D22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Diane Whitmore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Schanzenbach</w:t>
            </w:r>
            <w:proofErr w:type="spellEnd"/>
          </w:p>
          <w:p w14:paraId="5F044A0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4299BD8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Kellogg: </w:t>
            </w:r>
          </w:p>
          <w:p w14:paraId="1F09821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Anthony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DeFusco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- Andrew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Pachiorek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knows him </w:t>
            </w:r>
          </w:p>
          <w:p w14:paraId="4AD1A61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spellStart"/>
            <w:r w:rsidRPr="00107D5F">
              <w:rPr>
                <w:rFonts w:ascii="Calibri" w:eastAsia="Times New Roman" w:hAnsi="Calibri" w:cs="Calibri"/>
              </w:rPr>
              <w:t>Terese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J. McGuire</w:t>
            </w:r>
          </w:p>
          <w:p w14:paraId="67DCCCF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Lauren Rivera- management prof but works on inequality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B0041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98959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Jan 4th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B03334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masters after 1 </w:t>
            </w:r>
            <w:proofErr w:type="spellStart"/>
            <w:r w:rsidRPr="00107D5F">
              <w:rPr>
                <w:rFonts w:ascii="Calibri" w:eastAsia="Times New Roman" w:hAnsi="Calibri" w:cs="Calibri"/>
                <w:b/>
                <w:bCs/>
              </w:rPr>
              <w:t>yr</w:t>
            </w:r>
            <w:proofErr w:type="spellEnd"/>
          </w:p>
          <w:p w14:paraId="39A907D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249E948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Can only apply to 1 program?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B5D01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Required</w:t>
            </w:r>
          </w:p>
          <w:p w14:paraId="43FC1D2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Can do unofficial scores(?)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F645B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95</w:t>
            </w:r>
          </w:p>
        </w:tc>
      </w:tr>
      <w:tr w:rsidR="00107D5F" w:rsidRPr="00107D5F" w14:paraId="7BD3A6E6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7A1D6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spellStart"/>
            <w:r w:rsidRPr="00107D5F">
              <w:rPr>
                <w:rFonts w:ascii="Calibri" w:eastAsia="Times New Roman" w:hAnsi="Calibri" w:cs="Calibri"/>
              </w:rPr>
              <w:lastRenderedPageBreak/>
              <w:t>Upenn</w:t>
            </w:r>
            <w:proofErr w:type="spellEnd"/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C73AC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9, PA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26EB3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1B622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Fernando Ferreira (Applied Econ Faculty)</w:t>
            </w:r>
          </w:p>
          <w:p w14:paraId="5D91F1B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Gilles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Duranton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(Applied Econ Faculty)</w:t>
            </w:r>
          </w:p>
          <w:p w14:paraId="42F41C54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Joseph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Gyourko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(Not sure which type of faculty)</w:t>
            </w:r>
          </w:p>
          <w:p w14:paraId="29EFAA9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Holger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Seig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>- Econ's urban/housing guy</w:t>
            </w:r>
          </w:p>
          <w:p w14:paraId="6A70482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Jessie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Handbury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>- check into spatial housing papers</w:t>
            </w:r>
          </w:p>
          <w:p w14:paraId="708D168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6FA6E7E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711B6A3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43C7F14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AT BOARD: </w:t>
            </w:r>
          </w:p>
          <w:p w14:paraId="68808E34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Jacob </w:t>
            </w:r>
            <w:proofErr w:type="spellStart"/>
            <w:r w:rsidRPr="00107D5F">
              <w:rPr>
                <w:rFonts w:ascii="Calibri" w:eastAsia="Times New Roman" w:hAnsi="Calibri" w:cs="Calibri"/>
                <w:b/>
                <w:bCs/>
              </w:rPr>
              <w:t>Krimmel</w:t>
            </w:r>
            <w:proofErr w:type="spellEnd"/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-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umd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alum, applied econ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phd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>. Does housing research</w:t>
            </w:r>
          </w:p>
          <w:p w14:paraId="26DC576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lastRenderedPageBreak/>
              <w:t xml:space="preserve">Andrew D. Paciorek- </w:t>
            </w:r>
            <w:r w:rsidRPr="00107D5F">
              <w:rPr>
                <w:rFonts w:ascii="Calibri" w:eastAsia="Times New Roman" w:hAnsi="Calibri" w:cs="Calibri"/>
              </w:rPr>
              <w:t xml:space="preserve">applied econ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phd</w:t>
            </w:r>
            <w:proofErr w:type="spellEnd"/>
          </w:p>
          <w:p w14:paraId="6E12D81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8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F824D2" w14:textId="77777777" w:rsidR="00107D5F" w:rsidRPr="00107D5F" w:rsidRDefault="00107D5F" w:rsidP="00107D5F">
            <w:pPr>
              <w:numPr>
                <w:ilvl w:val="1"/>
                <w:numId w:val="6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lastRenderedPageBreak/>
              <w:t>The Vulnerability of Minority Homeowners</w:t>
            </w:r>
          </w:p>
          <w:p w14:paraId="41A976EA" w14:textId="77777777" w:rsidR="00107D5F" w:rsidRPr="00107D5F" w:rsidRDefault="00107D5F" w:rsidP="00107D5F">
            <w:pPr>
              <w:spacing w:after="0" w:line="240" w:lineRule="auto"/>
              <w:ind w:left="720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in the Housing Boom and Bust (Ferreira)</w:t>
            </w:r>
            <w:r w:rsidRPr="00107D5F">
              <w:rPr>
                <w:rFonts w:ascii="Calibri" w:eastAsia="Times New Roman" w:hAnsi="Calibri" w:cs="Calibri"/>
              </w:rPr>
              <w:t xml:space="preserve"> &lt;</w:t>
            </w:r>
            <w:hyperlink r:id="rId18" w:history="1">
              <w:r w:rsidRPr="00107D5F">
                <w:rPr>
                  <w:rFonts w:ascii="Calibri" w:eastAsia="Times New Roman" w:hAnsi="Calibri" w:cs="Calibri"/>
                  <w:color w:val="0000FF"/>
                  <w:u w:val="single"/>
                </w:rPr>
                <w:t>https://pubs.aeaweb.org/doi/pdfplus/10.1257/pol.20140074</w:t>
              </w:r>
            </w:hyperlink>
            <w:r w:rsidRPr="00107D5F">
              <w:rPr>
                <w:rFonts w:ascii="Calibri" w:eastAsia="Times New Roman" w:hAnsi="Calibri" w:cs="Calibri"/>
              </w:rPr>
              <w:t xml:space="preserve">&gt; </w:t>
            </w:r>
          </w:p>
          <w:p w14:paraId="1D43B4B2" w14:textId="77777777" w:rsidR="00107D5F" w:rsidRPr="00107D5F" w:rsidRDefault="00107D5F" w:rsidP="00107D5F">
            <w:pPr>
              <w:numPr>
                <w:ilvl w:val="1"/>
                <w:numId w:val="6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The Economics of Urban Density (</w:t>
            </w:r>
            <w:proofErr w:type="spellStart"/>
            <w:r w:rsidRPr="00107D5F">
              <w:rPr>
                <w:rFonts w:ascii="Calibri" w:eastAsia="Times New Roman" w:hAnsi="Calibri" w:cs="Calibri"/>
                <w:b/>
                <w:bCs/>
              </w:rPr>
              <w:t>Duranton</w:t>
            </w:r>
            <w:proofErr w:type="spellEnd"/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) </w:t>
            </w:r>
            <w:r w:rsidRPr="00107D5F">
              <w:rPr>
                <w:rFonts w:ascii="Calibri" w:eastAsia="Times New Roman" w:hAnsi="Calibri" w:cs="Calibri"/>
              </w:rPr>
              <w:t>&lt;</w:t>
            </w:r>
            <w:hyperlink r:id="rId19" w:history="1">
              <w:r w:rsidRPr="00107D5F">
                <w:rPr>
                  <w:rFonts w:ascii="Calibri" w:eastAsia="Times New Roman" w:hAnsi="Calibri" w:cs="Calibri"/>
                  <w:color w:val="0000FF"/>
                  <w:u w:val="single"/>
                </w:rPr>
                <w:t>https://www.aeaweb.org/articles?id=10.1257/jep.34.3.3</w:t>
              </w:r>
            </w:hyperlink>
            <w:r w:rsidRPr="00107D5F">
              <w:rPr>
                <w:rFonts w:ascii="Calibri" w:eastAsia="Times New Roman" w:hAnsi="Calibri" w:cs="Calibri"/>
              </w:rPr>
              <w:t xml:space="preserve">&gt; </w:t>
            </w:r>
          </w:p>
          <w:p w14:paraId="4977C14B" w14:textId="77777777" w:rsidR="00107D5F" w:rsidRPr="00107D5F" w:rsidRDefault="00107D5F" w:rsidP="00107D5F">
            <w:pPr>
              <w:numPr>
                <w:ilvl w:val="1"/>
                <w:numId w:val="6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Delineating urban areas with building density (</w:t>
            </w:r>
            <w:proofErr w:type="spellStart"/>
            <w:r w:rsidRPr="00107D5F">
              <w:rPr>
                <w:rFonts w:ascii="Calibri" w:eastAsia="Times New Roman" w:hAnsi="Calibri" w:cs="Calibri"/>
                <w:b/>
                <w:bCs/>
              </w:rPr>
              <w:t>Duranton</w:t>
            </w:r>
            <w:proofErr w:type="spellEnd"/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) </w:t>
            </w:r>
            <w:r w:rsidRPr="00107D5F">
              <w:rPr>
                <w:rFonts w:ascii="Calibri" w:eastAsia="Times New Roman" w:hAnsi="Calibri" w:cs="Calibri"/>
              </w:rPr>
              <w:t>From &lt;</w:t>
            </w:r>
            <w:hyperlink r:id="rId20" w:history="1">
              <w:r w:rsidRPr="00107D5F">
                <w:rPr>
                  <w:rFonts w:ascii="Calibri" w:eastAsia="Times New Roman" w:hAnsi="Calibri" w:cs="Calibri"/>
                  <w:color w:val="0000FF"/>
                  <w:u w:val="single"/>
                </w:rPr>
                <w:t>https://real-estate.wharton.upenn.edu/profile/duranton/</w:t>
              </w:r>
            </w:hyperlink>
            <w:r w:rsidRPr="00107D5F">
              <w:rPr>
                <w:rFonts w:ascii="Calibri" w:eastAsia="Times New Roman" w:hAnsi="Calibri" w:cs="Calibri"/>
              </w:rPr>
              <w:t xml:space="preserve">&gt; </w:t>
            </w:r>
          </w:p>
          <w:p w14:paraId="123F2FAB" w14:textId="77777777" w:rsidR="00107D5F" w:rsidRPr="00107D5F" w:rsidRDefault="00107D5F" w:rsidP="00107D5F">
            <w:pPr>
              <w:numPr>
                <w:ilvl w:val="1"/>
                <w:numId w:val="6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The Impact of Local Residential Land Use Restrictions on Land Values Across and Within Single Family Housing Markets (</w:t>
            </w:r>
            <w:hyperlink r:id="rId21" w:history="1">
              <w:r w:rsidRPr="00107D5F">
                <w:rPr>
                  <w:rFonts w:ascii="Calibri" w:eastAsia="Times New Roman" w:hAnsi="Calibri" w:cs="Calibri"/>
                  <w:b/>
                  <w:bCs/>
                  <w:color w:val="0000FF"/>
                  <w:u w:val="single"/>
                </w:rPr>
                <w:t>https://www.nber.org/papers/w28993</w:t>
              </w:r>
            </w:hyperlink>
            <w:r w:rsidRPr="00107D5F">
              <w:rPr>
                <w:rFonts w:ascii="Calibri" w:eastAsia="Times New Roman" w:hAnsi="Calibri" w:cs="Calibri"/>
                <w:b/>
                <w:bCs/>
              </w:rPr>
              <w:t>)</w:t>
            </w:r>
          </w:p>
          <w:p w14:paraId="1D14694C" w14:textId="77777777" w:rsidR="00107D5F" w:rsidRPr="00107D5F" w:rsidRDefault="00107D5F" w:rsidP="00107D5F">
            <w:pPr>
              <w:numPr>
                <w:ilvl w:val="1"/>
                <w:numId w:val="6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How Hurricanes Sweep Up Housing Markets: Evidence from Florida </w:t>
            </w:r>
            <w:proofErr w:type="gramStart"/>
            <w:r w:rsidRPr="00107D5F">
              <w:rPr>
                <w:rFonts w:ascii="Calibri" w:eastAsia="Times New Roman" w:hAnsi="Calibri" w:cs="Calibri"/>
                <w:b/>
                <w:bCs/>
              </w:rPr>
              <w:t>From</w:t>
            </w:r>
            <w:proofErr w:type="gramEnd"/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 &lt;</w:t>
            </w:r>
            <w:hyperlink r:id="rId22" w:history="1">
              <w:r w:rsidRPr="00107D5F">
                <w:rPr>
                  <w:rFonts w:ascii="Calibri" w:eastAsia="Times New Roman" w:hAnsi="Calibri" w:cs="Calibri"/>
                  <w:b/>
                  <w:bCs/>
                  <w:color w:val="0000FF"/>
                  <w:u w:val="single"/>
                </w:rPr>
                <w:t>https://www.nber.org/papers/w27542</w:t>
              </w:r>
            </w:hyperlink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&gt;  </w:t>
            </w:r>
          </w:p>
          <w:p w14:paraId="33184899" w14:textId="77777777" w:rsidR="00107D5F" w:rsidRPr="00107D5F" w:rsidRDefault="00107D5F" w:rsidP="00107D5F">
            <w:pPr>
              <w:numPr>
                <w:ilvl w:val="1"/>
                <w:numId w:val="6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Urban Growth and Housing Supply From &lt;</w:t>
            </w:r>
            <w:hyperlink r:id="rId23" w:history="1">
              <w:r w:rsidRPr="00107D5F">
                <w:rPr>
                  <w:rFonts w:ascii="Calibri" w:eastAsia="Times New Roman" w:hAnsi="Calibri" w:cs="Calibri"/>
                  <w:b/>
                  <w:bCs/>
                  <w:color w:val="0000FF"/>
                  <w:u w:val="single"/>
                </w:rPr>
                <w:t>https://www.nber.org/papers/w11097</w:t>
              </w:r>
            </w:hyperlink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&gt;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A5F41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Dec 15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910BE4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Doesn't offer masters</w:t>
            </w:r>
          </w:p>
          <w:p w14:paraId="7981E9E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Applied econ program: </w:t>
            </w:r>
          </w:p>
          <w:p w14:paraId="07F6B54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5 years of funding</w:t>
            </w:r>
          </w:p>
          <w:p w14:paraId="1E9562E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"</w:t>
            </w:r>
            <w:proofErr w:type="gramStart"/>
            <w:r w:rsidRPr="00107D5F">
              <w:rPr>
                <w:rFonts w:ascii="Calibri" w:eastAsia="Times New Roman" w:hAnsi="Calibri" w:cs="Calibri"/>
              </w:rPr>
              <w:t>minimal</w:t>
            </w:r>
            <w:proofErr w:type="gramEnd"/>
            <w:r w:rsidRPr="00107D5F">
              <w:rPr>
                <w:rFonts w:ascii="Calibri" w:eastAsia="Times New Roman" w:hAnsi="Calibri" w:cs="Calibri"/>
              </w:rPr>
              <w:t xml:space="preserve"> teaching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reqs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>"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FFDFE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Required. 164 or higher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3E872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90</w:t>
            </w:r>
          </w:p>
        </w:tc>
      </w:tr>
      <w:tr w:rsidR="00107D5F" w:rsidRPr="00107D5F" w14:paraId="50287B10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B6CD8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Wharton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Upenn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applied econ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F867C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PA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0B1F0B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6BBE6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7316F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4483A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Dec 15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7C796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4A8AC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Required.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Self reported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scores can be submitted pending receipt of official scores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BA179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49D56975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C05E21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Columbia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BE641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9, NY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11BB5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1000 words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4DBAC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(</w:t>
            </w:r>
            <w:proofErr w:type="gramStart"/>
            <w:r w:rsidRPr="00107D5F">
              <w:rPr>
                <w:rFonts w:ascii="Calibri" w:eastAsia="Times New Roman" w:hAnsi="Calibri" w:cs="Calibri"/>
              </w:rPr>
              <w:t>in</w:t>
            </w:r>
            <w:proofErr w:type="gramEnd"/>
            <w:r w:rsidRPr="00107D5F">
              <w:rPr>
                <w:rFonts w:ascii="Calibri" w:eastAsia="Times New Roman" w:hAnsi="Calibri" w:cs="Calibri"/>
              </w:rPr>
              <w:t xml:space="preserve"> GSB- BH recommended look into him)</w:t>
            </w:r>
          </w:p>
          <w:p w14:paraId="7B04000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Stijn Van </w:t>
            </w:r>
            <w:proofErr w:type="spellStart"/>
            <w:r w:rsidRPr="00107D5F">
              <w:rPr>
                <w:rFonts w:ascii="Calibri" w:eastAsia="Times New Roman" w:hAnsi="Calibri" w:cs="Calibri"/>
                <w:b/>
                <w:bCs/>
              </w:rPr>
              <w:t>Nieuwerburgh</w:t>
            </w:r>
            <w:proofErr w:type="spellEnd"/>
          </w:p>
          <w:p w14:paraId="6382A154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Boaz Abramson- joining CBS </w:t>
            </w:r>
          </w:p>
          <w:p w14:paraId="257403A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Tomasz </w:t>
            </w:r>
            <w:proofErr w:type="spellStart"/>
            <w:r w:rsidRPr="00107D5F">
              <w:rPr>
                <w:rFonts w:ascii="Calibri" w:eastAsia="Times New Roman" w:hAnsi="Calibri" w:cs="Calibri"/>
                <w:b/>
                <w:bCs/>
              </w:rPr>
              <w:t>Piskorski</w:t>
            </w:r>
            <w:proofErr w:type="spellEnd"/>
          </w:p>
          <w:p w14:paraId="6EBE273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0FF25BB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AT BOARD: </w:t>
            </w:r>
          </w:p>
          <w:p w14:paraId="5FB652E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Miguel Acosta (2021 grad)</w:t>
            </w:r>
          </w:p>
          <w:p w14:paraId="709646D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Alice Henriques Volz- interest in public econ</w:t>
            </w:r>
          </w:p>
          <w:p w14:paraId="5027D24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BA247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14BD3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Dec 15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AAFF34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30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pg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writing sample required</w:t>
            </w:r>
          </w:p>
          <w:p w14:paraId="030D582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31FB264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For finance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phd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>, no writing sample required</w:t>
            </w:r>
          </w:p>
        </w:tc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F883C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Required</w:t>
            </w:r>
          </w:p>
          <w:p w14:paraId="7AE36DA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Don't need to send official test scores unless you're admitted</w:t>
            </w:r>
          </w:p>
        </w:tc>
        <w:tc>
          <w:tcPr>
            <w:tcW w:w="8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F2D17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100-finance</w:t>
            </w:r>
          </w:p>
          <w:p w14:paraId="5B5AEA2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25765F25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3B7A1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NYU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C7438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11, NY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76925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D82C6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Daniel Waldinger</w:t>
            </w:r>
          </w:p>
          <w:p w14:paraId="112D4D3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spellStart"/>
            <w:r w:rsidRPr="00107D5F">
              <w:rPr>
                <w:rFonts w:ascii="Calibri" w:eastAsia="Times New Roman" w:hAnsi="Calibri" w:cs="Calibri"/>
              </w:rPr>
              <w:t>Edqard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Wolff</w:t>
            </w:r>
          </w:p>
          <w:p w14:paraId="11F89F0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Raquel Fernandez</w:t>
            </w:r>
          </w:p>
          <w:p w14:paraId="09F9E48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Corina Boar</w:t>
            </w:r>
          </w:p>
          <w:p w14:paraId="52BFE03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260A408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Stern: </w:t>
            </w:r>
          </w:p>
          <w:p w14:paraId="725B4A7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Theresa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Kuchler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-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Coathored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w/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chetty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a bit. In stern school of business. Does housing research</w:t>
            </w:r>
          </w:p>
          <w:p w14:paraId="3345CBD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Holger Mueller- student loans and inequality in within firm wages</w:t>
            </w:r>
          </w:p>
          <w:p w14:paraId="17A9F1E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Johannes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Stoebel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- some housing also climate!</w:t>
            </w:r>
          </w:p>
          <w:p w14:paraId="6DB26CA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Arpit Gupta- foreclosure papers</w:t>
            </w:r>
          </w:p>
          <w:p w14:paraId="710044C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Jacob French- Intergenerational mobility</w:t>
            </w:r>
          </w:p>
          <w:p w14:paraId="325B399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70BE4C9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AT BOARD: </w:t>
            </w:r>
          </w:p>
          <w:p w14:paraId="4F8C65A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Juan M. Morelli- recent grad</w:t>
            </w:r>
          </w:p>
        </w:tc>
        <w:tc>
          <w:tcPr>
            <w:tcW w:w="4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240DEF" w14:textId="77777777" w:rsidR="00107D5F" w:rsidRPr="00107D5F" w:rsidRDefault="00107D5F" w:rsidP="00107D5F">
            <w:pPr>
              <w:numPr>
                <w:ilvl w:val="1"/>
                <w:numId w:val="7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lastRenderedPageBreak/>
              <w:t>Air Pollution and Student Performance in the U.S. From &lt;</w:t>
            </w:r>
            <w:hyperlink r:id="rId24" w:history="1">
              <w:r w:rsidRPr="00107D5F">
                <w:rPr>
                  <w:rFonts w:ascii="Calibri" w:eastAsia="Times New Roman" w:hAnsi="Calibri" w:cs="Calibri"/>
                  <w:b/>
                  <w:bCs/>
                  <w:color w:val="0000FF"/>
                  <w:u w:val="single"/>
                </w:rPr>
                <w:t>https://www.nber.org/papers/w30061</w:t>
              </w:r>
            </w:hyperlink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&gt; </w:t>
            </w:r>
          </w:p>
          <w:p w14:paraId="7A375CFE" w14:textId="77777777" w:rsidR="00107D5F" w:rsidRPr="00107D5F" w:rsidRDefault="00107D5F" w:rsidP="00107D5F">
            <w:pPr>
              <w:numPr>
                <w:ilvl w:val="1"/>
                <w:numId w:val="7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Measuring Upward Mobility From &lt;</w:t>
            </w:r>
            <w:hyperlink r:id="rId25" w:history="1">
              <w:r w:rsidRPr="00107D5F">
                <w:rPr>
                  <w:rFonts w:ascii="Calibri" w:eastAsia="Times New Roman" w:hAnsi="Calibri" w:cs="Calibri"/>
                  <w:b/>
                  <w:bCs/>
                  <w:color w:val="0000FF"/>
                  <w:u w:val="single"/>
                </w:rPr>
                <w:t>https://www.nber.org/papers/w29796</w:t>
              </w:r>
            </w:hyperlink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&gt; </w:t>
            </w:r>
          </w:p>
          <w:p w14:paraId="38F76DF1" w14:textId="77777777" w:rsidR="00107D5F" w:rsidRPr="00107D5F" w:rsidRDefault="00107D5F" w:rsidP="00107D5F">
            <w:pPr>
              <w:numPr>
                <w:ilvl w:val="1"/>
                <w:numId w:val="7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The Effects of Negative Equity on Children’s Educational Outcomes From &lt;</w:t>
            </w:r>
            <w:hyperlink r:id="rId26" w:history="1">
              <w:r w:rsidRPr="00107D5F">
                <w:rPr>
                  <w:rFonts w:ascii="Calibri" w:eastAsia="Times New Roman" w:hAnsi="Calibri" w:cs="Calibri"/>
                  <w:b/>
                  <w:bCs/>
                  <w:color w:val="0000FF"/>
                  <w:u w:val="single"/>
                </w:rPr>
                <w:t>https://www.nber.org/papers/w28428</w:t>
              </w:r>
            </w:hyperlink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&gt;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417F2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Dec 18</w:t>
            </w:r>
          </w:p>
          <w:p w14:paraId="76B7FBB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Stern- Dec 31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419C8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NYU Stern requires copies of official transcript for application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1F1EF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required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F4CD5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110</w:t>
            </w:r>
          </w:p>
        </w:tc>
      </w:tr>
      <w:tr w:rsidR="00107D5F" w:rsidRPr="00107D5F" w14:paraId="152760AE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2CCE6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UCLA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6F8307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12, CA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A67612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05EF0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Anderson School of management: </w:t>
            </w:r>
          </w:p>
          <w:p w14:paraId="6DB0AB2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Kareem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Haggag</w:t>
            </w:r>
            <w:proofErr w:type="spellEnd"/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A3B4F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61421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Dec 1</w:t>
            </w:r>
          </w:p>
        </w:tc>
        <w:tc>
          <w:tcPr>
            <w:tcW w:w="2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3048B6" w14:textId="77777777" w:rsidR="00107D5F" w:rsidRPr="00107D5F" w:rsidRDefault="00107D5F" w:rsidP="00107D5F">
            <w:pPr>
              <w:numPr>
                <w:ilvl w:val="1"/>
                <w:numId w:val="8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</w:rPr>
              <w:t>Doesn't fund out of state tuition po</w:t>
            </w:r>
            <w:r w:rsidRPr="00107D5F">
              <w:rPr>
                <w:rFonts w:ascii="Calibri" w:eastAsia="Times New Roman" w:hAnsi="Calibri" w:cs="Calibri"/>
              </w:rPr>
              <w:lastRenderedPageBreak/>
              <w:t>rtion (15k/year) for first 2-3 years</w:t>
            </w:r>
          </w:p>
          <w:p w14:paraId="69625358" w14:textId="77777777" w:rsidR="00107D5F" w:rsidRPr="00107D5F" w:rsidRDefault="00107D5F" w:rsidP="00107D5F">
            <w:pPr>
              <w:numPr>
                <w:ilvl w:val="1"/>
                <w:numId w:val="8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</w:rPr>
              <w:t>Earn ma as you go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244004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Required</w:t>
            </w:r>
          </w:p>
          <w:p w14:paraId="15B8CC9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GRE has to be taken by dec 1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D8EAA4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68C77DFD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B4A27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Cornell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CA86D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14, NY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A4333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4C71B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B217B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44E32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Jan 15</w:t>
            </w:r>
          </w:p>
        </w:tc>
        <w:tc>
          <w:tcPr>
            <w:tcW w:w="2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CC46C9" w14:textId="77777777" w:rsidR="00107D5F" w:rsidRPr="00107D5F" w:rsidRDefault="00107D5F" w:rsidP="00107D5F">
            <w:pPr>
              <w:numPr>
                <w:ilvl w:val="1"/>
                <w:numId w:val="9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D5F">
              <w:rPr>
                <w:rFonts w:ascii="Calibri" w:eastAsia="Times New Roman" w:hAnsi="Calibri" w:cs="Calibri"/>
              </w:rPr>
              <w:t>Bha</w:t>
            </w:r>
            <w:r w:rsidRPr="00107D5F">
              <w:rPr>
                <w:rFonts w:ascii="Calibri" w:eastAsia="Times New Roman" w:hAnsi="Calibri" w:cs="Calibri"/>
              </w:rPr>
              <w:lastRenderedPageBreak/>
              <w:t>vyaa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says they are focusing on labor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C4562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required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29D47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52569044" w14:textId="77777777" w:rsidTr="00107D5F">
        <w:tc>
          <w:tcPr>
            <w:tcW w:w="1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3940A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UC San Diego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73310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14, CA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2C768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2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CC714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22DFBF" w14:textId="77777777" w:rsidR="00107D5F" w:rsidRPr="00107D5F" w:rsidRDefault="00107D5F" w:rsidP="00107D5F">
            <w:pPr>
              <w:numPr>
                <w:ilvl w:val="1"/>
                <w:numId w:val="10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How Hurricanes Sweep Up Housing Markets: Evidence from Florida </w:t>
            </w:r>
            <w:proofErr w:type="gramStart"/>
            <w:r w:rsidRPr="00107D5F">
              <w:rPr>
                <w:rFonts w:ascii="Calibri" w:eastAsia="Times New Roman" w:hAnsi="Calibri" w:cs="Calibri"/>
                <w:b/>
                <w:bCs/>
              </w:rPr>
              <w:t>From</w:t>
            </w:r>
            <w:proofErr w:type="gramEnd"/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 &lt;</w:t>
            </w:r>
            <w:hyperlink r:id="rId27" w:history="1">
              <w:r w:rsidRPr="00107D5F">
                <w:rPr>
                  <w:rFonts w:ascii="Calibri" w:eastAsia="Times New Roman" w:hAnsi="Calibri" w:cs="Calibri"/>
                  <w:b/>
                  <w:bCs/>
                  <w:color w:val="0000FF"/>
                  <w:u w:val="single"/>
                </w:rPr>
                <w:t>https://www.nber.org/papers/w27542</w:t>
              </w:r>
            </w:hyperlink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&gt; </w:t>
            </w:r>
          </w:p>
        </w:tc>
        <w:tc>
          <w:tcPr>
            <w:tcW w:w="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EEA79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Dec 7</w:t>
            </w:r>
          </w:p>
        </w:tc>
        <w:tc>
          <w:tcPr>
            <w:tcW w:w="2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A0E404" w14:textId="77777777" w:rsidR="00107D5F" w:rsidRPr="00107D5F" w:rsidRDefault="00107D5F" w:rsidP="00107D5F">
            <w:pPr>
              <w:numPr>
                <w:ilvl w:val="1"/>
                <w:numId w:val="11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</w:rPr>
              <w:t>Good for housing</w:t>
            </w:r>
          </w:p>
          <w:p w14:paraId="105826DA" w14:textId="77777777" w:rsidR="00107D5F" w:rsidRPr="00107D5F" w:rsidRDefault="00107D5F" w:rsidP="00107D5F">
            <w:pPr>
              <w:numPr>
                <w:ilvl w:val="1"/>
                <w:numId w:val="11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</w:rPr>
              <w:t>Str</w:t>
            </w:r>
            <w:r w:rsidRPr="00107D5F">
              <w:rPr>
                <w:rFonts w:ascii="Calibri" w:eastAsia="Times New Roman" w:hAnsi="Calibri" w:cs="Calibri"/>
              </w:rPr>
              <w:lastRenderedPageBreak/>
              <w:t>ongly recommend writing sample which should be an origi</w:t>
            </w:r>
            <w:r w:rsidRPr="00107D5F">
              <w:rPr>
                <w:rFonts w:ascii="Calibri" w:eastAsia="Times New Roman" w:hAnsi="Calibri" w:cs="Calibri"/>
              </w:rPr>
              <w:lastRenderedPageBreak/>
              <w:t xml:space="preserve">nal piece of research 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D731E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lastRenderedPageBreak/>
              <w:t>required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A2CB1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29B519CC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E9693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Duke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76BED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18, NC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83559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77000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Christopher Timmins</w:t>
            </w:r>
          </w:p>
          <w:p w14:paraId="614A0B8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70A8155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Patrick Bayer</w:t>
            </w:r>
          </w:p>
          <w:p w14:paraId="7B47EE1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1185E4D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Melanie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Wallskog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>- inequality paper</w:t>
            </w:r>
          </w:p>
          <w:p w14:paraId="58A7CE2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389CE97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spellStart"/>
            <w:r w:rsidRPr="00107D5F">
              <w:rPr>
                <w:rFonts w:ascii="Calibri" w:eastAsia="Times New Roman" w:hAnsi="Calibri" w:cs="Calibri"/>
              </w:rPr>
              <w:t>Modibo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Sidibe</w:t>
            </w:r>
          </w:p>
        </w:tc>
        <w:tc>
          <w:tcPr>
            <w:tcW w:w="47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B63E24" w14:textId="77777777" w:rsidR="00107D5F" w:rsidRPr="00107D5F" w:rsidRDefault="00107D5F" w:rsidP="00107D5F">
            <w:pPr>
              <w:numPr>
                <w:ilvl w:val="1"/>
                <w:numId w:val="12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The Role of Government and Private Institutions in Credit Cycles in the U.S. Mortgage Market From &lt;</w:t>
            </w:r>
            <w:hyperlink r:id="rId28" w:history="1">
              <w:r w:rsidRPr="00107D5F">
                <w:rPr>
                  <w:rFonts w:ascii="Calibri" w:eastAsia="Times New Roman" w:hAnsi="Calibri" w:cs="Calibri"/>
                  <w:b/>
                  <w:bCs/>
                  <w:color w:val="0000FF"/>
                  <w:u w:val="single"/>
                </w:rPr>
                <w:t>https://www.nber.org/papers/w27499</w:t>
              </w:r>
            </w:hyperlink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&gt;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7AF43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Jan 4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F70B9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84692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The Department of Economics does not eliminate any applicant solely on the basis of the GRE; however, 80 percent of all applicants to the Ph.D. </w:t>
            </w:r>
            <w:r w:rsidRPr="00107D5F">
              <w:rPr>
                <w:rFonts w:ascii="Calibri" w:eastAsia="Times New Roman" w:hAnsi="Calibri" w:cs="Calibri"/>
              </w:rPr>
              <w:lastRenderedPageBreak/>
              <w:t>program earn scores in the top 10 percent on the Quantitative section. Scores that are significantly lower and are supported by less-than-impressive grades in mathematics and economics-related courses may result in rejection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C22FE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90</w:t>
            </w:r>
          </w:p>
        </w:tc>
      </w:tr>
      <w:tr w:rsidR="00107D5F" w:rsidRPr="00107D5F" w14:paraId="1A75230D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AB6F44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Brown University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D85A7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20, RI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13947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33A87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John Friedman-- Coauthor of Chetty on some of his intergenerational mobility papers</w:t>
            </w:r>
          </w:p>
          <w:p w14:paraId="03D3E60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Nathaniel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Hilger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>-- looks at mobility and discrimination</w:t>
            </w:r>
          </w:p>
          <w:p w14:paraId="732B945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Matthew Turner- Urban/ transport guy</w:t>
            </w:r>
          </w:p>
          <w:p w14:paraId="69E6E7F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5A5D82B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AT BOARD:</w:t>
            </w:r>
          </w:p>
          <w:p w14:paraId="506D533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Michael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Suher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>- housing affordability and neighborhood choice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1F4F6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36397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Jan 1</w:t>
            </w:r>
          </w:p>
        </w:tc>
        <w:tc>
          <w:tcPr>
            <w:tcW w:w="2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47B7FE" w14:textId="77777777" w:rsidR="00107D5F" w:rsidRPr="00107D5F" w:rsidRDefault="00107D5F" w:rsidP="00107D5F">
            <w:pPr>
              <w:numPr>
                <w:ilvl w:val="1"/>
                <w:numId w:val="13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</w:rPr>
              <w:t>Ma after first year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6A475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required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40AE8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0F8C9CE2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CE7CA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Carnegie Mellon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9188E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21, PA (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pittsburg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>)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3D1AF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417AD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Tepper Business:</w:t>
            </w:r>
          </w:p>
          <w:p w14:paraId="7212212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Laurence Ales - </w:t>
            </w:r>
            <w:proofErr w:type="gramStart"/>
            <w:r w:rsidRPr="00107D5F">
              <w:rPr>
                <w:rFonts w:ascii="Calibri" w:eastAsia="Times New Roman" w:hAnsi="Calibri" w:cs="Calibri"/>
              </w:rPr>
              <w:t>researches</w:t>
            </w:r>
            <w:proofErr w:type="gramEnd"/>
            <w:r w:rsidRPr="00107D5F">
              <w:rPr>
                <w:rFonts w:ascii="Calibri" w:eastAsia="Times New Roman" w:hAnsi="Calibri" w:cs="Calibri"/>
              </w:rPr>
              <w:t xml:space="preserve"> taxes</w:t>
            </w:r>
          </w:p>
          <w:p w14:paraId="3C8FDFD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James A. Best - one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intergen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</w:t>
            </w:r>
            <w:r w:rsidRPr="00107D5F">
              <w:rPr>
                <w:rFonts w:ascii="Calibri" w:eastAsia="Times New Roman" w:hAnsi="Calibri" w:cs="Calibri"/>
              </w:rPr>
              <w:lastRenderedPageBreak/>
              <w:t>mobility paper</w:t>
            </w:r>
          </w:p>
          <w:p w14:paraId="768A235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Dennis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Epple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- education paper</w:t>
            </w:r>
          </w:p>
          <w:p w14:paraId="2C7BFA8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Christina Fong 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47198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 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AB665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Dec 15</w:t>
            </w:r>
          </w:p>
        </w:tc>
        <w:tc>
          <w:tcPr>
            <w:tcW w:w="2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824C69" w14:textId="77777777" w:rsidR="00107D5F" w:rsidRPr="00107D5F" w:rsidRDefault="00107D5F" w:rsidP="00107D5F">
            <w:pPr>
              <w:numPr>
                <w:ilvl w:val="1"/>
                <w:numId w:val="14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Has joint econ </w:t>
            </w:r>
            <w:r w:rsidRPr="00107D5F">
              <w:rPr>
                <w:rFonts w:ascii="Calibri" w:eastAsia="Times New Roman" w:hAnsi="Calibri" w:cs="Calibri"/>
              </w:rPr>
              <w:lastRenderedPageBreak/>
              <w:t xml:space="preserve">and public pol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phd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</w:t>
            </w:r>
          </w:p>
          <w:p w14:paraId="2CBA1716" w14:textId="77777777" w:rsidR="00107D5F" w:rsidRPr="00107D5F" w:rsidRDefault="00107D5F" w:rsidP="00107D5F">
            <w:pPr>
              <w:numPr>
                <w:ilvl w:val="1"/>
                <w:numId w:val="14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7D5F">
              <w:rPr>
                <w:rFonts w:ascii="Calibri" w:eastAsia="Times New Roman" w:hAnsi="Calibri" w:cs="Calibri"/>
              </w:rPr>
              <w:t>Bhavyaa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also recommended this school</w:t>
            </w:r>
            <w:r w:rsidRPr="00107D5F">
              <w:rPr>
                <w:rFonts w:ascii="Calibri" w:eastAsia="Times New Roman" w:hAnsi="Calibri" w:cs="Calibri"/>
              </w:rPr>
              <w:lastRenderedPageBreak/>
              <w:t>. Has good ML program if you need to pivot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1470A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required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3258F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90</w:t>
            </w:r>
          </w:p>
        </w:tc>
      </w:tr>
      <w:tr w:rsidR="00107D5F" w:rsidRPr="00107D5F" w14:paraId="10ADF60F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6B3BC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Boston University</w:t>
            </w:r>
          </w:p>
        </w:tc>
        <w:tc>
          <w:tcPr>
            <w:tcW w:w="9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E12B8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22, MA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503CB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358AA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Adam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Guren</w:t>
            </w:r>
            <w:proofErr w:type="spellEnd"/>
          </w:p>
          <w:p w14:paraId="7B13EFA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Yuhei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Miyauchi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- some cool spatial stuff with novel data (cell phone movements,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etc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>)</w:t>
            </w:r>
          </w:p>
        </w:tc>
        <w:tc>
          <w:tcPr>
            <w:tcW w:w="48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DE6144" w14:textId="77777777" w:rsidR="00107D5F" w:rsidRPr="00107D5F" w:rsidRDefault="00107D5F" w:rsidP="00107D5F">
            <w:pPr>
              <w:numPr>
                <w:ilvl w:val="1"/>
                <w:numId w:val="15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" w:history="1">
              <w:r w:rsidRPr="00107D5F">
                <w:rPr>
                  <w:rFonts w:ascii="Calibri" w:eastAsia="Times New Roman" w:hAnsi="Calibri" w:cs="Calibri"/>
                  <w:b/>
                  <w:bCs/>
                  <w:color w:val="0000FF"/>
                  <w:u w:val="single"/>
                </w:rPr>
                <w:t>The Economics of Spatial Mobility: Theory and Evidence Using Smartphone Data</w:t>
              </w:r>
            </w:hyperlink>
          </w:p>
          <w:p w14:paraId="5C464824" w14:textId="77777777" w:rsidR="00107D5F" w:rsidRPr="00107D5F" w:rsidRDefault="00107D5F" w:rsidP="00107D5F">
            <w:pPr>
              <w:numPr>
                <w:ilvl w:val="1"/>
                <w:numId w:val="15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>Urban Inequality From &lt;</w:t>
            </w:r>
            <w:hyperlink r:id="rId30" w:history="1">
              <w:r w:rsidRPr="00107D5F">
                <w:rPr>
                  <w:rFonts w:ascii="Calibri" w:eastAsia="Times New Roman" w:hAnsi="Calibri" w:cs="Calibri"/>
                  <w:b/>
                  <w:bCs/>
                  <w:color w:val="0000FF"/>
                  <w:u w:val="single"/>
                </w:rPr>
                <w:t>https://www.nber.org/papers/w14419</w:t>
              </w:r>
            </w:hyperlink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&gt; </w:t>
            </w:r>
          </w:p>
          <w:p w14:paraId="0F4A7023" w14:textId="77777777" w:rsidR="00107D5F" w:rsidRPr="00107D5F" w:rsidRDefault="00107D5F" w:rsidP="00107D5F">
            <w:pPr>
              <w:numPr>
                <w:ilvl w:val="1"/>
                <w:numId w:val="15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D5F">
              <w:rPr>
                <w:rFonts w:ascii="Calibri" w:eastAsia="Times New Roman" w:hAnsi="Calibri" w:cs="Calibri"/>
                <w:b/>
                <w:bCs/>
              </w:rPr>
              <w:t xml:space="preserve">Do Credit Conditions Move House Prices? </w:t>
            </w:r>
            <w:r w:rsidRPr="00107D5F">
              <w:rPr>
                <w:rFonts w:ascii="Calibri" w:eastAsia="Times New Roman" w:hAnsi="Calibri" w:cs="Calibri"/>
                <w:b/>
                <w:bCs/>
                <w:color w:val="595959"/>
              </w:rPr>
              <w:t>From &lt;</w:t>
            </w:r>
            <w:hyperlink r:id="rId31" w:history="1">
              <w:r w:rsidRPr="00107D5F">
                <w:rPr>
                  <w:rFonts w:ascii="Calibri" w:eastAsia="Times New Roman" w:hAnsi="Calibri" w:cs="Calibri"/>
                  <w:b/>
                  <w:bCs/>
                  <w:color w:val="595959"/>
                  <w:u w:val="single"/>
                </w:rPr>
                <w:t>https://www.nber.</w:t>
              </w:r>
              <w:r w:rsidRPr="00107D5F">
                <w:rPr>
                  <w:rFonts w:ascii="Calibri" w:eastAsia="Times New Roman" w:hAnsi="Calibri" w:cs="Calibri"/>
                  <w:b/>
                  <w:bCs/>
                  <w:color w:val="595959"/>
                  <w:u w:val="single"/>
                </w:rPr>
                <w:lastRenderedPageBreak/>
                <w:t>org/papers/w29391</w:t>
              </w:r>
            </w:hyperlink>
            <w:r w:rsidRPr="00107D5F">
              <w:rPr>
                <w:rFonts w:ascii="Calibri" w:eastAsia="Times New Roman" w:hAnsi="Calibri" w:cs="Calibri"/>
                <w:b/>
                <w:bCs/>
                <w:color w:val="595959"/>
              </w:rPr>
              <w:t xml:space="preserve">&gt;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BCA72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Dec 15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64BAF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645F2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required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A25BF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95</w:t>
            </w:r>
          </w:p>
        </w:tc>
      </w:tr>
      <w:tr w:rsidR="00107D5F" w:rsidRPr="00107D5F" w14:paraId="59A3C8E1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C5583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UC Irvine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D5393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CA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012F6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853BC4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Matthew Freedman- urban inequality &amp; transport paper. </w:t>
            </w:r>
            <w:proofErr w:type="gramStart"/>
            <w:r w:rsidRPr="00107D5F">
              <w:rPr>
                <w:rFonts w:ascii="Calibri" w:eastAsia="Times New Roman" w:hAnsi="Calibri" w:cs="Calibri"/>
              </w:rPr>
              <w:t>Low income</w:t>
            </w:r>
            <w:proofErr w:type="gramEnd"/>
            <w:r w:rsidRPr="00107D5F">
              <w:rPr>
                <w:rFonts w:ascii="Calibri" w:eastAsia="Times New Roman" w:hAnsi="Calibri" w:cs="Calibri"/>
              </w:rPr>
              <w:t xml:space="preserve"> housing </w:t>
            </w:r>
          </w:p>
          <w:p w14:paraId="1E52BFD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Sofia Franco- transportation/ parking and urban econ</w:t>
            </w:r>
          </w:p>
          <w:p w14:paraId="6797969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Jan K.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Brueckner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- lots of urban housing stuff 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7A059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36263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63C438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6B8ECF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52556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355692BA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5E45D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Johns Hopkins</w:t>
            </w:r>
          </w:p>
        </w:tc>
        <w:tc>
          <w:tcPr>
            <w:tcW w:w="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AB1F3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22, MD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D9DC4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E51C7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spellStart"/>
            <w:r w:rsidRPr="00107D5F">
              <w:rPr>
                <w:rFonts w:ascii="Calibri" w:eastAsia="Times New Roman" w:hAnsi="Calibri" w:cs="Calibri"/>
              </w:rPr>
              <w:t>Orell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hismo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in ref</w:t>
            </w:r>
          </w:p>
          <w:p w14:paraId="3982A8D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Raven in ref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93701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3FAFC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Jan 1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46DFC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Very strong macro finance</w:t>
            </w:r>
          </w:p>
          <w:p w14:paraId="070291A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9AA9C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required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6F352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2184CEDC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47AB9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UMD</w:t>
            </w:r>
          </w:p>
        </w:tc>
        <w:tc>
          <w:tcPr>
            <w:tcW w:w="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8E4DF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22, MD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50F61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FD742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Sebastian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galiani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>- has a few housing papers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5E8F14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A3DD0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Dec 1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639C4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6E385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  <w:p w14:paraId="03751DF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Not required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F0AEF2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61A4E593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0089C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UVA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B2E93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30, VA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AAC7D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C2490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790A15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848E5C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564B3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Class size = 20</w:t>
            </w:r>
          </w:p>
          <w:p w14:paraId="5D9171F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Application due Jan 15</w:t>
            </w:r>
          </w:p>
          <w:p w14:paraId="2FCE3F3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Pay=24,000/year + healthcare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5CE29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6CEBF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  <w:tr w:rsidR="00107D5F" w:rsidRPr="00107D5F" w14:paraId="2047BF0C" w14:textId="77777777" w:rsidTr="00107D5F">
        <w:tc>
          <w:tcPr>
            <w:tcW w:w="15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0834DD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USC Finance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E0AA72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38, CA</w:t>
            </w:r>
          </w:p>
        </w:tc>
        <w:tc>
          <w:tcPr>
            <w:tcW w:w="2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F7BF0B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68C490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Matthew E. Kahn (econ)</w:t>
            </w:r>
          </w:p>
          <w:p w14:paraId="0149B1AA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spellStart"/>
            <w:r w:rsidRPr="00107D5F">
              <w:rPr>
                <w:rFonts w:ascii="Calibri" w:eastAsia="Times New Roman" w:hAnsi="Calibri" w:cs="Calibri"/>
              </w:rPr>
              <w:lastRenderedPageBreak/>
              <w:t>Ayse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Imrohoroglu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>- paper on homelessness and intergenerational paper on migration</w:t>
            </w:r>
          </w:p>
          <w:p w14:paraId="03318913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Richard Green- Joint professor with public pol where he does </w:t>
            </w:r>
            <w:proofErr w:type="gramStart"/>
            <w:r w:rsidRPr="00107D5F">
              <w:rPr>
                <w:rFonts w:ascii="Calibri" w:eastAsia="Times New Roman" w:hAnsi="Calibri" w:cs="Calibri"/>
              </w:rPr>
              <w:t>housing</w:t>
            </w:r>
            <w:proofErr w:type="gramEnd"/>
            <w:r w:rsidRPr="00107D5F">
              <w:rPr>
                <w:rFonts w:ascii="Calibri" w:eastAsia="Times New Roman" w:hAnsi="Calibri" w:cs="Calibri"/>
              </w:rPr>
              <w:t xml:space="preserve"> research</w:t>
            </w:r>
          </w:p>
          <w:p w14:paraId="1E6447D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 xml:space="preserve">Marco Giacoletti- </w:t>
            </w:r>
            <w:proofErr w:type="spellStart"/>
            <w:r w:rsidRPr="00107D5F">
              <w:rPr>
                <w:rFonts w:ascii="Calibri" w:eastAsia="Times New Roman" w:hAnsi="Calibri" w:cs="Calibri"/>
              </w:rPr>
              <w:t>financey</w:t>
            </w:r>
            <w:proofErr w:type="spellEnd"/>
            <w:r w:rsidRPr="00107D5F">
              <w:rPr>
                <w:rFonts w:ascii="Calibri" w:eastAsia="Times New Roman" w:hAnsi="Calibri" w:cs="Calibri"/>
              </w:rPr>
              <w:t xml:space="preserve"> housing paper</w:t>
            </w:r>
          </w:p>
        </w:tc>
        <w:tc>
          <w:tcPr>
            <w:tcW w:w="4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25C3D6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lastRenderedPageBreak/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D6AC11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Dec 1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93D6A9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9F08B7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1E4B9E" w14:textId="77777777" w:rsidR="00107D5F" w:rsidRPr="00107D5F" w:rsidRDefault="00107D5F" w:rsidP="00107D5F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107D5F">
              <w:rPr>
                <w:rFonts w:ascii="Calibri" w:eastAsia="Times New Roman" w:hAnsi="Calibri" w:cs="Calibri"/>
              </w:rPr>
              <w:t> </w:t>
            </w:r>
          </w:p>
        </w:tc>
      </w:tr>
    </w:tbl>
    <w:p w14:paraId="7B78F03E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> </w:t>
      </w:r>
    </w:p>
    <w:p w14:paraId="69A58643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>Rochester</w:t>
      </w:r>
    </w:p>
    <w:p w14:paraId="0E1CAF67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>Boston College</w:t>
      </w:r>
    </w:p>
    <w:p w14:paraId="7D81CDF1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>UT Austin</w:t>
      </w:r>
    </w:p>
    <w:p w14:paraId="77C69A59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> </w:t>
      </w:r>
    </w:p>
    <w:p w14:paraId="191C35A8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> </w:t>
      </w:r>
    </w:p>
    <w:p w14:paraId="6A43221B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 xml:space="preserve">USC (rank 38): </w:t>
      </w:r>
    </w:p>
    <w:p w14:paraId="2C8048DE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> </w:t>
      </w:r>
    </w:p>
    <w:p w14:paraId="50782512" w14:textId="77777777" w:rsidR="00107D5F" w:rsidRPr="00107D5F" w:rsidRDefault="00107D5F" w:rsidP="00107D5F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  <w:b/>
          <w:bCs/>
        </w:rPr>
        <w:t xml:space="preserve">Racial and Ethnic Differences in the Financial Returns to Home Purchases from 2007 to 2020 </w:t>
      </w:r>
      <w:r w:rsidRPr="00107D5F">
        <w:rPr>
          <w:rFonts w:ascii="Calibri" w:eastAsia="Times New Roman" w:hAnsi="Calibri" w:cs="Calibri"/>
        </w:rPr>
        <w:t>From &lt;</w:t>
      </w:r>
      <w:hyperlink r:id="rId32" w:history="1">
        <w:r w:rsidRPr="00107D5F">
          <w:rPr>
            <w:rFonts w:ascii="Calibri" w:eastAsia="Times New Roman" w:hAnsi="Calibri" w:cs="Calibri"/>
            <w:color w:val="0000FF"/>
            <w:u w:val="single"/>
          </w:rPr>
          <w:t>https://www.nber.org/papers/w28759</w:t>
        </w:r>
      </w:hyperlink>
      <w:r w:rsidRPr="00107D5F">
        <w:rPr>
          <w:rFonts w:ascii="Calibri" w:eastAsia="Times New Roman" w:hAnsi="Calibri" w:cs="Calibri"/>
        </w:rPr>
        <w:t xml:space="preserve">&gt; </w:t>
      </w:r>
    </w:p>
    <w:p w14:paraId="2C32F4C3" w14:textId="77777777" w:rsidR="00107D5F" w:rsidRPr="00107D5F" w:rsidRDefault="00107D5F" w:rsidP="00107D5F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  <w:b/>
          <w:bCs/>
        </w:rPr>
        <w:t xml:space="preserve">Robbing Peter to Pay Paul? The Redistribution of Wealth Caused by Rent Control </w:t>
      </w:r>
      <w:r w:rsidRPr="00107D5F">
        <w:rPr>
          <w:rFonts w:ascii="Calibri" w:eastAsia="Times New Roman" w:hAnsi="Calibri" w:cs="Calibri"/>
        </w:rPr>
        <w:t>From &lt;</w:t>
      </w:r>
      <w:hyperlink r:id="rId33" w:history="1">
        <w:r w:rsidRPr="00107D5F">
          <w:rPr>
            <w:rFonts w:ascii="Calibri" w:eastAsia="Times New Roman" w:hAnsi="Calibri" w:cs="Calibri"/>
            <w:color w:val="0000FF"/>
            <w:u w:val="single"/>
          </w:rPr>
          <w:t>https://www.nber.org/papers/w30083</w:t>
        </w:r>
      </w:hyperlink>
      <w:r w:rsidRPr="00107D5F">
        <w:rPr>
          <w:rFonts w:ascii="Calibri" w:eastAsia="Times New Roman" w:hAnsi="Calibri" w:cs="Calibri"/>
        </w:rPr>
        <w:t xml:space="preserve">&gt; </w:t>
      </w:r>
    </w:p>
    <w:p w14:paraId="39E4B2C9" w14:textId="77777777" w:rsidR="00107D5F" w:rsidRPr="00107D5F" w:rsidRDefault="00107D5F" w:rsidP="00107D5F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  <w:b/>
          <w:bCs/>
        </w:rPr>
        <w:t xml:space="preserve">Adapting to Flood Risk: Evidence from a Panel of Global Cities </w:t>
      </w:r>
      <w:r w:rsidRPr="00107D5F">
        <w:rPr>
          <w:rFonts w:ascii="Calibri" w:eastAsia="Times New Roman" w:hAnsi="Calibri" w:cs="Calibri"/>
        </w:rPr>
        <w:t>From &lt;</w:t>
      </w:r>
      <w:hyperlink r:id="rId34" w:history="1">
        <w:r w:rsidRPr="00107D5F">
          <w:rPr>
            <w:rFonts w:ascii="Calibri" w:eastAsia="Times New Roman" w:hAnsi="Calibri" w:cs="Calibri"/>
            <w:color w:val="0000FF"/>
            <w:u w:val="single"/>
          </w:rPr>
          <w:t>https://www.nber.org/papers/w30137</w:t>
        </w:r>
      </w:hyperlink>
      <w:r w:rsidRPr="00107D5F">
        <w:rPr>
          <w:rFonts w:ascii="Calibri" w:eastAsia="Times New Roman" w:hAnsi="Calibri" w:cs="Calibri"/>
        </w:rPr>
        <w:t xml:space="preserve">&gt; </w:t>
      </w:r>
    </w:p>
    <w:p w14:paraId="15AB899C" w14:textId="77777777" w:rsidR="00107D5F" w:rsidRPr="00107D5F" w:rsidRDefault="00107D5F" w:rsidP="00107D5F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  <w:b/>
          <w:bCs/>
        </w:rPr>
        <w:t xml:space="preserve">Sprawl and Urban Growth </w:t>
      </w:r>
      <w:r w:rsidRPr="00107D5F">
        <w:rPr>
          <w:rFonts w:ascii="Calibri" w:eastAsia="Times New Roman" w:hAnsi="Calibri" w:cs="Calibri"/>
        </w:rPr>
        <w:t>From &lt;</w:t>
      </w:r>
      <w:hyperlink r:id="rId35" w:history="1">
        <w:r w:rsidRPr="00107D5F">
          <w:rPr>
            <w:rFonts w:ascii="Calibri" w:eastAsia="Times New Roman" w:hAnsi="Calibri" w:cs="Calibri"/>
            <w:color w:val="0000FF"/>
            <w:u w:val="single"/>
          </w:rPr>
          <w:t>https://www.nber.org/papers/w9733</w:t>
        </w:r>
      </w:hyperlink>
      <w:r w:rsidRPr="00107D5F">
        <w:rPr>
          <w:rFonts w:ascii="Calibri" w:eastAsia="Times New Roman" w:hAnsi="Calibri" w:cs="Calibri"/>
        </w:rPr>
        <w:t xml:space="preserve">&gt; </w:t>
      </w:r>
    </w:p>
    <w:p w14:paraId="70CAEF2D" w14:textId="77777777" w:rsidR="00107D5F" w:rsidRPr="00107D5F" w:rsidRDefault="00107D5F" w:rsidP="00107D5F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  <w:b/>
          <w:bCs/>
        </w:rPr>
        <w:t xml:space="preserve">Urban Policy Effects on Carbon Mitigation </w:t>
      </w:r>
      <w:r w:rsidRPr="00107D5F">
        <w:rPr>
          <w:rFonts w:ascii="Calibri" w:eastAsia="Times New Roman" w:hAnsi="Calibri" w:cs="Calibri"/>
        </w:rPr>
        <w:t>From &lt;</w:t>
      </w:r>
      <w:hyperlink r:id="rId36" w:history="1">
        <w:r w:rsidRPr="00107D5F">
          <w:rPr>
            <w:rFonts w:ascii="Calibri" w:eastAsia="Times New Roman" w:hAnsi="Calibri" w:cs="Calibri"/>
            <w:color w:val="0000FF"/>
            <w:u w:val="single"/>
          </w:rPr>
          <w:t>https://www.nber.org/papers/w16131</w:t>
        </w:r>
      </w:hyperlink>
      <w:r w:rsidRPr="00107D5F">
        <w:rPr>
          <w:rFonts w:ascii="Calibri" w:eastAsia="Times New Roman" w:hAnsi="Calibri" w:cs="Calibri"/>
        </w:rPr>
        <w:t xml:space="preserve">&gt; </w:t>
      </w:r>
    </w:p>
    <w:p w14:paraId="34467275" w14:textId="77777777" w:rsidR="00107D5F" w:rsidRPr="00107D5F" w:rsidRDefault="00107D5F" w:rsidP="00107D5F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> </w:t>
      </w:r>
    </w:p>
    <w:p w14:paraId="0DA1B591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 xml:space="preserve">GW: </w:t>
      </w:r>
    </w:p>
    <w:p w14:paraId="0FBF44F5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lastRenderedPageBreak/>
        <w:t> </w:t>
      </w:r>
    </w:p>
    <w:p w14:paraId="37C53735" w14:textId="77777777" w:rsidR="00107D5F" w:rsidRPr="00107D5F" w:rsidRDefault="00107D5F" w:rsidP="00107D5F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  <w:b/>
          <w:bCs/>
        </w:rPr>
        <w:t xml:space="preserve">Racial Inequality in Unemployment Insurance Receipt and Take-Up </w:t>
      </w:r>
      <w:r w:rsidRPr="00107D5F">
        <w:rPr>
          <w:rFonts w:ascii="Calibri" w:eastAsia="Times New Roman" w:hAnsi="Calibri" w:cs="Calibri"/>
        </w:rPr>
        <w:t>From &lt;</w:t>
      </w:r>
      <w:hyperlink r:id="rId37" w:history="1">
        <w:r w:rsidRPr="00107D5F">
          <w:rPr>
            <w:rFonts w:ascii="Calibri" w:eastAsia="Times New Roman" w:hAnsi="Calibri" w:cs="Calibri"/>
            <w:color w:val="0000FF"/>
            <w:u w:val="single"/>
          </w:rPr>
          <w:t>https://www.nber.org/papers/w29595</w:t>
        </w:r>
      </w:hyperlink>
      <w:r w:rsidRPr="00107D5F">
        <w:rPr>
          <w:rFonts w:ascii="Calibri" w:eastAsia="Times New Roman" w:hAnsi="Calibri" w:cs="Calibri"/>
        </w:rPr>
        <w:t xml:space="preserve">&gt; </w:t>
      </w:r>
    </w:p>
    <w:p w14:paraId="23E3BBAE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107D5F">
        <w:rPr>
          <w:rFonts w:ascii="Calibri" w:eastAsia="Times New Roman" w:hAnsi="Calibri" w:cs="Calibri"/>
        </w:rPr>
        <w:t>Uillinois</w:t>
      </w:r>
      <w:proofErr w:type="spellEnd"/>
      <w:r w:rsidRPr="00107D5F">
        <w:rPr>
          <w:rFonts w:ascii="Calibri" w:eastAsia="Times New Roman" w:hAnsi="Calibri" w:cs="Calibri"/>
        </w:rPr>
        <w:t xml:space="preserve"> at Urbana (rank 34, deadline </w:t>
      </w:r>
      <w:proofErr w:type="spellStart"/>
      <w:r w:rsidRPr="00107D5F">
        <w:rPr>
          <w:rFonts w:ascii="Calibri" w:eastAsia="Times New Roman" w:hAnsi="Calibri" w:cs="Calibri"/>
        </w:rPr>
        <w:t>jan</w:t>
      </w:r>
      <w:proofErr w:type="spellEnd"/>
      <w:r w:rsidRPr="00107D5F">
        <w:rPr>
          <w:rFonts w:ascii="Calibri" w:eastAsia="Times New Roman" w:hAnsi="Calibri" w:cs="Calibri"/>
        </w:rPr>
        <w:t xml:space="preserve"> 10)</w:t>
      </w:r>
    </w:p>
    <w:p w14:paraId="72A3CA5D" w14:textId="77777777" w:rsidR="00107D5F" w:rsidRPr="00107D5F" w:rsidRDefault="00107D5F" w:rsidP="00107D5F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  <w:b/>
          <w:bCs/>
        </w:rPr>
        <w:t xml:space="preserve">Housing Inequality </w:t>
      </w:r>
      <w:r w:rsidRPr="00107D5F">
        <w:rPr>
          <w:rFonts w:ascii="Calibri" w:eastAsia="Times New Roman" w:hAnsi="Calibri" w:cs="Calibri"/>
        </w:rPr>
        <w:t>From &lt;</w:t>
      </w:r>
      <w:hyperlink r:id="rId38" w:history="1">
        <w:r w:rsidRPr="00107D5F">
          <w:rPr>
            <w:rFonts w:ascii="Calibri" w:eastAsia="Times New Roman" w:hAnsi="Calibri" w:cs="Calibri"/>
            <w:color w:val="0000FF"/>
            <w:u w:val="single"/>
          </w:rPr>
          <w:t>https://www.nber.org/papers/w21916</w:t>
        </w:r>
      </w:hyperlink>
      <w:r w:rsidRPr="00107D5F">
        <w:rPr>
          <w:rFonts w:ascii="Calibri" w:eastAsia="Times New Roman" w:hAnsi="Calibri" w:cs="Calibri"/>
        </w:rPr>
        <w:t xml:space="preserve">&gt; </w:t>
      </w:r>
    </w:p>
    <w:p w14:paraId="10974EEB" w14:textId="77777777" w:rsidR="00107D5F" w:rsidRPr="00107D5F" w:rsidRDefault="00107D5F" w:rsidP="00107D5F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>Peter Christensen</w:t>
      </w:r>
    </w:p>
    <w:p w14:paraId="17BB4E09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 xml:space="preserve">Georgetown (rank 38): </w:t>
      </w:r>
    </w:p>
    <w:p w14:paraId="07AD7FBF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> </w:t>
      </w:r>
    </w:p>
    <w:p w14:paraId="260A7903" w14:textId="77777777" w:rsidR="00107D5F" w:rsidRPr="00107D5F" w:rsidRDefault="00107D5F" w:rsidP="00107D5F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  <w:b/>
          <w:bCs/>
        </w:rPr>
        <w:t xml:space="preserve">Sources of Lifetime Inequality </w:t>
      </w:r>
      <w:r w:rsidRPr="00107D5F">
        <w:rPr>
          <w:rFonts w:ascii="Calibri" w:eastAsia="Times New Roman" w:hAnsi="Calibri" w:cs="Calibri"/>
        </w:rPr>
        <w:t>From &lt;</w:t>
      </w:r>
      <w:hyperlink r:id="rId39" w:history="1">
        <w:r w:rsidRPr="00107D5F">
          <w:rPr>
            <w:rFonts w:ascii="Calibri" w:eastAsia="Times New Roman" w:hAnsi="Calibri" w:cs="Calibri"/>
            <w:color w:val="0000FF"/>
            <w:u w:val="single"/>
          </w:rPr>
          <w:t>https://www.nber.org/papers/w13224</w:t>
        </w:r>
      </w:hyperlink>
      <w:r w:rsidRPr="00107D5F">
        <w:rPr>
          <w:rFonts w:ascii="Calibri" w:eastAsia="Times New Roman" w:hAnsi="Calibri" w:cs="Calibri"/>
        </w:rPr>
        <w:t xml:space="preserve">&gt; </w:t>
      </w:r>
    </w:p>
    <w:p w14:paraId="7AD12B86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> </w:t>
      </w:r>
    </w:p>
    <w:p w14:paraId="457F9FCD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> </w:t>
      </w:r>
    </w:p>
    <w:p w14:paraId="4C225982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> </w:t>
      </w:r>
    </w:p>
    <w:p w14:paraId="5CD0A87E" w14:textId="77777777" w:rsidR="00107D5F" w:rsidRPr="00107D5F" w:rsidRDefault="00107D5F" w:rsidP="00107D5F">
      <w:pPr>
        <w:spacing w:after="0" w:line="240" w:lineRule="auto"/>
        <w:rPr>
          <w:rFonts w:ascii="Calibri" w:eastAsia="Times New Roman" w:hAnsi="Calibri" w:cs="Calibri"/>
        </w:rPr>
      </w:pPr>
      <w:r w:rsidRPr="00107D5F">
        <w:rPr>
          <w:rFonts w:ascii="Calibri" w:eastAsia="Times New Roman" w:hAnsi="Calibri" w:cs="Calibri"/>
        </w:rPr>
        <w:t> </w:t>
      </w:r>
    </w:p>
    <w:p w14:paraId="7C8068BF" w14:textId="77777777" w:rsidR="00660074" w:rsidRDefault="00660074"/>
    <w:sectPr w:rsidR="00660074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2405A" w14:textId="77777777" w:rsidR="00107D5F" w:rsidRDefault="00107D5F" w:rsidP="00107D5F">
      <w:pPr>
        <w:spacing w:after="0" w:line="240" w:lineRule="auto"/>
      </w:pPr>
      <w:r>
        <w:separator/>
      </w:r>
    </w:p>
  </w:endnote>
  <w:endnote w:type="continuationSeparator" w:id="0">
    <w:p w14:paraId="4D90C6CD" w14:textId="77777777" w:rsidR="00107D5F" w:rsidRDefault="00107D5F" w:rsidP="00107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BF668" w14:textId="77777777" w:rsidR="00107D5F" w:rsidRDefault="00107D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E80E3" w14:textId="77777777" w:rsidR="00107D5F" w:rsidRDefault="00107D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5844E" w14:textId="77777777" w:rsidR="00107D5F" w:rsidRDefault="00107D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6EC19" w14:textId="77777777" w:rsidR="00107D5F" w:rsidRDefault="00107D5F" w:rsidP="00107D5F">
      <w:pPr>
        <w:spacing w:after="0" w:line="240" w:lineRule="auto"/>
      </w:pPr>
      <w:r>
        <w:separator/>
      </w:r>
    </w:p>
  </w:footnote>
  <w:footnote w:type="continuationSeparator" w:id="0">
    <w:p w14:paraId="7E305D43" w14:textId="77777777" w:rsidR="00107D5F" w:rsidRDefault="00107D5F" w:rsidP="00107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A71F7" w14:textId="77777777" w:rsidR="00107D5F" w:rsidRDefault="00107D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D6818" w14:textId="03266491" w:rsidR="00107D5F" w:rsidRDefault="00107D5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2ECAE84" wp14:editId="694397D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7f0340bcb1829809b0b844ce" descr="{&quot;HashCode&quot;:81059089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A3A5D0F" w14:textId="79B05ADE" w:rsidR="00107D5F" w:rsidRPr="00107D5F" w:rsidRDefault="00107D5F" w:rsidP="00107D5F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107D5F">
                            <w:rPr>
                              <w:rFonts w:ascii="Calibri" w:hAnsi="Calibri" w:cs="Calibri"/>
                              <w:color w:val="000000"/>
                            </w:rPr>
                            <w:t>PERSONAL/NONWORK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CAE84" id="_x0000_t202" coordsize="21600,21600" o:spt="202" path="m,l,21600r21600,l21600,xe">
              <v:stroke joinstyle="miter"/>
              <v:path gradientshapeok="t" o:connecttype="rect"/>
            </v:shapetype>
            <v:shape id="MSIPCM7f0340bcb1829809b0b844ce" o:spid="_x0000_s1026" type="#_x0000_t202" alt="{&quot;HashCode&quot;:810590895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JI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" o:allowincell="f" filled="f" stroked="f" strokeweight=".5pt">
              <v:fill o:detectmouseclick="t"/>
              <v:textbox inset="20pt,0,,0">
                <w:txbxContent>
                  <w:p w14:paraId="1A3A5D0F" w14:textId="79B05ADE" w:rsidR="00107D5F" w:rsidRPr="00107D5F" w:rsidRDefault="00107D5F" w:rsidP="00107D5F">
                    <w:pPr>
                      <w:spacing w:after="0"/>
                      <w:rPr>
                        <w:rFonts w:ascii="Calibri" w:hAnsi="Calibri" w:cs="Calibri"/>
                        <w:color w:val="000000"/>
                      </w:rPr>
                    </w:pPr>
                    <w:r w:rsidRPr="00107D5F">
                      <w:rPr>
                        <w:rFonts w:ascii="Calibri" w:hAnsi="Calibri" w:cs="Calibri"/>
                        <w:color w:val="000000"/>
                      </w:rPr>
                      <w:t>PERSONAL/NONWORK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09AEE" w14:textId="77777777" w:rsidR="00107D5F" w:rsidRDefault="00107D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07B3"/>
    <w:multiLevelType w:val="multilevel"/>
    <w:tmpl w:val="3D6C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41B51"/>
    <w:multiLevelType w:val="multilevel"/>
    <w:tmpl w:val="48F4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BF24F5"/>
    <w:multiLevelType w:val="multilevel"/>
    <w:tmpl w:val="0FB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5F00D5"/>
    <w:multiLevelType w:val="multilevel"/>
    <w:tmpl w:val="3F3C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234EB"/>
    <w:multiLevelType w:val="multilevel"/>
    <w:tmpl w:val="AC3A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B5911"/>
    <w:multiLevelType w:val="multilevel"/>
    <w:tmpl w:val="743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34E2A"/>
    <w:multiLevelType w:val="multilevel"/>
    <w:tmpl w:val="D9B2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FD7E52"/>
    <w:multiLevelType w:val="multilevel"/>
    <w:tmpl w:val="BEA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A67A7"/>
    <w:multiLevelType w:val="multilevel"/>
    <w:tmpl w:val="918A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C77ED"/>
    <w:multiLevelType w:val="multilevel"/>
    <w:tmpl w:val="20A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0106A"/>
    <w:multiLevelType w:val="multilevel"/>
    <w:tmpl w:val="E3A0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714CF"/>
    <w:multiLevelType w:val="multilevel"/>
    <w:tmpl w:val="09E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A40C62"/>
    <w:multiLevelType w:val="multilevel"/>
    <w:tmpl w:val="76DA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172AB"/>
    <w:multiLevelType w:val="multilevel"/>
    <w:tmpl w:val="D96A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6649C"/>
    <w:multiLevelType w:val="multilevel"/>
    <w:tmpl w:val="F2B2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32770"/>
    <w:multiLevelType w:val="multilevel"/>
    <w:tmpl w:val="6E84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DE250C"/>
    <w:multiLevelType w:val="multilevel"/>
    <w:tmpl w:val="E108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81E89"/>
    <w:multiLevelType w:val="multilevel"/>
    <w:tmpl w:val="555E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F6908"/>
    <w:multiLevelType w:val="multilevel"/>
    <w:tmpl w:val="2D06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737568">
    <w:abstractNumId w:val="13"/>
  </w:num>
  <w:num w:numId="2" w16cid:durableId="1574777481">
    <w:abstractNumId w:val="16"/>
  </w:num>
  <w:num w:numId="3" w16cid:durableId="2140799689">
    <w:abstractNumId w:val="1"/>
  </w:num>
  <w:num w:numId="4" w16cid:durableId="2013991601">
    <w:abstractNumId w:val="7"/>
  </w:num>
  <w:num w:numId="5" w16cid:durableId="1327131486">
    <w:abstractNumId w:val="17"/>
  </w:num>
  <w:num w:numId="6" w16cid:durableId="1101947468">
    <w:abstractNumId w:val="4"/>
  </w:num>
  <w:num w:numId="7" w16cid:durableId="1471708149">
    <w:abstractNumId w:val="9"/>
  </w:num>
  <w:num w:numId="8" w16cid:durableId="1271283984">
    <w:abstractNumId w:val="18"/>
  </w:num>
  <w:num w:numId="9" w16cid:durableId="1300183683">
    <w:abstractNumId w:val="0"/>
  </w:num>
  <w:num w:numId="10" w16cid:durableId="2018579281">
    <w:abstractNumId w:val="12"/>
  </w:num>
  <w:num w:numId="11" w16cid:durableId="1019116163">
    <w:abstractNumId w:val="3"/>
  </w:num>
  <w:num w:numId="12" w16cid:durableId="1143504693">
    <w:abstractNumId w:val="10"/>
  </w:num>
  <w:num w:numId="13" w16cid:durableId="1433667702">
    <w:abstractNumId w:val="14"/>
  </w:num>
  <w:num w:numId="14" w16cid:durableId="1169441111">
    <w:abstractNumId w:val="5"/>
  </w:num>
  <w:num w:numId="15" w16cid:durableId="1626883966">
    <w:abstractNumId w:val="8"/>
  </w:num>
  <w:num w:numId="16" w16cid:durableId="1761020679">
    <w:abstractNumId w:val="2"/>
  </w:num>
  <w:num w:numId="17" w16cid:durableId="1138377979">
    <w:abstractNumId w:val="15"/>
  </w:num>
  <w:num w:numId="18" w16cid:durableId="308831210">
    <w:abstractNumId w:val="11"/>
  </w:num>
  <w:num w:numId="19" w16cid:durableId="1208033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5F"/>
    <w:rsid w:val="00107D5F"/>
    <w:rsid w:val="0066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0F142"/>
  <w15:chartTrackingRefBased/>
  <w15:docId w15:val="{33865624-3016-4B75-88E8-84B685D56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7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07D5F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107D5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07D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D5F"/>
  </w:style>
  <w:style w:type="paragraph" w:styleId="Footer">
    <w:name w:val="footer"/>
    <w:basedOn w:val="Normal"/>
    <w:link w:val="FooterChar"/>
    <w:uiPriority w:val="99"/>
    <w:unhideWhenUsed/>
    <w:rsid w:val="00107D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D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6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sb.stanford.edu/faculty-research/publications/who-wants-affordable-housing-their-backyard-equilibrium-analysis-low" TargetMode="External"/><Relationship Id="rId18" Type="http://schemas.openxmlformats.org/officeDocument/2006/relationships/hyperlink" Target="https://pubs.aeaweb.org/doi/pdfplus/10.1257/pol.20140074" TargetMode="External"/><Relationship Id="rId26" Type="http://schemas.openxmlformats.org/officeDocument/2006/relationships/hyperlink" Target="https://www.nber.org/papers/w28428" TargetMode="External"/><Relationship Id="rId39" Type="http://schemas.openxmlformats.org/officeDocument/2006/relationships/hyperlink" Target="https://www.nber.org/papers/w13224" TargetMode="External"/><Relationship Id="rId21" Type="http://schemas.openxmlformats.org/officeDocument/2006/relationships/hyperlink" Target="https://www.nber.org/papers/w28993" TargetMode="External"/><Relationship Id="rId34" Type="http://schemas.openxmlformats.org/officeDocument/2006/relationships/hyperlink" Target="https://www.nber.org/papers/w30137" TargetMode="Externa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hyperlink" Target="https://www.nber.org/papers/w2827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ber.org/papers/w13837" TargetMode="External"/><Relationship Id="rId29" Type="http://schemas.openxmlformats.org/officeDocument/2006/relationships/hyperlink" Target="https://www.nber.org/papers/w2849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ber.org/papers/w23686" TargetMode="External"/><Relationship Id="rId24" Type="http://schemas.openxmlformats.org/officeDocument/2006/relationships/hyperlink" Target="https://www.nber.org/papers/w30061" TargetMode="External"/><Relationship Id="rId32" Type="http://schemas.openxmlformats.org/officeDocument/2006/relationships/hyperlink" Target="https://www.nber.org/papers/w28759" TargetMode="External"/><Relationship Id="rId37" Type="http://schemas.openxmlformats.org/officeDocument/2006/relationships/hyperlink" Target="https://www.nber.org/papers/w29595" TargetMode="Externa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www.nber.org/papers/w30027" TargetMode="External"/><Relationship Id="rId23" Type="http://schemas.openxmlformats.org/officeDocument/2006/relationships/hyperlink" Target="https://www.nber.org/papers/w11097" TargetMode="External"/><Relationship Id="rId28" Type="http://schemas.openxmlformats.org/officeDocument/2006/relationships/hyperlink" Target="https://www.nber.org/papers/w27499" TargetMode="External"/><Relationship Id="rId36" Type="http://schemas.openxmlformats.org/officeDocument/2006/relationships/hyperlink" Target="https://www.nber.org/papers/w16131" TargetMode="External"/><Relationship Id="rId10" Type="http://schemas.openxmlformats.org/officeDocument/2006/relationships/hyperlink" Target="https://www.nber.org/papers/w11097" TargetMode="External"/><Relationship Id="rId19" Type="http://schemas.openxmlformats.org/officeDocument/2006/relationships/hyperlink" Target="https://www.aeaweb.org/articles?id=10.1257/jep.34.3.3" TargetMode="External"/><Relationship Id="rId31" Type="http://schemas.openxmlformats.org/officeDocument/2006/relationships/hyperlink" Target="https://www.nber.org/papers/w29391" TargetMode="External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www.nber.org/papers/w9733" TargetMode="External"/><Relationship Id="rId14" Type="http://schemas.openxmlformats.org/officeDocument/2006/relationships/hyperlink" Target="https://www.nber.org/papers/w24183" TargetMode="External"/><Relationship Id="rId22" Type="http://schemas.openxmlformats.org/officeDocument/2006/relationships/hyperlink" Target="https://www.nber.org/papers/w27542" TargetMode="External"/><Relationship Id="rId27" Type="http://schemas.openxmlformats.org/officeDocument/2006/relationships/hyperlink" Target="https://www.nber.org/papers/w27542" TargetMode="External"/><Relationship Id="rId30" Type="http://schemas.openxmlformats.org/officeDocument/2006/relationships/hyperlink" Target="https://www.nber.org/papers/w14419" TargetMode="External"/><Relationship Id="rId35" Type="http://schemas.openxmlformats.org/officeDocument/2006/relationships/hyperlink" Target="https://www.nber.org/papers/w9733" TargetMode="External"/><Relationship Id="rId43" Type="http://schemas.openxmlformats.org/officeDocument/2006/relationships/footer" Target="footer2.xml"/><Relationship Id="rId8" Type="http://schemas.openxmlformats.org/officeDocument/2006/relationships/hyperlink" Target="https://www.nber.org/papers/w14419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sb.stanford.edu/faculty-research/publications/effects-rent-control-expansion-tenants-landlords-inequality-evidence" TargetMode="External"/><Relationship Id="rId17" Type="http://schemas.openxmlformats.org/officeDocument/2006/relationships/hyperlink" Target="https://www.nber.org/papers/w26170" TargetMode="External"/><Relationship Id="rId25" Type="http://schemas.openxmlformats.org/officeDocument/2006/relationships/hyperlink" Target="https://www.nber.org/papers/w29796" TargetMode="External"/><Relationship Id="rId33" Type="http://schemas.openxmlformats.org/officeDocument/2006/relationships/hyperlink" Target="https://www.nber.org/papers/w30083" TargetMode="External"/><Relationship Id="rId38" Type="http://schemas.openxmlformats.org/officeDocument/2006/relationships/hyperlink" Target="https://www.nber.org/papers/w21916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real-estate.wharton.upenn.edu/profile/duranton/" TargetMode="External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1790</Words>
  <Characters>10207</Characters>
  <Application>Microsoft Office Word</Application>
  <DocSecurity>0</DocSecurity>
  <Lines>85</Lines>
  <Paragraphs>23</Paragraphs>
  <ScaleCrop>false</ScaleCrop>
  <Company/>
  <LinksUpToDate>false</LinksUpToDate>
  <CharactersWithSpaces>11974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Kyra Sadovi</cp:lastModifiedBy>
  <cp:revision>1</cp:revision>
  <dcterms:created xsi:type="dcterms:W3CDTF">2023-05-12T19:39:00Z</dcterms:created>
  <dcterms:modified xsi:type="dcterms:W3CDTF">2023-05-12T19:41:00Z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1f6a0331-3a2e-4c77-a0ad-e551b0e2e9c6</vt:lpwstr>
  </property>
  <property fmtid="{D5CDD505-2E9C-101B-9397-08002B2CF9AE}" pid="3" name="MSIP_Label_020c9e8b-b879-4ade-97ac-60b9c2bff5e3_Enabled">
    <vt:lpwstr>true</vt:lpwstr>
  </property>
  <property fmtid="{D5CDD505-2E9C-101B-9397-08002B2CF9AE}" pid="4" name="MSIP_Label_020c9e8b-b879-4ade-97ac-60b9c2bff5e3_SetDate">
    <vt:lpwstr>2023-05-12T19:39:43Z</vt:lpwstr>
  </property>
  <property fmtid="{D5CDD505-2E9C-101B-9397-08002B2CF9AE}" pid="5" name="MSIP_Label_020c9e8b-b879-4ade-97ac-60b9c2bff5e3_Method">
    <vt:lpwstr>Privileged</vt:lpwstr>
  </property>
  <property fmtid="{D5CDD505-2E9C-101B-9397-08002B2CF9AE}" pid="6" name="MSIP_Label_020c9e8b-b879-4ade-97ac-60b9c2bff5e3_Name">
    <vt:lpwstr>PERSONAL-NONWORK - EXTERNAL</vt:lpwstr>
  </property>
  <property fmtid="{D5CDD505-2E9C-101B-9397-08002B2CF9AE}" pid="7" name="MSIP_Label_020c9e8b-b879-4ade-97ac-60b9c2bff5e3_SiteId">
    <vt:lpwstr>87bb2570-5c1e-4973-9c37-09257a95aeb1</vt:lpwstr>
  </property>
  <property fmtid="{D5CDD505-2E9C-101B-9397-08002B2CF9AE}" pid="8" name="MSIP_Label_020c9e8b-b879-4ade-97ac-60b9c2bff5e3_ActionId">
    <vt:lpwstr>b29830ff-0e63-45a1-8fc4-80cf3a2bb6d2</vt:lpwstr>
  </property>
  <property fmtid="{D5CDD505-2E9C-101B-9397-08002B2CF9AE}" pid="9" name="MSIP_Label_020c9e8b-b879-4ade-97ac-60b9c2bff5e3_ContentBits">
    <vt:lpwstr>1</vt:lpwstr>
  </property>
</Properties>
</file>