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4B4A7" w14:textId="7404F8F3" w:rsidR="00AF1588" w:rsidRDefault="00FE4492" w:rsidP="00AF158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37037B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Machine Learning Algorithms</w:t>
      </w:r>
      <w:r w:rsidR="00F677FE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Log</w:t>
      </w:r>
    </w:p>
    <w:p w14:paraId="200CE5FA" w14:textId="77777777" w:rsidR="00F677FE" w:rsidRDefault="00F677FE" w:rsidP="00AF158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3E111785" w14:textId="666035E4" w:rsid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K-Means</w:t>
      </w:r>
      <w:r w:rsidR="00AF511E" w:rsidRPr="00AF511E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E06CC43" w14:textId="77777777" w:rsidR="00F677FE" w:rsidRPr="00356AF8" w:rsidRDefault="00F677FE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0C02B79" w14:textId="3497A68D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5098D9" w14:textId="577F699F" w:rsidR="00356AF8" w:rsidRPr="00356AF8" w:rsidRDefault="00356AF8" w:rsidP="00356AF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Group similar data points without predefined labels, forming kk clusters.</w:t>
      </w:r>
    </w:p>
    <w:p w14:paraId="4A049925" w14:textId="6DC6E1DD" w:rsidR="00356AF8" w:rsidRPr="00356AF8" w:rsidRDefault="00356AF8" w:rsidP="00356AF8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Useful for market segmentation, pattern discovery, or any scenario requiring automatic grouping of unlabel</w:t>
      </w:r>
      <w:r w:rsidR="00582B3F">
        <w:rPr>
          <w:rFonts w:ascii="Times New Roman" w:hAnsi="Times New Roman" w:cs="Times New Roman"/>
          <w:sz w:val="24"/>
          <w:szCs w:val="24"/>
        </w:rPr>
        <w:t>l</w:t>
      </w:r>
      <w:r w:rsidRPr="00356AF8">
        <w:rPr>
          <w:rFonts w:ascii="Times New Roman" w:hAnsi="Times New Roman" w:cs="Times New Roman"/>
          <w:sz w:val="24"/>
          <w:szCs w:val="24"/>
        </w:rPr>
        <w:t>ed data.</w:t>
      </w:r>
    </w:p>
    <w:p w14:paraId="2D73F1E4" w14:textId="1E80F777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1121545" w14:textId="77777777" w:rsidR="00582B3F" w:rsidRDefault="00356AF8" w:rsidP="00811F69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Explored a dataset suitable for unsupervised learning</w:t>
      </w:r>
      <w:r w:rsidR="00582B3F">
        <w:rPr>
          <w:rFonts w:ascii="Times New Roman" w:hAnsi="Times New Roman" w:cs="Times New Roman"/>
          <w:sz w:val="24"/>
          <w:szCs w:val="24"/>
        </w:rPr>
        <w:t>.</w:t>
      </w:r>
    </w:p>
    <w:p w14:paraId="0A94E3A8" w14:textId="07BEE2DE" w:rsidR="00356AF8" w:rsidRPr="00356AF8" w:rsidRDefault="00356AF8" w:rsidP="00811F69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Checked for outliers and skewed distributions that might impact clustering results.</w:t>
      </w:r>
    </w:p>
    <w:p w14:paraId="0CEE484D" w14:textId="201B7D81" w:rsidR="00356AF8" w:rsidRPr="00356AF8" w:rsidRDefault="00356AF8" w:rsidP="00356AF8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Noted that features should be numeric for distance calculations.</w:t>
      </w:r>
    </w:p>
    <w:p w14:paraId="2C586227" w14:textId="16747370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  <w:r w:rsid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BA4423" w14:textId="77777777" w:rsidR="00356AF8" w:rsidRPr="00356AF8" w:rsidRDefault="00356AF8" w:rsidP="00356AF8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Cleaned and imputed missing data where necessary.</w:t>
      </w:r>
    </w:p>
    <w:p w14:paraId="65D4E7FA" w14:textId="77777777" w:rsidR="00356AF8" w:rsidRPr="00356AF8" w:rsidRDefault="00356AF8" w:rsidP="00356AF8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Scaled or normalized features to ensure each feature contributes equally to the distance metric.</w:t>
      </w:r>
    </w:p>
    <w:p w14:paraId="718B6259" w14:textId="0C7D43EA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  <w:r w:rsid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B48D497" w14:textId="77777777" w:rsidR="00356AF8" w:rsidRPr="00356AF8" w:rsidRDefault="00356AF8" w:rsidP="00356AF8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Implemented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K-Means</w:t>
      </w:r>
      <w:r w:rsidRPr="00356AF8">
        <w:rPr>
          <w:rFonts w:ascii="Times New Roman" w:hAnsi="Times New Roman" w:cs="Times New Roman"/>
          <w:sz w:val="24"/>
          <w:szCs w:val="24"/>
        </w:rPr>
        <w:t xml:space="preserve"> using Scikit-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learn’s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KMeans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class.</w:t>
      </w:r>
    </w:p>
    <w:p w14:paraId="041059D5" w14:textId="77777777" w:rsidR="00356AF8" w:rsidRPr="00356AF8" w:rsidRDefault="00356AF8" w:rsidP="00356AF8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Selected an initial kk (number of clusters) and iterated to find a local minimum of within-cluster variance.</w:t>
      </w:r>
    </w:p>
    <w:p w14:paraId="025303F8" w14:textId="4F5C7CD4" w:rsidR="00356AF8" w:rsidRPr="00356AF8" w:rsidRDefault="00356AF8" w:rsidP="00356AF8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Experimented with different values of k using methods like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silhouette analysis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45CBEE6D" w14:textId="3CA332A3" w:rsidR="00356AF8" w:rsidRPr="00AF511E" w:rsidRDefault="00356AF8" w:rsidP="00AF511E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  <w:r w:rsid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86A152" w14:textId="444CBF87" w:rsidR="00356AF8" w:rsidRPr="00356AF8" w:rsidRDefault="00356AF8" w:rsidP="00356AF8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Used metrics such as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silhouette score</w:t>
      </w:r>
      <w:r w:rsidRPr="00356AF8">
        <w:rPr>
          <w:rFonts w:ascii="Times New Roman" w:hAnsi="Times New Roman" w:cs="Times New Roman"/>
          <w:sz w:val="24"/>
          <w:szCs w:val="24"/>
        </w:rPr>
        <w:t xml:space="preserve"> to assess cluster quality.</w:t>
      </w:r>
    </w:p>
    <w:p w14:paraId="36E7897A" w14:textId="77777777" w:rsidR="00356AF8" w:rsidRPr="00356AF8" w:rsidRDefault="00356AF8" w:rsidP="00356AF8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Examined cluster centroids and sizes to understand each cluster’s characteristics.</w:t>
      </w:r>
    </w:p>
    <w:p w14:paraId="5B44B002" w14:textId="254CC77D" w:rsidR="000A1762" w:rsidRDefault="00356AF8" w:rsidP="000A1762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Validated the results by checking if the clusters made intuitive sense for the business use case.</w:t>
      </w:r>
    </w:p>
    <w:p w14:paraId="143ED561" w14:textId="78E70D82" w:rsidR="000A1762" w:rsidRDefault="000A1762" w:rsidP="000A176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905A80" wp14:editId="66F953AF">
            <wp:extent cx="5731510" cy="5484495"/>
            <wp:effectExtent l="0" t="0" r="2540" b="1905"/>
            <wp:docPr id="14629351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35167" name="Picture 14629351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0F338" wp14:editId="215461B6">
            <wp:extent cx="5731510" cy="2542540"/>
            <wp:effectExtent l="0" t="0" r="2540" b="0"/>
            <wp:docPr id="481469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69348" name="Picture 4814693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A7A7CA" wp14:editId="417B88DA">
            <wp:extent cx="5731510" cy="3533140"/>
            <wp:effectExtent l="0" t="0" r="2540" b="0"/>
            <wp:docPr id="3707371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37120" name="Picture 3707371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F2198" wp14:editId="504594C1">
            <wp:extent cx="5731510" cy="3820795"/>
            <wp:effectExtent l="0" t="0" r="2540" b="8255"/>
            <wp:docPr id="19020583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58380" name="Picture 19020583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573EA" wp14:editId="52FE28AA">
            <wp:extent cx="5731510" cy="1357630"/>
            <wp:effectExtent l="0" t="0" r="2540" b="0"/>
            <wp:docPr id="17154577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57701" name="Picture 17154577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C8EC33" wp14:editId="592AD646">
            <wp:extent cx="5731510" cy="1429385"/>
            <wp:effectExtent l="0" t="0" r="2540" b="0"/>
            <wp:docPr id="1309141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41250" name="Picture 13091412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6BC4D" wp14:editId="36C2823D">
            <wp:extent cx="5731510" cy="1929130"/>
            <wp:effectExtent l="0" t="0" r="2540" b="0"/>
            <wp:docPr id="13280786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78695" name="Picture 13280786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5592E" wp14:editId="61D12D25">
            <wp:extent cx="5731510" cy="1308735"/>
            <wp:effectExtent l="0" t="0" r="2540" b="5715"/>
            <wp:docPr id="14276847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4718" name="Picture 1427684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E1E1" w14:textId="77777777" w:rsidR="00F677FE" w:rsidRPr="000A1762" w:rsidRDefault="00F677FE" w:rsidP="000A176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CCBA18" w14:textId="682718C5" w:rsidR="00F677FE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Linear Regression</w:t>
      </w:r>
      <w:r w:rsidR="00AF511E" w:rsidRPr="00AF511E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3AEEAD7C" w14:textId="5BDA6DC1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  <w:r w:rsid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18231EE" w14:textId="771D7A19" w:rsidR="00356AF8" w:rsidRPr="00356AF8" w:rsidRDefault="00356AF8" w:rsidP="00356AF8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Predict a continuous value</w:t>
      </w:r>
      <w:r w:rsidR="00582B3F">
        <w:rPr>
          <w:rFonts w:ascii="Times New Roman" w:hAnsi="Times New Roman" w:cs="Times New Roman"/>
          <w:sz w:val="24"/>
          <w:szCs w:val="24"/>
        </w:rPr>
        <w:t>.</w:t>
      </w:r>
    </w:p>
    <w:p w14:paraId="2AC26708" w14:textId="77777777" w:rsidR="00356AF8" w:rsidRPr="00356AF8" w:rsidRDefault="00356AF8" w:rsidP="00356AF8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Ideal when you suspect a mostly linear relationship between features and the target.</w:t>
      </w:r>
    </w:p>
    <w:p w14:paraId="7EF76336" w14:textId="41732E84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A60F7E" w14:textId="0A28BA4A" w:rsidR="00356AF8" w:rsidRPr="00356AF8" w:rsidRDefault="00356AF8" w:rsidP="00356AF8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Analy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356AF8">
        <w:rPr>
          <w:rFonts w:ascii="Times New Roman" w:hAnsi="Times New Roman" w:cs="Times New Roman"/>
          <w:sz w:val="24"/>
          <w:szCs w:val="24"/>
        </w:rPr>
        <w:t>ed a dataset with numerical predictors and a continuous target variable.</w:t>
      </w:r>
    </w:p>
    <w:p w14:paraId="454EF2D9" w14:textId="21E7C742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80AE25A" w14:textId="77777777" w:rsidR="00356AF8" w:rsidRPr="00356AF8" w:rsidRDefault="00356AF8" w:rsidP="00356AF8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Scaled or normalized features (e.g., using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) to stabilize the regression process.</w:t>
      </w:r>
    </w:p>
    <w:p w14:paraId="549A8FC8" w14:textId="4FADA007" w:rsidR="00356AF8" w:rsidRPr="00356AF8" w:rsidRDefault="00356AF8" w:rsidP="00356AF8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Engineered new features to capture non-linear relationships.</w:t>
      </w:r>
    </w:p>
    <w:p w14:paraId="488ABF0D" w14:textId="14B6D4FE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D035EF" w14:textId="77777777" w:rsidR="00356AF8" w:rsidRPr="00356AF8" w:rsidRDefault="00356AF8" w:rsidP="00356AF8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Utilized a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Linear Regression</w:t>
      </w:r>
      <w:r w:rsidRPr="00356AF8">
        <w:rPr>
          <w:rFonts w:ascii="Times New Roman" w:hAnsi="Times New Roman" w:cs="Times New Roman"/>
          <w:sz w:val="24"/>
          <w:szCs w:val="24"/>
        </w:rPr>
        <w:t xml:space="preserve"> model (Scikit-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learn’s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).</w:t>
      </w:r>
    </w:p>
    <w:p w14:paraId="07B1CDFF" w14:textId="77777777" w:rsidR="00356AF8" w:rsidRPr="00356AF8" w:rsidRDefault="00356AF8" w:rsidP="00356AF8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lastRenderedPageBreak/>
        <w:t>Fit the model by minimizing the sum of squared errors (Ordinary Least Squares).</w:t>
      </w:r>
    </w:p>
    <w:p w14:paraId="4B385DA4" w14:textId="77777777" w:rsidR="00356AF8" w:rsidRPr="00356AF8" w:rsidRDefault="00356AF8" w:rsidP="00356AF8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Experimented with polynomial regression for more complex patterns.</w:t>
      </w:r>
    </w:p>
    <w:p w14:paraId="4C6D4AA6" w14:textId="5EA102D4" w:rsidR="00356AF8" w:rsidRPr="00AF511E" w:rsidRDefault="00356AF8" w:rsidP="00AF511E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7D595A1" w14:textId="4639E783" w:rsidR="00356AF8" w:rsidRPr="00356AF8" w:rsidRDefault="00356AF8" w:rsidP="00356AF8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Used metrics like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R²</w:t>
      </w:r>
      <w:r w:rsidRPr="00356AF8">
        <w:rPr>
          <w:rFonts w:ascii="Times New Roman" w:hAnsi="Times New Roman" w:cs="Times New Roman"/>
          <w:sz w:val="24"/>
          <w:szCs w:val="24"/>
        </w:rPr>
        <w:t>,</w:t>
      </w:r>
      <w:r w:rsidR="00582B3F">
        <w:rPr>
          <w:rFonts w:ascii="Times New Roman" w:hAnsi="Times New Roman" w:cs="Times New Roman"/>
          <w:sz w:val="24"/>
          <w:szCs w:val="24"/>
        </w:rPr>
        <w:t xml:space="preserve">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MSE</w:t>
      </w:r>
      <w:r w:rsidRPr="00356AF8">
        <w:rPr>
          <w:rFonts w:ascii="Times New Roman" w:hAnsi="Times New Roman" w:cs="Times New Roman"/>
          <w:sz w:val="24"/>
          <w:szCs w:val="24"/>
        </w:rPr>
        <w:t xml:space="preserve">, and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MAE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77D9F45D" w14:textId="76062077" w:rsidR="00356AF8" w:rsidRPr="00356AF8" w:rsidRDefault="00356AF8" w:rsidP="00356AF8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Created residual plots to check for patterns</w:t>
      </w:r>
      <w:r w:rsidR="00582B3F">
        <w:rPr>
          <w:rFonts w:ascii="Times New Roman" w:hAnsi="Times New Roman" w:cs="Times New Roman"/>
          <w:sz w:val="24"/>
          <w:szCs w:val="24"/>
        </w:rPr>
        <w:t>.</w:t>
      </w:r>
    </w:p>
    <w:p w14:paraId="7EE5EED4" w14:textId="20D7AA09" w:rsidR="00356AF8" w:rsidRDefault="00356AF8" w:rsidP="00356AF8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Interpreted coefficients to understand each feature’s impact on the target.</w:t>
      </w:r>
    </w:p>
    <w:p w14:paraId="053B012A" w14:textId="6D486CB7" w:rsidR="0006382D" w:rsidRPr="00356AF8" w:rsidRDefault="0006382D" w:rsidP="000638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8FE92" wp14:editId="2EB61D60">
            <wp:extent cx="5731510" cy="3074670"/>
            <wp:effectExtent l="0" t="0" r="2540" b="0"/>
            <wp:docPr id="9252064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06496" name="Picture 9252064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BFC2F" wp14:editId="5E5B2AD2">
            <wp:extent cx="5731510" cy="2830195"/>
            <wp:effectExtent l="0" t="0" r="2540" b="8255"/>
            <wp:docPr id="8491203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20306" name="Picture 8491203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D18CE6" wp14:editId="5CE934EE">
            <wp:extent cx="5731510" cy="2266315"/>
            <wp:effectExtent l="0" t="0" r="2540" b="635"/>
            <wp:docPr id="17691635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63597" name="Picture 17691635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97A05" wp14:editId="346FC0C5">
            <wp:extent cx="5731510" cy="2665095"/>
            <wp:effectExtent l="0" t="0" r="2540" b="1905"/>
            <wp:docPr id="12251739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73975" name="Picture 12251739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8E82C" wp14:editId="23FFF2A7">
            <wp:extent cx="5731510" cy="2404110"/>
            <wp:effectExtent l="0" t="0" r="2540" b="0"/>
            <wp:docPr id="12530036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03649" name="Picture 12530036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EA4A0D" wp14:editId="0E7FA637">
            <wp:extent cx="5731510" cy="2652395"/>
            <wp:effectExtent l="0" t="0" r="2540" b="0"/>
            <wp:docPr id="12969811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81126" name="Picture 12969811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8523B4" wp14:editId="510C8E92">
            <wp:extent cx="5731510" cy="1933575"/>
            <wp:effectExtent l="0" t="0" r="2540" b="9525"/>
            <wp:docPr id="31177122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71223" name="Picture 3117712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3A9E" w14:textId="0EFADADA" w:rsidR="00356AF8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k-Nearest </w:t>
      </w:r>
      <w:proofErr w:type="spellStart"/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Neighbors</w:t>
      </w:r>
      <w:proofErr w:type="spellEnd"/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(</w:t>
      </w:r>
      <w:proofErr w:type="spellStart"/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kNN</w:t>
      </w:r>
      <w:proofErr w:type="spellEnd"/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  <w:r w:rsidR="00AF511E" w:rsidRPr="00AF511E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4BDA621" w14:textId="02A8D3CC" w:rsidR="00356AF8" w:rsidRPr="00AF511E" w:rsidRDefault="00356AF8" w:rsidP="00AF511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4A9AF496" w14:textId="1610DB18" w:rsidR="00356AF8" w:rsidRPr="00356AF8" w:rsidRDefault="00356AF8" w:rsidP="00356AF8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 xml:space="preserve">: Classify data points by “looking” at their nearest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35A60BF7" w14:textId="5D31B777" w:rsidR="00356AF8" w:rsidRPr="00356AF8" w:rsidRDefault="00356AF8" w:rsidP="00356AF8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Suited for problems where similar</w:t>
      </w:r>
      <w:r w:rsidR="00582B3F">
        <w:rPr>
          <w:rFonts w:ascii="Times New Roman" w:hAnsi="Times New Roman" w:cs="Times New Roman"/>
          <w:sz w:val="24"/>
          <w:szCs w:val="24"/>
        </w:rPr>
        <w:t xml:space="preserve"> distance</w:t>
      </w:r>
      <w:r w:rsidRPr="00356AF8">
        <w:rPr>
          <w:rFonts w:ascii="Times New Roman" w:hAnsi="Times New Roman" w:cs="Times New Roman"/>
          <w:sz w:val="24"/>
          <w:szCs w:val="24"/>
        </w:rPr>
        <w:t xml:space="preserve"> plays a crucial role in making predictions.</w:t>
      </w:r>
    </w:p>
    <w:p w14:paraId="3E25C4AB" w14:textId="36D0F0B9" w:rsidR="00356AF8" w:rsidRPr="00AF511E" w:rsidRDefault="00356AF8" w:rsidP="00AF511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9F6A7F7" w14:textId="77777777" w:rsidR="00356AF8" w:rsidRPr="00356AF8" w:rsidRDefault="00356AF8" w:rsidP="00356AF8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Inspected a classification dataset with several numeric features.</w:t>
      </w:r>
    </w:p>
    <w:p w14:paraId="16969263" w14:textId="77777777" w:rsidR="00356AF8" w:rsidRPr="00356AF8" w:rsidRDefault="00356AF8" w:rsidP="00356AF8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Noted that feature scales vary, making distance-based metrics sensitive if not standardized.</w:t>
      </w:r>
    </w:p>
    <w:p w14:paraId="297AA9C5" w14:textId="03E05F1B" w:rsidR="00356AF8" w:rsidRPr="00AF511E" w:rsidRDefault="00356AF8" w:rsidP="00AF511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CFC12F" w14:textId="77777777" w:rsidR="00356AF8" w:rsidRPr="00356AF8" w:rsidRDefault="00356AF8" w:rsidP="00356AF8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Normalized or standardized features to ensure fair distance calculations.</w:t>
      </w:r>
    </w:p>
    <w:p w14:paraId="7A330103" w14:textId="77777777" w:rsidR="00356AF8" w:rsidRPr="00356AF8" w:rsidRDefault="00356AF8" w:rsidP="00356AF8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Split the dataset into training and test sets.</w:t>
      </w:r>
    </w:p>
    <w:p w14:paraId="7E628025" w14:textId="12517F43" w:rsidR="00046600" w:rsidRPr="00046600" w:rsidRDefault="00356AF8" w:rsidP="00046600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Addressed missing values and outliers, ensuring the distance metric isn’t skewed.</w:t>
      </w:r>
    </w:p>
    <w:p w14:paraId="50055767" w14:textId="0C7B0EE1" w:rsidR="00046600" w:rsidRPr="00046600" w:rsidRDefault="00356AF8" w:rsidP="00046600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A70A5A" w14:textId="4F4338DD" w:rsidR="00046600" w:rsidRPr="00356AF8" w:rsidRDefault="00046600" w:rsidP="00046600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Implemented </w:t>
      </w:r>
      <w:proofErr w:type="spellStart"/>
      <w:r w:rsidR="00A354D3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Scikit-learn(</w:t>
      </w:r>
      <w:proofErr w:type="spellStart"/>
      <w:r>
        <w:rPr>
          <w:rFonts w:ascii="Times New Roman" w:hAnsi="Times New Roman" w:cs="Times New Roman"/>
          <w:sz w:val="24"/>
          <w:szCs w:val="24"/>
        </w:rPr>
        <w:t>KNeighborsClassifier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>
        <w:rPr>
          <w:rFonts w:ascii="Times New Roman" w:hAnsi="Times New Roman" w:cs="Times New Roman"/>
          <w:sz w:val="24"/>
          <w:szCs w:val="24"/>
        </w:rPr>
        <w:t>KNeighborsRegressor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900C018" w14:textId="575842DF" w:rsidR="00356AF8" w:rsidRPr="00356AF8" w:rsidRDefault="00356AF8" w:rsidP="00356AF8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lastRenderedPageBreak/>
        <w:t>Experimented with different values of k.</w:t>
      </w:r>
    </w:p>
    <w:p w14:paraId="4CD6103D" w14:textId="77777777" w:rsidR="00356AF8" w:rsidRPr="00356AF8" w:rsidRDefault="00356AF8" w:rsidP="00356AF8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Explored Euclidean vs. Manhattan distance metrics to see which performed better.</w:t>
      </w:r>
    </w:p>
    <w:p w14:paraId="4B39E4DA" w14:textId="457D1FFE" w:rsidR="00356AF8" w:rsidRPr="00AF511E" w:rsidRDefault="00356AF8" w:rsidP="00AF511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70D603B" w14:textId="53327596" w:rsidR="00356AF8" w:rsidRPr="00356AF8" w:rsidRDefault="00356AF8" w:rsidP="00356AF8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Measured performance via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accuracy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precision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recall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F1-score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27317387" w14:textId="700A3B67" w:rsidR="00356AF8" w:rsidRPr="00356AF8" w:rsidRDefault="00356AF8" w:rsidP="00356AF8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Performed cross-validation to optimize k.</w:t>
      </w:r>
    </w:p>
    <w:p w14:paraId="2F29CF72" w14:textId="77777777" w:rsidR="00356AF8" w:rsidRPr="00356AF8" w:rsidRDefault="00356AF8" w:rsidP="00356AF8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Visualized decision boundaries and confusion matrices for interpretability.</w:t>
      </w:r>
    </w:p>
    <w:p w14:paraId="3AFD6178" w14:textId="2A378DCF" w:rsidR="00356AF8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Random Forests</w:t>
      </w:r>
    </w:p>
    <w:p w14:paraId="2591156F" w14:textId="7106715F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49EFF8D3" w14:textId="77777777" w:rsidR="00356AF8" w:rsidRPr="00356AF8" w:rsidRDefault="00356AF8" w:rsidP="00356AF8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Build a robust ensemble model that reduces overfitting by averaging many decision trees.</w:t>
      </w:r>
    </w:p>
    <w:p w14:paraId="162984A8" w14:textId="77777777" w:rsidR="00356AF8" w:rsidRPr="00356AF8" w:rsidRDefault="00356AF8" w:rsidP="00356AF8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Good for complex datasets where a single model might not capture all interactions.</w:t>
      </w:r>
    </w:p>
    <w:p w14:paraId="51D2D7E1" w14:textId="2B6F328F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</w:p>
    <w:p w14:paraId="20B0AB15" w14:textId="537C9F83" w:rsidR="00356AF8" w:rsidRPr="00356AF8" w:rsidRDefault="00356AF8" w:rsidP="00356AF8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Examined a dataset with multiple features.</w:t>
      </w:r>
    </w:p>
    <w:p w14:paraId="349FFE06" w14:textId="77777777" w:rsidR="00356AF8" w:rsidRPr="00356AF8" w:rsidRDefault="00356AF8" w:rsidP="00356AF8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Looked for missing values and identified important variables that might influence the target.</w:t>
      </w:r>
    </w:p>
    <w:p w14:paraId="78E10B43" w14:textId="11CF8E62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</w:p>
    <w:p w14:paraId="6C79F66F" w14:textId="6F0047CB" w:rsidR="00356AF8" w:rsidRPr="00356AF8" w:rsidRDefault="00356AF8" w:rsidP="00356AF8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Performed feature engineering.</w:t>
      </w:r>
    </w:p>
    <w:p w14:paraId="1DEFEC26" w14:textId="77777777" w:rsidR="00356AF8" w:rsidRPr="00356AF8" w:rsidRDefault="00356AF8" w:rsidP="00356AF8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Cleaned and imputed missing data.</w:t>
      </w:r>
    </w:p>
    <w:p w14:paraId="18432FF8" w14:textId="77777777" w:rsidR="00356AF8" w:rsidRPr="00356AF8" w:rsidRDefault="00356AF8" w:rsidP="00356AF8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Split into training and test sets to avoid overfitting during training.</w:t>
      </w:r>
    </w:p>
    <w:p w14:paraId="6493FF7A" w14:textId="24D62AE6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</w:p>
    <w:p w14:paraId="1CBCE8FA" w14:textId="77777777" w:rsidR="00356AF8" w:rsidRPr="00356AF8" w:rsidRDefault="00356AF8" w:rsidP="00356AF8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Used </w:t>
      </w:r>
      <w:proofErr w:type="spellStart"/>
      <w:r w:rsidRPr="00356AF8">
        <w:rPr>
          <w:rFonts w:ascii="Times New Roman" w:hAnsi="Times New Roman" w:cs="Times New Roman"/>
          <w:b/>
          <w:bCs/>
          <w:sz w:val="24"/>
          <w:szCs w:val="24"/>
        </w:rPr>
        <w:t>RandomForestClassifier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356AF8">
        <w:rPr>
          <w:rFonts w:ascii="Times New Roman" w:hAnsi="Times New Roman" w:cs="Times New Roman"/>
          <w:b/>
          <w:bCs/>
          <w:sz w:val="24"/>
          <w:szCs w:val="24"/>
        </w:rPr>
        <w:t>RandomForestRegressor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from Scikit-learn.</w:t>
      </w:r>
    </w:p>
    <w:p w14:paraId="164289C0" w14:textId="77777777" w:rsidR="00356AF8" w:rsidRPr="00356AF8" w:rsidRDefault="00356AF8" w:rsidP="00356AF8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Tuned hyperparameters (e.g., number of trees, max depth, min samples split) via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11AB56CE" w14:textId="77777777" w:rsidR="00356AF8" w:rsidRPr="00356AF8" w:rsidRDefault="00356AF8" w:rsidP="00356AF8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Examined out-of-bag (OOB) error if enabled, for an unbiased performance estimate.</w:t>
      </w:r>
    </w:p>
    <w:p w14:paraId="752DDE52" w14:textId="6A9A92C4" w:rsidR="00356AF8" w:rsidRPr="00AF511E" w:rsidRDefault="00356AF8" w:rsidP="00AF511E">
      <w:pPr>
        <w:pStyle w:val="ListParagraph"/>
        <w:numPr>
          <w:ilvl w:val="0"/>
          <w:numId w:val="4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</w:p>
    <w:p w14:paraId="7BB6E68C" w14:textId="3D0CF3D0" w:rsidR="00356AF8" w:rsidRPr="00356AF8" w:rsidRDefault="00356AF8" w:rsidP="00356AF8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Calculated metrics like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accuracy</w:t>
      </w:r>
      <w:r w:rsidRPr="00356AF8">
        <w:rPr>
          <w:rFonts w:ascii="Times New Roman" w:hAnsi="Times New Roman" w:cs="Times New Roman"/>
          <w:sz w:val="24"/>
          <w:szCs w:val="24"/>
        </w:rPr>
        <w:t xml:space="preserve"> </w:t>
      </w:r>
      <w:r w:rsidR="00582B3F">
        <w:rPr>
          <w:rFonts w:ascii="Times New Roman" w:hAnsi="Times New Roman" w:cs="Times New Roman"/>
          <w:sz w:val="24"/>
          <w:szCs w:val="24"/>
        </w:rPr>
        <w:t xml:space="preserve">or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MSE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32B78551" w14:textId="77777777" w:rsidR="00356AF8" w:rsidRPr="00356AF8" w:rsidRDefault="00356AF8" w:rsidP="00356AF8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Reviewed feature importances to understand key drivers in the model.</w:t>
      </w:r>
    </w:p>
    <w:p w14:paraId="45824307" w14:textId="77777777" w:rsidR="00356AF8" w:rsidRPr="00356AF8" w:rsidRDefault="00356AF8" w:rsidP="00356AF8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Compared with a single decision tree to confirm performance gains and reduced overfitting.</w:t>
      </w:r>
    </w:p>
    <w:p w14:paraId="5B8A118A" w14:textId="77777777" w:rsidR="002676EA" w:rsidRDefault="002676EA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86628AA" w14:textId="24EE0D89" w:rsidR="00356AF8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Decision Tree</w:t>
      </w:r>
    </w:p>
    <w:p w14:paraId="4232E483" w14:textId="56F7D99C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35755EDD" w14:textId="77777777" w:rsidR="00356AF8" w:rsidRPr="00356AF8" w:rsidRDefault="00356AF8" w:rsidP="00356AF8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Use a tree-like structure of “if-then” splits to classify or predict a target.</w:t>
      </w:r>
    </w:p>
    <w:p w14:paraId="72C525FD" w14:textId="77777777" w:rsidR="00356AF8" w:rsidRPr="00356AF8" w:rsidRDefault="00356AF8" w:rsidP="00356AF8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Easy to interpret and visualize, making it useful for clear decision rules.</w:t>
      </w:r>
    </w:p>
    <w:p w14:paraId="104F55B9" w14:textId="55778B5D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</w:p>
    <w:p w14:paraId="4E984298" w14:textId="77777777" w:rsidR="00356AF8" w:rsidRPr="00356AF8" w:rsidRDefault="00356AF8" w:rsidP="00356AF8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Investigated a dataset with both numerical and categorical features.</w:t>
      </w:r>
    </w:p>
    <w:p w14:paraId="423F9763" w14:textId="77777777" w:rsidR="00356AF8" w:rsidRPr="00356AF8" w:rsidRDefault="00356AF8" w:rsidP="00356AF8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Checked for missing data and distribution of features that might influence splits.</w:t>
      </w:r>
    </w:p>
    <w:p w14:paraId="1C9F8676" w14:textId="0F562751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</w:p>
    <w:p w14:paraId="3250A0F5" w14:textId="77777777" w:rsidR="00356AF8" w:rsidRPr="00356AF8" w:rsidRDefault="00356AF8" w:rsidP="00356AF8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Split data into training and test sets.</w:t>
      </w:r>
    </w:p>
    <w:p w14:paraId="5A3BB5DD" w14:textId="77777777" w:rsidR="00356AF8" w:rsidRPr="00356AF8" w:rsidRDefault="00356AF8" w:rsidP="00356AF8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Possibly pruned or combined features to reduce complexity.</w:t>
      </w:r>
    </w:p>
    <w:p w14:paraId="3FBCB77A" w14:textId="25C4E932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</w:p>
    <w:p w14:paraId="45D79524" w14:textId="77777777" w:rsidR="00356AF8" w:rsidRPr="00356AF8" w:rsidRDefault="00356AF8" w:rsidP="00356AF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Implemented </w:t>
      </w:r>
      <w:proofErr w:type="spellStart"/>
      <w:r w:rsidRPr="00356AF8">
        <w:rPr>
          <w:rFonts w:ascii="Times New Roman" w:hAnsi="Times New Roman" w:cs="Times New Roman"/>
          <w:b/>
          <w:bCs/>
          <w:sz w:val="24"/>
          <w:szCs w:val="24"/>
        </w:rPr>
        <w:t>DecisionTreeClassifier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356AF8">
        <w:rPr>
          <w:rFonts w:ascii="Times New Roman" w:hAnsi="Times New Roman" w:cs="Times New Roman"/>
          <w:b/>
          <w:bCs/>
          <w:sz w:val="24"/>
          <w:szCs w:val="24"/>
        </w:rPr>
        <w:t>DecisionTreeRegressor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 xml:space="preserve"> from Scikit-learn.</w:t>
      </w:r>
    </w:p>
    <w:p w14:paraId="524EF4C3" w14:textId="77777777" w:rsidR="00356AF8" w:rsidRPr="00356AF8" w:rsidRDefault="00356AF8" w:rsidP="00356AF8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Visualized the tree to interpret each split’s logic.</w:t>
      </w:r>
    </w:p>
    <w:p w14:paraId="3A10CFDB" w14:textId="41D338A3" w:rsidR="00356AF8" w:rsidRPr="00AF511E" w:rsidRDefault="00356AF8" w:rsidP="00AF511E">
      <w:pPr>
        <w:pStyle w:val="ListParagraph"/>
        <w:numPr>
          <w:ilvl w:val="0"/>
          <w:numId w:val="4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</w:p>
    <w:p w14:paraId="3202D76E" w14:textId="7759C5D1" w:rsidR="00356AF8" w:rsidRPr="00356AF8" w:rsidRDefault="00356AF8" w:rsidP="00356AF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Measured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accuracy</w:t>
      </w:r>
      <w:r w:rsidRPr="00356AF8">
        <w:rPr>
          <w:rFonts w:ascii="Times New Roman" w:hAnsi="Times New Roman" w:cs="Times New Roman"/>
          <w:sz w:val="24"/>
          <w:szCs w:val="24"/>
        </w:rPr>
        <w:t xml:space="preserve"> o</w:t>
      </w:r>
      <w:r w:rsidR="00582B3F">
        <w:rPr>
          <w:rFonts w:ascii="Times New Roman" w:hAnsi="Times New Roman" w:cs="Times New Roman"/>
          <w:sz w:val="24"/>
          <w:szCs w:val="24"/>
        </w:rPr>
        <w:t>f</w:t>
      </w:r>
      <w:r w:rsidRPr="00356AF8">
        <w:rPr>
          <w:rFonts w:ascii="Times New Roman" w:hAnsi="Times New Roman" w:cs="Times New Roman"/>
          <w:sz w:val="24"/>
          <w:szCs w:val="24"/>
        </w:rPr>
        <w:t xml:space="preserve"> the test set.</w:t>
      </w:r>
    </w:p>
    <w:p w14:paraId="320F6CC1" w14:textId="63C66987" w:rsidR="00356AF8" w:rsidRDefault="00356AF8" w:rsidP="00356AF8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Checked if the tree </w:t>
      </w:r>
      <w:r w:rsidR="00582B3F">
        <w:rPr>
          <w:rFonts w:ascii="Times New Roman" w:hAnsi="Times New Roman" w:cs="Times New Roman"/>
          <w:sz w:val="24"/>
          <w:szCs w:val="24"/>
        </w:rPr>
        <w:t xml:space="preserve">was </w:t>
      </w:r>
      <w:r w:rsidRPr="00356AF8">
        <w:rPr>
          <w:rFonts w:ascii="Times New Roman" w:hAnsi="Times New Roman" w:cs="Times New Roman"/>
          <w:sz w:val="24"/>
          <w:szCs w:val="24"/>
        </w:rPr>
        <w:t>overfitted by comparing training vs. test performance.</w:t>
      </w:r>
    </w:p>
    <w:p w14:paraId="40B205B6" w14:textId="186C5BAC" w:rsidR="00B507B4" w:rsidRPr="00356AF8" w:rsidRDefault="00B507B4" w:rsidP="00B507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2E3A4" wp14:editId="24772168">
            <wp:extent cx="5365820" cy="2332758"/>
            <wp:effectExtent l="0" t="0" r="0" b="4445"/>
            <wp:docPr id="1236119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36" cy="234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3BCDC" wp14:editId="2EEC21AC">
            <wp:extent cx="5731510" cy="2399030"/>
            <wp:effectExtent l="0" t="0" r="2540" b="1270"/>
            <wp:docPr id="315198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0F2D4" wp14:editId="3B634E7B">
            <wp:extent cx="5215095" cy="2045362"/>
            <wp:effectExtent l="0" t="0" r="5080" b="0"/>
            <wp:docPr id="951449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540" cy="205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08BFD" wp14:editId="3ACA6A22">
            <wp:extent cx="5004079" cy="4205178"/>
            <wp:effectExtent l="0" t="0" r="0" b="0"/>
            <wp:docPr id="365926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50" cy="421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769CB" wp14:editId="5CA00FA4">
            <wp:extent cx="5395965" cy="2492929"/>
            <wp:effectExtent l="0" t="0" r="1905" b="0"/>
            <wp:docPr id="12756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17" cy="249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198B" w14:textId="1B41085C" w:rsidR="00F677FE" w:rsidRPr="00356AF8" w:rsidRDefault="00356AF8" w:rsidP="00356AF8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6AF8">
        <w:rPr>
          <w:rFonts w:ascii="Times New Roman" w:hAnsi="Times New Roman" w:cs="Times New Roman"/>
          <w:b/>
          <w:bCs/>
          <w:sz w:val="32"/>
          <w:szCs w:val="32"/>
          <w:u w:val="single"/>
        </w:rPr>
        <w:t>Support Vector Machine (SVM)</w:t>
      </w:r>
    </w:p>
    <w:p w14:paraId="0784734A" w14:textId="0A04E552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7F479194" w14:textId="3C0D153A" w:rsidR="00356AF8" w:rsidRPr="00356AF8" w:rsidRDefault="00356AF8" w:rsidP="00356AF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356AF8">
        <w:rPr>
          <w:rFonts w:ascii="Times New Roman" w:hAnsi="Times New Roman" w:cs="Times New Roman"/>
          <w:sz w:val="24"/>
          <w:szCs w:val="24"/>
        </w:rPr>
        <w:t>: Separate data points or fit a hyperplane by maximizing the margin.</w:t>
      </w:r>
    </w:p>
    <w:p w14:paraId="77A8E7B4" w14:textId="77777777" w:rsidR="00356AF8" w:rsidRPr="00356AF8" w:rsidRDefault="00356AF8" w:rsidP="00356AF8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356AF8">
        <w:rPr>
          <w:rFonts w:ascii="Times New Roman" w:hAnsi="Times New Roman" w:cs="Times New Roman"/>
          <w:sz w:val="24"/>
          <w:szCs w:val="24"/>
        </w:rPr>
        <w:t>: Effective in high-dimensional spaces and can model complex boundaries with kernel functions.</w:t>
      </w:r>
    </w:p>
    <w:p w14:paraId="25CDD7DB" w14:textId="437E0D6D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</w:p>
    <w:p w14:paraId="64DEC2F3" w14:textId="4F201EB5" w:rsidR="00356AF8" w:rsidRPr="00356AF8" w:rsidRDefault="00356AF8" w:rsidP="00356AF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Explored a dataset that could be for classification or regression.</w:t>
      </w:r>
    </w:p>
    <w:p w14:paraId="50E9CEAD" w14:textId="77777777" w:rsidR="00356AF8" w:rsidRPr="00356AF8" w:rsidRDefault="00356AF8" w:rsidP="00356AF8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lastRenderedPageBreak/>
        <w:t>Noticed the distribution of features and whether they might be linearly separable or require a kernel.</w:t>
      </w:r>
    </w:p>
    <w:p w14:paraId="34AA99FE" w14:textId="4DBCA3E3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</w:p>
    <w:p w14:paraId="0FE26245" w14:textId="77777777" w:rsidR="00356AF8" w:rsidRPr="00356AF8" w:rsidRDefault="00356AF8" w:rsidP="00356AF8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Normalized or scaled data, because SVMs are sensitive to feature magnitude.</w:t>
      </w:r>
    </w:p>
    <w:p w14:paraId="7AE09EFF" w14:textId="77777777" w:rsidR="00356AF8" w:rsidRPr="00356AF8" w:rsidRDefault="00356AF8" w:rsidP="00356AF8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Removed or handled outliers that might unduly affect margin calculations.</w:t>
      </w:r>
    </w:p>
    <w:p w14:paraId="164083BE" w14:textId="77777777" w:rsidR="00356AF8" w:rsidRPr="00356AF8" w:rsidRDefault="00356AF8" w:rsidP="00356AF8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Split the dataset into training and test sets.</w:t>
      </w:r>
    </w:p>
    <w:p w14:paraId="440AC11A" w14:textId="547568F5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Modelling</w:t>
      </w:r>
    </w:p>
    <w:p w14:paraId="6B9EDB4F" w14:textId="2089758E" w:rsidR="00356AF8" w:rsidRPr="00356AF8" w:rsidRDefault="00356AF8" w:rsidP="00356AF8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Utilized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SVC</w:t>
      </w:r>
      <w:r w:rsidRPr="00356AF8">
        <w:rPr>
          <w:rFonts w:ascii="Times New Roman" w:hAnsi="Times New Roman" w:cs="Times New Roman"/>
          <w:sz w:val="24"/>
          <w:szCs w:val="24"/>
        </w:rPr>
        <w:t xml:space="preserve"> (Support Vector Classifier) from Scikit-learn.</w:t>
      </w:r>
    </w:p>
    <w:p w14:paraId="4C1506B0" w14:textId="546F97DC" w:rsidR="00356AF8" w:rsidRPr="00356AF8" w:rsidRDefault="00356AF8" w:rsidP="00356AF8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Tuned hyperparameters via </w:t>
      </w:r>
      <w:proofErr w:type="spellStart"/>
      <w:r w:rsidRPr="00356AF8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5DAE5E42" w14:textId="15CAC546" w:rsidR="00356AF8" w:rsidRPr="00AF511E" w:rsidRDefault="00356AF8" w:rsidP="00AF511E">
      <w:pPr>
        <w:pStyle w:val="ListParagraph"/>
        <w:numPr>
          <w:ilvl w:val="0"/>
          <w:numId w:val="4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</w:p>
    <w:p w14:paraId="0562FF65" w14:textId="7099030C" w:rsidR="00356AF8" w:rsidRPr="00356AF8" w:rsidRDefault="00356AF8" w:rsidP="00356AF8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For classification: used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accuracy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precision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recall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="00AF511E">
        <w:rPr>
          <w:rFonts w:ascii="Times New Roman" w:hAnsi="Times New Roman" w:cs="Times New Roman"/>
          <w:sz w:val="24"/>
          <w:szCs w:val="24"/>
        </w:rPr>
        <w:t xml:space="preserve">and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F1-score</w:t>
      </w:r>
      <w:r w:rsidR="00AF511E">
        <w:rPr>
          <w:rFonts w:ascii="Times New Roman" w:hAnsi="Times New Roman" w:cs="Times New Roman"/>
          <w:sz w:val="24"/>
          <w:szCs w:val="24"/>
        </w:rPr>
        <w:t>.</w:t>
      </w:r>
    </w:p>
    <w:p w14:paraId="41EC6B02" w14:textId="77777777" w:rsidR="00356AF8" w:rsidRPr="00356AF8" w:rsidRDefault="00356AF8" w:rsidP="00356AF8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 xml:space="preserve">For regression: checked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R²</w:t>
      </w:r>
      <w:r w:rsidRPr="00356AF8">
        <w:rPr>
          <w:rFonts w:ascii="Times New Roman" w:hAnsi="Times New Roman" w:cs="Times New Roman"/>
          <w:sz w:val="24"/>
          <w:szCs w:val="24"/>
        </w:rPr>
        <w:t xml:space="preserve">,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MSE</w:t>
      </w:r>
      <w:r w:rsidRPr="00356AF8">
        <w:rPr>
          <w:rFonts w:ascii="Times New Roman" w:hAnsi="Times New Roman" w:cs="Times New Roman"/>
          <w:sz w:val="24"/>
          <w:szCs w:val="24"/>
        </w:rPr>
        <w:t xml:space="preserve">, or </w:t>
      </w:r>
      <w:r w:rsidRPr="00356AF8">
        <w:rPr>
          <w:rFonts w:ascii="Times New Roman" w:hAnsi="Times New Roman" w:cs="Times New Roman"/>
          <w:b/>
          <w:bCs/>
          <w:sz w:val="24"/>
          <w:szCs w:val="24"/>
        </w:rPr>
        <w:t>MAE</w:t>
      </w:r>
      <w:r w:rsidRPr="00356AF8">
        <w:rPr>
          <w:rFonts w:ascii="Times New Roman" w:hAnsi="Times New Roman" w:cs="Times New Roman"/>
          <w:sz w:val="24"/>
          <w:szCs w:val="24"/>
        </w:rPr>
        <w:t>.</w:t>
      </w:r>
    </w:p>
    <w:p w14:paraId="6DEC2EAB" w14:textId="7A700674" w:rsidR="00B507B4" w:rsidRPr="00B507B4" w:rsidRDefault="00356AF8" w:rsidP="00B507B4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6AF8">
        <w:rPr>
          <w:rFonts w:ascii="Times New Roman" w:hAnsi="Times New Roman" w:cs="Times New Roman"/>
          <w:sz w:val="24"/>
          <w:szCs w:val="24"/>
        </w:rPr>
        <w:t>Analy</w:t>
      </w:r>
      <w:r w:rsidR="00AF511E">
        <w:rPr>
          <w:rFonts w:ascii="Times New Roman" w:hAnsi="Times New Roman" w:cs="Times New Roman"/>
          <w:sz w:val="24"/>
          <w:szCs w:val="24"/>
        </w:rPr>
        <w:t>s</w:t>
      </w:r>
      <w:r w:rsidRPr="00356AF8">
        <w:rPr>
          <w:rFonts w:ascii="Times New Roman" w:hAnsi="Times New Roman" w:cs="Times New Roman"/>
          <w:sz w:val="24"/>
          <w:szCs w:val="24"/>
        </w:rPr>
        <w:t>ed decision boundaries or performance metrics to confirm the chosen kernel’s effectiveness.</w:t>
      </w:r>
    </w:p>
    <w:p w14:paraId="42EF2E18" w14:textId="129EF84E" w:rsidR="00B507B4" w:rsidRDefault="00B507B4" w:rsidP="00B507B4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07B4">
        <w:rPr>
          <w:rFonts w:ascii="Times New Roman" w:hAnsi="Times New Roman" w:cs="Times New Roman"/>
          <w:b/>
          <w:bCs/>
          <w:sz w:val="28"/>
          <w:szCs w:val="28"/>
        </w:rPr>
        <w:t>Implementation of SVM using Iris Dataset</w:t>
      </w:r>
    </w:p>
    <w:p w14:paraId="20F76396" w14:textId="2981F27F" w:rsidR="00F677FE" w:rsidRPr="00F677FE" w:rsidRDefault="00F677FE" w:rsidP="00F677FE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40B8A4" wp14:editId="210ABE03">
            <wp:extent cx="5008650" cy="2602523"/>
            <wp:effectExtent l="0" t="0" r="0" b="1270"/>
            <wp:docPr id="944757513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57513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650" cy="260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3710E" w14:textId="20BA33B3" w:rsidR="00B507B4" w:rsidRDefault="00B507B4" w:rsidP="00B507B4">
      <w:pPr>
        <w:jc w:val="both"/>
      </w:pPr>
      <w:r>
        <w:rPr>
          <w:noProof/>
        </w:rPr>
        <w:lastRenderedPageBreak/>
        <w:drawing>
          <wp:inline distT="0" distB="0" distL="0" distR="0" wp14:anchorId="6E82B283" wp14:editId="05726731">
            <wp:extent cx="5436158" cy="3116787"/>
            <wp:effectExtent l="0" t="0" r="0" b="0"/>
            <wp:docPr id="1360741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49" cy="31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73F81" wp14:editId="269F731B">
            <wp:extent cx="5597711" cy="2964263"/>
            <wp:effectExtent l="0" t="0" r="3175" b="0"/>
            <wp:docPr id="7611588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780" cy="30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E4FC" w14:textId="79F2EA8A" w:rsidR="00F677FE" w:rsidRDefault="00F677FE" w:rsidP="00B507B4">
      <w:pPr>
        <w:jc w:val="both"/>
      </w:pPr>
      <w:r>
        <w:rPr>
          <w:noProof/>
        </w:rPr>
        <w:drawing>
          <wp:inline distT="0" distB="0" distL="0" distR="0" wp14:anchorId="771CA0E6" wp14:editId="5BE7B7A9">
            <wp:extent cx="5732145" cy="2481943"/>
            <wp:effectExtent l="0" t="0" r="0" b="0"/>
            <wp:docPr id="1126634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539" cy="251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7E34" w14:textId="637DC348" w:rsidR="00B507B4" w:rsidRPr="00B507B4" w:rsidRDefault="00B507B4" w:rsidP="00B507B4">
      <w:pPr>
        <w:jc w:val="both"/>
      </w:pPr>
      <w:r>
        <w:rPr>
          <w:noProof/>
        </w:rPr>
        <w:lastRenderedPageBreak/>
        <w:drawing>
          <wp:inline distT="0" distB="0" distL="0" distR="0" wp14:anchorId="1A3C5734" wp14:editId="208E4629">
            <wp:extent cx="5731510" cy="2301073"/>
            <wp:effectExtent l="0" t="0" r="0" b="0"/>
            <wp:docPr id="179263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537" cy="230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07B4">
        <w:t xml:space="preserve"> </w:t>
      </w:r>
      <w:r>
        <w:rPr>
          <w:noProof/>
        </w:rPr>
        <w:drawing>
          <wp:inline distT="0" distB="0" distL="0" distR="0" wp14:anchorId="7D196E8B" wp14:editId="0D6492A4">
            <wp:extent cx="5731510" cy="2421653"/>
            <wp:effectExtent l="0" t="0" r="0" b="4445"/>
            <wp:docPr id="501332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98" cy="242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2BB90" wp14:editId="1918D74F">
            <wp:extent cx="5731510" cy="1768510"/>
            <wp:effectExtent l="0" t="0" r="0" b="0"/>
            <wp:docPr id="7394563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56" cy="177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260E7" wp14:editId="3E23ED07">
            <wp:extent cx="5731510" cy="2019719"/>
            <wp:effectExtent l="0" t="0" r="0" b="0"/>
            <wp:docPr id="1402238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59" cy="202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C2C60" wp14:editId="3CC0982C">
            <wp:extent cx="5731510" cy="3225165"/>
            <wp:effectExtent l="0" t="0" r="2540" b="0"/>
            <wp:docPr id="4364093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F2A07" wp14:editId="715A7A2F">
            <wp:extent cx="5731510" cy="1981200"/>
            <wp:effectExtent l="0" t="0" r="2540" b="0"/>
            <wp:docPr id="17216809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C2F81" wp14:editId="5E8EB01F">
            <wp:extent cx="5731510" cy="880110"/>
            <wp:effectExtent l="0" t="0" r="2540" b="0"/>
            <wp:docPr id="3561967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71D23" wp14:editId="695E555F">
            <wp:extent cx="4559300" cy="2653951"/>
            <wp:effectExtent l="0" t="0" r="0" b="0"/>
            <wp:docPr id="15781224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450" cy="266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0518" w14:textId="325D79C1" w:rsidR="00F677FE" w:rsidRDefault="00582B3F" w:rsidP="00582B3F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82B3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Naive Bayes</w:t>
      </w:r>
    </w:p>
    <w:p w14:paraId="10F96008" w14:textId="77777777" w:rsidR="00F677FE" w:rsidRPr="00582B3F" w:rsidRDefault="00F677FE" w:rsidP="00582B3F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3EE2A27" w14:textId="282E1DFB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Business Understanding</w:t>
      </w:r>
    </w:p>
    <w:p w14:paraId="52D3F9ED" w14:textId="0A05BF42" w:rsidR="00582B3F" w:rsidRPr="00582B3F" w:rsidRDefault="00582B3F" w:rsidP="00582B3F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b/>
          <w:bCs/>
          <w:sz w:val="24"/>
          <w:szCs w:val="24"/>
        </w:rPr>
        <w:t>Objective</w:t>
      </w:r>
      <w:r w:rsidRPr="00582B3F">
        <w:rPr>
          <w:rFonts w:ascii="Times New Roman" w:hAnsi="Times New Roman" w:cs="Times New Roman"/>
          <w:sz w:val="24"/>
          <w:szCs w:val="24"/>
        </w:rPr>
        <w:t>: Classify data points by calculating the probability of each class based on feature values.</w:t>
      </w:r>
    </w:p>
    <w:p w14:paraId="2927D82F" w14:textId="77777777" w:rsidR="00582B3F" w:rsidRPr="00582B3F" w:rsidRDefault="00582B3F" w:rsidP="00582B3F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b/>
          <w:bCs/>
          <w:sz w:val="24"/>
          <w:szCs w:val="24"/>
        </w:rPr>
        <w:t>Reasoning</w:t>
      </w:r>
      <w:r w:rsidRPr="00582B3F">
        <w:rPr>
          <w:rFonts w:ascii="Times New Roman" w:hAnsi="Times New Roman" w:cs="Times New Roman"/>
          <w:sz w:val="24"/>
          <w:szCs w:val="24"/>
        </w:rPr>
        <w:t>: Ideal for problems like spam detection, text classification, and sentiment analysis where features can be treated as independent.</w:t>
      </w:r>
    </w:p>
    <w:p w14:paraId="789D49CE" w14:textId="5B232524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Understanding</w:t>
      </w:r>
    </w:p>
    <w:p w14:paraId="45254FA8" w14:textId="3A5D46EA" w:rsidR="00582B3F" w:rsidRPr="00582B3F" w:rsidRDefault="00582B3F" w:rsidP="00582B3F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Analy</w:t>
      </w:r>
      <w:r w:rsidR="00AF511E">
        <w:rPr>
          <w:rFonts w:ascii="Times New Roman" w:hAnsi="Times New Roman" w:cs="Times New Roman"/>
          <w:sz w:val="24"/>
          <w:szCs w:val="24"/>
        </w:rPr>
        <w:t>s</w:t>
      </w:r>
      <w:r w:rsidRPr="00582B3F">
        <w:rPr>
          <w:rFonts w:ascii="Times New Roman" w:hAnsi="Times New Roman" w:cs="Times New Roman"/>
          <w:sz w:val="24"/>
          <w:szCs w:val="24"/>
        </w:rPr>
        <w:t>ed a dataset with multiple features that represent counts or frequencies</w:t>
      </w:r>
      <w:r w:rsidR="00AF511E">
        <w:rPr>
          <w:rFonts w:ascii="Times New Roman" w:hAnsi="Times New Roman" w:cs="Times New Roman"/>
          <w:sz w:val="24"/>
          <w:szCs w:val="24"/>
        </w:rPr>
        <w:t>.</w:t>
      </w:r>
    </w:p>
    <w:p w14:paraId="436DC88E" w14:textId="77777777" w:rsidR="00582B3F" w:rsidRPr="00582B3F" w:rsidRDefault="00582B3F" w:rsidP="00582B3F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Recognized that while the algorithm assumes feature independence, it often works well even when this assumption is not strictly true.</w:t>
      </w:r>
    </w:p>
    <w:p w14:paraId="65B3D855" w14:textId="67AF8065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Data Preparation</w:t>
      </w:r>
    </w:p>
    <w:p w14:paraId="0DC27CB4" w14:textId="1EB7C5CE" w:rsidR="00582B3F" w:rsidRPr="00582B3F" w:rsidRDefault="00582B3F" w:rsidP="00582B3F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Transformed text or categorical data into numerical features</w:t>
      </w:r>
      <w:r w:rsidR="00AF511E">
        <w:rPr>
          <w:rFonts w:ascii="Times New Roman" w:hAnsi="Times New Roman" w:cs="Times New Roman"/>
          <w:sz w:val="24"/>
          <w:szCs w:val="24"/>
        </w:rPr>
        <w:t>.</w:t>
      </w:r>
    </w:p>
    <w:p w14:paraId="7936AB14" w14:textId="77777777" w:rsidR="00582B3F" w:rsidRPr="00582B3F" w:rsidRDefault="00582B3F" w:rsidP="00582B3F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Split the data into training and test sets to ensure unbiased evaluation.</w:t>
      </w:r>
    </w:p>
    <w:p w14:paraId="414E061E" w14:textId="2A3030E7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Mode</w:t>
      </w:r>
      <w:r w:rsidR="00AF511E" w:rsidRPr="00AF511E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AF511E">
        <w:rPr>
          <w:rFonts w:ascii="Times New Roman" w:hAnsi="Times New Roman" w:cs="Times New Roman"/>
          <w:b/>
          <w:bCs/>
          <w:sz w:val="24"/>
          <w:szCs w:val="24"/>
        </w:rPr>
        <w:t>ling</w:t>
      </w:r>
    </w:p>
    <w:p w14:paraId="694D7D72" w14:textId="720B738D" w:rsidR="00582B3F" w:rsidRPr="00582B3F" w:rsidRDefault="00582B3F" w:rsidP="00582B3F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Implemented a Naive Bayes classifier using Scikit-learn</w:t>
      </w:r>
      <w:r w:rsidR="00AF511E">
        <w:rPr>
          <w:rFonts w:ascii="Times New Roman" w:hAnsi="Times New Roman" w:cs="Times New Roman"/>
          <w:sz w:val="24"/>
          <w:szCs w:val="24"/>
        </w:rPr>
        <w:t>.</w:t>
      </w:r>
    </w:p>
    <w:p w14:paraId="0E1495D4" w14:textId="3AED8544" w:rsidR="00582B3F" w:rsidRPr="00582B3F" w:rsidRDefault="00582B3F" w:rsidP="00AF511E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Calculated the likelihood of each feature per class and used Bayes’ theorem to determine class membership.</w:t>
      </w:r>
    </w:p>
    <w:p w14:paraId="46C4AC26" w14:textId="64FDEB53" w:rsidR="00582B3F" w:rsidRPr="00AF511E" w:rsidRDefault="00582B3F" w:rsidP="00AF511E">
      <w:pPr>
        <w:pStyle w:val="ListParagraph"/>
        <w:numPr>
          <w:ilvl w:val="0"/>
          <w:numId w:val="4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11E">
        <w:rPr>
          <w:rFonts w:ascii="Times New Roman" w:hAnsi="Times New Roman" w:cs="Times New Roman"/>
          <w:b/>
          <w:bCs/>
          <w:sz w:val="24"/>
          <w:szCs w:val="24"/>
        </w:rPr>
        <w:t>Evaluation</w:t>
      </w:r>
    </w:p>
    <w:p w14:paraId="020D083F" w14:textId="5EEEF09E" w:rsidR="00582B3F" w:rsidRPr="00582B3F" w:rsidRDefault="00582B3F" w:rsidP="00582B3F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 xml:space="preserve">Assessed performance using </w:t>
      </w:r>
      <w:r>
        <w:rPr>
          <w:rFonts w:ascii="Times New Roman" w:hAnsi="Times New Roman" w:cs="Times New Roman"/>
          <w:sz w:val="24"/>
          <w:szCs w:val="24"/>
        </w:rPr>
        <w:t>accuracy, precision, recall, and F1-score metrics</w:t>
      </w:r>
      <w:r w:rsidRPr="00582B3F">
        <w:rPr>
          <w:rFonts w:ascii="Times New Roman" w:hAnsi="Times New Roman" w:cs="Times New Roman"/>
          <w:sz w:val="24"/>
          <w:szCs w:val="24"/>
        </w:rPr>
        <w:t>.</w:t>
      </w:r>
    </w:p>
    <w:p w14:paraId="57F90BBC" w14:textId="6C35C8AB" w:rsidR="00271A72" w:rsidRDefault="00582B3F" w:rsidP="00356AF8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2B3F">
        <w:rPr>
          <w:rFonts w:ascii="Times New Roman" w:hAnsi="Times New Roman" w:cs="Times New Roman"/>
          <w:sz w:val="24"/>
          <w:szCs w:val="24"/>
        </w:rPr>
        <w:t>Analy</w:t>
      </w:r>
      <w:r w:rsidR="00AF511E">
        <w:rPr>
          <w:rFonts w:ascii="Times New Roman" w:hAnsi="Times New Roman" w:cs="Times New Roman"/>
          <w:sz w:val="24"/>
          <w:szCs w:val="24"/>
        </w:rPr>
        <w:t>s</w:t>
      </w:r>
      <w:r w:rsidRPr="00582B3F">
        <w:rPr>
          <w:rFonts w:ascii="Times New Roman" w:hAnsi="Times New Roman" w:cs="Times New Roman"/>
          <w:sz w:val="24"/>
          <w:szCs w:val="24"/>
        </w:rPr>
        <w:t>ed the confusion matrix to understand classification errors across different classes.</w:t>
      </w:r>
    </w:p>
    <w:p w14:paraId="2FA28F54" w14:textId="77777777" w:rsidR="0006382D" w:rsidRDefault="0006382D" w:rsidP="000638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2BD74" wp14:editId="6F76A2EA">
            <wp:extent cx="5692149" cy="2562330"/>
            <wp:effectExtent l="0" t="0" r="0" b="3175"/>
            <wp:docPr id="13360736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7369" name="Picture 13360736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284" cy="262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826F" w14:textId="1150EC70" w:rsidR="00F677FE" w:rsidRDefault="00F677FE" w:rsidP="000638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8D85BD" w14:textId="171C3178" w:rsidR="0006382D" w:rsidRDefault="0006382D" w:rsidP="000638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49B526" wp14:editId="7A528245">
            <wp:extent cx="5255260" cy="2100106"/>
            <wp:effectExtent l="0" t="0" r="2540" b="0"/>
            <wp:docPr id="2337661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6619" name="Picture 2337661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237" cy="21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8786" w14:textId="77777777" w:rsidR="00216BE2" w:rsidRDefault="00216BE2" w:rsidP="000638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12002B" w14:textId="7DF34594" w:rsidR="00216BE2" w:rsidRDefault="00216BE2" w:rsidP="000638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EBDFEE" w14:textId="6CE80F40" w:rsidR="00036702" w:rsidRPr="00036702" w:rsidRDefault="00216BE2" w:rsidP="000367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C96FDA" w:rsidRPr="00036702"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Algorithm</w:t>
      </w:r>
      <w:r w:rsidR="009B7FA2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C96FDA" w:rsidRPr="00036702">
        <w:rPr>
          <w:rFonts w:ascii="Times New Roman" w:hAnsi="Times New Roman" w:cs="Times New Roman"/>
          <w:b/>
          <w:bCs/>
          <w:sz w:val="28"/>
          <w:szCs w:val="28"/>
        </w:rPr>
        <w:t xml:space="preserve"> Change Summary</w:t>
      </w:r>
    </w:p>
    <w:tbl>
      <w:tblPr>
        <w:tblW w:w="10540" w:type="dxa"/>
        <w:tblInd w:w="-714" w:type="dxa"/>
        <w:tblLook w:val="04A0" w:firstRow="1" w:lastRow="0" w:firstColumn="1" w:lastColumn="0" w:noHBand="0" w:noVBand="1"/>
      </w:tblPr>
      <w:tblGrid>
        <w:gridCol w:w="1921"/>
        <w:gridCol w:w="3062"/>
        <w:gridCol w:w="2116"/>
        <w:gridCol w:w="1004"/>
        <w:gridCol w:w="1212"/>
        <w:gridCol w:w="1225"/>
      </w:tblGrid>
      <w:tr w:rsidR="00302D1D" w:rsidRPr="000F7D4C" w14:paraId="11EE6426" w14:textId="77777777" w:rsidTr="00275CE3">
        <w:trPr>
          <w:trHeight w:val="612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FFDB8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Algorithm</w:t>
            </w:r>
          </w:p>
        </w:tc>
        <w:tc>
          <w:tcPr>
            <w:tcW w:w="3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54A98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Changes Made</w:t>
            </w:r>
          </w:p>
        </w:tc>
        <w:tc>
          <w:tcPr>
            <w:tcW w:w="2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B9664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Reason for Changes</w:t>
            </w: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546C2" w14:textId="4E975AC1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Time Taken </w:t>
            </w:r>
          </w:p>
        </w:tc>
        <w:tc>
          <w:tcPr>
            <w:tcW w:w="12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83E72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Difficulty (1-10)</w:t>
            </w:r>
          </w:p>
        </w:tc>
        <w:tc>
          <w:tcPr>
            <w:tcW w:w="1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05735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Notebook Used</w:t>
            </w:r>
          </w:p>
        </w:tc>
      </w:tr>
      <w:tr w:rsidR="00302D1D" w:rsidRPr="000F7D4C" w14:paraId="21045466" w14:textId="77777777" w:rsidTr="00275CE3">
        <w:trPr>
          <w:trHeight w:val="1430"/>
        </w:trPr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4BBC2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K-Means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23AC8F" w14:textId="499BDBAC" w:rsidR="00302D1D" w:rsidRPr="00F11B88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Reduced </w:t>
            </w:r>
            <w:proofErr w:type="spellStart"/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n_samples</w:t>
            </w:r>
            <w:proofErr w:type="spellEnd"/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(300 → 200), adjusted </w:t>
            </w:r>
            <w:proofErr w:type="spellStart"/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n_clusters</w:t>
            </w:r>
            <w:proofErr w:type="spellEnd"/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(4 → 5), improved scatter plot with labels &amp; </w:t>
            </w:r>
            <w:r w:rsidR="00046600"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colour</w:t>
            </w: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maps, reduced noise (0.05 → 0.04), optimized visualization (s=50 → s=60), used PCA for 2D visualization, applied silhouette score for clustering evaluation, implemented image </w:t>
            </w:r>
            <w:r w:rsidR="00046600"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colour</w:t>
            </w: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quantization on a flower image.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FD4CC" w14:textId="77777777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Improved cluster interpretability, optimized visualization, reduced noise, enhanced cluster quality evaluation, demonstrated k-Means application in image processing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B37C2A" w14:textId="72D4C3B6" w:rsidR="00302D1D" w:rsidRPr="000F7D4C" w:rsidRDefault="0051714C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4</w:t>
            </w:r>
            <w:r w:rsidR="00FB043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0mins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F19DF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045D9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Same notebook</w:t>
            </w:r>
          </w:p>
        </w:tc>
      </w:tr>
      <w:tr w:rsidR="00302D1D" w:rsidRPr="000F7D4C" w14:paraId="15798A82" w14:textId="77777777" w:rsidTr="00275CE3">
        <w:trPr>
          <w:trHeight w:val="1634"/>
        </w:trPr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69A3B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Linear Regression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F7A6B8" w14:textId="77777777" w:rsidR="00302D1D" w:rsidRPr="00F11B88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Increased dataset size (50 → 100 samples), modified feature dimensions for multivariate regression, improved scatter plot visualization, implemented California Housing dataset, standardized features, trained &amp; evaluated </w:t>
            </w:r>
            <w:proofErr w:type="spellStart"/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LinearRegression</w:t>
            </w:r>
            <w:proofErr w:type="spellEnd"/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() using MSE &amp; R² score.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3C027" w14:textId="5479C39A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Improved model generalization, ensured better variation, applied real-world dataset, enhanced visualization, tested feature scaling effects, </w:t>
            </w:r>
            <w:r w:rsidR="0082261A"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analysed</w:t>
            </w:r>
            <w:r w:rsidRPr="00F11B8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regression model on actual housing prices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F73CE" w14:textId="5EA23E0B" w:rsidR="00302D1D" w:rsidRPr="000F7D4C" w:rsidRDefault="0051714C" w:rsidP="005171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35mins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A854B" w14:textId="5B40F8FD" w:rsidR="00302D1D" w:rsidRPr="000F7D4C" w:rsidRDefault="002A073A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877D3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Same notebook</w:t>
            </w:r>
          </w:p>
        </w:tc>
      </w:tr>
      <w:tr w:rsidR="00302D1D" w:rsidRPr="000F7D4C" w14:paraId="4315DA6A" w14:textId="77777777" w:rsidTr="00275CE3">
        <w:trPr>
          <w:trHeight w:val="1634"/>
        </w:trPr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3612F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k-NN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743E9C" w14:textId="0E15071A" w:rsidR="00302D1D" w:rsidRPr="00302D1D" w:rsidRDefault="00302D1D" w:rsidP="0079735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Implemented from scratch, tried different distance metrics (Euclidean, Manhattan), optimized k value using cross-validation, used a new dataset </w:t>
            </w:r>
            <w:r w:rsidRPr="00302D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Breast Cancer data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base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, modified feature scaling (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MinMax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, Standardization),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and 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evaluated precision, recall, and F1-score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2CE4D" w14:textId="77777777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Improved model performance, impact analysis on predictions, ensured originality, deeper understanding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11B76" w14:textId="1448C46B" w:rsidR="00302D1D" w:rsidRPr="000F7D4C" w:rsidRDefault="0051714C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 hr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7869C" w14:textId="41B0CD84" w:rsidR="00302D1D" w:rsidRPr="000F7D4C" w:rsidRDefault="002A073A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3FB8B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New notebook</w:t>
            </w:r>
          </w:p>
        </w:tc>
      </w:tr>
      <w:tr w:rsidR="00302D1D" w:rsidRPr="000F7D4C" w14:paraId="1BA58776" w14:textId="77777777" w:rsidTr="00275CE3">
        <w:trPr>
          <w:trHeight w:val="1020"/>
        </w:trPr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8E2F5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Decision Trees &amp; Random Forests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D7B1AA" w14:textId="4FFAF76A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Changed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n_samples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=500, increased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cluster_std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=1.5, improved scatter plot visualization with labels and </w:t>
            </w:r>
            <w:r w:rsidR="00046600"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colour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changes, adjusted marker size (s=50 from s=30), increased mesh grid resolution (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num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=300 from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num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=200), changed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n_estimators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=200, adjusted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max_samples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=0.6, optimized plotting efficiency, added heatmap visualization for decision boundaries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78660" w14:textId="77777777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 xml:space="preserve">Improved visualization clarity, better hyperparameter tuning, enhanced interpretability of decision boundaries, ensured originality, 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deeper model understanding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ACC85" w14:textId="6058603D" w:rsidR="00302D1D" w:rsidRPr="000F7D4C" w:rsidRDefault="0051714C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45mins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4D445" w14:textId="2A4B2A90" w:rsidR="00302D1D" w:rsidRPr="000F7D4C" w:rsidRDefault="002A073A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7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03F9F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Same notebook</w:t>
            </w:r>
          </w:p>
        </w:tc>
      </w:tr>
      <w:tr w:rsidR="00302D1D" w:rsidRPr="000F7D4C" w14:paraId="67AC277E" w14:textId="77777777" w:rsidTr="00275CE3">
        <w:trPr>
          <w:trHeight w:val="3269"/>
        </w:trPr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A8565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SVM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C5121" w14:textId="77777777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Changed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n_samples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=100, adjusted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cluster_std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=0.50, modified scatter plot visualization with labels and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colors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, fine-tuned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xfit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range (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xfit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=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np.linspace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(-1.5, 4)), optimized grid creation for model evaluation, plotted support vectors, changed N=(10,200) to N=(5,100), adjusted factor=0.2, noise=0.2, modified RBF kernel function, optimized scatter plot size (s=50 → s=60, s=300 → s=200), tuned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n_samples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(100 → 200), adjusted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cluster_std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(0.8 → 0.6), hyperparameter tuning using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GridSearchCV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, visualized confusion matrix using Seaborn</w:t>
            </w:r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125E0" w14:textId="77777777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Improved visualization, optimized hyperparameters, ensured originality, deeper understanding of SVM decision boundaries, improved interpretability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6AF67" w14:textId="66084696" w:rsidR="00302D1D" w:rsidRPr="000F7D4C" w:rsidRDefault="0051714C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50 mins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408FD" w14:textId="18A17FDD" w:rsidR="00302D1D" w:rsidRPr="000F7D4C" w:rsidRDefault="002A073A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5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9B472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Same notebook</w:t>
            </w:r>
          </w:p>
        </w:tc>
      </w:tr>
      <w:tr w:rsidR="00302D1D" w:rsidRPr="000F7D4C" w14:paraId="568195A5" w14:textId="77777777" w:rsidTr="00275CE3">
        <w:trPr>
          <w:trHeight w:val="3065"/>
        </w:trPr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401D0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Naive Bayes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7657C3" w14:textId="1EEF2D30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Used Gaussian, Multinomial, and Bernoulli Na</w:t>
            </w:r>
            <w:r w:rsidR="005214B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ve Bayes, changed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n_samples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=50, adjusted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cluster_std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=2, modified dataset initialization (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Xnew</w:t>
            </w:r>
            <w:proofErr w:type="spellEnd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transformation), used multiple datasets (Iris, Digits, Breast Cancer), fine-tuned Laplace smoothing, optimized visualization by improving scatter plot label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l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ing and </w:t>
            </w:r>
            <w:r w:rsidR="00046600"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colouring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, evaluated different scoring metrics (accuracy, precision, recall), analy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ed the impact of categorical vs. continuous features, explored the effect of alpha in smoothing for </w:t>
            </w:r>
            <w:proofErr w:type="spellStart"/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MultinomialNB</w:t>
            </w:r>
            <w:proofErr w:type="spellEnd"/>
          </w:p>
        </w:tc>
        <w:tc>
          <w:tcPr>
            <w:tcW w:w="2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1AD75" w14:textId="2F890C95" w:rsidR="00302D1D" w:rsidRPr="000F7D4C" w:rsidRDefault="00302D1D" w:rsidP="007973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Deeper understanding of Na</w:t>
            </w:r>
            <w:r w:rsidR="00A96F3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i</w:t>
            </w: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ve Bayes variants, improved classification accuracy, impact of feature distributions, better interpretability of categorical vs. continuous data, ensured originality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81E46" w14:textId="4F3D892B" w:rsidR="00302D1D" w:rsidRPr="000F7D4C" w:rsidRDefault="0051714C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55mins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E22D1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6</w:t>
            </w:r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A9F65" w14:textId="77777777" w:rsidR="00302D1D" w:rsidRPr="000F7D4C" w:rsidRDefault="00302D1D" w:rsidP="002C4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F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Same notebook</w:t>
            </w:r>
          </w:p>
        </w:tc>
      </w:tr>
    </w:tbl>
    <w:p w14:paraId="24E8EFD9" w14:textId="77777777" w:rsidR="00B30649" w:rsidRPr="00AF511E" w:rsidRDefault="00B30649" w:rsidP="0006382D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30649" w:rsidRPr="00AF511E" w:rsidSect="00F677FE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508104" w14:textId="77777777" w:rsidR="00A62B5F" w:rsidRDefault="00A62B5F" w:rsidP="00F677FE">
      <w:pPr>
        <w:spacing w:after="0" w:line="240" w:lineRule="auto"/>
      </w:pPr>
      <w:r>
        <w:separator/>
      </w:r>
    </w:p>
  </w:endnote>
  <w:endnote w:type="continuationSeparator" w:id="0">
    <w:p w14:paraId="1EC7A9BA" w14:textId="77777777" w:rsidR="00A62B5F" w:rsidRDefault="00A62B5F" w:rsidP="00F67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DA505B" w14:textId="77777777" w:rsidR="00A62B5F" w:rsidRDefault="00A62B5F" w:rsidP="00F677FE">
      <w:pPr>
        <w:spacing w:after="0" w:line="240" w:lineRule="auto"/>
      </w:pPr>
      <w:r>
        <w:separator/>
      </w:r>
    </w:p>
  </w:footnote>
  <w:footnote w:type="continuationSeparator" w:id="0">
    <w:p w14:paraId="73DE53B9" w14:textId="77777777" w:rsidR="00A62B5F" w:rsidRDefault="00A62B5F" w:rsidP="00F67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643318" w14:textId="29DB0A20" w:rsidR="00F677FE" w:rsidRPr="00F677FE" w:rsidRDefault="00F677FE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 xml:space="preserve">Sai Triveni </w:t>
    </w:r>
    <w:proofErr w:type="spellStart"/>
    <w:r>
      <w:rPr>
        <w:lang w:val="en-US"/>
      </w:rPr>
      <w:t>Kottapalli</w:t>
    </w:r>
    <w:proofErr w:type="spellEnd"/>
    <w:r>
      <w:rPr>
        <w:lang w:val="en-US"/>
      </w:rPr>
      <w:t xml:space="preserve"> – C00313481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96C69"/>
    <w:multiLevelType w:val="multilevel"/>
    <w:tmpl w:val="7CD0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F7E71"/>
    <w:multiLevelType w:val="multilevel"/>
    <w:tmpl w:val="2094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017A6"/>
    <w:multiLevelType w:val="multilevel"/>
    <w:tmpl w:val="F488C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B71BBE"/>
    <w:multiLevelType w:val="multilevel"/>
    <w:tmpl w:val="0DF61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C6C16"/>
    <w:multiLevelType w:val="multilevel"/>
    <w:tmpl w:val="90942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B66739"/>
    <w:multiLevelType w:val="hybridMultilevel"/>
    <w:tmpl w:val="60EA461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1539F9"/>
    <w:multiLevelType w:val="multilevel"/>
    <w:tmpl w:val="69C2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A35C17"/>
    <w:multiLevelType w:val="multilevel"/>
    <w:tmpl w:val="4CEC6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3E6F16"/>
    <w:multiLevelType w:val="multilevel"/>
    <w:tmpl w:val="CA9E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F94C6E"/>
    <w:multiLevelType w:val="multilevel"/>
    <w:tmpl w:val="DDA23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1358CF"/>
    <w:multiLevelType w:val="hybridMultilevel"/>
    <w:tmpl w:val="17D229C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7250B93"/>
    <w:multiLevelType w:val="multilevel"/>
    <w:tmpl w:val="8E84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E10A5B"/>
    <w:multiLevelType w:val="hybridMultilevel"/>
    <w:tmpl w:val="0CD803B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AF6767C"/>
    <w:multiLevelType w:val="hybridMultilevel"/>
    <w:tmpl w:val="2C9826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183CF3"/>
    <w:multiLevelType w:val="multilevel"/>
    <w:tmpl w:val="EC92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BF6547"/>
    <w:multiLevelType w:val="multilevel"/>
    <w:tmpl w:val="55923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C4601D"/>
    <w:multiLevelType w:val="multilevel"/>
    <w:tmpl w:val="062E9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D63703"/>
    <w:multiLevelType w:val="multilevel"/>
    <w:tmpl w:val="69EC0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4A260B"/>
    <w:multiLevelType w:val="multilevel"/>
    <w:tmpl w:val="8128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C3247A"/>
    <w:multiLevelType w:val="multilevel"/>
    <w:tmpl w:val="1E086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694E15"/>
    <w:multiLevelType w:val="multilevel"/>
    <w:tmpl w:val="82D0C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7D0B5E"/>
    <w:multiLevelType w:val="multilevel"/>
    <w:tmpl w:val="6F406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876C6F"/>
    <w:multiLevelType w:val="multilevel"/>
    <w:tmpl w:val="5B22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FA1D53"/>
    <w:multiLevelType w:val="multilevel"/>
    <w:tmpl w:val="7B2A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9E42BD"/>
    <w:multiLevelType w:val="hybridMultilevel"/>
    <w:tmpl w:val="31B09E7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A2C645C"/>
    <w:multiLevelType w:val="multilevel"/>
    <w:tmpl w:val="CE80A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CC66BD"/>
    <w:multiLevelType w:val="multilevel"/>
    <w:tmpl w:val="70E2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885935"/>
    <w:multiLevelType w:val="multilevel"/>
    <w:tmpl w:val="367CC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1347E2"/>
    <w:multiLevelType w:val="multilevel"/>
    <w:tmpl w:val="DD1A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31146E"/>
    <w:multiLevelType w:val="multilevel"/>
    <w:tmpl w:val="CD2E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F425A3"/>
    <w:multiLevelType w:val="hybridMultilevel"/>
    <w:tmpl w:val="10F4A0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082A12"/>
    <w:multiLevelType w:val="hybridMultilevel"/>
    <w:tmpl w:val="887465B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F663272"/>
    <w:multiLevelType w:val="multilevel"/>
    <w:tmpl w:val="0282A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66552F"/>
    <w:multiLevelType w:val="hybridMultilevel"/>
    <w:tmpl w:val="547C6E2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2C174DA"/>
    <w:multiLevelType w:val="multilevel"/>
    <w:tmpl w:val="1D5C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1A627F"/>
    <w:multiLevelType w:val="multilevel"/>
    <w:tmpl w:val="E67A5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6D0F7B"/>
    <w:multiLevelType w:val="multilevel"/>
    <w:tmpl w:val="3800C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EF2AE8"/>
    <w:multiLevelType w:val="multilevel"/>
    <w:tmpl w:val="A38EF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542E09"/>
    <w:multiLevelType w:val="multilevel"/>
    <w:tmpl w:val="A2BA3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D8673A"/>
    <w:multiLevelType w:val="multilevel"/>
    <w:tmpl w:val="F6EC7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E84AD7"/>
    <w:multiLevelType w:val="multilevel"/>
    <w:tmpl w:val="BF3CE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5E0A3D"/>
    <w:multiLevelType w:val="multilevel"/>
    <w:tmpl w:val="0114B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FB60A3"/>
    <w:multiLevelType w:val="multilevel"/>
    <w:tmpl w:val="543C0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4FF5E49"/>
    <w:multiLevelType w:val="multilevel"/>
    <w:tmpl w:val="A8706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9843059"/>
    <w:multiLevelType w:val="hybridMultilevel"/>
    <w:tmpl w:val="FD486C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D1C1242"/>
    <w:multiLevelType w:val="multilevel"/>
    <w:tmpl w:val="2D0A5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231100"/>
    <w:multiLevelType w:val="multilevel"/>
    <w:tmpl w:val="CFE04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2E69EF"/>
    <w:multiLevelType w:val="multilevel"/>
    <w:tmpl w:val="79CE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846100">
    <w:abstractNumId w:val="39"/>
  </w:num>
  <w:num w:numId="2" w16cid:durableId="858200549">
    <w:abstractNumId w:val="6"/>
  </w:num>
  <w:num w:numId="3" w16cid:durableId="2008434776">
    <w:abstractNumId w:val="9"/>
  </w:num>
  <w:num w:numId="4" w16cid:durableId="716858000">
    <w:abstractNumId w:val="16"/>
  </w:num>
  <w:num w:numId="5" w16cid:durableId="1894537877">
    <w:abstractNumId w:val="29"/>
  </w:num>
  <w:num w:numId="6" w16cid:durableId="1291743383">
    <w:abstractNumId w:val="27"/>
  </w:num>
  <w:num w:numId="7" w16cid:durableId="1260213581">
    <w:abstractNumId w:val="23"/>
  </w:num>
  <w:num w:numId="8" w16cid:durableId="294407977">
    <w:abstractNumId w:val="15"/>
  </w:num>
  <w:num w:numId="9" w16cid:durableId="1979410231">
    <w:abstractNumId w:val="11"/>
  </w:num>
  <w:num w:numId="10" w16cid:durableId="653068043">
    <w:abstractNumId w:val="7"/>
  </w:num>
  <w:num w:numId="11" w16cid:durableId="2060663660">
    <w:abstractNumId w:val="42"/>
  </w:num>
  <w:num w:numId="12" w16cid:durableId="2124105510">
    <w:abstractNumId w:val="45"/>
  </w:num>
  <w:num w:numId="13" w16cid:durableId="209657174">
    <w:abstractNumId w:val="34"/>
  </w:num>
  <w:num w:numId="14" w16cid:durableId="2007778919">
    <w:abstractNumId w:val="18"/>
  </w:num>
  <w:num w:numId="15" w16cid:durableId="1594626483">
    <w:abstractNumId w:val="14"/>
  </w:num>
  <w:num w:numId="16" w16cid:durableId="1289118152">
    <w:abstractNumId w:val="28"/>
  </w:num>
  <w:num w:numId="17" w16cid:durableId="38207914">
    <w:abstractNumId w:val="46"/>
  </w:num>
  <w:num w:numId="18" w16cid:durableId="1745372722">
    <w:abstractNumId w:val="3"/>
  </w:num>
  <w:num w:numId="19" w16cid:durableId="879630974">
    <w:abstractNumId w:val="25"/>
  </w:num>
  <w:num w:numId="20" w16cid:durableId="792403455">
    <w:abstractNumId w:val="1"/>
  </w:num>
  <w:num w:numId="21" w16cid:durableId="1641769832">
    <w:abstractNumId w:val="2"/>
  </w:num>
  <w:num w:numId="22" w16cid:durableId="545223403">
    <w:abstractNumId w:val="32"/>
  </w:num>
  <w:num w:numId="23" w16cid:durableId="1947610908">
    <w:abstractNumId w:val="43"/>
  </w:num>
  <w:num w:numId="24" w16cid:durableId="1961185134">
    <w:abstractNumId w:val="47"/>
  </w:num>
  <w:num w:numId="25" w16cid:durableId="1717192226">
    <w:abstractNumId w:val="40"/>
  </w:num>
  <w:num w:numId="26" w16cid:durableId="1004094108">
    <w:abstractNumId w:val="37"/>
  </w:num>
  <w:num w:numId="27" w16cid:durableId="2080319766">
    <w:abstractNumId w:val="21"/>
  </w:num>
  <w:num w:numId="28" w16cid:durableId="1946574788">
    <w:abstractNumId w:val="38"/>
  </w:num>
  <w:num w:numId="29" w16cid:durableId="250546862">
    <w:abstractNumId w:val="17"/>
  </w:num>
  <w:num w:numId="30" w16cid:durableId="204634541">
    <w:abstractNumId w:val="36"/>
  </w:num>
  <w:num w:numId="31" w16cid:durableId="1749184015">
    <w:abstractNumId w:val="19"/>
  </w:num>
  <w:num w:numId="32" w16cid:durableId="942957346">
    <w:abstractNumId w:val="4"/>
  </w:num>
  <w:num w:numId="33" w16cid:durableId="1380401816">
    <w:abstractNumId w:val="41"/>
  </w:num>
  <w:num w:numId="34" w16cid:durableId="1261331448">
    <w:abstractNumId w:val="8"/>
  </w:num>
  <w:num w:numId="35" w16cid:durableId="2014642577">
    <w:abstractNumId w:val="26"/>
  </w:num>
  <w:num w:numId="36" w16cid:durableId="724836140">
    <w:abstractNumId w:val="35"/>
  </w:num>
  <w:num w:numId="37" w16cid:durableId="640042810">
    <w:abstractNumId w:val="0"/>
  </w:num>
  <w:num w:numId="38" w16cid:durableId="72438059">
    <w:abstractNumId w:val="20"/>
  </w:num>
  <w:num w:numId="39" w16cid:durableId="929776276">
    <w:abstractNumId w:val="22"/>
  </w:num>
  <w:num w:numId="40" w16cid:durableId="1027677127">
    <w:abstractNumId w:val="44"/>
  </w:num>
  <w:num w:numId="41" w16cid:durableId="1726370795">
    <w:abstractNumId w:val="12"/>
  </w:num>
  <w:num w:numId="42" w16cid:durableId="217061234">
    <w:abstractNumId w:val="10"/>
  </w:num>
  <w:num w:numId="43" w16cid:durableId="433328592">
    <w:abstractNumId w:val="31"/>
  </w:num>
  <w:num w:numId="44" w16cid:durableId="746222260">
    <w:abstractNumId w:val="24"/>
  </w:num>
  <w:num w:numId="45" w16cid:durableId="276640629">
    <w:abstractNumId w:val="33"/>
  </w:num>
  <w:num w:numId="46" w16cid:durableId="2088071202">
    <w:abstractNumId w:val="5"/>
  </w:num>
  <w:num w:numId="47" w16cid:durableId="888153991">
    <w:abstractNumId w:val="13"/>
  </w:num>
  <w:num w:numId="48" w16cid:durableId="40534100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492"/>
    <w:rsid w:val="00036702"/>
    <w:rsid w:val="00043A28"/>
    <w:rsid w:val="00046600"/>
    <w:rsid w:val="0006382D"/>
    <w:rsid w:val="00077E03"/>
    <w:rsid w:val="000A1762"/>
    <w:rsid w:val="001512DA"/>
    <w:rsid w:val="001D683D"/>
    <w:rsid w:val="00216BE2"/>
    <w:rsid w:val="002676EA"/>
    <w:rsid w:val="00271A72"/>
    <w:rsid w:val="00275CE3"/>
    <w:rsid w:val="0028786B"/>
    <w:rsid w:val="002A073A"/>
    <w:rsid w:val="00302D1D"/>
    <w:rsid w:val="00356AF8"/>
    <w:rsid w:val="003836DE"/>
    <w:rsid w:val="00480C1E"/>
    <w:rsid w:val="0051714C"/>
    <w:rsid w:val="005214B9"/>
    <w:rsid w:val="0052659D"/>
    <w:rsid w:val="00582B3F"/>
    <w:rsid w:val="00586CBE"/>
    <w:rsid w:val="0061156A"/>
    <w:rsid w:val="00663422"/>
    <w:rsid w:val="006B0B2B"/>
    <w:rsid w:val="006E44AB"/>
    <w:rsid w:val="00797357"/>
    <w:rsid w:val="0082261A"/>
    <w:rsid w:val="008B5E4A"/>
    <w:rsid w:val="00924A96"/>
    <w:rsid w:val="009478DD"/>
    <w:rsid w:val="009B7FA2"/>
    <w:rsid w:val="009E733E"/>
    <w:rsid w:val="00A10B01"/>
    <w:rsid w:val="00A354D3"/>
    <w:rsid w:val="00A62B5F"/>
    <w:rsid w:val="00A96F34"/>
    <w:rsid w:val="00AF1588"/>
    <w:rsid w:val="00AF511E"/>
    <w:rsid w:val="00B30649"/>
    <w:rsid w:val="00B507B4"/>
    <w:rsid w:val="00C96FDA"/>
    <w:rsid w:val="00CE7A3E"/>
    <w:rsid w:val="00E416E3"/>
    <w:rsid w:val="00F224CF"/>
    <w:rsid w:val="00F557FF"/>
    <w:rsid w:val="00F677FE"/>
    <w:rsid w:val="00FB0436"/>
    <w:rsid w:val="00FE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306EB3"/>
  <w15:chartTrackingRefBased/>
  <w15:docId w15:val="{F30EE3C6-AF31-4814-B8AF-01284A7D3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492"/>
  </w:style>
  <w:style w:type="paragraph" w:styleId="Heading1">
    <w:name w:val="heading 1"/>
    <w:basedOn w:val="Normal"/>
    <w:next w:val="Normal"/>
    <w:link w:val="Heading1Char"/>
    <w:uiPriority w:val="9"/>
    <w:qFormat/>
    <w:rsid w:val="00FE44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4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4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4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44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44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44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44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44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4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E44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44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4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44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44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44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44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44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44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4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4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44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44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44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44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44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4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4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449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67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7FE"/>
  </w:style>
  <w:style w:type="paragraph" w:styleId="Footer">
    <w:name w:val="footer"/>
    <w:basedOn w:val="Normal"/>
    <w:link w:val="FooterChar"/>
    <w:uiPriority w:val="99"/>
    <w:unhideWhenUsed/>
    <w:rsid w:val="00F67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7FE"/>
  </w:style>
  <w:style w:type="table" w:styleId="TableGrid">
    <w:name w:val="Table Grid"/>
    <w:basedOn w:val="TableNormal"/>
    <w:uiPriority w:val="39"/>
    <w:rsid w:val="00B30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19</Pages>
  <Words>1558</Words>
  <Characters>8882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Harleen Kaur</dc:creator>
  <cp:keywords/>
  <dc:description/>
  <cp:lastModifiedBy>(Postgrad  C00313481) Sai Triveni Kottapalli</cp:lastModifiedBy>
  <cp:revision>34</cp:revision>
  <dcterms:created xsi:type="dcterms:W3CDTF">2025-02-19T11:59:00Z</dcterms:created>
  <dcterms:modified xsi:type="dcterms:W3CDTF">2025-03-03T22:54:00Z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c405fd12-d4f9-459e-a209-c563b9c92938</vt:lpwstr>
  </property>
</Properties>
</file>