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62920330" w:rsidR="00F62679" w:rsidRDefault="00E52A6B" w:rsidP="00E52A6B">
      <w:pPr>
        <w:pStyle w:val="Heading1"/>
      </w:pPr>
      <w:r>
        <w:t>Lab 0</w:t>
      </w:r>
      <w:r w:rsidR="00C60338">
        <w:t>9</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1D3F309B" w:rsidR="00E91986" w:rsidRDefault="00286B07" w:rsidP="000410C3">
      <w:r>
        <w:t xml:space="preserve">Create a folder in your </w:t>
      </w:r>
      <w:proofErr w:type="spellStart"/>
      <w:r>
        <w:t>Github</w:t>
      </w:r>
      <w:proofErr w:type="spellEnd"/>
      <w:r>
        <w:t xml:space="preserve"> repository called lab0</w:t>
      </w:r>
      <w:r w:rsidR="000410C3">
        <w:t>9</w:t>
      </w:r>
      <w:r>
        <w:t>.  Place a copy of your latest skills, bio</w:t>
      </w:r>
      <w:r w:rsidR="007E40AA">
        <w:t>,</w:t>
      </w:r>
      <w:r>
        <w:t xml:space="preserve"> contact pages</w:t>
      </w:r>
      <w:r w:rsidR="007E40AA">
        <w:t xml:space="preserve"> and stylesheet</w:t>
      </w:r>
      <w:r>
        <w:t xml:space="preserve"> in the new folder.  </w:t>
      </w:r>
      <w:r w:rsidR="007E40AA">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0410C3" w:rsidRDefault="000410C3" w:rsidP="000410C3">
      <w: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3F84F638" w:rsidR="00E869E8" w:rsidRDefault="00E869E8" w:rsidP="00E869E8">
      <w:pPr>
        <w:pStyle w:val="ListParagraph"/>
        <w:numPr>
          <w:ilvl w:val="0"/>
          <w:numId w:val="27"/>
        </w:numPr>
      </w:pPr>
      <w:r>
        <w:t>Pull out your cell phone</w:t>
      </w:r>
      <w:r w:rsidR="00E66C7C">
        <w:t>, load this lab's index page</w:t>
      </w:r>
      <w:r>
        <w:t xml:space="preserve"> and </w:t>
      </w:r>
      <w:r w:rsidR="00E66C7C">
        <w:t>note what the home page looks like currently.</w:t>
      </w:r>
      <w:r>
        <w:t xml:space="preserve">  </w:t>
      </w:r>
    </w:p>
    <w:p w14:paraId="458F5DE1" w14:textId="388F42EB" w:rsidR="000410C3" w:rsidRDefault="000410C3" w:rsidP="000410C3">
      <w: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Default="000410C3" w:rsidP="00E869E8">
      <w:pPr>
        <w:pStyle w:val="ListParagraph"/>
        <w:numPr>
          <w:ilvl w:val="0"/>
          <w:numId w:val="27"/>
        </w:numPr>
      </w:pPr>
      <w:r>
        <w:t xml:space="preserve">Add the viewport meta tag on all three of your portfolio site's pages - index, skills and contact.  Consult this unit's slides if you need help remembering the syntax. </w:t>
      </w:r>
    </w:p>
    <w:p w14:paraId="30FC626C" w14:textId="3479C105" w:rsidR="00E869E8" w:rsidRPr="000410C3" w:rsidRDefault="00E869E8" w:rsidP="00E869E8">
      <w:pPr>
        <w:pStyle w:val="ListParagraph"/>
        <w:numPr>
          <w:ilvl w:val="0"/>
          <w:numId w:val="27"/>
        </w:numPr>
      </w:pPr>
      <w: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Default="009130F5" w:rsidP="009130F5">
      <w: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Default="009130F5" w:rsidP="009130F5">
      <w:pPr>
        <w:pStyle w:val="ListParagraph"/>
        <w:numPr>
          <w:ilvl w:val="0"/>
          <w:numId w:val="27"/>
        </w:numPr>
      </w:pPr>
      <w:r>
        <w:t xml:space="preserve">Add a class to the img </w:t>
      </w:r>
      <w:r w:rsidR="00F677A6">
        <w:t>tag</w:t>
      </w:r>
      <w:r>
        <w:t xml:space="preserve"> on the index page.</w:t>
      </w:r>
      <w:r w:rsidR="00F677A6">
        <w:t xml:space="preserve">  You can call it anything you want.</w:t>
      </w:r>
    </w:p>
    <w:p w14:paraId="14AA290D" w14:textId="37F5BEE3" w:rsidR="009130F5" w:rsidRPr="009130F5" w:rsidRDefault="009130F5" w:rsidP="009130F5">
      <w:pPr>
        <w:pStyle w:val="ListParagraph"/>
        <w:numPr>
          <w:ilvl w:val="0"/>
          <w:numId w:val="27"/>
        </w:numPr>
      </w:pPr>
      <w:r>
        <w:t>Add a class selector, the max-width property and 100% value to your stylesheet.  You don't need to load this on your phone, you can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Default="00FE1B8D" w:rsidP="000410C3">
      <w:r>
        <w:t>Next, we are going to work on the flexbox grid on the contact page.  If you had troubles with the flexbox layout last week</w:t>
      </w:r>
      <w:r w:rsidR="00F677A6">
        <w:t>,</w:t>
      </w:r>
      <w:r>
        <w:t xml:space="preserve"> please let me know and I will help you fix the CSS.  It might be hard to get the next direction working if your flexbox layout from last week is off.  </w:t>
      </w:r>
    </w:p>
    <w:p w14:paraId="6F9FCD90" w14:textId="47E0AF7B" w:rsidR="000410C3" w:rsidRDefault="00FE1B8D" w:rsidP="000410C3">
      <w:r>
        <w:t xml:space="preserve">If you resize your browser down to cell phone </w:t>
      </w:r>
      <w:r w:rsidR="00F677A6">
        <w:t>size,</w:t>
      </w:r>
      <w:r>
        <w:t xml:space="preserve"> you will see that the form and map get squished.</w:t>
      </w:r>
      <w:r w:rsidR="00AA739B">
        <w:t xml:space="preserve">  We can easily fix this with the following…</w:t>
      </w:r>
    </w:p>
    <w:p w14:paraId="109D26BD" w14:textId="1F1C6350" w:rsidR="00AA739B" w:rsidRDefault="004A19C4" w:rsidP="00AA739B">
      <w:pPr>
        <w:pStyle w:val="ListParagraph"/>
        <w:numPr>
          <w:ilvl w:val="0"/>
          <w:numId w:val="27"/>
        </w:numPr>
      </w:pPr>
      <w:r>
        <w:t>Locate the parent container holding both the form and map.  Assign a property of flex-wrap and value of wrap to that container.</w:t>
      </w:r>
    </w:p>
    <w:p w14:paraId="1F1AAAC3" w14:textId="739C334B" w:rsidR="00E767E9" w:rsidRPr="000410C3" w:rsidRDefault="005417DB" w:rsidP="00E767E9">
      <w:r>
        <w:t xml:space="preserve">If you map is overflowing the </w:t>
      </w:r>
      <w:r w:rsidR="00675523">
        <w:t>container,</w:t>
      </w:r>
      <w:r>
        <w:t xml:space="preserve"> we can fix that.  Flexbox automatically resizes all </w:t>
      </w:r>
      <w:proofErr w:type="spellStart"/>
      <w:r>
        <w:t>it's</w:t>
      </w:r>
      <w:proofErr w:type="spellEnd"/>
      <w:r>
        <w:t xml:space="preserve"> child elements.  </w:t>
      </w:r>
      <w:r w:rsidR="0024207E">
        <w:t>I</w:t>
      </w:r>
      <w:r>
        <w:t>f the iframe is a direct child of the flexbox container the map will resize.  If you have a child div tag (or other semantic tag) around the iframe get rid of it and move that element's class to the iframe tag.</w:t>
      </w:r>
      <w:r w:rsidR="0024207E">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693B9EF" w:rsidR="00C17BB9" w:rsidRDefault="00C17BB9" w:rsidP="003768F1">
      <w:r>
        <w:t xml:space="preserve">When 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27DFB72B" w:rsidR="00084820" w:rsidRDefault="00084820" w:rsidP="001812C4">
      <w:pPr>
        <w:pStyle w:val="ListParagraph"/>
        <w:numPr>
          <w:ilvl w:val="0"/>
          <w:numId w:val="27"/>
        </w:numPr>
      </w:pPr>
      <w:r>
        <w:t xml:space="preserve">You already have the navigation working for the desktop size.  The next step is to create a media query to hold the styles for tablet and smaller size viewports.  Add the media query to your </w:t>
      </w:r>
      <w:r w:rsidRPr="001812C4">
        <w:rPr>
          <w:b/>
          <w:bCs/>
        </w:rPr>
        <w:t>external</w:t>
      </w:r>
      <w:r>
        <w:t xml:space="preserve"> stylesheet since it's going to be used for the nav on all three pages.  Consult th</w:t>
      </w:r>
      <w:r w:rsidR="00F677A6">
        <w:t>is week's</w:t>
      </w:r>
      <w:r>
        <w:t xml:space="preserve"> slides for media query</w:t>
      </w:r>
      <w:r w:rsidR="00F677A6">
        <w:t xml:space="preserve"> syntax</w:t>
      </w:r>
      <w:r w:rsidR="007B534C">
        <w:t>.</w:t>
      </w:r>
      <w:r>
        <w:t xml:space="preserve"> </w:t>
      </w:r>
      <w:r w:rsidR="007B534C">
        <w:t xml:space="preserve"> M</w:t>
      </w:r>
      <w:r>
        <w:t>ake a judgement call</w:t>
      </w:r>
      <w:r w:rsidR="007B534C">
        <w:t xml:space="preserve"> based on the data about tablet widths</w:t>
      </w:r>
      <w:r>
        <w:t xml:space="preserve"> </w:t>
      </w:r>
      <w:r w:rsidR="007B534C">
        <w:t>to decide what size you want to use for your breakpoint</w:t>
      </w:r>
      <w:r>
        <w:t>.</w:t>
      </w:r>
      <w:r w:rsidR="001812C4">
        <w:br/>
      </w:r>
    </w:p>
    <w:p w14:paraId="6980A2AB" w14:textId="6318C9C0" w:rsidR="001812C4" w:rsidRDefault="009E0859" w:rsidP="001812C4">
      <w:pPr>
        <w:pStyle w:val="ListParagraph"/>
        <w:numPr>
          <w:ilvl w:val="0"/>
          <w:numId w:val="27"/>
        </w:numPr>
      </w:pPr>
      <w:r>
        <w:t xml:space="preserve">We are </w:t>
      </w:r>
      <w:proofErr w:type="spellStart"/>
      <w:r>
        <w:t>gong</w:t>
      </w:r>
      <w:proofErr w:type="spellEnd"/>
      <w:r>
        <w:t xml:space="preserve"> to size the links inside our navigation to 100% when the viewport is below the breakpoint.  </w:t>
      </w:r>
      <w:r w:rsidR="00B92FC9">
        <w:t>P</w:t>
      </w:r>
      <w:r>
        <w:t xml:space="preserve">ut the style to change the width inside your media query.  Use a </w:t>
      </w:r>
      <w:r w:rsidRPr="00B92FC9">
        <w:rPr>
          <w:b/>
          <w:bCs/>
        </w:rPr>
        <w:t>descendant selector</w:t>
      </w:r>
      <w:r w:rsidR="00904D2E">
        <w:rPr>
          <w:b/>
          <w:bCs/>
        </w:rPr>
        <w:t xml:space="preserve"> </w:t>
      </w:r>
      <w:r w:rsidR="00904D2E" w:rsidRPr="00904D2E">
        <w:t>(don't use a class)</w:t>
      </w:r>
      <w:r>
        <w:t xml:space="preserve"> to style only the links inside the nav tag.  </w:t>
      </w:r>
      <w:r>
        <w:br/>
      </w:r>
      <w:r w:rsidR="00B31A96">
        <w:br/>
      </w:r>
      <w:r>
        <w:t xml:space="preserve">Note:  </w:t>
      </w:r>
      <w:proofErr w:type="gramStart"/>
      <w:r>
        <w:t>The a</w:t>
      </w:r>
      <w:proofErr w:type="gramEnd"/>
      <w:r>
        <w:t xml:space="preserve"> tag is inline (not block).</w:t>
      </w:r>
      <w:r w:rsidR="000C17BD">
        <w:t xml:space="preserve">  By default</w:t>
      </w:r>
      <w:r w:rsidR="00904D2E">
        <w:t>,</w:t>
      </w:r>
      <w:r w:rsidR="000C17BD">
        <w:t xml:space="preserve"> inline elements only take up the space from left to right that they need to display their content.</w:t>
      </w:r>
      <w:r>
        <w:t xml:space="preserve">  To make an inline tag take up 100% of the</w:t>
      </w:r>
      <w:r w:rsidR="000C17BD">
        <w:t xml:space="preserve"> horizontal</w:t>
      </w:r>
      <w:r>
        <w:t xml:space="preserve"> space we need to convert it to block.  Add the property display and the value block to the descendant selector</w:t>
      </w:r>
      <w:r w:rsidR="00904D2E">
        <w:t xml:space="preserve"> you created above</w:t>
      </w:r>
      <w:r>
        <w:t>.</w:t>
      </w:r>
      <w:r w:rsidR="00B31A96">
        <w:br/>
      </w:r>
    </w:p>
    <w:p w14:paraId="423C64B4" w14:textId="6AFA4308" w:rsidR="00B31A96" w:rsidRDefault="00524187" w:rsidP="001812C4">
      <w:pPr>
        <w:pStyle w:val="ListParagraph"/>
        <w:numPr>
          <w:ilvl w:val="0"/>
          <w:numId w:val="27"/>
        </w:numPr>
      </w:pPr>
      <w:r>
        <w:t xml:space="preserve">What about those pesky | pipe </w:t>
      </w:r>
      <w:r w:rsidR="006F1F2A">
        <w:t>characters</w:t>
      </w:r>
      <w:r>
        <w:t>?  We don't want them in our stacking navigation.  The span tag is perfect for this.</w:t>
      </w:r>
      <w:r w:rsidR="0059747C">
        <w:t xml:space="preserve"> Span is an inline container element, </w:t>
      </w:r>
      <w:r w:rsidR="006F1F2A">
        <w:t xml:space="preserve">similar to </w:t>
      </w:r>
      <w:r w:rsidR="0059747C">
        <w:t>div which is a block container element.</w:t>
      </w:r>
      <w:r>
        <w:t xml:space="preserve">  Wrap the </w:t>
      </w:r>
      <w:r w:rsidR="0059747C">
        <w:t>| character in span tags like this &lt;span&gt;|&lt;/span&gt;</w:t>
      </w:r>
      <w:r w:rsidR="006F1F2A">
        <w:t>.</w:t>
      </w:r>
      <w:r w:rsidR="00A72907">
        <w:br/>
      </w:r>
    </w:p>
    <w:p w14:paraId="21CFA97A" w14:textId="09135F93" w:rsidR="00A72907" w:rsidRDefault="00A72907" w:rsidP="001812C4">
      <w:pPr>
        <w:pStyle w:val="ListParagraph"/>
        <w:numPr>
          <w:ilvl w:val="0"/>
          <w:numId w:val="27"/>
        </w:numPr>
      </w:pPr>
      <w:r>
        <w:t xml:space="preserve">This is where </w:t>
      </w:r>
      <w:r w:rsidR="006F1F2A">
        <w:t xml:space="preserve">the </w:t>
      </w:r>
      <w:r>
        <w:t xml:space="preserve">display: none property and value come in handy.  You don't want the pipe character to display when the viewport size is small.  Add a selector and the above property and value to the stylesheet to make the pipes disappear when the viewport is below your breakpoint.  </w:t>
      </w:r>
      <w:r w:rsidR="00970DB3">
        <w:br/>
      </w:r>
    </w:p>
    <w:p w14:paraId="0030B881" w14:textId="608EF4C7" w:rsidR="00970DB3" w:rsidRDefault="00970DB3" w:rsidP="001812C4">
      <w:pPr>
        <w:pStyle w:val="ListParagraph"/>
        <w:numPr>
          <w:ilvl w:val="0"/>
          <w:numId w:val="27"/>
        </w:numPr>
      </w:pPr>
      <w:r>
        <w:t>Last but not least… If your nav items are sitting one right on top of the other, add some space around them.</w:t>
      </w:r>
    </w:p>
    <w:p w14:paraId="675151C7" w14:textId="25BF226A" w:rsidR="00970DB3" w:rsidRDefault="00970DB3" w:rsidP="00970DB3">
      <w:r>
        <w:t xml:space="preserve">This is what my </w:t>
      </w:r>
      <w:r w:rsidR="006F1F2A">
        <w:t xml:space="preserve">finished </w:t>
      </w:r>
      <w:r>
        <w:t>nav looks like at tablet and smaller size:</w:t>
      </w:r>
    </w:p>
    <w:p w14:paraId="3BD3CEB9" w14:textId="1698DD69" w:rsidR="00970DB3" w:rsidRDefault="00970DB3" w:rsidP="00970DB3">
      <w:r>
        <w:rPr>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Default="00970DB3" w:rsidP="00970DB3">
      <w:r>
        <w:t xml:space="preserve">This is what my </w:t>
      </w:r>
      <w:r w:rsidR="006F1F2A">
        <w:t xml:space="preserve">finished </w:t>
      </w:r>
      <w:r>
        <w:t>nav looks like at desktop computer size:</w:t>
      </w:r>
    </w:p>
    <w:p w14:paraId="2F77A9ED" w14:textId="0AEB6B1E" w:rsidR="00970DB3" w:rsidRDefault="00970DB3" w:rsidP="00970DB3">
      <w:r>
        <w:rPr>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3768F1" w:rsidRDefault="00970DB3" w:rsidP="00970DB3">
      <w:pPr>
        <w:pStyle w:val="ListParagraph"/>
        <w:numPr>
          <w:ilvl w:val="0"/>
          <w:numId w:val="27"/>
        </w:numPr>
      </w:pPr>
      <w: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4FC9AACB" w:rsidR="004D0AEF" w:rsidRDefault="00357284" w:rsidP="00EE6AA8">
      <w:pPr>
        <w:pStyle w:val="ListParagraph"/>
        <w:numPr>
          <w:ilvl w:val="0"/>
          <w:numId w:val="18"/>
        </w:numPr>
      </w:pPr>
      <w:r>
        <w:t xml:space="preserve">Submit the </w:t>
      </w:r>
      <w:proofErr w:type="spellStart"/>
      <w:r>
        <w:t>urls</w:t>
      </w:r>
      <w:proofErr w:type="spellEnd"/>
      <w:r>
        <w:t xml:space="preserve"> for the index page</w:t>
      </w:r>
      <w:r w:rsidR="005326DB">
        <w:t>.</w:t>
      </w: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0"/>
  </w:num>
  <w:num w:numId="4">
    <w:abstractNumId w:val="25"/>
  </w:num>
  <w:num w:numId="5">
    <w:abstractNumId w:val="6"/>
  </w:num>
  <w:num w:numId="6">
    <w:abstractNumId w:val="19"/>
  </w:num>
  <w:num w:numId="7">
    <w:abstractNumId w:val="9"/>
  </w:num>
  <w:num w:numId="8">
    <w:abstractNumId w:val="11"/>
  </w:num>
  <w:num w:numId="9">
    <w:abstractNumId w:val="15"/>
  </w:num>
  <w:num w:numId="10">
    <w:abstractNumId w:val="20"/>
  </w:num>
  <w:num w:numId="11">
    <w:abstractNumId w:val="23"/>
  </w:num>
  <w:num w:numId="12">
    <w:abstractNumId w:val="12"/>
  </w:num>
  <w:num w:numId="13">
    <w:abstractNumId w:val="24"/>
  </w:num>
  <w:num w:numId="14">
    <w:abstractNumId w:val="4"/>
  </w:num>
  <w:num w:numId="15">
    <w:abstractNumId w:val="5"/>
  </w:num>
  <w:num w:numId="16">
    <w:abstractNumId w:val="14"/>
  </w:num>
  <w:num w:numId="17">
    <w:abstractNumId w:val="2"/>
  </w:num>
  <w:num w:numId="18">
    <w:abstractNumId w:val="7"/>
  </w:num>
  <w:num w:numId="19">
    <w:abstractNumId w:val="1"/>
  </w:num>
  <w:num w:numId="20">
    <w:abstractNumId w:val="3"/>
  </w:num>
  <w:num w:numId="21">
    <w:abstractNumId w:val="22"/>
  </w:num>
  <w:num w:numId="22">
    <w:abstractNumId w:val="21"/>
  </w:num>
  <w:num w:numId="23">
    <w:abstractNumId w:val="8"/>
  </w:num>
  <w:num w:numId="24">
    <w:abstractNumId w:val="10"/>
  </w:num>
  <w:num w:numId="25">
    <w:abstractNumId w:val="13"/>
  </w:num>
  <w:num w:numId="26">
    <w:abstractNumId w:val="2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10C3"/>
    <w:rsid w:val="00046B11"/>
    <w:rsid w:val="0006692A"/>
    <w:rsid w:val="000769A4"/>
    <w:rsid w:val="00084820"/>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2116BF"/>
    <w:rsid w:val="00214D08"/>
    <w:rsid w:val="0024207E"/>
    <w:rsid w:val="0027422D"/>
    <w:rsid w:val="00286B07"/>
    <w:rsid w:val="00291F2D"/>
    <w:rsid w:val="00294357"/>
    <w:rsid w:val="002A70C5"/>
    <w:rsid w:val="002C48DE"/>
    <w:rsid w:val="002F3DF5"/>
    <w:rsid w:val="00301CE2"/>
    <w:rsid w:val="00311124"/>
    <w:rsid w:val="0033397E"/>
    <w:rsid w:val="00357284"/>
    <w:rsid w:val="003621FD"/>
    <w:rsid w:val="003768F1"/>
    <w:rsid w:val="003B7843"/>
    <w:rsid w:val="003C1E70"/>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326DB"/>
    <w:rsid w:val="005417DB"/>
    <w:rsid w:val="00545667"/>
    <w:rsid w:val="00552B7B"/>
    <w:rsid w:val="0056755E"/>
    <w:rsid w:val="0059747C"/>
    <w:rsid w:val="005A1B4B"/>
    <w:rsid w:val="005A5300"/>
    <w:rsid w:val="005E559C"/>
    <w:rsid w:val="005F34E5"/>
    <w:rsid w:val="005F381B"/>
    <w:rsid w:val="005F5D75"/>
    <w:rsid w:val="00620D2F"/>
    <w:rsid w:val="00624AF4"/>
    <w:rsid w:val="00627985"/>
    <w:rsid w:val="00642A87"/>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41E9E"/>
    <w:rsid w:val="008743DB"/>
    <w:rsid w:val="008A11BB"/>
    <w:rsid w:val="008A4498"/>
    <w:rsid w:val="008B189E"/>
    <w:rsid w:val="00904D2E"/>
    <w:rsid w:val="00912200"/>
    <w:rsid w:val="009130F5"/>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4BD6"/>
    <w:rsid w:val="009F500D"/>
    <w:rsid w:val="00A04C64"/>
    <w:rsid w:val="00A10757"/>
    <w:rsid w:val="00A40FE6"/>
    <w:rsid w:val="00A557F0"/>
    <w:rsid w:val="00A72907"/>
    <w:rsid w:val="00A8778A"/>
    <w:rsid w:val="00A9354C"/>
    <w:rsid w:val="00AA739B"/>
    <w:rsid w:val="00AB0D33"/>
    <w:rsid w:val="00AE2AD0"/>
    <w:rsid w:val="00AF17EF"/>
    <w:rsid w:val="00AF4C10"/>
    <w:rsid w:val="00B04817"/>
    <w:rsid w:val="00B05D18"/>
    <w:rsid w:val="00B1738B"/>
    <w:rsid w:val="00B269B1"/>
    <w:rsid w:val="00B31A96"/>
    <w:rsid w:val="00B4394A"/>
    <w:rsid w:val="00B65666"/>
    <w:rsid w:val="00B92FC9"/>
    <w:rsid w:val="00BA5091"/>
    <w:rsid w:val="00BD45BA"/>
    <w:rsid w:val="00BF3992"/>
    <w:rsid w:val="00BF4BF0"/>
    <w:rsid w:val="00C07907"/>
    <w:rsid w:val="00C17BB9"/>
    <w:rsid w:val="00C60338"/>
    <w:rsid w:val="00C6501E"/>
    <w:rsid w:val="00C66EB7"/>
    <w:rsid w:val="00C92B9A"/>
    <w:rsid w:val="00C943C9"/>
    <w:rsid w:val="00CA1C95"/>
    <w:rsid w:val="00CD7665"/>
    <w:rsid w:val="00D02EBF"/>
    <w:rsid w:val="00D2241C"/>
    <w:rsid w:val="00D238AD"/>
    <w:rsid w:val="00D414D4"/>
    <w:rsid w:val="00D43A6B"/>
    <w:rsid w:val="00D641D5"/>
    <w:rsid w:val="00D713FE"/>
    <w:rsid w:val="00D74BD2"/>
    <w:rsid w:val="00D74F91"/>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6885"/>
    <w:rsid w:val="00F14CF6"/>
    <w:rsid w:val="00F25E45"/>
    <w:rsid w:val="00F62679"/>
    <w:rsid w:val="00F677A6"/>
    <w:rsid w:val="00F811E5"/>
    <w:rsid w:val="00F94E6D"/>
    <w:rsid w:val="00FB0A50"/>
    <w:rsid w:val="00FE1B8D"/>
    <w:rsid w:val="00FE3BCB"/>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Katherine Shaw Alnwick</cp:lastModifiedBy>
  <cp:revision>2</cp:revision>
  <dcterms:created xsi:type="dcterms:W3CDTF">2021-04-07T21:09:00Z</dcterms:created>
  <dcterms:modified xsi:type="dcterms:W3CDTF">2021-04-07T21:09:00Z</dcterms:modified>
</cp:coreProperties>
</file>