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463FF" w14:textId="77777777" w:rsidR="00955998" w:rsidRPr="00F33054" w:rsidRDefault="00955998" w:rsidP="00955998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8"/>
          <w:szCs w:val="28"/>
        </w:rPr>
      </w:pPr>
      <w:r w:rsidRPr="00F33054">
        <w:rPr>
          <w:rFonts w:ascii="Arial" w:hAnsi="Arial" w:cs="Geneva"/>
          <w:b/>
          <w:sz w:val="28"/>
          <w:szCs w:val="28"/>
        </w:rPr>
        <w:t>Noor Lab Single Fly Phenol-Chloroform DNA Extraction Protocol</w:t>
      </w:r>
    </w:p>
    <w:p w14:paraId="785A1BE6" w14:textId="77777777" w:rsidR="00C533D3" w:rsidRDefault="00C533D3" w:rsidP="00955998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  <w:szCs w:val="28"/>
        </w:rPr>
      </w:pPr>
    </w:p>
    <w:p w14:paraId="405E8814" w14:textId="31BF1A9E" w:rsidR="00955998" w:rsidRDefault="00F33054" w:rsidP="00955998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  <w:szCs w:val="28"/>
        </w:rPr>
      </w:pPr>
      <w:r>
        <w:rPr>
          <w:rFonts w:ascii="Arial" w:hAnsi="Arial" w:cs="Geneva"/>
          <w:sz w:val="20"/>
          <w:szCs w:val="28"/>
        </w:rPr>
        <w:t>Compiled</w:t>
      </w:r>
      <w:r w:rsidR="00955998">
        <w:rPr>
          <w:rFonts w:ascii="Arial" w:hAnsi="Arial" w:cs="Geneva"/>
          <w:sz w:val="20"/>
          <w:szCs w:val="28"/>
        </w:rPr>
        <w:t xml:space="preserve"> by Kieran Samuk, Sept 28-2016</w:t>
      </w:r>
    </w:p>
    <w:p w14:paraId="4C417F09" w14:textId="77777777" w:rsidR="00955998" w:rsidRDefault="00955998" w:rsidP="00955998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  <w:szCs w:val="28"/>
        </w:rPr>
      </w:pPr>
    </w:p>
    <w:p w14:paraId="0597502B" w14:textId="16D03302" w:rsidR="00955998" w:rsidRDefault="00955998" w:rsidP="00955998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  <w:szCs w:val="28"/>
        </w:rPr>
      </w:pPr>
      <w:r>
        <w:rPr>
          <w:rFonts w:ascii="Arial" w:hAnsi="Arial" w:cs="Geneva"/>
          <w:sz w:val="20"/>
          <w:szCs w:val="28"/>
        </w:rPr>
        <w:t>Based on the PCl protocols from:</w:t>
      </w:r>
    </w:p>
    <w:p w14:paraId="389652E8" w14:textId="29A9BB4F" w:rsidR="00955998" w:rsidRDefault="00955998" w:rsidP="00955998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  <w:szCs w:val="28"/>
        </w:rPr>
      </w:pPr>
      <w:r>
        <w:rPr>
          <w:rFonts w:ascii="Arial" w:hAnsi="Arial" w:cs="Geneva"/>
          <w:sz w:val="20"/>
          <w:szCs w:val="28"/>
        </w:rPr>
        <w:t>Glenn Lab (University of South Carolina, modified by S. Sander and K. Korunes)</w:t>
      </w:r>
    </w:p>
    <w:p w14:paraId="562A8AA3" w14:textId="10C28E03" w:rsidR="00955998" w:rsidRDefault="00955998" w:rsidP="00955998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  <w:szCs w:val="28"/>
        </w:rPr>
      </w:pPr>
      <w:r>
        <w:rPr>
          <w:rFonts w:ascii="Arial" w:hAnsi="Arial" w:cs="Geneva"/>
          <w:sz w:val="20"/>
          <w:szCs w:val="28"/>
        </w:rPr>
        <w:t>Schluter Lab (University of British Columbia, Stickleback Molecular Manual)</w:t>
      </w:r>
    </w:p>
    <w:p w14:paraId="52A2636B" w14:textId="77777777" w:rsidR="002167EB" w:rsidRPr="002167EB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</w:p>
    <w:p w14:paraId="3ACCD990" w14:textId="4C814B0D" w:rsidR="002167EB" w:rsidRPr="00955998" w:rsidRDefault="00955998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</w:rPr>
      </w:pPr>
      <w:r w:rsidRPr="00955998">
        <w:rPr>
          <w:rFonts w:ascii="Arial" w:hAnsi="Arial" w:cs="Geneva"/>
          <w:b/>
        </w:rPr>
        <w:t>Materials</w:t>
      </w:r>
    </w:p>
    <w:p w14:paraId="5FC32D0C" w14:textId="543B2352" w:rsidR="002167EB" w:rsidRDefault="00A9356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 xml:space="preserve">3 labeled </w:t>
      </w:r>
      <w:r w:rsidR="002167EB" w:rsidRPr="002167EB">
        <w:rPr>
          <w:rFonts w:ascii="Arial" w:hAnsi="Arial" w:cs="Geneva"/>
          <w:sz w:val="20"/>
        </w:rPr>
        <w:t xml:space="preserve">1.5 – 2.0 mL </w:t>
      </w:r>
      <w:r w:rsidR="0098589D">
        <w:rPr>
          <w:rFonts w:ascii="Arial" w:hAnsi="Arial" w:cs="Geneva"/>
          <w:sz w:val="20"/>
        </w:rPr>
        <w:t>microcentrifuge tubes per sample.</w:t>
      </w:r>
    </w:p>
    <w:p w14:paraId="512F51EF" w14:textId="53C3E6BE" w:rsidR="0098589D" w:rsidRPr="002167EB" w:rsidRDefault="0098589D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 xml:space="preserve">Plastic mini </w:t>
      </w:r>
      <w:r w:rsidRPr="002167EB">
        <w:rPr>
          <w:rFonts w:ascii="Arial" w:hAnsi="Arial" w:cs="Geneva"/>
          <w:sz w:val="20"/>
        </w:rPr>
        <w:t>pestles</w:t>
      </w:r>
    </w:p>
    <w:p w14:paraId="5DA406FD" w14:textId="77777777" w:rsidR="002167EB" w:rsidRPr="002167EB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 w:rsidRPr="002167EB">
        <w:rPr>
          <w:rFonts w:ascii="Arial" w:hAnsi="Arial" w:cs="Geneva"/>
          <w:sz w:val="20"/>
        </w:rPr>
        <w:t>Digest Buffer (10 mM Tris, 10 mM EDTA, 100 mM NaCl, 1% SDS)</w:t>
      </w:r>
    </w:p>
    <w:p w14:paraId="78AD0BBF" w14:textId="77777777" w:rsidR="002167EB" w:rsidRPr="002167EB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 w:rsidRPr="002167EB">
        <w:rPr>
          <w:rFonts w:ascii="Arial" w:hAnsi="Arial" w:cs="Geneva"/>
          <w:sz w:val="20"/>
        </w:rPr>
        <w:t>Proteinase K (</w:t>
      </w:r>
      <w:r w:rsidR="00D776F3">
        <w:rPr>
          <w:rFonts w:ascii="Arial" w:hAnsi="Arial" w:cs="Geneva"/>
          <w:sz w:val="20"/>
        </w:rPr>
        <w:t>20</w:t>
      </w:r>
      <w:r w:rsidRPr="002167EB">
        <w:rPr>
          <w:rFonts w:ascii="Arial" w:hAnsi="Arial" w:cs="Geneva"/>
          <w:sz w:val="20"/>
        </w:rPr>
        <w:t xml:space="preserve"> mg/mL)</w:t>
      </w:r>
    </w:p>
    <w:p w14:paraId="21A8978C" w14:textId="77777777" w:rsidR="002167EB" w:rsidRPr="002167EB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 w:rsidRPr="002167EB">
        <w:rPr>
          <w:rFonts w:ascii="Arial" w:hAnsi="Arial" w:cs="Geneva"/>
          <w:sz w:val="20"/>
        </w:rPr>
        <w:t>PCI (Phenol:Chloroform:Isoamyl Alcohol; 25:24:1)</w:t>
      </w:r>
    </w:p>
    <w:p w14:paraId="5BCAA4C2" w14:textId="77777777" w:rsidR="002167EB" w:rsidRPr="002167EB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 w:rsidRPr="002167EB">
        <w:rPr>
          <w:rFonts w:ascii="Arial" w:hAnsi="Arial" w:cs="Geneva"/>
          <w:sz w:val="20"/>
        </w:rPr>
        <w:t>CI (Chloroform:Isoamyl Alcohol; 24:1)</w:t>
      </w:r>
    </w:p>
    <w:p w14:paraId="081F8A96" w14:textId="65AE85F1" w:rsidR="002167EB" w:rsidRPr="002167EB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 w:rsidRPr="002167EB">
        <w:rPr>
          <w:rFonts w:ascii="Arial" w:hAnsi="Arial" w:cs="Geneva"/>
          <w:sz w:val="20"/>
        </w:rPr>
        <w:t>5M NaCl</w:t>
      </w:r>
      <w:r w:rsidR="00A33E0A">
        <w:rPr>
          <w:rFonts w:ascii="Arial" w:hAnsi="Arial" w:cs="Geneva"/>
          <w:sz w:val="20"/>
        </w:rPr>
        <w:t xml:space="preserve"> (autoclave to speed saturation)</w:t>
      </w:r>
    </w:p>
    <w:p w14:paraId="3D144361" w14:textId="414EEF90" w:rsidR="002167EB" w:rsidRPr="002167EB" w:rsidRDefault="0098589D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>E</w:t>
      </w:r>
      <w:r w:rsidR="002167EB" w:rsidRPr="002167EB">
        <w:rPr>
          <w:rFonts w:ascii="Arial" w:hAnsi="Arial" w:cs="Geneva"/>
          <w:sz w:val="20"/>
        </w:rPr>
        <w:t>thanol (95%, 70%)</w:t>
      </w:r>
      <w:r w:rsidR="00F07B0D">
        <w:rPr>
          <w:rFonts w:ascii="Arial" w:hAnsi="Arial" w:cs="Geneva"/>
          <w:sz w:val="20"/>
        </w:rPr>
        <w:t xml:space="preserve">, </w:t>
      </w:r>
      <w:r w:rsidR="0080489C">
        <w:rPr>
          <w:rFonts w:ascii="Arial" w:hAnsi="Arial" w:cs="Geneva"/>
          <w:sz w:val="20"/>
        </w:rPr>
        <w:t xml:space="preserve">@ </w:t>
      </w:r>
      <w:r w:rsidR="00F07B0D">
        <w:rPr>
          <w:rFonts w:ascii="Arial" w:hAnsi="Arial" w:cs="Geneva"/>
          <w:sz w:val="20"/>
        </w:rPr>
        <w:t>-20</w:t>
      </w:r>
      <w:r w:rsidR="00F07B0D" w:rsidRPr="00D776F3">
        <w:rPr>
          <w:rFonts w:ascii="Arial" w:hAnsi="Arial" w:cs="Geneva"/>
          <w:sz w:val="20"/>
        </w:rPr>
        <w:t>°C</w:t>
      </w:r>
    </w:p>
    <w:p w14:paraId="0D05A853" w14:textId="77777777" w:rsidR="001C1427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</w:p>
    <w:p w14:paraId="2D1737D8" w14:textId="5B06BF94" w:rsidR="001C1427" w:rsidRPr="00955998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</w:rPr>
      </w:pPr>
      <w:r w:rsidRPr="00955998">
        <w:rPr>
          <w:rFonts w:ascii="Arial" w:hAnsi="Arial" w:cs="Geneva"/>
          <w:b/>
        </w:rPr>
        <w:t>Safety &amp; PPE</w:t>
      </w:r>
    </w:p>
    <w:p w14:paraId="5C860BA4" w14:textId="1D798C44" w:rsidR="001C1427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 w:rsidRPr="001C1427">
        <w:rPr>
          <w:rFonts w:ascii="Arial" w:hAnsi="Arial" w:cs="Geneva"/>
          <w:sz w:val="20"/>
        </w:rPr>
        <w:t>Fume hood</w:t>
      </w:r>
    </w:p>
    <w:p w14:paraId="56FA6AE0" w14:textId="5FE2FB4D" w:rsidR="001C1427" w:rsidRPr="001C1427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>Bench liner (in hood, for spills)</w:t>
      </w:r>
    </w:p>
    <w:p w14:paraId="41301776" w14:textId="34FEE698" w:rsidR="001C1427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 xml:space="preserve">Nitrile gloves </w:t>
      </w:r>
    </w:p>
    <w:p w14:paraId="3B6A33E3" w14:textId="0A24FE22" w:rsidR="001C1427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>Lab coat</w:t>
      </w:r>
    </w:p>
    <w:p w14:paraId="2CF0776B" w14:textId="11B5C4F7" w:rsidR="001C1427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 xml:space="preserve">40% </w:t>
      </w:r>
      <w:r w:rsidR="00F33054">
        <w:rPr>
          <w:rFonts w:ascii="Arial" w:hAnsi="Arial" w:cs="Geneva"/>
          <w:sz w:val="20"/>
        </w:rPr>
        <w:t>PEG (</w:t>
      </w:r>
      <w:r>
        <w:rPr>
          <w:rFonts w:ascii="Arial" w:hAnsi="Arial" w:cs="Geneva"/>
          <w:sz w:val="20"/>
        </w:rPr>
        <w:t>polyethylene glycol solution</w:t>
      </w:r>
      <w:r w:rsidR="00F33054">
        <w:rPr>
          <w:rFonts w:ascii="Arial" w:hAnsi="Arial" w:cs="Geneva"/>
          <w:sz w:val="20"/>
        </w:rPr>
        <w:t>)</w:t>
      </w:r>
      <w:r>
        <w:rPr>
          <w:rFonts w:ascii="Arial" w:hAnsi="Arial" w:cs="Geneva"/>
          <w:sz w:val="20"/>
        </w:rPr>
        <w:t xml:space="preserve"> </w:t>
      </w:r>
      <w:r w:rsidR="00F33054">
        <w:rPr>
          <w:rFonts w:ascii="Arial" w:hAnsi="Arial" w:cs="Geneva"/>
          <w:sz w:val="20"/>
        </w:rPr>
        <w:t>in spray bottle.</w:t>
      </w:r>
    </w:p>
    <w:p w14:paraId="5569CE8C" w14:textId="757C3D0E" w:rsidR="00955998" w:rsidRDefault="00955998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>Double-bagged (phenol-safe bags) phenol waste containers for tips + tubes (in hood)</w:t>
      </w:r>
    </w:p>
    <w:p w14:paraId="172908F1" w14:textId="77777777" w:rsidR="00955998" w:rsidRDefault="00955998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</w:p>
    <w:p w14:paraId="1C48C983" w14:textId="66D7005B" w:rsidR="00955998" w:rsidRDefault="00955998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</w:rPr>
      </w:pPr>
      <w:r>
        <w:rPr>
          <w:rFonts w:ascii="Arial" w:hAnsi="Arial" w:cs="Geneva"/>
          <w:b/>
        </w:rPr>
        <w:t>Safety Tips</w:t>
      </w:r>
      <w:r w:rsidR="008B0A5F">
        <w:rPr>
          <w:rFonts w:ascii="Arial" w:hAnsi="Arial" w:cs="Geneva"/>
          <w:b/>
        </w:rPr>
        <w:t xml:space="preserve"> </w:t>
      </w:r>
    </w:p>
    <w:p w14:paraId="31E12013" w14:textId="659DF8AE" w:rsidR="005C4236" w:rsidRDefault="005C4236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</w:rPr>
      </w:pPr>
      <w:r>
        <w:rPr>
          <w:rFonts w:ascii="Arial" w:hAnsi="Arial" w:cs="Geneva"/>
          <w:sz w:val="20"/>
        </w:rPr>
        <w:t>- Double glove when working with PCl and Cl</w:t>
      </w:r>
      <w:r w:rsidR="00C533D3">
        <w:rPr>
          <w:rFonts w:ascii="Arial" w:hAnsi="Arial" w:cs="Geneva"/>
          <w:sz w:val="20"/>
        </w:rPr>
        <w:t>.</w:t>
      </w:r>
    </w:p>
    <w:p w14:paraId="2F43FE51" w14:textId="524CC13C" w:rsidR="00955998" w:rsidRDefault="00F33054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 xml:space="preserve">- </w:t>
      </w:r>
      <w:r w:rsidR="00955998">
        <w:rPr>
          <w:rFonts w:ascii="Arial" w:hAnsi="Arial" w:cs="Geneva"/>
          <w:sz w:val="20"/>
        </w:rPr>
        <w:t xml:space="preserve">Work with </w:t>
      </w:r>
      <w:r w:rsidR="005C4236">
        <w:rPr>
          <w:rFonts w:ascii="Arial" w:hAnsi="Arial" w:cs="Geneva"/>
          <w:sz w:val="20"/>
        </w:rPr>
        <w:t xml:space="preserve">PCl and Cl </w:t>
      </w:r>
      <w:r>
        <w:rPr>
          <w:rFonts w:ascii="Arial" w:hAnsi="Arial" w:cs="Geneva"/>
          <w:sz w:val="20"/>
        </w:rPr>
        <w:t>only in fume hood</w:t>
      </w:r>
      <w:r w:rsidR="00C533D3">
        <w:rPr>
          <w:rFonts w:ascii="Arial" w:hAnsi="Arial" w:cs="Geneva"/>
          <w:sz w:val="20"/>
        </w:rPr>
        <w:t>.</w:t>
      </w:r>
    </w:p>
    <w:p w14:paraId="5E803D58" w14:textId="4DCC377B" w:rsidR="00955998" w:rsidRDefault="00F33054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 xml:space="preserve">- </w:t>
      </w:r>
      <w:r w:rsidR="0080489C">
        <w:rPr>
          <w:rFonts w:ascii="Arial" w:hAnsi="Arial" w:cs="Geneva"/>
          <w:sz w:val="20"/>
        </w:rPr>
        <w:t xml:space="preserve">Wear PPE or you </w:t>
      </w:r>
      <w:r w:rsidR="00A656E8">
        <w:rPr>
          <w:rFonts w:ascii="Arial" w:hAnsi="Arial" w:cs="Geneva"/>
          <w:sz w:val="20"/>
        </w:rPr>
        <w:t>will probably die or least become a living skeleton</w:t>
      </w:r>
    </w:p>
    <w:p w14:paraId="037C436B" w14:textId="73A985D6" w:rsidR="00F33054" w:rsidRDefault="00F33054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>- If you get phenol on your skin, use PEG to clean it off</w:t>
      </w:r>
      <w:r w:rsidR="00AF52A5">
        <w:rPr>
          <w:rFonts w:ascii="Arial" w:hAnsi="Arial" w:cs="Geneva"/>
          <w:sz w:val="20"/>
        </w:rPr>
        <w:t>, followed by soap + water (15 mins)</w:t>
      </w:r>
    </w:p>
    <w:p w14:paraId="3633E3E7" w14:textId="65D4CDD1" w:rsidR="00955998" w:rsidRPr="00955998" w:rsidRDefault="00F33054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  <w:r>
        <w:rPr>
          <w:rFonts w:ascii="Arial" w:hAnsi="Arial" w:cs="Geneva"/>
          <w:sz w:val="20"/>
        </w:rPr>
        <w:t>- Wear close-toed</w:t>
      </w:r>
      <w:r w:rsidR="007167F1">
        <w:rPr>
          <w:rFonts w:ascii="Arial" w:hAnsi="Arial" w:cs="Geneva"/>
          <w:sz w:val="20"/>
        </w:rPr>
        <w:t xml:space="preserve"> shoes; </w:t>
      </w:r>
      <w:r>
        <w:rPr>
          <w:rFonts w:ascii="Arial" w:hAnsi="Arial" w:cs="Geneva"/>
          <w:sz w:val="20"/>
        </w:rPr>
        <w:t>pants</w:t>
      </w:r>
      <w:r w:rsidR="007167F1">
        <w:rPr>
          <w:rFonts w:ascii="Arial" w:hAnsi="Arial" w:cs="Geneva"/>
          <w:sz w:val="20"/>
        </w:rPr>
        <w:t>.</w:t>
      </w:r>
    </w:p>
    <w:p w14:paraId="0B890A2E" w14:textId="77777777" w:rsidR="002167EB" w:rsidRPr="002167EB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0"/>
        </w:rPr>
      </w:pPr>
    </w:p>
    <w:p w14:paraId="23583552" w14:textId="5480B6E2" w:rsidR="002167EB" w:rsidRPr="00800597" w:rsidRDefault="00703FE3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  <w:r w:rsidRPr="00800597">
        <w:rPr>
          <w:rFonts w:ascii="Arial" w:hAnsi="Arial" w:cs="Geneva"/>
          <w:b/>
          <w:sz w:val="22"/>
          <w:szCs w:val="22"/>
        </w:rPr>
        <w:t>A</w:t>
      </w:r>
      <w:r w:rsidR="002167EB" w:rsidRPr="00800597">
        <w:rPr>
          <w:rFonts w:ascii="Arial" w:hAnsi="Arial" w:cs="Geneva"/>
          <w:b/>
          <w:sz w:val="22"/>
          <w:szCs w:val="22"/>
        </w:rPr>
        <w:t xml:space="preserve">. </w:t>
      </w:r>
      <w:r w:rsidR="00D776F3" w:rsidRPr="00800597">
        <w:rPr>
          <w:rFonts w:ascii="Arial" w:hAnsi="Arial" w:cs="Geneva"/>
          <w:b/>
          <w:sz w:val="22"/>
          <w:szCs w:val="22"/>
        </w:rPr>
        <w:t xml:space="preserve">Grind </w:t>
      </w:r>
      <w:r w:rsidRPr="00800597">
        <w:rPr>
          <w:rFonts w:ascii="Arial" w:hAnsi="Arial" w:cs="Geneva"/>
          <w:b/>
          <w:sz w:val="22"/>
          <w:szCs w:val="22"/>
        </w:rPr>
        <w:t>and Digest</w:t>
      </w:r>
      <w:r w:rsidR="0098589D" w:rsidRPr="00800597">
        <w:rPr>
          <w:rFonts w:ascii="Arial" w:hAnsi="Arial" w:cs="Geneva"/>
          <w:b/>
          <w:sz w:val="22"/>
          <w:szCs w:val="22"/>
        </w:rPr>
        <w:t xml:space="preserve"> (bench)</w:t>
      </w:r>
    </w:p>
    <w:p w14:paraId="0A023D85" w14:textId="77777777" w:rsidR="00D776F3" w:rsidRPr="00800597" w:rsidRDefault="00D776F3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</w:p>
    <w:p w14:paraId="12FEC9AC" w14:textId="64B40833" w:rsidR="00D776F3" w:rsidRPr="00800597" w:rsidRDefault="00D776F3" w:rsidP="00D776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>Place one whole fly in a 1.5 mL microcentrifuge tube</w:t>
      </w:r>
      <w:r w:rsidR="00BC0086" w:rsidRPr="00800597">
        <w:rPr>
          <w:rFonts w:ascii="Arial" w:hAnsi="Arial" w:cs="Geneva"/>
          <w:sz w:val="22"/>
          <w:szCs w:val="22"/>
        </w:rPr>
        <w:t>.</w:t>
      </w:r>
    </w:p>
    <w:p w14:paraId="6FB6B37D" w14:textId="77777777" w:rsidR="00BC0086" w:rsidRPr="00800597" w:rsidRDefault="00BC0086" w:rsidP="00BC0086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538B815B" w14:textId="33DC583A" w:rsidR="002167EB" w:rsidRPr="00800597" w:rsidRDefault="0098589D" w:rsidP="00D776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00FF"/>
          <w:sz w:val="22"/>
          <w:szCs w:val="22"/>
        </w:rPr>
        <w:t>P1000:</w:t>
      </w:r>
      <w:r w:rsidRPr="00800597">
        <w:rPr>
          <w:rFonts w:ascii="Arial" w:hAnsi="Arial" w:cs="Geneva"/>
          <w:sz w:val="22"/>
          <w:szCs w:val="22"/>
        </w:rPr>
        <w:t xml:space="preserve"> </w:t>
      </w:r>
      <w:r w:rsidR="00D776F3" w:rsidRPr="00800597">
        <w:rPr>
          <w:rFonts w:ascii="Arial" w:hAnsi="Arial" w:cs="Geneva"/>
          <w:sz w:val="22"/>
          <w:szCs w:val="22"/>
        </w:rPr>
        <w:t>Add 2</w:t>
      </w:r>
      <w:r w:rsidR="000B357A" w:rsidRPr="00800597">
        <w:rPr>
          <w:rFonts w:ascii="Arial" w:hAnsi="Arial" w:cs="Geneva"/>
          <w:sz w:val="22"/>
          <w:szCs w:val="22"/>
        </w:rPr>
        <w:t>00 uL</w:t>
      </w:r>
      <w:r w:rsidR="002167EB" w:rsidRPr="00800597">
        <w:rPr>
          <w:rFonts w:ascii="Arial" w:hAnsi="Arial" w:cs="Geneva"/>
          <w:sz w:val="22"/>
          <w:szCs w:val="22"/>
        </w:rPr>
        <w:t xml:space="preserve"> digest buffer </w:t>
      </w:r>
      <w:r w:rsidR="00D776F3" w:rsidRPr="00800597">
        <w:rPr>
          <w:rFonts w:ascii="Arial" w:hAnsi="Arial" w:cs="Geneva"/>
          <w:sz w:val="22"/>
          <w:szCs w:val="22"/>
        </w:rPr>
        <w:t>to each tube</w:t>
      </w:r>
      <w:r w:rsidR="00BC0086" w:rsidRPr="00800597">
        <w:rPr>
          <w:rFonts w:ascii="Arial" w:hAnsi="Arial" w:cs="Geneva"/>
          <w:sz w:val="22"/>
          <w:szCs w:val="22"/>
        </w:rPr>
        <w:t>.</w:t>
      </w:r>
    </w:p>
    <w:p w14:paraId="4F10C4B6" w14:textId="77777777" w:rsidR="00BC0086" w:rsidRPr="00800597" w:rsidRDefault="00BC0086" w:rsidP="00BC0086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29EE70E7" w14:textId="77777777" w:rsidR="00D776F3" w:rsidRPr="00800597" w:rsidRDefault="00D776F3" w:rsidP="00D776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>Grind each fly with a separate plastic pestle. The more obliterated, the better. Leave the pestle in the tube after grinding.</w:t>
      </w:r>
    </w:p>
    <w:p w14:paraId="51574F29" w14:textId="77777777" w:rsidR="00BC0086" w:rsidRPr="00800597" w:rsidRDefault="00BC0086" w:rsidP="00BC0086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3B6E1686" w14:textId="3BB6B05E" w:rsidR="00D776F3" w:rsidRPr="00800597" w:rsidRDefault="0098589D" w:rsidP="00D776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00FF"/>
          <w:sz w:val="22"/>
          <w:szCs w:val="22"/>
        </w:rPr>
        <w:t>P1000</w:t>
      </w:r>
      <w:r w:rsidRPr="00800597">
        <w:rPr>
          <w:rFonts w:ascii="Arial" w:hAnsi="Arial" w:cs="Geneva"/>
          <w:sz w:val="22"/>
          <w:szCs w:val="22"/>
        </w:rPr>
        <w:t xml:space="preserve">: </w:t>
      </w:r>
      <w:r w:rsidR="00D776F3" w:rsidRPr="00800597">
        <w:rPr>
          <w:rFonts w:ascii="Arial" w:hAnsi="Arial" w:cs="Geneva"/>
          <w:sz w:val="22"/>
          <w:szCs w:val="22"/>
        </w:rPr>
        <w:t>Rise each pestle with an additional 200uL of digest buffer. Dispose of pestles after rinse.</w:t>
      </w:r>
    </w:p>
    <w:p w14:paraId="1D84B7F4" w14:textId="77777777" w:rsidR="00BC0086" w:rsidRPr="00800597" w:rsidRDefault="00BC0086" w:rsidP="00BC0086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0962ECE6" w14:textId="32F7AC0D" w:rsidR="00D776F3" w:rsidRPr="00800597" w:rsidRDefault="0098589D" w:rsidP="00D776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FF0000"/>
          <w:sz w:val="22"/>
          <w:szCs w:val="22"/>
        </w:rPr>
        <w:t>P10</w:t>
      </w:r>
      <w:r w:rsidRPr="00800597">
        <w:rPr>
          <w:rFonts w:ascii="Arial" w:hAnsi="Arial" w:cs="Geneva"/>
          <w:sz w:val="22"/>
          <w:szCs w:val="22"/>
        </w:rPr>
        <w:t xml:space="preserve">: </w:t>
      </w:r>
      <w:r w:rsidR="00D776F3" w:rsidRPr="00800597">
        <w:rPr>
          <w:rFonts w:ascii="Arial" w:hAnsi="Arial" w:cs="Geneva"/>
          <w:sz w:val="22"/>
          <w:szCs w:val="22"/>
        </w:rPr>
        <w:t>Add 1</w:t>
      </w:r>
      <w:r w:rsidR="000B357A" w:rsidRPr="00800597">
        <w:rPr>
          <w:rFonts w:ascii="Arial" w:hAnsi="Arial" w:cs="Geneva"/>
          <w:sz w:val="22"/>
          <w:szCs w:val="22"/>
        </w:rPr>
        <w:t>0 uL</w:t>
      </w:r>
      <w:r w:rsidR="00D776F3" w:rsidRPr="00800597">
        <w:rPr>
          <w:rFonts w:ascii="Arial" w:hAnsi="Arial" w:cs="Geneva"/>
          <w:sz w:val="22"/>
          <w:szCs w:val="22"/>
        </w:rPr>
        <w:t xml:space="preserve"> proteinase K to each tube (add a little more if the proteinase K is old).</w:t>
      </w:r>
    </w:p>
    <w:p w14:paraId="0791E03D" w14:textId="77777777" w:rsidR="00BC0086" w:rsidRPr="00800597" w:rsidRDefault="00BC0086" w:rsidP="00BC0086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3326DB58" w14:textId="77777777" w:rsidR="00D776F3" w:rsidRPr="00800597" w:rsidRDefault="00D776F3" w:rsidP="00D776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>Incubate overnight at 55°C.</w:t>
      </w:r>
    </w:p>
    <w:p w14:paraId="02543A6A" w14:textId="77777777" w:rsidR="00BC0086" w:rsidRPr="00800597" w:rsidRDefault="00BC0086" w:rsidP="00BC0086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74B983C0" w14:textId="0B6CE22A" w:rsidR="00D776F3" w:rsidRPr="00800597" w:rsidRDefault="0098589D" w:rsidP="00D776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FF0000"/>
          <w:sz w:val="22"/>
          <w:szCs w:val="22"/>
        </w:rPr>
        <w:t>P2</w:t>
      </w:r>
      <w:r w:rsidRPr="00800597">
        <w:rPr>
          <w:rFonts w:ascii="Arial" w:hAnsi="Arial" w:cs="Geneva"/>
          <w:sz w:val="22"/>
          <w:szCs w:val="22"/>
        </w:rPr>
        <w:t xml:space="preserve">: </w:t>
      </w:r>
      <w:r w:rsidR="00D776F3" w:rsidRPr="00800597">
        <w:rPr>
          <w:rFonts w:ascii="Arial" w:hAnsi="Arial" w:cs="Geneva"/>
          <w:sz w:val="22"/>
          <w:szCs w:val="22"/>
        </w:rPr>
        <w:t>A</w:t>
      </w:r>
      <w:r w:rsidR="000B357A" w:rsidRPr="00800597">
        <w:rPr>
          <w:rFonts w:ascii="Arial" w:hAnsi="Arial" w:cs="Geneva"/>
          <w:sz w:val="22"/>
          <w:szCs w:val="22"/>
        </w:rPr>
        <w:t>dd 1 uL</w:t>
      </w:r>
      <w:r w:rsidR="00D776F3" w:rsidRPr="00800597">
        <w:rPr>
          <w:rFonts w:ascii="Arial" w:hAnsi="Arial" w:cs="Geneva"/>
          <w:sz w:val="22"/>
          <w:szCs w:val="22"/>
        </w:rPr>
        <w:t xml:space="preserve"> of 4mg/mL RNase</w:t>
      </w:r>
      <w:r w:rsidR="000B357A" w:rsidRPr="00800597">
        <w:rPr>
          <w:rFonts w:ascii="Arial" w:hAnsi="Arial" w:cs="Geneva"/>
          <w:sz w:val="22"/>
          <w:szCs w:val="22"/>
        </w:rPr>
        <w:t>-A</w:t>
      </w:r>
      <w:r w:rsidR="00D776F3" w:rsidRPr="00800597">
        <w:rPr>
          <w:rFonts w:ascii="Arial" w:hAnsi="Arial" w:cs="Geneva"/>
          <w:sz w:val="22"/>
          <w:szCs w:val="22"/>
        </w:rPr>
        <w:t xml:space="preserve"> to the sample and allow to incubate for 20</w:t>
      </w:r>
      <w:r w:rsidR="00F33054" w:rsidRPr="00800597">
        <w:rPr>
          <w:rFonts w:ascii="Arial" w:hAnsi="Arial" w:cs="Geneva"/>
          <w:sz w:val="22"/>
          <w:szCs w:val="22"/>
        </w:rPr>
        <w:t xml:space="preserve"> </w:t>
      </w:r>
      <w:r w:rsidR="00D776F3" w:rsidRPr="00800597">
        <w:rPr>
          <w:rFonts w:ascii="Arial" w:hAnsi="Arial" w:cs="Geneva"/>
          <w:sz w:val="22"/>
          <w:szCs w:val="22"/>
        </w:rPr>
        <w:t>min at 50°C.</w:t>
      </w:r>
      <w:r w:rsidRPr="00800597">
        <w:rPr>
          <w:rFonts w:ascii="Arial" w:hAnsi="Arial" w:cs="Geneva"/>
          <w:sz w:val="22"/>
          <w:szCs w:val="22"/>
        </w:rPr>
        <w:t xml:space="preserve"> Now is a good time to make the remaining two sets of tubes.</w:t>
      </w:r>
    </w:p>
    <w:p w14:paraId="74519519" w14:textId="77777777" w:rsidR="00BC0086" w:rsidRPr="00800597" w:rsidRDefault="00BC0086" w:rsidP="00BC0086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503223E4" w14:textId="4DDC6284" w:rsidR="0098589D" w:rsidRPr="00800597" w:rsidRDefault="0098589D" w:rsidP="0098589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8000"/>
          <w:sz w:val="22"/>
          <w:szCs w:val="22"/>
        </w:rPr>
        <w:t>P200</w:t>
      </w:r>
      <w:r w:rsidRPr="00800597">
        <w:rPr>
          <w:rFonts w:ascii="Arial" w:hAnsi="Arial" w:cs="Geneva"/>
          <w:sz w:val="22"/>
          <w:szCs w:val="22"/>
        </w:rPr>
        <w:t>: Remove tubes from the incubator and a</w:t>
      </w:r>
      <w:r w:rsidR="00703FE3" w:rsidRPr="00800597">
        <w:rPr>
          <w:rFonts w:ascii="Arial" w:hAnsi="Arial" w:cs="Geneva"/>
          <w:sz w:val="22"/>
          <w:szCs w:val="22"/>
        </w:rPr>
        <w:t>djust th</w:t>
      </w:r>
      <w:r w:rsidR="002F44E9" w:rsidRPr="00800597">
        <w:rPr>
          <w:rFonts w:ascii="Arial" w:hAnsi="Arial" w:cs="Geneva"/>
          <w:sz w:val="22"/>
          <w:szCs w:val="22"/>
        </w:rPr>
        <w:t>e volume to approximately 500 uL</w:t>
      </w:r>
      <w:r w:rsidR="00703FE3" w:rsidRPr="00800597">
        <w:rPr>
          <w:rFonts w:ascii="Arial" w:hAnsi="Arial" w:cs="Geneva"/>
          <w:sz w:val="22"/>
          <w:szCs w:val="22"/>
        </w:rPr>
        <w:t xml:space="preserve"> </w:t>
      </w:r>
      <w:r w:rsidR="00703FE3" w:rsidRPr="00800597">
        <w:rPr>
          <w:rFonts w:ascii="Arial" w:hAnsi="Arial" w:cs="Geneva"/>
          <w:sz w:val="22"/>
          <w:szCs w:val="22"/>
        </w:rPr>
        <w:lastRenderedPageBreak/>
        <w:t>with fresh digest buffer</w:t>
      </w:r>
      <w:r w:rsidR="00BC0086" w:rsidRPr="00800597">
        <w:rPr>
          <w:rFonts w:ascii="Arial" w:hAnsi="Arial" w:cs="Geneva"/>
          <w:sz w:val="22"/>
          <w:szCs w:val="22"/>
        </w:rPr>
        <w:t>.</w:t>
      </w:r>
    </w:p>
    <w:p w14:paraId="5DC60992" w14:textId="77777777" w:rsidR="002167EB" w:rsidRPr="00800597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116A1516" w14:textId="139AF1E8" w:rsidR="002167EB" w:rsidRPr="00800597" w:rsidRDefault="00703FE3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  <w:r w:rsidRPr="00800597">
        <w:rPr>
          <w:rFonts w:ascii="Arial" w:hAnsi="Arial" w:cs="Geneva"/>
          <w:b/>
          <w:sz w:val="22"/>
          <w:szCs w:val="22"/>
        </w:rPr>
        <w:t>B</w:t>
      </w:r>
      <w:r w:rsidR="002167EB" w:rsidRPr="00800597">
        <w:rPr>
          <w:rFonts w:ascii="Arial" w:hAnsi="Arial" w:cs="Geneva"/>
          <w:b/>
          <w:sz w:val="22"/>
          <w:szCs w:val="22"/>
        </w:rPr>
        <w:t>. Phase Separation</w:t>
      </w:r>
      <w:r w:rsidR="0098589D" w:rsidRPr="00800597">
        <w:rPr>
          <w:rFonts w:ascii="Arial" w:hAnsi="Arial" w:cs="Geneva"/>
          <w:b/>
          <w:sz w:val="22"/>
          <w:szCs w:val="22"/>
        </w:rPr>
        <w:t xml:space="preserve"> (fume hood)</w:t>
      </w:r>
    </w:p>
    <w:p w14:paraId="59396F45" w14:textId="77777777" w:rsidR="00A9356B" w:rsidRPr="00800597" w:rsidRDefault="00A9356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</w:p>
    <w:p w14:paraId="79ADA097" w14:textId="427F8A38" w:rsidR="002167EB" w:rsidRPr="00800597" w:rsidRDefault="0098589D" w:rsidP="002F44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00FF"/>
          <w:sz w:val="22"/>
          <w:szCs w:val="22"/>
        </w:rPr>
        <w:t>P1000</w:t>
      </w:r>
      <w:r w:rsidRPr="00800597">
        <w:rPr>
          <w:rFonts w:ascii="Arial" w:hAnsi="Arial" w:cs="Geneva"/>
          <w:color w:val="000000" w:themeColor="text1"/>
          <w:sz w:val="22"/>
          <w:szCs w:val="22"/>
        </w:rPr>
        <w:t>:</w:t>
      </w:r>
      <w:r w:rsidRPr="00800597">
        <w:rPr>
          <w:rFonts w:ascii="Arial" w:hAnsi="Arial" w:cs="Geneva"/>
          <w:sz w:val="22"/>
          <w:szCs w:val="22"/>
        </w:rPr>
        <w:t xml:space="preserve"> </w:t>
      </w:r>
      <w:r w:rsidR="002167EB" w:rsidRPr="00800597">
        <w:rPr>
          <w:rFonts w:ascii="Arial" w:hAnsi="Arial" w:cs="Geneva"/>
          <w:sz w:val="22"/>
          <w:szCs w:val="22"/>
        </w:rPr>
        <w:t>Add 500µL of PCI</w:t>
      </w:r>
      <w:r w:rsidR="00A9356B" w:rsidRPr="00800597">
        <w:rPr>
          <w:rFonts w:ascii="Arial" w:hAnsi="Arial" w:cs="Geneva"/>
          <w:sz w:val="22"/>
          <w:szCs w:val="22"/>
        </w:rPr>
        <w:t xml:space="preserve"> to each tube. Close the tube and vortex for 2-3 second. </w:t>
      </w:r>
      <w:r w:rsidRPr="00800597">
        <w:rPr>
          <w:rFonts w:ascii="Arial" w:hAnsi="Arial" w:cs="Geneva"/>
          <w:sz w:val="22"/>
          <w:szCs w:val="22"/>
        </w:rPr>
        <w:t xml:space="preserve">Hold the top of the tube </w:t>
      </w:r>
      <w:r w:rsidR="00A9356B" w:rsidRPr="00800597">
        <w:rPr>
          <w:rFonts w:ascii="Arial" w:hAnsi="Arial" w:cs="Geneva"/>
          <w:sz w:val="22"/>
          <w:szCs w:val="22"/>
        </w:rPr>
        <w:t>Contents should be milky white</w:t>
      </w:r>
    </w:p>
    <w:p w14:paraId="2686435C" w14:textId="77777777" w:rsidR="00A9356B" w:rsidRPr="00800597" w:rsidRDefault="00A9356B" w:rsidP="00A9356B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563FD1E4" w14:textId="3786EA92" w:rsidR="002167EB" w:rsidRPr="00800597" w:rsidRDefault="00955998" w:rsidP="002F44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 xml:space="preserve"> </w:t>
      </w:r>
      <w:r w:rsidR="002167EB" w:rsidRPr="00800597">
        <w:rPr>
          <w:rFonts w:ascii="Arial" w:hAnsi="Arial" w:cs="Geneva"/>
          <w:sz w:val="22"/>
          <w:szCs w:val="22"/>
        </w:rPr>
        <w:t xml:space="preserve">Spin the tubes </w:t>
      </w:r>
      <w:r w:rsidR="00A9356B" w:rsidRPr="00800597">
        <w:rPr>
          <w:rFonts w:ascii="Arial" w:hAnsi="Arial" w:cs="Geneva"/>
          <w:sz w:val="22"/>
          <w:szCs w:val="22"/>
        </w:rPr>
        <w:t>at 12000 X g for 8</w:t>
      </w:r>
      <w:r w:rsidR="002167EB" w:rsidRPr="00800597">
        <w:rPr>
          <w:rFonts w:ascii="Arial" w:hAnsi="Arial" w:cs="Geneva"/>
          <w:sz w:val="22"/>
          <w:szCs w:val="22"/>
        </w:rPr>
        <w:t xml:space="preserve"> min. </w:t>
      </w:r>
      <w:r w:rsidR="00EA0146" w:rsidRPr="00800597">
        <w:rPr>
          <w:rFonts w:ascii="Arial" w:hAnsi="Arial" w:cs="Geneva"/>
          <w:sz w:val="22"/>
          <w:szCs w:val="22"/>
        </w:rPr>
        <w:t>You might ne</w:t>
      </w:r>
      <w:r w:rsidR="00C533D3" w:rsidRPr="00800597">
        <w:rPr>
          <w:rFonts w:ascii="Arial" w:hAnsi="Arial" w:cs="Geneva"/>
          <w:sz w:val="22"/>
          <w:szCs w:val="22"/>
        </w:rPr>
        <w:t>ed to leave the hood.</w:t>
      </w:r>
    </w:p>
    <w:p w14:paraId="209F489B" w14:textId="77777777" w:rsidR="0098589D" w:rsidRPr="00800597" w:rsidRDefault="0098589D" w:rsidP="0098589D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6963EAB2" w14:textId="2D7BEED3" w:rsidR="002167EB" w:rsidRPr="00800597" w:rsidRDefault="00955998" w:rsidP="00A935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 xml:space="preserve"> </w:t>
      </w:r>
      <w:r w:rsidR="002167EB" w:rsidRPr="00800597">
        <w:rPr>
          <w:rFonts w:ascii="Arial" w:hAnsi="Arial" w:cs="Geneva"/>
          <w:color w:val="008000"/>
          <w:sz w:val="22"/>
          <w:szCs w:val="22"/>
        </w:rPr>
        <w:t>P</w:t>
      </w:r>
      <w:r w:rsidR="0098589D" w:rsidRPr="00800597">
        <w:rPr>
          <w:rFonts w:ascii="Arial" w:hAnsi="Arial" w:cs="Geneva"/>
          <w:color w:val="008000"/>
          <w:sz w:val="22"/>
          <w:szCs w:val="22"/>
        </w:rPr>
        <w:t>200</w:t>
      </w:r>
      <w:r w:rsidR="0098589D" w:rsidRPr="00800597">
        <w:rPr>
          <w:rFonts w:ascii="Arial" w:hAnsi="Arial" w:cs="Geneva"/>
          <w:sz w:val="22"/>
          <w:szCs w:val="22"/>
        </w:rPr>
        <w:t xml:space="preserve">: </w:t>
      </w:r>
      <w:r w:rsidR="002167EB" w:rsidRPr="00800597">
        <w:rPr>
          <w:rFonts w:ascii="Arial" w:hAnsi="Arial" w:cs="Geneva"/>
          <w:sz w:val="22"/>
          <w:szCs w:val="22"/>
        </w:rPr>
        <w:t>pull off the top aqueous layer (</w:t>
      </w:r>
      <w:r w:rsidR="002167EB" w:rsidRPr="00800597">
        <w:rPr>
          <w:rFonts w:ascii="Arial" w:hAnsi="Arial" w:cs="Geneva"/>
          <w:sz w:val="22"/>
          <w:szCs w:val="22"/>
          <w:u w:val="single"/>
        </w:rPr>
        <w:t>leaving the interface</w:t>
      </w:r>
      <w:r w:rsidR="002167EB" w:rsidRPr="00800597">
        <w:rPr>
          <w:rFonts w:ascii="Arial" w:hAnsi="Arial" w:cs="Geneva"/>
          <w:sz w:val="22"/>
          <w:szCs w:val="22"/>
        </w:rPr>
        <w:t xml:space="preserve">) and </w:t>
      </w:r>
      <w:r w:rsidR="0080489C" w:rsidRPr="00800597">
        <w:rPr>
          <w:rFonts w:ascii="Arial" w:hAnsi="Arial" w:cs="Geneva"/>
          <w:sz w:val="22"/>
          <w:szCs w:val="22"/>
        </w:rPr>
        <w:t xml:space="preserve">place it in the </w:t>
      </w:r>
      <w:r w:rsidR="002167EB" w:rsidRPr="00800597">
        <w:rPr>
          <w:rFonts w:ascii="Arial" w:hAnsi="Arial" w:cs="Geneva"/>
          <w:sz w:val="22"/>
          <w:szCs w:val="22"/>
        </w:rPr>
        <w:t xml:space="preserve">appropriate </w:t>
      </w:r>
      <w:r w:rsidR="0080489C" w:rsidRPr="00800597">
        <w:rPr>
          <w:rFonts w:ascii="Arial" w:hAnsi="Arial" w:cs="Geneva"/>
          <w:sz w:val="22"/>
          <w:szCs w:val="22"/>
        </w:rPr>
        <w:t>fresh</w:t>
      </w:r>
      <w:r w:rsidR="002167EB" w:rsidRPr="00800597">
        <w:rPr>
          <w:rFonts w:ascii="Arial" w:hAnsi="Arial" w:cs="Geneva"/>
          <w:sz w:val="22"/>
          <w:szCs w:val="22"/>
        </w:rPr>
        <w:t xml:space="preserve"> tube.</w:t>
      </w:r>
      <w:r w:rsidR="0098589D" w:rsidRPr="00800597">
        <w:rPr>
          <w:rFonts w:ascii="Arial" w:hAnsi="Arial" w:cs="Geneva"/>
          <w:sz w:val="22"/>
          <w:szCs w:val="22"/>
        </w:rPr>
        <w:t xml:space="preserve"> You should be able to get 350-400uL without disturbing the interface.</w:t>
      </w:r>
    </w:p>
    <w:p w14:paraId="392FAAD2" w14:textId="77777777" w:rsidR="002167EB" w:rsidRPr="00800597" w:rsidRDefault="002167EB" w:rsidP="002F44E9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1B514496" w14:textId="1B34B236" w:rsidR="002167EB" w:rsidRPr="00800597" w:rsidRDefault="00955998" w:rsidP="002167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 xml:space="preserve"> </w:t>
      </w:r>
      <w:r w:rsidR="0098589D" w:rsidRPr="00800597">
        <w:rPr>
          <w:rFonts w:ascii="Arial" w:hAnsi="Arial" w:cs="Geneva"/>
          <w:color w:val="0000FF"/>
          <w:sz w:val="22"/>
          <w:szCs w:val="22"/>
        </w:rPr>
        <w:t>P1000</w:t>
      </w:r>
      <w:r w:rsidR="0098589D" w:rsidRPr="00800597">
        <w:rPr>
          <w:rFonts w:ascii="Arial" w:hAnsi="Arial" w:cs="Geneva"/>
          <w:sz w:val="22"/>
          <w:szCs w:val="22"/>
        </w:rPr>
        <w:t xml:space="preserve">: </w:t>
      </w:r>
      <w:r w:rsidR="002167EB" w:rsidRPr="00800597">
        <w:rPr>
          <w:rFonts w:ascii="Arial" w:hAnsi="Arial" w:cs="Geneva"/>
          <w:sz w:val="22"/>
          <w:szCs w:val="22"/>
        </w:rPr>
        <w:t xml:space="preserve">Repeat </w:t>
      </w:r>
      <w:r w:rsidR="0098589D" w:rsidRPr="00800597">
        <w:rPr>
          <w:rFonts w:ascii="Arial" w:hAnsi="Arial" w:cs="Geneva"/>
          <w:sz w:val="22"/>
          <w:szCs w:val="22"/>
        </w:rPr>
        <w:t xml:space="preserve">9-11 using CI rather than PCI. </w:t>
      </w:r>
      <w:r w:rsidR="00274B13" w:rsidRPr="00800597">
        <w:rPr>
          <w:rFonts w:ascii="Arial" w:hAnsi="Arial" w:cs="Geneva"/>
          <w:sz w:val="22"/>
          <w:szCs w:val="22"/>
        </w:rPr>
        <w:t xml:space="preserve"> </w:t>
      </w:r>
    </w:p>
    <w:p w14:paraId="1508C8A2" w14:textId="77777777" w:rsidR="001C1427" w:rsidRPr="00800597" w:rsidRDefault="001C1427" w:rsidP="001C1427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17C0E8CA" w14:textId="65994F80" w:rsidR="002167EB" w:rsidRPr="00800597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  <w:r w:rsidRPr="00800597">
        <w:rPr>
          <w:rFonts w:ascii="Arial" w:hAnsi="Arial" w:cs="Geneva"/>
          <w:b/>
          <w:sz w:val="22"/>
          <w:szCs w:val="22"/>
        </w:rPr>
        <w:t>E. DNA Precipitation</w:t>
      </w:r>
      <w:r w:rsidR="001C1427" w:rsidRPr="00800597">
        <w:rPr>
          <w:rFonts w:ascii="Arial" w:hAnsi="Arial" w:cs="Geneva"/>
          <w:b/>
          <w:sz w:val="22"/>
          <w:szCs w:val="22"/>
        </w:rPr>
        <w:t xml:space="preserve"> (bench)</w:t>
      </w:r>
    </w:p>
    <w:p w14:paraId="0A75D5D7" w14:textId="77777777" w:rsidR="001C1427" w:rsidRPr="00800597" w:rsidRDefault="001C1427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</w:p>
    <w:p w14:paraId="4C4B1012" w14:textId="0385E852" w:rsidR="001C1427" w:rsidRPr="00800597" w:rsidRDefault="001C1427" w:rsidP="002167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FF0000"/>
          <w:sz w:val="22"/>
          <w:szCs w:val="22"/>
        </w:rPr>
        <w:t>P10</w:t>
      </w:r>
      <w:r w:rsidRPr="00800597">
        <w:rPr>
          <w:rFonts w:ascii="Arial" w:hAnsi="Arial" w:cs="Geneva"/>
          <w:sz w:val="22"/>
          <w:szCs w:val="22"/>
        </w:rPr>
        <w:t>: Add 6.4µL of 5M NaCl. This assumes recovery of ~370µL of aqueous phase, if you are different from that, you need to scale appropriately (1.7µL of 5M NaCl per 100µL of aqueous sample).</w:t>
      </w:r>
    </w:p>
    <w:p w14:paraId="03E06BA1" w14:textId="77777777" w:rsidR="00A33E0A" w:rsidRPr="00800597" w:rsidRDefault="00A33E0A" w:rsidP="00A33E0A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75E420BE" w14:textId="22223A43" w:rsidR="002167EB" w:rsidRPr="00800597" w:rsidRDefault="00A33E0A" w:rsidP="001C14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00FF"/>
          <w:sz w:val="22"/>
          <w:szCs w:val="22"/>
        </w:rPr>
        <w:t>P1000</w:t>
      </w:r>
      <w:r w:rsidRPr="00800597">
        <w:rPr>
          <w:rFonts w:ascii="Arial" w:hAnsi="Arial" w:cs="Geneva"/>
          <w:sz w:val="22"/>
          <w:szCs w:val="22"/>
        </w:rPr>
        <w:t xml:space="preserve">: </w:t>
      </w:r>
      <w:r w:rsidR="002167EB" w:rsidRPr="00800597">
        <w:rPr>
          <w:rFonts w:ascii="Arial" w:hAnsi="Arial" w:cs="Geneva"/>
          <w:sz w:val="22"/>
          <w:szCs w:val="22"/>
        </w:rPr>
        <w:t xml:space="preserve">Add </w:t>
      </w:r>
      <w:r w:rsidRPr="00800597">
        <w:rPr>
          <w:rFonts w:ascii="Arial" w:hAnsi="Arial" w:cs="Geneva"/>
          <w:sz w:val="22"/>
          <w:szCs w:val="22"/>
        </w:rPr>
        <w:t>780</w:t>
      </w:r>
      <w:r w:rsidR="002167EB" w:rsidRPr="00800597">
        <w:rPr>
          <w:rFonts w:ascii="Arial" w:hAnsi="Arial" w:cs="Geneva"/>
          <w:sz w:val="22"/>
          <w:szCs w:val="22"/>
        </w:rPr>
        <w:t xml:space="preserve"> µL of </w:t>
      </w:r>
      <w:r w:rsidRPr="00800597">
        <w:rPr>
          <w:rFonts w:ascii="Arial" w:hAnsi="Arial" w:cs="Geneva"/>
          <w:sz w:val="22"/>
          <w:szCs w:val="22"/>
        </w:rPr>
        <w:t xml:space="preserve">chilled (-20C) </w:t>
      </w:r>
      <w:r w:rsidR="002167EB" w:rsidRPr="00800597">
        <w:rPr>
          <w:rFonts w:ascii="Arial" w:hAnsi="Arial" w:cs="Geneva"/>
          <w:sz w:val="22"/>
          <w:szCs w:val="22"/>
        </w:rPr>
        <w:t>95% ethanol to the sa</w:t>
      </w:r>
      <w:r w:rsidRPr="00800597">
        <w:rPr>
          <w:rFonts w:ascii="Arial" w:hAnsi="Arial" w:cs="Geneva"/>
          <w:sz w:val="22"/>
          <w:szCs w:val="22"/>
        </w:rPr>
        <w:t>mples and</w:t>
      </w:r>
      <w:r w:rsidR="002167EB" w:rsidRPr="00800597">
        <w:rPr>
          <w:rFonts w:ascii="Arial" w:hAnsi="Arial" w:cs="Geneva"/>
          <w:sz w:val="22"/>
          <w:szCs w:val="22"/>
        </w:rPr>
        <w:t xml:space="preserve"> </w:t>
      </w:r>
      <w:r w:rsidRPr="00800597">
        <w:rPr>
          <w:rFonts w:ascii="Arial" w:hAnsi="Arial" w:cs="Geneva"/>
          <w:sz w:val="22"/>
          <w:szCs w:val="22"/>
        </w:rPr>
        <w:t>vortex briefly at setting 7ish</w:t>
      </w:r>
      <w:r w:rsidR="002167EB" w:rsidRPr="00800597">
        <w:rPr>
          <w:rFonts w:ascii="Arial" w:hAnsi="Arial" w:cs="Geneva"/>
          <w:sz w:val="22"/>
          <w:szCs w:val="22"/>
        </w:rPr>
        <w:t>. Again, this assumes recovery of ~</w:t>
      </w:r>
      <w:r w:rsidRPr="00800597">
        <w:rPr>
          <w:rFonts w:ascii="Arial" w:hAnsi="Arial" w:cs="Geneva"/>
          <w:sz w:val="22"/>
          <w:szCs w:val="22"/>
        </w:rPr>
        <w:t>370</w:t>
      </w:r>
      <w:r w:rsidR="002167EB" w:rsidRPr="00800597">
        <w:rPr>
          <w:rFonts w:ascii="Arial" w:hAnsi="Arial" w:cs="Geneva"/>
          <w:sz w:val="22"/>
          <w:szCs w:val="22"/>
        </w:rPr>
        <w:t>µL of aqueous phase, if you are different from that, you need to scale appropriately (2</w:t>
      </w:r>
      <w:r w:rsidRPr="00800597">
        <w:rPr>
          <w:rFonts w:ascii="Arial" w:hAnsi="Arial" w:cs="Geneva"/>
          <w:sz w:val="22"/>
          <w:szCs w:val="22"/>
        </w:rPr>
        <w:t>.1</w:t>
      </w:r>
      <w:r w:rsidR="002167EB" w:rsidRPr="00800597">
        <w:rPr>
          <w:rFonts w:ascii="Arial" w:hAnsi="Arial" w:cs="Geneva"/>
          <w:sz w:val="22"/>
          <w:szCs w:val="22"/>
        </w:rPr>
        <w:t xml:space="preserve"> volumes of 95% EtOH per volume of aqueous sample). </w:t>
      </w:r>
    </w:p>
    <w:p w14:paraId="26F1BB9D" w14:textId="77777777" w:rsidR="00A33E0A" w:rsidRPr="00800597" w:rsidRDefault="00A33E0A" w:rsidP="00A33E0A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72EADD95" w14:textId="69F0DF0A" w:rsidR="00A33E0A" w:rsidRPr="00800597" w:rsidRDefault="00A33E0A" w:rsidP="001C14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>Put tubes in -20C freezer for 2 hours.</w:t>
      </w:r>
    </w:p>
    <w:p w14:paraId="1D6F7CB0" w14:textId="77777777" w:rsidR="00A33E0A" w:rsidRPr="00800597" w:rsidRDefault="00A33E0A" w:rsidP="00A33E0A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22B73820" w14:textId="623AEF84" w:rsidR="00A33E0A" w:rsidRPr="00800597" w:rsidRDefault="00A33E0A" w:rsidP="001C14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>Spin the tubes at 12,000 X g (</w:t>
      </w:r>
      <w:r w:rsidR="001C1427" w:rsidRPr="00800597">
        <w:rPr>
          <w:rFonts w:ascii="Arial" w:hAnsi="Arial" w:cs="Geneva"/>
          <w:sz w:val="22"/>
          <w:szCs w:val="22"/>
        </w:rPr>
        <w:t>RCF</w:t>
      </w:r>
      <w:r w:rsidRPr="00800597">
        <w:rPr>
          <w:rFonts w:ascii="Arial" w:hAnsi="Arial" w:cs="Geneva"/>
          <w:sz w:val="22"/>
          <w:szCs w:val="22"/>
        </w:rPr>
        <w:t xml:space="preserve">) for 20 minutes.  </w:t>
      </w:r>
    </w:p>
    <w:p w14:paraId="7B7AE797" w14:textId="64124444" w:rsidR="002167EB" w:rsidRPr="00800597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ab/>
        <w:t xml:space="preserve"> </w:t>
      </w:r>
    </w:p>
    <w:p w14:paraId="351396A0" w14:textId="7D15FAD0" w:rsidR="002167EB" w:rsidRPr="00800597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  <w:r w:rsidRPr="00800597">
        <w:rPr>
          <w:rFonts w:ascii="Arial" w:hAnsi="Arial" w:cs="Geneva"/>
          <w:b/>
          <w:sz w:val="22"/>
          <w:szCs w:val="22"/>
        </w:rPr>
        <w:t>F. DNA Wash</w:t>
      </w:r>
      <w:r w:rsidR="00EA0146" w:rsidRPr="00800597">
        <w:rPr>
          <w:rFonts w:ascii="Arial" w:hAnsi="Arial" w:cs="Geneva"/>
          <w:b/>
          <w:sz w:val="22"/>
          <w:szCs w:val="22"/>
        </w:rPr>
        <w:t xml:space="preserve"> (bench)</w:t>
      </w:r>
    </w:p>
    <w:p w14:paraId="27875DC5" w14:textId="77777777" w:rsidR="00955998" w:rsidRPr="00800597" w:rsidRDefault="00955998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</w:p>
    <w:p w14:paraId="31523876" w14:textId="5C056112" w:rsidR="00955998" w:rsidRPr="00800597" w:rsidRDefault="00955998" w:rsidP="009559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00FF"/>
          <w:sz w:val="22"/>
          <w:szCs w:val="22"/>
        </w:rPr>
        <w:t>P1000</w:t>
      </w:r>
      <w:r w:rsidRPr="00800597">
        <w:rPr>
          <w:rFonts w:ascii="Arial" w:hAnsi="Arial" w:cs="Geneva"/>
          <w:sz w:val="22"/>
          <w:szCs w:val="22"/>
        </w:rPr>
        <w:t xml:space="preserve"> + </w:t>
      </w:r>
      <w:r w:rsidRPr="00800597">
        <w:rPr>
          <w:rFonts w:ascii="Arial" w:hAnsi="Arial" w:cs="Geneva"/>
          <w:color w:val="FF0000"/>
          <w:sz w:val="22"/>
          <w:szCs w:val="22"/>
        </w:rPr>
        <w:t>P20</w:t>
      </w:r>
      <w:r w:rsidRPr="00800597">
        <w:rPr>
          <w:rFonts w:ascii="Arial" w:hAnsi="Arial" w:cs="Geneva"/>
          <w:sz w:val="22"/>
          <w:szCs w:val="22"/>
        </w:rPr>
        <w:t xml:space="preserve">: </w:t>
      </w:r>
      <w:r w:rsidR="002167EB" w:rsidRPr="00800597">
        <w:rPr>
          <w:rFonts w:ascii="Arial" w:hAnsi="Arial" w:cs="Geneva"/>
          <w:sz w:val="22"/>
          <w:szCs w:val="22"/>
        </w:rPr>
        <w:t xml:space="preserve">Pull off the </w:t>
      </w:r>
      <w:r w:rsidRPr="00800597">
        <w:rPr>
          <w:rFonts w:ascii="Arial" w:hAnsi="Arial" w:cs="Geneva"/>
          <w:sz w:val="22"/>
          <w:szCs w:val="22"/>
        </w:rPr>
        <w:t xml:space="preserve">95% </w:t>
      </w:r>
      <w:r w:rsidR="002167EB" w:rsidRPr="00800597">
        <w:rPr>
          <w:rFonts w:ascii="Arial" w:hAnsi="Arial" w:cs="Geneva"/>
          <w:sz w:val="22"/>
          <w:szCs w:val="22"/>
        </w:rPr>
        <w:t xml:space="preserve">ethanol </w:t>
      </w:r>
      <w:r w:rsidRPr="00800597">
        <w:rPr>
          <w:rFonts w:ascii="Arial" w:hAnsi="Arial" w:cs="Geneva"/>
          <w:sz w:val="22"/>
          <w:szCs w:val="22"/>
        </w:rPr>
        <w:t>and dispose in Falcon tube</w:t>
      </w:r>
    </w:p>
    <w:p w14:paraId="32E22B17" w14:textId="77777777" w:rsidR="00955998" w:rsidRPr="00800597" w:rsidRDefault="00955998" w:rsidP="00955998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12A0429F" w14:textId="7972BD52" w:rsidR="00955998" w:rsidRPr="00800597" w:rsidRDefault="00955998" w:rsidP="0080489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00FF"/>
          <w:sz w:val="22"/>
          <w:szCs w:val="22"/>
        </w:rPr>
        <w:t>P1000</w:t>
      </w:r>
      <w:r w:rsidRPr="00800597">
        <w:rPr>
          <w:rFonts w:ascii="Arial" w:hAnsi="Arial" w:cs="Geneva"/>
          <w:sz w:val="22"/>
          <w:szCs w:val="22"/>
        </w:rPr>
        <w:t xml:space="preserve">: </w:t>
      </w:r>
      <w:r w:rsidR="002167EB" w:rsidRPr="00800597">
        <w:rPr>
          <w:rFonts w:ascii="Arial" w:hAnsi="Arial" w:cs="Geneva"/>
          <w:sz w:val="22"/>
          <w:szCs w:val="22"/>
        </w:rPr>
        <w:t xml:space="preserve">add 1 mL of </w:t>
      </w:r>
      <w:r w:rsidRPr="00800597">
        <w:rPr>
          <w:rFonts w:ascii="Arial" w:hAnsi="Arial" w:cs="Geneva"/>
          <w:sz w:val="22"/>
          <w:szCs w:val="22"/>
        </w:rPr>
        <w:t>chilled</w:t>
      </w:r>
      <w:r w:rsidR="00546C21" w:rsidRPr="00800597">
        <w:rPr>
          <w:rFonts w:ascii="Arial" w:hAnsi="Arial" w:cs="Geneva"/>
          <w:sz w:val="22"/>
          <w:szCs w:val="22"/>
        </w:rPr>
        <w:t xml:space="preserve"> </w:t>
      </w:r>
      <w:r w:rsidRPr="00800597">
        <w:rPr>
          <w:rFonts w:ascii="Arial" w:hAnsi="Arial" w:cs="Geneva"/>
          <w:sz w:val="22"/>
          <w:szCs w:val="22"/>
        </w:rPr>
        <w:t>70% EtOH.</w:t>
      </w:r>
    </w:p>
    <w:p w14:paraId="2EC9338D" w14:textId="77777777" w:rsidR="00800597" w:rsidRPr="00800597" w:rsidRDefault="00800597" w:rsidP="00800597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0B5600BE" w14:textId="0BBB62C7" w:rsidR="00800597" w:rsidRPr="00800597" w:rsidRDefault="00800597" w:rsidP="0080059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 xml:space="preserve">Spin the tubes at 12,000 X g (RCF) for 10 minutes.  </w:t>
      </w:r>
    </w:p>
    <w:p w14:paraId="778DEA3B" w14:textId="77777777" w:rsidR="002167EB" w:rsidRPr="00800597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5CEA7D9F" w14:textId="77777777" w:rsidR="0080489C" w:rsidRPr="00800597" w:rsidRDefault="0080489C" w:rsidP="009559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color w:val="0000FF"/>
          <w:sz w:val="22"/>
          <w:szCs w:val="22"/>
        </w:rPr>
        <w:t>P1000</w:t>
      </w:r>
      <w:r w:rsidRPr="00800597">
        <w:rPr>
          <w:rFonts w:ascii="Arial" w:hAnsi="Arial" w:cs="Geneva"/>
          <w:sz w:val="22"/>
          <w:szCs w:val="22"/>
        </w:rPr>
        <w:t xml:space="preserve"> + </w:t>
      </w:r>
      <w:r w:rsidRPr="00800597">
        <w:rPr>
          <w:rFonts w:ascii="Arial" w:hAnsi="Arial" w:cs="Geneva"/>
          <w:color w:val="FF0000"/>
          <w:sz w:val="22"/>
          <w:szCs w:val="22"/>
        </w:rPr>
        <w:t>P20</w:t>
      </w:r>
      <w:r w:rsidRPr="00800597">
        <w:rPr>
          <w:rFonts w:ascii="Arial" w:hAnsi="Arial" w:cs="Geneva"/>
          <w:sz w:val="22"/>
          <w:szCs w:val="22"/>
        </w:rPr>
        <w:t xml:space="preserve">: </w:t>
      </w:r>
      <w:r w:rsidR="002167EB" w:rsidRPr="00800597">
        <w:rPr>
          <w:rFonts w:ascii="Arial" w:hAnsi="Arial" w:cs="Geneva"/>
          <w:sz w:val="22"/>
          <w:szCs w:val="22"/>
        </w:rPr>
        <w:t>Pull off as much of the EtOH as possib</w:t>
      </w:r>
      <w:r w:rsidR="00274B13" w:rsidRPr="00800597">
        <w:rPr>
          <w:rFonts w:ascii="Arial" w:hAnsi="Arial" w:cs="Geneva"/>
          <w:sz w:val="22"/>
          <w:szCs w:val="22"/>
        </w:rPr>
        <w:t xml:space="preserve">le with a pipet. </w:t>
      </w:r>
    </w:p>
    <w:p w14:paraId="3F1F5CE5" w14:textId="77777777" w:rsidR="0080489C" w:rsidRPr="00800597" w:rsidRDefault="0080489C" w:rsidP="0080489C">
      <w:pPr>
        <w:pStyle w:val="ListParagraph"/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1A5FDC7C" w14:textId="19235307" w:rsidR="002167EB" w:rsidRPr="00800597" w:rsidRDefault="0080489C" w:rsidP="009559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>A</w:t>
      </w:r>
      <w:r w:rsidR="00274B13" w:rsidRPr="00800597">
        <w:rPr>
          <w:rFonts w:ascii="Arial" w:hAnsi="Arial" w:cs="Geneva"/>
          <w:sz w:val="22"/>
          <w:szCs w:val="22"/>
        </w:rPr>
        <w:t xml:space="preserve">ir-dry </w:t>
      </w:r>
      <w:r w:rsidRPr="00800597">
        <w:rPr>
          <w:rFonts w:ascii="Arial" w:hAnsi="Arial" w:cs="Geneva"/>
          <w:sz w:val="22"/>
          <w:szCs w:val="22"/>
        </w:rPr>
        <w:t>in fume hood until no liquid ethanol is present. Could also speed vac.</w:t>
      </w:r>
    </w:p>
    <w:p w14:paraId="6A9A4F0C" w14:textId="77777777" w:rsidR="002167EB" w:rsidRPr="00800597" w:rsidRDefault="002167EB" w:rsidP="002167EB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</w:p>
    <w:p w14:paraId="23DEC003" w14:textId="4F440290" w:rsidR="00274B13" w:rsidRPr="00800597" w:rsidRDefault="002167EB" w:rsidP="0080489C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  <w:r w:rsidRPr="00800597">
        <w:rPr>
          <w:rFonts w:ascii="Arial" w:hAnsi="Arial" w:cs="Geneva"/>
          <w:b/>
          <w:sz w:val="22"/>
          <w:szCs w:val="22"/>
        </w:rPr>
        <w:t xml:space="preserve">G. </w:t>
      </w:r>
      <w:r w:rsidR="00FF46C2" w:rsidRPr="00800597">
        <w:rPr>
          <w:rFonts w:ascii="Arial" w:hAnsi="Arial" w:cs="Geneva"/>
          <w:b/>
          <w:sz w:val="22"/>
          <w:szCs w:val="22"/>
        </w:rPr>
        <w:t>Elution</w:t>
      </w:r>
      <w:r w:rsidR="00EA0146" w:rsidRPr="00800597">
        <w:rPr>
          <w:rFonts w:ascii="Arial" w:hAnsi="Arial" w:cs="Geneva"/>
          <w:b/>
          <w:sz w:val="22"/>
          <w:szCs w:val="22"/>
        </w:rPr>
        <w:t xml:space="preserve"> (bench)</w:t>
      </w:r>
    </w:p>
    <w:p w14:paraId="7CE22E81" w14:textId="77777777" w:rsidR="0080489C" w:rsidRPr="00800597" w:rsidRDefault="0080489C" w:rsidP="0080489C">
      <w:pPr>
        <w:widowControl w:val="0"/>
        <w:autoSpaceDE w:val="0"/>
        <w:autoSpaceDN w:val="0"/>
        <w:adjustRightInd w:val="0"/>
        <w:ind w:right="-720"/>
        <w:rPr>
          <w:rFonts w:ascii="Arial" w:hAnsi="Arial" w:cs="Geneva"/>
          <w:b/>
          <w:sz w:val="22"/>
          <w:szCs w:val="22"/>
        </w:rPr>
      </w:pPr>
    </w:p>
    <w:p w14:paraId="562EFFA5" w14:textId="68DA2660" w:rsidR="0080489C" w:rsidRPr="00800597" w:rsidRDefault="0080489C" w:rsidP="0080489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720"/>
        <w:rPr>
          <w:rFonts w:ascii="Arial" w:hAnsi="Arial" w:cs="Geneva"/>
          <w:sz w:val="22"/>
          <w:szCs w:val="22"/>
        </w:rPr>
      </w:pPr>
      <w:r w:rsidRPr="00800597">
        <w:rPr>
          <w:rFonts w:ascii="Arial" w:hAnsi="Arial" w:cs="Geneva"/>
          <w:sz w:val="22"/>
          <w:szCs w:val="22"/>
        </w:rPr>
        <w:t xml:space="preserve"> </w:t>
      </w:r>
      <w:r w:rsidRPr="00800597">
        <w:rPr>
          <w:rFonts w:ascii="Arial" w:hAnsi="Arial" w:cs="Geneva"/>
          <w:color w:val="008000"/>
          <w:sz w:val="22"/>
          <w:szCs w:val="22"/>
        </w:rPr>
        <w:t>P200</w:t>
      </w:r>
      <w:r w:rsidRPr="00800597">
        <w:rPr>
          <w:rFonts w:ascii="Arial" w:hAnsi="Arial" w:cs="Geneva"/>
          <w:sz w:val="22"/>
          <w:szCs w:val="22"/>
        </w:rPr>
        <w:t xml:space="preserve">: Add </w:t>
      </w:r>
      <w:r w:rsidR="00830283">
        <w:rPr>
          <w:rFonts w:ascii="Arial" w:hAnsi="Arial" w:cs="Geneva"/>
          <w:sz w:val="22"/>
          <w:szCs w:val="22"/>
        </w:rPr>
        <w:t>20</w:t>
      </w:r>
      <w:bookmarkStart w:id="0" w:name="_GoBack"/>
      <w:bookmarkEnd w:id="0"/>
      <w:r w:rsidRPr="00800597">
        <w:rPr>
          <w:rFonts w:ascii="Arial" w:hAnsi="Arial" w:cs="Geneva"/>
          <w:sz w:val="22"/>
          <w:szCs w:val="22"/>
        </w:rPr>
        <w:t>uL nuclease-free H</w:t>
      </w:r>
      <w:r w:rsidRPr="00800597">
        <w:rPr>
          <w:rFonts w:ascii="Arial" w:hAnsi="Arial" w:cs="Geneva"/>
          <w:sz w:val="22"/>
          <w:szCs w:val="22"/>
          <w:vertAlign w:val="subscript"/>
        </w:rPr>
        <w:t>2</w:t>
      </w:r>
      <w:r w:rsidRPr="00800597">
        <w:rPr>
          <w:rFonts w:ascii="Arial" w:hAnsi="Arial" w:cs="Geneva"/>
          <w:sz w:val="22"/>
          <w:szCs w:val="22"/>
        </w:rPr>
        <w:t xml:space="preserve">O or TE. </w:t>
      </w:r>
      <w:r w:rsidR="00FF46C2" w:rsidRPr="00800597">
        <w:rPr>
          <w:rFonts w:ascii="Arial" w:hAnsi="Arial" w:cs="Geneva"/>
          <w:sz w:val="22"/>
          <w:szCs w:val="22"/>
        </w:rPr>
        <w:t xml:space="preserve">Pipette up and down to ensure suspension. </w:t>
      </w:r>
      <w:r w:rsidRPr="00800597">
        <w:rPr>
          <w:rFonts w:ascii="Arial" w:hAnsi="Arial" w:cs="Geneva"/>
          <w:sz w:val="22"/>
          <w:szCs w:val="22"/>
        </w:rPr>
        <w:t>Store tubes at -20C or -80C (long term).</w:t>
      </w:r>
      <w:r w:rsidR="00FF46C2" w:rsidRPr="00800597">
        <w:rPr>
          <w:rFonts w:ascii="Arial" w:hAnsi="Arial" w:cs="Geneva"/>
          <w:sz w:val="22"/>
          <w:szCs w:val="22"/>
        </w:rPr>
        <w:t xml:space="preserve"> </w:t>
      </w:r>
    </w:p>
    <w:sectPr w:rsidR="0080489C" w:rsidRPr="00800597" w:rsidSect="002002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38A"/>
    <w:multiLevelType w:val="hybridMultilevel"/>
    <w:tmpl w:val="3D706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A3C35"/>
    <w:multiLevelType w:val="hybridMultilevel"/>
    <w:tmpl w:val="F6FE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155A1"/>
    <w:multiLevelType w:val="hybridMultilevel"/>
    <w:tmpl w:val="A80E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16B49"/>
    <w:multiLevelType w:val="hybridMultilevel"/>
    <w:tmpl w:val="5010CC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502CB3"/>
    <w:multiLevelType w:val="hybridMultilevel"/>
    <w:tmpl w:val="04F4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B3AEF"/>
    <w:multiLevelType w:val="hybridMultilevel"/>
    <w:tmpl w:val="84E6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D5DD4"/>
    <w:multiLevelType w:val="hybridMultilevel"/>
    <w:tmpl w:val="9AA89C92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>
    <w:nsid w:val="2D374DCA"/>
    <w:multiLevelType w:val="multilevel"/>
    <w:tmpl w:val="5010CC4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4A2FD1"/>
    <w:multiLevelType w:val="multilevel"/>
    <w:tmpl w:val="FE049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1694"/>
    <w:multiLevelType w:val="multilevel"/>
    <w:tmpl w:val="2976F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C349F"/>
    <w:multiLevelType w:val="hybridMultilevel"/>
    <w:tmpl w:val="EE26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34B62"/>
    <w:multiLevelType w:val="hybridMultilevel"/>
    <w:tmpl w:val="6BF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B589E"/>
    <w:multiLevelType w:val="hybridMultilevel"/>
    <w:tmpl w:val="FE049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A598D"/>
    <w:multiLevelType w:val="hybridMultilevel"/>
    <w:tmpl w:val="7D76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83F66"/>
    <w:multiLevelType w:val="hybridMultilevel"/>
    <w:tmpl w:val="DB806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97A41"/>
    <w:multiLevelType w:val="hybridMultilevel"/>
    <w:tmpl w:val="2976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D5DAA"/>
    <w:multiLevelType w:val="hybridMultilevel"/>
    <w:tmpl w:val="3C7A8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FD7D4B"/>
    <w:multiLevelType w:val="multilevel"/>
    <w:tmpl w:val="F6FE0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13"/>
  </w:num>
  <w:num w:numId="8">
    <w:abstractNumId w:val="3"/>
  </w:num>
  <w:num w:numId="9">
    <w:abstractNumId w:val="7"/>
  </w:num>
  <w:num w:numId="10">
    <w:abstractNumId w:val="1"/>
  </w:num>
  <w:num w:numId="11">
    <w:abstractNumId w:val="17"/>
  </w:num>
  <w:num w:numId="12">
    <w:abstractNumId w:val="12"/>
  </w:num>
  <w:num w:numId="13">
    <w:abstractNumId w:val="8"/>
  </w:num>
  <w:num w:numId="14">
    <w:abstractNumId w:val="0"/>
  </w:num>
  <w:num w:numId="15">
    <w:abstractNumId w:val="16"/>
  </w:num>
  <w:num w:numId="16">
    <w:abstractNumId w:val="15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EB"/>
    <w:rsid w:val="000B357A"/>
    <w:rsid w:val="001C1427"/>
    <w:rsid w:val="00200294"/>
    <w:rsid w:val="002167EB"/>
    <w:rsid w:val="00274B13"/>
    <w:rsid w:val="002F44E9"/>
    <w:rsid w:val="004F439C"/>
    <w:rsid w:val="00546C21"/>
    <w:rsid w:val="005A5CED"/>
    <w:rsid w:val="005C4236"/>
    <w:rsid w:val="006827F1"/>
    <w:rsid w:val="00703FE3"/>
    <w:rsid w:val="007167F1"/>
    <w:rsid w:val="00800597"/>
    <w:rsid w:val="0080297D"/>
    <w:rsid w:val="0080489C"/>
    <w:rsid w:val="00811A60"/>
    <w:rsid w:val="00830283"/>
    <w:rsid w:val="008B0A5F"/>
    <w:rsid w:val="009103CA"/>
    <w:rsid w:val="00955998"/>
    <w:rsid w:val="0098589D"/>
    <w:rsid w:val="00994E6C"/>
    <w:rsid w:val="009C591B"/>
    <w:rsid w:val="00A33E0A"/>
    <w:rsid w:val="00A656E8"/>
    <w:rsid w:val="00A9356B"/>
    <w:rsid w:val="00AF52A5"/>
    <w:rsid w:val="00BC0086"/>
    <w:rsid w:val="00C533D3"/>
    <w:rsid w:val="00CE22BD"/>
    <w:rsid w:val="00D776F3"/>
    <w:rsid w:val="00E018C3"/>
    <w:rsid w:val="00EA0146"/>
    <w:rsid w:val="00EE2ED3"/>
    <w:rsid w:val="00F07B0D"/>
    <w:rsid w:val="00F33054"/>
    <w:rsid w:val="00F77C92"/>
    <w:rsid w:val="00FF46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62A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77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7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2906</Characters>
  <Application>Microsoft Macintosh Word</Application>
  <DocSecurity>0</DocSecurity>
  <Lines>24</Lines>
  <Paragraphs>6</Paragraphs>
  <ScaleCrop>false</ScaleCrop>
  <Company>University of Georgia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cp:lastModifiedBy>Kieran</cp:lastModifiedBy>
  <cp:revision>8</cp:revision>
  <cp:lastPrinted>2016-09-29T19:18:00Z</cp:lastPrinted>
  <dcterms:created xsi:type="dcterms:W3CDTF">2016-09-29T19:16:00Z</dcterms:created>
  <dcterms:modified xsi:type="dcterms:W3CDTF">2016-10-18T18:26:00Z</dcterms:modified>
</cp:coreProperties>
</file>