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Grace Mwangi</w:t>
      </w:r>
    </w:p>
    <w:p>
      <w:r>
        <w:t>grace.mwangi.test@email.com | +254 712 345 678 | Nairobi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Sales professional with 5 years of expertise in B2B SaaS sales, adept at solution selling and driving revenue growth.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Solution selling, Salesforce CRM, Negotiation, Pipeline management, Presentations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r>
        <w:rPr>
          <w:b/>
        </w:rPr>
        <w:t>Senior Account Executive - CloudPeak Solutions</w:t>
      </w:r>
      <w:r>
        <w:rPr>
          <w:i/>
        </w:rPr>
        <w:t xml:space="preserve">   (2021 - Present)</w:t>
      </w:r>
    </w:p>
    <w:p>
      <w:pPr>
        <w:pStyle w:val="ListBullet"/>
      </w:pPr>
      <w:r>
        <w:t>Generated $1.2M in new business in past year</w:t>
      </w:r>
    </w:p>
    <w:p>
      <w:pPr>
        <w:pStyle w:val="ListBullet"/>
      </w:pPr>
      <w:r>
        <w:t>Consistently exceeded quota by 110%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BBA - University of Nairobi (2018)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