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3B3E6" w14:textId="74AFDED3" w:rsidR="00A45DA7" w:rsidRDefault="004254ED" w:rsidP="000C1CA1">
      <w:pPr>
        <w:pStyle w:val="paragraph"/>
        <w:spacing w:before="0" w:beforeAutospacing="0" w:after="0" w:afterAutospacing="0"/>
        <w:jc w:val="center"/>
        <w:textAlignment w:val="baseline"/>
        <w:rPr>
          <w:rStyle w:val="normaltextrun"/>
          <w:rFonts w:ascii="Baskerville Old Face" w:eastAsiaTheme="majorEastAsia" w:hAnsi="Baskerville Old Face" w:cs="Segoe UI"/>
          <w:b/>
          <w:bCs/>
          <w:sz w:val="32"/>
          <w:szCs w:val="32"/>
        </w:rPr>
      </w:pPr>
      <w:r w:rsidRPr="004254ED">
        <w:rPr>
          <w:rStyle w:val="normaltextrun"/>
          <w:rFonts w:ascii="Baskerville Old Face" w:eastAsiaTheme="majorEastAsia" w:hAnsi="Baskerville Old Face" w:cs="Segoe UI"/>
          <w:b/>
          <w:bCs/>
          <w:sz w:val="32"/>
          <w:szCs w:val="32"/>
        </w:rPr>
        <w:t>D605 Task One Scenario 1</w:t>
      </w:r>
    </w:p>
    <w:p w14:paraId="00A3416F" w14:textId="77777777" w:rsidR="00084922" w:rsidRPr="000C1CA1" w:rsidRDefault="00084922" w:rsidP="000C1CA1">
      <w:pPr>
        <w:pStyle w:val="paragraph"/>
        <w:spacing w:before="0" w:beforeAutospacing="0" w:after="0" w:afterAutospacing="0"/>
        <w:jc w:val="center"/>
        <w:textAlignment w:val="baseline"/>
        <w:rPr>
          <w:rFonts w:ascii="Baskerville Old Face" w:eastAsiaTheme="majorEastAsia" w:hAnsi="Baskerville Old Face" w:cs="Segoe UI"/>
          <w:b/>
          <w:bCs/>
          <w:sz w:val="32"/>
          <w:szCs w:val="32"/>
        </w:rPr>
      </w:pPr>
    </w:p>
    <w:p w14:paraId="13FE6327" w14:textId="40BE5250" w:rsidR="00A45DA7" w:rsidRPr="00C776A2" w:rsidRDefault="00A45DA7" w:rsidP="00A45DA7">
      <w:pPr>
        <w:pStyle w:val="paragraph"/>
        <w:shd w:val="clear" w:color="auto" w:fill="CCECFF"/>
        <w:spacing w:before="0" w:beforeAutospacing="0" w:after="0" w:afterAutospacing="0"/>
        <w:textAlignment w:val="baseline"/>
        <w:rPr>
          <w:rFonts w:ascii="Verdana" w:hAnsi="Verdana"/>
          <w:b/>
          <w:bCs/>
          <w:sz w:val="20"/>
          <w:szCs w:val="20"/>
        </w:rPr>
      </w:pPr>
      <w:r w:rsidRPr="00C776A2">
        <w:rPr>
          <w:rStyle w:val="normaltextrun"/>
          <w:rFonts w:ascii="Verdana" w:eastAsiaTheme="majorEastAsia" w:hAnsi="Verdana" w:cs="Calibri"/>
          <w:b/>
          <w:bCs/>
          <w:sz w:val="20"/>
          <w:szCs w:val="20"/>
        </w:rPr>
        <w:t>Scenario</w:t>
      </w:r>
    </w:p>
    <w:p w14:paraId="7C08E0F8" w14:textId="029BD161" w:rsidR="00A45DA7" w:rsidRDefault="00A45DA7" w:rsidP="5CDF281B">
      <w:pPr>
        <w:pStyle w:val="paragraph"/>
        <w:spacing w:before="0" w:beforeAutospacing="0" w:after="0" w:afterAutospacing="0"/>
        <w:textAlignment w:val="baseline"/>
        <w:rPr>
          <w:rStyle w:val="eop"/>
          <w:rFonts w:ascii="Verdana" w:eastAsiaTheme="majorEastAsia" w:hAnsi="Verdana" w:cs="Segoe UI"/>
          <w:sz w:val="20"/>
          <w:szCs w:val="20"/>
        </w:rPr>
      </w:pPr>
      <w:r w:rsidRPr="5CDF281B">
        <w:rPr>
          <w:rStyle w:val="normaltextrun"/>
          <w:rFonts w:ascii="Verdana" w:eastAsiaTheme="majorEastAsia" w:hAnsi="Verdana" w:cs="Segoe UI"/>
          <w:sz w:val="20"/>
          <w:szCs w:val="20"/>
        </w:rPr>
        <w:t xml:space="preserve">ABC Logistics is a company specializing in transportation services for various industries. They operate a fleet of trucks to deliver goods to customers across different regions. Recently, the company has been facing challenges in </w:t>
      </w:r>
      <w:r w:rsidR="00250756">
        <w:rPr>
          <w:rStyle w:val="normaltextrun"/>
          <w:rFonts w:ascii="Verdana" w:eastAsiaTheme="majorEastAsia" w:hAnsi="Verdana" w:cs="Segoe UI"/>
          <w:sz w:val="20"/>
          <w:szCs w:val="20"/>
        </w:rPr>
        <w:t>maintaining their profit margin</w:t>
      </w:r>
      <w:r w:rsidRPr="5CDF281B">
        <w:rPr>
          <w:rStyle w:val="normaltextrun"/>
          <w:rFonts w:ascii="Verdana" w:eastAsiaTheme="majorEastAsia" w:hAnsi="Verdana" w:cs="Segoe UI"/>
          <w:sz w:val="20"/>
          <w:szCs w:val="20"/>
        </w:rPr>
        <w:t xml:space="preserve"> while ensuring customer satisfaction.</w:t>
      </w:r>
      <w:r w:rsidR="00084922">
        <w:rPr>
          <w:rStyle w:val="eop"/>
          <w:rFonts w:ascii="Verdana" w:eastAsiaTheme="majorEastAsia" w:hAnsi="Verdana" w:cs="Segoe UI"/>
          <w:sz w:val="20"/>
          <w:szCs w:val="20"/>
        </w:rPr>
        <w:t xml:space="preserve"> </w:t>
      </w:r>
      <w:r w:rsidR="61ABDBA3" w:rsidRPr="5CDF281B">
        <w:rPr>
          <w:rStyle w:val="eop"/>
          <w:rFonts w:ascii="Verdana" w:eastAsiaTheme="majorEastAsia" w:hAnsi="Verdana" w:cs="Segoe UI"/>
          <w:sz w:val="20"/>
          <w:szCs w:val="20"/>
        </w:rPr>
        <w:t>You have been hired as a consultant to address these challenges.</w:t>
      </w:r>
    </w:p>
    <w:p w14:paraId="5FF59E6A" w14:textId="77777777" w:rsidR="00084922" w:rsidRPr="00A45DA7" w:rsidRDefault="00084922" w:rsidP="5CDF281B">
      <w:pPr>
        <w:pStyle w:val="paragraph"/>
        <w:spacing w:before="0" w:beforeAutospacing="0" w:after="0" w:afterAutospacing="0"/>
        <w:textAlignment w:val="baseline"/>
        <w:rPr>
          <w:rFonts w:ascii="Verdana" w:hAnsi="Verdana" w:cs="Segoe UI"/>
          <w:sz w:val="20"/>
          <w:szCs w:val="20"/>
        </w:rPr>
      </w:pPr>
    </w:p>
    <w:p w14:paraId="1319E5CD" w14:textId="373C9E28" w:rsidR="00A45DA7" w:rsidRPr="00C776A2" w:rsidRDefault="00A45DA7" w:rsidP="00A45DA7">
      <w:pPr>
        <w:pStyle w:val="paragraph"/>
        <w:shd w:val="clear" w:color="auto" w:fill="CCECFF"/>
        <w:spacing w:before="0" w:beforeAutospacing="0" w:after="0" w:afterAutospacing="0"/>
        <w:textAlignment w:val="baseline"/>
        <w:rPr>
          <w:rFonts w:ascii="Verdana" w:hAnsi="Verdana"/>
          <w:b/>
          <w:bCs/>
          <w:sz w:val="20"/>
          <w:szCs w:val="20"/>
        </w:rPr>
      </w:pPr>
      <w:r w:rsidRPr="00C776A2">
        <w:rPr>
          <w:rStyle w:val="normaltextrun"/>
          <w:rFonts w:ascii="Verdana" w:eastAsiaTheme="majorEastAsia" w:hAnsi="Verdana" w:cs="Calibri"/>
          <w:b/>
          <w:bCs/>
          <w:sz w:val="20"/>
          <w:szCs w:val="20"/>
        </w:rPr>
        <w:t>Key Company Strengths</w:t>
      </w:r>
    </w:p>
    <w:p w14:paraId="68B7EB46" w14:textId="356833F9" w:rsidR="00D24076" w:rsidRPr="00A45DA7" w:rsidRDefault="00D24076" w:rsidP="00D24076">
      <w:pPr>
        <w:pStyle w:val="paragraph"/>
        <w:spacing w:before="0" w:beforeAutospacing="0" w:after="0" w:afterAutospacing="0"/>
        <w:textAlignment w:val="baseline"/>
        <w:rPr>
          <w:rFonts w:ascii="Verdana" w:hAnsi="Verdana" w:cs="Segoe UI"/>
          <w:sz w:val="20"/>
          <w:szCs w:val="20"/>
        </w:rPr>
      </w:pPr>
      <w:r w:rsidRPr="00A45DA7">
        <w:rPr>
          <w:rStyle w:val="normaltextrun"/>
          <w:rFonts w:ascii="Verdana" w:eastAsiaTheme="majorEastAsia" w:hAnsi="Verdana" w:cs="Segoe UI"/>
          <w:sz w:val="20"/>
          <w:szCs w:val="20"/>
        </w:rPr>
        <w:t>ABC Logistics operates a fleet of trucks of different sizes and capacities and has multiple delivery points spread across different regions, each with specific delivery requirements and time windows. The costs incurred are associated with fuel, maintenance, and driver salaries, which vary based on the distance traveled and the type of truck used.</w:t>
      </w:r>
    </w:p>
    <w:p w14:paraId="473F0CBD" w14:textId="77777777" w:rsidR="003B6FD6" w:rsidRDefault="003B6FD6" w:rsidP="00A45DA7">
      <w:pPr>
        <w:pStyle w:val="paragraph"/>
        <w:spacing w:before="0" w:beforeAutospacing="0" w:after="0" w:afterAutospacing="0"/>
        <w:textAlignment w:val="baseline"/>
        <w:rPr>
          <w:rStyle w:val="normaltextrun"/>
          <w:rFonts w:ascii="Verdana" w:eastAsiaTheme="majorEastAsia" w:hAnsi="Verdana" w:cs="Calibri"/>
          <w:sz w:val="20"/>
          <w:szCs w:val="20"/>
        </w:rPr>
      </w:pPr>
    </w:p>
    <w:p w14:paraId="206C5785" w14:textId="6217E643" w:rsidR="00D24076" w:rsidRDefault="00D24076" w:rsidP="3D6EDB14">
      <w:pPr>
        <w:pStyle w:val="paragraph"/>
        <w:spacing w:before="0" w:beforeAutospacing="0" w:after="0" w:afterAutospacing="0"/>
        <w:textAlignment w:val="baseline"/>
        <w:rPr>
          <w:rStyle w:val="normaltextrun"/>
          <w:rFonts w:ascii="Verdana" w:eastAsiaTheme="majorEastAsia" w:hAnsi="Verdana" w:cs="Segoe UI"/>
          <w:color w:val="000000" w:themeColor="text1"/>
          <w:sz w:val="20"/>
          <w:szCs w:val="20"/>
        </w:rPr>
      </w:pPr>
      <w:r w:rsidRPr="665F2F56">
        <w:rPr>
          <w:rStyle w:val="normaltextrun"/>
          <w:rFonts w:ascii="Verdana" w:eastAsiaTheme="majorEastAsia" w:hAnsi="Verdana" w:cs="Segoe UI"/>
          <w:sz w:val="20"/>
          <w:szCs w:val="20"/>
        </w:rPr>
        <w:t xml:space="preserve">ABC Logistics wants to </w:t>
      </w:r>
      <w:r w:rsidRPr="665F2F56">
        <w:rPr>
          <w:rStyle w:val="normaltextrun"/>
          <w:rFonts w:ascii="Verdana" w:eastAsiaTheme="majorEastAsia" w:hAnsi="Verdana" w:cs="Segoe UI"/>
          <w:color w:val="000000" w:themeColor="text1"/>
          <w:sz w:val="20"/>
          <w:szCs w:val="20"/>
        </w:rPr>
        <w:t xml:space="preserve">focus on minimizing costs, maximizing profits, optimizing delivery times, and ensuring efficient use of truck capacities. It is essential to ABC’s mission that they </w:t>
      </w:r>
      <w:proofErr w:type="gramStart"/>
      <w:r w:rsidRPr="665F2F56">
        <w:rPr>
          <w:rStyle w:val="normaltextrun"/>
          <w:rFonts w:ascii="Verdana" w:eastAsiaTheme="majorEastAsia" w:hAnsi="Verdana" w:cs="Segoe UI"/>
          <w:color w:val="000000" w:themeColor="text1"/>
          <w:sz w:val="20"/>
          <w:szCs w:val="20"/>
        </w:rPr>
        <w:t>are able to</w:t>
      </w:r>
      <w:proofErr w:type="gramEnd"/>
      <w:r w:rsidRPr="665F2F56">
        <w:rPr>
          <w:rStyle w:val="normaltextrun"/>
          <w:rFonts w:ascii="Verdana" w:eastAsiaTheme="majorEastAsia" w:hAnsi="Verdana" w:cs="Segoe UI"/>
          <w:color w:val="000000" w:themeColor="text1"/>
          <w:sz w:val="20"/>
          <w:szCs w:val="20"/>
        </w:rPr>
        <w:t xml:space="preserve"> ensure customer satisfaction</w:t>
      </w:r>
      <w:r w:rsidR="00250756" w:rsidRPr="665F2F56">
        <w:rPr>
          <w:rStyle w:val="normaltextrun"/>
          <w:rFonts w:ascii="Verdana" w:eastAsiaTheme="majorEastAsia" w:hAnsi="Verdana" w:cs="Segoe UI"/>
          <w:color w:val="000000" w:themeColor="text1"/>
          <w:sz w:val="20"/>
          <w:szCs w:val="20"/>
        </w:rPr>
        <w:t xml:space="preserve"> while maximizing profit.</w:t>
      </w:r>
      <w:r w:rsidRPr="665F2F56">
        <w:rPr>
          <w:rStyle w:val="normaltextrun"/>
          <w:rFonts w:ascii="Verdana" w:eastAsiaTheme="majorEastAsia" w:hAnsi="Verdana" w:cs="Segoe UI"/>
          <w:color w:val="000000" w:themeColor="text1"/>
          <w:sz w:val="20"/>
          <w:szCs w:val="20"/>
        </w:rPr>
        <w:t xml:space="preserve"> </w:t>
      </w:r>
      <w:r w:rsidR="00B640D8" w:rsidRPr="665F2F56">
        <w:rPr>
          <w:rStyle w:val="normaltextrun"/>
          <w:rFonts w:ascii="Verdana" w:eastAsiaTheme="majorEastAsia" w:hAnsi="Verdana" w:cs="Segoe UI"/>
          <w:color w:val="000000" w:themeColor="text1"/>
          <w:sz w:val="20"/>
          <w:szCs w:val="20"/>
        </w:rPr>
        <w:t xml:space="preserve">Additionally, ABC Logistics is committed to reducing its carbon </w:t>
      </w:r>
      <w:r w:rsidR="05EEC359" w:rsidRPr="665F2F56">
        <w:rPr>
          <w:rStyle w:val="normaltextrun"/>
          <w:rFonts w:ascii="Verdana" w:eastAsiaTheme="majorEastAsia" w:hAnsi="Verdana" w:cs="Segoe UI"/>
          <w:color w:val="000000" w:themeColor="text1"/>
          <w:sz w:val="20"/>
          <w:szCs w:val="20"/>
        </w:rPr>
        <w:t>footprint</w:t>
      </w:r>
      <w:r w:rsidR="00B640D8" w:rsidRPr="665F2F56">
        <w:rPr>
          <w:rStyle w:val="normaltextrun"/>
          <w:rFonts w:ascii="Verdana" w:eastAsiaTheme="majorEastAsia" w:hAnsi="Verdana" w:cs="Segoe UI"/>
          <w:color w:val="000000" w:themeColor="text1"/>
          <w:sz w:val="20"/>
          <w:szCs w:val="20"/>
        </w:rPr>
        <w:t xml:space="preserve"> and is </w:t>
      </w:r>
      <w:r w:rsidR="00250756" w:rsidRPr="665F2F56">
        <w:rPr>
          <w:rStyle w:val="normaltextrun"/>
          <w:rFonts w:ascii="Verdana" w:eastAsiaTheme="majorEastAsia" w:hAnsi="Verdana" w:cs="Segoe UI"/>
          <w:color w:val="000000" w:themeColor="text1"/>
          <w:sz w:val="20"/>
          <w:szCs w:val="20"/>
        </w:rPr>
        <w:t xml:space="preserve">focused on environmental impacts </w:t>
      </w:r>
      <w:r w:rsidR="00B640D8" w:rsidRPr="665F2F56">
        <w:rPr>
          <w:rStyle w:val="normaltextrun"/>
          <w:rFonts w:ascii="Verdana" w:eastAsiaTheme="majorEastAsia" w:hAnsi="Verdana" w:cs="Segoe UI"/>
          <w:color w:val="000000" w:themeColor="text1"/>
          <w:sz w:val="20"/>
          <w:szCs w:val="20"/>
        </w:rPr>
        <w:t xml:space="preserve">as they </w:t>
      </w:r>
      <w:r w:rsidR="008B4234" w:rsidRPr="008B4234">
        <w:rPr>
          <w:rStyle w:val="cf01"/>
          <w:rFonts w:ascii="Verdana" w:eastAsiaTheme="majorEastAsia" w:hAnsi="Verdana"/>
          <w:sz w:val="20"/>
          <w:szCs w:val="20"/>
        </w:rPr>
        <w:t>analyze and alter their business practices.</w:t>
      </w:r>
      <w:r w:rsidR="00B640D8" w:rsidRPr="665F2F56">
        <w:rPr>
          <w:rStyle w:val="normaltextrun"/>
          <w:rFonts w:ascii="Verdana" w:eastAsiaTheme="majorEastAsia" w:hAnsi="Verdana" w:cs="Segoe UI"/>
          <w:color w:val="000000" w:themeColor="text1"/>
          <w:sz w:val="20"/>
          <w:szCs w:val="20"/>
        </w:rPr>
        <w:t xml:space="preserve"> </w:t>
      </w:r>
      <w:r w:rsidR="12317C3C" w:rsidRPr="665F2F56">
        <w:rPr>
          <w:rStyle w:val="normaltextrun"/>
          <w:rFonts w:ascii="Verdana" w:eastAsiaTheme="majorEastAsia" w:hAnsi="Verdana" w:cs="Segoe UI"/>
          <w:color w:val="000000" w:themeColor="text1"/>
          <w:sz w:val="20"/>
          <w:szCs w:val="20"/>
        </w:rPr>
        <w:t>As a result, greater focus has been on data analysis to optimize the organization's running.</w:t>
      </w:r>
      <w:r w:rsidR="009A4A22" w:rsidRPr="665F2F56">
        <w:rPr>
          <w:rStyle w:val="normaltextrun"/>
          <w:rFonts w:ascii="Verdana" w:eastAsiaTheme="majorEastAsia" w:hAnsi="Verdana" w:cs="Segoe UI"/>
          <w:color w:val="000000" w:themeColor="text1"/>
          <w:sz w:val="20"/>
          <w:szCs w:val="20"/>
        </w:rPr>
        <w:t xml:space="preserve"> </w:t>
      </w:r>
    </w:p>
    <w:p w14:paraId="26479D4C" w14:textId="77777777" w:rsidR="00084922" w:rsidRPr="00D24076" w:rsidRDefault="00084922" w:rsidP="3D6EDB14">
      <w:pPr>
        <w:pStyle w:val="paragraph"/>
        <w:spacing w:before="0" w:beforeAutospacing="0" w:after="0" w:afterAutospacing="0"/>
        <w:textAlignment w:val="baseline"/>
        <w:rPr>
          <w:rStyle w:val="normaltextrun"/>
          <w:rFonts w:ascii="Verdana" w:eastAsiaTheme="majorEastAsia" w:hAnsi="Verdana" w:cs="Calibri"/>
          <w:sz w:val="20"/>
          <w:szCs w:val="20"/>
        </w:rPr>
      </w:pPr>
    </w:p>
    <w:p w14:paraId="1CC844B3" w14:textId="09019E5E" w:rsidR="5CDF281B" w:rsidRPr="00C776A2" w:rsidRDefault="00295AB7" w:rsidP="00250756">
      <w:pPr>
        <w:pStyle w:val="paragraph"/>
        <w:shd w:val="clear" w:color="auto" w:fill="CCECFF"/>
        <w:spacing w:before="0" w:beforeAutospacing="0" w:after="0" w:afterAutospacing="0"/>
        <w:textAlignment w:val="baseline"/>
        <w:rPr>
          <w:rStyle w:val="normaltextrun"/>
          <w:rFonts w:ascii="Verdana" w:hAnsi="Verdana"/>
          <w:b/>
          <w:bCs/>
          <w:sz w:val="20"/>
          <w:szCs w:val="20"/>
        </w:rPr>
      </w:pPr>
      <w:r w:rsidRPr="00C776A2">
        <w:rPr>
          <w:rStyle w:val="normaltextrun"/>
          <w:rFonts w:ascii="Verdana" w:eastAsiaTheme="majorEastAsia" w:hAnsi="Verdana" w:cs="Calibri"/>
          <w:b/>
          <w:bCs/>
          <w:sz w:val="20"/>
          <w:szCs w:val="20"/>
        </w:rPr>
        <w:t>Project</w:t>
      </w:r>
      <w:r w:rsidR="00250756" w:rsidRPr="00C776A2">
        <w:rPr>
          <w:rStyle w:val="normaltextrun"/>
          <w:rFonts w:ascii="Verdana" w:eastAsiaTheme="majorEastAsia" w:hAnsi="Verdana" w:cs="Calibri"/>
          <w:b/>
          <w:bCs/>
          <w:sz w:val="20"/>
          <w:szCs w:val="20"/>
        </w:rPr>
        <w:t xml:space="preserve"> Information</w:t>
      </w:r>
    </w:p>
    <w:p w14:paraId="0E0B17DA" w14:textId="40FA898D" w:rsidR="700A7FC7" w:rsidRPr="00250756" w:rsidRDefault="700A7FC7" w:rsidP="5CDF281B">
      <w:pPr>
        <w:pStyle w:val="paragraph"/>
        <w:spacing w:before="0" w:beforeAutospacing="0" w:after="0" w:afterAutospacing="0"/>
        <w:rPr>
          <w:rStyle w:val="normaltextrun"/>
          <w:rFonts w:ascii="Verdana" w:eastAsiaTheme="majorEastAsia" w:hAnsi="Verdana" w:cs="Calibri"/>
          <w:sz w:val="20"/>
          <w:szCs w:val="20"/>
        </w:rPr>
      </w:pPr>
      <w:r w:rsidRPr="00250756">
        <w:rPr>
          <w:rStyle w:val="normaltextrun"/>
          <w:rFonts w:ascii="Verdana" w:eastAsiaTheme="majorEastAsia" w:hAnsi="Verdana" w:cs="Calibri"/>
          <w:sz w:val="20"/>
          <w:szCs w:val="20"/>
        </w:rPr>
        <w:t>The company has made the following information available to you for your work:</w:t>
      </w:r>
    </w:p>
    <w:p w14:paraId="64D267B9" w14:textId="281E9B73" w:rsidR="5CDF281B" w:rsidRPr="00250756" w:rsidRDefault="5CDF281B" w:rsidP="5CDF281B">
      <w:pPr>
        <w:pStyle w:val="paragraph"/>
        <w:spacing w:before="0" w:beforeAutospacing="0" w:after="0" w:afterAutospacing="0"/>
        <w:rPr>
          <w:rStyle w:val="normaltextrun"/>
          <w:rFonts w:ascii="Verdana" w:eastAsiaTheme="majorEastAsia" w:hAnsi="Verdana" w:cs="Calibri"/>
          <w:sz w:val="20"/>
          <w:szCs w:val="20"/>
        </w:rPr>
      </w:pPr>
    </w:p>
    <w:p w14:paraId="7E3A6684" w14:textId="49E98F2D" w:rsidR="009A4A22" w:rsidRPr="00250756" w:rsidRDefault="009A4A22" w:rsidP="009A4A22">
      <w:pPr>
        <w:pStyle w:val="paragraph"/>
        <w:spacing w:before="0" w:beforeAutospacing="0" w:after="0" w:afterAutospacing="0"/>
        <w:textAlignment w:val="baseline"/>
        <w:rPr>
          <w:rStyle w:val="normaltextrun"/>
          <w:rFonts w:ascii="Verdana" w:eastAsiaTheme="majorEastAsia" w:hAnsi="Verdana" w:cs="Calibri"/>
          <w:sz w:val="20"/>
          <w:szCs w:val="20"/>
        </w:rPr>
      </w:pPr>
      <w:r w:rsidRPr="00250756">
        <w:rPr>
          <w:rStyle w:val="normaltextrun"/>
          <w:rFonts w:ascii="Verdana" w:eastAsiaTheme="majorEastAsia" w:hAnsi="Verdana" w:cs="Calibri"/>
          <w:sz w:val="20"/>
          <w:szCs w:val="20"/>
        </w:rPr>
        <w:t>Fleet Information</w:t>
      </w:r>
    </w:p>
    <w:p w14:paraId="217BD974" w14:textId="20268E56" w:rsidR="009A4A22" w:rsidRPr="00250756" w:rsidRDefault="00084922" w:rsidP="009A4A22">
      <w:pPr>
        <w:pStyle w:val="paragraph"/>
        <w:numPr>
          <w:ilvl w:val="0"/>
          <w:numId w:val="8"/>
        </w:numPr>
        <w:spacing w:before="0" w:beforeAutospacing="0" w:after="0" w:afterAutospacing="0"/>
        <w:textAlignment w:val="baseline"/>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n</w:t>
      </w:r>
      <w:r w:rsidR="009A4A22" w:rsidRPr="00250756">
        <w:rPr>
          <w:rStyle w:val="normaltextrun"/>
          <w:rFonts w:ascii="Verdana" w:eastAsiaTheme="majorEastAsia" w:hAnsi="Verdana" w:cs="Calibri"/>
          <w:sz w:val="20"/>
          <w:szCs w:val="20"/>
        </w:rPr>
        <w:t>umber of trucks</w:t>
      </w:r>
    </w:p>
    <w:p w14:paraId="27520897" w14:textId="022F3CAF" w:rsidR="009A4A22" w:rsidRPr="00250756" w:rsidRDefault="00084922" w:rsidP="009A4A22">
      <w:pPr>
        <w:pStyle w:val="paragraph"/>
        <w:numPr>
          <w:ilvl w:val="0"/>
          <w:numId w:val="8"/>
        </w:numPr>
        <w:spacing w:before="0" w:beforeAutospacing="0" w:after="0" w:afterAutospacing="0"/>
        <w:textAlignment w:val="baseline"/>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c</w:t>
      </w:r>
      <w:r w:rsidR="009A4A22" w:rsidRPr="00250756">
        <w:rPr>
          <w:rStyle w:val="normaltextrun"/>
          <w:rFonts w:ascii="Verdana" w:eastAsiaTheme="majorEastAsia" w:hAnsi="Verdana" w:cs="Calibri"/>
          <w:sz w:val="20"/>
          <w:szCs w:val="20"/>
        </w:rPr>
        <w:t>apacity of each truck</w:t>
      </w:r>
    </w:p>
    <w:p w14:paraId="11204D58" w14:textId="6937A4F8" w:rsidR="009A4A22" w:rsidRPr="00250756" w:rsidRDefault="00084922" w:rsidP="7924CF8B">
      <w:pPr>
        <w:pStyle w:val="paragraph"/>
        <w:numPr>
          <w:ilvl w:val="0"/>
          <w:numId w:val="8"/>
        </w:numPr>
        <w:spacing w:before="0" w:beforeAutospacing="0" w:after="0" w:afterAutospacing="0"/>
        <w:textAlignment w:val="baseline"/>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f</w:t>
      </w:r>
      <w:r w:rsidR="009A4A22" w:rsidRPr="7924CF8B">
        <w:rPr>
          <w:rStyle w:val="normaltextrun"/>
          <w:rFonts w:ascii="Verdana" w:eastAsiaTheme="majorEastAsia" w:hAnsi="Verdana" w:cs="Calibri"/>
          <w:sz w:val="20"/>
          <w:szCs w:val="20"/>
        </w:rPr>
        <w:t>ixed and variable costs (fuel, maintenance, driver salaries)</w:t>
      </w:r>
    </w:p>
    <w:p w14:paraId="06E7B5B6" w14:textId="16C09C0F" w:rsidR="6B980DC9" w:rsidRDefault="6B980DC9" w:rsidP="7924CF8B">
      <w:pPr>
        <w:pStyle w:val="paragraph"/>
        <w:numPr>
          <w:ilvl w:val="0"/>
          <w:numId w:val="8"/>
        </w:numPr>
        <w:spacing w:before="0" w:beforeAutospacing="0" w:after="0" w:afterAutospacing="0"/>
        <w:rPr>
          <w:rStyle w:val="normaltextrun"/>
          <w:rFonts w:ascii="Verdana" w:eastAsiaTheme="majorEastAsia" w:hAnsi="Verdana" w:cs="Calibri"/>
          <w:sz w:val="20"/>
          <w:szCs w:val="20"/>
        </w:rPr>
      </w:pPr>
      <w:r w:rsidRPr="7924CF8B">
        <w:rPr>
          <w:rStyle w:val="normaltextrun"/>
          <w:rFonts w:ascii="Verdana" w:eastAsiaTheme="majorEastAsia" w:hAnsi="Verdana" w:cs="Calibri"/>
          <w:sz w:val="20"/>
          <w:szCs w:val="20"/>
        </w:rPr>
        <w:t>CO</w:t>
      </w:r>
      <w:r w:rsidRPr="00717397">
        <w:rPr>
          <w:rStyle w:val="normaltextrun"/>
          <w:rFonts w:ascii="Verdana" w:eastAsiaTheme="majorEastAsia" w:hAnsi="Verdana" w:cs="Calibri"/>
          <w:sz w:val="20"/>
          <w:szCs w:val="20"/>
          <w:vertAlign w:val="subscript"/>
        </w:rPr>
        <w:t>2</w:t>
      </w:r>
      <w:r w:rsidRPr="7924CF8B">
        <w:rPr>
          <w:rStyle w:val="normaltextrun"/>
          <w:rFonts w:ascii="Verdana" w:eastAsiaTheme="majorEastAsia" w:hAnsi="Verdana" w:cs="Calibri"/>
          <w:sz w:val="20"/>
          <w:szCs w:val="20"/>
        </w:rPr>
        <w:t>-equivalent emissions per mile for each type of delivery vehicle in the fleet</w:t>
      </w:r>
    </w:p>
    <w:p w14:paraId="0B589FB9" w14:textId="77777777" w:rsidR="00084922" w:rsidRDefault="00084922" w:rsidP="009A4A22">
      <w:pPr>
        <w:pStyle w:val="paragraph"/>
        <w:spacing w:before="0" w:beforeAutospacing="0" w:after="0" w:afterAutospacing="0"/>
        <w:textAlignment w:val="baseline"/>
        <w:rPr>
          <w:rStyle w:val="normaltextrun"/>
          <w:rFonts w:ascii="Verdana" w:eastAsiaTheme="majorEastAsia" w:hAnsi="Verdana" w:cs="Calibri"/>
          <w:sz w:val="20"/>
          <w:szCs w:val="20"/>
        </w:rPr>
      </w:pPr>
    </w:p>
    <w:p w14:paraId="1F43DD32" w14:textId="762FAD62" w:rsidR="009A4A22" w:rsidRPr="00250756" w:rsidRDefault="009A4A22" w:rsidP="009A4A22">
      <w:pPr>
        <w:pStyle w:val="paragraph"/>
        <w:spacing w:before="0" w:beforeAutospacing="0" w:after="0" w:afterAutospacing="0"/>
        <w:textAlignment w:val="baseline"/>
        <w:rPr>
          <w:rStyle w:val="normaltextrun"/>
          <w:rFonts w:ascii="Verdana" w:eastAsiaTheme="majorEastAsia" w:hAnsi="Verdana" w:cs="Calibri"/>
          <w:sz w:val="20"/>
          <w:szCs w:val="20"/>
        </w:rPr>
      </w:pPr>
      <w:r w:rsidRPr="00250756">
        <w:rPr>
          <w:rStyle w:val="normaltextrun"/>
          <w:rFonts w:ascii="Verdana" w:eastAsiaTheme="majorEastAsia" w:hAnsi="Verdana" w:cs="Calibri"/>
          <w:sz w:val="20"/>
          <w:szCs w:val="20"/>
        </w:rPr>
        <w:t>Delivery Points</w:t>
      </w:r>
    </w:p>
    <w:p w14:paraId="098991CC" w14:textId="1E1B82D0" w:rsidR="009A4A22" w:rsidRPr="00250756" w:rsidRDefault="00084922" w:rsidP="00084922">
      <w:pPr>
        <w:pStyle w:val="paragraph"/>
        <w:numPr>
          <w:ilvl w:val="0"/>
          <w:numId w:val="14"/>
        </w:numPr>
        <w:spacing w:before="0" w:beforeAutospacing="0" w:after="0" w:afterAutospacing="0"/>
        <w:textAlignment w:val="baseline"/>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l</w:t>
      </w:r>
      <w:r w:rsidR="009A4A22" w:rsidRPr="00250756">
        <w:rPr>
          <w:rStyle w:val="normaltextrun"/>
          <w:rFonts w:ascii="Verdana" w:eastAsiaTheme="majorEastAsia" w:hAnsi="Verdana" w:cs="Calibri"/>
          <w:sz w:val="20"/>
          <w:szCs w:val="20"/>
        </w:rPr>
        <w:t>ocations (coordinates or addresses)</w:t>
      </w:r>
    </w:p>
    <w:p w14:paraId="7DAAEF49" w14:textId="207622EE" w:rsidR="009A4A22" w:rsidRPr="00250756" w:rsidRDefault="00084922" w:rsidP="00084922">
      <w:pPr>
        <w:pStyle w:val="paragraph"/>
        <w:numPr>
          <w:ilvl w:val="0"/>
          <w:numId w:val="14"/>
        </w:numPr>
        <w:spacing w:before="0" w:beforeAutospacing="0" w:after="0" w:afterAutospacing="0"/>
        <w:textAlignment w:val="baseline"/>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a</w:t>
      </w:r>
      <w:r w:rsidR="37CF0900" w:rsidRPr="7924CF8B">
        <w:rPr>
          <w:rStyle w:val="normaltextrun"/>
          <w:rFonts w:ascii="Verdana" w:eastAsiaTheme="majorEastAsia" w:hAnsi="Verdana" w:cs="Calibri"/>
          <w:sz w:val="20"/>
          <w:szCs w:val="20"/>
        </w:rPr>
        <w:t>verage d</w:t>
      </w:r>
      <w:r w:rsidR="009A4A22" w:rsidRPr="7924CF8B">
        <w:rPr>
          <w:rStyle w:val="normaltextrun"/>
          <w:rFonts w:ascii="Verdana" w:eastAsiaTheme="majorEastAsia" w:hAnsi="Verdana" w:cs="Calibri"/>
          <w:sz w:val="20"/>
          <w:szCs w:val="20"/>
        </w:rPr>
        <w:t>elivery requirements (volume, weight)</w:t>
      </w:r>
      <w:r w:rsidR="7605F1BD" w:rsidRPr="7924CF8B">
        <w:rPr>
          <w:rStyle w:val="normaltextrun"/>
          <w:rFonts w:ascii="Verdana" w:eastAsiaTheme="majorEastAsia" w:hAnsi="Verdana" w:cs="Calibri"/>
          <w:sz w:val="20"/>
          <w:szCs w:val="20"/>
        </w:rPr>
        <w:t xml:space="preserve"> per week</w:t>
      </w:r>
    </w:p>
    <w:p w14:paraId="21AABBDB" w14:textId="6F26D53B" w:rsidR="009A4A22" w:rsidRPr="00250756" w:rsidRDefault="00084922" w:rsidP="00084922">
      <w:pPr>
        <w:pStyle w:val="paragraph"/>
        <w:numPr>
          <w:ilvl w:val="0"/>
          <w:numId w:val="14"/>
        </w:numPr>
        <w:spacing w:before="0" w:beforeAutospacing="0" w:after="0" w:afterAutospacing="0"/>
        <w:textAlignment w:val="baseline"/>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t</w:t>
      </w:r>
      <w:r w:rsidR="009A4A22" w:rsidRPr="00250756">
        <w:rPr>
          <w:rStyle w:val="normaltextrun"/>
          <w:rFonts w:ascii="Verdana" w:eastAsiaTheme="majorEastAsia" w:hAnsi="Verdana" w:cs="Calibri"/>
          <w:sz w:val="20"/>
          <w:szCs w:val="20"/>
        </w:rPr>
        <w:t>ime windows for delivery</w:t>
      </w:r>
    </w:p>
    <w:p w14:paraId="58ADDC9E" w14:textId="77777777" w:rsidR="00084922" w:rsidRDefault="00084922" w:rsidP="009A4A22">
      <w:pPr>
        <w:pStyle w:val="paragraph"/>
        <w:spacing w:before="0" w:beforeAutospacing="0" w:after="0" w:afterAutospacing="0"/>
        <w:textAlignment w:val="baseline"/>
        <w:rPr>
          <w:rStyle w:val="normaltextrun"/>
          <w:rFonts w:ascii="Verdana" w:eastAsiaTheme="majorEastAsia" w:hAnsi="Verdana" w:cs="Calibri"/>
          <w:sz w:val="20"/>
          <w:szCs w:val="20"/>
        </w:rPr>
      </w:pPr>
    </w:p>
    <w:p w14:paraId="2DF58F9C" w14:textId="3FCF314B" w:rsidR="009A4A22" w:rsidRPr="00250756" w:rsidRDefault="009A4A22" w:rsidP="009A4A22">
      <w:pPr>
        <w:pStyle w:val="paragraph"/>
        <w:spacing w:before="0" w:beforeAutospacing="0" w:after="0" w:afterAutospacing="0"/>
        <w:textAlignment w:val="baseline"/>
        <w:rPr>
          <w:rStyle w:val="normaltextrun"/>
          <w:rFonts w:ascii="Verdana" w:eastAsiaTheme="majorEastAsia" w:hAnsi="Verdana" w:cs="Calibri"/>
          <w:sz w:val="20"/>
          <w:szCs w:val="20"/>
        </w:rPr>
      </w:pPr>
      <w:r w:rsidRPr="00250756">
        <w:rPr>
          <w:rStyle w:val="normaltextrun"/>
          <w:rFonts w:ascii="Verdana" w:eastAsiaTheme="majorEastAsia" w:hAnsi="Verdana" w:cs="Calibri"/>
          <w:sz w:val="20"/>
          <w:szCs w:val="20"/>
        </w:rPr>
        <w:t>Distance Matrix</w:t>
      </w:r>
    </w:p>
    <w:p w14:paraId="0666D134" w14:textId="0AA2E3A4" w:rsidR="5CDF281B" w:rsidRPr="00250756" w:rsidRDefault="00084922" w:rsidP="665F2F56">
      <w:pPr>
        <w:pStyle w:val="paragraph"/>
        <w:numPr>
          <w:ilvl w:val="0"/>
          <w:numId w:val="9"/>
        </w:numPr>
        <w:spacing w:before="0" w:beforeAutospacing="0" w:after="0" w:afterAutospacing="0"/>
        <w:textAlignment w:val="baseline"/>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d</w:t>
      </w:r>
      <w:r w:rsidR="009A4A22" w:rsidRPr="7924CF8B">
        <w:rPr>
          <w:rStyle w:val="normaltextrun"/>
          <w:rFonts w:ascii="Verdana" w:eastAsiaTheme="majorEastAsia" w:hAnsi="Verdana" w:cs="Calibri"/>
          <w:sz w:val="20"/>
          <w:szCs w:val="20"/>
        </w:rPr>
        <w:t>istance between each pair of delivery points and the depot (warehouse</w:t>
      </w:r>
      <w:r w:rsidR="41761F19" w:rsidRPr="7924CF8B">
        <w:rPr>
          <w:rStyle w:val="normaltextrun"/>
          <w:rFonts w:ascii="Verdana" w:eastAsiaTheme="majorEastAsia" w:hAnsi="Verdana" w:cs="Calibri"/>
          <w:sz w:val="20"/>
          <w:szCs w:val="20"/>
        </w:rPr>
        <w:t>)</w:t>
      </w:r>
    </w:p>
    <w:p w14:paraId="1B0DE2E9" w14:textId="0680A2F8" w:rsidR="7924CF8B" w:rsidRDefault="7924CF8B" w:rsidP="00717397">
      <w:pPr>
        <w:pStyle w:val="paragraph"/>
        <w:spacing w:before="0" w:beforeAutospacing="0" w:after="0" w:afterAutospacing="0"/>
        <w:rPr>
          <w:rStyle w:val="normaltextrun"/>
          <w:rFonts w:ascii="Verdana" w:eastAsiaTheme="majorEastAsia" w:hAnsi="Verdana" w:cs="Calibri"/>
          <w:sz w:val="20"/>
          <w:szCs w:val="20"/>
        </w:rPr>
      </w:pPr>
    </w:p>
    <w:p w14:paraId="65B812D0" w14:textId="76E164CD" w:rsidR="46BA6BF3" w:rsidRDefault="46BA6BF3" w:rsidP="7924CF8B">
      <w:pPr>
        <w:pStyle w:val="paragraph"/>
        <w:spacing w:before="0" w:beforeAutospacing="0" w:after="0" w:afterAutospacing="0"/>
        <w:rPr>
          <w:rStyle w:val="normaltextrun"/>
          <w:rFonts w:ascii="Verdana" w:eastAsiaTheme="majorEastAsia" w:hAnsi="Verdana" w:cs="Calibri"/>
          <w:sz w:val="20"/>
          <w:szCs w:val="20"/>
        </w:rPr>
      </w:pPr>
      <w:r w:rsidRPr="7924CF8B">
        <w:rPr>
          <w:rStyle w:val="normaltextrun"/>
          <w:rFonts w:ascii="Verdana" w:eastAsiaTheme="majorEastAsia" w:hAnsi="Verdana" w:cs="Calibri"/>
          <w:sz w:val="20"/>
          <w:szCs w:val="20"/>
        </w:rPr>
        <w:t xml:space="preserve">Competitor </w:t>
      </w:r>
      <w:r w:rsidR="00084922">
        <w:rPr>
          <w:rStyle w:val="normaltextrun"/>
          <w:rFonts w:ascii="Verdana" w:eastAsiaTheme="majorEastAsia" w:hAnsi="Verdana" w:cs="Calibri"/>
          <w:sz w:val="20"/>
          <w:szCs w:val="20"/>
        </w:rPr>
        <w:t>I</w:t>
      </w:r>
      <w:r w:rsidRPr="7924CF8B">
        <w:rPr>
          <w:rStyle w:val="normaltextrun"/>
          <w:rFonts w:ascii="Verdana" w:eastAsiaTheme="majorEastAsia" w:hAnsi="Verdana" w:cs="Calibri"/>
          <w:sz w:val="20"/>
          <w:szCs w:val="20"/>
        </w:rPr>
        <w:t>nformation</w:t>
      </w:r>
    </w:p>
    <w:p w14:paraId="54FA74CA" w14:textId="3FE4FED0" w:rsidR="46BA6BF3" w:rsidRDefault="00084922" w:rsidP="00717397">
      <w:pPr>
        <w:pStyle w:val="paragraph"/>
        <w:numPr>
          <w:ilvl w:val="0"/>
          <w:numId w:val="1"/>
        </w:numPr>
        <w:spacing w:before="0" w:beforeAutospacing="0" w:after="0" w:afterAutospacing="0"/>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t</w:t>
      </w:r>
      <w:r w:rsidR="46BA6BF3" w:rsidRPr="7924CF8B">
        <w:rPr>
          <w:rStyle w:val="normaltextrun"/>
          <w:rFonts w:ascii="Verdana" w:eastAsiaTheme="majorEastAsia" w:hAnsi="Verdana" w:cs="Calibri"/>
          <w:sz w:val="20"/>
          <w:szCs w:val="20"/>
        </w:rPr>
        <w:t>ypes of delivery vehicles used by competitors</w:t>
      </w:r>
    </w:p>
    <w:p w14:paraId="3C80A818" w14:textId="4F105298" w:rsidR="46BA6BF3" w:rsidRDefault="00084922" w:rsidP="00717397">
      <w:pPr>
        <w:pStyle w:val="paragraph"/>
        <w:numPr>
          <w:ilvl w:val="0"/>
          <w:numId w:val="1"/>
        </w:numPr>
        <w:spacing w:before="0" w:beforeAutospacing="0" w:after="0" w:afterAutospacing="0"/>
        <w:rPr>
          <w:rStyle w:val="normaltextrun"/>
          <w:rFonts w:ascii="Verdana" w:eastAsiaTheme="majorEastAsia" w:hAnsi="Verdana" w:cs="Calibri"/>
          <w:sz w:val="20"/>
          <w:szCs w:val="20"/>
        </w:rPr>
      </w:pPr>
      <w:r>
        <w:rPr>
          <w:rStyle w:val="normaltextrun"/>
          <w:rFonts w:ascii="Verdana" w:eastAsiaTheme="majorEastAsia" w:hAnsi="Verdana" w:cs="Calibri"/>
          <w:sz w:val="20"/>
          <w:szCs w:val="20"/>
        </w:rPr>
        <w:t>d</w:t>
      </w:r>
      <w:r w:rsidR="46BA6BF3" w:rsidRPr="7924CF8B">
        <w:rPr>
          <w:rStyle w:val="normaltextrun"/>
          <w:rFonts w:ascii="Verdana" w:eastAsiaTheme="majorEastAsia" w:hAnsi="Verdana" w:cs="Calibri"/>
          <w:sz w:val="20"/>
          <w:szCs w:val="20"/>
        </w:rPr>
        <w:t>elivery points that also use competitors to meet part of their delivery demand</w:t>
      </w:r>
    </w:p>
    <w:p w14:paraId="1B5AB4DE" w14:textId="203F7AD9" w:rsidR="000C1CA1" w:rsidRPr="00C776A2" w:rsidRDefault="000C1CA1" w:rsidP="00C776A2">
      <w:pPr>
        <w:spacing w:after="0"/>
        <w:rPr>
          <w:rFonts w:ascii="Verdana" w:hAnsi="Verdana"/>
          <w:sz w:val="20"/>
          <w:szCs w:val="20"/>
        </w:rPr>
      </w:pPr>
    </w:p>
    <w:sectPr w:rsidR="000C1CA1" w:rsidRPr="00C7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62F8D"/>
    <w:multiLevelType w:val="hybridMultilevel"/>
    <w:tmpl w:val="E13C3B34"/>
    <w:lvl w:ilvl="0" w:tplc="A84297A2">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4020E"/>
    <w:multiLevelType w:val="hybridMultilevel"/>
    <w:tmpl w:val="17B4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5B83"/>
    <w:multiLevelType w:val="multilevel"/>
    <w:tmpl w:val="E722A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C0F99"/>
    <w:multiLevelType w:val="hybridMultilevel"/>
    <w:tmpl w:val="03D2E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30CC3"/>
    <w:multiLevelType w:val="hybridMultilevel"/>
    <w:tmpl w:val="BAA01F90"/>
    <w:lvl w:ilvl="0" w:tplc="A84297A2">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56B1F"/>
    <w:multiLevelType w:val="multilevel"/>
    <w:tmpl w:val="7F10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7799E"/>
    <w:multiLevelType w:val="hybridMultilevel"/>
    <w:tmpl w:val="CC7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46B14"/>
    <w:multiLevelType w:val="multilevel"/>
    <w:tmpl w:val="6610EE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4F7C4"/>
    <w:multiLevelType w:val="hybridMultilevel"/>
    <w:tmpl w:val="DBAE3E0A"/>
    <w:lvl w:ilvl="0" w:tplc="88FEF104">
      <w:start w:val="1"/>
      <w:numFmt w:val="bullet"/>
      <w:lvlText w:val=""/>
      <w:lvlJc w:val="left"/>
      <w:pPr>
        <w:ind w:left="720" w:hanging="360"/>
      </w:pPr>
      <w:rPr>
        <w:rFonts w:ascii="Symbol" w:hAnsi="Symbol" w:hint="default"/>
      </w:rPr>
    </w:lvl>
    <w:lvl w:ilvl="1" w:tplc="A8F66A68">
      <w:start w:val="1"/>
      <w:numFmt w:val="bullet"/>
      <w:lvlText w:val="o"/>
      <w:lvlJc w:val="left"/>
      <w:pPr>
        <w:ind w:left="1440" w:hanging="360"/>
      </w:pPr>
      <w:rPr>
        <w:rFonts w:ascii="Courier New" w:hAnsi="Courier New" w:hint="default"/>
      </w:rPr>
    </w:lvl>
    <w:lvl w:ilvl="2" w:tplc="7C286FD4">
      <w:start w:val="1"/>
      <w:numFmt w:val="bullet"/>
      <w:lvlText w:val=""/>
      <w:lvlJc w:val="left"/>
      <w:pPr>
        <w:ind w:left="2160" w:hanging="360"/>
      </w:pPr>
      <w:rPr>
        <w:rFonts w:ascii="Wingdings" w:hAnsi="Wingdings" w:hint="default"/>
      </w:rPr>
    </w:lvl>
    <w:lvl w:ilvl="3" w:tplc="7C985C24">
      <w:start w:val="1"/>
      <w:numFmt w:val="bullet"/>
      <w:lvlText w:val=""/>
      <w:lvlJc w:val="left"/>
      <w:pPr>
        <w:ind w:left="2880" w:hanging="360"/>
      </w:pPr>
      <w:rPr>
        <w:rFonts w:ascii="Symbol" w:hAnsi="Symbol" w:hint="default"/>
      </w:rPr>
    </w:lvl>
    <w:lvl w:ilvl="4" w:tplc="3B3CFC4C">
      <w:start w:val="1"/>
      <w:numFmt w:val="bullet"/>
      <w:lvlText w:val="o"/>
      <w:lvlJc w:val="left"/>
      <w:pPr>
        <w:ind w:left="3600" w:hanging="360"/>
      </w:pPr>
      <w:rPr>
        <w:rFonts w:ascii="Courier New" w:hAnsi="Courier New" w:hint="default"/>
      </w:rPr>
    </w:lvl>
    <w:lvl w:ilvl="5" w:tplc="B8FE9050">
      <w:start w:val="1"/>
      <w:numFmt w:val="bullet"/>
      <w:lvlText w:val=""/>
      <w:lvlJc w:val="left"/>
      <w:pPr>
        <w:ind w:left="4320" w:hanging="360"/>
      </w:pPr>
      <w:rPr>
        <w:rFonts w:ascii="Wingdings" w:hAnsi="Wingdings" w:hint="default"/>
      </w:rPr>
    </w:lvl>
    <w:lvl w:ilvl="6" w:tplc="CCE2A63E">
      <w:start w:val="1"/>
      <w:numFmt w:val="bullet"/>
      <w:lvlText w:val=""/>
      <w:lvlJc w:val="left"/>
      <w:pPr>
        <w:ind w:left="5040" w:hanging="360"/>
      </w:pPr>
      <w:rPr>
        <w:rFonts w:ascii="Symbol" w:hAnsi="Symbol" w:hint="default"/>
      </w:rPr>
    </w:lvl>
    <w:lvl w:ilvl="7" w:tplc="48A68F4E">
      <w:start w:val="1"/>
      <w:numFmt w:val="bullet"/>
      <w:lvlText w:val="o"/>
      <w:lvlJc w:val="left"/>
      <w:pPr>
        <w:ind w:left="5760" w:hanging="360"/>
      </w:pPr>
      <w:rPr>
        <w:rFonts w:ascii="Courier New" w:hAnsi="Courier New" w:hint="default"/>
      </w:rPr>
    </w:lvl>
    <w:lvl w:ilvl="8" w:tplc="40C89D4A">
      <w:start w:val="1"/>
      <w:numFmt w:val="bullet"/>
      <w:lvlText w:val=""/>
      <w:lvlJc w:val="left"/>
      <w:pPr>
        <w:ind w:left="6480" w:hanging="360"/>
      </w:pPr>
      <w:rPr>
        <w:rFonts w:ascii="Wingdings" w:hAnsi="Wingdings" w:hint="default"/>
      </w:rPr>
    </w:lvl>
  </w:abstractNum>
  <w:abstractNum w:abstractNumId="9" w15:restartNumberingAfterBreak="0">
    <w:nsid w:val="443B522F"/>
    <w:multiLevelType w:val="multilevel"/>
    <w:tmpl w:val="34B8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E22A63"/>
    <w:multiLevelType w:val="hybridMultilevel"/>
    <w:tmpl w:val="AA30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238C"/>
    <w:multiLevelType w:val="multilevel"/>
    <w:tmpl w:val="EE92E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F29EB"/>
    <w:multiLevelType w:val="hybridMultilevel"/>
    <w:tmpl w:val="90965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244C1"/>
    <w:multiLevelType w:val="multilevel"/>
    <w:tmpl w:val="BBE24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113149">
    <w:abstractNumId w:val="8"/>
  </w:num>
  <w:num w:numId="2" w16cid:durableId="1152990353">
    <w:abstractNumId w:val="9"/>
  </w:num>
  <w:num w:numId="3" w16cid:durableId="560940362">
    <w:abstractNumId w:val="11"/>
  </w:num>
  <w:num w:numId="4" w16cid:durableId="668026298">
    <w:abstractNumId w:val="13"/>
  </w:num>
  <w:num w:numId="5" w16cid:durableId="704329371">
    <w:abstractNumId w:val="5"/>
  </w:num>
  <w:num w:numId="6" w16cid:durableId="1074354383">
    <w:abstractNumId w:val="2"/>
  </w:num>
  <w:num w:numId="7" w16cid:durableId="946960599">
    <w:abstractNumId w:val="7"/>
  </w:num>
  <w:num w:numId="8" w16cid:durableId="1332828501">
    <w:abstractNumId w:val="10"/>
  </w:num>
  <w:num w:numId="9" w16cid:durableId="1819223814">
    <w:abstractNumId w:val="6"/>
  </w:num>
  <w:num w:numId="10" w16cid:durableId="2040007796">
    <w:abstractNumId w:val="12"/>
  </w:num>
  <w:num w:numId="11" w16cid:durableId="1751808272">
    <w:abstractNumId w:val="3"/>
  </w:num>
  <w:num w:numId="12" w16cid:durableId="549734326">
    <w:abstractNumId w:val="4"/>
  </w:num>
  <w:num w:numId="13" w16cid:durableId="1283489460">
    <w:abstractNumId w:val="0"/>
  </w:num>
  <w:num w:numId="14" w16cid:durableId="2026321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37"/>
    <w:rsid w:val="00084922"/>
    <w:rsid w:val="000C1CA1"/>
    <w:rsid w:val="00250756"/>
    <w:rsid w:val="00295AB7"/>
    <w:rsid w:val="003B6FD6"/>
    <w:rsid w:val="004254ED"/>
    <w:rsid w:val="00454937"/>
    <w:rsid w:val="00552CFD"/>
    <w:rsid w:val="00717397"/>
    <w:rsid w:val="00760E86"/>
    <w:rsid w:val="008073E9"/>
    <w:rsid w:val="008B4234"/>
    <w:rsid w:val="009673B9"/>
    <w:rsid w:val="009A4A22"/>
    <w:rsid w:val="00A45DA7"/>
    <w:rsid w:val="00AB334D"/>
    <w:rsid w:val="00AD5159"/>
    <w:rsid w:val="00B635E7"/>
    <w:rsid w:val="00B640D8"/>
    <w:rsid w:val="00C776A2"/>
    <w:rsid w:val="00CE602E"/>
    <w:rsid w:val="00D24076"/>
    <w:rsid w:val="00E85D56"/>
    <w:rsid w:val="00F80D54"/>
    <w:rsid w:val="00FA797E"/>
    <w:rsid w:val="05EEC359"/>
    <w:rsid w:val="12317C3C"/>
    <w:rsid w:val="19E2018A"/>
    <w:rsid w:val="1F93FEBA"/>
    <w:rsid w:val="21E5BE5C"/>
    <w:rsid w:val="25986E6B"/>
    <w:rsid w:val="27E2D89E"/>
    <w:rsid w:val="2E3B1CD4"/>
    <w:rsid w:val="2EEB17C8"/>
    <w:rsid w:val="334E27E3"/>
    <w:rsid w:val="36703B1F"/>
    <w:rsid w:val="379322AE"/>
    <w:rsid w:val="37CF0900"/>
    <w:rsid w:val="380B8CE0"/>
    <w:rsid w:val="3AD9D354"/>
    <w:rsid w:val="3D435A2A"/>
    <w:rsid w:val="3D6EDB14"/>
    <w:rsid w:val="41761F19"/>
    <w:rsid w:val="44386FF8"/>
    <w:rsid w:val="44611A13"/>
    <w:rsid w:val="46BA6BF3"/>
    <w:rsid w:val="48BE974A"/>
    <w:rsid w:val="4CEBF9D5"/>
    <w:rsid w:val="588306C5"/>
    <w:rsid w:val="5CDF281B"/>
    <w:rsid w:val="5F02887A"/>
    <w:rsid w:val="60100B42"/>
    <w:rsid w:val="60AC07DD"/>
    <w:rsid w:val="61ABDBA3"/>
    <w:rsid w:val="62ADCAD3"/>
    <w:rsid w:val="665F2F56"/>
    <w:rsid w:val="667F4CC6"/>
    <w:rsid w:val="66B5EF14"/>
    <w:rsid w:val="6813DEE8"/>
    <w:rsid w:val="6877EAEA"/>
    <w:rsid w:val="696C24B1"/>
    <w:rsid w:val="6B980DC9"/>
    <w:rsid w:val="700A7FC7"/>
    <w:rsid w:val="7605F1BD"/>
    <w:rsid w:val="7924CF8B"/>
    <w:rsid w:val="7DDF4CAA"/>
    <w:rsid w:val="7FE0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84DA"/>
  <w15:chartTrackingRefBased/>
  <w15:docId w15:val="{D3CC1F7C-C657-43A0-817E-D748AAC1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937"/>
    <w:rPr>
      <w:rFonts w:eastAsiaTheme="majorEastAsia" w:cstheme="majorBidi"/>
      <w:color w:val="272727" w:themeColor="text1" w:themeTint="D8"/>
    </w:rPr>
  </w:style>
  <w:style w:type="paragraph" w:styleId="Title">
    <w:name w:val="Title"/>
    <w:basedOn w:val="Normal"/>
    <w:next w:val="Normal"/>
    <w:link w:val="TitleChar"/>
    <w:uiPriority w:val="10"/>
    <w:qFormat/>
    <w:rsid w:val="00454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937"/>
    <w:pPr>
      <w:spacing w:before="160"/>
      <w:jc w:val="center"/>
    </w:pPr>
    <w:rPr>
      <w:i/>
      <w:iCs/>
      <w:color w:val="404040" w:themeColor="text1" w:themeTint="BF"/>
    </w:rPr>
  </w:style>
  <w:style w:type="character" w:customStyle="1" w:styleId="QuoteChar">
    <w:name w:val="Quote Char"/>
    <w:basedOn w:val="DefaultParagraphFont"/>
    <w:link w:val="Quote"/>
    <w:uiPriority w:val="29"/>
    <w:rsid w:val="00454937"/>
    <w:rPr>
      <w:i/>
      <w:iCs/>
      <w:color w:val="404040" w:themeColor="text1" w:themeTint="BF"/>
    </w:rPr>
  </w:style>
  <w:style w:type="paragraph" w:styleId="ListParagraph">
    <w:name w:val="List Paragraph"/>
    <w:basedOn w:val="Normal"/>
    <w:uiPriority w:val="34"/>
    <w:qFormat/>
    <w:rsid w:val="00454937"/>
    <w:pPr>
      <w:ind w:left="720"/>
      <w:contextualSpacing/>
    </w:pPr>
  </w:style>
  <w:style w:type="character" w:styleId="IntenseEmphasis">
    <w:name w:val="Intense Emphasis"/>
    <w:basedOn w:val="DefaultParagraphFont"/>
    <w:uiPriority w:val="21"/>
    <w:qFormat/>
    <w:rsid w:val="00454937"/>
    <w:rPr>
      <w:i/>
      <w:iCs/>
      <w:color w:val="2F5496" w:themeColor="accent1" w:themeShade="BF"/>
    </w:rPr>
  </w:style>
  <w:style w:type="paragraph" w:styleId="IntenseQuote">
    <w:name w:val="Intense Quote"/>
    <w:basedOn w:val="Normal"/>
    <w:next w:val="Normal"/>
    <w:link w:val="IntenseQuoteChar"/>
    <w:uiPriority w:val="30"/>
    <w:qFormat/>
    <w:rsid w:val="00454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937"/>
    <w:rPr>
      <w:i/>
      <w:iCs/>
      <w:color w:val="2F5496" w:themeColor="accent1" w:themeShade="BF"/>
    </w:rPr>
  </w:style>
  <w:style w:type="character" w:styleId="IntenseReference">
    <w:name w:val="Intense Reference"/>
    <w:basedOn w:val="DefaultParagraphFont"/>
    <w:uiPriority w:val="32"/>
    <w:qFormat/>
    <w:rsid w:val="00454937"/>
    <w:rPr>
      <w:b/>
      <w:bCs/>
      <w:smallCaps/>
      <w:color w:val="2F5496" w:themeColor="accent1" w:themeShade="BF"/>
      <w:spacing w:val="5"/>
    </w:rPr>
  </w:style>
  <w:style w:type="paragraph" w:customStyle="1" w:styleId="paragraph">
    <w:name w:val="paragraph"/>
    <w:basedOn w:val="Normal"/>
    <w:rsid w:val="004549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54937"/>
  </w:style>
  <w:style w:type="character" w:customStyle="1" w:styleId="eop">
    <w:name w:val="eop"/>
    <w:basedOn w:val="DefaultParagraphFont"/>
    <w:rsid w:val="00454937"/>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50756"/>
    <w:pPr>
      <w:spacing w:after="0" w:line="240" w:lineRule="auto"/>
    </w:pPr>
  </w:style>
  <w:style w:type="character" w:customStyle="1" w:styleId="cf01">
    <w:name w:val="cf01"/>
    <w:basedOn w:val="DefaultParagraphFont"/>
    <w:rsid w:val="008B4234"/>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084922"/>
    <w:rPr>
      <w:b/>
      <w:bCs/>
    </w:rPr>
  </w:style>
  <w:style w:type="character" w:customStyle="1" w:styleId="CommentSubjectChar">
    <w:name w:val="Comment Subject Char"/>
    <w:basedOn w:val="CommentTextChar"/>
    <w:link w:val="CommentSubject"/>
    <w:uiPriority w:val="99"/>
    <w:semiHidden/>
    <w:rsid w:val="000849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98222">
      <w:bodyDiv w:val="1"/>
      <w:marLeft w:val="0"/>
      <w:marRight w:val="0"/>
      <w:marTop w:val="0"/>
      <w:marBottom w:val="0"/>
      <w:divBdr>
        <w:top w:val="none" w:sz="0" w:space="0" w:color="auto"/>
        <w:left w:val="none" w:sz="0" w:space="0" w:color="auto"/>
        <w:bottom w:val="none" w:sz="0" w:space="0" w:color="auto"/>
        <w:right w:val="none" w:sz="0" w:space="0" w:color="auto"/>
      </w:divBdr>
    </w:div>
    <w:div w:id="332800430">
      <w:bodyDiv w:val="1"/>
      <w:marLeft w:val="0"/>
      <w:marRight w:val="0"/>
      <w:marTop w:val="0"/>
      <w:marBottom w:val="0"/>
      <w:divBdr>
        <w:top w:val="none" w:sz="0" w:space="0" w:color="auto"/>
        <w:left w:val="none" w:sz="0" w:space="0" w:color="auto"/>
        <w:bottom w:val="none" w:sz="0" w:space="0" w:color="auto"/>
        <w:right w:val="none" w:sz="0" w:space="0" w:color="auto"/>
      </w:divBdr>
      <w:divsChild>
        <w:div w:id="42874334">
          <w:marLeft w:val="0"/>
          <w:marRight w:val="0"/>
          <w:marTop w:val="0"/>
          <w:marBottom w:val="0"/>
          <w:divBdr>
            <w:top w:val="none" w:sz="0" w:space="0" w:color="auto"/>
            <w:left w:val="none" w:sz="0" w:space="0" w:color="auto"/>
            <w:bottom w:val="none" w:sz="0" w:space="0" w:color="auto"/>
            <w:right w:val="none" w:sz="0" w:space="0" w:color="auto"/>
          </w:divBdr>
        </w:div>
        <w:div w:id="671026733">
          <w:marLeft w:val="0"/>
          <w:marRight w:val="0"/>
          <w:marTop w:val="0"/>
          <w:marBottom w:val="0"/>
          <w:divBdr>
            <w:top w:val="none" w:sz="0" w:space="0" w:color="auto"/>
            <w:left w:val="none" w:sz="0" w:space="0" w:color="auto"/>
            <w:bottom w:val="none" w:sz="0" w:space="0" w:color="auto"/>
            <w:right w:val="none" w:sz="0" w:space="0" w:color="auto"/>
          </w:divBdr>
        </w:div>
        <w:div w:id="1390573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7BFADB6A193940991EE25926A5BB6D" ma:contentTypeVersion="20" ma:contentTypeDescription="Create a new document." ma:contentTypeScope="" ma:versionID="0749a7fd759f94ee6adb41b0e3b3a83d">
  <xsd:schema xmlns:xsd="http://www.w3.org/2001/XMLSchema" xmlns:xs="http://www.w3.org/2001/XMLSchema" xmlns:p="http://schemas.microsoft.com/office/2006/metadata/properties" xmlns:ns1="http://schemas.microsoft.com/sharepoint/v3" xmlns:ns2="a8593711-ae63-4bf3-b2e2-966f400e5d63" xmlns:ns3="27236e8a-2e5f-4886-9206-1166dcea8672" targetNamespace="http://schemas.microsoft.com/office/2006/metadata/properties" ma:root="true" ma:fieldsID="c9e351239492ec6bc2cfab92ee1031cf" ns1:_="" ns2:_="" ns3:_="">
    <xsd:import namespace="http://schemas.microsoft.com/sharepoint/v3"/>
    <xsd:import namespace="a8593711-ae63-4bf3-b2e2-966f400e5d63"/>
    <xsd:import namespace="27236e8a-2e5f-4886-9206-1166dcea86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593711-ae63-4bf3-b2e2-966f400e5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236e8a-2e5f-4886-9206-1166dcea86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7818074-516f-457d-b2d4-ec2e2e6694c2}" ma:internalName="TaxCatchAll" ma:showField="CatchAllData" ma:web="27236e8a-2e5f-4886-9206-1166dcea8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7236e8a-2e5f-4886-9206-1166dcea8672">
      <UserInfo>
        <DisplayName>Eric Lagally</DisplayName>
        <AccountId>15</AccountId>
        <AccountType/>
      </UserInfo>
      <UserInfo>
        <DisplayName>William Sewell</DisplayName>
        <AccountId>21</AccountId>
        <AccountType/>
      </UserInfo>
    </SharedWithUsers>
    <_ip_UnifiedCompliancePolicyUIAction xmlns="http://schemas.microsoft.com/sharepoint/v3" xsi:nil="true"/>
    <TaxCatchAll xmlns="27236e8a-2e5f-4886-9206-1166dcea8672" xsi:nil="true"/>
    <_ip_UnifiedCompliancePolicyProperties xmlns="http://schemas.microsoft.com/sharepoint/v3" xsi:nil="true"/>
    <lcf76f155ced4ddcb4097134ff3c332f xmlns="a8593711-ae63-4bf3-b2e2-966f400e5d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8384DB-DC5E-46CC-8F78-394E6AA27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593711-ae63-4bf3-b2e2-966f400e5d63"/>
    <ds:schemaRef ds:uri="27236e8a-2e5f-4886-9206-1166dcea8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EC702B-E4DF-434B-BCFE-C27EF43F106B}">
  <ds:schemaRefs>
    <ds:schemaRef ds:uri="http://schemas.microsoft.com/sharepoint/v3/contenttype/forms"/>
  </ds:schemaRefs>
</ds:datastoreItem>
</file>

<file path=customXml/itemProps3.xml><?xml version="1.0" encoding="utf-8"?>
<ds:datastoreItem xmlns:ds="http://schemas.openxmlformats.org/officeDocument/2006/customXml" ds:itemID="{6934E40A-2C3F-4E8E-98A8-9655C30E8BE4}">
  <ds:schemaRefs>
    <ds:schemaRef ds:uri="http://schemas.microsoft.com/office/2006/metadata/properties"/>
    <ds:schemaRef ds:uri="http://schemas.microsoft.com/office/infopath/2007/PartnerControls"/>
    <ds:schemaRef ds:uri="27236e8a-2e5f-4886-9206-1166dcea8672"/>
    <ds:schemaRef ds:uri="http://schemas.microsoft.com/sharepoint/v3"/>
    <ds:schemaRef ds:uri="a8593711-ae63-4bf3-b2e2-966f400e5d6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1638</Characters>
  <Application>Microsoft Office Word</Application>
  <DocSecurity>0</DocSecurity>
  <Lines>46</Lines>
  <Paragraphs>37</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Tuttle</dc:creator>
  <cp:keywords/>
  <dc:description/>
  <cp:lastModifiedBy>Jana Martin</cp:lastModifiedBy>
  <cp:revision>3</cp:revision>
  <dcterms:created xsi:type="dcterms:W3CDTF">2024-07-31T15:55:00Z</dcterms:created>
  <dcterms:modified xsi:type="dcterms:W3CDTF">2024-09-09T17:56:00Z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0x010100CD7BFADB6A193940991EE25926A5BB6D</vt:lpwstr>
  </property>
</Properties>
</file>