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C193" w14:textId="77777777" w:rsidR="0070316F" w:rsidRDefault="008432E7">
      <w:pPr>
        <w:spacing w:after="0" w:line="259" w:lineRule="auto"/>
        <w:ind w:left="3641" w:firstLine="678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SANGEETA SRIVASTAVA</w:t>
      </w:r>
    </w:p>
    <w:p w14:paraId="7FEBCFEF" w14:textId="52F7996B" w:rsidR="0070316F" w:rsidRDefault="00000000">
      <w:pPr>
        <w:spacing w:after="0" w:line="259" w:lineRule="auto"/>
        <w:ind w:left="0" w:firstLine="0"/>
        <w:jc w:val="center"/>
        <w:rPr>
          <w:rFonts w:ascii="Arial" w:eastAsia="Arial" w:hAnsi="Arial" w:cs="Arial"/>
          <w:sz w:val="19"/>
          <w:szCs w:val="19"/>
        </w:rPr>
      </w:pPr>
      <w:hyperlink r:id="rId9" w:history="1">
        <w:r w:rsidR="00DE3B60" w:rsidRPr="002554A2">
          <w:rPr>
            <w:rStyle w:val="Hyperlink"/>
            <w:rFonts w:ascii="Arial" w:eastAsia="Arial" w:hAnsi="Arial" w:cs="Arial"/>
            <w:sz w:val="19"/>
            <w:szCs w:val="19"/>
          </w:rPr>
          <w:t>sangeeta.osu@gmail.com</w:t>
        </w:r>
      </w:hyperlink>
      <w:r w:rsidR="00DE3B60">
        <w:rPr>
          <w:rFonts w:ascii="Arial" w:eastAsia="Arial" w:hAnsi="Arial" w:cs="Arial"/>
          <w:color w:val="0563C1"/>
          <w:sz w:val="19"/>
          <w:szCs w:val="19"/>
        </w:rPr>
        <w:t xml:space="preserve"> </w:t>
      </w:r>
      <w:r w:rsidR="008432E7">
        <w:rPr>
          <w:rFonts w:ascii="Arial" w:eastAsia="Arial" w:hAnsi="Arial" w:cs="Arial"/>
          <w:sz w:val="19"/>
          <w:szCs w:val="19"/>
        </w:rPr>
        <w:t>|</w:t>
      </w:r>
      <w:r w:rsidR="00DE3B60">
        <w:rPr>
          <w:rFonts w:ascii="Arial" w:eastAsia="Arial" w:hAnsi="Arial" w:cs="Arial"/>
          <w:sz w:val="19"/>
          <w:szCs w:val="19"/>
        </w:rPr>
        <w:t xml:space="preserve"> </w:t>
      </w:r>
      <w:hyperlink w:history="1">
        <w:r w:rsidR="00DE3B60" w:rsidRPr="002554A2">
          <w:rPr>
            <w:rStyle w:val="Hyperlink"/>
            <w:rFonts w:ascii="Arial" w:eastAsia="Arial" w:hAnsi="Arial" w:cs="Arial"/>
            <w:sz w:val="19"/>
            <w:szCs w:val="19"/>
          </w:rPr>
          <w:t>Google Scholar</w:t>
        </w:r>
      </w:hyperlink>
      <w:r w:rsidR="00DE3B60">
        <w:rPr>
          <w:rFonts w:ascii="Arial" w:eastAsia="Arial" w:hAnsi="Arial" w:cs="Arial"/>
          <w:sz w:val="19"/>
          <w:szCs w:val="19"/>
        </w:rPr>
        <w:t xml:space="preserve"> |</w:t>
      </w:r>
      <w:r w:rsidR="008432E7">
        <w:rPr>
          <w:rFonts w:ascii="Arial" w:eastAsia="Arial" w:hAnsi="Arial" w:cs="Arial"/>
          <w:sz w:val="19"/>
          <w:szCs w:val="19"/>
        </w:rPr>
        <w:t xml:space="preserve"> </w:t>
      </w:r>
      <w:hyperlink r:id="rId10" w:history="1">
        <w:r w:rsidR="00DE3B60" w:rsidRPr="00DE3B60">
          <w:rPr>
            <w:rStyle w:val="Hyperlink"/>
            <w:rFonts w:ascii="Arial" w:eastAsia="Arial" w:hAnsi="Arial" w:cs="Arial"/>
            <w:sz w:val="19"/>
            <w:szCs w:val="19"/>
          </w:rPr>
          <w:t>LinkedIn</w:t>
        </w:r>
      </w:hyperlink>
      <w:r w:rsidR="00DE3B60">
        <w:rPr>
          <w:rFonts w:ascii="Arial" w:eastAsia="Arial" w:hAnsi="Arial" w:cs="Arial"/>
          <w:sz w:val="19"/>
          <w:szCs w:val="19"/>
        </w:rPr>
        <w:t xml:space="preserve"> </w:t>
      </w:r>
      <w:r w:rsidR="008432E7">
        <w:rPr>
          <w:rFonts w:ascii="Arial" w:eastAsia="Arial" w:hAnsi="Arial" w:cs="Arial"/>
          <w:sz w:val="19"/>
          <w:szCs w:val="19"/>
        </w:rPr>
        <w:t>| (614) 641-8589</w:t>
      </w:r>
    </w:p>
    <w:p w14:paraId="1494F21F" w14:textId="77777777" w:rsidR="0070316F" w:rsidRDefault="008432E7">
      <w:pPr>
        <w:spacing w:after="22" w:line="259" w:lineRule="auto"/>
        <w:ind w:left="0" w:right="-223" w:firstLine="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22D7108" wp14:editId="64561DA4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7185025" cy="3175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761425" y="3776825"/>
                          <a:ext cx="7169150" cy="6350"/>
                        </a:xfrm>
                        <a:prstGeom prst="straightConnector1">
                          <a:avLst/>
                        </a:prstGeom>
                        <a:noFill/>
                        <a:ln w="158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38100</wp:posOffset>
                </wp:positionV>
                <wp:extent cx="7185025" cy="3175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50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195120" w14:textId="77777777" w:rsidR="0070316F" w:rsidRDefault="008432E7">
      <w:pPr>
        <w:pStyle w:val="Heading1"/>
        <w:spacing w:line="240" w:lineRule="auto"/>
        <w:rPr>
          <w:rFonts w:ascii="Arial" w:eastAsia="Arial" w:hAnsi="Arial" w:cs="Arial"/>
          <w:sz w:val="19"/>
          <w:szCs w:val="19"/>
          <w:u w:val="single"/>
        </w:rPr>
      </w:pPr>
      <w:r>
        <w:rPr>
          <w:rFonts w:ascii="Arial" w:eastAsia="Arial" w:hAnsi="Arial" w:cs="Arial"/>
          <w:sz w:val="19"/>
          <w:szCs w:val="19"/>
          <w:u w:val="single"/>
        </w:rPr>
        <w:t xml:space="preserve">EDUCATION </w:t>
      </w:r>
    </w:p>
    <w:p w14:paraId="334A0581" w14:textId="17EA7ECE" w:rsidR="0070316F" w:rsidRDefault="008432E7">
      <w:pPr>
        <w:widowControl w:val="0"/>
        <w:tabs>
          <w:tab w:val="left" w:pos="405"/>
        </w:tabs>
        <w:spacing w:after="0" w:line="240" w:lineRule="auto"/>
        <w:ind w:left="0" w:firstLine="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The Ohio State University, Columbus, Ohio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  <w:t xml:space="preserve">                      </w:t>
      </w:r>
      <w:r w:rsidR="00DE3B60">
        <w:rPr>
          <w:rFonts w:ascii="Arial" w:eastAsia="Arial" w:hAnsi="Arial" w:cs="Arial"/>
          <w:sz w:val="19"/>
          <w:szCs w:val="19"/>
        </w:rPr>
        <w:t xml:space="preserve">                  </w:t>
      </w:r>
      <w:r w:rsidR="00DE3B60">
        <w:rPr>
          <w:rFonts w:ascii="Arial" w:eastAsia="Arial" w:hAnsi="Arial" w:cs="Arial"/>
          <w:b/>
          <w:sz w:val="19"/>
          <w:szCs w:val="19"/>
        </w:rPr>
        <w:t>May</w:t>
      </w:r>
      <w:r w:rsidR="009E2B8F">
        <w:rPr>
          <w:rFonts w:ascii="Arial" w:eastAsia="Arial" w:hAnsi="Arial" w:cs="Arial"/>
          <w:b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19"/>
          <w:szCs w:val="19"/>
        </w:rPr>
        <w:t>2022</w:t>
      </w:r>
    </w:p>
    <w:p w14:paraId="39C1E747" w14:textId="4811FADF" w:rsidR="0070316F" w:rsidRDefault="008432E7">
      <w:pPr>
        <w:widowControl w:val="0"/>
        <w:tabs>
          <w:tab w:val="left" w:pos="405"/>
        </w:tabs>
        <w:spacing w:after="0" w:line="240" w:lineRule="auto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PhD, </w:t>
      </w:r>
      <w:r w:rsidR="00CE1B3A">
        <w:rPr>
          <w:rFonts w:ascii="Arial" w:eastAsia="Arial" w:hAnsi="Arial" w:cs="Arial"/>
          <w:b/>
          <w:sz w:val="19"/>
          <w:szCs w:val="19"/>
        </w:rPr>
        <w:t>Computer Science and Engineering</w:t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  <w:t xml:space="preserve">                                      </w:t>
      </w:r>
      <w:r w:rsidR="001404E6">
        <w:rPr>
          <w:rFonts w:ascii="Arial" w:eastAsia="Arial" w:hAnsi="Arial" w:cs="Arial"/>
          <w:b/>
          <w:sz w:val="19"/>
          <w:szCs w:val="19"/>
        </w:rPr>
        <w:t xml:space="preserve">  </w:t>
      </w:r>
      <w:r>
        <w:rPr>
          <w:rFonts w:ascii="Arial" w:eastAsia="Arial" w:hAnsi="Arial" w:cs="Arial"/>
          <w:b/>
          <w:sz w:val="19"/>
          <w:szCs w:val="19"/>
        </w:rPr>
        <w:t>GPA: 3.8</w:t>
      </w:r>
      <w:r w:rsidR="001404E6">
        <w:rPr>
          <w:rFonts w:ascii="Arial" w:eastAsia="Arial" w:hAnsi="Arial" w:cs="Arial"/>
          <w:b/>
          <w:sz w:val="19"/>
          <w:szCs w:val="19"/>
        </w:rPr>
        <w:t>7</w:t>
      </w:r>
      <w:r>
        <w:rPr>
          <w:rFonts w:ascii="Arial" w:eastAsia="Arial" w:hAnsi="Arial" w:cs="Arial"/>
          <w:b/>
          <w:sz w:val="19"/>
          <w:szCs w:val="19"/>
        </w:rPr>
        <w:t xml:space="preserve"> </w:t>
      </w:r>
    </w:p>
    <w:p w14:paraId="5ED25839" w14:textId="77777777" w:rsidR="0070316F" w:rsidRDefault="0070316F">
      <w:pPr>
        <w:widowControl w:val="0"/>
        <w:tabs>
          <w:tab w:val="left" w:pos="405"/>
        </w:tabs>
        <w:spacing w:after="0" w:line="120" w:lineRule="auto"/>
        <w:ind w:left="0" w:firstLine="0"/>
        <w:rPr>
          <w:rFonts w:ascii="Arial" w:eastAsia="Arial" w:hAnsi="Arial" w:cs="Arial"/>
          <w:sz w:val="19"/>
          <w:szCs w:val="19"/>
        </w:rPr>
      </w:pPr>
    </w:p>
    <w:p w14:paraId="468F5CD8" w14:textId="77777777" w:rsidR="0070316F" w:rsidRDefault="008432E7">
      <w:pPr>
        <w:widowControl w:val="0"/>
        <w:tabs>
          <w:tab w:val="left" w:pos="405"/>
        </w:tabs>
        <w:spacing w:after="0" w:line="240" w:lineRule="auto"/>
        <w:ind w:left="0" w:firstLine="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The Ohio State University, Columbus, Ohio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  <w:t xml:space="preserve">   </w:t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>May 2017</w:t>
      </w:r>
    </w:p>
    <w:p w14:paraId="04E9B805" w14:textId="77777777" w:rsidR="0070316F" w:rsidRDefault="008432E7">
      <w:pPr>
        <w:widowControl w:val="0"/>
        <w:tabs>
          <w:tab w:val="left" w:pos="405"/>
        </w:tabs>
        <w:spacing w:after="0" w:line="240" w:lineRule="auto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Masters, Computer Science and Engineering</w:t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  <w:t xml:space="preserve">                                        GPA: 3.79</w:t>
      </w:r>
    </w:p>
    <w:p w14:paraId="15453A5C" w14:textId="77777777" w:rsidR="0070316F" w:rsidRDefault="008432E7">
      <w:pPr>
        <w:widowControl w:val="0"/>
        <w:spacing w:after="0" w:line="168" w:lineRule="auto"/>
        <w:ind w:left="0" w:firstLine="0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  </w:t>
      </w:r>
    </w:p>
    <w:p w14:paraId="1BDCAB26" w14:textId="77777777" w:rsidR="0070316F" w:rsidRDefault="0070316F">
      <w:pPr>
        <w:spacing w:after="0" w:line="168" w:lineRule="auto"/>
        <w:ind w:left="172" w:hanging="14"/>
        <w:jc w:val="left"/>
        <w:rPr>
          <w:rFonts w:ascii="Arial" w:eastAsia="Arial" w:hAnsi="Arial" w:cs="Arial"/>
          <w:sz w:val="19"/>
          <w:szCs w:val="19"/>
        </w:rPr>
      </w:pPr>
    </w:p>
    <w:p w14:paraId="7B9E8E78" w14:textId="77777777" w:rsidR="0070316F" w:rsidRDefault="008432E7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sz w:val="19"/>
          <w:szCs w:val="19"/>
          <w:u w:val="single"/>
        </w:rPr>
      </w:pPr>
      <w:r>
        <w:rPr>
          <w:rFonts w:ascii="Arial" w:eastAsia="Arial" w:hAnsi="Arial" w:cs="Arial"/>
          <w:b/>
          <w:sz w:val="19"/>
          <w:szCs w:val="19"/>
          <w:u w:val="single"/>
        </w:rPr>
        <w:t>RESEARCH AREAS</w:t>
      </w:r>
    </w:p>
    <w:p w14:paraId="0CCC7E3E" w14:textId="52EEB27C" w:rsidR="0070316F" w:rsidRDefault="008432E7">
      <w:pPr>
        <w:spacing w:after="0" w:line="240" w:lineRule="auto"/>
        <w:ind w:left="0" w:firstLine="0"/>
        <w:jc w:val="lef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Acoustic </w:t>
      </w:r>
      <w:r w:rsidR="00DE3B60">
        <w:rPr>
          <w:rFonts w:ascii="Arial" w:eastAsia="Arial" w:hAnsi="Arial" w:cs="Arial"/>
          <w:sz w:val="19"/>
          <w:szCs w:val="19"/>
        </w:rPr>
        <w:t>e</w:t>
      </w:r>
      <w:r>
        <w:rPr>
          <w:rFonts w:ascii="Arial" w:eastAsia="Arial" w:hAnsi="Arial" w:cs="Arial"/>
          <w:sz w:val="19"/>
          <w:szCs w:val="19"/>
        </w:rPr>
        <w:t xml:space="preserve">vent </w:t>
      </w:r>
      <w:r w:rsidR="00DE3B60">
        <w:rPr>
          <w:rFonts w:ascii="Arial" w:eastAsia="Arial" w:hAnsi="Arial" w:cs="Arial"/>
          <w:sz w:val="19"/>
          <w:szCs w:val="19"/>
        </w:rPr>
        <w:t>d</w:t>
      </w:r>
      <w:r>
        <w:rPr>
          <w:rFonts w:ascii="Arial" w:eastAsia="Arial" w:hAnsi="Arial" w:cs="Arial"/>
          <w:sz w:val="19"/>
          <w:szCs w:val="19"/>
        </w:rPr>
        <w:t xml:space="preserve">etection, Energy-efficient deep learning for on-device applications, Multimodal learning, Self-supervised learning </w:t>
      </w:r>
    </w:p>
    <w:p w14:paraId="1C13D2B0" w14:textId="77777777" w:rsidR="0070316F" w:rsidRDefault="0070316F"/>
    <w:p w14:paraId="390BA656" w14:textId="14539EE0" w:rsidR="0070316F" w:rsidRPr="00215964" w:rsidRDefault="008432E7" w:rsidP="00215964">
      <w:pPr>
        <w:pStyle w:val="Heading1"/>
        <w:spacing w:line="240" w:lineRule="auto"/>
        <w:ind w:left="0" w:firstLine="0"/>
        <w:rPr>
          <w:rFonts w:ascii="Arial" w:eastAsia="Arial" w:hAnsi="Arial" w:cs="Arial"/>
          <w:sz w:val="19"/>
          <w:szCs w:val="19"/>
          <w:u w:val="single"/>
        </w:rPr>
      </w:pPr>
      <w:r>
        <w:rPr>
          <w:rFonts w:ascii="Arial" w:eastAsia="Arial" w:hAnsi="Arial" w:cs="Arial"/>
          <w:sz w:val="19"/>
          <w:szCs w:val="19"/>
          <w:u w:val="single"/>
        </w:rPr>
        <w:t xml:space="preserve">RESEARCH EXPERIENCE </w:t>
      </w:r>
    </w:p>
    <w:p w14:paraId="2B7FEF12" w14:textId="65389979" w:rsidR="00215964" w:rsidRDefault="00215964" w:rsidP="00215964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Research Student, Sounds of the New York City (SONYC)</w:t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  <w:t xml:space="preserve">                        Jan 2018-</w:t>
      </w:r>
      <w:r w:rsidR="00440F81">
        <w:rPr>
          <w:rFonts w:ascii="Arial" w:eastAsia="Arial" w:hAnsi="Arial" w:cs="Arial"/>
          <w:b/>
          <w:sz w:val="19"/>
          <w:szCs w:val="19"/>
        </w:rPr>
        <w:t>May 2022</w:t>
      </w:r>
    </w:p>
    <w:p w14:paraId="66034081" w14:textId="48DC2389" w:rsidR="00215964" w:rsidRDefault="00215964" w:rsidP="00215964">
      <w:pPr>
        <w:spacing w:after="0" w:line="240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E75B5"/>
        </w:rPr>
        <w:t xml:space="preserve">Dr. Juan P. Bello </w:t>
      </w:r>
      <w:r>
        <w:rPr>
          <w:rFonts w:ascii="Calibri" w:eastAsia="Calibri" w:hAnsi="Calibri" w:cs="Calibri"/>
        </w:rPr>
        <w:t>(NYU)</w:t>
      </w:r>
      <w:r>
        <w:rPr>
          <w:rFonts w:ascii="Calibri" w:eastAsia="Calibri" w:hAnsi="Calibri" w:cs="Calibri"/>
          <w:color w:val="2E75B5"/>
        </w:rPr>
        <w:t xml:space="preserve">, Dr. Anish Arora </w:t>
      </w:r>
      <w:r>
        <w:rPr>
          <w:rFonts w:ascii="Calibri" w:eastAsia="Calibri" w:hAnsi="Calibri" w:cs="Calibri"/>
        </w:rPr>
        <w:t>(OSU</w:t>
      </w:r>
      <w:r w:rsidR="00BA7BE9">
        <w:rPr>
          <w:rFonts w:ascii="Calibri" w:eastAsia="Calibri" w:hAnsi="Calibri" w:cs="Calibri"/>
        </w:rPr>
        <w:t>)</w:t>
      </w:r>
    </w:p>
    <w:p w14:paraId="284E6D37" w14:textId="2AB374CA" w:rsidR="00440F81" w:rsidRDefault="00440F81" w:rsidP="00215964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Produced a deep learning model that can run on</w:t>
      </w:r>
      <w:r w:rsidR="004A6EAD">
        <w:rPr>
          <w:rFonts w:ascii="Arial" w:eastAsia="Arial" w:hAnsi="Arial" w:cs="Arial"/>
          <w:sz w:val="19"/>
          <w:szCs w:val="19"/>
        </w:rPr>
        <w:t>-</w:t>
      </w:r>
      <w:r>
        <w:rPr>
          <w:rFonts w:ascii="Arial" w:eastAsia="Arial" w:hAnsi="Arial" w:cs="Arial"/>
          <w:sz w:val="19"/>
          <w:szCs w:val="19"/>
        </w:rPr>
        <w:t xml:space="preserve">device and </w:t>
      </w:r>
      <w:r w:rsidR="00335F54">
        <w:rPr>
          <w:rFonts w:ascii="Arial" w:eastAsia="Arial" w:hAnsi="Arial" w:cs="Arial"/>
          <w:sz w:val="19"/>
          <w:szCs w:val="19"/>
        </w:rPr>
        <w:t xml:space="preserve">classify </w:t>
      </w:r>
      <w:r w:rsidR="00335F54" w:rsidRPr="00335F54">
        <w:rPr>
          <w:rFonts w:ascii="Arial" w:eastAsia="Arial" w:hAnsi="Arial" w:cs="Arial"/>
          <w:sz w:val="19"/>
          <w:szCs w:val="19"/>
        </w:rPr>
        <w:t>different types of noise pollution sources in New York City</w:t>
      </w:r>
    </w:p>
    <w:p w14:paraId="25CE9332" w14:textId="3558BCC4" w:rsidR="00215964" w:rsidRDefault="00215964" w:rsidP="00215964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Reduced the size of Look Listen Learn (L</w:t>
      </w:r>
      <w:r>
        <w:rPr>
          <w:rFonts w:ascii="Arial" w:eastAsia="Arial" w:hAnsi="Arial" w:cs="Arial"/>
          <w:sz w:val="19"/>
          <w:szCs w:val="19"/>
          <w:vertAlign w:val="superscript"/>
        </w:rPr>
        <w:t>3</w:t>
      </w:r>
      <w:r>
        <w:rPr>
          <w:rFonts w:ascii="Arial" w:eastAsia="Arial" w:hAnsi="Arial" w:cs="Arial"/>
          <w:sz w:val="19"/>
          <w:szCs w:val="19"/>
        </w:rPr>
        <w:t>) audio model by 95% (EdgeL</w:t>
      </w:r>
      <w:r>
        <w:rPr>
          <w:rFonts w:ascii="Arial" w:eastAsia="Arial" w:hAnsi="Arial" w:cs="Arial"/>
          <w:sz w:val="19"/>
          <w:szCs w:val="19"/>
          <w:vertAlign w:val="superscript"/>
        </w:rPr>
        <w:t>3</w:t>
      </w:r>
      <w:r>
        <w:rPr>
          <w:rFonts w:ascii="Arial" w:eastAsia="Arial" w:hAnsi="Arial" w:cs="Arial"/>
          <w:sz w:val="19"/>
          <w:szCs w:val="19"/>
        </w:rPr>
        <w:t>) with negligible loss in performance in both audio-visual correspondence and downstream audio classification tasks. EdgeL</w:t>
      </w:r>
      <w:r>
        <w:rPr>
          <w:rFonts w:ascii="Arial" w:eastAsia="Arial" w:hAnsi="Arial" w:cs="Arial"/>
          <w:sz w:val="19"/>
          <w:szCs w:val="19"/>
          <w:vertAlign w:val="superscript"/>
        </w:rPr>
        <w:t xml:space="preserve">3 </w:t>
      </w:r>
      <w:r>
        <w:rPr>
          <w:rFonts w:ascii="Arial" w:eastAsia="Arial" w:hAnsi="Arial" w:cs="Arial"/>
          <w:sz w:val="19"/>
          <w:szCs w:val="19"/>
        </w:rPr>
        <w:t xml:space="preserve">was one of the baselines for </w:t>
      </w:r>
      <w:hyperlink r:id="rId12" w:anchor="subtask-b">
        <w:r>
          <w:rPr>
            <w:rFonts w:ascii="Arial" w:eastAsia="Arial" w:hAnsi="Arial" w:cs="Arial"/>
            <w:color w:val="1155CC"/>
            <w:sz w:val="19"/>
            <w:szCs w:val="19"/>
            <w:u w:val="single"/>
          </w:rPr>
          <w:t>DCASE 2020 task</w:t>
        </w:r>
      </w:hyperlink>
    </w:p>
    <w:p w14:paraId="00F1A216" w14:textId="5C7ED6BB" w:rsidR="00215964" w:rsidRDefault="00215964" w:rsidP="00215964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Introduced a specialized embedding approximation (SEA) to learn a student</w:t>
      </w:r>
      <w:r w:rsidR="00335F54">
        <w:rPr>
          <w:rFonts w:ascii="Arial" w:eastAsia="Arial" w:hAnsi="Arial" w:cs="Arial"/>
          <w:sz w:val="19"/>
          <w:szCs w:val="19"/>
        </w:rPr>
        <w:t xml:space="preserve"> network</w:t>
      </w:r>
      <w:r>
        <w:rPr>
          <w:rFonts w:ascii="Arial" w:eastAsia="Arial" w:hAnsi="Arial" w:cs="Arial"/>
          <w:sz w:val="19"/>
          <w:szCs w:val="19"/>
        </w:rPr>
        <w:t xml:space="preserve"> which preserves only part of teacher’s embedding manifold relevant to the target domain and requires </w:t>
      </w:r>
      <w:r w:rsidRPr="0029414E">
        <w:rPr>
          <w:rFonts w:ascii="Arial" w:eastAsia="Arial" w:hAnsi="Arial" w:cs="Arial"/>
          <w:sz w:val="19"/>
          <w:szCs w:val="19"/>
        </w:rPr>
        <w:t>&gt;1.2 orders of magnitude lesser activation memory</w:t>
      </w:r>
      <w:r>
        <w:rPr>
          <w:rFonts w:ascii="Arial" w:eastAsia="Arial" w:hAnsi="Arial" w:cs="Arial"/>
          <w:sz w:val="19"/>
          <w:szCs w:val="19"/>
        </w:rPr>
        <w:t xml:space="preserve"> than L</w:t>
      </w:r>
      <w:r>
        <w:rPr>
          <w:rFonts w:ascii="Arial" w:eastAsia="Arial" w:hAnsi="Arial" w:cs="Arial"/>
          <w:sz w:val="19"/>
          <w:szCs w:val="19"/>
          <w:vertAlign w:val="superscript"/>
        </w:rPr>
        <w:t>3</w:t>
      </w:r>
      <w:r>
        <w:rPr>
          <w:rFonts w:ascii="Arial" w:eastAsia="Arial" w:hAnsi="Arial" w:cs="Arial"/>
          <w:sz w:val="19"/>
          <w:szCs w:val="19"/>
        </w:rPr>
        <w:t xml:space="preserve"> audio</w:t>
      </w:r>
    </w:p>
    <w:p w14:paraId="50E3CCF4" w14:textId="419612B7" w:rsidR="00215964" w:rsidRDefault="00215964" w:rsidP="00215964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Design</w:t>
      </w:r>
      <w:r w:rsidR="00440F81">
        <w:rPr>
          <w:rFonts w:ascii="Arial" w:eastAsia="Arial" w:hAnsi="Arial" w:cs="Arial"/>
          <w:sz w:val="19"/>
          <w:szCs w:val="19"/>
        </w:rPr>
        <w:t xml:space="preserve">ed </w:t>
      </w:r>
      <w:r>
        <w:rPr>
          <w:rFonts w:ascii="Arial" w:eastAsia="Arial" w:hAnsi="Arial" w:cs="Arial"/>
          <w:sz w:val="19"/>
          <w:szCs w:val="19"/>
        </w:rPr>
        <w:t>a methodology for quantifying robustness of audio embeddings against variations</w:t>
      </w:r>
      <w:r w:rsidRPr="00215964">
        <w:rPr>
          <w:rFonts w:ascii="Arial" w:eastAsia="Arial" w:hAnsi="Arial" w:cs="Arial"/>
          <w:sz w:val="19"/>
          <w:szCs w:val="19"/>
        </w:rPr>
        <w:t xml:space="preserve"> both in the acoustic propagation from the source to the recording device and in the recording device itself</w:t>
      </w:r>
    </w:p>
    <w:p w14:paraId="7C5A33BE" w14:textId="77777777" w:rsidR="00215964" w:rsidRDefault="00215964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sz w:val="19"/>
          <w:szCs w:val="19"/>
        </w:rPr>
      </w:pPr>
    </w:p>
    <w:p w14:paraId="0EF8F8CD" w14:textId="2D264757" w:rsidR="0070316F" w:rsidRDefault="008432E7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Graduate Research Assistant, Ohio State University    </w:t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  <w:t xml:space="preserve">           </w:t>
      </w:r>
      <w:r w:rsidR="0020048F">
        <w:rPr>
          <w:rFonts w:ascii="Arial" w:eastAsia="Arial" w:hAnsi="Arial" w:cs="Arial"/>
          <w:b/>
          <w:sz w:val="19"/>
          <w:szCs w:val="19"/>
        </w:rPr>
        <w:t>Jan 2021</w:t>
      </w:r>
      <w:r>
        <w:rPr>
          <w:rFonts w:ascii="Arial" w:eastAsia="Arial" w:hAnsi="Arial" w:cs="Arial"/>
          <w:b/>
          <w:sz w:val="19"/>
          <w:szCs w:val="19"/>
        </w:rPr>
        <w:t>-</w:t>
      </w:r>
      <w:r w:rsidR="00440F81">
        <w:rPr>
          <w:rFonts w:ascii="Arial" w:eastAsia="Arial" w:hAnsi="Arial" w:cs="Arial"/>
          <w:b/>
          <w:sz w:val="19"/>
          <w:szCs w:val="19"/>
        </w:rPr>
        <w:t>May 2022</w:t>
      </w:r>
    </w:p>
    <w:p w14:paraId="071AD40B" w14:textId="64D3FA09" w:rsidR="0070316F" w:rsidRPr="0020048F" w:rsidRDefault="008432E7" w:rsidP="0020048F">
      <w:pPr>
        <w:spacing w:after="0" w:line="240" w:lineRule="auto"/>
        <w:ind w:left="0" w:firstLine="0"/>
        <w:jc w:val="left"/>
        <w:rPr>
          <w:rFonts w:ascii="Calibri" w:eastAsia="Calibri" w:hAnsi="Calibri" w:cs="Calibri"/>
          <w:color w:val="2E75B5"/>
        </w:rPr>
      </w:pPr>
      <w:r>
        <w:rPr>
          <w:rFonts w:ascii="Calibri" w:eastAsia="Calibri" w:hAnsi="Calibri" w:cs="Calibri"/>
          <w:color w:val="2E75B5"/>
        </w:rPr>
        <w:t xml:space="preserve">Dr. Anish Arora </w:t>
      </w:r>
      <w:r>
        <w:rPr>
          <w:rFonts w:ascii="Calibri" w:eastAsia="Calibri" w:hAnsi="Calibri" w:cs="Calibri"/>
        </w:rPr>
        <w:t>(OSU)</w:t>
      </w:r>
    </w:p>
    <w:p w14:paraId="6B0B5C5C" w14:textId="4073B52F" w:rsidR="0020048F" w:rsidRDefault="0020048F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Develop</w:t>
      </w:r>
      <w:r w:rsidR="00440F81">
        <w:rPr>
          <w:rFonts w:ascii="Arial" w:eastAsia="Arial" w:hAnsi="Arial" w:cs="Arial"/>
          <w:sz w:val="19"/>
          <w:szCs w:val="19"/>
        </w:rPr>
        <w:t>ed</w:t>
      </w:r>
      <w:r>
        <w:rPr>
          <w:rFonts w:ascii="Arial" w:eastAsia="Arial" w:hAnsi="Arial" w:cs="Arial"/>
          <w:sz w:val="19"/>
          <w:szCs w:val="19"/>
        </w:rPr>
        <w:t xml:space="preserve"> </w:t>
      </w:r>
      <w:r w:rsidR="00215964">
        <w:rPr>
          <w:rFonts w:ascii="Arial" w:eastAsia="Arial" w:hAnsi="Arial" w:cs="Arial"/>
          <w:sz w:val="19"/>
          <w:szCs w:val="19"/>
        </w:rPr>
        <w:t xml:space="preserve">data-efficient generalizable </w:t>
      </w:r>
      <w:r>
        <w:rPr>
          <w:rFonts w:ascii="Arial" w:eastAsia="Arial" w:hAnsi="Arial" w:cs="Arial"/>
          <w:sz w:val="19"/>
          <w:szCs w:val="19"/>
        </w:rPr>
        <w:t xml:space="preserve">deep learning model for </w:t>
      </w:r>
      <w:r w:rsidR="00445C16">
        <w:rPr>
          <w:rFonts w:ascii="Arial" w:eastAsia="Arial" w:hAnsi="Arial" w:cs="Arial"/>
          <w:sz w:val="19"/>
          <w:szCs w:val="19"/>
        </w:rPr>
        <w:t>solving high-dimensional eigenvalue problems</w:t>
      </w:r>
      <w:r w:rsidR="00215964">
        <w:rPr>
          <w:rFonts w:ascii="Arial" w:eastAsia="Arial" w:hAnsi="Arial" w:cs="Arial"/>
          <w:sz w:val="19"/>
          <w:szCs w:val="19"/>
        </w:rPr>
        <w:t xml:space="preserve"> </w:t>
      </w:r>
    </w:p>
    <w:p w14:paraId="20EE9350" w14:textId="5502894D" w:rsidR="0070316F" w:rsidRDefault="00E46E02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sz w:val="19"/>
          <w:szCs w:val="19"/>
        </w:rPr>
      </w:pPr>
      <w:r w:rsidRPr="00E46E02">
        <w:rPr>
          <w:rFonts w:ascii="Arial" w:eastAsia="Arial" w:hAnsi="Arial" w:cs="Arial"/>
          <w:sz w:val="19"/>
          <w:szCs w:val="19"/>
        </w:rPr>
        <w:t xml:space="preserve">Leveraged physics signals </w:t>
      </w:r>
      <w:r w:rsidR="0063252C">
        <w:rPr>
          <w:rFonts w:ascii="Arial" w:eastAsia="Arial" w:hAnsi="Arial" w:cs="Arial"/>
          <w:sz w:val="19"/>
          <w:szCs w:val="19"/>
        </w:rPr>
        <w:t>to decompose a complex task into multiple simpler tasks and trained a mixture-of-experts architecture</w:t>
      </w:r>
      <w:r w:rsidR="0063252C" w:rsidRPr="0063252C">
        <w:rPr>
          <w:rFonts w:ascii="Arial" w:eastAsia="Arial" w:hAnsi="Arial" w:cs="Arial"/>
          <w:sz w:val="19"/>
          <w:szCs w:val="19"/>
        </w:rPr>
        <w:t>, which reduced the model size by 150</w:t>
      </w:r>
      <w:r w:rsidR="00CE3439">
        <w:rPr>
          <w:rFonts w:ascii="Arial" w:eastAsia="Arial" w:hAnsi="Arial" w:cs="Arial"/>
          <w:sz w:val="19"/>
          <w:szCs w:val="19"/>
        </w:rPr>
        <w:t xml:space="preserve">x </w:t>
      </w:r>
      <w:r w:rsidR="0063252C" w:rsidRPr="0063252C">
        <w:rPr>
          <w:rFonts w:ascii="Arial" w:eastAsia="Arial" w:hAnsi="Arial" w:cs="Arial"/>
          <w:sz w:val="19"/>
          <w:szCs w:val="19"/>
        </w:rPr>
        <w:t>when compared to the complex</w:t>
      </w:r>
      <w:r w:rsidR="0063252C">
        <w:rPr>
          <w:rFonts w:ascii="Arial" w:eastAsia="Arial" w:hAnsi="Arial" w:cs="Arial"/>
          <w:sz w:val="19"/>
          <w:szCs w:val="19"/>
        </w:rPr>
        <w:t xml:space="preserve"> version of the</w:t>
      </w:r>
      <w:r w:rsidR="0063252C" w:rsidRPr="0063252C">
        <w:rPr>
          <w:rFonts w:ascii="Arial" w:eastAsia="Arial" w:hAnsi="Arial" w:cs="Arial"/>
          <w:sz w:val="19"/>
          <w:szCs w:val="19"/>
        </w:rPr>
        <w:t xml:space="preserve"> </w:t>
      </w:r>
      <w:r w:rsidR="0063252C">
        <w:rPr>
          <w:rFonts w:ascii="Arial" w:eastAsia="Arial" w:hAnsi="Arial" w:cs="Arial"/>
          <w:sz w:val="19"/>
          <w:szCs w:val="19"/>
        </w:rPr>
        <w:t>task</w:t>
      </w:r>
    </w:p>
    <w:p w14:paraId="62684386" w14:textId="5D380F76" w:rsidR="0063252C" w:rsidRDefault="0063252C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Introduced </w:t>
      </w:r>
      <w:r w:rsidR="00BA7BE9">
        <w:rPr>
          <w:rFonts w:ascii="Arial" w:eastAsia="Arial" w:hAnsi="Arial" w:cs="Arial"/>
          <w:sz w:val="19"/>
          <w:szCs w:val="19"/>
        </w:rPr>
        <w:t xml:space="preserve">a </w:t>
      </w:r>
      <w:r>
        <w:rPr>
          <w:rFonts w:ascii="Arial" w:eastAsia="Arial" w:hAnsi="Arial" w:cs="Arial"/>
          <w:sz w:val="19"/>
          <w:szCs w:val="19"/>
        </w:rPr>
        <w:t xml:space="preserve">loss </w:t>
      </w:r>
      <w:r w:rsidR="00BA7BE9">
        <w:rPr>
          <w:rFonts w:ascii="Arial" w:eastAsia="Arial" w:hAnsi="Arial" w:cs="Arial"/>
          <w:sz w:val="19"/>
          <w:szCs w:val="19"/>
        </w:rPr>
        <w:t xml:space="preserve">term based on constraints from physical models to </w:t>
      </w:r>
      <w:r w:rsidR="00CE3439">
        <w:rPr>
          <w:rFonts w:ascii="Arial" w:eastAsia="Arial" w:hAnsi="Arial" w:cs="Arial"/>
          <w:sz w:val="19"/>
          <w:szCs w:val="19"/>
        </w:rPr>
        <w:t>improve</w:t>
      </w:r>
      <w:r w:rsidR="00BA7BE9">
        <w:rPr>
          <w:rFonts w:ascii="Arial" w:eastAsia="Arial" w:hAnsi="Arial" w:cs="Arial"/>
          <w:sz w:val="19"/>
          <w:szCs w:val="19"/>
        </w:rPr>
        <w:t xml:space="preserve"> extrapolation generalization</w:t>
      </w:r>
      <w:r w:rsidR="00CE3439">
        <w:rPr>
          <w:rFonts w:ascii="Arial" w:eastAsia="Arial" w:hAnsi="Arial" w:cs="Arial"/>
          <w:sz w:val="19"/>
          <w:szCs w:val="19"/>
        </w:rPr>
        <w:t xml:space="preserve"> by 11%</w:t>
      </w:r>
    </w:p>
    <w:p w14:paraId="1ED95D64" w14:textId="77777777" w:rsidR="00215964" w:rsidRPr="00215964" w:rsidRDefault="00215964" w:rsidP="00215964">
      <w:pPr>
        <w:spacing w:line="240" w:lineRule="auto"/>
        <w:ind w:left="0" w:firstLine="0"/>
        <w:rPr>
          <w:rFonts w:ascii="Arial" w:eastAsia="Arial" w:hAnsi="Arial" w:cs="Arial"/>
          <w:sz w:val="19"/>
          <w:szCs w:val="19"/>
        </w:rPr>
      </w:pPr>
    </w:p>
    <w:p w14:paraId="488085D3" w14:textId="6702C60C" w:rsidR="0070316F" w:rsidRDefault="008432E7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Visiting Research Student, Microsoft Research on Constrained Devices, India </w:t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  <w:t xml:space="preserve">        </w:t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  <w:t xml:space="preserve">            June 2018</w:t>
      </w:r>
    </w:p>
    <w:p w14:paraId="059AD722" w14:textId="77777777" w:rsidR="0070316F" w:rsidRDefault="008432E7">
      <w:pPr>
        <w:spacing w:after="0" w:line="240" w:lineRule="auto"/>
        <w:ind w:left="0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E75B5"/>
        </w:rPr>
        <w:t xml:space="preserve">Dr. Anish Arora </w:t>
      </w:r>
      <w:r>
        <w:rPr>
          <w:rFonts w:ascii="Calibri" w:eastAsia="Calibri" w:hAnsi="Calibri" w:cs="Calibri"/>
        </w:rPr>
        <w:t xml:space="preserve">(OSU), </w:t>
      </w:r>
      <w:r>
        <w:rPr>
          <w:rFonts w:ascii="Calibri" w:eastAsia="Calibri" w:hAnsi="Calibri" w:cs="Calibri"/>
          <w:color w:val="2E75B5"/>
        </w:rPr>
        <w:t xml:space="preserve">Dr. </w:t>
      </w:r>
      <w:proofErr w:type="spellStart"/>
      <w:r>
        <w:rPr>
          <w:rFonts w:ascii="Calibri" w:eastAsia="Calibri" w:hAnsi="Calibri" w:cs="Calibri"/>
          <w:color w:val="2E75B5"/>
        </w:rPr>
        <w:t>Manik</w:t>
      </w:r>
      <w:proofErr w:type="spellEnd"/>
      <w:r>
        <w:rPr>
          <w:rFonts w:ascii="Calibri" w:eastAsia="Calibri" w:hAnsi="Calibri" w:cs="Calibri"/>
          <w:color w:val="2E75B5"/>
        </w:rPr>
        <w:t xml:space="preserve"> Varma </w:t>
      </w:r>
      <w:r>
        <w:rPr>
          <w:rFonts w:ascii="Calibri" w:eastAsia="Calibri" w:hAnsi="Calibri" w:cs="Calibri"/>
        </w:rPr>
        <w:t>(Microsoft Research India)</w:t>
      </w:r>
    </w:p>
    <w:p w14:paraId="203BE0E9" w14:textId="38A9B018" w:rsidR="0070316F" w:rsidRDefault="008432E7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Proposed </w:t>
      </w:r>
      <w:r w:rsidR="00FF295A">
        <w:rPr>
          <w:rFonts w:ascii="Arial" w:eastAsia="Arial" w:hAnsi="Arial" w:cs="Arial"/>
          <w:sz w:val="19"/>
          <w:szCs w:val="19"/>
        </w:rPr>
        <w:t>MSC-RNN, a two-tier</w:t>
      </w:r>
      <w:r>
        <w:rPr>
          <w:rFonts w:ascii="Arial" w:eastAsia="Arial" w:hAnsi="Arial" w:cs="Arial"/>
          <w:sz w:val="19"/>
          <w:szCs w:val="19"/>
        </w:rPr>
        <w:t xml:space="preserve"> </w:t>
      </w:r>
      <w:r w:rsidR="00FF295A">
        <w:rPr>
          <w:rFonts w:ascii="Arial" w:eastAsia="Arial" w:hAnsi="Arial" w:cs="Arial"/>
          <w:sz w:val="19"/>
          <w:szCs w:val="19"/>
        </w:rPr>
        <w:t xml:space="preserve">architecture based on lightweight and faster </w:t>
      </w:r>
      <w:r>
        <w:rPr>
          <w:rFonts w:ascii="Arial" w:eastAsia="Arial" w:hAnsi="Arial" w:cs="Arial"/>
          <w:sz w:val="19"/>
          <w:szCs w:val="19"/>
        </w:rPr>
        <w:t xml:space="preserve">RNN </w:t>
      </w:r>
      <w:r w:rsidR="00FF295A">
        <w:rPr>
          <w:rFonts w:ascii="Arial" w:eastAsia="Arial" w:hAnsi="Arial" w:cs="Arial"/>
          <w:sz w:val="19"/>
          <w:szCs w:val="19"/>
        </w:rPr>
        <w:t>variants (Fast Gated RNNs), for N+1-class classification problem where +1-class corresponds to environmental noise</w:t>
      </w:r>
    </w:p>
    <w:p w14:paraId="34300EE8" w14:textId="01F842D4" w:rsidR="0070316F" w:rsidRDefault="008432E7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Achieved 3</w:t>
      </w:r>
      <w:r w:rsidR="00CE3439">
        <w:rPr>
          <w:rFonts w:ascii="Arial" w:eastAsia="Arial" w:hAnsi="Arial" w:cs="Arial"/>
          <w:sz w:val="19"/>
          <w:szCs w:val="19"/>
        </w:rPr>
        <w:t>x</w:t>
      </w:r>
      <w:r>
        <w:rPr>
          <w:rFonts w:ascii="Arial" w:eastAsia="Arial" w:hAnsi="Arial" w:cs="Arial"/>
          <w:sz w:val="19"/>
          <w:szCs w:val="19"/>
        </w:rPr>
        <w:t xml:space="preserve"> improvement in runtime efficiency by</w:t>
      </w:r>
      <w:r w:rsidR="00FF295A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invoking the </w:t>
      </w:r>
      <w:r w:rsidR="00915024">
        <w:rPr>
          <w:rFonts w:ascii="Arial" w:eastAsia="Arial" w:hAnsi="Arial" w:cs="Arial"/>
          <w:sz w:val="19"/>
          <w:szCs w:val="19"/>
        </w:rPr>
        <w:t>second</w:t>
      </w:r>
      <w:r>
        <w:rPr>
          <w:rFonts w:ascii="Arial" w:eastAsia="Arial" w:hAnsi="Arial" w:cs="Arial"/>
          <w:sz w:val="19"/>
          <w:szCs w:val="19"/>
        </w:rPr>
        <w:t>-</w:t>
      </w:r>
      <w:r w:rsidR="00915024">
        <w:rPr>
          <w:rFonts w:ascii="Arial" w:eastAsia="Arial" w:hAnsi="Arial" w:cs="Arial"/>
          <w:sz w:val="19"/>
          <w:szCs w:val="19"/>
        </w:rPr>
        <w:t>tier</w:t>
      </w:r>
      <w:r>
        <w:rPr>
          <w:rFonts w:ascii="Arial" w:eastAsia="Arial" w:hAnsi="Arial" w:cs="Arial"/>
          <w:sz w:val="19"/>
          <w:szCs w:val="19"/>
        </w:rPr>
        <w:t xml:space="preserve"> complex classifier only when the </w:t>
      </w:r>
      <w:r w:rsidR="00915024">
        <w:rPr>
          <w:rFonts w:ascii="Arial" w:eastAsia="Arial" w:hAnsi="Arial" w:cs="Arial"/>
          <w:sz w:val="19"/>
          <w:szCs w:val="19"/>
        </w:rPr>
        <w:t>first-tier</w:t>
      </w:r>
      <w:r w:rsidR="006633AC">
        <w:rPr>
          <w:rFonts w:ascii="Arial" w:eastAsia="Arial" w:hAnsi="Arial" w:cs="Arial"/>
          <w:sz w:val="19"/>
          <w:szCs w:val="19"/>
        </w:rPr>
        <w:tab/>
      </w:r>
      <w:r>
        <w:rPr>
          <w:rFonts w:ascii="Arial" w:eastAsia="Arial" w:hAnsi="Arial" w:cs="Arial"/>
          <w:sz w:val="19"/>
          <w:szCs w:val="19"/>
        </w:rPr>
        <w:t xml:space="preserve"> displacement detector signals an event</w:t>
      </w:r>
      <w:r w:rsidR="00FF295A">
        <w:rPr>
          <w:rFonts w:ascii="Arial" w:eastAsia="Arial" w:hAnsi="Arial" w:cs="Arial"/>
          <w:sz w:val="19"/>
          <w:szCs w:val="19"/>
        </w:rPr>
        <w:t xml:space="preserve"> and using raw time-series as input instead of spectrogram</w:t>
      </w:r>
    </w:p>
    <w:p w14:paraId="32B89FF7" w14:textId="77777777" w:rsidR="0070316F" w:rsidRDefault="008432E7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b/>
          <w:sz w:val="19"/>
          <w:szCs w:val="19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19"/>
          <w:szCs w:val="19"/>
        </w:rPr>
        <w:t>Improved both classification accuracy and recall as compared to SVM, LSTM, and CNN</w:t>
      </w:r>
    </w:p>
    <w:p w14:paraId="6FDD9DB8" w14:textId="54F286D3" w:rsidR="0070316F" w:rsidRDefault="0070316F">
      <w:pPr>
        <w:pStyle w:val="Heading1"/>
        <w:spacing w:line="240" w:lineRule="auto"/>
        <w:ind w:left="0" w:firstLine="0"/>
        <w:rPr>
          <w:rFonts w:ascii="Arial" w:eastAsia="Arial" w:hAnsi="Arial" w:cs="Arial"/>
          <w:sz w:val="19"/>
          <w:szCs w:val="19"/>
          <w:u w:val="single"/>
        </w:rPr>
      </w:pPr>
    </w:p>
    <w:p w14:paraId="4C7C2C70" w14:textId="47BC3FF6" w:rsidR="00A323CE" w:rsidRDefault="00A323CE" w:rsidP="00A323CE">
      <w:pPr>
        <w:pStyle w:val="Heading1"/>
        <w:spacing w:line="240" w:lineRule="auto"/>
        <w:ind w:left="0" w:firstLine="0"/>
        <w:rPr>
          <w:rFonts w:ascii="Arial" w:eastAsia="Arial" w:hAnsi="Arial" w:cs="Arial"/>
          <w:sz w:val="19"/>
          <w:szCs w:val="19"/>
          <w:u w:val="single"/>
        </w:rPr>
      </w:pPr>
      <w:r>
        <w:rPr>
          <w:rFonts w:ascii="Arial" w:eastAsia="Arial" w:hAnsi="Arial" w:cs="Arial"/>
          <w:sz w:val="19"/>
          <w:szCs w:val="19"/>
          <w:u w:val="single"/>
        </w:rPr>
        <w:t xml:space="preserve">WORK EXPERIENCE </w:t>
      </w:r>
    </w:p>
    <w:p w14:paraId="1BEE95A3" w14:textId="033C3542" w:rsidR="00195557" w:rsidRPr="00195557" w:rsidRDefault="00195557" w:rsidP="00195557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Research Scientist, Meta (AI Speech), Seattle</w:t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  <w:t xml:space="preserve">                         June 2022-Present</w:t>
      </w:r>
    </w:p>
    <w:p w14:paraId="699DAAB2" w14:textId="12A95B65" w:rsidR="00A323CE" w:rsidRPr="00CE3439" w:rsidRDefault="0019614E" w:rsidP="00577FB7">
      <w:pPr>
        <w:numPr>
          <w:ilvl w:val="0"/>
          <w:numId w:val="3"/>
        </w:numPr>
        <w:spacing w:line="240" w:lineRule="auto"/>
        <w:ind w:left="245" w:hanging="216"/>
        <w:rPr>
          <w:rFonts w:eastAsia="Arial"/>
        </w:rPr>
      </w:pPr>
      <w:r w:rsidRPr="00CE3439">
        <w:rPr>
          <w:rFonts w:ascii="Arial" w:hAnsi="Arial" w:cs="Arial"/>
          <w:sz w:val="19"/>
          <w:szCs w:val="19"/>
        </w:rPr>
        <w:t>Implemented</w:t>
      </w:r>
      <w:r w:rsidR="00A323CE" w:rsidRPr="00CE3439">
        <w:rPr>
          <w:rFonts w:ascii="Arial" w:hAnsi="Arial" w:cs="Arial"/>
          <w:sz w:val="19"/>
          <w:szCs w:val="19"/>
        </w:rPr>
        <w:t xml:space="preserve"> </w:t>
      </w:r>
      <w:r w:rsidRPr="00CE3439">
        <w:rPr>
          <w:rFonts w:ascii="Arial" w:hAnsi="Arial" w:cs="Arial"/>
          <w:sz w:val="19"/>
          <w:szCs w:val="19"/>
        </w:rPr>
        <w:t>multitask</w:t>
      </w:r>
      <w:r w:rsidR="00A323CE" w:rsidRPr="00CE3439">
        <w:rPr>
          <w:rFonts w:ascii="Arial" w:hAnsi="Arial" w:cs="Arial"/>
          <w:sz w:val="19"/>
          <w:szCs w:val="19"/>
        </w:rPr>
        <w:t xml:space="preserve"> framework </w:t>
      </w:r>
      <w:r w:rsidRPr="00CE3439">
        <w:rPr>
          <w:rFonts w:ascii="Arial" w:hAnsi="Arial" w:cs="Arial"/>
          <w:sz w:val="19"/>
          <w:szCs w:val="19"/>
        </w:rPr>
        <w:t xml:space="preserve">for </w:t>
      </w:r>
      <w:r w:rsidR="00492156" w:rsidRPr="00CE3439">
        <w:rPr>
          <w:rFonts w:ascii="Arial" w:hAnsi="Arial" w:cs="Arial"/>
          <w:sz w:val="19"/>
          <w:szCs w:val="19"/>
        </w:rPr>
        <w:t xml:space="preserve">tasks with very different input/inference requirements, </w:t>
      </w:r>
      <w:r w:rsidR="00CE3439" w:rsidRPr="00CE3439">
        <w:rPr>
          <w:rFonts w:ascii="Arial" w:hAnsi="Arial" w:cs="Arial"/>
          <w:sz w:val="19"/>
          <w:szCs w:val="19"/>
        </w:rPr>
        <w:t>enabling the development of 900kB shared encoder for resource constrained devices</w:t>
      </w:r>
    </w:p>
    <w:p w14:paraId="0623FA73" w14:textId="7405DF9A" w:rsidR="00CE3439" w:rsidRPr="00CE3439" w:rsidRDefault="000826A2" w:rsidP="00577FB7">
      <w:pPr>
        <w:numPr>
          <w:ilvl w:val="0"/>
          <w:numId w:val="3"/>
        </w:numPr>
        <w:spacing w:line="240" w:lineRule="auto"/>
        <w:ind w:left="245" w:hanging="216"/>
        <w:rPr>
          <w:rFonts w:eastAsia="Arial"/>
        </w:rPr>
      </w:pPr>
      <w:r>
        <w:rPr>
          <w:rFonts w:ascii="Arial" w:hAnsi="Arial" w:cs="Arial"/>
          <w:sz w:val="19"/>
          <w:szCs w:val="19"/>
        </w:rPr>
        <w:t>Submitted 2 patent applications, 1) multitask learning for keyword spotting and acoustic event detection and 2) low-power system for acoustic event detection</w:t>
      </w:r>
    </w:p>
    <w:p w14:paraId="23EE93D0" w14:textId="77777777" w:rsidR="00CE3439" w:rsidRPr="00CE3439" w:rsidRDefault="00CE3439" w:rsidP="00CE3439">
      <w:pPr>
        <w:spacing w:line="240" w:lineRule="auto"/>
        <w:ind w:left="245" w:firstLine="0"/>
        <w:rPr>
          <w:rFonts w:eastAsia="Arial"/>
        </w:rPr>
      </w:pPr>
    </w:p>
    <w:p w14:paraId="23F897A1" w14:textId="13B951EC" w:rsidR="0070316F" w:rsidRDefault="008432E7">
      <w:pPr>
        <w:pStyle w:val="Heading1"/>
        <w:spacing w:line="240" w:lineRule="auto"/>
        <w:ind w:left="0" w:firstLine="0"/>
        <w:rPr>
          <w:rFonts w:ascii="Arial" w:eastAsia="Arial" w:hAnsi="Arial" w:cs="Arial"/>
          <w:sz w:val="19"/>
          <w:szCs w:val="19"/>
          <w:u w:val="single"/>
        </w:rPr>
      </w:pPr>
      <w:r>
        <w:rPr>
          <w:rFonts w:ascii="Arial" w:eastAsia="Arial" w:hAnsi="Arial" w:cs="Arial"/>
          <w:sz w:val="19"/>
          <w:szCs w:val="19"/>
          <w:u w:val="single"/>
        </w:rPr>
        <w:t xml:space="preserve">INTERNSHIP EXPERIENCE </w:t>
      </w:r>
    </w:p>
    <w:p w14:paraId="5ABAAB26" w14:textId="7CE2B6FB" w:rsidR="001404E6" w:rsidRDefault="001404E6" w:rsidP="001404E6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Research Intern, Facebook</w:t>
      </w:r>
      <w:r w:rsidR="00FF7C6E">
        <w:rPr>
          <w:rFonts w:ascii="Arial" w:eastAsia="Arial" w:hAnsi="Arial" w:cs="Arial"/>
          <w:b/>
          <w:sz w:val="19"/>
          <w:szCs w:val="19"/>
        </w:rPr>
        <w:t xml:space="preserve"> AI</w:t>
      </w:r>
      <w:r>
        <w:rPr>
          <w:rFonts w:ascii="Arial" w:eastAsia="Arial" w:hAnsi="Arial" w:cs="Arial"/>
          <w:b/>
          <w:sz w:val="19"/>
          <w:szCs w:val="19"/>
        </w:rPr>
        <w:t>, Menlo Park</w:t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  <w:t xml:space="preserve">                           </w:t>
      </w:r>
      <w:r w:rsidR="004C584D">
        <w:rPr>
          <w:rFonts w:ascii="Arial" w:eastAsia="Arial" w:hAnsi="Arial" w:cs="Arial"/>
          <w:b/>
          <w:sz w:val="19"/>
          <w:szCs w:val="19"/>
        </w:rPr>
        <w:tab/>
        <w:t xml:space="preserve">     </w:t>
      </w:r>
      <w:r>
        <w:rPr>
          <w:rFonts w:ascii="Arial" w:eastAsia="Arial" w:hAnsi="Arial" w:cs="Arial"/>
          <w:b/>
          <w:sz w:val="19"/>
          <w:szCs w:val="19"/>
        </w:rPr>
        <w:t>May-</w:t>
      </w:r>
      <w:r w:rsidR="004C584D">
        <w:rPr>
          <w:rFonts w:ascii="Arial" w:eastAsia="Arial" w:hAnsi="Arial" w:cs="Arial"/>
          <w:b/>
          <w:sz w:val="19"/>
          <w:szCs w:val="19"/>
        </w:rPr>
        <w:t>Aug 2021</w:t>
      </w:r>
    </w:p>
    <w:p w14:paraId="394FC863" w14:textId="077A9BCC" w:rsidR="007B2A19" w:rsidRPr="007B2A19" w:rsidRDefault="007B2A19" w:rsidP="004C584D">
      <w:pPr>
        <w:numPr>
          <w:ilvl w:val="0"/>
          <w:numId w:val="3"/>
        </w:numPr>
        <w:spacing w:line="240" w:lineRule="auto"/>
        <w:ind w:left="245" w:hanging="216"/>
        <w:rPr>
          <w:rFonts w:ascii="Arial" w:hAnsi="Arial" w:cs="Arial"/>
          <w:sz w:val="19"/>
          <w:szCs w:val="19"/>
        </w:rPr>
      </w:pPr>
      <w:r w:rsidRPr="007B2A19">
        <w:rPr>
          <w:rFonts w:ascii="Arial" w:hAnsi="Arial" w:cs="Arial"/>
          <w:sz w:val="19"/>
          <w:szCs w:val="19"/>
        </w:rPr>
        <w:t xml:space="preserve">Investigated </w:t>
      </w:r>
      <w:r w:rsidR="00CF3D5C">
        <w:rPr>
          <w:rFonts w:ascii="Arial" w:hAnsi="Arial" w:cs="Arial"/>
          <w:sz w:val="19"/>
          <w:szCs w:val="19"/>
        </w:rPr>
        <w:t xml:space="preserve">the </w:t>
      </w:r>
      <w:r w:rsidRPr="007B2A19">
        <w:rPr>
          <w:rFonts w:ascii="Arial" w:hAnsi="Arial" w:cs="Arial"/>
          <w:sz w:val="19"/>
          <w:szCs w:val="19"/>
        </w:rPr>
        <w:t>contrastive framework of wav2vec 2.0 with conformer</w:t>
      </w:r>
      <w:r>
        <w:rPr>
          <w:rFonts w:ascii="Arial" w:hAnsi="Arial" w:cs="Arial"/>
          <w:sz w:val="19"/>
          <w:szCs w:val="19"/>
        </w:rPr>
        <w:t xml:space="preserve"> architecture</w:t>
      </w:r>
      <w:r w:rsidRPr="007B2A19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to</w:t>
      </w:r>
      <w:r w:rsidRPr="007B2A19">
        <w:rPr>
          <w:rFonts w:ascii="Arial" w:hAnsi="Arial" w:cs="Arial"/>
          <w:sz w:val="19"/>
          <w:szCs w:val="19"/>
        </w:rPr>
        <w:t xml:space="preserve"> learn</w:t>
      </w:r>
      <w:r>
        <w:rPr>
          <w:rFonts w:ascii="Arial" w:hAnsi="Arial" w:cs="Arial"/>
          <w:sz w:val="19"/>
          <w:szCs w:val="19"/>
        </w:rPr>
        <w:t xml:space="preserve"> </w:t>
      </w:r>
      <w:r w:rsidRPr="007B2A19">
        <w:rPr>
          <w:rFonts w:ascii="Arial" w:hAnsi="Arial" w:cs="Arial"/>
          <w:sz w:val="19"/>
          <w:szCs w:val="19"/>
        </w:rPr>
        <w:t>audio representations for non-speech tasks</w:t>
      </w:r>
      <w:r>
        <w:rPr>
          <w:rFonts w:ascii="Arial" w:hAnsi="Arial" w:cs="Arial"/>
          <w:sz w:val="19"/>
          <w:szCs w:val="19"/>
        </w:rPr>
        <w:t xml:space="preserve"> using only </w:t>
      </w:r>
      <w:proofErr w:type="spellStart"/>
      <w:r>
        <w:rPr>
          <w:rFonts w:ascii="Arial" w:hAnsi="Arial" w:cs="Arial"/>
          <w:sz w:val="19"/>
          <w:szCs w:val="19"/>
        </w:rPr>
        <w:t>logmel</w:t>
      </w:r>
      <w:proofErr w:type="spellEnd"/>
      <w:r w:rsidR="00D70F72">
        <w:rPr>
          <w:rFonts w:ascii="Arial" w:hAnsi="Arial" w:cs="Arial"/>
          <w:sz w:val="19"/>
          <w:szCs w:val="19"/>
        </w:rPr>
        <w:t xml:space="preserve"> </w:t>
      </w:r>
      <w:r w:rsidR="00CF3D5C">
        <w:rPr>
          <w:rFonts w:ascii="Arial" w:hAnsi="Arial" w:cs="Arial"/>
          <w:sz w:val="19"/>
          <w:szCs w:val="19"/>
        </w:rPr>
        <w:t>features as input</w:t>
      </w:r>
    </w:p>
    <w:p w14:paraId="1B368DEF" w14:textId="7BA34E61" w:rsidR="004C584D" w:rsidRDefault="004C584D" w:rsidP="004C584D">
      <w:pPr>
        <w:numPr>
          <w:ilvl w:val="0"/>
          <w:numId w:val="3"/>
        </w:numPr>
        <w:spacing w:line="240" w:lineRule="auto"/>
        <w:ind w:left="245" w:hanging="216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Achieved a new state-of-the-art result in self-supervised learning with only-audio for </w:t>
      </w:r>
      <w:proofErr w:type="spellStart"/>
      <w:r>
        <w:rPr>
          <w:rFonts w:ascii="Arial" w:eastAsia="Arial" w:hAnsi="Arial" w:cs="Arial"/>
          <w:sz w:val="19"/>
          <w:szCs w:val="19"/>
        </w:rPr>
        <w:t>AudioSet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with a mean average precision of 0.415</w:t>
      </w:r>
    </w:p>
    <w:p w14:paraId="3C97D6C6" w14:textId="3876FE83" w:rsidR="004C584D" w:rsidRPr="007B2A19" w:rsidRDefault="00D70F72" w:rsidP="004C584D">
      <w:pPr>
        <w:numPr>
          <w:ilvl w:val="0"/>
          <w:numId w:val="3"/>
        </w:numPr>
        <w:spacing w:line="240" w:lineRule="auto"/>
        <w:ind w:left="245" w:hanging="216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Fine-tuned audio representations closed the gap between supervised and self-supervised performance </w:t>
      </w:r>
      <w:r w:rsidR="008D00FE">
        <w:rPr>
          <w:rFonts w:ascii="Arial" w:hAnsi="Arial" w:cs="Arial"/>
          <w:sz w:val="19"/>
          <w:szCs w:val="19"/>
        </w:rPr>
        <w:t>on</w:t>
      </w:r>
      <w:r w:rsidR="004C584D" w:rsidRPr="007B2A19">
        <w:rPr>
          <w:rFonts w:ascii="Arial" w:hAnsi="Arial" w:cs="Arial"/>
          <w:sz w:val="19"/>
          <w:szCs w:val="19"/>
        </w:rPr>
        <w:t xml:space="preserve"> diverse audio tasks like music tagging, </w:t>
      </w:r>
      <w:r w:rsidR="007B2A19" w:rsidRPr="007B2A19">
        <w:rPr>
          <w:rFonts w:ascii="Arial" w:hAnsi="Arial" w:cs="Arial"/>
          <w:sz w:val="19"/>
          <w:szCs w:val="19"/>
        </w:rPr>
        <w:t>human actions, scene classification</w:t>
      </w:r>
    </w:p>
    <w:p w14:paraId="4788809C" w14:textId="77777777" w:rsidR="001404E6" w:rsidRPr="001404E6" w:rsidRDefault="001404E6" w:rsidP="001404E6">
      <w:pPr>
        <w:ind w:left="0" w:firstLine="0"/>
        <w:rPr>
          <w:rFonts w:eastAsia="Arial"/>
        </w:rPr>
      </w:pPr>
    </w:p>
    <w:p w14:paraId="12DDB1AA" w14:textId="2370A343" w:rsidR="0070316F" w:rsidRDefault="008432E7">
      <w:pPr>
        <w:spacing w:after="0" w:line="240" w:lineRule="auto"/>
        <w:ind w:left="0" w:firstLine="0"/>
        <w:jc w:val="lef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PhD Machine Learning SWE Intern, Facebook, Menlo Park</w:t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  <w:t xml:space="preserve">     May-Aug 2020</w:t>
      </w:r>
    </w:p>
    <w:p w14:paraId="5DF586BF" w14:textId="77777777" w:rsidR="0070316F" w:rsidRDefault="008432E7">
      <w:pPr>
        <w:numPr>
          <w:ilvl w:val="0"/>
          <w:numId w:val="3"/>
        </w:numPr>
        <w:spacing w:line="240" w:lineRule="auto"/>
        <w:ind w:left="245" w:hanging="216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Explored various clustering approaches (centroid-based, density-based, connectivity-based) for scaled and prioritized human review of potential violating contents, and helped the team interpret the results while listing the points to consider for moving to a new clustering technique</w:t>
      </w:r>
    </w:p>
    <w:p w14:paraId="2F3F2BDF" w14:textId="5BB545CD" w:rsidR="0070316F" w:rsidRDefault="008432E7">
      <w:pPr>
        <w:numPr>
          <w:ilvl w:val="0"/>
          <w:numId w:val="3"/>
        </w:numPr>
        <w:spacing w:line="240" w:lineRule="auto"/>
        <w:ind w:left="245" w:hanging="216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Broadened the integrity problem spaces</w:t>
      </w:r>
      <w:r w:rsidR="00AE1D34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by switching from unimodal </w:t>
      </w:r>
      <w:r w:rsidR="00AE1D34">
        <w:rPr>
          <w:rFonts w:ascii="Arial" w:eastAsia="Arial" w:hAnsi="Arial" w:cs="Arial"/>
          <w:sz w:val="19"/>
          <w:szCs w:val="19"/>
        </w:rPr>
        <w:t xml:space="preserve">(text) </w:t>
      </w:r>
      <w:r>
        <w:rPr>
          <w:rFonts w:ascii="Arial" w:eastAsia="Arial" w:hAnsi="Arial" w:cs="Arial"/>
          <w:sz w:val="19"/>
          <w:szCs w:val="19"/>
        </w:rPr>
        <w:t>to multimodal embeddings</w:t>
      </w:r>
      <w:r w:rsidR="00AE1D34">
        <w:rPr>
          <w:rFonts w:ascii="Arial" w:eastAsia="Arial" w:hAnsi="Arial" w:cs="Arial"/>
          <w:sz w:val="19"/>
          <w:szCs w:val="19"/>
        </w:rPr>
        <w:t xml:space="preserve">, adding </w:t>
      </w:r>
      <w:r w:rsidR="0088310A">
        <w:rPr>
          <w:rFonts w:ascii="Arial" w:eastAsia="Arial" w:hAnsi="Arial" w:cs="Arial"/>
          <w:sz w:val="19"/>
          <w:szCs w:val="19"/>
        </w:rPr>
        <w:t xml:space="preserve">a </w:t>
      </w:r>
      <w:r w:rsidR="00AE1D34">
        <w:rPr>
          <w:rFonts w:ascii="Arial" w:eastAsia="Arial" w:hAnsi="Arial" w:cs="Arial"/>
          <w:sz w:val="19"/>
          <w:szCs w:val="19"/>
        </w:rPr>
        <w:t>variety of media signals like text, audio, image, comments</w:t>
      </w:r>
      <w:r w:rsidR="0088310A">
        <w:rPr>
          <w:rFonts w:ascii="Arial" w:eastAsia="Arial" w:hAnsi="Arial" w:cs="Arial"/>
          <w:sz w:val="19"/>
          <w:szCs w:val="19"/>
        </w:rPr>
        <w:t>,</w:t>
      </w:r>
      <w:r w:rsidR="00AE1D34">
        <w:rPr>
          <w:rFonts w:ascii="Arial" w:eastAsia="Arial" w:hAnsi="Arial" w:cs="Arial"/>
          <w:sz w:val="19"/>
          <w:szCs w:val="19"/>
        </w:rPr>
        <w:t xml:space="preserve"> etc.</w:t>
      </w:r>
    </w:p>
    <w:p w14:paraId="2582E5BA" w14:textId="54425DF4" w:rsidR="0070316F" w:rsidRDefault="008432E7">
      <w:pPr>
        <w:numPr>
          <w:ilvl w:val="0"/>
          <w:numId w:val="3"/>
        </w:numPr>
        <w:spacing w:line="240" w:lineRule="auto"/>
        <w:ind w:left="245" w:hanging="216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lastRenderedPageBreak/>
        <w:t>Quantified the downstream performance comparison of unimodal and multimodal embeddings on dimensions like cluster quality, cluster similarity, latency</w:t>
      </w:r>
      <w:r w:rsidR="0088310A">
        <w:rPr>
          <w:rFonts w:ascii="Arial" w:eastAsia="Arial" w:hAnsi="Arial" w:cs="Arial"/>
          <w:sz w:val="19"/>
          <w:szCs w:val="19"/>
        </w:rPr>
        <w:t>,</w:t>
      </w:r>
      <w:r>
        <w:rPr>
          <w:rFonts w:ascii="Arial" w:eastAsia="Arial" w:hAnsi="Arial" w:cs="Arial"/>
          <w:sz w:val="19"/>
          <w:szCs w:val="19"/>
        </w:rPr>
        <w:t xml:space="preserve"> and model interpretability</w:t>
      </w:r>
    </w:p>
    <w:p w14:paraId="29B3D0A3" w14:textId="6AB64CBB" w:rsidR="0070316F" w:rsidRDefault="008432E7">
      <w:pPr>
        <w:numPr>
          <w:ilvl w:val="0"/>
          <w:numId w:val="3"/>
        </w:numPr>
        <w:spacing w:line="240" w:lineRule="auto"/>
        <w:ind w:left="245" w:hanging="216"/>
        <w:rPr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Developed a way to narrow down the silhouette threshold values for finding coherent clusters for different </w:t>
      </w:r>
      <w:r w:rsidR="00AE1D34">
        <w:rPr>
          <w:rFonts w:ascii="Arial" w:eastAsia="Arial" w:hAnsi="Arial" w:cs="Arial"/>
          <w:sz w:val="19"/>
          <w:szCs w:val="19"/>
        </w:rPr>
        <w:t>integrity problems,</w:t>
      </w:r>
      <w:r>
        <w:rPr>
          <w:rFonts w:ascii="Arial" w:eastAsia="Arial" w:hAnsi="Arial" w:cs="Arial"/>
          <w:sz w:val="19"/>
          <w:szCs w:val="19"/>
        </w:rPr>
        <w:t xml:space="preserve"> eliminating the need for expensive manual review for the same</w:t>
      </w:r>
    </w:p>
    <w:p w14:paraId="7257BC4D" w14:textId="77777777" w:rsidR="0070316F" w:rsidRDefault="0070316F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sz w:val="19"/>
          <w:szCs w:val="19"/>
        </w:rPr>
      </w:pPr>
    </w:p>
    <w:p w14:paraId="2ADFD3EE" w14:textId="77777777" w:rsidR="0070316F" w:rsidRDefault="008432E7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Machine Learning Architect Intern, Micron Technology, Seattle</w:t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</w:r>
      <w:r>
        <w:rPr>
          <w:rFonts w:ascii="Arial" w:eastAsia="Arial" w:hAnsi="Arial" w:cs="Arial"/>
          <w:b/>
          <w:sz w:val="19"/>
          <w:szCs w:val="19"/>
        </w:rPr>
        <w:tab/>
        <w:t xml:space="preserve">    June-Aug 2018</w:t>
      </w:r>
    </w:p>
    <w:p w14:paraId="67D211F9" w14:textId="77777777" w:rsidR="0070316F" w:rsidRDefault="008432E7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Evaluated the impact of dynamic and static memory requirements for different compression techniques for neural network architectures for an informed hardware design</w:t>
      </w:r>
    </w:p>
    <w:p w14:paraId="3A4B964A" w14:textId="2C007AC7" w:rsidR="0070316F" w:rsidRDefault="008432E7" w:rsidP="005F1BD7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Implemented extreme quantized CNN using binary and XNOR operations and studied the impact of eliminating Multiply-Accumulate (MAC) operations on performance metrics and memory requirement</w:t>
      </w:r>
    </w:p>
    <w:p w14:paraId="14B1A8B2" w14:textId="77777777" w:rsidR="0070316F" w:rsidRDefault="0070316F">
      <w:pPr>
        <w:spacing w:after="0" w:line="240" w:lineRule="auto"/>
        <w:ind w:left="0" w:firstLine="0"/>
        <w:jc w:val="left"/>
      </w:pPr>
    </w:p>
    <w:p w14:paraId="7EA164B1" w14:textId="77777777" w:rsidR="0070316F" w:rsidRDefault="008432E7">
      <w:pPr>
        <w:spacing w:after="0" w:line="240" w:lineRule="auto"/>
        <w:ind w:left="0" w:firstLine="0"/>
        <w:jc w:val="left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 xml:space="preserve">Software Developer Intern, </w:t>
      </w:r>
      <w:proofErr w:type="spellStart"/>
      <w:r>
        <w:rPr>
          <w:rFonts w:ascii="Arial" w:eastAsia="Arial" w:hAnsi="Arial" w:cs="Arial"/>
          <w:b/>
          <w:sz w:val="19"/>
          <w:szCs w:val="19"/>
        </w:rPr>
        <w:t>DeviceBits</w:t>
      </w:r>
      <w:proofErr w:type="spellEnd"/>
      <w:r>
        <w:rPr>
          <w:rFonts w:ascii="Arial" w:eastAsia="Arial" w:hAnsi="Arial" w:cs="Arial"/>
          <w:b/>
          <w:sz w:val="19"/>
          <w:szCs w:val="19"/>
        </w:rPr>
        <w:t xml:space="preserve">, Columbus                                                                                        </w:t>
      </w:r>
      <w:r>
        <w:rPr>
          <w:rFonts w:ascii="Arial" w:eastAsia="Arial" w:hAnsi="Arial" w:cs="Arial"/>
          <w:b/>
          <w:sz w:val="19"/>
          <w:szCs w:val="19"/>
        </w:rPr>
        <w:tab/>
        <w:t xml:space="preserve">     May-Aug 2016</w:t>
      </w:r>
    </w:p>
    <w:p w14:paraId="10A0C4B4" w14:textId="7396C92A" w:rsidR="0070316F" w:rsidRDefault="008432E7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Designed a web application Device Delivery Platform (DDP) in Ruby on Rails, which reduced the product delivery time by 60%. It</w:t>
      </w:r>
      <w:r w:rsidR="00FF295A"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 xml:space="preserve">replaced the existing waterfall model of the product rollout with an agile method, removed manual work, enhanced communication between team members and the UI </w:t>
      </w:r>
      <w:r w:rsidR="00CF3D5C">
        <w:rPr>
          <w:rFonts w:ascii="Arial" w:eastAsia="Arial" w:hAnsi="Arial" w:cs="Arial"/>
          <w:sz w:val="19"/>
          <w:szCs w:val="19"/>
        </w:rPr>
        <w:t xml:space="preserve">facilitated faster </w:t>
      </w:r>
      <w:r>
        <w:rPr>
          <w:rFonts w:ascii="Arial" w:eastAsia="Arial" w:hAnsi="Arial" w:cs="Arial"/>
          <w:sz w:val="19"/>
          <w:szCs w:val="19"/>
        </w:rPr>
        <w:t>product</w:t>
      </w:r>
      <w:r w:rsidR="00CF3D5C">
        <w:rPr>
          <w:rFonts w:ascii="Arial" w:eastAsia="Arial" w:hAnsi="Arial" w:cs="Arial"/>
          <w:sz w:val="19"/>
          <w:szCs w:val="19"/>
        </w:rPr>
        <w:t xml:space="preserve"> rollout</w:t>
      </w:r>
    </w:p>
    <w:p w14:paraId="02A6DE2C" w14:textId="3D70F6D6" w:rsidR="0070316F" w:rsidRDefault="008432E7">
      <w:pPr>
        <w:numPr>
          <w:ilvl w:val="0"/>
          <w:numId w:val="3"/>
        </w:numPr>
        <w:spacing w:line="240" w:lineRule="auto"/>
        <w:ind w:left="245" w:hanging="216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Improved the existing data analytics platform by capturing events that gave more insight into </w:t>
      </w:r>
      <w:r w:rsidR="00FF295A">
        <w:rPr>
          <w:rFonts w:ascii="Arial" w:eastAsia="Arial" w:hAnsi="Arial" w:cs="Arial"/>
          <w:sz w:val="19"/>
          <w:szCs w:val="19"/>
        </w:rPr>
        <w:t>trends,</w:t>
      </w:r>
      <w:r>
        <w:rPr>
          <w:rFonts w:ascii="Arial" w:eastAsia="Arial" w:hAnsi="Arial" w:cs="Arial"/>
          <w:sz w:val="19"/>
          <w:szCs w:val="19"/>
        </w:rPr>
        <w:t xml:space="preserve"> making </w:t>
      </w:r>
      <w:r w:rsidR="00214907">
        <w:rPr>
          <w:rFonts w:ascii="Arial" w:eastAsia="Arial" w:hAnsi="Arial" w:cs="Arial"/>
          <w:sz w:val="19"/>
          <w:szCs w:val="19"/>
        </w:rPr>
        <w:t>event</w:t>
      </w:r>
      <w:r>
        <w:rPr>
          <w:rFonts w:ascii="Arial" w:eastAsia="Arial" w:hAnsi="Arial" w:cs="Arial"/>
          <w:sz w:val="19"/>
          <w:szCs w:val="19"/>
        </w:rPr>
        <w:t xml:space="preserve"> predictions more accurate</w:t>
      </w:r>
    </w:p>
    <w:p w14:paraId="56A5FAFA" w14:textId="77777777" w:rsidR="0070316F" w:rsidRDefault="0070316F" w:rsidP="00445C16">
      <w:pPr>
        <w:spacing w:line="240" w:lineRule="auto"/>
        <w:ind w:left="720" w:firstLine="0"/>
        <w:rPr>
          <w:rFonts w:ascii="Arial" w:eastAsia="Arial" w:hAnsi="Arial" w:cs="Arial"/>
          <w:sz w:val="19"/>
          <w:szCs w:val="19"/>
        </w:rPr>
      </w:pPr>
    </w:p>
    <w:p w14:paraId="389A1D1E" w14:textId="67639AC5" w:rsidR="0070316F" w:rsidRDefault="008432E7">
      <w:pPr>
        <w:spacing w:after="8" w:line="240" w:lineRule="auto"/>
        <w:ind w:left="0" w:firstLine="0"/>
        <w:jc w:val="left"/>
        <w:rPr>
          <w:rFonts w:ascii="Arial" w:eastAsia="Arial" w:hAnsi="Arial" w:cs="Arial"/>
          <w:b/>
          <w:sz w:val="19"/>
          <w:szCs w:val="19"/>
          <w:u w:val="single"/>
        </w:rPr>
      </w:pPr>
      <w:r>
        <w:rPr>
          <w:rFonts w:ascii="Arial" w:eastAsia="Arial" w:hAnsi="Arial" w:cs="Arial"/>
          <w:b/>
          <w:sz w:val="19"/>
          <w:szCs w:val="19"/>
          <w:u w:val="single"/>
        </w:rPr>
        <w:t xml:space="preserve">PUBLICATIONS </w:t>
      </w:r>
    </w:p>
    <w:p w14:paraId="733574C5" w14:textId="11F3354F" w:rsidR="0029414E" w:rsidRDefault="0029414E">
      <w:pPr>
        <w:spacing w:after="8" w:line="240" w:lineRule="auto"/>
        <w:ind w:left="0" w:firstLine="0"/>
        <w:jc w:val="left"/>
        <w:rPr>
          <w:rFonts w:ascii="Arial" w:eastAsia="Arial" w:hAnsi="Arial" w:cs="Arial"/>
          <w:b/>
          <w:sz w:val="19"/>
          <w:szCs w:val="19"/>
          <w:u w:val="single"/>
        </w:rPr>
      </w:pPr>
    </w:p>
    <w:p w14:paraId="13432E7D" w14:textId="60AAE233" w:rsidR="00195557" w:rsidRPr="00195557" w:rsidRDefault="00195557" w:rsidP="00195557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  <w:r w:rsidRPr="00195557">
        <w:rPr>
          <w:rFonts w:ascii="Arial" w:hAnsi="Arial" w:cs="Arial"/>
          <w:b/>
          <w:color w:val="auto"/>
          <w:sz w:val="19"/>
          <w:szCs w:val="19"/>
        </w:rPr>
        <w:t xml:space="preserve">Sangeeta Srivastava, </w:t>
      </w:r>
      <w:r w:rsidRPr="00195557">
        <w:rPr>
          <w:rFonts w:ascii="Arial" w:hAnsi="Arial" w:cs="Arial"/>
          <w:color w:val="auto"/>
          <w:sz w:val="19"/>
          <w:szCs w:val="19"/>
        </w:rPr>
        <w:t xml:space="preserve">Yun Wang, Andros </w:t>
      </w:r>
      <w:proofErr w:type="spellStart"/>
      <w:r w:rsidRPr="00195557">
        <w:rPr>
          <w:rFonts w:ascii="Arial" w:hAnsi="Arial" w:cs="Arial"/>
          <w:color w:val="auto"/>
          <w:sz w:val="19"/>
          <w:szCs w:val="19"/>
        </w:rPr>
        <w:t>Tjandra</w:t>
      </w:r>
      <w:proofErr w:type="spellEnd"/>
      <w:r w:rsidRPr="00195557">
        <w:rPr>
          <w:rFonts w:ascii="Arial" w:hAnsi="Arial" w:cs="Arial"/>
          <w:color w:val="auto"/>
          <w:sz w:val="19"/>
          <w:szCs w:val="19"/>
        </w:rPr>
        <w:t xml:space="preserve">, Anurag Kumar, </w:t>
      </w:r>
      <w:proofErr w:type="spellStart"/>
      <w:r w:rsidRPr="00195557">
        <w:rPr>
          <w:rFonts w:ascii="Arial" w:hAnsi="Arial" w:cs="Arial"/>
          <w:color w:val="auto"/>
          <w:sz w:val="19"/>
          <w:szCs w:val="19"/>
        </w:rPr>
        <w:t>Chunxi</w:t>
      </w:r>
      <w:proofErr w:type="spellEnd"/>
      <w:r w:rsidRPr="00195557">
        <w:rPr>
          <w:rFonts w:ascii="Arial" w:hAnsi="Arial" w:cs="Arial"/>
          <w:color w:val="auto"/>
          <w:sz w:val="19"/>
          <w:szCs w:val="19"/>
        </w:rPr>
        <w:t xml:space="preserve"> Liu, Kritika Singh, and </w:t>
      </w:r>
      <w:proofErr w:type="spellStart"/>
      <w:r w:rsidRPr="00195557">
        <w:rPr>
          <w:rFonts w:ascii="Arial" w:hAnsi="Arial" w:cs="Arial"/>
          <w:color w:val="auto"/>
          <w:sz w:val="19"/>
          <w:szCs w:val="19"/>
        </w:rPr>
        <w:t>Yatharth</w:t>
      </w:r>
      <w:proofErr w:type="spellEnd"/>
      <w:r w:rsidRPr="00195557">
        <w:rPr>
          <w:rFonts w:ascii="Arial" w:hAnsi="Arial" w:cs="Arial"/>
          <w:color w:val="auto"/>
          <w:sz w:val="19"/>
          <w:szCs w:val="19"/>
        </w:rPr>
        <w:t xml:space="preserve"> Saraf. </w:t>
      </w:r>
      <w:r w:rsidRPr="00195557">
        <w:rPr>
          <w:rFonts w:ascii="Arial" w:hAnsi="Arial" w:cs="Arial"/>
          <w:i/>
          <w:iCs/>
          <w:color w:val="auto"/>
          <w:sz w:val="19"/>
          <w:szCs w:val="19"/>
        </w:rPr>
        <w:t>“Conformer-Based Self-Supervised Learning for Non-Speech Audio Tasks.”</w:t>
      </w:r>
      <w:r w:rsidRPr="00195557">
        <w:rPr>
          <w:rFonts w:ascii="Arial" w:hAnsi="Arial" w:cs="Arial"/>
          <w:color w:val="auto"/>
          <w:sz w:val="19"/>
          <w:szCs w:val="19"/>
        </w:rPr>
        <w:t xml:space="preserve"> In IEEE </w:t>
      </w:r>
      <w:r w:rsidR="00915024" w:rsidRPr="00915024">
        <w:rPr>
          <w:rFonts w:ascii="Arial" w:hAnsi="Arial" w:cs="Arial"/>
          <w:color w:val="auto"/>
          <w:sz w:val="19"/>
          <w:szCs w:val="19"/>
        </w:rPr>
        <w:t xml:space="preserve">International Conference on Acoustics, Speech, &amp; Signal Processing </w:t>
      </w:r>
      <w:r w:rsidR="00915024">
        <w:rPr>
          <w:rFonts w:ascii="Arial" w:hAnsi="Arial" w:cs="Arial"/>
          <w:color w:val="auto"/>
          <w:sz w:val="19"/>
          <w:szCs w:val="19"/>
        </w:rPr>
        <w:t>(</w:t>
      </w:r>
      <w:r w:rsidRPr="00195557">
        <w:rPr>
          <w:rFonts w:ascii="Arial" w:hAnsi="Arial" w:cs="Arial"/>
          <w:color w:val="auto"/>
          <w:sz w:val="19"/>
          <w:szCs w:val="19"/>
        </w:rPr>
        <w:t>ICASSP</w:t>
      </w:r>
      <w:r w:rsidR="00915024">
        <w:rPr>
          <w:rFonts w:ascii="Arial" w:hAnsi="Arial" w:cs="Arial"/>
          <w:color w:val="auto"/>
          <w:sz w:val="19"/>
          <w:szCs w:val="19"/>
        </w:rPr>
        <w:t>)</w:t>
      </w:r>
      <w:r w:rsidRPr="00195557">
        <w:rPr>
          <w:rFonts w:ascii="Arial" w:hAnsi="Arial" w:cs="Arial"/>
          <w:color w:val="auto"/>
          <w:sz w:val="19"/>
          <w:szCs w:val="19"/>
        </w:rPr>
        <w:t>, 2022. [</w:t>
      </w:r>
      <w:hyperlink r:id="rId13" w:history="1">
        <w:r w:rsidRPr="00195557">
          <w:rPr>
            <w:rStyle w:val="Hyperlink"/>
            <w:rFonts w:ascii="Arial" w:hAnsi="Arial" w:cs="Arial"/>
            <w:sz w:val="19"/>
            <w:szCs w:val="19"/>
          </w:rPr>
          <w:t>paper</w:t>
        </w:r>
      </w:hyperlink>
      <w:r w:rsidRPr="00195557">
        <w:rPr>
          <w:rFonts w:ascii="Arial" w:hAnsi="Arial" w:cs="Arial"/>
          <w:color w:val="auto"/>
          <w:sz w:val="19"/>
          <w:szCs w:val="19"/>
        </w:rPr>
        <w:t xml:space="preserve">] </w:t>
      </w:r>
    </w:p>
    <w:p w14:paraId="2E65DED0" w14:textId="77777777" w:rsidR="00195557" w:rsidRDefault="00195557" w:rsidP="00CA1E29">
      <w:pPr>
        <w:spacing w:after="0" w:line="240" w:lineRule="auto"/>
        <w:ind w:left="0" w:firstLine="0"/>
        <w:jc w:val="left"/>
        <w:rPr>
          <w:rFonts w:ascii="Arial" w:hAnsi="Arial" w:cs="Arial"/>
          <w:b/>
          <w:bCs/>
          <w:color w:val="333333"/>
          <w:sz w:val="19"/>
          <w:szCs w:val="19"/>
          <w:shd w:val="clear" w:color="auto" w:fill="F5F5F5"/>
        </w:rPr>
      </w:pPr>
    </w:p>
    <w:p w14:paraId="44CFEEF7" w14:textId="396D9307" w:rsidR="0029414E" w:rsidRDefault="00CA1E29" w:rsidP="00CA1E29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  <w:r w:rsidRPr="000A0D94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Sangeeta Srivastava</w:t>
      </w:r>
      <w:r w:rsidRPr="000A0D9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Ho-Hsiang Wu, Joao </w:t>
      </w:r>
      <w:proofErr w:type="spellStart"/>
      <w:r w:rsidRPr="000A0D94">
        <w:rPr>
          <w:rFonts w:ascii="Arial" w:hAnsi="Arial" w:cs="Arial"/>
          <w:color w:val="222222"/>
          <w:sz w:val="19"/>
          <w:szCs w:val="19"/>
          <w:shd w:val="clear" w:color="auto" w:fill="FFFFFF"/>
        </w:rPr>
        <w:t>Rulff</w:t>
      </w:r>
      <w:proofErr w:type="spellEnd"/>
      <w:r w:rsidRPr="000A0D94">
        <w:rPr>
          <w:rFonts w:ascii="Arial" w:hAnsi="Arial" w:cs="Arial"/>
          <w:color w:val="222222"/>
          <w:sz w:val="19"/>
          <w:szCs w:val="19"/>
          <w:shd w:val="clear" w:color="auto" w:fill="FFFFFF"/>
        </w:rPr>
        <w:t>, Magdalena Fuentes, Mark Cartwright, Claudio Silva, Anish Arora, Juan Pablo Bello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r w:rsidRPr="00CA1E29">
        <w:rPr>
          <w:rFonts w:ascii="Arial" w:hAnsi="Arial" w:cs="Arial"/>
          <w:i/>
          <w:iCs/>
          <w:color w:val="222222"/>
          <w:sz w:val="19"/>
          <w:szCs w:val="19"/>
          <w:shd w:val="clear" w:color="auto" w:fill="FFFFFF"/>
        </w:rPr>
        <w:t>“</w:t>
      </w:r>
      <w:r w:rsidRPr="00CA1E29">
        <w:rPr>
          <w:rFonts w:ascii="Arial" w:hAnsi="Arial" w:cs="Arial"/>
          <w:i/>
          <w:iCs/>
          <w:color w:val="auto"/>
          <w:sz w:val="19"/>
          <w:szCs w:val="19"/>
        </w:rPr>
        <w:t>A Study on Robustness to Perturbations for Representations of Environmental Sound.”</w:t>
      </w:r>
      <w:r>
        <w:rPr>
          <w:rFonts w:ascii="Arial" w:hAnsi="Arial" w:cs="Arial"/>
          <w:color w:val="auto"/>
          <w:sz w:val="19"/>
          <w:szCs w:val="19"/>
        </w:rPr>
        <w:t xml:space="preserve"> In EUSIPCO, 2022. [</w:t>
      </w:r>
      <w:hyperlink r:id="rId14" w:history="1">
        <w:r>
          <w:rPr>
            <w:rStyle w:val="Hyperlink"/>
            <w:rFonts w:ascii="Arial" w:hAnsi="Arial" w:cs="Arial"/>
            <w:sz w:val="19"/>
            <w:szCs w:val="19"/>
          </w:rPr>
          <w:t>paper</w:t>
        </w:r>
      </w:hyperlink>
      <w:r>
        <w:rPr>
          <w:rFonts w:ascii="Arial" w:hAnsi="Arial" w:cs="Arial"/>
          <w:color w:val="auto"/>
          <w:sz w:val="19"/>
          <w:szCs w:val="19"/>
        </w:rPr>
        <w:t>]</w:t>
      </w:r>
    </w:p>
    <w:p w14:paraId="65A0D7D4" w14:textId="6684C9F6" w:rsidR="00CA1E29" w:rsidRDefault="00CA1E29" w:rsidP="00CA1E29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</w:p>
    <w:p w14:paraId="637D3537" w14:textId="77777777" w:rsidR="00CA1E29" w:rsidRDefault="00CA1E29" w:rsidP="00CA1E29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  <w:proofErr w:type="spellStart"/>
      <w:r w:rsidRPr="00CA1E29">
        <w:rPr>
          <w:rFonts w:ascii="Arial" w:hAnsi="Arial" w:cs="Arial"/>
          <w:bCs/>
          <w:color w:val="auto"/>
          <w:sz w:val="19"/>
          <w:szCs w:val="19"/>
        </w:rPr>
        <w:t>Jihoon</w:t>
      </w:r>
      <w:proofErr w:type="spellEnd"/>
      <w:r w:rsidRPr="00CA1E29">
        <w:rPr>
          <w:rFonts w:ascii="Arial" w:hAnsi="Arial" w:cs="Arial"/>
          <w:bCs/>
          <w:color w:val="auto"/>
          <w:sz w:val="19"/>
          <w:szCs w:val="19"/>
        </w:rPr>
        <w:t xml:space="preserve"> Yun</w:t>
      </w:r>
      <w:r w:rsidRPr="00CA1E29">
        <w:rPr>
          <w:rFonts w:ascii="Arial" w:hAnsi="Arial" w:cs="Arial"/>
          <w:b/>
          <w:color w:val="auto"/>
          <w:sz w:val="19"/>
          <w:szCs w:val="19"/>
        </w:rPr>
        <w:t xml:space="preserve">, Sangeeta Srivastava, </w:t>
      </w: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Dhrubojyoti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 Roy, Nathan </w:t>
      </w: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Stohs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, Charlie </w:t>
      </w: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Mydlarz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, </w:t>
      </w: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Mahin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 Salman, Bea Steers, Juan Pablo Bello, and Anish Arora. </w:t>
      </w:r>
      <w:r w:rsidRPr="00CA1E29">
        <w:rPr>
          <w:rFonts w:ascii="Arial" w:hAnsi="Arial" w:cs="Arial"/>
          <w:i/>
          <w:color w:val="auto"/>
          <w:sz w:val="19"/>
          <w:szCs w:val="19"/>
        </w:rPr>
        <w:t>“Infrastructure-free, Deep Learned Urban Noise Monitoring at ~100mW.”</w:t>
      </w:r>
      <w:r w:rsidRPr="00CA1E29">
        <w:rPr>
          <w:rFonts w:ascii="Arial" w:hAnsi="Arial" w:cs="Arial"/>
          <w:color w:val="auto"/>
          <w:sz w:val="19"/>
          <w:szCs w:val="19"/>
        </w:rPr>
        <w:t xml:space="preserve"> In IEEE/ACM ICCPS, 2022. </w:t>
      </w:r>
      <w:r>
        <w:rPr>
          <w:rFonts w:ascii="Arial" w:hAnsi="Arial" w:cs="Arial"/>
          <w:color w:val="auto"/>
          <w:sz w:val="19"/>
          <w:szCs w:val="19"/>
        </w:rPr>
        <w:t>[</w:t>
      </w:r>
      <w:hyperlink r:id="rId15" w:history="1">
        <w:r w:rsidRPr="00CA1E29">
          <w:rPr>
            <w:rStyle w:val="Hyperlink"/>
            <w:rFonts w:ascii="Arial" w:hAnsi="Arial" w:cs="Arial"/>
            <w:sz w:val="19"/>
            <w:szCs w:val="19"/>
          </w:rPr>
          <w:t>paper</w:t>
        </w:r>
      </w:hyperlink>
      <w:r>
        <w:rPr>
          <w:rFonts w:ascii="Arial" w:hAnsi="Arial" w:cs="Arial"/>
          <w:color w:val="auto"/>
          <w:sz w:val="19"/>
          <w:szCs w:val="19"/>
        </w:rPr>
        <w:t>]</w:t>
      </w:r>
    </w:p>
    <w:p w14:paraId="3115E3C2" w14:textId="77777777" w:rsidR="00CA1E29" w:rsidRDefault="00CA1E29" w:rsidP="00CA1E29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</w:p>
    <w:p w14:paraId="038C15C4" w14:textId="77777777" w:rsidR="00CA1E29" w:rsidRPr="00CA1E29" w:rsidRDefault="00CA1E29" w:rsidP="00CA1E29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  <w:r w:rsidRPr="00CA1E29">
        <w:rPr>
          <w:rFonts w:ascii="Arial" w:hAnsi="Arial" w:cs="Arial"/>
          <w:b/>
          <w:bCs/>
          <w:color w:val="auto"/>
          <w:sz w:val="19"/>
          <w:szCs w:val="19"/>
        </w:rPr>
        <w:t>Sangeeta Srivastava</w:t>
      </w:r>
      <w:r w:rsidRPr="00CA1E29">
        <w:rPr>
          <w:rFonts w:ascii="Arial" w:hAnsi="Arial" w:cs="Arial"/>
          <w:color w:val="auto"/>
          <w:sz w:val="19"/>
          <w:szCs w:val="19"/>
        </w:rPr>
        <w:t xml:space="preserve">, </w:t>
      </w: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Dhrubojyoti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 Roy, Mark Cartwright, Juan Pablo Bello, and Anish Arora. </w:t>
      </w:r>
      <w:r w:rsidRPr="00CA1E29">
        <w:rPr>
          <w:rFonts w:ascii="Arial" w:hAnsi="Arial" w:cs="Arial"/>
          <w:i/>
          <w:iCs/>
          <w:color w:val="auto"/>
          <w:sz w:val="19"/>
          <w:szCs w:val="19"/>
        </w:rPr>
        <w:t>“Specialized Embedding Approximation for Edge Intelligence: A Case Study in Urban Sound Classification</w:t>
      </w:r>
      <w:r w:rsidRPr="00CA1E29">
        <w:rPr>
          <w:rFonts w:ascii="Arial" w:hAnsi="Arial" w:cs="Arial"/>
          <w:color w:val="auto"/>
          <w:sz w:val="19"/>
          <w:szCs w:val="19"/>
        </w:rPr>
        <w:t>”. In IEEE ICASSP, 2021. [</w:t>
      </w:r>
      <w:hyperlink r:id="rId16" w:history="1">
        <w:r w:rsidRPr="00CA1E29">
          <w:rPr>
            <w:rStyle w:val="Hyperlink"/>
            <w:rFonts w:ascii="Arial" w:hAnsi="Arial" w:cs="Arial"/>
            <w:sz w:val="19"/>
            <w:szCs w:val="19"/>
          </w:rPr>
          <w:t>paper</w:t>
        </w:r>
      </w:hyperlink>
      <w:r w:rsidRPr="00CA1E29">
        <w:rPr>
          <w:rFonts w:ascii="Arial" w:hAnsi="Arial" w:cs="Arial"/>
          <w:color w:val="auto"/>
          <w:sz w:val="19"/>
          <w:szCs w:val="19"/>
        </w:rPr>
        <w:t xml:space="preserve">] </w:t>
      </w:r>
    </w:p>
    <w:p w14:paraId="76A13F68" w14:textId="5D3A3D2D" w:rsidR="00CA1E29" w:rsidRDefault="00CA1E29" w:rsidP="00CA1E29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  <w:r w:rsidRPr="00CA1E29">
        <w:rPr>
          <w:rFonts w:ascii="Arial" w:hAnsi="Arial" w:cs="Arial"/>
          <w:color w:val="auto"/>
          <w:sz w:val="19"/>
          <w:szCs w:val="19"/>
        </w:rPr>
        <w:t xml:space="preserve">Python package: </w:t>
      </w:r>
      <w:hyperlink r:id="rId17" w:history="1">
        <w:r w:rsidRPr="00CA1E29">
          <w:rPr>
            <w:rStyle w:val="Hyperlink"/>
            <w:rFonts w:ascii="Arial" w:hAnsi="Arial" w:cs="Arial"/>
            <w:sz w:val="19"/>
            <w:szCs w:val="19"/>
          </w:rPr>
          <w:t>https://pypi.org/project/edgel3/</w:t>
        </w:r>
      </w:hyperlink>
    </w:p>
    <w:p w14:paraId="1E49D558" w14:textId="7E4BC814" w:rsidR="00CA1E29" w:rsidRDefault="00CA1E29" w:rsidP="00CA1E29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</w:p>
    <w:p w14:paraId="65C2869D" w14:textId="35A8B4A1" w:rsidR="0070316F" w:rsidRDefault="00CA1E29" w:rsidP="00CA1E29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  <w:r w:rsidRPr="00CA1E29">
        <w:rPr>
          <w:rFonts w:ascii="Arial" w:hAnsi="Arial" w:cs="Arial"/>
          <w:b/>
          <w:color w:val="auto"/>
          <w:sz w:val="19"/>
          <w:szCs w:val="19"/>
        </w:rPr>
        <w:t xml:space="preserve">Sangeeta Kumari, </w:t>
      </w: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Dhrubojyoti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 Roy, Mark Cartwright, Juan Pablo Bello, and Anish Arora. </w:t>
      </w:r>
      <w:r w:rsidRPr="00CA1E29">
        <w:rPr>
          <w:rFonts w:ascii="Arial" w:hAnsi="Arial" w:cs="Arial"/>
          <w:i/>
          <w:color w:val="auto"/>
          <w:sz w:val="19"/>
          <w:szCs w:val="19"/>
        </w:rPr>
        <w:t xml:space="preserve">"EdgeL3: Compressing L3-Net for Mote Scale Urban Noise Monitoring.” </w:t>
      </w:r>
      <w:r w:rsidRPr="00CA1E29">
        <w:rPr>
          <w:rFonts w:ascii="Arial" w:hAnsi="Arial" w:cs="Arial"/>
          <w:color w:val="auto"/>
          <w:sz w:val="19"/>
          <w:szCs w:val="19"/>
        </w:rPr>
        <w:t>In IEEE International Parallel and Distributed Processing Symposium Workshops</w:t>
      </w:r>
      <w:r w:rsidRPr="00CA1E29">
        <w:rPr>
          <w:rFonts w:ascii="Arial" w:hAnsi="Arial" w:cs="Arial"/>
          <w:i/>
          <w:color w:val="auto"/>
          <w:sz w:val="19"/>
          <w:szCs w:val="19"/>
        </w:rPr>
        <w:t xml:space="preserve"> (IPDPSW)</w:t>
      </w:r>
      <w:r w:rsidRPr="00CA1E29">
        <w:rPr>
          <w:rFonts w:ascii="Arial" w:hAnsi="Arial" w:cs="Arial"/>
          <w:color w:val="auto"/>
          <w:sz w:val="19"/>
          <w:szCs w:val="19"/>
        </w:rPr>
        <w:t>, pp. 877-884.</w:t>
      </w:r>
      <w:r w:rsidR="00CE3439">
        <w:rPr>
          <w:rFonts w:ascii="Arial" w:hAnsi="Arial" w:cs="Arial"/>
          <w:color w:val="auto"/>
          <w:sz w:val="19"/>
          <w:szCs w:val="19"/>
        </w:rPr>
        <w:t xml:space="preserve"> </w:t>
      </w:r>
      <w:r w:rsidRPr="00CA1E29">
        <w:rPr>
          <w:rFonts w:ascii="Arial" w:hAnsi="Arial" w:cs="Arial"/>
          <w:color w:val="auto"/>
          <w:sz w:val="19"/>
          <w:szCs w:val="19"/>
        </w:rPr>
        <w:t>2019. [</w:t>
      </w:r>
      <w:hyperlink r:id="rId18">
        <w:r w:rsidRPr="00CA1E29">
          <w:rPr>
            <w:rStyle w:val="Hyperlink"/>
            <w:rFonts w:ascii="Arial" w:hAnsi="Arial" w:cs="Arial"/>
            <w:sz w:val="19"/>
            <w:szCs w:val="19"/>
          </w:rPr>
          <w:t>paper</w:t>
        </w:r>
      </w:hyperlink>
      <w:r w:rsidRPr="00CA1E29">
        <w:rPr>
          <w:rFonts w:ascii="Arial" w:hAnsi="Arial" w:cs="Arial"/>
          <w:color w:val="auto"/>
          <w:sz w:val="19"/>
          <w:szCs w:val="19"/>
        </w:rPr>
        <w:t>]</w:t>
      </w:r>
    </w:p>
    <w:p w14:paraId="66A1A6BA" w14:textId="5BB77E00" w:rsidR="00CA1E29" w:rsidRDefault="00CA1E29" w:rsidP="00CA1E29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</w:p>
    <w:p w14:paraId="024CF62A" w14:textId="77777777" w:rsidR="00CA1E29" w:rsidRPr="00CA1E29" w:rsidRDefault="00CA1E29" w:rsidP="00CA1E29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Dhrubojyoti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 Roy (co-primary), </w:t>
      </w:r>
      <w:r w:rsidRPr="00CA1E29">
        <w:rPr>
          <w:rFonts w:ascii="Arial" w:hAnsi="Arial" w:cs="Arial"/>
          <w:b/>
          <w:color w:val="auto"/>
          <w:sz w:val="19"/>
          <w:szCs w:val="19"/>
        </w:rPr>
        <w:t xml:space="preserve">Sangeeta Srivastava </w:t>
      </w:r>
      <w:r w:rsidRPr="00CA1E29">
        <w:rPr>
          <w:rFonts w:ascii="Arial" w:hAnsi="Arial" w:cs="Arial"/>
          <w:color w:val="auto"/>
          <w:sz w:val="19"/>
          <w:szCs w:val="19"/>
        </w:rPr>
        <w:t xml:space="preserve">(co-primary), Aditya </w:t>
      </w: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Kusupati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, </w:t>
      </w: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Pranshu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 Jain, </w:t>
      </w: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Manik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 Varma, and Anish Arora. </w:t>
      </w:r>
    </w:p>
    <w:p w14:paraId="70B9D925" w14:textId="62D87A80" w:rsidR="001404E6" w:rsidRDefault="00CA1E29" w:rsidP="00CA1E29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  <w:r w:rsidRPr="00CA1E29">
        <w:rPr>
          <w:rFonts w:ascii="Arial" w:hAnsi="Arial" w:cs="Arial"/>
          <w:i/>
          <w:iCs/>
          <w:color w:val="auto"/>
          <w:sz w:val="19"/>
          <w:szCs w:val="19"/>
        </w:rPr>
        <w:t>“One size does not fit all: Multi-scale, cascaded RNNs for radar classification.” </w:t>
      </w:r>
      <w:r w:rsidRPr="00CA1E29">
        <w:rPr>
          <w:rFonts w:ascii="Arial" w:hAnsi="Arial" w:cs="Arial"/>
          <w:color w:val="auto"/>
          <w:sz w:val="19"/>
          <w:szCs w:val="19"/>
        </w:rPr>
        <w:t xml:space="preserve">In ACM Transactions on Sensor Networks (TOSN) 17, no. 2 (2021): 1-27. </w:t>
      </w:r>
      <w:r w:rsidRPr="00CA1E29">
        <w:rPr>
          <w:rFonts w:ascii="Arial" w:hAnsi="Arial" w:cs="Arial"/>
          <w:b/>
          <w:bCs/>
          <w:color w:val="auto"/>
          <w:sz w:val="19"/>
          <w:szCs w:val="19"/>
        </w:rPr>
        <w:t>Best</w:t>
      </w:r>
      <w:r w:rsidRPr="00CA1E29">
        <w:rPr>
          <w:rFonts w:ascii="Arial" w:hAnsi="Arial" w:cs="Arial"/>
          <w:color w:val="auto"/>
          <w:sz w:val="19"/>
          <w:szCs w:val="19"/>
        </w:rPr>
        <w:t xml:space="preserve"> </w:t>
      </w:r>
      <w:r w:rsidRPr="00CA1E29">
        <w:rPr>
          <w:rFonts w:ascii="Arial" w:hAnsi="Arial" w:cs="Arial"/>
          <w:b/>
          <w:color w:val="auto"/>
          <w:sz w:val="19"/>
          <w:szCs w:val="19"/>
        </w:rPr>
        <w:t xml:space="preserve">Paper Runner-Up in ACM </w:t>
      </w:r>
      <w:proofErr w:type="spellStart"/>
      <w:r w:rsidRPr="00CA1E29">
        <w:rPr>
          <w:rFonts w:ascii="Arial" w:hAnsi="Arial" w:cs="Arial"/>
          <w:b/>
          <w:color w:val="auto"/>
          <w:sz w:val="19"/>
          <w:szCs w:val="19"/>
        </w:rPr>
        <w:t>BuildSys</w:t>
      </w:r>
      <w:proofErr w:type="spellEnd"/>
      <w:r w:rsidRPr="00CA1E29">
        <w:rPr>
          <w:rFonts w:ascii="Arial" w:hAnsi="Arial" w:cs="Arial"/>
          <w:b/>
          <w:color w:val="auto"/>
          <w:sz w:val="19"/>
          <w:szCs w:val="19"/>
        </w:rPr>
        <w:t xml:space="preserve">, 2019. </w:t>
      </w:r>
      <w:r w:rsidRPr="00CA1E29">
        <w:rPr>
          <w:rFonts w:ascii="Arial" w:hAnsi="Arial" w:cs="Arial"/>
          <w:color w:val="auto"/>
          <w:sz w:val="19"/>
          <w:szCs w:val="19"/>
        </w:rPr>
        <w:t>[</w:t>
      </w:r>
      <w:hyperlink r:id="rId19">
        <w:r w:rsidRPr="00CA1E29">
          <w:rPr>
            <w:rStyle w:val="Hyperlink"/>
            <w:rFonts w:ascii="Arial" w:hAnsi="Arial" w:cs="Arial"/>
            <w:sz w:val="19"/>
            <w:szCs w:val="19"/>
          </w:rPr>
          <w:t>paper</w:t>
        </w:r>
      </w:hyperlink>
      <w:r w:rsidRPr="00CA1E29">
        <w:rPr>
          <w:rFonts w:ascii="Arial" w:hAnsi="Arial" w:cs="Arial"/>
          <w:color w:val="auto"/>
          <w:sz w:val="19"/>
          <w:szCs w:val="19"/>
        </w:rPr>
        <w:t>]</w:t>
      </w:r>
    </w:p>
    <w:p w14:paraId="25E06595" w14:textId="528EF5B7" w:rsidR="00CA1E29" w:rsidRDefault="00CA1E29" w:rsidP="00CA1E29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</w:p>
    <w:p w14:paraId="684C74AE" w14:textId="7B1075AC" w:rsidR="00445C16" w:rsidRDefault="00CA1E29" w:rsidP="00445C16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Dhrubojyoti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 Roy (co-primary), </w:t>
      </w:r>
      <w:r w:rsidRPr="00CA1E29">
        <w:rPr>
          <w:rFonts w:ascii="Arial" w:hAnsi="Arial" w:cs="Arial"/>
          <w:b/>
          <w:color w:val="auto"/>
          <w:sz w:val="19"/>
          <w:szCs w:val="19"/>
        </w:rPr>
        <w:t xml:space="preserve">Sangeeta Srivastava </w:t>
      </w:r>
      <w:r w:rsidRPr="00CA1E29">
        <w:rPr>
          <w:rFonts w:ascii="Arial" w:hAnsi="Arial" w:cs="Arial"/>
          <w:color w:val="auto"/>
          <w:sz w:val="19"/>
          <w:szCs w:val="19"/>
        </w:rPr>
        <w:t xml:space="preserve">(co-primary), Aditya </w:t>
      </w: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Kusupati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, </w:t>
      </w: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Pranshu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 Jain, </w:t>
      </w: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Manik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 Varma, and Anish Arora. </w:t>
      </w:r>
      <w:r w:rsidRPr="00CA1E29">
        <w:rPr>
          <w:rFonts w:ascii="Arial" w:hAnsi="Arial" w:cs="Arial"/>
          <w:i/>
          <w:color w:val="auto"/>
          <w:sz w:val="19"/>
          <w:szCs w:val="19"/>
        </w:rPr>
        <w:t>“Lightweight, deep RNNs for radar classification (Demo)</w:t>
      </w:r>
      <w:r w:rsidRPr="00CA1E29">
        <w:rPr>
          <w:rFonts w:ascii="Arial" w:hAnsi="Arial" w:cs="Arial"/>
          <w:color w:val="auto"/>
          <w:sz w:val="19"/>
          <w:szCs w:val="19"/>
        </w:rPr>
        <w:t xml:space="preserve">.” In ACM </w:t>
      </w:r>
      <w:proofErr w:type="spellStart"/>
      <w:r w:rsidRPr="00CA1E29">
        <w:rPr>
          <w:rFonts w:ascii="Arial" w:hAnsi="Arial" w:cs="Arial"/>
          <w:color w:val="auto"/>
          <w:sz w:val="19"/>
          <w:szCs w:val="19"/>
        </w:rPr>
        <w:t>BuildSys</w:t>
      </w:r>
      <w:proofErr w:type="spellEnd"/>
      <w:r w:rsidRPr="00CA1E29">
        <w:rPr>
          <w:rFonts w:ascii="Arial" w:hAnsi="Arial" w:cs="Arial"/>
          <w:color w:val="auto"/>
          <w:sz w:val="19"/>
          <w:szCs w:val="19"/>
        </w:rPr>
        <w:t xml:space="preserve"> 2019. [</w:t>
      </w:r>
      <w:hyperlink r:id="rId20">
        <w:r w:rsidRPr="00CA1E29">
          <w:rPr>
            <w:rStyle w:val="Hyperlink"/>
            <w:rFonts w:ascii="Arial" w:hAnsi="Arial" w:cs="Arial"/>
            <w:sz w:val="19"/>
            <w:szCs w:val="19"/>
          </w:rPr>
          <w:t>paper</w:t>
        </w:r>
      </w:hyperlink>
      <w:r w:rsidRPr="00CA1E29">
        <w:rPr>
          <w:rFonts w:ascii="Arial" w:hAnsi="Arial" w:cs="Arial"/>
          <w:color w:val="auto"/>
          <w:sz w:val="19"/>
          <w:szCs w:val="19"/>
        </w:rPr>
        <w:t>]</w:t>
      </w:r>
    </w:p>
    <w:p w14:paraId="6B52E286" w14:textId="2A46204E" w:rsidR="00445C16" w:rsidRDefault="00445C16" w:rsidP="00445C16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</w:p>
    <w:p w14:paraId="5F521A37" w14:textId="26B9C013" w:rsidR="00445C16" w:rsidRPr="008F584F" w:rsidRDefault="00445C16" w:rsidP="00445C16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  <w:r w:rsidRPr="008F584F">
        <w:rPr>
          <w:rFonts w:ascii="Arial" w:hAnsi="Arial" w:cs="Arial"/>
          <w:b/>
          <w:bCs/>
          <w:color w:val="auto"/>
          <w:sz w:val="19"/>
          <w:szCs w:val="19"/>
        </w:rPr>
        <w:t>Sangeeta Srivastava</w:t>
      </w:r>
      <w:r w:rsidRPr="00445C16">
        <w:rPr>
          <w:rFonts w:ascii="Arial" w:hAnsi="Arial" w:cs="Arial"/>
          <w:color w:val="auto"/>
          <w:sz w:val="19"/>
          <w:szCs w:val="19"/>
        </w:rPr>
        <w:t>, S</w:t>
      </w:r>
      <w:r>
        <w:rPr>
          <w:rFonts w:ascii="Arial" w:hAnsi="Arial" w:cs="Arial"/>
          <w:color w:val="auto"/>
          <w:sz w:val="19"/>
          <w:szCs w:val="19"/>
        </w:rPr>
        <w:t>am</w:t>
      </w:r>
      <w:r w:rsidRPr="00445C16">
        <w:rPr>
          <w:rFonts w:ascii="Arial" w:hAnsi="Arial" w:cs="Arial"/>
          <w:color w:val="auto"/>
          <w:sz w:val="19"/>
          <w:szCs w:val="19"/>
        </w:rPr>
        <w:t xml:space="preserve"> Olin, V</w:t>
      </w:r>
      <w:r>
        <w:rPr>
          <w:rFonts w:ascii="Arial" w:hAnsi="Arial" w:cs="Arial"/>
          <w:color w:val="auto"/>
          <w:sz w:val="19"/>
          <w:szCs w:val="19"/>
        </w:rPr>
        <w:t>iktor</w:t>
      </w:r>
      <w:r w:rsidRPr="00445C16">
        <w:rPr>
          <w:rFonts w:ascii="Arial" w:hAnsi="Arial" w:cs="Arial"/>
          <w:color w:val="auto"/>
          <w:sz w:val="19"/>
          <w:szCs w:val="19"/>
        </w:rPr>
        <w:t xml:space="preserve"> </w:t>
      </w:r>
      <w:proofErr w:type="spellStart"/>
      <w:r w:rsidRPr="00445C16">
        <w:rPr>
          <w:rFonts w:ascii="Arial" w:hAnsi="Arial" w:cs="Arial"/>
          <w:color w:val="auto"/>
          <w:sz w:val="19"/>
          <w:szCs w:val="19"/>
        </w:rPr>
        <w:t>Podolskiy</w:t>
      </w:r>
      <w:proofErr w:type="spellEnd"/>
      <w:r w:rsidRPr="00445C16">
        <w:rPr>
          <w:rFonts w:ascii="Arial" w:hAnsi="Arial" w:cs="Arial"/>
          <w:color w:val="auto"/>
          <w:sz w:val="19"/>
          <w:szCs w:val="19"/>
        </w:rPr>
        <w:t>, A</w:t>
      </w:r>
      <w:r>
        <w:rPr>
          <w:rFonts w:ascii="Arial" w:hAnsi="Arial" w:cs="Arial"/>
          <w:color w:val="auto"/>
          <w:sz w:val="19"/>
          <w:szCs w:val="19"/>
        </w:rPr>
        <w:t xml:space="preserve">nuj </w:t>
      </w:r>
      <w:proofErr w:type="spellStart"/>
      <w:r w:rsidRPr="00445C16">
        <w:rPr>
          <w:rFonts w:ascii="Arial" w:hAnsi="Arial" w:cs="Arial"/>
          <w:color w:val="auto"/>
          <w:sz w:val="19"/>
          <w:szCs w:val="19"/>
        </w:rPr>
        <w:t>Karpatne</w:t>
      </w:r>
      <w:proofErr w:type="spellEnd"/>
      <w:r w:rsidRPr="00445C16">
        <w:rPr>
          <w:rFonts w:ascii="Arial" w:hAnsi="Arial" w:cs="Arial"/>
          <w:color w:val="auto"/>
          <w:sz w:val="19"/>
          <w:szCs w:val="19"/>
        </w:rPr>
        <w:t>, W</w:t>
      </w:r>
      <w:r>
        <w:rPr>
          <w:rFonts w:ascii="Arial" w:hAnsi="Arial" w:cs="Arial"/>
          <w:color w:val="auto"/>
          <w:sz w:val="19"/>
          <w:szCs w:val="19"/>
        </w:rPr>
        <w:t>ei-</w:t>
      </w:r>
      <w:r w:rsidRPr="00445C16">
        <w:rPr>
          <w:rFonts w:ascii="Arial" w:hAnsi="Arial" w:cs="Arial"/>
          <w:color w:val="auto"/>
          <w:sz w:val="19"/>
          <w:szCs w:val="19"/>
        </w:rPr>
        <w:t>C</w:t>
      </w:r>
      <w:r>
        <w:rPr>
          <w:rFonts w:ascii="Arial" w:hAnsi="Arial" w:cs="Arial"/>
          <w:color w:val="auto"/>
          <w:sz w:val="19"/>
          <w:szCs w:val="19"/>
        </w:rPr>
        <w:t>heng</w:t>
      </w:r>
      <w:r w:rsidRPr="00445C16">
        <w:rPr>
          <w:rFonts w:ascii="Arial" w:hAnsi="Arial" w:cs="Arial"/>
          <w:color w:val="auto"/>
          <w:sz w:val="19"/>
          <w:szCs w:val="19"/>
        </w:rPr>
        <w:t xml:space="preserve"> Lee, A</w:t>
      </w:r>
      <w:r>
        <w:rPr>
          <w:rFonts w:ascii="Arial" w:hAnsi="Arial" w:cs="Arial"/>
          <w:color w:val="auto"/>
          <w:sz w:val="19"/>
          <w:szCs w:val="19"/>
        </w:rPr>
        <w:t>nish</w:t>
      </w:r>
      <w:r w:rsidRPr="00445C16">
        <w:rPr>
          <w:rFonts w:ascii="Arial" w:hAnsi="Arial" w:cs="Arial"/>
          <w:color w:val="auto"/>
          <w:sz w:val="19"/>
          <w:szCs w:val="19"/>
        </w:rPr>
        <w:t xml:space="preserve"> Arora</w:t>
      </w:r>
      <w:r>
        <w:rPr>
          <w:rFonts w:ascii="Arial" w:hAnsi="Arial" w:cs="Arial"/>
          <w:color w:val="auto"/>
          <w:sz w:val="19"/>
          <w:szCs w:val="19"/>
        </w:rPr>
        <w:t xml:space="preserve">. </w:t>
      </w:r>
      <w:r w:rsidRPr="00445C16">
        <w:rPr>
          <w:rFonts w:ascii="Arial" w:hAnsi="Arial" w:cs="Arial"/>
          <w:color w:val="auto"/>
          <w:sz w:val="19"/>
          <w:szCs w:val="19"/>
        </w:rPr>
        <w:t xml:space="preserve">Physics-Guided Problem </w:t>
      </w:r>
      <w:r w:rsidRPr="00445C16">
        <w:rPr>
          <w:rFonts w:ascii="Arial" w:hAnsi="Arial" w:cs="Arial"/>
          <w:i/>
          <w:iCs/>
          <w:color w:val="auto"/>
          <w:sz w:val="19"/>
          <w:szCs w:val="19"/>
        </w:rPr>
        <w:t xml:space="preserve">“Decomposition for Scaling Deep Learning of High-dimensional Eigen-Solvers: The Case of </w:t>
      </w:r>
      <w:proofErr w:type="spellStart"/>
      <w:r w:rsidRPr="00445C16">
        <w:rPr>
          <w:rFonts w:ascii="Arial" w:hAnsi="Arial" w:cs="Arial"/>
          <w:i/>
          <w:iCs/>
          <w:color w:val="auto"/>
          <w:sz w:val="19"/>
          <w:szCs w:val="19"/>
        </w:rPr>
        <w:t>Schrödinger’s</w:t>
      </w:r>
      <w:proofErr w:type="spellEnd"/>
      <w:r w:rsidRPr="00445C16">
        <w:rPr>
          <w:rFonts w:ascii="Arial" w:hAnsi="Arial" w:cs="Arial"/>
          <w:i/>
          <w:iCs/>
          <w:color w:val="auto"/>
          <w:sz w:val="19"/>
          <w:szCs w:val="19"/>
        </w:rPr>
        <w:t xml:space="preserve"> Equation</w:t>
      </w:r>
      <w:r w:rsidRPr="008F584F">
        <w:rPr>
          <w:rFonts w:ascii="Arial" w:hAnsi="Arial" w:cs="Arial"/>
          <w:color w:val="auto"/>
          <w:sz w:val="19"/>
          <w:szCs w:val="19"/>
        </w:rPr>
        <w:t>.”</w:t>
      </w:r>
      <w:r w:rsidR="008F584F" w:rsidRPr="008F584F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="008F584F" w:rsidRPr="008F584F">
        <w:rPr>
          <w:rFonts w:ascii="Arial" w:hAnsi="Arial" w:cs="Arial"/>
          <w:color w:val="auto"/>
          <w:sz w:val="19"/>
          <w:szCs w:val="19"/>
        </w:rPr>
        <w:t>arXiv</w:t>
      </w:r>
      <w:proofErr w:type="spellEnd"/>
      <w:r w:rsidR="008F584F" w:rsidRPr="008F584F">
        <w:rPr>
          <w:rFonts w:ascii="Arial" w:hAnsi="Arial" w:cs="Arial"/>
          <w:color w:val="auto"/>
          <w:sz w:val="19"/>
          <w:szCs w:val="19"/>
        </w:rPr>
        <w:t xml:space="preserve"> preprint arXiv:2202.05994</w:t>
      </w:r>
      <w:r w:rsidR="008F584F">
        <w:rPr>
          <w:rFonts w:ascii="Arial" w:hAnsi="Arial" w:cs="Arial"/>
          <w:color w:val="auto"/>
          <w:sz w:val="19"/>
          <w:szCs w:val="19"/>
        </w:rPr>
        <w:t xml:space="preserve">, </w:t>
      </w:r>
      <w:r w:rsidR="008F584F" w:rsidRPr="008F584F">
        <w:rPr>
          <w:rFonts w:ascii="Arial" w:hAnsi="Arial" w:cs="Arial"/>
          <w:color w:val="auto"/>
          <w:sz w:val="19"/>
          <w:szCs w:val="19"/>
        </w:rPr>
        <w:t>2022</w:t>
      </w:r>
      <w:r w:rsidR="008F584F">
        <w:rPr>
          <w:rFonts w:ascii="Arial" w:hAnsi="Arial" w:cs="Arial"/>
          <w:color w:val="auto"/>
          <w:sz w:val="19"/>
          <w:szCs w:val="19"/>
        </w:rPr>
        <w:t>. [</w:t>
      </w:r>
      <w:hyperlink r:id="rId21" w:history="1">
        <w:r w:rsidR="008F584F">
          <w:rPr>
            <w:rStyle w:val="Hyperlink"/>
            <w:rFonts w:ascii="Arial" w:hAnsi="Arial" w:cs="Arial"/>
            <w:sz w:val="19"/>
            <w:szCs w:val="19"/>
          </w:rPr>
          <w:t>paper</w:t>
        </w:r>
      </w:hyperlink>
      <w:r w:rsidR="008F584F">
        <w:rPr>
          <w:rFonts w:ascii="Arial" w:hAnsi="Arial" w:cs="Arial"/>
          <w:color w:val="auto"/>
          <w:sz w:val="19"/>
          <w:szCs w:val="19"/>
        </w:rPr>
        <w:t xml:space="preserve">] </w:t>
      </w:r>
    </w:p>
    <w:p w14:paraId="6E77C87E" w14:textId="77777777" w:rsidR="00445C16" w:rsidRDefault="00445C16" w:rsidP="00445C16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</w:p>
    <w:p w14:paraId="5618734B" w14:textId="6FE9FC54" w:rsidR="00445C16" w:rsidRDefault="008F584F" w:rsidP="00445C16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  <w:r w:rsidRPr="008F584F">
        <w:rPr>
          <w:rFonts w:ascii="Arial" w:hAnsi="Arial" w:cs="Arial"/>
          <w:b/>
          <w:bCs/>
          <w:color w:val="auto"/>
          <w:sz w:val="19"/>
          <w:szCs w:val="19"/>
        </w:rPr>
        <w:t>Sangeeta Srivastava</w:t>
      </w:r>
      <w:r>
        <w:rPr>
          <w:rFonts w:ascii="Arial" w:hAnsi="Arial" w:cs="Arial"/>
          <w:color w:val="auto"/>
          <w:sz w:val="19"/>
          <w:szCs w:val="19"/>
        </w:rPr>
        <w:t xml:space="preserve">. </w:t>
      </w:r>
      <w:r w:rsidRPr="008F584F">
        <w:rPr>
          <w:rFonts w:ascii="Arial" w:hAnsi="Arial" w:cs="Arial"/>
          <w:i/>
          <w:iCs/>
          <w:color w:val="auto"/>
          <w:sz w:val="19"/>
          <w:szCs w:val="19"/>
        </w:rPr>
        <w:t xml:space="preserve">“Towards Green AI: Cost-Efficient Deep Learning using Domain Knowledge.” </w:t>
      </w:r>
      <w:r>
        <w:rPr>
          <w:rFonts w:ascii="Arial" w:hAnsi="Arial" w:cs="Arial"/>
          <w:color w:val="auto"/>
          <w:sz w:val="19"/>
          <w:szCs w:val="19"/>
        </w:rPr>
        <w:t>[</w:t>
      </w:r>
      <w:hyperlink r:id="rId22" w:history="1">
        <w:r w:rsidR="00FD00E2">
          <w:rPr>
            <w:rStyle w:val="Hyperlink"/>
            <w:rFonts w:ascii="Arial" w:hAnsi="Arial" w:cs="Arial"/>
            <w:sz w:val="19"/>
            <w:szCs w:val="19"/>
          </w:rPr>
          <w:t>Dissertation</w:t>
        </w:r>
      </w:hyperlink>
      <w:r>
        <w:rPr>
          <w:rFonts w:ascii="Arial" w:hAnsi="Arial" w:cs="Arial"/>
          <w:color w:val="auto"/>
          <w:sz w:val="19"/>
          <w:szCs w:val="19"/>
        </w:rPr>
        <w:t>]</w:t>
      </w:r>
    </w:p>
    <w:p w14:paraId="1FC28D21" w14:textId="77777777" w:rsidR="00445C16" w:rsidRPr="00445C16" w:rsidRDefault="00445C16" w:rsidP="00445C16">
      <w:pPr>
        <w:spacing w:after="0" w:line="240" w:lineRule="auto"/>
        <w:ind w:left="0" w:firstLine="0"/>
        <w:jc w:val="left"/>
        <w:rPr>
          <w:rFonts w:ascii="Arial" w:hAnsi="Arial" w:cs="Arial"/>
          <w:color w:val="auto"/>
          <w:sz w:val="19"/>
          <w:szCs w:val="19"/>
        </w:rPr>
      </w:pPr>
    </w:p>
    <w:p w14:paraId="5C219F87" w14:textId="312A3D8B" w:rsidR="0070316F" w:rsidRDefault="008432E7">
      <w:pPr>
        <w:pStyle w:val="Heading1"/>
        <w:spacing w:line="240" w:lineRule="auto"/>
        <w:ind w:left="0" w:firstLine="0"/>
        <w:rPr>
          <w:rFonts w:ascii="Arial" w:eastAsia="Arial" w:hAnsi="Arial" w:cs="Arial"/>
          <w:sz w:val="19"/>
          <w:szCs w:val="19"/>
          <w:u w:val="single"/>
        </w:rPr>
      </w:pPr>
      <w:r>
        <w:rPr>
          <w:rFonts w:ascii="Arial" w:eastAsia="Arial" w:hAnsi="Arial" w:cs="Arial"/>
          <w:sz w:val="19"/>
          <w:szCs w:val="19"/>
          <w:u w:val="single"/>
        </w:rPr>
        <w:t>TECHNICAL SKILLS</w:t>
      </w:r>
    </w:p>
    <w:p w14:paraId="10F1DACF" w14:textId="74873519" w:rsidR="0070316F" w:rsidRDefault="008432E7">
      <w:pPr>
        <w:pStyle w:val="Heading1"/>
        <w:spacing w:line="240" w:lineRule="auto"/>
        <w:ind w:firstLine="0"/>
        <w:rPr>
          <w:rFonts w:ascii="Arial" w:eastAsia="Arial" w:hAnsi="Arial" w:cs="Arial"/>
          <w:b w:val="0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Programming Languages:</w:t>
      </w:r>
      <w:r>
        <w:rPr>
          <w:rFonts w:ascii="Arial" w:eastAsia="Arial" w:hAnsi="Arial" w:cs="Arial"/>
          <w:b w:val="0"/>
          <w:sz w:val="19"/>
          <w:szCs w:val="19"/>
        </w:rPr>
        <w:t xml:space="preserve"> Python, C++</w:t>
      </w:r>
      <w:r w:rsidR="0099645C">
        <w:rPr>
          <w:rFonts w:ascii="Arial" w:eastAsia="Arial" w:hAnsi="Arial" w:cs="Arial"/>
          <w:b w:val="0"/>
          <w:sz w:val="19"/>
          <w:szCs w:val="19"/>
        </w:rPr>
        <w:t>, C</w:t>
      </w:r>
    </w:p>
    <w:p w14:paraId="2963E5BB" w14:textId="5D06920E" w:rsidR="0070316F" w:rsidRDefault="008432E7">
      <w:pPr>
        <w:spacing w:line="240" w:lineRule="auto"/>
        <w:ind w:left="0" w:firstLine="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Machine Learning: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 w:rsidR="00C310B3">
        <w:rPr>
          <w:rFonts w:ascii="Arial" w:eastAsia="Arial" w:hAnsi="Arial" w:cs="Arial"/>
          <w:sz w:val="19"/>
          <w:szCs w:val="19"/>
        </w:rPr>
        <w:t>PyTorch</w:t>
      </w:r>
      <w:proofErr w:type="spellEnd"/>
      <w:r w:rsidR="00C310B3">
        <w:rPr>
          <w:rFonts w:ascii="Arial" w:eastAsia="Arial" w:hAnsi="Arial" w:cs="Arial"/>
          <w:sz w:val="19"/>
          <w:szCs w:val="19"/>
        </w:rPr>
        <w:t xml:space="preserve">, </w:t>
      </w:r>
      <w:r w:rsidR="0099645C">
        <w:rPr>
          <w:rFonts w:ascii="Arial" w:eastAsia="Arial" w:hAnsi="Arial" w:cs="Arial"/>
          <w:sz w:val="19"/>
          <w:szCs w:val="19"/>
        </w:rPr>
        <w:t xml:space="preserve">TensorFlow, </w:t>
      </w:r>
      <w:proofErr w:type="spellStart"/>
      <w:r w:rsidR="0099645C">
        <w:rPr>
          <w:rFonts w:ascii="Arial" w:eastAsia="Arial" w:hAnsi="Arial" w:cs="Arial"/>
          <w:sz w:val="19"/>
          <w:szCs w:val="19"/>
        </w:rPr>
        <w:t>Keras</w:t>
      </w:r>
      <w:proofErr w:type="spellEnd"/>
      <w:r w:rsidR="0099645C">
        <w:rPr>
          <w:rFonts w:ascii="Arial" w:eastAsia="Arial" w:hAnsi="Arial" w:cs="Arial"/>
          <w:sz w:val="19"/>
          <w:szCs w:val="19"/>
        </w:rPr>
        <w:t xml:space="preserve">, </w:t>
      </w:r>
      <w:r>
        <w:rPr>
          <w:rFonts w:ascii="Arial" w:eastAsia="Arial" w:hAnsi="Arial" w:cs="Arial"/>
          <w:color w:val="2D2D2D"/>
          <w:sz w:val="19"/>
          <w:szCs w:val="19"/>
        </w:rPr>
        <w:t>scikit-learn</w:t>
      </w:r>
    </w:p>
    <w:p w14:paraId="7A6188FE" w14:textId="79935E60" w:rsidR="00E97F5D" w:rsidRPr="0003427F" w:rsidRDefault="008432E7" w:rsidP="00440F81">
      <w:pPr>
        <w:spacing w:line="240" w:lineRule="auto"/>
        <w:ind w:left="0" w:firstLine="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Parallel Computing:</w:t>
      </w:r>
      <w:r>
        <w:rPr>
          <w:rFonts w:ascii="Arial" w:eastAsia="Arial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Arial" w:hAnsi="Arial" w:cs="Arial"/>
          <w:sz w:val="19"/>
          <w:szCs w:val="19"/>
        </w:rPr>
        <w:t>Cuda</w:t>
      </w:r>
      <w:proofErr w:type="spellEnd"/>
      <w:r>
        <w:rPr>
          <w:rFonts w:ascii="Arial" w:eastAsia="Arial" w:hAnsi="Arial" w:cs="Arial"/>
          <w:sz w:val="19"/>
          <w:szCs w:val="19"/>
        </w:rPr>
        <w:t>, OpenMP</w:t>
      </w:r>
    </w:p>
    <w:sectPr w:rsidR="00E97F5D" w:rsidRPr="0003427F">
      <w:footerReference w:type="default" r:id="rId23"/>
      <w:pgSz w:w="12240" w:h="15840"/>
      <w:pgMar w:top="720" w:right="648" w:bottom="720" w:left="648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2C63" w14:textId="77777777" w:rsidR="001500C1" w:rsidRDefault="001500C1">
      <w:pPr>
        <w:spacing w:after="0" w:line="240" w:lineRule="auto"/>
      </w:pPr>
      <w:r>
        <w:separator/>
      </w:r>
    </w:p>
  </w:endnote>
  <w:endnote w:type="continuationSeparator" w:id="0">
    <w:p w14:paraId="42C7A62E" w14:textId="77777777" w:rsidR="001500C1" w:rsidRDefault="0015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CE320" w14:textId="77777777" w:rsidR="0070316F" w:rsidRDefault="007031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8F634" w14:textId="77777777" w:rsidR="001500C1" w:rsidRDefault="001500C1">
      <w:pPr>
        <w:spacing w:after="0" w:line="240" w:lineRule="auto"/>
      </w:pPr>
      <w:r>
        <w:separator/>
      </w:r>
    </w:p>
  </w:footnote>
  <w:footnote w:type="continuationSeparator" w:id="0">
    <w:p w14:paraId="501027EA" w14:textId="77777777" w:rsidR="001500C1" w:rsidRDefault="00150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0732"/>
    <w:multiLevelType w:val="multilevel"/>
    <w:tmpl w:val="6BC4DB38"/>
    <w:lvl w:ilvl="0">
      <w:start w:val="1"/>
      <w:numFmt w:val="bullet"/>
      <w:lvlText w:val="•"/>
      <w:lvlJc w:val="left"/>
      <w:pPr>
        <w:ind w:left="92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9D0426"/>
    <w:multiLevelType w:val="multilevel"/>
    <w:tmpl w:val="BD1207AE"/>
    <w:lvl w:ilvl="0">
      <w:start w:val="1"/>
      <w:numFmt w:val="bullet"/>
      <w:lvlText w:val="•"/>
      <w:lvlJc w:val="left"/>
      <w:pPr>
        <w:ind w:left="431" w:hanging="43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02" w:hanging="150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22" w:hanging="222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42" w:hanging="294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62" w:hanging="366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82" w:hanging="438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02" w:hanging="510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22" w:hanging="582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42" w:hanging="654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45102E72"/>
    <w:multiLevelType w:val="multilevel"/>
    <w:tmpl w:val="209EB2BC"/>
    <w:lvl w:ilvl="0">
      <w:start w:val="1"/>
      <w:numFmt w:val="bullet"/>
      <w:lvlText w:val="•"/>
      <w:lvlJc w:val="left"/>
      <w:pPr>
        <w:ind w:left="431" w:hanging="431"/>
      </w:pPr>
      <w:rPr>
        <w:rFonts w:ascii="Arial" w:hAnsi="Arial" w:hint="default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502" w:hanging="150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222" w:hanging="222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942" w:hanging="2942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62" w:hanging="366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82" w:hanging="438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102" w:hanging="5102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822" w:hanging="582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542" w:hanging="654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4C5C1AA8"/>
    <w:multiLevelType w:val="multilevel"/>
    <w:tmpl w:val="BF104848"/>
    <w:lvl w:ilvl="0">
      <w:start w:val="1"/>
      <w:numFmt w:val="bullet"/>
      <w:lvlText w:val="•"/>
      <w:lvlJc w:val="left"/>
      <w:pPr>
        <w:ind w:left="288" w:hanging="216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F04007D"/>
    <w:multiLevelType w:val="multilevel"/>
    <w:tmpl w:val="707E0B32"/>
    <w:lvl w:ilvl="0">
      <w:start w:val="1"/>
      <w:numFmt w:val="bullet"/>
      <w:lvlText w:val="•"/>
      <w:lvlJc w:val="left"/>
      <w:pPr>
        <w:ind w:left="216" w:hanging="216"/>
      </w:pPr>
      <w:rPr>
        <w:rFonts w:ascii="Arial" w:hAnsi="Arial" w:hint="default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502" w:hanging="150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222" w:hanging="222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942" w:hanging="2942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62" w:hanging="366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82" w:hanging="438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102" w:hanging="5102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822" w:hanging="582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542" w:hanging="654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52E558EE"/>
    <w:multiLevelType w:val="multilevel"/>
    <w:tmpl w:val="BD1207AE"/>
    <w:lvl w:ilvl="0">
      <w:start w:val="1"/>
      <w:numFmt w:val="bullet"/>
      <w:lvlText w:val="•"/>
      <w:lvlJc w:val="left"/>
      <w:pPr>
        <w:ind w:left="431" w:hanging="43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02" w:hanging="150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22" w:hanging="222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42" w:hanging="294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62" w:hanging="366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82" w:hanging="438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02" w:hanging="510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22" w:hanging="582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42" w:hanging="654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5F367041"/>
    <w:multiLevelType w:val="multilevel"/>
    <w:tmpl w:val="A490AF0A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502" w:hanging="150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222" w:hanging="222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942" w:hanging="2942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62" w:hanging="366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82" w:hanging="438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102" w:hanging="5102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822" w:hanging="582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542" w:hanging="654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61140112"/>
    <w:multiLevelType w:val="multilevel"/>
    <w:tmpl w:val="BD1207AE"/>
    <w:lvl w:ilvl="0">
      <w:start w:val="1"/>
      <w:numFmt w:val="bullet"/>
      <w:lvlText w:val="•"/>
      <w:lvlJc w:val="left"/>
      <w:pPr>
        <w:ind w:left="431" w:hanging="43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02" w:hanging="150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22" w:hanging="222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42" w:hanging="294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62" w:hanging="366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82" w:hanging="438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02" w:hanging="510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22" w:hanging="582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42" w:hanging="654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75A918B0"/>
    <w:multiLevelType w:val="multilevel"/>
    <w:tmpl w:val="AB30E3DA"/>
    <w:lvl w:ilvl="0">
      <w:start w:val="1"/>
      <w:numFmt w:val="bullet"/>
      <w:lvlText w:val="•"/>
      <w:lvlJc w:val="left"/>
      <w:pPr>
        <w:ind w:left="288" w:hanging="288"/>
      </w:pPr>
      <w:rPr>
        <w:rFonts w:ascii="Arial" w:hAnsi="Arial" w:hint="default"/>
        <w:b w:val="0"/>
        <w:i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502" w:hanging="150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222" w:hanging="222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942" w:hanging="2942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62" w:hanging="366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82" w:hanging="438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102" w:hanging="5102"/>
      </w:pPr>
      <w:rPr>
        <w:rFonts w:ascii="Arial" w:eastAsia="Arial" w:hAnsi="Arial" w:cs="Arial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822" w:hanging="582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542" w:hanging="6542"/>
      </w:pPr>
      <w:rPr>
        <w:rFonts w:ascii="Quattrocento Sans" w:eastAsia="Quattrocento Sans" w:hAnsi="Quattrocento Sans" w:cs="Quattrocento Sans" w:hint="default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num w:numId="1" w16cid:durableId="1775052222">
    <w:abstractNumId w:val="3"/>
  </w:num>
  <w:num w:numId="2" w16cid:durableId="141772051">
    <w:abstractNumId w:val="0"/>
  </w:num>
  <w:num w:numId="3" w16cid:durableId="795220909">
    <w:abstractNumId w:val="5"/>
  </w:num>
  <w:num w:numId="4" w16cid:durableId="1660036641">
    <w:abstractNumId w:val="7"/>
  </w:num>
  <w:num w:numId="5" w16cid:durableId="207035628">
    <w:abstractNumId w:val="1"/>
  </w:num>
  <w:num w:numId="6" w16cid:durableId="1260135322">
    <w:abstractNumId w:val="4"/>
  </w:num>
  <w:num w:numId="7" w16cid:durableId="1169828844">
    <w:abstractNumId w:val="2"/>
  </w:num>
  <w:num w:numId="8" w16cid:durableId="1517496529">
    <w:abstractNumId w:val="6"/>
  </w:num>
  <w:num w:numId="9" w16cid:durableId="554506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16F"/>
    <w:rsid w:val="0003427F"/>
    <w:rsid w:val="00076FBF"/>
    <w:rsid w:val="000826A2"/>
    <w:rsid w:val="000A0D94"/>
    <w:rsid w:val="001404E6"/>
    <w:rsid w:val="001500C1"/>
    <w:rsid w:val="00172531"/>
    <w:rsid w:val="001836FD"/>
    <w:rsid w:val="00195557"/>
    <w:rsid w:val="0019614E"/>
    <w:rsid w:val="0020048F"/>
    <w:rsid w:val="00214907"/>
    <w:rsid w:val="00215964"/>
    <w:rsid w:val="00250F4A"/>
    <w:rsid w:val="0029414E"/>
    <w:rsid w:val="002E1015"/>
    <w:rsid w:val="002E1B4A"/>
    <w:rsid w:val="00305C2F"/>
    <w:rsid w:val="00335F54"/>
    <w:rsid w:val="003A1C4D"/>
    <w:rsid w:val="003F49FB"/>
    <w:rsid w:val="00440F81"/>
    <w:rsid w:val="00445C16"/>
    <w:rsid w:val="0044658D"/>
    <w:rsid w:val="00447CB9"/>
    <w:rsid w:val="00492156"/>
    <w:rsid w:val="004A6EAD"/>
    <w:rsid w:val="004C584D"/>
    <w:rsid w:val="005F1BD7"/>
    <w:rsid w:val="0063252C"/>
    <w:rsid w:val="006633AC"/>
    <w:rsid w:val="006B2852"/>
    <w:rsid w:val="0070316F"/>
    <w:rsid w:val="00704761"/>
    <w:rsid w:val="00716805"/>
    <w:rsid w:val="00762F31"/>
    <w:rsid w:val="00796210"/>
    <w:rsid w:val="007B03B6"/>
    <w:rsid w:val="007B2A19"/>
    <w:rsid w:val="007C7D14"/>
    <w:rsid w:val="007D5C0D"/>
    <w:rsid w:val="00810EE7"/>
    <w:rsid w:val="008432E7"/>
    <w:rsid w:val="0088310A"/>
    <w:rsid w:val="008D00FE"/>
    <w:rsid w:val="008D782C"/>
    <w:rsid w:val="008F078A"/>
    <w:rsid w:val="008F584F"/>
    <w:rsid w:val="00913C81"/>
    <w:rsid w:val="00915024"/>
    <w:rsid w:val="0099645C"/>
    <w:rsid w:val="009B3B9C"/>
    <w:rsid w:val="009E2B8F"/>
    <w:rsid w:val="00A04C0B"/>
    <w:rsid w:val="00A323CE"/>
    <w:rsid w:val="00AE1D34"/>
    <w:rsid w:val="00B450AE"/>
    <w:rsid w:val="00BA7BE9"/>
    <w:rsid w:val="00BD6CAA"/>
    <w:rsid w:val="00C310B3"/>
    <w:rsid w:val="00CA1E29"/>
    <w:rsid w:val="00CE1B3A"/>
    <w:rsid w:val="00CE3439"/>
    <w:rsid w:val="00CF3D5C"/>
    <w:rsid w:val="00CF53BD"/>
    <w:rsid w:val="00D70F72"/>
    <w:rsid w:val="00DE3B60"/>
    <w:rsid w:val="00DE4BC5"/>
    <w:rsid w:val="00E46E02"/>
    <w:rsid w:val="00E97F5D"/>
    <w:rsid w:val="00F10559"/>
    <w:rsid w:val="00F43AAD"/>
    <w:rsid w:val="00F61B83"/>
    <w:rsid w:val="00FD00E2"/>
    <w:rsid w:val="00FE628B"/>
    <w:rsid w:val="00FF295A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F9C3"/>
  <w15:docId w15:val="{26963C6C-5A1C-E94E-A60B-204F0875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" w:line="255" w:lineRule="auto"/>
        <w:ind w:left="168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/>
      <w:ind w:left="24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2D4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2F6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C0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2F6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CF34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41E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80DB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1BBA"/>
    <w:rPr>
      <w:color w:val="808080"/>
      <w:shd w:val="clear" w:color="auto" w:fill="E6E6E6"/>
    </w:rPr>
  </w:style>
  <w:style w:type="paragraph" w:customStyle="1" w:styleId="Default">
    <w:name w:val="Default"/>
    <w:rsid w:val="008927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converted-space">
    <w:name w:val="apple-converted-space"/>
    <w:basedOn w:val="DefaultParagraphFont"/>
    <w:rsid w:val="006B2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3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abs/2110.07313" TargetMode="External"/><Relationship Id="rId18" Type="http://schemas.openxmlformats.org/officeDocument/2006/relationships/hyperlink" Target="https://ieeexplore.ieee.org/document/8778418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arxiv.org/pdf/2202.05994.pd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dcase.community/challenge2020/task-acoustic-scene-classification" TargetMode="External"/><Relationship Id="rId17" Type="http://schemas.openxmlformats.org/officeDocument/2006/relationships/hyperlink" Target="https://pypi.org/project/edgel3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ieeexplore.ieee.org/document/9414287" TargetMode="External"/><Relationship Id="rId20" Type="http://schemas.openxmlformats.org/officeDocument/2006/relationships/hyperlink" Target="https://github.com/ksangeeta2429/Publications/blob/master/Demo_for_MSCRNN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conferences.computer.org/cpsiot/pdfs/ICCPS2022-ifhdJu28kaMK8qGYbf7d0/096700a056/096700a056.pdf" TargetMode="External"/><Relationship Id="rId23" Type="http://schemas.openxmlformats.org/officeDocument/2006/relationships/footer" Target="footer1.xml"/><Relationship Id="rId10" Type="http://schemas.openxmlformats.org/officeDocument/2006/relationships/hyperlink" Target="http://www.linkedin.com/in/sangeeta1" TargetMode="External"/><Relationship Id="rId19" Type="http://schemas.openxmlformats.org/officeDocument/2006/relationships/hyperlink" Target="https://github.com/ksangeeta2429/Publications/blob/master/TOSN_One_Size_Does_Not_Fit_All.pdf" TargetMode="External"/><Relationship Id="rId4" Type="http://schemas.openxmlformats.org/officeDocument/2006/relationships/styles" Target="styles.xml"/><Relationship Id="rId9" Type="http://schemas.openxmlformats.org/officeDocument/2006/relationships/hyperlink" Target="mailto:sangeeta.osu@gmail.com" TargetMode="External"/><Relationship Id="rId14" Type="http://schemas.openxmlformats.org/officeDocument/2006/relationships/hyperlink" Target="https://eurasip.org/Proceedings/Eusipco/Eusipco2022/pdfs/0000125.pdf" TargetMode="External"/><Relationship Id="rId22" Type="http://schemas.openxmlformats.org/officeDocument/2006/relationships/hyperlink" Target="https://etd.ohiolink.edu/apexprod/rws_etd/send_file/send?accession=osu1650965193315291&amp;disposition=i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zDLAQT2AURZWJjUOTJ85mzmLng==">AMUW2mUME+w3JY12btKCiNw1GDIL4qg22h5kMUNEsIkKeQaMdNb28VUST6piyB0qbakvYvc4S1+ofozCfj4tkjK5Qcsj2c9I1/XyS/TCc/Bt48C+l7dW9iqziz6tWnnwWIkNu8Py5jbf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7F8E32-27A1-984C-9CCD-E9505AA58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 Sangeeta</dc:creator>
  <cp:lastModifiedBy>Sangeeta Kumari</cp:lastModifiedBy>
  <cp:revision>2</cp:revision>
  <dcterms:created xsi:type="dcterms:W3CDTF">2023-11-28T02:49:00Z</dcterms:created>
  <dcterms:modified xsi:type="dcterms:W3CDTF">2023-11-28T02:49:00Z</dcterms:modified>
</cp:coreProperties>
</file>