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507D" w14:textId="77777777" w:rsidR="00C259A6" w:rsidRPr="00622CE0" w:rsidRDefault="00C259A6" w:rsidP="00C259A6">
      <w:pPr>
        <w:pStyle w:val="NormalWeb"/>
        <w:shd w:val="clear" w:color="auto" w:fill="FFFFFF"/>
        <w:spacing w:before="240" w:after="0" w:line="480" w:lineRule="auto"/>
        <w:jc w:val="center"/>
        <w:rPr>
          <w:rFonts w:ascii="Georgia" w:hAnsi="Georgia"/>
          <w:b/>
          <w:bCs/>
          <w:color w:val="202124"/>
          <w:sz w:val="32"/>
          <w:szCs w:val="32"/>
        </w:rPr>
      </w:pPr>
      <w:r w:rsidRPr="00622CE0">
        <w:rPr>
          <w:rFonts w:ascii="Georgia" w:hAnsi="Georgia"/>
          <w:b/>
          <w:bCs/>
          <w:color w:val="202124"/>
          <w:sz w:val="32"/>
          <w:szCs w:val="32"/>
        </w:rPr>
        <w:t>Real - Time Use Cases of Shell Scripting</w:t>
      </w:r>
    </w:p>
    <w:p w14:paraId="74C3C577"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Shell scripting is incredibly versatile and can be used in various real-time scenarios to automate tasks, streamline processes, and manage systems efficiently. Here are some common real-time scenarios where shell scripting is used:</w:t>
      </w:r>
    </w:p>
    <w:p w14:paraId="157B6264"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System Administration: Shell scripts are extensively used by system administrators for tasks such as system monitoring, log file analysis, user management, software installation and updates, backup and recovery, and system maintenance.</w:t>
      </w:r>
    </w:p>
    <w:p w14:paraId="397A490E"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Automation: Shell scripts automate repetitive tasks, saving time and effort. This includes tasks like file management, data processing, report generation, and database operations.</w:t>
      </w:r>
    </w:p>
    <w:p w14:paraId="235176CE"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Deployment and Configuration: Shell scripts are used for automating software deployment and configuration management tasks. They can be used to install software packages, configure services, set up environments, and manage dependencies.</w:t>
      </w:r>
    </w:p>
    <w:p w14:paraId="074772B7"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Monitoring and Alerting: Shell scripts can monitor system resources, services, and applications in real-time and generate alerts based on predefined conditions. They can be integrated with monitoring tools like Nagios, Zabbix, or Prometheus to ensure system reliability and availability.</w:t>
      </w:r>
    </w:p>
    <w:p w14:paraId="5B087A98"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 xml:space="preserve">Log Analysis: Shell scripts can parse and </w:t>
      </w:r>
      <w:proofErr w:type="spellStart"/>
      <w:r w:rsidRPr="00622CE0">
        <w:rPr>
          <w:rFonts w:ascii="Georgia" w:hAnsi="Georgia"/>
          <w:color w:val="202124"/>
        </w:rPr>
        <w:t>analyze</w:t>
      </w:r>
      <w:proofErr w:type="spellEnd"/>
      <w:r w:rsidRPr="00622CE0">
        <w:rPr>
          <w:rFonts w:ascii="Georgia" w:hAnsi="Georgia"/>
          <w:color w:val="202124"/>
        </w:rPr>
        <w:t xml:space="preserve"> log files to extract useful information, detect errors or anomalies, and generate reports. They can be used for troubleshooting, performance monitoring, and security analysis.</w:t>
      </w:r>
    </w:p>
    <w:p w14:paraId="6F54082F" w14:textId="77777777" w:rsidR="00C259A6" w:rsidRPr="00622CE0" w:rsidRDefault="00C259A6" w:rsidP="00C259A6">
      <w:pPr>
        <w:pStyle w:val="NormalWeb"/>
        <w:shd w:val="clear" w:color="auto" w:fill="FFFFFF"/>
        <w:spacing w:before="240" w:after="0" w:line="480" w:lineRule="auto"/>
        <w:jc w:val="both"/>
        <w:rPr>
          <w:rFonts w:ascii="Georgia" w:hAnsi="Georgia"/>
          <w:color w:val="202124"/>
        </w:rPr>
      </w:pPr>
    </w:p>
    <w:p w14:paraId="05CAF3A8"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lastRenderedPageBreak/>
        <w:t>Data Processing: Shell scripts are useful for processing data files, such as CSV, JSON, XML, and text files. They can perform tasks like data extraction, transformation, cleansing, aggregation, and loading into databases or data warehouses.</w:t>
      </w:r>
    </w:p>
    <w:p w14:paraId="55F21BD1"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Backup and Archiving: Shell scripts automate backup and archiving tasks to ensure data integrity and disaster recovery. They can schedule backups, compress files, transfer data to remote locations, and manage archival storage.</w:t>
      </w:r>
    </w:p>
    <w:p w14:paraId="44220C13"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Network Administration: Shell scripts can be used for network configuration, monitoring, and troubleshooting tasks. They can interact with networking devices, query network services, and perform network diagnostics.</w:t>
      </w:r>
    </w:p>
    <w:p w14:paraId="69360500"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Security Automation: Shell scripts help automate security-related tasks, such as user access management, password policy enforcement, firewall configuration, vulnerability scanning, and intrusion detection.</w:t>
      </w:r>
    </w:p>
    <w:p w14:paraId="586AB182" w14:textId="77777777" w:rsidR="00C259A6" w:rsidRPr="00622CE0" w:rsidRDefault="00C259A6" w:rsidP="00C259A6">
      <w:pPr>
        <w:pStyle w:val="NormalWeb"/>
        <w:numPr>
          <w:ilvl w:val="0"/>
          <w:numId w:val="1"/>
        </w:numPr>
        <w:shd w:val="clear" w:color="auto" w:fill="FFFFFF"/>
        <w:spacing w:before="240" w:after="0" w:line="480" w:lineRule="auto"/>
        <w:jc w:val="both"/>
        <w:rPr>
          <w:rFonts w:ascii="Georgia" w:hAnsi="Georgia"/>
          <w:color w:val="202124"/>
        </w:rPr>
      </w:pPr>
      <w:r w:rsidRPr="00622CE0">
        <w:rPr>
          <w:rFonts w:ascii="Georgia" w:hAnsi="Georgia"/>
          <w:color w:val="202124"/>
        </w:rPr>
        <w:t>Web Server Maintenance: Shell scripts can automate tasks related to web server management, such as website deployment, SSL certificate renewal, log rotation, and performance tuning.</w:t>
      </w:r>
    </w:p>
    <w:p w14:paraId="1028A045" w14:textId="77777777" w:rsidR="00C259A6" w:rsidRPr="00527708" w:rsidRDefault="00C259A6" w:rsidP="00C259A6">
      <w:pPr>
        <w:pStyle w:val="NormalWeb"/>
        <w:shd w:val="clear" w:color="auto" w:fill="FFFFFF"/>
        <w:spacing w:before="240" w:beforeAutospacing="0" w:after="0" w:afterAutospacing="0" w:line="480" w:lineRule="auto"/>
        <w:jc w:val="both"/>
        <w:rPr>
          <w:rFonts w:ascii="Georgia" w:hAnsi="Georgia"/>
          <w:color w:val="202124"/>
        </w:rPr>
      </w:pPr>
      <w:r w:rsidRPr="00622CE0">
        <w:rPr>
          <w:rFonts w:ascii="Georgia" w:hAnsi="Georgia"/>
          <w:color w:val="202124"/>
        </w:rPr>
        <w:t>These are just a few examples of the many real-time scenarios where shell scripting is used. Its flexibility and simplicity make it an invaluable tool for system administrators, developers, and DevOps engineers in managing and maintaining Unix-like systems.</w:t>
      </w:r>
    </w:p>
    <w:p w14:paraId="7FD9AE90" w14:textId="77777777" w:rsidR="00490220" w:rsidRDefault="00490220"/>
    <w:sectPr w:rsidR="00490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041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A6"/>
    <w:rsid w:val="003A0D91"/>
    <w:rsid w:val="00490220"/>
    <w:rsid w:val="00C259A6"/>
    <w:rsid w:val="00E1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5915"/>
  <w15:chartTrackingRefBased/>
  <w15:docId w15:val="{6FCBE72B-EE48-4A7A-A890-EA166988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9A6"/>
    <w:rPr>
      <w:rFonts w:eastAsiaTheme="majorEastAsia" w:cstheme="majorBidi"/>
      <w:color w:val="272727" w:themeColor="text1" w:themeTint="D8"/>
    </w:rPr>
  </w:style>
  <w:style w:type="paragraph" w:styleId="Title">
    <w:name w:val="Title"/>
    <w:basedOn w:val="Normal"/>
    <w:next w:val="Normal"/>
    <w:link w:val="TitleChar"/>
    <w:uiPriority w:val="10"/>
    <w:qFormat/>
    <w:rsid w:val="00C25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9A6"/>
    <w:pPr>
      <w:spacing w:before="160"/>
      <w:jc w:val="center"/>
    </w:pPr>
    <w:rPr>
      <w:i/>
      <w:iCs/>
      <w:color w:val="404040" w:themeColor="text1" w:themeTint="BF"/>
    </w:rPr>
  </w:style>
  <w:style w:type="character" w:customStyle="1" w:styleId="QuoteChar">
    <w:name w:val="Quote Char"/>
    <w:basedOn w:val="DefaultParagraphFont"/>
    <w:link w:val="Quote"/>
    <w:uiPriority w:val="29"/>
    <w:rsid w:val="00C259A6"/>
    <w:rPr>
      <w:i/>
      <w:iCs/>
      <w:color w:val="404040" w:themeColor="text1" w:themeTint="BF"/>
    </w:rPr>
  </w:style>
  <w:style w:type="paragraph" w:styleId="ListParagraph">
    <w:name w:val="List Paragraph"/>
    <w:basedOn w:val="Normal"/>
    <w:uiPriority w:val="34"/>
    <w:qFormat/>
    <w:rsid w:val="00C259A6"/>
    <w:pPr>
      <w:ind w:left="720"/>
      <w:contextualSpacing/>
    </w:pPr>
  </w:style>
  <w:style w:type="character" w:styleId="IntenseEmphasis">
    <w:name w:val="Intense Emphasis"/>
    <w:basedOn w:val="DefaultParagraphFont"/>
    <w:uiPriority w:val="21"/>
    <w:qFormat/>
    <w:rsid w:val="00C259A6"/>
    <w:rPr>
      <w:i/>
      <w:iCs/>
      <w:color w:val="0F4761" w:themeColor="accent1" w:themeShade="BF"/>
    </w:rPr>
  </w:style>
  <w:style w:type="paragraph" w:styleId="IntenseQuote">
    <w:name w:val="Intense Quote"/>
    <w:basedOn w:val="Normal"/>
    <w:next w:val="Normal"/>
    <w:link w:val="IntenseQuoteChar"/>
    <w:uiPriority w:val="30"/>
    <w:qFormat/>
    <w:rsid w:val="00C25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9A6"/>
    <w:rPr>
      <w:i/>
      <w:iCs/>
      <w:color w:val="0F4761" w:themeColor="accent1" w:themeShade="BF"/>
    </w:rPr>
  </w:style>
  <w:style w:type="character" w:styleId="IntenseReference">
    <w:name w:val="Intense Reference"/>
    <w:basedOn w:val="DefaultParagraphFont"/>
    <w:uiPriority w:val="32"/>
    <w:qFormat/>
    <w:rsid w:val="00C259A6"/>
    <w:rPr>
      <w:b/>
      <w:bCs/>
      <w:smallCaps/>
      <w:color w:val="0F4761" w:themeColor="accent1" w:themeShade="BF"/>
      <w:spacing w:val="5"/>
    </w:rPr>
  </w:style>
  <w:style w:type="paragraph" w:styleId="NormalWeb">
    <w:name w:val="Normal (Web)"/>
    <w:basedOn w:val="Normal"/>
    <w:uiPriority w:val="99"/>
    <w:semiHidden/>
    <w:unhideWhenUsed/>
    <w:rsid w:val="00C259A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2025-02-15T11:07:00Z</dcterms:created>
  <dcterms:modified xsi:type="dcterms:W3CDTF">2025-02-15T11:07:00Z</dcterms:modified>
</cp:coreProperties>
</file>