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69D4" w14:textId="77777777" w:rsidR="002E6E69" w:rsidRDefault="00F12608" w:rsidP="00D100B1">
      <w:pPr>
        <w:spacing w:line="276" w:lineRule="auto"/>
        <w:jc w:val="center"/>
        <w:rPr>
          <w:rFonts w:asciiTheme="minorHAnsi" w:hAnsiTheme="minorHAnsi"/>
          <w:color w:val="548DD4" w:themeColor="text2" w:themeTint="99"/>
          <w:sz w:val="40"/>
        </w:rPr>
      </w:pPr>
      <w:bookmarkStart w:id="0" w:name="_Hlk503897693"/>
      <w:r w:rsidRPr="00D100B1">
        <w:rPr>
          <w:rFonts w:asciiTheme="minorHAnsi" w:hAnsiTheme="minorHAnsi"/>
          <w:color w:val="548DD4" w:themeColor="text2" w:themeTint="99"/>
          <w:sz w:val="40"/>
        </w:rPr>
        <w:t xml:space="preserve">Lab </w:t>
      </w:r>
      <w:r w:rsidR="002E6E69">
        <w:rPr>
          <w:rFonts w:asciiTheme="minorHAnsi" w:hAnsiTheme="minorHAnsi"/>
          <w:color w:val="548DD4" w:themeColor="text2" w:themeTint="99"/>
          <w:sz w:val="40"/>
        </w:rPr>
        <w:t>1</w:t>
      </w:r>
      <w:r w:rsidR="00227295" w:rsidRPr="00D100B1">
        <w:rPr>
          <w:rFonts w:asciiTheme="minorHAnsi" w:hAnsiTheme="minorHAnsi"/>
          <w:color w:val="548DD4" w:themeColor="text2" w:themeTint="99"/>
          <w:sz w:val="40"/>
        </w:rPr>
        <w:t xml:space="preserve"> – Introduction to </w:t>
      </w:r>
      <w:r w:rsidR="0031789E" w:rsidRPr="00D100B1">
        <w:rPr>
          <w:rFonts w:asciiTheme="minorHAnsi" w:hAnsiTheme="minorHAnsi"/>
          <w:color w:val="548DD4" w:themeColor="text2" w:themeTint="99"/>
          <w:sz w:val="40"/>
        </w:rPr>
        <w:t>Socket Programming</w:t>
      </w:r>
      <w:r w:rsidR="002E6E69">
        <w:rPr>
          <w:rFonts w:asciiTheme="minorHAnsi" w:hAnsiTheme="minorHAnsi"/>
          <w:color w:val="548DD4" w:themeColor="text2" w:themeTint="99"/>
          <w:sz w:val="40"/>
        </w:rPr>
        <w:t xml:space="preserve"> – </w:t>
      </w:r>
    </w:p>
    <w:p w14:paraId="2144C588" w14:textId="043F8261" w:rsidR="0039555D" w:rsidRPr="00D100B1" w:rsidRDefault="002E6E69" w:rsidP="00D100B1">
      <w:pPr>
        <w:spacing w:line="276" w:lineRule="auto"/>
        <w:jc w:val="center"/>
        <w:rPr>
          <w:rFonts w:asciiTheme="minorHAnsi" w:hAnsiTheme="minorHAnsi"/>
          <w:color w:val="548DD4" w:themeColor="text2" w:themeTint="99"/>
          <w:sz w:val="40"/>
        </w:rPr>
      </w:pPr>
      <w:r>
        <w:rPr>
          <w:rFonts w:asciiTheme="minorHAnsi" w:hAnsiTheme="minorHAnsi"/>
          <w:color w:val="548DD4" w:themeColor="text2" w:themeTint="99"/>
          <w:sz w:val="40"/>
        </w:rPr>
        <w:t>TCP Sockets</w:t>
      </w:r>
    </w:p>
    <w:p w14:paraId="25DF1C6E" w14:textId="77777777" w:rsidR="00227295" w:rsidRPr="00D100B1" w:rsidRDefault="00227295" w:rsidP="00D100B1">
      <w:pPr>
        <w:spacing w:line="276" w:lineRule="auto"/>
        <w:rPr>
          <w:rFonts w:asciiTheme="minorHAnsi" w:hAnsiTheme="minorHAnsi"/>
        </w:rPr>
      </w:pPr>
    </w:p>
    <w:p w14:paraId="55CD0DD6" w14:textId="33E2DBD8" w:rsidR="002C44E8" w:rsidRPr="002E6E69" w:rsidRDefault="00227295" w:rsidP="00D100B1">
      <w:pPr>
        <w:spacing w:line="276" w:lineRule="auto"/>
        <w:rPr>
          <w:rFonts w:asciiTheme="minorHAnsi" w:hAnsiTheme="minorHAnsi"/>
          <w:szCs w:val="22"/>
          <w:u w:val="single"/>
        </w:rPr>
      </w:pPr>
      <w:r w:rsidRPr="002E6E69">
        <w:rPr>
          <w:rFonts w:asciiTheme="minorHAnsi" w:eastAsiaTheme="majorEastAsia" w:hAnsiTheme="minorHAnsi" w:cstheme="majorBidi"/>
          <w:bCs/>
          <w:color w:val="4F81BD" w:themeColor="accent1"/>
          <w:szCs w:val="22"/>
          <w:u w:val="single"/>
        </w:rPr>
        <w:t>Objective</w:t>
      </w:r>
    </w:p>
    <w:p w14:paraId="05965548" w14:textId="7CAD4467" w:rsidR="0063557C" w:rsidRPr="002E6E69" w:rsidRDefault="0063557C" w:rsidP="0063557C">
      <w:pPr>
        <w:pStyle w:val="ListParagraph"/>
        <w:numPr>
          <w:ilvl w:val="0"/>
          <w:numId w:val="14"/>
        </w:numPr>
        <w:spacing w:line="276" w:lineRule="auto"/>
        <w:rPr>
          <w:rFonts w:asciiTheme="minorHAnsi" w:eastAsiaTheme="minorHAnsi" w:hAnsiTheme="minorHAnsi"/>
          <w:sz w:val="22"/>
          <w:szCs w:val="22"/>
        </w:rPr>
      </w:pPr>
      <w:r w:rsidRPr="002E6E69">
        <w:rPr>
          <w:rFonts w:asciiTheme="minorHAnsi" w:eastAsiaTheme="minorHAnsi" w:hAnsiTheme="minorHAnsi"/>
          <w:sz w:val="22"/>
          <w:szCs w:val="22"/>
        </w:rPr>
        <w:t>Review how to build a simple network</w:t>
      </w:r>
      <w:r w:rsidR="003D002D" w:rsidRPr="002E6E69">
        <w:rPr>
          <w:rFonts w:asciiTheme="minorHAnsi" w:eastAsiaTheme="minorHAnsi" w:hAnsiTheme="minorHAnsi"/>
          <w:sz w:val="22"/>
          <w:szCs w:val="22"/>
        </w:rPr>
        <w:t>.</w:t>
      </w:r>
    </w:p>
    <w:p w14:paraId="4D72DB13" w14:textId="1D339347" w:rsidR="00622661" w:rsidRPr="002E6E69" w:rsidRDefault="00ED3CDA" w:rsidP="00D100B1">
      <w:pPr>
        <w:pStyle w:val="ListParagraph"/>
        <w:numPr>
          <w:ilvl w:val="0"/>
          <w:numId w:val="14"/>
        </w:numPr>
        <w:spacing w:line="276" w:lineRule="auto"/>
        <w:rPr>
          <w:rFonts w:asciiTheme="minorHAnsi" w:eastAsiaTheme="minorHAnsi" w:hAnsiTheme="minorHAnsi"/>
          <w:sz w:val="22"/>
          <w:szCs w:val="22"/>
        </w:rPr>
      </w:pPr>
      <w:r w:rsidRPr="002E6E69">
        <w:rPr>
          <w:rFonts w:asciiTheme="minorHAnsi" w:eastAsiaTheme="minorHAnsi" w:hAnsiTheme="minorHAnsi"/>
          <w:sz w:val="22"/>
          <w:szCs w:val="22"/>
        </w:rPr>
        <w:t xml:space="preserve">To </w:t>
      </w:r>
      <w:r w:rsidR="00622661" w:rsidRPr="002E6E69">
        <w:rPr>
          <w:rFonts w:asciiTheme="minorHAnsi" w:eastAsiaTheme="minorHAnsi" w:hAnsiTheme="minorHAnsi"/>
          <w:sz w:val="22"/>
          <w:szCs w:val="22"/>
        </w:rPr>
        <w:t xml:space="preserve">send and receive messages using a </w:t>
      </w:r>
      <w:r w:rsidR="00437E5D" w:rsidRPr="002E6E69">
        <w:rPr>
          <w:rFonts w:asciiTheme="minorHAnsi" w:eastAsiaTheme="minorHAnsi" w:hAnsiTheme="minorHAnsi"/>
          <w:sz w:val="22"/>
          <w:szCs w:val="22"/>
        </w:rPr>
        <w:t>TCP</w:t>
      </w:r>
      <w:r w:rsidR="00622661" w:rsidRPr="002E6E69">
        <w:rPr>
          <w:rFonts w:asciiTheme="minorHAnsi" w:eastAsiaTheme="minorHAnsi" w:hAnsiTheme="minorHAnsi"/>
          <w:sz w:val="22"/>
          <w:szCs w:val="22"/>
        </w:rPr>
        <w:t xml:space="preserve"> cli</w:t>
      </w:r>
      <w:r w:rsidR="00437E5D" w:rsidRPr="002E6E69">
        <w:rPr>
          <w:rFonts w:asciiTheme="minorHAnsi" w:eastAsiaTheme="minorHAnsi" w:hAnsiTheme="minorHAnsi"/>
          <w:sz w:val="22"/>
          <w:szCs w:val="22"/>
        </w:rPr>
        <w:t>ent/</w:t>
      </w:r>
      <w:r w:rsidR="00622661" w:rsidRPr="002E6E69">
        <w:rPr>
          <w:rFonts w:asciiTheme="minorHAnsi" w:eastAsiaTheme="minorHAnsi" w:hAnsiTheme="minorHAnsi"/>
          <w:sz w:val="22"/>
          <w:szCs w:val="22"/>
        </w:rPr>
        <w:t>server</w:t>
      </w:r>
      <w:r w:rsidR="00437E5D" w:rsidRPr="002E6E69">
        <w:rPr>
          <w:rFonts w:asciiTheme="minorHAnsi" w:eastAsiaTheme="minorHAnsi" w:hAnsiTheme="minorHAnsi"/>
          <w:sz w:val="22"/>
          <w:szCs w:val="22"/>
        </w:rPr>
        <w:t xml:space="preserve"> application</w:t>
      </w:r>
      <w:r w:rsidR="00622661" w:rsidRPr="002E6E69">
        <w:rPr>
          <w:rFonts w:asciiTheme="minorHAnsi" w:eastAsiaTheme="minorHAnsi" w:hAnsiTheme="minorHAnsi"/>
          <w:sz w:val="22"/>
          <w:szCs w:val="22"/>
        </w:rPr>
        <w:t xml:space="preserve">. </w:t>
      </w:r>
    </w:p>
    <w:p w14:paraId="5995664A" w14:textId="7243209B" w:rsidR="00CC3566" w:rsidRPr="002E6E69" w:rsidRDefault="00622661" w:rsidP="00D100B1">
      <w:pPr>
        <w:pStyle w:val="ListParagraph"/>
        <w:numPr>
          <w:ilvl w:val="0"/>
          <w:numId w:val="14"/>
        </w:numPr>
        <w:spacing w:line="276" w:lineRule="auto"/>
        <w:rPr>
          <w:rFonts w:asciiTheme="minorHAnsi" w:eastAsiaTheme="minorHAnsi" w:hAnsiTheme="minorHAnsi"/>
          <w:sz w:val="22"/>
          <w:szCs w:val="22"/>
        </w:rPr>
      </w:pPr>
      <w:r w:rsidRPr="002E6E69">
        <w:rPr>
          <w:rFonts w:asciiTheme="minorHAnsi" w:eastAsiaTheme="minorHAnsi" w:hAnsiTheme="minorHAnsi"/>
          <w:sz w:val="22"/>
          <w:szCs w:val="22"/>
        </w:rPr>
        <w:t xml:space="preserve">Get familiar with </w:t>
      </w:r>
      <w:r w:rsidR="009C7A65" w:rsidRPr="002E6E69">
        <w:rPr>
          <w:rFonts w:asciiTheme="minorHAnsi" w:eastAsiaTheme="minorHAnsi" w:hAnsiTheme="minorHAnsi"/>
          <w:sz w:val="22"/>
          <w:szCs w:val="22"/>
        </w:rPr>
        <w:t xml:space="preserve">source and destination </w:t>
      </w:r>
      <w:r w:rsidRPr="002E6E69">
        <w:rPr>
          <w:rFonts w:asciiTheme="minorHAnsi" w:eastAsiaTheme="minorHAnsi" w:hAnsiTheme="minorHAnsi"/>
          <w:sz w:val="22"/>
          <w:szCs w:val="22"/>
        </w:rPr>
        <w:t>port number</w:t>
      </w:r>
      <w:r w:rsidR="00B50C0A" w:rsidRPr="002E6E69">
        <w:rPr>
          <w:rFonts w:asciiTheme="minorHAnsi" w:eastAsiaTheme="minorHAnsi" w:hAnsiTheme="minorHAnsi"/>
          <w:sz w:val="22"/>
          <w:szCs w:val="22"/>
        </w:rPr>
        <w:t>s</w:t>
      </w:r>
      <w:r w:rsidR="00437E5D" w:rsidRPr="002E6E69">
        <w:rPr>
          <w:rFonts w:asciiTheme="minorHAnsi" w:eastAsiaTheme="minorHAnsi" w:hAnsiTheme="minorHAnsi"/>
          <w:sz w:val="22"/>
          <w:szCs w:val="22"/>
        </w:rPr>
        <w:t xml:space="preserve"> at the transport layer</w:t>
      </w:r>
      <w:r w:rsidR="007F2A92" w:rsidRPr="002E6E69">
        <w:rPr>
          <w:rFonts w:asciiTheme="minorHAnsi" w:eastAsiaTheme="minorHAnsi" w:hAnsiTheme="minorHAnsi"/>
          <w:sz w:val="22"/>
          <w:szCs w:val="22"/>
        </w:rPr>
        <w:t>.</w:t>
      </w:r>
    </w:p>
    <w:p w14:paraId="691BBEBC" w14:textId="146450FF" w:rsidR="003D002D" w:rsidRPr="002E6E69" w:rsidRDefault="003D002D" w:rsidP="00D100B1">
      <w:pPr>
        <w:pStyle w:val="ListParagraph"/>
        <w:numPr>
          <w:ilvl w:val="0"/>
          <w:numId w:val="14"/>
        </w:numPr>
        <w:spacing w:line="276" w:lineRule="auto"/>
        <w:rPr>
          <w:rFonts w:asciiTheme="minorHAnsi" w:eastAsiaTheme="minorHAnsi" w:hAnsiTheme="minorHAnsi"/>
          <w:sz w:val="22"/>
          <w:szCs w:val="22"/>
        </w:rPr>
      </w:pPr>
      <w:r w:rsidRPr="002E6E69">
        <w:rPr>
          <w:rFonts w:asciiTheme="minorHAnsi" w:eastAsiaTheme="minorHAnsi" w:hAnsiTheme="minorHAnsi"/>
          <w:sz w:val="22"/>
          <w:szCs w:val="22"/>
        </w:rPr>
        <w:t xml:space="preserve">Inspect the </w:t>
      </w:r>
      <w:r w:rsidR="00437E5D" w:rsidRPr="002E6E69">
        <w:rPr>
          <w:rFonts w:asciiTheme="minorHAnsi" w:eastAsiaTheme="minorHAnsi" w:hAnsiTheme="minorHAnsi"/>
          <w:sz w:val="22"/>
          <w:szCs w:val="22"/>
        </w:rPr>
        <w:t>TCP connection handshake</w:t>
      </w:r>
      <w:r w:rsidRPr="002E6E69">
        <w:rPr>
          <w:rFonts w:asciiTheme="minorHAnsi" w:eastAsiaTheme="minorHAnsi" w:hAnsiTheme="minorHAnsi"/>
          <w:sz w:val="22"/>
          <w:szCs w:val="22"/>
        </w:rPr>
        <w:t xml:space="preserve">. </w:t>
      </w:r>
    </w:p>
    <w:p w14:paraId="5FC46743" w14:textId="77777777" w:rsidR="00D100B1" w:rsidRPr="002E6E69" w:rsidRDefault="00D100B1" w:rsidP="00D100B1">
      <w:pPr>
        <w:spacing w:line="276" w:lineRule="auto"/>
        <w:rPr>
          <w:rFonts w:asciiTheme="minorHAnsi" w:hAnsiTheme="minorHAnsi"/>
          <w:color w:val="C00000"/>
          <w:sz w:val="22"/>
          <w:szCs w:val="22"/>
        </w:rPr>
      </w:pPr>
    </w:p>
    <w:p w14:paraId="362F3631" w14:textId="4D76C084" w:rsidR="00CD7B28" w:rsidRPr="002E6E69" w:rsidRDefault="007E2945" w:rsidP="00D100B1">
      <w:pPr>
        <w:spacing w:line="276" w:lineRule="auto"/>
        <w:jc w:val="center"/>
        <w:rPr>
          <w:rFonts w:asciiTheme="minorHAnsi" w:hAnsiTheme="minorHAnsi"/>
          <w:color w:val="C00000"/>
          <w:sz w:val="22"/>
          <w:szCs w:val="22"/>
        </w:rPr>
      </w:pPr>
      <w:r w:rsidRPr="002E6E69">
        <w:rPr>
          <w:rFonts w:asciiTheme="minorHAnsi" w:hAnsiTheme="minorHAnsi"/>
          <w:color w:val="C00000"/>
          <w:sz w:val="22"/>
          <w:szCs w:val="22"/>
        </w:rPr>
        <w:t xml:space="preserve">PLEASE </w:t>
      </w:r>
      <w:r w:rsidR="00CD7B28" w:rsidRPr="002E6E69">
        <w:rPr>
          <w:rFonts w:asciiTheme="minorHAnsi" w:hAnsiTheme="minorHAnsi"/>
          <w:color w:val="C00000"/>
          <w:sz w:val="22"/>
          <w:szCs w:val="22"/>
        </w:rPr>
        <w:t>GET ALL YOUR WORK VERIFIED BY LAB INSTRUCTOR BEFORE LEAVING</w:t>
      </w:r>
    </w:p>
    <w:bookmarkEnd w:id="0"/>
    <w:p w14:paraId="0F1C4D45" w14:textId="77777777" w:rsidR="000F04C0" w:rsidRPr="002E6E69" w:rsidRDefault="000F04C0" w:rsidP="00D100B1">
      <w:pPr>
        <w:spacing w:line="276" w:lineRule="auto"/>
        <w:rPr>
          <w:rFonts w:asciiTheme="minorHAnsi" w:eastAsiaTheme="majorEastAsia" w:hAnsiTheme="minorHAnsi" w:cstheme="majorBidi"/>
          <w:bCs/>
          <w:color w:val="4F81BD" w:themeColor="accent1"/>
          <w:szCs w:val="22"/>
          <w:u w:val="single"/>
        </w:rPr>
      </w:pPr>
    </w:p>
    <w:p w14:paraId="3E08E2CB" w14:textId="56E61557" w:rsidR="004C7FE9" w:rsidRPr="007321B8" w:rsidRDefault="004C7FE9" w:rsidP="004C7FE9">
      <w:pPr>
        <w:spacing w:line="276" w:lineRule="auto"/>
        <w:rPr>
          <w:rFonts w:asciiTheme="minorHAnsi" w:eastAsiaTheme="majorEastAsia" w:hAnsiTheme="minorHAnsi" w:cstheme="majorBidi"/>
          <w:bCs/>
          <w:color w:val="4F81BD" w:themeColor="accent1"/>
          <w:szCs w:val="22"/>
          <w:u w:val="single"/>
        </w:rPr>
      </w:pPr>
      <w:r w:rsidRPr="002E6E69">
        <w:rPr>
          <w:rFonts w:asciiTheme="minorHAnsi" w:eastAsiaTheme="majorEastAsia" w:hAnsiTheme="minorHAnsi" w:cstheme="majorBidi"/>
          <w:bCs/>
          <w:color w:val="4F81BD" w:themeColor="accent1"/>
          <w:szCs w:val="22"/>
          <w:u w:val="single"/>
        </w:rPr>
        <w:t xml:space="preserve">Task </w:t>
      </w:r>
      <w:r>
        <w:rPr>
          <w:rFonts w:asciiTheme="minorHAnsi" w:eastAsiaTheme="majorEastAsia" w:hAnsiTheme="minorHAnsi" w:cstheme="majorBidi"/>
          <w:bCs/>
          <w:color w:val="4F81BD" w:themeColor="accent1"/>
          <w:szCs w:val="22"/>
          <w:u w:val="single"/>
        </w:rPr>
        <w:t>0</w:t>
      </w:r>
      <w:r w:rsidRPr="002E6E69">
        <w:rPr>
          <w:rFonts w:asciiTheme="minorHAnsi" w:eastAsiaTheme="majorEastAsia" w:hAnsiTheme="minorHAnsi" w:cstheme="majorBidi"/>
          <w:bCs/>
          <w:color w:val="4F81BD" w:themeColor="accent1"/>
          <w:szCs w:val="22"/>
          <w:u w:val="single"/>
        </w:rPr>
        <w:t xml:space="preserve">: </w:t>
      </w:r>
      <w:r>
        <w:rPr>
          <w:rFonts w:asciiTheme="minorHAnsi" w:eastAsiaTheme="majorEastAsia" w:hAnsiTheme="minorHAnsi" w:cstheme="majorBidi"/>
          <w:bCs/>
          <w:color w:val="4F81BD" w:themeColor="accent1"/>
          <w:szCs w:val="22"/>
          <w:u w:val="single"/>
        </w:rPr>
        <w:t>Download files from Canvas first</w:t>
      </w:r>
    </w:p>
    <w:p w14:paraId="60BE29F4" w14:textId="6050A4A8" w:rsidR="003B1840" w:rsidRDefault="003B1840" w:rsidP="004C7FE9">
      <w:pPr>
        <w:spacing w:line="276" w:lineRule="auto"/>
        <w:rPr>
          <w:rFonts w:asciiTheme="minorHAnsi" w:hAnsiTheme="minorHAnsi"/>
          <w:sz w:val="22"/>
          <w:szCs w:val="22"/>
        </w:rPr>
      </w:pPr>
      <w:r>
        <w:rPr>
          <w:rFonts w:asciiTheme="minorHAnsi" w:hAnsiTheme="minorHAnsi"/>
          <w:sz w:val="22"/>
          <w:szCs w:val="22"/>
        </w:rPr>
        <w:t xml:space="preserve">In the next tasks we will be disconnected from the Internet. So please download the following files now at the beginning of the lab: </w:t>
      </w:r>
    </w:p>
    <w:p w14:paraId="10C9B22D" w14:textId="77777777" w:rsidR="003B1840" w:rsidRPr="002E6E69" w:rsidRDefault="003B1840" w:rsidP="004C7FE9">
      <w:pPr>
        <w:spacing w:line="276" w:lineRule="auto"/>
        <w:rPr>
          <w:rFonts w:asciiTheme="minorHAnsi" w:hAnsiTheme="minorHAnsi"/>
          <w:sz w:val="22"/>
          <w:szCs w:val="22"/>
        </w:rPr>
      </w:pPr>
    </w:p>
    <w:p w14:paraId="06BAF2CE" w14:textId="77777777" w:rsidR="003B1840" w:rsidRDefault="004C7FE9" w:rsidP="00B10610">
      <w:pPr>
        <w:pStyle w:val="ListParagraph"/>
        <w:numPr>
          <w:ilvl w:val="0"/>
          <w:numId w:val="22"/>
        </w:numPr>
        <w:spacing w:line="276" w:lineRule="auto"/>
        <w:rPr>
          <w:rFonts w:asciiTheme="minorHAnsi" w:hAnsiTheme="minorHAnsi"/>
          <w:sz w:val="22"/>
          <w:szCs w:val="22"/>
        </w:rPr>
      </w:pPr>
      <w:r w:rsidRPr="003B1840">
        <w:rPr>
          <w:rFonts w:asciiTheme="minorHAnsi" w:hAnsiTheme="minorHAnsi"/>
          <w:sz w:val="22"/>
          <w:szCs w:val="22"/>
        </w:rPr>
        <w:t>From our Week 1 Canvas module, d</w:t>
      </w:r>
      <w:r w:rsidRPr="003B1840">
        <w:rPr>
          <w:rFonts w:asciiTheme="minorHAnsi" w:hAnsiTheme="minorHAnsi"/>
          <w:sz w:val="22"/>
          <w:szCs w:val="22"/>
        </w:rPr>
        <w:t xml:space="preserve">ownload </w:t>
      </w:r>
      <w:r w:rsidRPr="003B1840">
        <w:rPr>
          <w:rFonts w:asciiTheme="minorHAnsi" w:hAnsiTheme="minorHAnsi"/>
          <w:sz w:val="22"/>
          <w:szCs w:val="22"/>
          <w:highlight w:val="yellow"/>
        </w:rPr>
        <w:t>tcpclient_lab</w:t>
      </w:r>
      <w:r w:rsidRPr="003B1840">
        <w:rPr>
          <w:rFonts w:asciiTheme="minorHAnsi" w:hAnsiTheme="minorHAnsi"/>
          <w:sz w:val="22"/>
          <w:szCs w:val="22"/>
          <w:highlight w:val="yellow"/>
        </w:rPr>
        <w:t>1</w:t>
      </w:r>
      <w:r w:rsidRPr="003B1840">
        <w:rPr>
          <w:rFonts w:asciiTheme="minorHAnsi" w:hAnsiTheme="minorHAnsi"/>
          <w:sz w:val="22"/>
          <w:szCs w:val="22"/>
          <w:highlight w:val="yellow"/>
        </w:rPr>
        <w:t>.py and tcpserver_lab</w:t>
      </w:r>
      <w:r w:rsidRPr="003B1840">
        <w:rPr>
          <w:rFonts w:asciiTheme="minorHAnsi" w:hAnsiTheme="minorHAnsi"/>
          <w:sz w:val="22"/>
          <w:szCs w:val="22"/>
          <w:highlight w:val="yellow"/>
        </w:rPr>
        <w:t>1</w:t>
      </w:r>
      <w:r w:rsidRPr="003B1840">
        <w:rPr>
          <w:rFonts w:asciiTheme="minorHAnsi" w:hAnsiTheme="minorHAnsi"/>
          <w:sz w:val="22"/>
          <w:szCs w:val="22"/>
          <w:highlight w:val="yellow"/>
        </w:rPr>
        <w:t>.py</w:t>
      </w:r>
      <w:r w:rsidRPr="003B1840">
        <w:rPr>
          <w:rFonts w:asciiTheme="minorHAnsi" w:hAnsiTheme="minorHAnsi"/>
          <w:sz w:val="22"/>
          <w:szCs w:val="22"/>
        </w:rPr>
        <w:t xml:space="preserve">. </w:t>
      </w:r>
      <w:r w:rsidRPr="003B1840">
        <w:rPr>
          <w:rFonts w:asciiTheme="minorHAnsi" w:hAnsiTheme="minorHAnsi"/>
          <w:sz w:val="22"/>
          <w:szCs w:val="22"/>
        </w:rPr>
        <w:t xml:space="preserve">There is also a zip file inside the lab assignment with these two Python files.  </w:t>
      </w:r>
      <w:r w:rsidRPr="003B1840">
        <w:rPr>
          <w:rFonts w:asciiTheme="minorHAnsi" w:hAnsiTheme="minorHAnsi"/>
          <w:sz w:val="22"/>
          <w:szCs w:val="22"/>
        </w:rPr>
        <w:t xml:space="preserve">Do not click on them or try to run them, just save it in your local directory. Note: </w:t>
      </w:r>
      <w:r w:rsidR="003B1840" w:rsidRPr="003B1840">
        <w:rPr>
          <w:rFonts w:asciiTheme="minorHAnsi" w:hAnsiTheme="minorHAnsi"/>
          <w:sz w:val="22"/>
          <w:szCs w:val="22"/>
        </w:rPr>
        <w:t>make sure to create a new folder for our labs</w:t>
      </w:r>
      <w:r w:rsidR="003B1840">
        <w:rPr>
          <w:rFonts w:asciiTheme="minorHAnsi" w:hAnsiTheme="minorHAnsi"/>
          <w:sz w:val="22"/>
          <w:szCs w:val="22"/>
        </w:rPr>
        <w:t xml:space="preserve"> as these files will be used in next labs.</w:t>
      </w:r>
    </w:p>
    <w:p w14:paraId="33146910" w14:textId="77777777" w:rsidR="003B1840" w:rsidRPr="003B1840" w:rsidRDefault="004C7FE9" w:rsidP="003B1840">
      <w:pPr>
        <w:pStyle w:val="ListParagraph"/>
        <w:numPr>
          <w:ilvl w:val="0"/>
          <w:numId w:val="22"/>
        </w:numPr>
        <w:spacing w:line="276" w:lineRule="auto"/>
        <w:rPr>
          <w:rStyle w:val="Hyperlink"/>
          <w:rFonts w:asciiTheme="minorHAnsi" w:hAnsiTheme="minorHAnsi"/>
          <w:color w:val="auto"/>
          <w:sz w:val="22"/>
          <w:szCs w:val="22"/>
          <w:u w:val="none"/>
        </w:rPr>
      </w:pPr>
      <w:r w:rsidRPr="003B1840">
        <w:rPr>
          <w:rFonts w:asciiTheme="minorHAnsi" w:hAnsiTheme="minorHAnsi"/>
          <w:sz w:val="22"/>
          <w:szCs w:val="22"/>
        </w:rPr>
        <w:t xml:space="preserve">If your browser does not allow you to download Python files, try to open IDLE, create a new file and just copy and paste the code in Canvas. (You can download Python from </w:t>
      </w:r>
      <w:hyperlink r:id="rId7" w:history="1">
        <w:r w:rsidRPr="003B1840">
          <w:rPr>
            <w:rStyle w:val="Hyperlink"/>
            <w:rFonts w:asciiTheme="minorHAnsi" w:hAnsiTheme="minorHAnsi"/>
            <w:sz w:val="22"/>
            <w:szCs w:val="22"/>
          </w:rPr>
          <w:t>https://www.python.org/downloads/</w:t>
        </w:r>
      </w:hyperlink>
    </w:p>
    <w:p w14:paraId="7ADE2B7B" w14:textId="50C0CCA0" w:rsidR="004C7FE9" w:rsidRDefault="003B1840" w:rsidP="00DD53DC">
      <w:pPr>
        <w:pStyle w:val="ListParagraph"/>
        <w:numPr>
          <w:ilvl w:val="0"/>
          <w:numId w:val="22"/>
        </w:numPr>
        <w:spacing w:line="276" w:lineRule="auto"/>
        <w:rPr>
          <w:rFonts w:asciiTheme="minorHAnsi" w:hAnsiTheme="minorHAnsi"/>
          <w:sz w:val="22"/>
          <w:szCs w:val="22"/>
        </w:rPr>
      </w:pPr>
      <w:r w:rsidRPr="003B1840">
        <w:rPr>
          <w:rFonts w:asciiTheme="minorHAnsi" w:hAnsiTheme="minorHAnsi"/>
          <w:sz w:val="22"/>
          <w:szCs w:val="22"/>
        </w:rPr>
        <w:t xml:space="preserve">Make sure to have Wireshark installed in your laptop. </w:t>
      </w:r>
      <w:r>
        <w:rPr>
          <w:rFonts w:asciiTheme="minorHAnsi" w:hAnsiTheme="minorHAnsi"/>
          <w:sz w:val="22"/>
          <w:szCs w:val="22"/>
        </w:rPr>
        <w:t xml:space="preserve">You can download Wireshark from this link: </w:t>
      </w:r>
      <w:hyperlink r:id="rId8" w:history="1">
        <w:r w:rsidRPr="0089783D">
          <w:rPr>
            <w:rStyle w:val="Hyperlink"/>
            <w:rFonts w:asciiTheme="minorHAnsi" w:hAnsiTheme="minorHAnsi"/>
            <w:sz w:val="22"/>
            <w:szCs w:val="22"/>
          </w:rPr>
          <w:t>https://www.wireshark.org</w:t>
        </w:r>
      </w:hyperlink>
    </w:p>
    <w:p w14:paraId="774ED655" w14:textId="77777777" w:rsidR="004C7FE9" w:rsidRDefault="004C7FE9" w:rsidP="00D100B1">
      <w:pPr>
        <w:spacing w:line="276" w:lineRule="auto"/>
        <w:rPr>
          <w:rFonts w:asciiTheme="minorHAnsi" w:eastAsiaTheme="majorEastAsia" w:hAnsiTheme="minorHAnsi" w:cstheme="majorBidi"/>
          <w:bCs/>
          <w:color w:val="4F81BD" w:themeColor="accent1"/>
          <w:szCs w:val="22"/>
          <w:u w:val="single"/>
        </w:rPr>
      </w:pPr>
    </w:p>
    <w:p w14:paraId="42A90470" w14:textId="050DA3BA" w:rsidR="00DE266E" w:rsidRPr="002E6E69" w:rsidRDefault="00DE266E" w:rsidP="00D100B1">
      <w:pPr>
        <w:spacing w:line="276" w:lineRule="auto"/>
        <w:rPr>
          <w:rFonts w:asciiTheme="minorHAnsi" w:eastAsiaTheme="majorEastAsia" w:hAnsiTheme="minorHAnsi" w:cstheme="majorBidi"/>
          <w:bCs/>
          <w:color w:val="4F81BD" w:themeColor="accent1"/>
          <w:szCs w:val="22"/>
          <w:u w:val="single"/>
        </w:rPr>
      </w:pPr>
      <w:r w:rsidRPr="002E6E69">
        <w:rPr>
          <w:rFonts w:asciiTheme="minorHAnsi" w:eastAsiaTheme="majorEastAsia" w:hAnsiTheme="minorHAnsi" w:cstheme="majorBidi"/>
          <w:bCs/>
          <w:color w:val="4F81BD" w:themeColor="accent1"/>
          <w:szCs w:val="22"/>
          <w:u w:val="single"/>
        </w:rPr>
        <w:t xml:space="preserve">Task </w:t>
      </w:r>
      <w:r w:rsidR="0063557C" w:rsidRPr="002E6E69">
        <w:rPr>
          <w:rFonts w:asciiTheme="minorHAnsi" w:eastAsiaTheme="majorEastAsia" w:hAnsiTheme="minorHAnsi" w:cstheme="majorBidi"/>
          <w:bCs/>
          <w:color w:val="4F81BD" w:themeColor="accent1"/>
          <w:szCs w:val="22"/>
          <w:u w:val="single"/>
        </w:rPr>
        <w:t>1</w:t>
      </w:r>
      <w:r w:rsidRPr="002E6E69">
        <w:rPr>
          <w:rFonts w:asciiTheme="minorHAnsi" w:eastAsiaTheme="majorEastAsia" w:hAnsiTheme="minorHAnsi" w:cstheme="majorBidi"/>
          <w:bCs/>
          <w:color w:val="4F81BD" w:themeColor="accent1"/>
          <w:szCs w:val="22"/>
          <w:u w:val="single"/>
        </w:rPr>
        <w:t>: Setting up for communication between hosts</w:t>
      </w:r>
      <w:r w:rsidR="00EF643B" w:rsidRPr="002E6E69">
        <w:rPr>
          <w:rFonts w:asciiTheme="minorHAnsi" w:eastAsiaTheme="majorEastAsia" w:hAnsiTheme="minorHAnsi" w:cstheme="majorBidi"/>
          <w:bCs/>
          <w:color w:val="4F81BD" w:themeColor="accent1"/>
          <w:szCs w:val="22"/>
          <w:u w:val="single"/>
        </w:rPr>
        <w:t xml:space="preserve"> (2</w:t>
      </w:r>
      <w:r w:rsidR="00912ACB" w:rsidRPr="002E6E69">
        <w:rPr>
          <w:rFonts w:asciiTheme="minorHAnsi" w:eastAsiaTheme="majorEastAsia" w:hAnsiTheme="minorHAnsi" w:cstheme="majorBidi"/>
          <w:bCs/>
          <w:color w:val="4F81BD" w:themeColor="accent1"/>
          <w:szCs w:val="22"/>
          <w:u w:val="single"/>
        </w:rPr>
        <w:t>-</w:t>
      </w:r>
      <w:r w:rsidR="00EF643B" w:rsidRPr="002E6E69">
        <w:rPr>
          <w:rFonts w:asciiTheme="minorHAnsi" w:eastAsiaTheme="majorEastAsia" w:hAnsiTheme="minorHAnsi" w:cstheme="majorBidi"/>
          <w:bCs/>
          <w:color w:val="4F81BD" w:themeColor="accent1"/>
          <w:szCs w:val="22"/>
          <w:u w:val="single"/>
        </w:rPr>
        <w:t>Person Team</w:t>
      </w:r>
      <w:r w:rsidR="00064E9B" w:rsidRPr="002E6E69">
        <w:rPr>
          <w:rFonts w:asciiTheme="minorHAnsi" w:eastAsiaTheme="majorEastAsia" w:hAnsiTheme="minorHAnsi" w:cstheme="majorBidi"/>
          <w:bCs/>
          <w:color w:val="4F81BD" w:themeColor="accent1"/>
          <w:szCs w:val="22"/>
          <w:u w:val="single"/>
        </w:rPr>
        <w:t>, or 3-Person team depending on the lab bench</w:t>
      </w:r>
      <w:r w:rsidR="00EF643B" w:rsidRPr="002E6E69">
        <w:rPr>
          <w:rFonts w:asciiTheme="minorHAnsi" w:eastAsiaTheme="majorEastAsia" w:hAnsiTheme="minorHAnsi" w:cstheme="majorBidi"/>
          <w:bCs/>
          <w:color w:val="4F81BD" w:themeColor="accent1"/>
          <w:szCs w:val="22"/>
          <w:u w:val="single"/>
        </w:rPr>
        <w:t>)</w:t>
      </w:r>
    </w:p>
    <w:p w14:paraId="0AC61797" w14:textId="3C1A8FE4" w:rsidR="00EF643B" w:rsidRPr="002E6E69" w:rsidRDefault="00EF643B" w:rsidP="00D100B1">
      <w:pPr>
        <w:spacing w:line="276" w:lineRule="auto"/>
        <w:rPr>
          <w:rFonts w:asciiTheme="minorHAnsi" w:eastAsiaTheme="majorEastAsia" w:hAnsiTheme="minorHAnsi"/>
          <w:sz w:val="22"/>
          <w:szCs w:val="22"/>
        </w:rPr>
      </w:pPr>
    </w:p>
    <w:p w14:paraId="4DDB714D" w14:textId="6056C16F" w:rsidR="00D557AC" w:rsidRPr="002E6E69" w:rsidRDefault="00D557AC" w:rsidP="00D557AC">
      <w:pPr>
        <w:numPr>
          <w:ilvl w:val="0"/>
          <w:numId w:val="25"/>
        </w:numPr>
        <w:spacing w:line="276" w:lineRule="auto"/>
        <w:rPr>
          <w:sz w:val="22"/>
          <w:szCs w:val="22"/>
        </w:rPr>
      </w:pPr>
      <w:r w:rsidRPr="002E6E69">
        <w:rPr>
          <w:sz w:val="22"/>
          <w:szCs w:val="22"/>
        </w:rPr>
        <w:t>In Figure 1 of Figure 2, circle all the subnetworks or subnets (please remember that for a given router, each router interface is in a different network, because routers interconnect different networks; i.e., they interconnect different subnets)</w:t>
      </w:r>
    </w:p>
    <w:p w14:paraId="769666D8" w14:textId="70319660" w:rsidR="00D557AC" w:rsidRPr="002E6E69" w:rsidRDefault="00D557AC" w:rsidP="00D557AC">
      <w:pPr>
        <w:numPr>
          <w:ilvl w:val="0"/>
          <w:numId w:val="25"/>
        </w:numPr>
        <w:spacing w:line="276" w:lineRule="auto"/>
        <w:rPr>
          <w:sz w:val="22"/>
          <w:szCs w:val="22"/>
        </w:rPr>
      </w:pPr>
      <w:r w:rsidRPr="002E6E69">
        <w:rPr>
          <w:sz w:val="22"/>
          <w:szCs w:val="22"/>
        </w:rPr>
        <w:t>Assign IP address to all the subnets, hosts, and router interfaces in Figure 1 or 2.  Assume IP address space:</w:t>
      </w:r>
    </w:p>
    <w:p w14:paraId="02F45E70" w14:textId="26481BDC" w:rsidR="00D557AC" w:rsidRPr="002E6E69" w:rsidRDefault="007F2A92" w:rsidP="00D557AC">
      <w:pPr>
        <w:spacing w:line="276" w:lineRule="auto"/>
        <w:ind w:left="1080"/>
        <w:rPr>
          <w:sz w:val="22"/>
          <w:szCs w:val="22"/>
        </w:rPr>
      </w:pPr>
      <w:r w:rsidRPr="002E6E69">
        <w:rPr>
          <w:sz w:val="22"/>
          <w:szCs w:val="22"/>
          <w:highlight w:val="yellow"/>
        </w:rPr>
        <w:t>3</w:t>
      </w:r>
      <w:r w:rsidR="00D557AC" w:rsidRPr="002E6E69">
        <w:rPr>
          <w:sz w:val="22"/>
          <w:szCs w:val="22"/>
          <w:highlight w:val="yellow"/>
        </w:rPr>
        <w:t>0.</w:t>
      </w:r>
      <w:r w:rsidRPr="002E6E69">
        <w:rPr>
          <w:sz w:val="22"/>
          <w:szCs w:val="22"/>
          <w:highlight w:val="yellow"/>
        </w:rPr>
        <w:t>3</w:t>
      </w:r>
      <w:r w:rsidR="00D557AC" w:rsidRPr="002E6E69">
        <w:rPr>
          <w:sz w:val="22"/>
          <w:szCs w:val="22"/>
          <w:highlight w:val="yellow"/>
        </w:rPr>
        <w:t>0.</w:t>
      </w:r>
      <w:r w:rsidRPr="002E6E69">
        <w:rPr>
          <w:sz w:val="22"/>
          <w:szCs w:val="22"/>
          <w:highlight w:val="yellow"/>
        </w:rPr>
        <w:t>3</w:t>
      </w:r>
      <w:r w:rsidR="00D557AC" w:rsidRPr="002E6E69">
        <w:rPr>
          <w:sz w:val="22"/>
          <w:szCs w:val="22"/>
          <w:highlight w:val="yellow"/>
        </w:rPr>
        <w:t>0.0/24</w:t>
      </w:r>
      <w:r w:rsidR="00D557AC" w:rsidRPr="002E6E69">
        <w:rPr>
          <w:sz w:val="22"/>
          <w:szCs w:val="22"/>
        </w:rPr>
        <w:t xml:space="preserve"> </w:t>
      </w:r>
    </w:p>
    <w:p w14:paraId="73D7ACCD" w14:textId="43B72B08" w:rsidR="00D557AC" w:rsidRPr="002E6E69" w:rsidRDefault="00D557AC" w:rsidP="00D557AC">
      <w:pPr>
        <w:spacing w:line="276" w:lineRule="auto"/>
        <w:ind w:left="1080"/>
        <w:rPr>
          <w:sz w:val="22"/>
          <w:szCs w:val="22"/>
        </w:rPr>
      </w:pPr>
      <w:r w:rsidRPr="002E6E69">
        <w:rPr>
          <w:sz w:val="22"/>
          <w:szCs w:val="22"/>
        </w:rPr>
        <w:t>Please choose your own subnet masks (please see table 1 for reference) and make sure the IP addresses from one subnet do not overlap with another subnet.</w:t>
      </w:r>
    </w:p>
    <w:p w14:paraId="65555FD1" w14:textId="77777777" w:rsidR="0094150B" w:rsidRPr="002E6E69" w:rsidRDefault="0094150B" w:rsidP="0063714E">
      <w:pPr>
        <w:keepNext/>
        <w:spacing w:line="276" w:lineRule="auto"/>
        <w:jc w:val="center"/>
        <w:rPr>
          <w:sz w:val="22"/>
          <w:szCs w:val="22"/>
        </w:rPr>
      </w:pPr>
      <w:r w:rsidRPr="002E6E69">
        <w:rPr>
          <w:rFonts w:asciiTheme="minorHAnsi" w:eastAsiaTheme="majorEastAsia" w:hAnsiTheme="minorHAnsi"/>
          <w:noProof/>
          <w:sz w:val="22"/>
          <w:szCs w:val="22"/>
        </w:rPr>
        <w:lastRenderedPageBreak/>
        <w:drawing>
          <wp:inline distT="0" distB="0" distL="0" distR="0" wp14:anchorId="3F5C4C82" wp14:editId="096BA959">
            <wp:extent cx="3233966" cy="115641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3268168" cy="1168649"/>
                    </a:xfrm>
                    <a:prstGeom prst="rect">
                      <a:avLst/>
                    </a:prstGeom>
                  </pic:spPr>
                </pic:pic>
              </a:graphicData>
            </a:graphic>
          </wp:inline>
        </w:drawing>
      </w:r>
    </w:p>
    <w:p w14:paraId="59E17DE4" w14:textId="2339B974" w:rsidR="00064E9B" w:rsidRPr="002E6E69" w:rsidRDefault="002A0CDD" w:rsidP="002A0CDD">
      <w:pPr>
        <w:spacing w:line="276" w:lineRule="auto"/>
        <w:jc w:val="center"/>
        <w:rPr>
          <w:rStyle w:val="normaltextrun"/>
          <w:rFonts w:asciiTheme="minorHAnsi" w:hAnsiTheme="minorHAnsi"/>
          <w:bCs/>
          <w:i/>
          <w:sz w:val="22"/>
          <w:szCs w:val="22"/>
        </w:rPr>
      </w:pPr>
      <w:r w:rsidRPr="002E6E69">
        <w:rPr>
          <w:rStyle w:val="normaltextrun"/>
          <w:rFonts w:asciiTheme="minorHAnsi" w:hAnsiTheme="minorHAnsi"/>
          <w:bCs/>
          <w:i/>
          <w:sz w:val="22"/>
          <w:szCs w:val="22"/>
        </w:rPr>
        <w:t>Figure </w:t>
      </w:r>
      <w:r w:rsidR="0063557C" w:rsidRPr="002E6E69">
        <w:rPr>
          <w:rStyle w:val="normaltextrun"/>
          <w:rFonts w:asciiTheme="minorHAnsi" w:hAnsiTheme="minorHAnsi"/>
          <w:bCs/>
          <w:i/>
          <w:sz w:val="22"/>
          <w:szCs w:val="22"/>
        </w:rPr>
        <w:t>1</w:t>
      </w:r>
      <w:r w:rsidRPr="002E6E69">
        <w:rPr>
          <w:rStyle w:val="normaltextrun"/>
          <w:rFonts w:asciiTheme="minorHAnsi" w:hAnsiTheme="minorHAnsi"/>
          <w:bCs/>
          <w:i/>
          <w:sz w:val="22"/>
          <w:szCs w:val="22"/>
        </w:rPr>
        <w:t> – Simple network with two subnets</w:t>
      </w:r>
      <w:r w:rsidR="00064E9B" w:rsidRPr="002E6E69">
        <w:rPr>
          <w:rStyle w:val="normaltextrun"/>
          <w:rFonts w:asciiTheme="minorHAnsi" w:hAnsiTheme="minorHAnsi"/>
          <w:bCs/>
          <w:i/>
          <w:sz w:val="22"/>
          <w:szCs w:val="22"/>
        </w:rPr>
        <w:t xml:space="preserve"> (for </w:t>
      </w:r>
      <w:r w:rsidR="00D557AC" w:rsidRPr="002E6E69">
        <w:rPr>
          <w:rStyle w:val="normaltextrun"/>
          <w:rFonts w:asciiTheme="minorHAnsi" w:hAnsiTheme="minorHAnsi"/>
          <w:bCs/>
          <w:i/>
          <w:sz w:val="22"/>
          <w:szCs w:val="22"/>
        </w:rPr>
        <w:t>lab benches with</w:t>
      </w:r>
      <w:r w:rsidR="00064E9B" w:rsidRPr="002E6E69">
        <w:rPr>
          <w:rStyle w:val="normaltextrun"/>
          <w:rFonts w:asciiTheme="minorHAnsi" w:hAnsiTheme="minorHAnsi"/>
          <w:bCs/>
          <w:i/>
          <w:sz w:val="22"/>
          <w:szCs w:val="22"/>
        </w:rPr>
        <w:t xml:space="preserve"> two</w:t>
      </w:r>
      <w:r w:rsidR="00D557AC" w:rsidRPr="002E6E69">
        <w:rPr>
          <w:rStyle w:val="normaltextrun"/>
          <w:rFonts w:asciiTheme="minorHAnsi" w:hAnsiTheme="minorHAnsi"/>
          <w:bCs/>
          <w:i/>
          <w:sz w:val="22"/>
          <w:szCs w:val="22"/>
        </w:rPr>
        <w:t xml:space="preserve"> seats</w:t>
      </w:r>
      <w:r w:rsidR="00064E9B" w:rsidRPr="002E6E69">
        <w:rPr>
          <w:rStyle w:val="normaltextrun"/>
          <w:rFonts w:asciiTheme="minorHAnsi" w:hAnsiTheme="minorHAnsi"/>
          <w:bCs/>
          <w:i/>
          <w:sz w:val="22"/>
          <w:szCs w:val="22"/>
        </w:rPr>
        <w:t>)</w:t>
      </w:r>
      <w:r w:rsidRPr="002E6E69">
        <w:rPr>
          <w:rStyle w:val="normaltextrun"/>
          <w:rFonts w:asciiTheme="minorHAnsi" w:hAnsiTheme="minorHAnsi"/>
          <w:bCs/>
          <w:i/>
          <w:sz w:val="22"/>
          <w:szCs w:val="22"/>
        </w:rPr>
        <w:t>.</w:t>
      </w:r>
    </w:p>
    <w:p w14:paraId="23AA473B" w14:textId="19187231" w:rsidR="002A0CDD" w:rsidRPr="002E6E69" w:rsidRDefault="002A0CDD" w:rsidP="002A0CDD">
      <w:pPr>
        <w:spacing w:line="276" w:lineRule="auto"/>
        <w:jc w:val="center"/>
        <w:rPr>
          <w:rFonts w:asciiTheme="minorHAnsi" w:hAnsiTheme="minorHAnsi" w:cs="Segoe UI"/>
          <w:i/>
          <w:sz w:val="22"/>
          <w:szCs w:val="22"/>
        </w:rPr>
      </w:pPr>
      <w:r w:rsidRPr="002E6E69">
        <w:rPr>
          <w:rStyle w:val="normaltextrun"/>
          <w:rFonts w:asciiTheme="minorHAnsi" w:hAnsiTheme="minorHAnsi"/>
          <w:bCs/>
          <w:i/>
          <w:sz w:val="22"/>
          <w:szCs w:val="22"/>
        </w:rPr>
        <w:t xml:space="preserve"> </w:t>
      </w:r>
    </w:p>
    <w:p w14:paraId="4F640313" w14:textId="2FE90E76" w:rsidR="0063714E" w:rsidRPr="002E6E69" w:rsidRDefault="0063714E" w:rsidP="0063714E">
      <w:pPr>
        <w:spacing w:line="276" w:lineRule="auto"/>
        <w:jc w:val="center"/>
        <w:rPr>
          <w:rFonts w:asciiTheme="minorHAnsi" w:eastAsiaTheme="majorEastAsia" w:hAnsiTheme="minorHAnsi"/>
          <w:sz w:val="22"/>
          <w:szCs w:val="22"/>
        </w:rPr>
      </w:pPr>
      <w:r w:rsidRPr="002E6E69">
        <w:rPr>
          <w:rFonts w:asciiTheme="minorHAnsi" w:eastAsiaTheme="majorEastAsia" w:hAnsiTheme="minorHAnsi"/>
          <w:noProof/>
          <w:sz w:val="22"/>
          <w:szCs w:val="22"/>
        </w:rPr>
        <w:drawing>
          <wp:inline distT="0" distB="0" distL="0" distR="0" wp14:anchorId="1ADC86F5" wp14:editId="02B17009">
            <wp:extent cx="3305668" cy="1618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3347719" cy="1638808"/>
                    </a:xfrm>
                    <a:prstGeom prst="rect">
                      <a:avLst/>
                    </a:prstGeom>
                  </pic:spPr>
                </pic:pic>
              </a:graphicData>
            </a:graphic>
          </wp:inline>
        </w:drawing>
      </w:r>
    </w:p>
    <w:p w14:paraId="6FACF8B5" w14:textId="4C22DEEE" w:rsidR="0063714E" w:rsidRPr="002E6E69" w:rsidRDefault="0063714E" w:rsidP="0063714E">
      <w:pPr>
        <w:spacing w:line="276" w:lineRule="auto"/>
        <w:jc w:val="center"/>
        <w:rPr>
          <w:rStyle w:val="normaltextrun"/>
          <w:rFonts w:asciiTheme="minorHAnsi" w:hAnsiTheme="minorHAnsi"/>
          <w:bCs/>
          <w:i/>
          <w:sz w:val="22"/>
          <w:szCs w:val="22"/>
        </w:rPr>
      </w:pPr>
      <w:r w:rsidRPr="002E6E69">
        <w:rPr>
          <w:rStyle w:val="normaltextrun"/>
          <w:rFonts w:asciiTheme="minorHAnsi" w:hAnsiTheme="minorHAnsi"/>
          <w:bCs/>
          <w:i/>
          <w:sz w:val="22"/>
          <w:szCs w:val="22"/>
        </w:rPr>
        <w:t>Figure </w:t>
      </w:r>
      <w:r w:rsidR="00E01581" w:rsidRPr="002E6E69">
        <w:rPr>
          <w:rStyle w:val="normaltextrun"/>
          <w:rFonts w:asciiTheme="minorHAnsi" w:hAnsiTheme="minorHAnsi"/>
          <w:bCs/>
          <w:i/>
          <w:sz w:val="22"/>
          <w:szCs w:val="22"/>
        </w:rPr>
        <w:t>2</w:t>
      </w:r>
      <w:r w:rsidRPr="002E6E69">
        <w:rPr>
          <w:rStyle w:val="normaltextrun"/>
          <w:rFonts w:asciiTheme="minorHAnsi" w:hAnsiTheme="minorHAnsi"/>
          <w:bCs/>
          <w:i/>
          <w:sz w:val="22"/>
          <w:szCs w:val="22"/>
        </w:rPr>
        <w:t> – Simple network with two subnets (</w:t>
      </w:r>
      <w:r w:rsidR="00D557AC" w:rsidRPr="002E6E69">
        <w:rPr>
          <w:rStyle w:val="normaltextrun"/>
          <w:rFonts w:asciiTheme="minorHAnsi" w:hAnsiTheme="minorHAnsi"/>
          <w:bCs/>
          <w:i/>
          <w:sz w:val="22"/>
          <w:szCs w:val="22"/>
        </w:rPr>
        <w:t>for lab benches with 3 seats</w:t>
      </w:r>
      <w:r w:rsidRPr="002E6E69">
        <w:rPr>
          <w:rStyle w:val="normaltextrun"/>
          <w:rFonts w:asciiTheme="minorHAnsi" w:hAnsiTheme="minorHAnsi"/>
          <w:bCs/>
          <w:i/>
          <w:sz w:val="22"/>
          <w:szCs w:val="22"/>
        </w:rPr>
        <w:t>).</w:t>
      </w:r>
    </w:p>
    <w:p w14:paraId="70CF4040" w14:textId="59E0D7C0" w:rsidR="00E01581" w:rsidRPr="002E6E69" w:rsidRDefault="00E01581" w:rsidP="0063714E">
      <w:pPr>
        <w:spacing w:line="276" w:lineRule="auto"/>
        <w:jc w:val="center"/>
        <w:rPr>
          <w:rStyle w:val="normaltextrun"/>
          <w:rFonts w:asciiTheme="minorHAnsi" w:hAnsiTheme="minorHAnsi"/>
          <w:bCs/>
          <w:i/>
          <w:sz w:val="22"/>
          <w:szCs w:val="22"/>
        </w:rPr>
      </w:pPr>
    </w:p>
    <w:p w14:paraId="2316E263" w14:textId="77777777" w:rsidR="00E01581" w:rsidRPr="002E6E69" w:rsidRDefault="00E01581" w:rsidP="00E01581">
      <w:pPr>
        <w:spacing w:line="276" w:lineRule="auto"/>
        <w:jc w:val="center"/>
        <w:rPr>
          <w:i/>
          <w:iCs/>
          <w:sz w:val="22"/>
          <w:szCs w:val="22"/>
        </w:rPr>
      </w:pPr>
      <w:r w:rsidRPr="002E6E69">
        <w:rPr>
          <w:i/>
          <w:iCs/>
          <w:sz w:val="22"/>
          <w:szCs w:val="22"/>
        </w:rPr>
        <w:t>Table 1: Review of Subnet Masks</w:t>
      </w:r>
    </w:p>
    <w:tbl>
      <w:tblPr>
        <w:tblStyle w:val="TableGrid"/>
        <w:tblW w:w="0" w:type="auto"/>
        <w:tblLook w:val="04A0" w:firstRow="1" w:lastRow="0" w:firstColumn="1" w:lastColumn="0" w:noHBand="0" w:noVBand="1"/>
      </w:tblPr>
      <w:tblGrid>
        <w:gridCol w:w="2934"/>
        <w:gridCol w:w="3286"/>
        <w:gridCol w:w="2583"/>
      </w:tblGrid>
      <w:tr w:rsidR="00E01581" w:rsidRPr="002E6E69" w14:paraId="35D39619" w14:textId="77777777" w:rsidTr="00153230">
        <w:tc>
          <w:tcPr>
            <w:tcW w:w="2934" w:type="dxa"/>
          </w:tcPr>
          <w:p w14:paraId="3FF7BB91" w14:textId="77777777" w:rsidR="00E01581" w:rsidRPr="002E6E69" w:rsidRDefault="00E01581" w:rsidP="00153230">
            <w:pPr>
              <w:spacing w:line="276" w:lineRule="auto"/>
              <w:jc w:val="center"/>
              <w:rPr>
                <w:i/>
                <w:iCs/>
                <w:sz w:val="22"/>
                <w:szCs w:val="22"/>
              </w:rPr>
            </w:pPr>
            <w:r w:rsidRPr="002E6E69">
              <w:rPr>
                <w:i/>
                <w:iCs/>
                <w:sz w:val="22"/>
                <w:szCs w:val="22"/>
              </w:rPr>
              <w:t>Subnet Mask (number of 1’s)</w:t>
            </w:r>
          </w:p>
        </w:tc>
        <w:tc>
          <w:tcPr>
            <w:tcW w:w="3286" w:type="dxa"/>
          </w:tcPr>
          <w:p w14:paraId="1DE38E15" w14:textId="77777777" w:rsidR="00E01581" w:rsidRPr="002E6E69" w:rsidRDefault="00E01581" w:rsidP="00153230">
            <w:pPr>
              <w:spacing w:line="276" w:lineRule="auto"/>
              <w:jc w:val="center"/>
              <w:rPr>
                <w:i/>
                <w:iCs/>
                <w:sz w:val="22"/>
                <w:szCs w:val="22"/>
              </w:rPr>
            </w:pPr>
            <w:r w:rsidRPr="002E6E69">
              <w:rPr>
                <w:i/>
                <w:iCs/>
                <w:sz w:val="22"/>
                <w:szCs w:val="22"/>
              </w:rPr>
              <w:t>Subnet Mask in Decimal Form</w:t>
            </w:r>
          </w:p>
        </w:tc>
        <w:tc>
          <w:tcPr>
            <w:tcW w:w="2583" w:type="dxa"/>
          </w:tcPr>
          <w:p w14:paraId="3DCE7E64" w14:textId="77777777" w:rsidR="00E01581" w:rsidRPr="002E6E69" w:rsidRDefault="00E01581" w:rsidP="00153230">
            <w:pPr>
              <w:spacing w:line="276" w:lineRule="auto"/>
              <w:jc w:val="center"/>
              <w:rPr>
                <w:i/>
                <w:iCs/>
                <w:sz w:val="22"/>
                <w:szCs w:val="22"/>
              </w:rPr>
            </w:pPr>
            <w:r w:rsidRPr="002E6E69">
              <w:rPr>
                <w:i/>
                <w:iCs/>
                <w:sz w:val="22"/>
                <w:szCs w:val="22"/>
              </w:rPr>
              <w:t>Max Number of Possible IP Addresses</w:t>
            </w:r>
          </w:p>
        </w:tc>
      </w:tr>
      <w:tr w:rsidR="00E01581" w:rsidRPr="002E6E69" w14:paraId="3FE7F5EA" w14:textId="77777777" w:rsidTr="00153230">
        <w:tc>
          <w:tcPr>
            <w:tcW w:w="2934" w:type="dxa"/>
          </w:tcPr>
          <w:p w14:paraId="113219C6" w14:textId="77777777" w:rsidR="00E01581" w:rsidRPr="002E6E69" w:rsidRDefault="00E01581" w:rsidP="00153230">
            <w:pPr>
              <w:spacing w:line="276" w:lineRule="auto"/>
              <w:jc w:val="center"/>
              <w:rPr>
                <w:i/>
                <w:iCs/>
                <w:sz w:val="22"/>
                <w:szCs w:val="22"/>
              </w:rPr>
            </w:pPr>
            <w:r w:rsidRPr="002E6E69">
              <w:rPr>
                <w:i/>
                <w:iCs/>
                <w:sz w:val="22"/>
                <w:szCs w:val="22"/>
              </w:rPr>
              <w:t>/24</w:t>
            </w:r>
          </w:p>
        </w:tc>
        <w:tc>
          <w:tcPr>
            <w:tcW w:w="3286" w:type="dxa"/>
          </w:tcPr>
          <w:p w14:paraId="4A13687E" w14:textId="77777777" w:rsidR="00E01581" w:rsidRPr="002E6E69" w:rsidRDefault="00E01581" w:rsidP="00153230">
            <w:pPr>
              <w:spacing w:line="276" w:lineRule="auto"/>
              <w:jc w:val="center"/>
              <w:rPr>
                <w:i/>
                <w:iCs/>
                <w:sz w:val="22"/>
                <w:szCs w:val="22"/>
              </w:rPr>
            </w:pPr>
            <w:r w:rsidRPr="002E6E69">
              <w:rPr>
                <w:i/>
                <w:iCs/>
                <w:sz w:val="22"/>
                <w:szCs w:val="22"/>
              </w:rPr>
              <w:t>255.255.255.0</w:t>
            </w:r>
          </w:p>
        </w:tc>
        <w:tc>
          <w:tcPr>
            <w:tcW w:w="2583" w:type="dxa"/>
          </w:tcPr>
          <w:p w14:paraId="659C8004"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8</w:t>
            </w:r>
            <w:r w:rsidRPr="002E6E69">
              <w:rPr>
                <w:i/>
                <w:iCs/>
                <w:sz w:val="22"/>
                <w:szCs w:val="22"/>
              </w:rPr>
              <w:t xml:space="preserve"> - 2 = 254</w:t>
            </w:r>
          </w:p>
        </w:tc>
      </w:tr>
      <w:tr w:rsidR="00E01581" w:rsidRPr="002E6E69" w14:paraId="1E728DD8" w14:textId="77777777" w:rsidTr="00153230">
        <w:tc>
          <w:tcPr>
            <w:tcW w:w="2934" w:type="dxa"/>
          </w:tcPr>
          <w:p w14:paraId="40D1F164" w14:textId="77777777" w:rsidR="00E01581" w:rsidRPr="002E6E69" w:rsidRDefault="00E01581" w:rsidP="00153230">
            <w:pPr>
              <w:spacing w:line="276" w:lineRule="auto"/>
              <w:jc w:val="center"/>
              <w:rPr>
                <w:i/>
                <w:iCs/>
                <w:sz w:val="22"/>
                <w:szCs w:val="22"/>
              </w:rPr>
            </w:pPr>
            <w:r w:rsidRPr="002E6E69">
              <w:rPr>
                <w:i/>
                <w:iCs/>
                <w:sz w:val="22"/>
                <w:szCs w:val="22"/>
              </w:rPr>
              <w:t>/25</w:t>
            </w:r>
          </w:p>
        </w:tc>
        <w:tc>
          <w:tcPr>
            <w:tcW w:w="3286" w:type="dxa"/>
          </w:tcPr>
          <w:p w14:paraId="51266BEF" w14:textId="77777777" w:rsidR="00E01581" w:rsidRPr="002E6E69" w:rsidRDefault="00E01581" w:rsidP="00153230">
            <w:pPr>
              <w:spacing w:line="276" w:lineRule="auto"/>
              <w:jc w:val="center"/>
              <w:rPr>
                <w:i/>
                <w:iCs/>
                <w:sz w:val="22"/>
                <w:szCs w:val="22"/>
              </w:rPr>
            </w:pPr>
            <w:r w:rsidRPr="002E6E69">
              <w:rPr>
                <w:i/>
                <w:iCs/>
                <w:sz w:val="22"/>
                <w:szCs w:val="22"/>
              </w:rPr>
              <w:t>255.255.255.128</w:t>
            </w:r>
          </w:p>
        </w:tc>
        <w:tc>
          <w:tcPr>
            <w:tcW w:w="2583" w:type="dxa"/>
          </w:tcPr>
          <w:p w14:paraId="4A078B29"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7</w:t>
            </w:r>
            <w:r w:rsidRPr="002E6E69">
              <w:rPr>
                <w:i/>
                <w:iCs/>
                <w:sz w:val="22"/>
                <w:szCs w:val="22"/>
              </w:rPr>
              <w:t xml:space="preserve"> - 2 = 126</w:t>
            </w:r>
          </w:p>
        </w:tc>
      </w:tr>
      <w:tr w:rsidR="00E01581" w:rsidRPr="002E6E69" w14:paraId="52F87984" w14:textId="77777777" w:rsidTr="00153230">
        <w:tc>
          <w:tcPr>
            <w:tcW w:w="2934" w:type="dxa"/>
          </w:tcPr>
          <w:p w14:paraId="2BB86B2A" w14:textId="77777777" w:rsidR="00E01581" w:rsidRPr="002E6E69" w:rsidRDefault="00E01581" w:rsidP="00153230">
            <w:pPr>
              <w:spacing w:line="276" w:lineRule="auto"/>
              <w:jc w:val="center"/>
              <w:rPr>
                <w:i/>
                <w:iCs/>
                <w:sz w:val="22"/>
                <w:szCs w:val="22"/>
              </w:rPr>
            </w:pPr>
            <w:r w:rsidRPr="002E6E69">
              <w:rPr>
                <w:i/>
                <w:iCs/>
                <w:sz w:val="22"/>
                <w:szCs w:val="22"/>
              </w:rPr>
              <w:t>/26</w:t>
            </w:r>
          </w:p>
        </w:tc>
        <w:tc>
          <w:tcPr>
            <w:tcW w:w="3286" w:type="dxa"/>
          </w:tcPr>
          <w:p w14:paraId="5CF3FFF9" w14:textId="77777777" w:rsidR="00E01581" w:rsidRPr="002E6E69" w:rsidRDefault="00E01581" w:rsidP="00153230">
            <w:pPr>
              <w:spacing w:line="276" w:lineRule="auto"/>
              <w:jc w:val="center"/>
              <w:rPr>
                <w:i/>
                <w:iCs/>
                <w:sz w:val="22"/>
                <w:szCs w:val="22"/>
              </w:rPr>
            </w:pPr>
            <w:r w:rsidRPr="002E6E69">
              <w:rPr>
                <w:i/>
                <w:iCs/>
                <w:sz w:val="22"/>
                <w:szCs w:val="22"/>
              </w:rPr>
              <w:t>255.255.255.192</w:t>
            </w:r>
          </w:p>
        </w:tc>
        <w:tc>
          <w:tcPr>
            <w:tcW w:w="2583" w:type="dxa"/>
          </w:tcPr>
          <w:p w14:paraId="17AFEBDF"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 xml:space="preserve">6 </w:t>
            </w:r>
            <w:r w:rsidRPr="002E6E69">
              <w:rPr>
                <w:i/>
                <w:iCs/>
                <w:sz w:val="22"/>
                <w:szCs w:val="22"/>
              </w:rPr>
              <w:t>- 2 = 62</w:t>
            </w:r>
          </w:p>
        </w:tc>
      </w:tr>
      <w:tr w:rsidR="00E01581" w:rsidRPr="002E6E69" w14:paraId="1E837632" w14:textId="77777777" w:rsidTr="00153230">
        <w:tc>
          <w:tcPr>
            <w:tcW w:w="2934" w:type="dxa"/>
          </w:tcPr>
          <w:p w14:paraId="215A9CF0" w14:textId="77777777" w:rsidR="00E01581" w:rsidRPr="002E6E69" w:rsidRDefault="00E01581" w:rsidP="00153230">
            <w:pPr>
              <w:spacing w:line="276" w:lineRule="auto"/>
              <w:jc w:val="center"/>
              <w:rPr>
                <w:i/>
                <w:iCs/>
                <w:sz w:val="22"/>
                <w:szCs w:val="22"/>
              </w:rPr>
            </w:pPr>
            <w:r w:rsidRPr="002E6E69">
              <w:rPr>
                <w:i/>
                <w:iCs/>
                <w:sz w:val="22"/>
                <w:szCs w:val="22"/>
              </w:rPr>
              <w:t>/27</w:t>
            </w:r>
          </w:p>
        </w:tc>
        <w:tc>
          <w:tcPr>
            <w:tcW w:w="3286" w:type="dxa"/>
          </w:tcPr>
          <w:p w14:paraId="2C4370D1" w14:textId="77777777" w:rsidR="00E01581" w:rsidRPr="002E6E69" w:rsidRDefault="00E01581" w:rsidP="00153230">
            <w:pPr>
              <w:spacing w:line="276" w:lineRule="auto"/>
              <w:jc w:val="center"/>
              <w:rPr>
                <w:i/>
                <w:iCs/>
                <w:sz w:val="22"/>
                <w:szCs w:val="22"/>
              </w:rPr>
            </w:pPr>
            <w:r w:rsidRPr="002E6E69">
              <w:rPr>
                <w:i/>
                <w:iCs/>
                <w:sz w:val="22"/>
                <w:szCs w:val="22"/>
              </w:rPr>
              <w:t>255.255.255.224</w:t>
            </w:r>
          </w:p>
        </w:tc>
        <w:tc>
          <w:tcPr>
            <w:tcW w:w="2583" w:type="dxa"/>
          </w:tcPr>
          <w:p w14:paraId="324BBC4C"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 xml:space="preserve">5 </w:t>
            </w:r>
            <w:r w:rsidRPr="002E6E69">
              <w:rPr>
                <w:i/>
                <w:iCs/>
                <w:sz w:val="22"/>
                <w:szCs w:val="22"/>
              </w:rPr>
              <w:t>- 2 = 30</w:t>
            </w:r>
          </w:p>
        </w:tc>
      </w:tr>
      <w:tr w:rsidR="00E01581" w:rsidRPr="002E6E69" w14:paraId="7E6C94D3" w14:textId="77777777" w:rsidTr="00153230">
        <w:tc>
          <w:tcPr>
            <w:tcW w:w="2934" w:type="dxa"/>
          </w:tcPr>
          <w:p w14:paraId="345A13B0" w14:textId="77777777" w:rsidR="00E01581" w:rsidRPr="002E6E69" w:rsidRDefault="00E01581" w:rsidP="00153230">
            <w:pPr>
              <w:spacing w:line="276" w:lineRule="auto"/>
              <w:jc w:val="center"/>
              <w:rPr>
                <w:i/>
                <w:iCs/>
                <w:sz w:val="22"/>
                <w:szCs w:val="22"/>
              </w:rPr>
            </w:pPr>
            <w:r w:rsidRPr="002E6E69">
              <w:rPr>
                <w:i/>
                <w:iCs/>
                <w:sz w:val="22"/>
                <w:szCs w:val="22"/>
              </w:rPr>
              <w:t>/28</w:t>
            </w:r>
          </w:p>
        </w:tc>
        <w:tc>
          <w:tcPr>
            <w:tcW w:w="3286" w:type="dxa"/>
          </w:tcPr>
          <w:p w14:paraId="7EB21143" w14:textId="77777777" w:rsidR="00E01581" w:rsidRPr="002E6E69" w:rsidRDefault="00E01581" w:rsidP="00153230">
            <w:pPr>
              <w:spacing w:line="276" w:lineRule="auto"/>
              <w:jc w:val="center"/>
              <w:rPr>
                <w:i/>
                <w:iCs/>
                <w:sz w:val="22"/>
                <w:szCs w:val="22"/>
              </w:rPr>
            </w:pPr>
            <w:r w:rsidRPr="002E6E69">
              <w:rPr>
                <w:i/>
                <w:iCs/>
                <w:sz w:val="22"/>
                <w:szCs w:val="22"/>
              </w:rPr>
              <w:t>255.255.255.240</w:t>
            </w:r>
          </w:p>
        </w:tc>
        <w:tc>
          <w:tcPr>
            <w:tcW w:w="2583" w:type="dxa"/>
          </w:tcPr>
          <w:p w14:paraId="104D3EBD"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 xml:space="preserve">4 </w:t>
            </w:r>
            <w:r w:rsidRPr="002E6E69">
              <w:rPr>
                <w:i/>
                <w:iCs/>
                <w:sz w:val="22"/>
                <w:szCs w:val="22"/>
              </w:rPr>
              <w:t>- 2 = 14</w:t>
            </w:r>
          </w:p>
        </w:tc>
      </w:tr>
      <w:tr w:rsidR="00E01581" w:rsidRPr="002E6E69" w14:paraId="3EA33702" w14:textId="77777777" w:rsidTr="00153230">
        <w:tc>
          <w:tcPr>
            <w:tcW w:w="2934" w:type="dxa"/>
          </w:tcPr>
          <w:p w14:paraId="26965D63" w14:textId="77777777" w:rsidR="00E01581" w:rsidRPr="002E6E69" w:rsidRDefault="00E01581" w:rsidP="00153230">
            <w:pPr>
              <w:spacing w:line="276" w:lineRule="auto"/>
              <w:jc w:val="center"/>
              <w:rPr>
                <w:i/>
                <w:iCs/>
                <w:sz w:val="22"/>
                <w:szCs w:val="22"/>
              </w:rPr>
            </w:pPr>
            <w:r w:rsidRPr="002E6E69">
              <w:rPr>
                <w:i/>
                <w:iCs/>
                <w:sz w:val="22"/>
                <w:szCs w:val="22"/>
              </w:rPr>
              <w:t>/29</w:t>
            </w:r>
          </w:p>
        </w:tc>
        <w:tc>
          <w:tcPr>
            <w:tcW w:w="3286" w:type="dxa"/>
          </w:tcPr>
          <w:p w14:paraId="718966D2" w14:textId="77777777" w:rsidR="00E01581" w:rsidRPr="002E6E69" w:rsidRDefault="00E01581" w:rsidP="00153230">
            <w:pPr>
              <w:spacing w:line="276" w:lineRule="auto"/>
              <w:jc w:val="center"/>
              <w:rPr>
                <w:i/>
                <w:iCs/>
                <w:sz w:val="22"/>
                <w:szCs w:val="22"/>
              </w:rPr>
            </w:pPr>
            <w:r w:rsidRPr="002E6E69">
              <w:rPr>
                <w:i/>
                <w:iCs/>
                <w:sz w:val="22"/>
                <w:szCs w:val="22"/>
              </w:rPr>
              <w:t>255.255.255.248</w:t>
            </w:r>
          </w:p>
        </w:tc>
        <w:tc>
          <w:tcPr>
            <w:tcW w:w="2583" w:type="dxa"/>
          </w:tcPr>
          <w:p w14:paraId="3F3A678C"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 xml:space="preserve">3 </w:t>
            </w:r>
            <w:r w:rsidRPr="002E6E69">
              <w:rPr>
                <w:i/>
                <w:iCs/>
                <w:sz w:val="22"/>
                <w:szCs w:val="22"/>
              </w:rPr>
              <w:t>- 2 = 6</w:t>
            </w:r>
          </w:p>
        </w:tc>
      </w:tr>
      <w:tr w:rsidR="00E01581" w:rsidRPr="002E6E69" w14:paraId="093ABE09" w14:textId="77777777" w:rsidTr="00153230">
        <w:tc>
          <w:tcPr>
            <w:tcW w:w="2934" w:type="dxa"/>
          </w:tcPr>
          <w:p w14:paraId="168216B4" w14:textId="77777777" w:rsidR="00E01581" w:rsidRPr="002E6E69" w:rsidRDefault="00E01581" w:rsidP="00153230">
            <w:pPr>
              <w:spacing w:line="276" w:lineRule="auto"/>
              <w:jc w:val="center"/>
              <w:rPr>
                <w:i/>
                <w:iCs/>
                <w:sz w:val="22"/>
                <w:szCs w:val="22"/>
              </w:rPr>
            </w:pPr>
            <w:r w:rsidRPr="002E6E69">
              <w:rPr>
                <w:i/>
                <w:iCs/>
                <w:sz w:val="22"/>
                <w:szCs w:val="22"/>
              </w:rPr>
              <w:t>/30</w:t>
            </w:r>
          </w:p>
        </w:tc>
        <w:tc>
          <w:tcPr>
            <w:tcW w:w="3286" w:type="dxa"/>
          </w:tcPr>
          <w:p w14:paraId="17ADBC1A" w14:textId="77777777" w:rsidR="00E01581" w:rsidRPr="002E6E69" w:rsidRDefault="00E01581" w:rsidP="00153230">
            <w:pPr>
              <w:spacing w:line="276" w:lineRule="auto"/>
              <w:jc w:val="center"/>
              <w:rPr>
                <w:i/>
                <w:iCs/>
                <w:sz w:val="22"/>
                <w:szCs w:val="22"/>
              </w:rPr>
            </w:pPr>
            <w:r w:rsidRPr="002E6E69">
              <w:rPr>
                <w:i/>
                <w:iCs/>
                <w:sz w:val="22"/>
                <w:szCs w:val="22"/>
              </w:rPr>
              <w:t>255.255.255.252</w:t>
            </w:r>
          </w:p>
        </w:tc>
        <w:tc>
          <w:tcPr>
            <w:tcW w:w="2583" w:type="dxa"/>
          </w:tcPr>
          <w:p w14:paraId="7F15FA92" w14:textId="77777777" w:rsidR="00E01581" w:rsidRPr="002E6E69" w:rsidRDefault="00E01581" w:rsidP="00153230">
            <w:pPr>
              <w:spacing w:line="276" w:lineRule="auto"/>
              <w:jc w:val="center"/>
              <w:rPr>
                <w:i/>
                <w:iCs/>
                <w:sz w:val="22"/>
                <w:szCs w:val="22"/>
              </w:rPr>
            </w:pPr>
            <w:r w:rsidRPr="002E6E69">
              <w:rPr>
                <w:i/>
                <w:iCs/>
                <w:sz w:val="22"/>
                <w:szCs w:val="22"/>
              </w:rPr>
              <w:t>2</w:t>
            </w:r>
            <w:r w:rsidRPr="002E6E69">
              <w:rPr>
                <w:i/>
                <w:iCs/>
                <w:sz w:val="22"/>
                <w:szCs w:val="22"/>
                <w:vertAlign w:val="superscript"/>
              </w:rPr>
              <w:t xml:space="preserve">2 </w:t>
            </w:r>
            <w:r w:rsidRPr="002E6E69">
              <w:rPr>
                <w:i/>
                <w:iCs/>
                <w:sz w:val="22"/>
                <w:szCs w:val="22"/>
              </w:rPr>
              <w:t>- 2 = 2</w:t>
            </w:r>
          </w:p>
        </w:tc>
      </w:tr>
    </w:tbl>
    <w:p w14:paraId="2D9910A6" w14:textId="77777777" w:rsidR="00E01581" w:rsidRPr="002E6E69" w:rsidRDefault="00E01581" w:rsidP="00E01581">
      <w:pPr>
        <w:spacing w:line="276" w:lineRule="auto"/>
        <w:ind w:left="1080"/>
        <w:rPr>
          <w:sz w:val="22"/>
          <w:szCs w:val="22"/>
        </w:rPr>
      </w:pPr>
    </w:p>
    <w:p w14:paraId="21C1CE5F" w14:textId="77777777" w:rsidR="00E01581" w:rsidRPr="002E6E69" w:rsidRDefault="00E01581" w:rsidP="0063714E">
      <w:pPr>
        <w:spacing w:line="276" w:lineRule="auto"/>
        <w:jc w:val="center"/>
        <w:rPr>
          <w:rStyle w:val="normaltextrun"/>
          <w:rFonts w:asciiTheme="minorHAnsi" w:hAnsiTheme="minorHAnsi"/>
          <w:bCs/>
          <w:i/>
          <w:sz w:val="22"/>
          <w:szCs w:val="22"/>
        </w:rPr>
      </w:pPr>
    </w:p>
    <w:p w14:paraId="0D0F0A71" w14:textId="2DE76D7C" w:rsidR="0010760F" w:rsidRPr="002E6E69" w:rsidRDefault="0010760F" w:rsidP="0010760F">
      <w:pPr>
        <w:spacing w:line="276" w:lineRule="auto"/>
        <w:rPr>
          <w:iCs/>
          <w:sz w:val="22"/>
          <w:szCs w:val="22"/>
        </w:rPr>
      </w:pPr>
      <w:r w:rsidRPr="002E6E69">
        <w:rPr>
          <w:iCs/>
          <w:sz w:val="22"/>
          <w:szCs w:val="22"/>
          <w:highlight w:val="yellow"/>
        </w:rPr>
        <w:t>Show TA your labeled network with all IPs and subnets before you start configuring the devices.</w:t>
      </w:r>
    </w:p>
    <w:p w14:paraId="15104C9F" w14:textId="77777777" w:rsidR="0010760F" w:rsidRPr="002E6E69" w:rsidRDefault="0010760F" w:rsidP="0010760F">
      <w:pPr>
        <w:spacing w:line="276" w:lineRule="auto"/>
        <w:rPr>
          <w:i/>
          <w:iCs/>
          <w:sz w:val="22"/>
          <w:szCs w:val="22"/>
        </w:rPr>
      </w:pPr>
    </w:p>
    <w:p w14:paraId="7D7E1545" w14:textId="70772699" w:rsidR="00E27FC7" w:rsidRPr="002E6E69" w:rsidRDefault="00E27FC7" w:rsidP="00E27FC7">
      <w:pPr>
        <w:spacing w:line="276" w:lineRule="auto"/>
        <w:rPr>
          <w:b/>
          <w:bCs/>
          <w:sz w:val="22"/>
          <w:szCs w:val="22"/>
          <w:u w:val="single"/>
        </w:rPr>
      </w:pPr>
      <w:r w:rsidRPr="002E6E69">
        <w:rPr>
          <w:b/>
          <w:bCs/>
          <w:sz w:val="22"/>
          <w:szCs w:val="22"/>
          <w:u w:val="single"/>
        </w:rPr>
        <w:t xml:space="preserve">Connecting to Router’s Console Port </w:t>
      </w:r>
    </w:p>
    <w:p w14:paraId="690304DB" w14:textId="77777777" w:rsidR="00E27FC7" w:rsidRPr="002E6E69" w:rsidRDefault="00E27FC7" w:rsidP="00E27FC7">
      <w:pPr>
        <w:spacing w:line="276" w:lineRule="auto"/>
        <w:rPr>
          <w:sz w:val="22"/>
          <w:szCs w:val="22"/>
        </w:rPr>
      </w:pPr>
    </w:p>
    <w:p w14:paraId="33DE2B16" w14:textId="3378F384" w:rsidR="00E27FC7" w:rsidRPr="002E6E69" w:rsidRDefault="00E27FC7" w:rsidP="00E27FC7">
      <w:pPr>
        <w:rPr>
          <w:sz w:val="22"/>
          <w:szCs w:val="22"/>
        </w:rPr>
      </w:pPr>
      <w:r w:rsidRPr="002E6E69">
        <w:rPr>
          <w:sz w:val="22"/>
          <w:szCs w:val="22"/>
        </w:rPr>
        <w:t xml:space="preserve">First, use the documentation on Canvas to connect to the terminal (or Console) interface on the router. Use your personal computer with Windows or MacOS. (Check out the necessary cables and adapters with the TA).  </w:t>
      </w:r>
    </w:p>
    <w:p w14:paraId="6D27C98D" w14:textId="77777777" w:rsidR="00E27FC7" w:rsidRPr="002E6E69" w:rsidRDefault="00E27FC7" w:rsidP="00E27FC7">
      <w:pPr>
        <w:rPr>
          <w:sz w:val="22"/>
          <w:szCs w:val="22"/>
        </w:rPr>
      </w:pPr>
    </w:p>
    <w:p w14:paraId="46389450" w14:textId="38DD93BB" w:rsidR="00B23ED4" w:rsidRPr="002E6E69" w:rsidRDefault="00E27FC7" w:rsidP="00E27FC7">
      <w:pPr>
        <w:rPr>
          <w:sz w:val="22"/>
          <w:szCs w:val="22"/>
        </w:rPr>
      </w:pPr>
      <w:r w:rsidRPr="002E6E69">
        <w:rPr>
          <w:sz w:val="22"/>
          <w:szCs w:val="22"/>
        </w:rPr>
        <w:t xml:space="preserve">The </w:t>
      </w:r>
      <w:r w:rsidR="007F2A92" w:rsidRPr="002E6E69">
        <w:rPr>
          <w:sz w:val="22"/>
          <w:szCs w:val="22"/>
        </w:rPr>
        <w:t>Week 1 Module</w:t>
      </w:r>
      <w:r w:rsidRPr="002E6E69">
        <w:rPr>
          <w:sz w:val="22"/>
          <w:szCs w:val="22"/>
        </w:rPr>
        <w:t xml:space="preserve"> in Canvas has instructions</w:t>
      </w:r>
      <w:r w:rsidR="007F2A92" w:rsidRPr="002E6E69">
        <w:rPr>
          <w:sz w:val="22"/>
          <w:szCs w:val="22"/>
        </w:rPr>
        <w:t xml:space="preserve"> on how to use your device</w:t>
      </w:r>
      <w:r w:rsidRPr="002E6E69">
        <w:rPr>
          <w:sz w:val="22"/>
          <w:szCs w:val="22"/>
        </w:rPr>
        <w:t xml:space="preserve">. </w:t>
      </w:r>
      <w:r w:rsidR="00106CA4">
        <w:rPr>
          <w:sz w:val="22"/>
          <w:szCs w:val="22"/>
        </w:rPr>
        <w:t xml:space="preserve"> We have instruction to connect the Console Port (serial </w:t>
      </w:r>
      <w:proofErr w:type="spellStart"/>
      <w:r w:rsidR="00106CA4">
        <w:rPr>
          <w:sz w:val="22"/>
          <w:szCs w:val="22"/>
        </w:rPr>
        <w:t>cable)</w:t>
      </w:r>
      <w:proofErr w:type="spellEnd"/>
      <w:r w:rsidR="00106CA4">
        <w:rPr>
          <w:sz w:val="22"/>
          <w:szCs w:val="22"/>
        </w:rPr>
        <w:t xml:space="preserve"> and also the Ethernet port. </w:t>
      </w:r>
      <w:r w:rsidRPr="002E6E69">
        <w:rPr>
          <w:sz w:val="22"/>
          <w:szCs w:val="22"/>
        </w:rPr>
        <w:t xml:space="preserve"> </w:t>
      </w:r>
      <w:r w:rsidR="00B23ED4" w:rsidRPr="002E6E69">
        <w:rPr>
          <w:sz w:val="22"/>
          <w:szCs w:val="22"/>
        </w:rPr>
        <w:t xml:space="preserve">Here is the link: </w:t>
      </w:r>
      <w:hyperlink r:id="rId11" w:anchor="module_1001719" w:history="1">
        <w:r w:rsidR="007F2A92" w:rsidRPr="002E6E69">
          <w:rPr>
            <w:rStyle w:val="Hyperlink"/>
            <w:sz w:val="22"/>
            <w:szCs w:val="22"/>
          </w:rPr>
          <w:t>https://canvas.tamu.edu/courses/210</w:t>
        </w:r>
        <w:r w:rsidR="007F2A92" w:rsidRPr="002E6E69">
          <w:rPr>
            <w:rStyle w:val="Hyperlink"/>
            <w:sz w:val="22"/>
            <w:szCs w:val="22"/>
          </w:rPr>
          <w:t>9</w:t>
        </w:r>
        <w:r w:rsidR="007F2A92" w:rsidRPr="002E6E69">
          <w:rPr>
            <w:rStyle w:val="Hyperlink"/>
            <w:sz w:val="22"/>
            <w:szCs w:val="22"/>
          </w:rPr>
          <w:t>65/modules#module_1001719</w:t>
        </w:r>
      </w:hyperlink>
    </w:p>
    <w:p w14:paraId="3B69BEC5" w14:textId="77777777" w:rsidR="007F2A92" w:rsidRPr="002E6E69" w:rsidRDefault="007F2A92" w:rsidP="00E27FC7">
      <w:pPr>
        <w:rPr>
          <w:sz w:val="22"/>
          <w:szCs w:val="22"/>
        </w:rPr>
      </w:pPr>
    </w:p>
    <w:p w14:paraId="2A6C08E8" w14:textId="16DD6356" w:rsidR="00E27FC7" w:rsidRPr="002E6E69" w:rsidRDefault="00E27FC7" w:rsidP="00E27FC7">
      <w:pPr>
        <w:rPr>
          <w:sz w:val="22"/>
          <w:szCs w:val="22"/>
        </w:rPr>
      </w:pPr>
      <w:r w:rsidRPr="002E6E69">
        <w:rPr>
          <w:sz w:val="22"/>
          <w:szCs w:val="22"/>
        </w:rPr>
        <w:t xml:space="preserve">Make sure to open these files and check if you already have Putty (if you have Windows) or know how to configure the devices using Terminal if you have a MacBook.  </w:t>
      </w:r>
    </w:p>
    <w:p w14:paraId="0D9E684D" w14:textId="77777777" w:rsidR="00E27FC7" w:rsidRPr="002E6E69" w:rsidRDefault="00E27FC7" w:rsidP="00E27FC7">
      <w:pPr>
        <w:pStyle w:val="ListParagraph"/>
        <w:numPr>
          <w:ilvl w:val="0"/>
          <w:numId w:val="26"/>
        </w:numPr>
        <w:rPr>
          <w:sz w:val="22"/>
          <w:szCs w:val="22"/>
        </w:rPr>
      </w:pPr>
      <w:r w:rsidRPr="002E6E69">
        <w:rPr>
          <w:sz w:val="22"/>
          <w:szCs w:val="22"/>
        </w:rPr>
        <w:lastRenderedPageBreak/>
        <w:t xml:space="preserve"> for your MacOS laptop.  </w:t>
      </w:r>
    </w:p>
    <w:p w14:paraId="51F66181" w14:textId="22C803DB" w:rsidR="00E27FC7" w:rsidRPr="002E6E69" w:rsidRDefault="00E27FC7" w:rsidP="00E27FC7">
      <w:pPr>
        <w:pStyle w:val="ListParagraph"/>
        <w:numPr>
          <w:ilvl w:val="0"/>
          <w:numId w:val="26"/>
        </w:numPr>
        <w:rPr>
          <w:sz w:val="22"/>
          <w:szCs w:val="22"/>
        </w:rPr>
      </w:pPr>
      <w:r w:rsidRPr="002E6E69">
        <w:rPr>
          <w:sz w:val="22"/>
          <w:szCs w:val="22"/>
        </w:rPr>
        <w:t xml:space="preserve"> for your Windows device </w:t>
      </w:r>
    </w:p>
    <w:p w14:paraId="74077225" w14:textId="77777777" w:rsidR="00E27FC7" w:rsidRPr="002E6E69" w:rsidRDefault="00E27FC7" w:rsidP="00E27FC7">
      <w:pPr>
        <w:spacing w:line="276" w:lineRule="auto"/>
        <w:jc w:val="center"/>
        <w:rPr>
          <w:i/>
          <w:sz w:val="22"/>
          <w:szCs w:val="22"/>
        </w:rPr>
      </w:pPr>
    </w:p>
    <w:p w14:paraId="5CB2DEF0" w14:textId="67AFF61C" w:rsidR="00E27FC7" w:rsidRPr="002E6E69" w:rsidRDefault="00E27FC7" w:rsidP="00E27FC7">
      <w:pPr>
        <w:spacing w:line="276" w:lineRule="auto"/>
        <w:rPr>
          <w:b/>
          <w:bCs/>
          <w:sz w:val="22"/>
          <w:szCs w:val="22"/>
          <w:u w:val="single"/>
        </w:rPr>
      </w:pPr>
      <w:r w:rsidRPr="002E6E69">
        <w:rPr>
          <w:b/>
          <w:bCs/>
          <w:sz w:val="22"/>
          <w:szCs w:val="22"/>
          <w:u w:val="single"/>
        </w:rPr>
        <w:t xml:space="preserve">Configure the Router </w:t>
      </w:r>
    </w:p>
    <w:p w14:paraId="27793E62" w14:textId="77777777" w:rsidR="00106CA4" w:rsidRPr="000B21DD" w:rsidRDefault="00106CA4" w:rsidP="00106CA4">
      <w:pPr>
        <w:jc w:val="both"/>
        <w:rPr>
          <w:sz w:val="20"/>
          <w:szCs w:val="20"/>
        </w:rPr>
      </w:pPr>
      <w:r w:rsidRPr="000B21DD">
        <w:rPr>
          <w:sz w:val="20"/>
          <w:szCs w:val="20"/>
        </w:rPr>
        <w:t>Turn on Cisco 2514 or Cisco 4221 Router. Provide some time for the router to boot. (</w:t>
      </w:r>
      <w:r w:rsidRPr="000B21DD">
        <w:rPr>
          <w:b/>
          <w:sz w:val="20"/>
          <w:szCs w:val="20"/>
        </w:rPr>
        <w:t>If a prompt is shown asking to enter the initial configuration, type “no”</w:t>
      </w:r>
      <w:r w:rsidRPr="000B21DD">
        <w:rPr>
          <w:sz w:val="20"/>
          <w:szCs w:val="20"/>
        </w:rPr>
        <w:t xml:space="preserve">). After the booting of the Internet Operating System (IOS) is complete, the prompt of the router will appear. </w:t>
      </w:r>
    </w:p>
    <w:p w14:paraId="715AFA15" w14:textId="77777777" w:rsidR="00106CA4" w:rsidRPr="000B21DD" w:rsidRDefault="00106CA4" w:rsidP="00106CA4">
      <w:pPr>
        <w:pStyle w:val="ListParagraph"/>
        <w:jc w:val="both"/>
        <w:rPr>
          <w:sz w:val="20"/>
          <w:szCs w:val="20"/>
        </w:rPr>
      </w:pPr>
    </w:p>
    <w:p w14:paraId="4A38F895" w14:textId="77777777" w:rsidR="00106CA4" w:rsidRPr="000B21DD" w:rsidRDefault="00106CA4" w:rsidP="00106CA4">
      <w:pPr>
        <w:jc w:val="both"/>
        <w:rPr>
          <w:sz w:val="20"/>
          <w:szCs w:val="20"/>
        </w:rPr>
      </w:pPr>
      <w:r w:rsidRPr="000B21DD">
        <w:rPr>
          <w:sz w:val="20"/>
          <w:szCs w:val="20"/>
        </w:rPr>
        <w:t>On the router’s prompt, you can see all the router’s interfaces and their status by typing:</w:t>
      </w:r>
    </w:p>
    <w:p w14:paraId="06A536D6" w14:textId="77777777" w:rsidR="00106CA4" w:rsidRPr="000B21DD" w:rsidRDefault="00106CA4" w:rsidP="00106CA4">
      <w:pPr>
        <w:pStyle w:val="ListParagraph"/>
        <w:jc w:val="both"/>
        <w:rPr>
          <w:sz w:val="20"/>
          <w:szCs w:val="20"/>
        </w:rPr>
      </w:pPr>
    </w:p>
    <w:p w14:paraId="0B3566E5" w14:textId="77777777" w:rsidR="00106CA4" w:rsidRPr="000B21DD" w:rsidRDefault="00106CA4" w:rsidP="00106CA4">
      <w:pPr>
        <w:pStyle w:val="ListParagraph"/>
        <w:ind w:left="2160"/>
        <w:jc w:val="both"/>
        <w:rPr>
          <w:sz w:val="20"/>
          <w:szCs w:val="20"/>
        </w:rPr>
      </w:pPr>
      <w:r w:rsidRPr="000B21DD">
        <w:rPr>
          <w:sz w:val="20"/>
          <w:szCs w:val="20"/>
        </w:rPr>
        <w:t>Router&gt;</w:t>
      </w:r>
      <w:r w:rsidRPr="000B21DD">
        <w:rPr>
          <w:b/>
          <w:sz w:val="20"/>
          <w:szCs w:val="20"/>
        </w:rPr>
        <w:t xml:space="preserve"> </w:t>
      </w:r>
      <w:r w:rsidRPr="000B21DD">
        <w:rPr>
          <w:b/>
          <w:color w:val="7030A0"/>
          <w:sz w:val="20"/>
          <w:szCs w:val="20"/>
        </w:rPr>
        <w:t xml:space="preserve">show interfaces </w:t>
      </w:r>
      <w:r w:rsidRPr="000B21DD">
        <w:rPr>
          <w:sz w:val="20"/>
          <w:szCs w:val="20"/>
        </w:rPr>
        <w:t xml:space="preserve">(or in a short form, </w:t>
      </w:r>
      <w:proofErr w:type="spellStart"/>
      <w:r w:rsidRPr="000B21DD">
        <w:rPr>
          <w:b/>
          <w:color w:val="7030A0"/>
          <w:sz w:val="20"/>
          <w:szCs w:val="20"/>
        </w:rPr>
        <w:t>sh</w:t>
      </w:r>
      <w:proofErr w:type="spellEnd"/>
      <w:r w:rsidRPr="000B21DD">
        <w:rPr>
          <w:b/>
          <w:color w:val="7030A0"/>
          <w:sz w:val="20"/>
          <w:szCs w:val="20"/>
        </w:rPr>
        <w:t xml:space="preserve"> int</w:t>
      </w:r>
      <w:r w:rsidRPr="000B21DD">
        <w:rPr>
          <w:sz w:val="20"/>
          <w:szCs w:val="20"/>
        </w:rPr>
        <w:t>)</w:t>
      </w:r>
    </w:p>
    <w:p w14:paraId="1AB906AE" w14:textId="77777777" w:rsidR="00106CA4" w:rsidRPr="000B21DD" w:rsidRDefault="00106CA4" w:rsidP="00106CA4">
      <w:pPr>
        <w:contextualSpacing/>
        <w:jc w:val="both"/>
        <w:rPr>
          <w:sz w:val="20"/>
          <w:szCs w:val="20"/>
        </w:rPr>
      </w:pPr>
    </w:p>
    <w:p w14:paraId="4742107C" w14:textId="77777777" w:rsidR="00106CA4" w:rsidRPr="000B21DD" w:rsidRDefault="00106CA4" w:rsidP="00106CA4">
      <w:pPr>
        <w:jc w:val="both"/>
        <w:rPr>
          <w:sz w:val="20"/>
          <w:szCs w:val="20"/>
        </w:rPr>
      </w:pPr>
      <w:r w:rsidRPr="000B21DD">
        <w:rPr>
          <w:sz w:val="20"/>
          <w:szCs w:val="20"/>
        </w:rPr>
        <w:t>Enter Privileged EXEC mode by typing “</w:t>
      </w:r>
      <w:r w:rsidRPr="000B21DD">
        <w:rPr>
          <w:b/>
          <w:color w:val="7030A0"/>
          <w:sz w:val="20"/>
          <w:szCs w:val="20"/>
        </w:rPr>
        <w:t>enable</w:t>
      </w:r>
      <w:r w:rsidRPr="000B21DD">
        <w:rPr>
          <w:sz w:val="20"/>
          <w:szCs w:val="20"/>
        </w:rPr>
        <w:t xml:space="preserve">” in the command prompt. Privileged EXEC mode allows you to change the settings of the router. Users will not be able to change the settings of a router without getting into this mode. (Note: to enter this mode, in a typical router you would need to enter a password. For simplicity, we have not configured passwords in the routers.) See how the prompt changed from “Router&gt;” </w:t>
      </w:r>
      <w:proofErr w:type="gramStart"/>
      <w:r w:rsidRPr="000B21DD">
        <w:rPr>
          <w:sz w:val="20"/>
          <w:szCs w:val="20"/>
        </w:rPr>
        <w:t>to  “</w:t>
      </w:r>
      <w:proofErr w:type="gramEnd"/>
      <w:r w:rsidRPr="000B21DD">
        <w:rPr>
          <w:sz w:val="20"/>
          <w:szCs w:val="20"/>
          <w:highlight w:val="yellow"/>
        </w:rPr>
        <w:t>Router#</w:t>
      </w:r>
      <w:r w:rsidRPr="000B21DD">
        <w:rPr>
          <w:sz w:val="20"/>
          <w:szCs w:val="20"/>
        </w:rPr>
        <w:t>”</w:t>
      </w:r>
    </w:p>
    <w:p w14:paraId="4C7F45A1" w14:textId="77777777" w:rsidR="00106CA4" w:rsidRPr="000B21DD" w:rsidRDefault="00106CA4" w:rsidP="00106CA4">
      <w:pPr>
        <w:contextualSpacing/>
        <w:jc w:val="both"/>
        <w:rPr>
          <w:sz w:val="20"/>
          <w:szCs w:val="20"/>
        </w:rPr>
      </w:pPr>
    </w:p>
    <w:p w14:paraId="499F107F" w14:textId="77777777" w:rsidR="00106CA4" w:rsidRPr="000B21DD" w:rsidRDefault="00106CA4" w:rsidP="00106CA4">
      <w:pPr>
        <w:jc w:val="both"/>
        <w:rPr>
          <w:sz w:val="20"/>
          <w:szCs w:val="20"/>
        </w:rPr>
      </w:pPr>
      <w:r w:rsidRPr="000B21DD">
        <w:rPr>
          <w:sz w:val="20"/>
          <w:szCs w:val="20"/>
        </w:rPr>
        <w:t>Enter configuration mode by typing “</w:t>
      </w:r>
      <w:r w:rsidRPr="000B21DD">
        <w:rPr>
          <w:b/>
          <w:color w:val="7030A0"/>
          <w:sz w:val="20"/>
          <w:szCs w:val="20"/>
        </w:rPr>
        <w:t xml:space="preserve">config </w:t>
      </w:r>
      <w:proofErr w:type="gramStart"/>
      <w:r w:rsidRPr="000B21DD">
        <w:rPr>
          <w:b/>
          <w:color w:val="7030A0"/>
          <w:sz w:val="20"/>
          <w:szCs w:val="20"/>
        </w:rPr>
        <w:t>terminal</w:t>
      </w:r>
      <w:r w:rsidRPr="000B21DD">
        <w:rPr>
          <w:sz w:val="20"/>
          <w:szCs w:val="20"/>
        </w:rPr>
        <w:t>”  (</w:t>
      </w:r>
      <w:proofErr w:type="gramEnd"/>
      <w:r w:rsidRPr="000B21DD">
        <w:rPr>
          <w:sz w:val="20"/>
          <w:szCs w:val="20"/>
        </w:rPr>
        <w:t>or “</w:t>
      </w:r>
      <w:r w:rsidRPr="000B21DD">
        <w:rPr>
          <w:b/>
          <w:color w:val="7030A0"/>
          <w:sz w:val="20"/>
          <w:szCs w:val="20"/>
        </w:rPr>
        <w:t>config t</w:t>
      </w:r>
      <w:r w:rsidRPr="000B21DD">
        <w:rPr>
          <w:sz w:val="20"/>
          <w:szCs w:val="20"/>
        </w:rPr>
        <w:t>”) in the command prompt.</w:t>
      </w:r>
    </w:p>
    <w:p w14:paraId="7648BE43" w14:textId="77777777" w:rsidR="00106CA4" w:rsidRPr="000B21DD" w:rsidRDefault="00106CA4" w:rsidP="00106CA4">
      <w:pPr>
        <w:pStyle w:val="ListParagraph"/>
        <w:rPr>
          <w:sz w:val="20"/>
          <w:szCs w:val="20"/>
        </w:rPr>
      </w:pPr>
    </w:p>
    <w:p w14:paraId="5FB80048" w14:textId="77777777" w:rsidR="00106CA4" w:rsidRPr="000B21DD" w:rsidRDefault="00106CA4" w:rsidP="00106CA4">
      <w:pPr>
        <w:jc w:val="both"/>
        <w:rPr>
          <w:sz w:val="20"/>
          <w:szCs w:val="20"/>
        </w:rPr>
      </w:pPr>
      <w:r w:rsidRPr="000B21DD">
        <w:rPr>
          <w:sz w:val="20"/>
          <w:szCs w:val="20"/>
        </w:rPr>
        <w:t>Specify interface Ethernet0 for the Interface level (submenu of configuration mode). Type “</w:t>
      </w:r>
      <w:r w:rsidRPr="000B21DD">
        <w:rPr>
          <w:b/>
          <w:color w:val="7030A0"/>
          <w:sz w:val="20"/>
          <w:szCs w:val="20"/>
        </w:rPr>
        <w:t>int e0</w:t>
      </w:r>
      <w:r w:rsidRPr="000B21DD">
        <w:rPr>
          <w:sz w:val="20"/>
          <w:szCs w:val="20"/>
        </w:rPr>
        <w:t xml:space="preserve">” (for Cisco 2514) or </w:t>
      </w:r>
      <w:r w:rsidRPr="000B21DD">
        <w:rPr>
          <w:b/>
          <w:color w:val="7030A0"/>
          <w:sz w:val="20"/>
          <w:szCs w:val="20"/>
        </w:rPr>
        <w:t>“int g0/0/0”</w:t>
      </w:r>
      <w:r w:rsidRPr="000B21DD">
        <w:rPr>
          <w:sz w:val="20"/>
          <w:szCs w:val="20"/>
        </w:rPr>
        <w:t xml:space="preserve"> (for Cisco 4221) in the command prompt (</w:t>
      </w:r>
      <w:r w:rsidRPr="000B21DD">
        <w:rPr>
          <w:b/>
          <w:color w:val="7030A0"/>
          <w:sz w:val="20"/>
          <w:szCs w:val="20"/>
        </w:rPr>
        <w:t>int</w:t>
      </w:r>
      <w:r w:rsidRPr="000B21DD">
        <w:rPr>
          <w:sz w:val="20"/>
          <w:szCs w:val="20"/>
        </w:rPr>
        <w:t xml:space="preserve"> is the short for interface).</w:t>
      </w:r>
    </w:p>
    <w:p w14:paraId="30EFB262" w14:textId="77777777" w:rsidR="00106CA4" w:rsidRPr="000B21DD" w:rsidRDefault="00106CA4" w:rsidP="00106CA4">
      <w:pPr>
        <w:pStyle w:val="ListParagraph"/>
        <w:rPr>
          <w:sz w:val="20"/>
          <w:szCs w:val="20"/>
        </w:rPr>
      </w:pPr>
    </w:p>
    <w:p w14:paraId="769B267A" w14:textId="3B81EB62" w:rsidR="00106CA4" w:rsidRPr="000B21DD" w:rsidRDefault="00106CA4" w:rsidP="00106CA4">
      <w:pPr>
        <w:jc w:val="both"/>
        <w:rPr>
          <w:sz w:val="20"/>
          <w:szCs w:val="20"/>
        </w:rPr>
      </w:pPr>
      <w:r w:rsidRPr="000B21DD">
        <w:rPr>
          <w:sz w:val="20"/>
          <w:szCs w:val="20"/>
        </w:rPr>
        <w:t>Assign interface Ethernet0 with IP address</w:t>
      </w:r>
      <w:r w:rsidRPr="000B21DD">
        <w:rPr>
          <w:b/>
          <w:bCs/>
          <w:sz w:val="20"/>
          <w:szCs w:val="20"/>
        </w:rPr>
        <w:t xml:space="preserve"> </w:t>
      </w:r>
      <w:r w:rsidRPr="000B21DD">
        <w:rPr>
          <w:b/>
          <w:bCs/>
          <w:sz w:val="20"/>
          <w:szCs w:val="20"/>
        </w:rPr>
        <w:t>(the IP addresses you chose for the computers in Figure 1 or Figure 2)</w:t>
      </w:r>
      <w:r w:rsidRPr="000B21DD">
        <w:rPr>
          <w:sz w:val="20"/>
          <w:szCs w:val="20"/>
        </w:rPr>
        <w:t xml:space="preserve">. You can assign the IP address and the subnet mask to the Ethernet interface – Ethernet 0, by typing </w:t>
      </w:r>
      <w:r w:rsidRPr="000B21DD">
        <w:rPr>
          <w:sz w:val="20"/>
          <w:szCs w:val="20"/>
        </w:rPr>
        <w:t xml:space="preserve">for instance </w:t>
      </w:r>
      <w:r w:rsidRPr="000B21DD">
        <w:rPr>
          <w:sz w:val="20"/>
          <w:szCs w:val="20"/>
        </w:rPr>
        <w:t>“</w:t>
      </w:r>
      <w:proofErr w:type="spellStart"/>
      <w:r w:rsidRPr="000B21DD">
        <w:rPr>
          <w:b/>
          <w:color w:val="7030A0"/>
          <w:sz w:val="20"/>
          <w:szCs w:val="20"/>
        </w:rPr>
        <w:t>ip</w:t>
      </w:r>
      <w:proofErr w:type="spellEnd"/>
      <w:r w:rsidRPr="000B21DD">
        <w:rPr>
          <w:b/>
          <w:color w:val="7030A0"/>
          <w:sz w:val="20"/>
          <w:szCs w:val="20"/>
        </w:rPr>
        <w:t xml:space="preserve"> address 10.10.10.1 255.255.255.0</w:t>
      </w:r>
      <w:r w:rsidRPr="000B21DD">
        <w:rPr>
          <w:sz w:val="20"/>
          <w:szCs w:val="20"/>
        </w:rPr>
        <w:t>” in the command prompt.</w:t>
      </w:r>
    </w:p>
    <w:p w14:paraId="391FFE19" w14:textId="77777777" w:rsidR="00106CA4" w:rsidRPr="000B21DD" w:rsidRDefault="00106CA4" w:rsidP="00106CA4">
      <w:pPr>
        <w:pStyle w:val="ListParagraph"/>
        <w:rPr>
          <w:sz w:val="20"/>
          <w:szCs w:val="20"/>
        </w:rPr>
      </w:pPr>
    </w:p>
    <w:p w14:paraId="1B63CE97" w14:textId="77777777" w:rsidR="00106CA4" w:rsidRPr="000B21DD" w:rsidRDefault="00106CA4" w:rsidP="00106CA4">
      <w:pPr>
        <w:jc w:val="both"/>
        <w:rPr>
          <w:sz w:val="20"/>
          <w:szCs w:val="20"/>
        </w:rPr>
      </w:pPr>
      <w:r w:rsidRPr="000B21DD">
        <w:rPr>
          <w:sz w:val="20"/>
          <w:szCs w:val="20"/>
        </w:rPr>
        <w:t>Type “</w:t>
      </w:r>
      <w:r w:rsidRPr="000B21DD">
        <w:rPr>
          <w:b/>
          <w:bCs/>
          <w:color w:val="7030A0"/>
          <w:sz w:val="20"/>
          <w:szCs w:val="20"/>
        </w:rPr>
        <w:t>no shutdown</w:t>
      </w:r>
      <w:r w:rsidRPr="000B21DD">
        <w:rPr>
          <w:bCs/>
          <w:sz w:val="20"/>
          <w:szCs w:val="20"/>
        </w:rPr>
        <w:t>”</w:t>
      </w:r>
      <w:r w:rsidRPr="000B21DD">
        <w:rPr>
          <w:b/>
          <w:bCs/>
          <w:sz w:val="20"/>
          <w:szCs w:val="20"/>
        </w:rPr>
        <w:t xml:space="preserve"> </w:t>
      </w:r>
      <w:r w:rsidRPr="000B21DD">
        <w:rPr>
          <w:sz w:val="20"/>
          <w:szCs w:val="20"/>
        </w:rPr>
        <w:t>to enable the interface to send and receive packets.</w:t>
      </w:r>
    </w:p>
    <w:p w14:paraId="5EF93199" w14:textId="77777777" w:rsidR="00106CA4" w:rsidRPr="000B21DD" w:rsidRDefault="00106CA4" w:rsidP="00106CA4">
      <w:pPr>
        <w:pStyle w:val="ListParagraph"/>
        <w:rPr>
          <w:sz w:val="20"/>
          <w:szCs w:val="20"/>
        </w:rPr>
      </w:pPr>
    </w:p>
    <w:p w14:paraId="18F0A402" w14:textId="77777777" w:rsidR="00106CA4" w:rsidRPr="000B21DD" w:rsidRDefault="00106CA4" w:rsidP="00106CA4">
      <w:pPr>
        <w:jc w:val="both"/>
        <w:rPr>
          <w:sz w:val="20"/>
          <w:szCs w:val="20"/>
        </w:rPr>
      </w:pPr>
      <w:r w:rsidRPr="000B21DD">
        <w:rPr>
          <w:sz w:val="20"/>
          <w:szCs w:val="20"/>
        </w:rPr>
        <w:t>Type “</w:t>
      </w:r>
      <w:r w:rsidRPr="000B21DD">
        <w:rPr>
          <w:b/>
          <w:bCs/>
          <w:color w:val="7030A0"/>
          <w:sz w:val="20"/>
          <w:szCs w:val="20"/>
        </w:rPr>
        <w:t>end</w:t>
      </w:r>
      <w:r w:rsidRPr="000B21DD">
        <w:rPr>
          <w:bCs/>
          <w:sz w:val="20"/>
          <w:szCs w:val="20"/>
        </w:rPr>
        <w:t>”</w:t>
      </w:r>
      <w:r w:rsidRPr="000B21DD">
        <w:rPr>
          <w:sz w:val="20"/>
          <w:szCs w:val="20"/>
        </w:rPr>
        <w:t xml:space="preserve"> to get out of Privileged EXEC mode.</w:t>
      </w:r>
    </w:p>
    <w:p w14:paraId="62D0AA01" w14:textId="77777777" w:rsidR="00106CA4" w:rsidRPr="000B21DD" w:rsidRDefault="00106CA4" w:rsidP="00106CA4">
      <w:pPr>
        <w:pStyle w:val="ListParagraph"/>
        <w:rPr>
          <w:sz w:val="20"/>
          <w:szCs w:val="20"/>
        </w:rPr>
      </w:pPr>
    </w:p>
    <w:p w14:paraId="551F93CC" w14:textId="53CD81BF" w:rsidR="00E27FC7" w:rsidRPr="007321B8" w:rsidRDefault="00106CA4" w:rsidP="007321B8">
      <w:pPr>
        <w:jc w:val="both"/>
        <w:rPr>
          <w:sz w:val="20"/>
          <w:szCs w:val="20"/>
        </w:rPr>
      </w:pPr>
      <w:r w:rsidRPr="000B21DD">
        <w:rPr>
          <w:sz w:val="20"/>
          <w:szCs w:val="20"/>
        </w:rPr>
        <w:t>Type “</w:t>
      </w:r>
      <w:r w:rsidRPr="000B21DD">
        <w:rPr>
          <w:b/>
          <w:bCs/>
          <w:color w:val="7030A0"/>
          <w:sz w:val="20"/>
          <w:szCs w:val="20"/>
        </w:rPr>
        <w:t>show running-config</w:t>
      </w:r>
      <w:r w:rsidRPr="000B21DD">
        <w:rPr>
          <w:bCs/>
          <w:sz w:val="20"/>
          <w:szCs w:val="20"/>
        </w:rPr>
        <w:t>”</w:t>
      </w:r>
      <w:r w:rsidRPr="000B21DD">
        <w:rPr>
          <w:b/>
          <w:bCs/>
          <w:sz w:val="20"/>
          <w:szCs w:val="20"/>
        </w:rPr>
        <w:t xml:space="preserve"> (or “</w:t>
      </w:r>
      <w:proofErr w:type="spellStart"/>
      <w:r w:rsidRPr="000B21DD">
        <w:rPr>
          <w:b/>
          <w:bCs/>
          <w:color w:val="7030A0"/>
          <w:sz w:val="20"/>
          <w:szCs w:val="20"/>
        </w:rPr>
        <w:t>sh</w:t>
      </w:r>
      <w:proofErr w:type="spellEnd"/>
      <w:r w:rsidRPr="000B21DD">
        <w:rPr>
          <w:b/>
          <w:bCs/>
          <w:color w:val="7030A0"/>
          <w:sz w:val="20"/>
          <w:szCs w:val="20"/>
        </w:rPr>
        <w:t xml:space="preserve"> run</w:t>
      </w:r>
      <w:r w:rsidRPr="000B21DD">
        <w:rPr>
          <w:b/>
          <w:bCs/>
          <w:sz w:val="20"/>
          <w:szCs w:val="20"/>
        </w:rPr>
        <w:t xml:space="preserve">”) </w:t>
      </w:r>
      <w:r w:rsidRPr="000B21DD">
        <w:rPr>
          <w:sz w:val="20"/>
          <w:szCs w:val="20"/>
        </w:rPr>
        <w:t xml:space="preserve">(to see your changes). Check if your IP address that you assigned on Step 7 was accepted to the router’s configuration. </w:t>
      </w:r>
    </w:p>
    <w:p w14:paraId="458B5A1B" w14:textId="77777777" w:rsidR="00E27FC7" w:rsidRPr="002E6E69" w:rsidRDefault="00E27FC7" w:rsidP="00E27FC7">
      <w:pPr>
        <w:spacing w:line="276" w:lineRule="auto"/>
        <w:rPr>
          <w:sz w:val="22"/>
          <w:szCs w:val="22"/>
        </w:rPr>
      </w:pPr>
    </w:p>
    <w:p w14:paraId="0E0CA6A3" w14:textId="77777777" w:rsidR="00E27FC7" w:rsidRPr="002E6E69" w:rsidRDefault="00E27FC7" w:rsidP="00E27FC7">
      <w:pPr>
        <w:spacing w:line="276" w:lineRule="auto"/>
        <w:jc w:val="center"/>
        <w:rPr>
          <w:noProof/>
          <w:sz w:val="22"/>
          <w:szCs w:val="22"/>
        </w:rPr>
      </w:pPr>
      <w:r w:rsidRPr="002E6E69">
        <w:rPr>
          <w:noProof/>
          <w:sz w:val="22"/>
          <w:szCs w:val="22"/>
        </w:rPr>
        <w:drawing>
          <wp:inline distT="0" distB="0" distL="0" distR="0" wp14:anchorId="3389E658" wp14:editId="4C568A65">
            <wp:extent cx="4281974" cy="612088"/>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171" cy="616690"/>
                    </a:xfrm>
                    <a:prstGeom prst="rect">
                      <a:avLst/>
                    </a:prstGeom>
                    <a:noFill/>
                    <a:ln>
                      <a:noFill/>
                    </a:ln>
                  </pic:spPr>
                </pic:pic>
              </a:graphicData>
            </a:graphic>
          </wp:inline>
        </w:drawing>
      </w:r>
    </w:p>
    <w:p w14:paraId="1661731D" w14:textId="6802D4CD" w:rsidR="00E27FC7" w:rsidRPr="002E6E69" w:rsidRDefault="00E27FC7" w:rsidP="00E27FC7">
      <w:pPr>
        <w:spacing w:line="276" w:lineRule="auto"/>
        <w:jc w:val="center"/>
        <w:rPr>
          <w:i/>
          <w:noProof/>
          <w:sz w:val="22"/>
          <w:szCs w:val="22"/>
        </w:rPr>
      </w:pPr>
      <w:r w:rsidRPr="002E6E69">
        <w:rPr>
          <w:i/>
          <w:noProof/>
          <w:sz w:val="22"/>
          <w:szCs w:val="22"/>
        </w:rPr>
        <w:t xml:space="preserve">Figure 5: Configure Interfaces for Routers. Here it can be ETH1 or E1. Also, make sure to do a “no shutdown” command. </w:t>
      </w:r>
    </w:p>
    <w:p w14:paraId="1DBEB284" w14:textId="256A40E6" w:rsidR="000F04C0" w:rsidRPr="002E6E69" w:rsidRDefault="000F04C0" w:rsidP="00180D4C">
      <w:pPr>
        <w:spacing w:line="276" w:lineRule="auto"/>
        <w:rPr>
          <w:sz w:val="22"/>
          <w:szCs w:val="22"/>
        </w:rPr>
      </w:pPr>
    </w:p>
    <w:p w14:paraId="78488E8B" w14:textId="56BA718F" w:rsidR="000F04C0" w:rsidRPr="002E6E69" w:rsidRDefault="000F04C0" w:rsidP="00180D4C">
      <w:pPr>
        <w:spacing w:line="276" w:lineRule="auto"/>
        <w:rPr>
          <w:sz w:val="22"/>
          <w:szCs w:val="22"/>
        </w:rPr>
      </w:pPr>
      <w:r w:rsidRPr="002E6E69">
        <w:rPr>
          <w:b/>
          <w:bCs/>
          <w:sz w:val="22"/>
          <w:szCs w:val="22"/>
        </w:rPr>
        <w:t>Hint:</w:t>
      </w:r>
      <w:r w:rsidRPr="002E6E69">
        <w:rPr>
          <w:sz w:val="22"/>
          <w:szCs w:val="22"/>
        </w:rPr>
        <w:t xml:space="preserve"> </w:t>
      </w:r>
      <w:r w:rsidR="00106CA4">
        <w:rPr>
          <w:sz w:val="22"/>
          <w:szCs w:val="22"/>
        </w:rPr>
        <w:t xml:space="preserve">You can use “Tab” </w:t>
      </w:r>
      <w:proofErr w:type="gramStart"/>
      <w:r w:rsidR="00106CA4">
        <w:rPr>
          <w:sz w:val="22"/>
          <w:szCs w:val="22"/>
        </w:rPr>
        <w:t>to  complete</w:t>
      </w:r>
      <w:proofErr w:type="gramEnd"/>
      <w:r w:rsidR="00106CA4">
        <w:rPr>
          <w:sz w:val="22"/>
          <w:szCs w:val="22"/>
        </w:rPr>
        <w:t xml:space="preserve"> your commands. And </w:t>
      </w:r>
      <w:r w:rsidRPr="002E6E69">
        <w:rPr>
          <w:sz w:val="22"/>
          <w:szCs w:val="22"/>
        </w:rPr>
        <w:t>whenever you forget a command, just type “?”. For instance: “</w:t>
      </w:r>
      <w:proofErr w:type="gramStart"/>
      <w:r w:rsidRPr="002E6E69">
        <w:rPr>
          <w:sz w:val="22"/>
          <w:szCs w:val="22"/>
        </w:rPr>
        <w:t>show ?</w:t>
      </w:r>
      <w:proofErr w:type="gramEnd"/>
      <w:r w:rsidRPr="002E6E69">
        <w:rPr>
          <w:sz w:val="22"/>
          <w:szCs w:val="22"/>
        </w:rPr>
        <w:t>” or “</w:t>
      </w:r>
      <w:proofErr w:type="spellStart"/>
      <w:r w:rsidRPr="002E6E69">
        <w:rPr>
          <w:sz w:val="22"/>
          <w:szCs w:val="22"/>
        </w:rPr>
        <w:t>ip</w:t>
      </w:r>
      <w:proofErr w:type="spellEnd"/>
      <w:r w:rsidRPr="002E6E69">
        <w:rPr>
          <w:sz w:val="22"/>
          <w:szCs w:val="22"/>
        </w:rPr>
        <w:t xml:space="preserve"> address ?”</w:t>
      </w:r>
    </w:p>
    <w:p w14:paraId="3FA77C55" w14:textId="77777777" w:rsidR="00180D4C" w:rsidRPr="002E6E69" w:rsidRDefault="00180D4C" w:rsidP="00E27FC7">
      <w:pPr>
        <w:spacing w:line="276" w:lineRule="auto"/>
        <w:jc w:val="center"/>
        <w:rPr>
          <w:i/>
          <w:noProof/>
          <w:sz w:val="22"/>
          <w:szCs w:val="22"/>
        </w:rPr>
      </w:pPr>
    </w:p>
    <w:p w14:paraId="3AA42149" w14:textId="30B23658" w:rsidR="00DD6919" w:rsidRPr="002E6E69" w:rsidRDefault="00180D4C" w:rsidP="00180D4C">
      <w:pPr>
        <w:spacing w:line="276" w:lineRule="auto"/>
        <w:rPr>
          <w:rFonts w:asciiTheme="minorHAnsi" w:eastAsiaTheme="majorEastAsia" w:hAnsiTheme="minorHAnsi"/>
          <w:sz w:val="22"/>
          <w:szCs w:val="22"/>
        </w:rPr>
      </w:pPr>
      <w:r w:rsidRPr="002E6E69">
        <w:rPr>
          <w:rFonts w:asciiTheme="minorHAnsi" w:eastAsiaTheme="majorEastAsia" w:hAnsiTheme="minorHAnsi"/>
          <w:sz w:val="22"/>
          <w:szCs w:val="22"/>
        </w:rPr>
        <w:t>Make sure to configure the correct IP address in the hosts and connect them to the router. Then t</w:t>
      </w:r>
      <w:r w:rsidR="00DD6919" w:rsidRPr="002E6E69">
        <w:rPr>
          <w:rFonts w:asciiTheme="minorHAnsi" w:eastAsiaTheme="majorEastAsia" w:hAnsiTheme="minorHAnsi"/>
          <w:sz w:val="22"/>
          <w:szCs w:val="22"/>
        </w:rPr>
        <w:t xml:space="preserve">est using ping command </w:t>
      </w:r>
      <w:r w:rsidR="002A0CDD" w:rsidRPr="002E6E69">
        <w:rPr>
          <w:rFonts w:asciiTheme="minorHAnsi" w:eastAsiaTheme="majorEastAsia" w:hAnsiTheme="minorHAnsi"/>
          <w:sz w:val="22"/>
          <w:szCs w:val="22"/>
        </w:rPr>
        <w:t xml:space="preserve">between Host A and Host B. </w:t>
      </w:r>
    </w:p>
    <w:p w14:paraId="0B1E2C80" w14:textId="16170F9A" w:rsidR="004432DC" w:rsidRPr="002E6E69" w:rsidRDefault="004432DC" w:rsidP="004432DC">
      <w:pPr>
        <w:spacing w:line="276" w:lineRule="auto"/>
        <w:rPr>
          <w:rFonts w:asciiTheme="minorHAnsi" w:eastAsiaTheme="majorEastAsia" w:hAnsiTheme="minorHAnsi"/>
          <w:sz w:val="22"/>
          <w:szCs w:val="22"/>
        </w:rPr>
      </w:pPr>
    </w:p>
    <w:p w14:paraId="0DBE41FE" w14:textId="1CDFAD3F" w:rsidR="004432DC" w:rsidRPr="002E6E69" w:rsidRDefault="004432DC" w:rsidP="004432DC">
      <w:pPr>
        <w:spacing w:line="276" w:lineRule="auto"/>
        <w:rPr>
          <w:rFonts w:asciiTheme="minorHAnsi" w:eastAsiaTheme="majorEastAsia" w:hAnsiTheme="minorHAnsi"/>
          <w:color w:val="FF0000"/>
          <w:sz w:val="22"/>
          <w:szCs w:val="22"/>
        </w:rPr>
      </w:pPr>
      <w:r w:rsidRPr="002E6E69">
        <w:rPr>
          <w:rFonts w:asciiTheme="minorHAnsi" w:eastAsiaTheme="majorEastAsia" w:hAnsiTheme="minorHAnsi"/>
          <w:b/>
          <w:bCs/>
          <w:color w:val="FF0000"/>
          <w:sz w:val="22"/>
          <w:szCs w:val="22"/>
        </w:rPr>
        <w:t>Question 1</w:t>
      </w:r>
      <w:r w:rsidRPr="002E6E69">
        <w:rPr>
          <w:rFonts w:asciiTheme="minorHAnsi" w:eastAsiaTheme="majorEastAsia" w:hAnsiTheme="minorHAnsi"/>
          <w:color w:val="FF0000"/>
          <w:sz w:val="22"/>
          <w:szCs w:val="22"/>
        </w:rPr>
        <w:t xml:space="preserve">: </w:t>
      </w:r>
      <w:r w:rsidR="004A6C5F" w:rsidRPr="002E6E69">
        <w:rPr>
          <w:rFonts w:asciiTheme="minorHAnsi" w:eastAsiaTheme="majorEastAsia" w:hAnsiTheme="minorHAnsi"/>
          <w:color w:val="FF0000"/>
          <w:sz w:val="22"/>
          <w:szCs w:val="22"/>
        </w:rPr>
        <w:t>Explain</w:t>
      </w:r>
      <w:r w:rsidRPr="002E6E69">
        <w:rPr>
          <w:rFonts w:asciiTheme="minorHAnsi" w:eastAsiaTheme="majorEastAsia" w:hAnsiTheme="minorHAnsi"/>
          <w:color w:val="FF0000"/>
          <w:sz w:val="22"/>
          <w:szCs w:val="22"/>
        </w:rPr>
        <w:t xml:space="preserve"> your network </w:t>
      </w:r>
      <w:r w:rsidR="004A6C5F" w:rsidRPr="002E6E69">
        <w:rPr>
          <w:rFonts w:asciiTheme="minorHAnsi" w:eastAsiaTheme="majorEastAsia" w:hAnsiTheme="minorHAnsi"/>
          <w:color w:val="FF0000"/>
          <w:sz w:val="22"/>
          <w:szCs w:val="22"/>
        </w:rPr>
        <w:t xml:space="preserve">and the </w:t>
      </w:r>
      <w:r w:rsidRPr="002E6E69">
        <w:rPr>
          <w:rFonts w:asciiTheme="minorHAnsi" w:eastAsiaTheme="majorEastAsia" w:hAnsiTheme="minorHAnsi"/>
          <w:color w:val="FF0000"/>
          <w:sz w:val="22"/>
          <w:szCs w:val="22"/>
        </w:rPr>
        <w:t xml:space="preserve">IP addresses you chose (make sure to show a </w:t>
      </w:r>
      <w:r w:rsidR="004A6C5F" w:rsidRPr="002E6E69">
        <w:rPr>
          <w:rFonts w:asciiTheme="minorHAnsi" w:eastAsiaTheme="majorEastAsia" w:hAnsiTheme="minorHAnsi"/>
          <w:color w:val="FF0000"/>
          <w:sz w:val="22"/>
          <w:szCs w:val="22"/>
        </w:rPr>
        <w:t xml:space="preserve">network </w:t>
      </w:r>
      <w:r w:rsidRPr="002E6E69">
        <w:rPr>
          <w:rFonts w:asciiTheme="minorHAnsi" w:eastAsiaTheme="majorEastAsia" w:hAnsiTheme="minorHAnsi"/>
          <w:color w:val="FF0000"/>
          <w:sz w:val="22"/>
          <w:szCs w:val="22"/>
        </w:rPr>
        <w:t>diagram with the IP addresses</w:t>
      </w:r>
      <w:r w:rsidR="004A6C5F" w:rsidRPr="002E6E69">
        <w:rPr>
          <w:rFonts w:asciiTheme="minorHAnsi" w:eastAsiaTheme="majorEastAsia" w:hAnsiTheme="minorHAnsi"/>
          <w:color w:val="FF0000"/>
          <w:sz w:val="22"/>
          <w:szCs w:val="22"/>
        </w:rPr>
        <w:t xml:space="preserve"> and subnet masks</w:t>
      </w:r>
      <w:r w:rsidRPr="002E6E69">
        <w:rPr>
          <w:rFonts w:asciiTheme="minorHAnsi" w:eastAsiaTheme="majorEastAsia" w:hAnsiTheme="minorHAnsi"/>
          <w:color w:val="FF0000"/>
          <w:sz w:val="22"/>
          <w:szCs w:val="22"/>
        </w:rPr>
        <w:t xml:space="preserve"> clearly shown). Then</w:t>
      </w:r>
      <w:r w:rsidR="008E389C" w:rsidRPr="002E6E69">
        <w:rPr>
          <w:rFonts w:asciiTheme="minorHAnsi" w:eastAsiaTheme="majorEastAsia" w:hAnsiTheme="minorHAnsi"/>
          <w:color w:val="FF0000"/>
          <w:sz w:val="22"/>
          <w:szCs w:val="22"/>
        </w:rPr>
        <w:t>,</w:t>
      </w:r>
      <w:r w:rsidRPr="002E6E69">
        <w:rPr>
          <w:rFonts w:asciiTheme="minorHAnsi" w:eastAsiaTheme="majorEastAsia" w:hAnsiTheme="minorHAnsi"/>
          <w:color w:val="FF0000"/>
          <w:sz w:val="22"/>
          <w:szCs w:val="22"/>
        </w:rPr>
        <w:t xml:space="preserve"> show</w:t>
      </w:r>
      <w:r w:rsidR="004A6C5F" w:rsidRPr="002E6E69">
        <w:rPr>
          <w:rFonts w:asciiTheme="minorHAnsi" w:eastAsiaTheme="majorEastAsia" w:hAnsiTheme="minorHAnsi"/>
          <w:color w:val="FF0000"/>
          <w:sz w:val="22"/>
          <w:szCs w:val="22"/>
        </w:rPr>
        <w:t xml:space="preserve"> that you achieved connectivity by showing the</w:t>
      </w:r>
      <w:r w:rsidRPr="002E6E69">
        <w:rPr>
          <w:rFonts w:asciiTheme="minorHAnsi" w:eastAsiaTheme="majorEastAsia" w:hAnsiTheme="minorHAnsi"/>
          <w:color w:val="FF0000"/>
          <w:sz w:val="22"/>
          <w:szCs w:val="22"/>
        </w:rPr>
        <w:t xml:space="preserve"> screenshots of your ping results. </w:t>
      </w:r>
    </w:p>
    <w:p w14:paraId="5B1695B4" w14:textId="77777777" w:rsidR="00D100B1" w:rsidRPr="002E6E69" w:rsidRDefault="00D100B1" w:rsidP="00D100B1">
      <w:pPr>
        <w:pStyle w:val="ListParagraph"/>
        <w:spacing w:line="276" w:lineRule="auto"/>
        <w:rPr>
          <w:rFonts w:asciiTheme="minorHAnsi" w:eastAsiaTheme="majorEastAsia" w:hAnsiTheme="minorHAnsi"/>
          <w:sz w:val="22"/>
          <w:szCs w:val="22"/>
        </w:rPr>
      </w:pPr>
    </w:p>
    <w:p w14:paraId="76979841" w14:textId="0DF75FBF" w:rsidR="004432DC" w:rsidRPr="007321B8" w:rsidRDefault="00DD6919" w:rsidP="00D100B1">
      <w:pPr>
        <w:spacing w:line="276" w:lineRule="auto"/>
        <w:rPr>
          <w:rFonts w:asciiTheme="minorHAnsi" w:eastAsiaTheme="majorEastAsia" w:hAnsiTheme="minorHAnsi"/>
          <w:sz w:val="22"/>
          <w:szCs w:val="22"/>
        </w:rPr>
      </w:pPr>
      <w:r w:rsidRPr="002E6E69">
        <w:rPr>
          <w:rFonts w:asciiTheme="minorHAnsi" w:eastAsiaTheme="majorEastAsia" w:hAnsiTheme="minorHAnsi"/>
          <w:sz w:val="22"/>
          <w:szCs w:val="22"/>
          <w:highlight w:val="yellow"/>
        </w:rPr>
        <w:t>Show TA your configuration</w:t>
      </w:r>
      <w:r w:rsidR="00180D4C" w:rsidRPr="002E6E69">
        <w:rPr>
          <w:rFonts w:asciiTheme="minorHAnsi" w:eastAsiaTheme="majorEastAsia" w:hAnsiTheme="minorHAnsi"/>
          <w:sz w:val="22"/>
          <w:szCs w:val="22"/>
          <w:highlight w:val="yellow"/>
        </w:rPr>
        <w:t xml:space="preserve"> and your pings</w:t>
      </w:r>
      <w:r w:rsidRPr="002E6E69">
        <w:rPr>
          <w:rFonts w:asciiTheme="minorHAnsi" w:eastAsiaTheme="majorEastAsia" w:hAnsiTheme="minorHAnsi"/>
          <w:sz w:val="22"/>
          <w:szCs w:val="22"/>
          <w:highlight w:val="yellow"/>
        </w:rPr>
        <w:t xml:space="preserve"> before moving forward.</w:t>
      </w:r>
    </w:p>
    <w:p w14:paraId="0DAA10FD" w14:textId="7597D458" w:rsidR="004A6C5F" w:rsidRDefault="00612112" w:rsidP="005E7410">
      <w:pPr>
        <w:spacing w:line="276" w:lineRule="auto"/>
        <w:rPr>
          <w:rFonts w:asciiTheme="minorHAnsi" w:eastAsiaTheme="majorEastAsia" w:hAnsiTheme="minorHAnsi" w:cstheme="majorBidi"/>
          <w:bCs/>
          <w:color w:val="4F81BD" w:themeColor="accent1"/>
          <w:szCs w:val="22"/>
          <w:u w:val="single"/>
        </w:rPr>
      </w:pPr>
      <w:r w:rsidRPr="002E6E69">
        <w:rPr>
          <w:rFonts w:asciiTheme="minorHAnsi" w:eastAsiaTheme="majorEastAsia" w:hAnsiTheme="minorHAnsi" w:cstheme="majorBidi"/>
          <w:bCs/>
          <w:color w:val="4F81BD" w:themeColor="accent1"/>
          <w:szCs w:val="22"/>
          <w:u w:val="single"/>
        </w:rPr>
        <w:lastRenderedPageBreak/>
        <w:t>Task</w:t>
      </w:r>
      <w:r w:rsidR="00D26384" w:rsidRPr="002E6E69">
        <w:rPr>
          <w:rFonts w:asciiTheme="minorHAnsi" w:eastAsiaTheme="majorEastAsia" w:hAnsiTheme="minorHAnsi" w:cstheme="majorBidi"/>
          <w:bCs/>
          <w:color w:val="4F81BD" w:themeColor="accent1"/>
          <w:szCs w:val="22"/>
          <w:u w:val="single"/>
        </w:rPr>
        <w:t xml:space="preserve"> </w:t>
      </w:r>
      <w:r w:rsidR="004432DC" w:rsidRPr="002E6E69">
        <w:rPr>
          <w:rFonts w:asciiTheme="minorHAnsi" w:eastAsiaTheme="majorEastAsia" w:hAnsiTheme="minorHAnsi" w:cstheme="majorBidi"/>
          <w:bCs/>
          <w:color w:val="4F81BD" w:themeColor="accent1"/>
          <w:szCs w:val="22"/>
          <w:u w:val="single"/>
        </w:rPr>
        <w:t>2</w:t>
      </w:r>
      <w:r w:rsidRPr="002E6E69">
        <w:rPr>
          <w:rFonts w:asciiTheme="minorHAnsi" w:eastAsiaTheme="majorEastAsia" w:hAnsiTheme="minorHAnsi" w:cstheme="majorBidi"/>
          <w:bCs/>
          <w:color w:val="4F81BD" w:themeColor="accent1"/>
          <w:szCs w:val="22"/>
          <w:u w:val="single"/>
        </w:rPr>
        <w:t xml:space="preserve">: </w:t>
      </w:r>
      <w:r w:rsidR="00C22593" w:rsidRPr="002E6E69">
        <w:rPr>
          <w:rFonts w:asciiTheme="minorHAnsi" w:eastAsiaTheme="majorEastAsia" w:hAnsiTheme="minorHAnsi" w:cstheme="majorBidi"/>
          <w:bCs/>
          <w:color w:val="4F81BD" w:themeColor="accent1"/>
          <w:szCs w:val="22"/>
          <w:u w:val="single"/>
        </w:rPr>
        <w:t>Socket Programming</w:t>
      </w:r>
      <w:r w:rsidR="002A0CDD" w:rsidRPr="002E6E69">
        <w:rPr>
          <w:rFonts w:asciiTheme="minorHAnsi" w:eastAsiaTheme="majorEastAsia" w:hAnsiTheme="minorHAnsi" w:cstheme="majorBidi"/>
          <w:bCs/>
          <w:color w:val="4F81BD" w:themeColor="accent1"/>
          <w:szCs w:val="22"/>
          <w:u w:val="single"/>
        </w:rPr>
        <w:t xml:space="preserve"> (writing a client/server application)</w:t>
      </w:r>
    </w:p>
    <w:p w14:paraId="5CBA21E3" w14:textId="77777777" w:rsidR="00BA61BF" w:rsidRPr="00BA61BF" w:rsidRDefault="00BA61BF" w:rsidP="005E7410">
      <w:pPr>
        <w:spacing w:line="276" w:lineRule="auto"/>
        <w:rPr>
          <w:rFonts w:asciiTheme="minorHAnsi" w:eastAsiaTheme="majorEastAsia" w:hAnsiTheme="minorHAnsi" w:cstheme="majorBidi"/>
          <w:bCs/>
          <w:color w:val="4F81BD" w:themeColor="accent1"/>
          <w:szCs w:val="22"/>
          <w:u w:val="single"/>
        </w:rPr>
      </w:pPr>
    </w:p>
    <w:p w14:paraId="37D3BEED" w14:textId="3B233A19" w:rsidR="0083796A" w:rsidRPr="00BA61BF" w:rsidRDefault="0083796A" w:rsidP="00BA61BF">
      <w:pPr>
        <w:pStyle w:val="ListParagraph"/>
        <w:numPr>
          <w:ilvl w:val="0"/>
          <w:numId w:val="27"/>
        </w:numPr>
        <w:spacing w:line="276" w:lineRule="auto"/>
        <w:rPr>
          <w:rFonts w:asciiTheme="minorHAnsi" w:hAnsiTheme="minorHAnsi"/>
          <w:sz w:val="22"/>
          <w:szCs w:val="22"/>
        </w:rPr>
      </w:pPr>
      <w:r w:rsidRPr="00BA61BF">
        <w:rPr>
          <w:rFonts w:asciiTheme="minorHAnsi" w:hAnsiTheme="minorHAnsi"/>
          <w:sz w:val="22"/>
          <w:szCs w:val="22"/>
        </w:rPr>
        <w:t>One person will act as the server and the other as the client</w:t>
      </w:r>
      <w:r w:rsidR="00BA61BF">
        <w:rPr>
          <w:rFonts w:asciiTheme="minorHAnsi" w:hAnsiTheme="minorHAnsi"/>
          <w:sz w:val="22"/>
          <w:szCs w:val="22"/>
        </w:rPr>
        <w:t xml:space="preserve"> (or two clients)</w:t>
      </w:r>
      <w:r w:rsidRPr="00BA61BF">
        <w:rPr>
          <w:rFonts w:asciiTheme="minorHAnsi" w:hAnsiTheme="minorHAnsi"/>
          <w:sz w:val="22"/>
          <w:szCs w:val="22"/>
        </w:rPr>
        <w:t>.</w:t>
      </w:r>
    </w:p>
    <w:p w14:paraId="780275C5" w14:textId="5C056E20" w:rsidR="0083796A" w:rsidRPr="002E6E69" w:rsidRDefault="0083796A" w:rsidP="00BA61BF">
      <w:pPr>
        <w:pStyle w:val="ListParagraph"/>
        <w:numPr>
          <w:ilvl w:val="0"/>
          <w:numId w:val="27"/>
        </w:numPr>
        <w:spacing w:line="276" w:lineRule="auto"/>
        <w:rPr>
          <w:rFonts w:asciiTheme="minorHAnsi" w:hAnsiTheme="minorHAnsi"/>
          <w:sz w:val="22"/>
          <w:szCs w:val="22"/>
        </w:rPr>
      </w:pPr>
      <w:r w:rsidRPr="002E6E69">
        <w:rPr>
          <w:rFonts w:asciiTheme="minorHAnsi" w:hAnsiTheme="minorHAnsi"/>
          <w:sz w:val="22"/>
          <w:szCs w:val="22"/>
        </w:rPr>
        <w:t>Now search for the Python graphical user interface (GUI) called IDLE under the start button and open the Python shell.</w:t>
      </w:r>
    </w:p>
    <w:p w14:paraId="78609906" w14:textId="72467522" w:rsidR="00BA61BF" w:rsidRDefault="00BA61BF" w:rsidP="00BA61BF">
      <w:pPr>
        <w:pStyle w:val="ListParagraph"/>
        <w:numPr>
          <w:ilvl w:val="0"/>
          <w:numId w:val="27"/>
        </w:numPr>
        <w:spacing w:line="276" w:lineRule="auto"/>
        <w:rPr>
          <w:rFonts w:asciiTheme="minorHAnsi" w:hAnsiTheme="minorHAnsi"/>
          <w:sz w:val="22"/>
          <w:szCs w:val="22"/>
        </w:rPr>
      </w:pPr>
      <w:r>
        <w:rPr>
          <w:rFonts w:asciiTheme="minorHAnsi" w:hAnsiTheme="minorHAnsi"/>
          <w:sz w:val="22"/>
          <w:szCs w:val="22"/>
        </w:rPr>
        <w:t xml:space="preserve">One team member opens the </w:t>
      </w:r>
      <w:r w:rsidRPr="00BA61BF">
        <w:rPr>
          <w:rFonts w:asciiTheme="minorHAnsi" w:hAnsiTheme="minorHAnsi"/>
          <w:sz w:val="22"/>
          <w:szCs w:val="22"/>
          <w:highlight w:val="yellow"/>
        </w:rPr>
        <w:t>tcpserver_lab1.py file</w:t>
      </w:r>
      <w:r>
        <w:rPr>
          <w:rFonts w:asciiTheme="minorHAnsi" w:hAnsiTheme="minorHAnsi"/>
          <w:sz w:val="22"/>
          <w:szCs w:val="22"/>
        </w:rPr>
        <w:t xml:space="preserve">. Make sure to change the IP address in this program to have your laptop’s IP address (based on our simple network in Figure 1 or Figure 2). You should change the variable: </w:t>
      </w:r>
      <w:r w:rsidRPr="00BA61BF">
        <w:rPr>
          <w:rFonts w:asciiTheme="minorHAnsi" w:hAnsiTheme="minorHAnsi"/>
          <w:i/>
          <w:iCs/>
          <w:sz w:val="22"/>
          <w:szCs w:val="22"/>
        </w:rPr>
        <w:t xml:space="preserve">host = “your </w:t>
      </w:r>
      <w:proofErr w:type="spellStart"/>
      <w:r w:rsidRPr="00BA61BF">
        <w:rPr>
          <w:rFonts w:asciiTheme="minorHAnsi" w:hAnsiTheme="minorHAnsi"/>
          <w:i/>
          <w:iCs/>
          <w:sz w:val="22"/>
          <w:szCs w:val="22"/>
        </w:rPr>
        <w:t>ip</w:t>
      </w:r>
      <w:proofErr w:type="spellEnd"/>
      <w:r w:rsidRPr="00BA61BF">
        <w:rPr>
          <w:rFonts w:asciiTheme="minorHAnsi" w:hAnsiTheme="minorHAnsi"/>
          <w:i/>
          <w:iCs/>
          <w:sz w:val="22"/>
          <w:szCs w:val="22"/>
        </w:rPr>
        <w:t xml:space="preserve"> address”</w:t>
      </w:r>
      <w:r>
        <w:rPr>
          <w:rFonts w:asciiTheme="minorHAnsi" w:hAnsiTheme="minorHAnsi"/>
          <w:sz w:val="22"/>
          <w:szCs w:val="22"/>
        </w:rPr>
        <w:t xml:space="preserve"> </w:t>
      </w:r>
    </w:p>
    <w:p w14:paraId="7CF3A3F4" w14:textId="4A45F1F8" w:rsidR="0083796A" w:rsidRPr="002E6E69" w:rsidRDefault="0083796A" w:rsidP="00BA61BF">
      <w:pPr>
        <w:pStyle w:val="ListParagraph"/>
        <w:numPr>
          <w:ilvl w:val="0"/>
          <w:numId w:val="27"/>
        </w:numPr>
        <w:spacing w:line="276" w:lineRule="auto"/>
        <w:rPr>
          <w:rFonts w:asciiTheme="minorHAnsi" w:hAnsiTheme="minorHAnsi"/>
          <w:sz w:val="22"/>
          <w:szCs w:val="22"/>
        </w:rPr>
      </w:pPr>
      <w:r w:rsidRPr="002E6E69">
        <w:rPr>
          <w:rFonts w:asciiTheme="minorHAnsi" w:hAnsiTheme="minorHAnsi"/>
          <w:sz w:val="22"/>
          <w:szCs w:val="22"/>
        </w:rPr>
        <w:t xml:space="preserve">First one team member starts the </w:t>
      </w:r>
      <w:r w:rsidRPr="002E6E69">
        <w:rPr>
          <w:rFonts w:asciiTheme="minorHAnsi" w:hAnsiTheme="minorHAnsi"/>
          <w:b/>
          <w:bCs/>
          <w:sz w:val="22"/>
          <w:szCs w:val="22"/>
        </w:rPr>
        <w:t>server</w:t>
      </w:r>
      <w:r w:rsidRPr="002E6E69">
        <w:rPr>
          <w:rFonts w:asciiTheme="minorHAnsi" w:hAnsiTheme="minorHAnsi"/>
          <w:sz w:val="22"/>
          <w:szCs w:val="22"/>
        </w:rPr>
        <w:t>:</w:t>
      </w:r>
    </w:p>
    <w:p w14:paraId="51504D02" w14:textId="2138DD5D" w:rsidR="0083796A" w:rsidRPr="002E6E69" w:rsidRDefault="0083796A" w:rsidP="00BA61BF">
      <w:pPr>
        <w:pStyle w:val="ListParagraph"/>
        <w:numPr>
          <w:ilvl w:val="1"/>
          <w:numId w:val="27"/>
        </w:numPr>
        <w:spacing w:line="276" w:lineRule="auto"/>
        <w:rPr>
          <w:rFonts w:asciiTheme="minorHAnsi" w:hAnsiTheme="minorHAnsi"/>
          <w:sz w:val="22"/>
          <w:szCs w:val="22"/>
        </w:rPr>
      </w:pPr>
      <w:r w:rsidRPr="002E6E69">
        <w:rPr>
          <w:rFonts w:asciiTheme="minorHAnsi" w:hAnsiTheme="minorHAnsi"/>
          <w:sz w:val="22"/>
          <w:szCs w:val="22"/>
        </w:rPr>
        <w:t>click on “run module”. You should see a message “waiting for connection on port 1</w:t>
      </w:r>
      <w:r w:rsidR="004A6C5F" w:rsidRPr="002E6E69">
        <w:rPr>
          <w:rFonts w:asciiTheme="minorHAnsi" w:hAnsiTheme="minorHAnsi"/>
          <w:sz w:val="22"/>
          <w:szCs w:val="22"/>
        </w:rPr>
        <w:t>0</w:t>
      </w:r>
      <w:r w:rsidRPr="002E6E69">
        <w:rPr>
          <w:rFonts w:asciiTheme="minorHAnsi" w:hAnsiTheme="minorHAnsi"/>
          <w:sz w:val="22"/>
          <w:szCs w:val="22"/>
        </w:rPr>
        <w:t xml:space="preserve">000”. This means that the server is running all the time, and waiting for requests from other hosts. </w:t>
      </w:r>
      <w:r w:rsidRPr="002E6E69">
        <w:rPr>
          <w:rFonts w:asciiTheme="minorHAnsi" w:hAnsiTheme="minorHAnsi"/>
          <w:i/>
          <w:sz w:val="22"/>
          <w:szCs w:val="22"/>
        </w:rPr>
        <w:t>Note: in case you need to stop the sever at a later time, use Ctrl + C.</w:t>
      </w:r>
      <w:r w:rsidRPr="002E6E69">
        <w:rPr>
          <w:rFonts w:asciiTheme="minorHAnsi" w:hAnsiTheme="minorHAnsi"/>
          <w:sz w:val="22"/>
          <w:szCs w:val="22"/>
        </w:rPr>
        <w:t xml:space="preserve"> </w:t>
      </w:r>
    </w:p>
    <w:p w14:paraId="5C08AAD3" w14:textId="60352B17" w:rsidR="0083796A" w:rsidRPr="002E6E69" w:rsidRDefault="0083796A" w:rsidP="00BA61BF">
      <w:pPr>
        <w:pStyle w:val="ListParagraph"/>
        <w:numPr>
          <w:ilvl w:val="0"/>
          <w:numId w:val="27"/>
        </w:numPr>
        <w:spacing w:line="276" w:lineRule="auto"/>
        <w:rPr>
          <w:rFonts w:asciiTheme="minorHAnsi" w:hAnsiTheme="minorHAnsi"/>
          <w:sz w:val="22"/>
          <w:szCs w:val="22"/>
        </w:rPr>
      </w:pPr>
      <w:r w:rsidRPr="002E6E69">
        <w:rPr>
          <w:rFonts w:asciiTheme="minorHAnsi" w:hAnsiTheme="minorHAnsi"/>
          <w:sz w:val="22"/>
          <w:szCs w:val="22"/>
        </w:rPr>
        <w:t xml:space="preserve">Now, the client person should go to “File” and open the </w:t>
      </w:r>
      <w:r w:rsidR="004A6C5F" w:rsidRPr="00BA61BF">
        <w:rPr>
          <w:rFonts w:asciiTheme="minorHAnsi" w:hAnsiTheme="minorHAnsi"/>
          <w:sz w:val="22"/>
          <w:szCs w:val="22"/>
          <w:highlight w:val="yellow"/>
        </w:rPr>
        <w:t>tcp</w:t>
      </w:r>
      <w:r w:rsidRPr="00BA61BF">
        <w:rPr>
          <w:rFonts w:asciiTheme="minorHAnsi" w:hAnsiTheme="minorHAnsi"/>
          <w:sz w:val="22"/>
          <w:szCs w:val="22"/>
          <w:highlight w:val="yellow"/>
        </w:rPr>
        <w:t>client</w:t>
      </w:r>
      <w:r w:rsidR="00BA61BF" w:rsidRPr="00BA61BF">
        <w:rPr>
          <w:rFonts w:asciiTheme="minorHAnsi" w:hAnsiTheme="minorHAnsi"/>
          <w:sz w:val="22"/>
          <w:szCs w:val="22"/>
          <w:highlight w:val="yellow"/>
        </w:rPr>
        <w:t>_lab1</w:t>
      </w:r>
      <w:r w:rsidRPr="00BA61BF">
        <w:rPr>
          <w:rFonts w:asciiTheme="minorHAnsi" w:hAnsiTheme="minorHAnsi"/>
          <w:sz w:val="22"/>
          <w:szCs w:val="22"/>
          <w:highlight w:val="yellow"/>
        </w:rPr>
        <w:t>.py</w:t>
      </w:r>
      <w:r w:rsidRPr="002E6E69">
        <w:rPr>
          <w:rFonts w:asciiTheme="minorHAnsi" w:hAnsiTheme="minorHAnsi"/>
          <w:sz w:val="22"/>
          <w:szCs w:val="22"/>
        </w:rPr>
        <w:t xml:space="preserve"> file. </w:t>
      </w:r>
    </w:p>
    <w:p w14:paraId="10A72770" w14:textId="2AC63731" w:rsidR="0083796A" w:rsidRPr="00BA61BF" w:rsidRDefault="0083796A" w:rsidP="00BA61BF">
      <w:pPr>
        <w:pStyle w:val="ListParagraph"/>
        <w:numPr>
          <w:ilvl w:val="1"/>
          <w:numId w:val="27"/>
        </w:numPr>
        <w:spacing w:line="276" w:lineRule="auto"/>
        <w:rPr>
          <w:rFonts w:asciiTheme="minorHAnsi" w:hAnsiTheme="minorHAnsi"/>
          <w:i/>
          <w:iCs/>
          <w:sz w:val="22"/>
          <w:szCs w:val="22"/>
        </w:rPr>
      </w:pPr>
      <w:r w:rsidRPr="00BA61BF">
        <w:rPr>
          <w:rFonts w:asciiTheme="minorHAnsi" w:hAnsiTheme="minorHAnsi"/>
          <w:sz w:val="22"/>
          <w:szCs w:val="22"/>
        </w:rPr>
        <w:t xml:space="preserve">You should change the Host IP and Port # to match the server’s which is your team member’s </w:t>
      </w:r>
      <w:r w:rsidRPr="00BA61BF">
        <w:rPr>
          <w:rFonts w:asciiTheme="minorHAnsi" w:hAnsiTheme="minorHAnsi"/>
          <w:i/>
          <w:iCs/>
          <w:sz w:val="22"/>
          <w:szCs w:val="22"/>
        </w:rPr>
        <w:t>Host IP and Port #.</w:t>
      </w:r>
    </w:p>
    <w:p w14:paraId="77A0A1C4" w14:textId="77777777" w:rsidR="0083796A" w:rsidRPr="002E6E69" w:rsidRDefault="0083796A" w:rsidP="0083796A">
      <w:pPr>
        <w:spacing w:line="276" w:lineRule="auto"/>
        <w:rPr>
          <w:rFonts w:asciiTheme="minorHAnsi" w:hAnsiTheme="minorHAnsi"/>
          <w:sz w:val="22"/>
          <w:szCs w:val="22"/>
        </w:rPr>
      </w:pPr>
    </w:p>
    <w:p w14:paraId="686AD13D" w14:textId="7045DDDA" w:rsidR="0083796A" w:rsidRPr="002E6E69" w:rsidRDefault="0083796A" w:rsidP="00BA61BF">
      <w:pPr>
        <w:pStyle w:val="ListParagraph"/>
        <w:numPr>
          <w:ilvl w:val="0"/>
          <w:numId w:val="27"/>
        </w:numPr>
        <w:spacing w:line="276" w:lineRule="auto"/>
        <w:rPr>
          <w:rFonts w:asciiTheme="minorHAnsi" w:hAnsiTheme="minorHAnsi"/>
          <w:sz w:val="22"/>
          <w:szCs w:val="22"/>
        </w:rPr>
      </w:pPr>
      <w:r w:rsidRPr="002E6E69">
        <w:rPr>
          <w:rFonts w:asciiTheme="minorHAnsi" w:hAnsiTheme="minorHAnsi"/>
          <w:sz w:val="22"/>
          <w:szCs w:val="22"/>
        </w:rPr>
        <w:t xml:space="preserve"> Now the client person should run his/her program. </w:t>
      </w:r>
    </w:p>
    <w:p w14:paraId="64EA06DF" w14:textId="77777777" w:rsidR="0083796A" w:rsidRPr="002E6E69" w:rsidRDefault="0083796A" w:rsidP="0083796A">
      <w:pPr>
        <w:spacing w:line="276" w:lineRule="auto"/>
        <w:rPr>
          <w:rFonts w:asciiTheme="minorHAnsi" w:hAnsiTheme="minorHAnsi"/>
          <w:sz w:val="22"/>
          <w:szCs w:val="22"/>
        </w:rPr>
      </w:pPr>
    </w:p>
    <w:p w14:paraId="01168091" w14:textId="17471D28" w:rsidR="0083796A" w:rsidRPr="002E6E69" w:rsidRDefault="0083796A" w:rsidP="0083796A">
      <w:pPr>
        <w:spacing w:line="276" w:lineRule="auto"/>
        <w:rPr>
          <w:rFonts w:asciiTheme="minorHAnsi" w:hAnsiTheme="minorHAnsi"/>
          <w:sz w:val="22"/>
          <w:szCs w:val="22"/>
        </w:rPr>
      </w:pPr>
      <w:r w:rsidRPr="002E6E69">
        <w:rPr>
          <w:rFonts w:asciiTheme="minorHAnsi" w:hAnsiTheme="minorHAnsi"/>
          <w:sz w:val="22"/>
          <w:szCs w:val="22"/>
          <w:highlight w:val="yellow"/>
        </w:rPr>
        <w:t>Show TA that you are able to connect with each other.</w:t>
      </w:r>
      <w:r w:rsidRPr="002E6E69">
        <w:rPr>
          <w:rFonts w:asciiTheme="minorHAnsi" w:hAnsiTheme="minorHAnsi"/>
          <w:sz w:val="22"/>
          <w:szCs w:val="22"/>
        </w:rPr>
        <w:t xml:space="preserve"> </w:t>
      </w:r>
    </w:p>
    <w:p w14:paraId="1E363730" w14:textId="20EFF3FF" w:rsidR="00CE40AE" w:rsidRPr="002E6E69" w:rsidRDefault="00CE40AE" w:rsidP="0083796A">
      <w:pPr>
        <w:spacing w:line="276" w:lineRule="auto"/>
        <w:rPr>
          <w:rFonts w:asciiTheme="minorHAnsi" w:hAnsiTheme="minorHAnsi"/>
          <w:sz w:val="22"/>
          <w:szCs w:val="22"/>
        </w:rPr>
      </w:pPr>
    </w:p>
    <w:p w14:paraId="30704306" w14:textId="7A12C7A3" w:rsidR="00CE40AE" w:rsidRPr="002E6E69" w:rsidRDefault="00CE40AE" w:rsidP="0083796A">
      <w:pPr>
        <w:spacing w:line="276" w:lineRule="auto"/>
        <w:rPr>
          <w:rFonts w:asciiTheme="minorHAnsi" w:hAnsiTheme="minorHAnsi"/>
          <w:sz w:val="22"/>
          <w:szCs w:val="22"/>
        </w:rPr>
      </w:pPr>
      <w:r w:rsidRPr="002E6E69">
        <w:rPr>
          <w:rFonts w:asciiTheme="minorHAnsi" w:hAnsiTheme="minorHAnsi"/>
          <w:sz w:val="22"/>
          <w:szCs w:val="22"/>
        </w:rPr>
        <w:t xml:space="preserve">Note that this is </w:t>
      </w:r>
      <w:r w:rsidR="00BA61BF">
        <w:rPr>
          <w:rFonts w:asciiTheme="minorHAnsi" w:hAnsiTheme="minorHAnsi"/>
          <w:sz w:val="22"/>
          <w:szCs w:val="22"/>
        </w:rPr>
        <w:t xml:space="preserve">simple two-message </w:t>
      </w:r>
      <w:r w:rsidRPr="002E6E69">
        <w:rPr>
          <w:rFonts w:asciiTheme="minorHAnsi" w:hAnsiTheme="minorHAnsi"/>
          <w:sz w:val="22"/>
          <w:szCs w:val="22"/>
        </w:rPr>
        <w:t xml:space="preserve">application. The client sends a message that you type in the keyboard, and the server receives it and sends </w:t>
      </w:r>
      <w:r w:rsidR="00BA61BF">
        <w:rPr>
          <w:rFonts w:asciiTheme="minorHAnsi" w:hAnsiTheme="minorHAnsi"/>
          <w:sz w:val="22"/>
          <w:szCs w:val="22"/>
        </w:rPr>
        <w:t>a response</w:t>
      </w:r>
      <w:r w:rsidR="00067824">
        <w:rPr>
          <w:rFonts w:asciiTheme="minorHAnsi" w:hAnsiTheme="minorHAnsi"/>
          <w:sz w:val="22"/>
          <w:szCs w:val="22"/>
        </w:rPr>
        <w:t xml:space="preserve"> to</w:t>
      </w:r>
      <w:r w:rsidRPr="002E6E69">
        <w:rPr>
          <w:rFonts w:asciiTheme="minorHAnsi" w:hAnsiTheme="minorHAnsi"/>
          <w:sz w:val="22"/>
          <w:szCs w:val="22"/>
        </w:rPr>
        <w:t xml:space="preserve"> the client. </w:t>
      </w:r>
    </w:p>
    <w:p w14:paraId="34475A8F" w14:textId="77777777" w:rsidR="00D100B1" w:rsidRPr="002E6E69" w:rsidRDefault="00D100B1" w:rsidP="00D100B1">
      <w:pPr>
        <w:spacing w:line="276" w:lineRule="auto"/>
        <w:jc w:val="center"/>
        <w:rPr>
          <w:rFonts w:asciiTheme="minorHAnsi" w:hAnsiTheme="minorHAnsi"/>
          <w:i/>
          <w:sz w:val="22"/>
          <w:szCs w:val="22"/>
        </w:rPr>
      </w:pPr>
      <w:bookmarkStart w:id="1" w:name="_Hlk503898933"/>
    </w:p>
    <w:p w14:paraId="117DED68" w14:textId="2917080C"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b/>
          <w:color w:val="FF0000"/>
          <w:sz w:val="22"/>
          <w:szCs w:val="22"/>
        </w:rPr>
        <w:t xml:space="preserve">Question </w:t>
      </w:r>
      <w:r w:rsidR="004432DC" w:rsidRPr="002E6E69">
        <w:rPr>
          <w:rFonts w:asciiTheme="minorHAnsi" w:hAnsiTheme="minorHAnsi"/>
          <w:b/>
          <w:color w:val="FF0000"/>
          <w:sz w:val="22"/>
          <w:szCs w:val="22"/>
        </w:rPr>
        <w:t>2</w:t>
      </w:r>
      <w:r w:rsidRPr="002E6E69">
        <w:rPr>
          <w:rFonts w:asciiTheme="minorHAnsi" w:hAnsiTheme="minorHAnsi"/>
          <w:b/>
          <w:color w:val="FF0000"/>
          <w:sz w:val="22"/>
          <w:szCs w:val="22"/>
        </w:rPr>
        <w:t>:</w:t>
      </w:r>
      <w:r w:rsidRPr="002E6E69">
        <w:rPr>
          <w:rFonts w:asciiTheme="minorHAnsi" w:hAnsiTheme="minorHAnsi"/>
          <w:color w:val="FF0000"/>
          <w:sz w:val="22"/>
          <w:szCs w:val="22"/>
        </w:rPr>
        <w:t xml:space="preserve"> </w:t>
      </w:r>
      <w:bookmarkEnd w:id="1"/>
      <w:r w:rsidR="00EB6E1F" w:rsidRPr="002E6E69">
        <w:rPr>
          <w:rFonts w:asciiTheme="minorHAnsi" w:hAnsiTheme="minorHAnsi"/>
          <w:color w:val="FF0000"/>
          <w:sz w:val="22"/>
          <w:szCs w:val="22"/>
        </w:rPr>
        <w:t>Start a Wireshark capture</w:t>
      </w:r>
      <w:r w:rsidR="00CE40AE" w:rsidRPr="002E6E69">
        <w:rPr>
          <w:rFonts w:asciiTheme="minorHAnsi" w:hAnsiTheme="minorHAnsi"/>
          <w:color w:val="FF0000"/>
          <w:sz w:val="22"/>
          <w:szCs w:val="22"/>
        </w:rPr>
        <w:t xml:space="preserve"> at either the client or server computer</w:t>
      </w:r>
      <w:r w:rsidR="00EB6E1F" w:rsidRPr="002E6E69">
        <w:rPr>
          <w:rFonts w:asciiTheme="minorHAnsi" w:hAnsiTheme="minorHAnsi"/>
          <w:color w:val="FF0000"/>
          <w:sz w:val="22"/>
          <w:szCs w:val="22"/>
        </w:rPr>
        <w:t xml:space="preserve">. </w:t>
      </w:r>
      <w:r w:rsidR="004A6C5F" w:rsidRPr="002E6E69">
        <w:rPr>
          <w:rFonts w:asciiTheme="minorHAnsi" w:hAnsiTheme="minorHAnsi"/>
          <w:color w:val="FF0000"/>
          <w:sz w:val="22"/>
          <w:szCs w:val="22"/>
        </w:rPr>
        <w:t xml:space="preserve">You can filter your capture by typing: </w:t>
      </w:r>
      <w:proofErr w:type="spellStart"/>
      <w:proofErr w:type="gramStart"/>
      <w:r w:rsidR="004A6C5F" w:rsidRPr="002E6E69">
        <w:rPr>
          <w:rFonts w:asciiTheme="minorHAnsi" w:hAnsiTheme="minorHAnsi"/>
          <w:color w:val="FF0000"/>
          <w:sz w:val="22"/>
          <w:szCs w:val="22"/>
        </w:rPr>
        <w:t>tcp.port</w:t>
      </w:r>
      <w:proofErr w:type="spellEnd"/>
      <w:proofErr w:type="gramEnd"/>
      <w:r w:rsidR="004A6C5F" w:rsidRPr="002E6E69">
        <w:rPr>
          <w:rFonts w:asciiTheme="minorHAnsi" w:hAnsiTheme="minorHAnsi"/>
          <w:color w:val="FF0000"/>
          <w:sz w:val="22"/>
          <w:szCs w:val="22"/>
        </w:rPr>
        <w:t xml:space="preserve"> == 10000. </w:t>
      </w:r>
      <w:r w:rsidR="00EB6E1F" w:rsidRPr="002E6E69">
        <w:rPr>
          <w:rFonts w:asciiTheme="minorHAnsi" w:hAnsiTheme="minorHAnsi"/>
          <w:color w:val="FF0000"/>
          <w:sz w:val="22"/>
          <w:szCs w:val="22"/>
        </w:rPr>
        <w:t>Now r</w:t>
      </w:r>
      <w:r w:rsidRPr="002E6E69">
        <w:rPr>
          <w:rFonts w:asciiTheme="minorHAnsi" w:hAnsiTheme="minorHAnsi"/>
          <w:color w:val="FF0000"/>
          <w:sz w:val="22"/>
          <w:szCs w:val="22"/>
          <w:shd w:val="clear" w:color="auto" w:fill="FFFFFF"/>
        </w:rPr>
        <w:t xml:space="preserve">un the client program </w:t>
      </w:r>
      <w:r w:rsidR="004A6C5F" w:rsidRPr="002E6E69">
        <w:rPr>
          <w:rFonts w:asciiTheme="minorHAnsi" w:hAnsiTheme="minorHAnsi"/>
          <w:color w:val="FF0000"/>
          <w:sz w:val="22"/>
          <w:szCs w:val="22"/>
          <w:shd w:val="clear" w:color="auto" w:fill="FFFFFF"/>
        </w:rPr>
        <w:t xml:space="preserve">and </w:t>
      </w:r>
      <w:r w:rsidRPr="002E6E69">
        <w:rPr>
          <w:rFonts w:asciiTheme="minorHAnsi" w:hAnsiTheme="minorHAnsi"/>
          <w:color w:val="FF0000"/>
          <w:sz w:val="22"/>
          <w:szCs w:val="22"/>
          <w:shd w:val="clear" w:color="auto" w:fill="FFFFFF"/>
        </w:rPr>
        <w:t xml:space="preserve">observe the </w:t>
      </w:r>
      <w:r w:rsidR="004A6C5F" w:rsidRPr="002E6E69">
        <w:rPr>
          <w:rFonts w:asciiTheme="minorHAnsi" w:hAnsiTheme="minorHAnsi"/>
          <w:color w:val="FF0000"/>
          <w:sz w:val="22"/>
          <w:szCs w:val="22"/>
          <w:shd w:val="clear" w:color="auto" w:fill="FFFFFF"/>
        </w:rPr>
        <w:t xml:space="preserve">connection setup messages. </w:t>
      </w:r>
      <w:r w:rsidRPr="002E6E69">
        <w:rPr>
          <w:rFonts w:asciiTheme="minorHAnsi" w:hAnsiTheme="minorHAnsi"/>
          <w:color w:val="FF0000"/>
          <w:sz w:val="22"/>
          <w:szCs w:val="22"/>
          <w:shd w:val="clear" w:color="auto" w:fill="FFFFFF"/>
        </w:rPr>
        <w:t xml:space="preserve"> </w:t>
      </w:r>
      <w:r w:rsidR="004A6C5F" w:rsidRPr="002E6E69">
        <w:rPr>
          <w:rFonts w:asciiTheme="minorHAnsi" w:hAnsiTheme="minorHAnsi"/>
          <w:color w:val="FF0000"/>
          <w:sz w:val="22"/>
          <w:szCs w:val="22"/>
          <w:shd w:val="clear" w:color="auto" w:fill="FFFFFF"/>
        </w:rPr>
        <w:t xml:space="preserve">Show a screenshot of your connection setup (3 </w:t>
      </w:r>
      <w:r w:rsidR="005E7410" w:rsidRPr="002E6E69">
        <w:rPr>
          <w:rFonts w:asciiTheme="minorHAnsi" w:hAnsiTheme="minorHAnsi"/>
          <w:color w:val="FF0000"/>
          <w:sz w:val="22"/>
          <w:szCs w:val="22"/>
          <w:shd w:val="clear" w:color="auto" w:fill="FFFFFF"/>
        </w:rPr>
        <w:t>packets</w:t>
      </w:r>
      <w:r w:rsidR="004A6C5F" w:rsidRPr="002E6E69">
        <w:rPr>
          <w:rFonts w:asciiTheme="minorHAnsi" w:hAnsiTheme="minorHAnsi"/>
          <w:color w:val="FF0000"/>
          <w:sz w:val="22"/>
          <w:szCs w:val="22"/>
          <w:shd w:val="clear" w:color="auto" w:fill="FFFFFF"/>
        </w:rPr>
        <w:t>) and draw the diagram of the connection handshake here showing the details of the TCP packet</w:t>
      </w:r>
      <w:r w:rsidR="008C7E3E" w:rsidRPr="002E6E69">
        <w:rPr>
          <w:rFonts w:asciiTheme="minorHAnsi" w:hAnsiTheme="minorHAnsi"/>
          <w:color w:val="FF0000"/>
          <w:sz w:val="22"/>
          <w:szCs w:val="22"/>
          <w:shd w:val="clear" w:color="auto" w:fill="FFFFFF"/>
        </w:rPr>
        <w:t xml:space="preserve"> header</w:t>
      </w:r>
      <w:r w:rsidR="005E7410" w:rsidRPr="002E6E69">
        <w:rPr>
          <w:rFonts w:asciiTheme="minorHAnsi" w:hAnsiTheme="minorHAnsi"/>
          <w:color w:val="FF0000"/>
          <w:sz w:val="22"/>
          <w:szCs w:val="22"/>
          <w:shd w:val="clear" w:color="auto" w:fill="FFFFFF"/>
        </w:rPr>
        <w:t xml:space="preserve"> from your packet capture</w:t>
      </w:r>
      <w:r w:rsidR="002E6E69" w:rsidRPr="002E6E69">
        <w:rPr>
          <w:rFonts w:asciiTheme="minorHAnsi" w:hAnsiTheme="minorHAnsi"/>
          <w:color w:val="FF0000"/>
          <w:sz w:val="22"/>
          <w:szCs w:val="22"/>
          <w:shd w:val="clear" w:color="auto" w:fill="FFFFFF"/>
        </w:rPr>
        <w:t xml:space="preserve"> (complete the diagram using the same values that you captured in your Wireshark packets</w:t>
      </w:r>
      <w:proofErr w:type="gramStart"/>
      <w:r w:rsidR="002E6E69" w:rsidRPr="002E6E69">
        <w:rPr>
          <w:rFonts w:asciiTheme="minorHAnsi" w:hAnsiTheme="minorHAnsi"/>
          <w:color w:val="FF0000"/>
          <w:sz w:val="22"/>
          <w:szCs w:val="22"/>
          <w:shd w:val="clear" w:color="auto" w:fill="FFFFFF"/>
        </w:rPr>
        <w:t xml:space="preserve">) </w:t>
      </w:r>
      <w:r w:rsidR="004A6C5F" w:rsidRPr="002E6E69">
        <w:rPr>
          <w:rFonts w:asciiTheme="minorHAnsi" w:hAnsiTheme="minorHAnsi"/>
          <w:color w:val="FF0000"/>
          <w:sz w:val="22"/>
          <w:szCs w:val="22"/>
          <w:shd w:val="clear" w:color="auto" w:fill="FFFFFF"/>
        </w:rPr>
        <w:t>.</w:t>
      </w:r>
      <w:proofErr w:type="gramEnd"/>
      <w:r w:rsidR="004A6C5F" w:rsidRPr="002E6E69">
        <w:rPr>
          <w:rFonts w:asciiTheme="minorHAnsi" w:hAnsiTheme="minorHAnsi"/>
          <w:color w:val="FF0000"/>
          <w:sz w:val="22"/>
          <w:szCs w:val="22"/>
          <w:shd w:val="clear" w:color="auto" w:fill="FFFFFF"/>
        </w:rPr>
        <w:t xml:space="preserve"> </w:t>
      </w:r>
    </w:p>
    <w:p w14:paraId="4CB6A3EA" w14:textId="3CF70895" w:rsidR="00D100B1" w:rsidRPr="002E6E69" w:rsidRDefault="00D100B1" w:rsidP="00D100B1">
      <w:pPr>
        <w:spacing w:line="276" w:lineRule="auto"/>
        <w:rPr>
          <w:rFonts w:asciiTheme="minorHAnsi" w:hAnsiTheme="minorHAnsi"/>
          <w:color w:val="FF0000"/>
          <w:sz w:val="22"/>
          <w:szCs w:val="22"/>
          <w:shd w:val="clear" w:color="auto" w:fill="FFFFFF"/>
        </w:rPr>
      </w:pPr>
    </w:p>
    <w:p w14:paraId="50882670" w14:textId="12376AE9" w:rsidR="008C7E3E" w:rsidRPr="002E6E69" w:rsidRDefault="008C7E3E" w:rsidP="00D100B1">
      <w:pPr>
        <w:spacing w:line="276" w:lineRule="auto"/>
        <w:rPr>
          <w:rFonts w:asciiTheme="minorHAnsi" w:hAnsiTheme="minorHAnsi"/>
          <w:color w:val="FF0000"/>
          <w:sz w:val="22"/>
          <w:szCs w:val="22"/>
          <w:shd w:val="clear" w:color="auto" w:fill="FFFFFF"/>
        </w:rPr>
      </w:pPr>
      <w:r w:rsidRPr="002E6E69">
        <w:rPr>
          <w:noProof/>
          <w:sz w:val="22"/>
          <w:szCs w:val="22"/>
        </w:rPr>
        <w:drawing>
          <wp:inline distT="0" distB="0" distL="0" distR="0" wp14:anchorId="730D2669" wp14:editId="1BE7D4EF">
            <wp:extent cx="2926086" cy="1630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6 at 6.28.08 AM.png"/>
                    <pic:cNvPicPr/>
                  </pic:nvPicPr>
                  <pic:blipFill>
                    <a:blip r:embed="rId13">
                      <a:extLst>
                        <a:ext uri="{28A0092B-C50C-407E-A947-70E740481C1C}">
                          <a14:useLocalDpi xmlns:a14="http://schemas.microsoft.com/office/drawing/2010/main" val="0"/>
                        </a:ext>
                      </a:extLst>
                    </a:blip>
                    <a:stretch>
                      <a:fillRect/>
                    </a:stretch>
                  </pic:blipFill>
                  <pic:spPr>
                    <a:xfrm>
                      <a:off x="0" y="0"/>
                      <a:ext cx="2944961" cy="1641439"/>
                    </a:xfrm>
                    <a:prstGeom prst="rect">
                      <a:avLst/>
                    </a:prstGeom>
                  </pic:spPr>
                </pic:pic>
              </a:graphicData>
            </a:graphic>
          </wp:inline>
        </w:drawing>
      </w:r>
    </w:p>
    <w:p w14:paraId="267A0C1B" w14:textId="77777777" w:rsidR="008C7E3E" w:rsidRPr="002E6E69" w:rsidRDefault="008C7E3E" w:rsidP="00E61F87">
      <w:pPr>
        <w:keepNext/>
        <w:spacing w:line="276" w:lineRule="auto"/>
        <w:jc w:val="center"/>
        <w:rPr>
          <w:sz w:val="22"/>
          <w:szCs w:val="22"/>
        </w:rPr>
      </w:pPr>
      <w:r w:rsidRPr="002E6E69">
        <w:rPr>
          <w:noProof/>
          <w:sz w:val="22"/>
          <w:szCs w:val="22"/>
        </w:rPr>
        <w:lastRenderedPageBreak/>
        <w:drawing>
          <wp:inline distT="0" distB="0" distL="0" distR="0" wp14:anchorId="3F4228EC" wp14:editId="35578B1E">
            <wp:extent cx="4730193" cy="500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7 at 7.24.39 AM.png"/>
                    <pic:cNvPicPr/>
                  </pic:nvPicPr>
                  <pic:blipFill>
                    <a:blip r:embed="rId14">
                      <a:extLst>
                        <a:ext uri="{28A0092B-C50C-407E-A947-70E740481C1C}">
                          <a14:useLocalDpi xmlns:a14="http://schemas.microsoft.com/office/drawing/2010/main" val="0"/>
                        </a:ext>
                      </a:extLst>
                    </a:blip>
                    <a:stretch>
                      <a:fillRect/>
                    </a:stretch>
                  </pic:blipFill>
                  <pic:spPr>
                    <a:xfrm>
                      <a:off x="0" y="0"/>
                      <a:ext cx="4733532" cy="5010000"/>
                    </a:xfrm>
                    <a:prstGeom prst="rect">
                      <a:avLst/>
                    </a:prstGeom>
                  </pic:spPr>
                </pic:pic>
              </a:graphicData>
            </a:graphic>
          </wp:inline>
        </w:drawing>
      </w:r>
    </w:p>
    <w:p w14:paraId="7C4E9851" w14:textId="3B9CFC7E" w:rsidR="004A6C5F" w:rsidRPr="002E6E69" w:rsidRDefault="008C7E3E" w:rsidP="008C7E3E">
      <w:pPr>
        <w:spacing w:line="276" w:lineRule="auto"/>
        <w:jc w:val="center"/>
        <w:rPr>
          <w:i/>
          <w:noProof/>
          <w:sz w:val="22"/>
          <w:szCs w:val="22"/>
        </w:rPr>
      </w:pPr>
      <w:r w:rsidRPr="002E6E69">
        <w:rPr>
          <w:i/>
          <w:noProof/>
          <w:sz w:val="22"/>
          <w:szCs w:val="22"/>
        </w:rPr>
        <w:t>Figure 6 - TCP connection setup</w:t>
      </w:r>
    </w:p>
    <w:p w14:paraId="370CB9BC" w14:textId="77777777" w:rsidR="004A6C5F" w:rsidRPr="002E6E69" w:rsidRDefault="004A6C5F" w:rsidP="00D100B1">
      <w:pPr>
        <w:spacing w:line="276" w:lineRule="auto"/>
        <w:rPr>
          <w:rFonts w:asciiTheme="minorHAnsi" w:hAnsiTheme="minorHAnsi"/>
          <w:color w:val="FF0000"/>
          <w:sz w:val="22"/>
          <w:szCs w:val="22"/>
          <w:shd w:val="clear" w:color="auto" w:fill="FFFFFF"/>
        </w:rPr>
      </w:pPr>
    </w:p>
    <w:p w14:paraId="232EB489" w14:textId="5252BB32" w:rsidR="004A6C5F" w:rsidRPr="002E6E69" w:rsidRDefault="004A6C5F" w:rsidP="004A6C5F">
      <w:pPr>
        <w:spacing w:line="276" w:lineRule="auto"/>
        <w:rPr>
          <w:rFonts w:asciiTheme="minorHAnsi" w:hAnsiTheme="minorHAnsi"/>
          <w:color w:val="FF0000"/>
          <w:sz w:val="22"/>
          <w:szCs w:val="22"/>
          <w:shd w:val="clear" w:color="auto" w:fill="FFFFFF"/>
        </w:rPr>
      </w:pPr>
      <w:r w:rsidRPr="002E6E69">
        <w:rPr>
          <w:rFonts w:asciiTheme="minorHAnsi" w:hAnsiTheme="minorHAnsi"/>
          <w:b/>
          <w:color w:val="FF0000"/>
          <w:sz w:val="22"/>
          <w:szCs w:val="22"/>
        </w:rPr>
        <w:t>Question 3:</w:t>
      </w:r>
      <w:r w:rsidRPr="002E6E69">
        <w:rPr>
          <w:rFonts w:asciiTheme="minorHAnsi" w:hAnsiTheme="minorHAnsi"/>
          <w:color w:val="FF0000"/>
          <w:sz w:val="22"/>
          <w:szCs w:val="22"/>
        </w:rPr>
        <w:t xml:space="preserve"> Now r</w:t>
      </w:r>
      <w:r w:rsidRPr="002E6E69">
        <w:rPr>
          <w:rFonts w:asciiTheme="minorHAnsi" w:hAnsiTheme="minorHAnsi"/>
          <w:color w:val="FF0000"/>
          <w:sz w:val="22"/>
          <w:szCs w:val="22"/>
          <w:shd w:val="clear" w:color="auto" w:fill="FFFFFF"/>
        </w:rPr>
        <w:t>un the client program several times (at least 5 times), and at each time observe the request and reply messages</w:t>
      </w:r>
      <w:r w:rsidR="008C7E3E" w:rsidRPr="002E6E69">
        <w:rPr>
          <w:rFonts w:asciiTheme="minorHAnsi" w:hAnsiTheme="minorHAnsi"/>
          <w:color w:val="FF0000"/>
          <w:sz w:val="22"/>
          <w:szCs w:val="22"/>
          <w:shd w:val="clear" w:color="auto" w:fill="FFFFFF"/>
        </w:rPr>
        <w:t>,</w:t>
      </w:r>
      <w:r w:rsidRPr="002E6E69">
        <w:rPr>
          <w:rFonts w:asciiTheme="minorHAnsi" w:hAnsiTheme="minorHAnsi"/>
          <w:color w:val="FF0000"/>
          <w:sz w:val="22"/>
          <w:szCs w:val="22"/>
          <w:shd w:val="clear" w:color="auto" w:fill="FFFFFF"/>
        </w:rPr>
        <w:t xml:space="preserve"> and the source and destination port numbers being used. </w:t>
      </w:r>
      <w:r w:rsidR="008C7E3E" w:rsidRPr="002E6E69">
        <w:rPr>
          <w:rFonts w:asciiTheme="minorHAnsi" w:hAnsiTheme="minorHAnsi"/>
          <w:color w:val="FF0000"/>
          <w:sz w:val="22"/>
          <w:szCs w:val="22"/>
          <w:shd w:val="clear" w:color="auto" w:fill="FFFFFF"/>
        </w:rPr>
        <w:t>F</w:t>
      </w:r>
      <w:r w:rsidRPr="002E6E69">
        <w:rPr>
          <w:rFonts w:asciiTheme="minorHAnsi" w:hAnsiTheme="minorHAnsi"/>
          <w:color w:val="FF0000"/>
          <w:sz w:val="22"/>
          <w:szCs w:val="22"/>
          <w:shd w:val="clear" w:color="auto" w:fill="FFFFFF"/>
        </w:rPr>
        <w:t xml:space="preserve">ill in the table below and add it to your report, and explain what you understood from the table. </w:t>
      </w:r>
      <w:r w:rsidR="008C7E3E" w:rsidRPr="002E6E69">
        <w:rPr>
          <w:rFonts w:asciiTheme="minorHAnsi" w:hAnsiTheme="minorHAnsi"/>
          <w:color w:val="FF0000"/>
          <w:sz w:val="22"/>
          <w:szCs w:val="22"/>
          <w:shd w:val="clear" w:color="auto" w:fill="FFFFFF"/>
        </w:rPr>
        <w:t xml:space="preserve">Which port numbers remain the same? Which port numbers change? Why? </w:t>
      </w:r>
    </w:p>
    <w:p w14:paraId="4D18C174" w14:textId="77777777" w:rsidR="008C7E3E" w:rsidRPr="002E6E69" w:rsidRDefault="008C7E3E" w:rsidP="00D100B1">
      <w:pPr>
        <w:spacing w:line="276" w:lineRule="auto"/>
        <w:rPr>
          <w:rFonts w:asciiTheme="minorHAnsi" w:hAnsiTheme="minorHAnsi"/>
          <w:color w:val="FF0000"/>
          <w:sz w:val="22"/>
          <w:szCs w:val="22"/>
          <w:shd w:val="clear" w:color="auto" w:fill="FFFFFF"/>
        </w:rPr>
      </w:pPr>
    </w:p>
    <w:p w14:paraId="4762BD69" w14:textId="3FD74AFA" w:rsidR="00766932" w:rsidRPr="002E6E69" w:rsidRDefault="00D100B1" w:rsidP="00D100B1">
      <w:pPr>
        <w:spacing w:line="276" w:lineRule="auto"/>
        <w:jc w:val="center"/>
        <w:rPr>
          <w:rFonts w:asciiTheme="minorHAnsi" w:hAnsiTheme="minorHAnsi"/>
          <w:color w:val="FF0000"/>
          <w:sz w:val="22"/>
          <w:szCs w:val="22"/>
          <w:shd w:val="clear" w:color="auto" w:fill="FFFFFF"/>
        </w:rPr>
      </w:pPr>
      <w:r w:rsidRPr="002E6E69">
        <w:rPr>
          <w:rFonts w:asciiTheme="minorHAnsi" w:hAnsiTheme="minorHAnsi"/>
          <w:i/>
          <w:sz w:val="22"/>
          <w:szCs w:val="22"/>
        </w:rPr>
        <w:t>Table 1: Observed port numbers</w:t>
      </w:r>
    </w:p>
    <w:tbl>
      <w:tblPr>
        <w:tblStyle w:val="TableGrid"/>
        <w:tblW w:w="0" w:type="auto"/>
        <w:jc w:val="center"/>
        <w:tblLook w:val="04A0" w:firstRow="1" w:lastRow="0" w:firstColumn="1" w:lastColumn="0" w:noHBand="0" w:noVBand="1"/>
      </w:tblPr>
      <w:tblGrid>
        <w:gridCol w:w="2328"/>
        <w:gridCol w:w="2347"/>
        <w:gridCol w:w="2328"/>
        <w:gridCol w:w="2347"/>
      </w:tblGrid>
      <w:tr w:rsidR="005E0B28" w:rsidRPr="002E6E69" w14:paraId="1A0C57AD" w14:textId="77777777" w:rsidTr="00597199">
        <w:trPr>
          <w:jc w:val="center"/>
        </w:trPr>
        <w:tc>
          <w:tcPr>
            <w:tcW w:w="4788" w:type="dxa"/>
            <w:gridSpan w:val="2"/>
          </w:tcPr>
          <w:p w14:paraId="270978E3" w14:textId="77777777"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color w:val="FF0000"/>
                <w:sz w:val="22"/>
                <w:szCs w:val="22"/>
                <w:shd w:val="clear" w:color="auto" w:fill="FFFFFF"/>
              </w:rPr>
              <w:t>Packets sent by the Client</w:t>
            </w:r>
          </w:p>
        </w:tc>
        <w:tc>
          <w:tcPr>
            <w:tcW w:w="4788" w:type="dxa"/>
            <w:gridSpan w:val="2"/>
          </w:tcPr>
          <w:p w14:paraId="316F6898" w14:textId="77777777"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color w:val="FF0000"/>
                <w:sz w:val="22"/>
                <w:szCs w:val="22"/>
                <w:shd w:val="clear" w:color="auto" w:fill="FFFFFF"/>
              </w:rPr>
              <w:t>Packets sent by the Server</w:t>
            </w:r>
          </w:p>
        </w:tc>
      </w:tr>
      <w:tr w:rsidR="005E0B28" w:rsidRPr="002E6E69" w14:paraId="32859999" w14:textId="77777777" w:rsidTr="00597199">
        <w:trPr>
          <w:trHeight w:val="311"/>
          <w:jc w:val="center"/>
        </w:trPr>
        <w:tc>
          <w:tcPr>
            <w:tcW w:w="2394" w:type="dxa"/>
          </w:tcPr>
          <w:p w14:paraId="668C541F" w14:textId="77777777"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color w:val="FF0000"/>
                <w:sz w:val="22"/>
                <w:szCs w:val="22"/>
                <w:shd w:val="clear" w:color="auto" w:fill="FFFFFF"/>
              </w:rPr>
              <w:t>Source Port #</w:t>
            </w:r>
          </w:p>
        </w:tc>
        <w:tc>
          <w:tcPr>
            <w:tcW w:w="2394" w:type="dxa"/>
          </w:tcPr>
          <w:p w14:paraId="30842605" w14:textId="77777777"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color w:val="FF0000"/>
                <w:sz w:val="22"/>
                <w:szCs w:val="22"/>
                <w:shd w:val="clear" w:color="auto" w:fill="FFFFFF"/>
              </w:rPr>
              <w:t>Destination Port #</w:t>
            </w:r>
          </w:p>
        </w:tc>
        <w:tc>
          <w:tcPr>
            <w:tcW w:w="2394" w:type="dxa"/>
          </w:tcPr>
          <w:p w14:paraId="58B351DA" w14:textId="77777777"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color w:val="FF0000"/>
                <w:sz w:val="22"/>
                <w:szCs w:val="22"/>
                <w:shd w:val="clear" w:color="auto" w:fill="FFFFFF"/>
              </w:rPr>
              <w:t>Source Port #</w:t>
            </w:r>
          </w:p>
        </w:tc>
        <w:tc>
          <w:tcPr>
            <w:tcW w:w="2394" w:type="dxa"/>
          </w:tcPr>
          <w:p w14:paraId="7257EF56" w14:textId="77777777" w:rsidR="005E0B28" w:rsidRPr="002E6E69" w:rsidRDefault="005E0B28" w:rsidP="00D100B1">
            <w:pPr>
              <w:spacing w:line="276" w:lineRule="auto"/>
              <w:rPr>
                <w:rFonts w:asciiTheme="minorHAnsi" w:hAnsiTheme="minorHAnsi"/>
                <w:color w:val="FF0000"/>
                <w:sz w:val="22"/>
                <w:szCs w:val="22"/>
                <w:shd w:val="clear" w:color="auto" w:fill="FFFFFF"/>
              </w:rPr>
            </w:pPr>
            <w:r w:rsidRPr="002E6E69">
              <w:rPr>
                <w:rFonts w:asciiTheme="minorHAnsi" w:hAnsiTheme="minorHAnsi"/>
                <w:color w:val="FF0000"/>
                <w:sz w:val="22"/>
                <w:szCs w:val="22"/>
                <w:shd w:val="clear" w:color="auto" w:fill="FFFFFF"/>
              </w:rPr>
              <w:t>Destination Port #</w:t>
            </w:r>
          </w:p>
        </w:tc>
      </w:tr>
      <w:tr w:rsidR="005E0B28" w:rsidRPr="002E6E69" w14:paraId="7414A44D" w14:textId="77777777" w:rsidTr="00597199">
        <w:trPr>
          <w:jc w:val="center"/>
        </w:trPr>
        <w:tc>
          <w:tcPr>
            <w:tcW w:w="2394" w:type="dxa"/>
          </w:tcPr>
          <w:p w14:paraId="4A625707"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39B17638"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6811118A"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71DADB1C"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r>
      <w:tr w:rsidR="005E0B28" w:rsidRPr="002E6E69" w14:paraId="30C53AC1" w14:textId="77777777" w:rsidTr="00597199">
        <w:trPr>
          <w:jc w:val="center"/>
        </w:trPr>
        <w:tc>
          <w:tcPr>
            <w:tcW w:w="2394" w:type="dxa"/>
          </w:tcPr>
          <w:p w14:paraId="56F003CD"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50CEA39E"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2267BD91"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00E01D00"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r>
      <w:tr w:rsidR="005E0B28" w:rsidRPr="002E6E69" w14:paraId="2A5E0E2A" w14:textId="77777777" w:rsidTr="00597199">
        <w:trPr>
          <w:jc w:val="center"/>
        </w:trPr>
        <w:tc>
          <w:tcPr>
            <w:tcW w:w="2394" w:type="dxa"/>
          </w:tcPr>
          <w:p w14:paraId="196BC8F8"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5709A2AE"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27B2C178"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0FB4E912"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r>
      <w:tr w:rsidR="005E0B28" w:rsidRPr="002E6E69" w14:paraId="764B5B9D" w14:textId="77777777" w:rsidTr="00597199">
        <w:trPr>
          <w:jc w:val="center"/>
        </w:trPr>
        <w:tc>
          <w:tcPr>
            <w:tcW w:w="2394" w:type="dxa"/>
          </w:tcPr>
          <w:p w14:paraId="755224B1"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6B56866C"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716FBB44"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66701E68"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r>
      <w:tr w:rsidR="005E0B28" w:rsidRPr="002E6E69" w14:paraId="6B9A861F" w14:textId="77777777" w:rsidTr="00597199">
        <w:trPr>
          <w:jc w:val="center"/>
        </w:trPr>
        <w:tc>
          <w:tcPr>
            <w:tcW w:w="2394" w:type="dxa"/>
          </w:tcPr>
          <w:p w14:paraId="44067C16"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47D3411E"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0E75EFAC"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c>
          <w:tcPr>
            <w:tcW w:w="2394" w:type="dxa"/>
          </w:tcPr>
          <w:p w14:paraId="5D784FCE" w14:textId="77777777" w:rsidR="005E0B28" w:rsidRPr="002E6E69" w:rsidRDefault="005E0B28" w:rsidP="00D100B1">
            <w:pPr>
              <w:spacing w:line="276" w:lineRule="auto"/>
              <w:rPr>
                <w:rFonts w:asciiTheme="minorHAnsi" w:hAnsiTheme="minorHAnsi"/>
                <w:color w:val="FF0000"/>
                <w:sz w:val="22"/>
                <w:szCs w:val="22"/>
                <w:shd w:val="clear" w:color="auto" w:fill="FFFFFF"/>
              </w:rPr>
            </w:pPr>
          </w:p>
        </w:tc>
      </w:tr>
    </w:tbl>
    <w:p w14:paraId="69BC644F" w14:textId="6B4EF39B" w:rsidR="00DD6919" w:rsidRPr="002E6E69" w:rsidRDefault="00DD6919" w:rsidP="00D100B1">
      <w:pPr>
        <w:spacing w:line="276" w:lineRule="auto"/>
        <w:rPr>
          <w:rFonts w:asciiTheme="minorHAnsi" w:hAnsiTheme="minorHAnsi"/>
          <w:sz w:val="22"/>
          <w:szCs w:val="22"/>
        </w:rPr>
      </w:pPr>
    </w:p>
    <w:p w14:paraId="7F66D0E6" w14:textId="77777777" w:rsidR="00EB6E1F" w:rsidRPr="002E6E69" w:rsidRDefault="00EB6E1F" w:rsidP="00D100B1">
      <w:pPr>
        <w:spacing w:line="276" w:lineRule="auto"/>
        <w:rPr>
          <w:rFonts w:asciiTheme="minorHAnsi" w:hAnsiTheme="minorHAnsi"/>
          <w:sz w:val="22"/>
          <w:szCs w:val="22"/>
        </w:rPr>
      </w:pPr>
    </w:p>
    <w:p w14:paraId="686D9890" w14:textId="04586D69" w:rsidR="00D13ED5" w:rsidRPr="002E6E69" w:rsidRDefault="00D46B08" w:rsidP="00167AE6">
      <w:pPr>
        <w:spacing w:line="276" w:lineRule="auto"/>
        <w:rPr>
          <w:rFonts w:asciiTheme="minorHAnsi" w:eastAsiaTheme="majorEastAsia" w:hAnsiTheme="minorHAnsi" w:cstheme="majorBidi"/>
          <w:bCs/>
          <w:color w:val="4F81BD" w:themeColor="accent1"/>
          <w:szCs w:val="22"/>
          <w:u w:val="single"/>
        </w:rPr>
      </w:pPr>
      <w:r w:rsidRPr="002E6E69">
        <w:rPr>
          <w:rFonts w:asciiTheme="minorHAnsi" w:eastAsiaTheme="majorEastAsia" w:hAnsiTheme="minorHAnsi" w:cstheme="majorBidi"/>
          <w:bCs/>
          <w:color w:val="4F81BD" w:themeColor="accent1"/>
          <w:szCs w:val="22"/>
          <w:u w:val="single"/>
        </w:rPr>
        <w:t>Task 3: Modifying the client and server program</w:t>
      </w:r>
    </w:p>
    <w:p w14:paraId="75B43D10" w14:textId="1B7F651C" w:rsidR="00167AE6" w:rsidRPr="002E6E69" w:rsidRDefault="00587A44" w:rsidP="00D13ED5">
      <w:pPr>
        <w:rPr>
          <w:rFonts w:asciiTheme="minorHAnsi" w:hAnsiTheme="minorHAnsi"/>
          <w:sz w:val="22"/>
          <w:szCs w:val="22"/>
        </w:rPr>
      </w:pPr>
      <w:r w:rsidRPr="002E6E69">
        <w:rPr>
          <w:rFonts w:asciiTheme="minorHAnsi" w:hAnsiTheme="minorHAnsi"/>
          <w:sz w:val="22"/>
          <w:szCs w:val="22"/>
        </w:rPr>
        <w:t xml:space="preserve">Work with your team to </w:t>
      </w:r>
      <w:r w:rsidR="00D13ED5" w:rsidRPr="002E6E69">
        <w:rPr>
          <w:rFonts w:asciiTheme="minorHAnsi" w:hAnsiTheme="minorHAnsi"/>
          <w:sz w:val="22"/>
          <w:szCs w:val="22"/>
        </w:rPr>
        <w:t xml:space="preserve">modify the server code to create </w:t>
      </w:r>
      <w:r w:rsidRPr="002E6E69">
        <w:rPr>
          <w:rFonts w:asciiTheme="minorHAnsi" w:hAnsiTheme="minorHAnsi"/>
          <w:sz w:val="22"/>
          <w:szCs w:val="22"/>
        </w:rPr>
        <w:t>a CH</w:t>
      </w:r>
      <w:r w:rsidR="00121EBF" w:rsidRPr="002E6E69">
        <w:rPr>
          <w:rFonts w:asciiTheme="minorHAnsi" w:hAnsiTheme="minorHAnsi"/>
          <w:sz w:val="22"/>
          <w:szCs w:val="22"/>
        </w:rPr>
        <w:t>AT</w:t>
      </w:r>
      <w:r w:rsidRPr="002E6E69">
        <w:rPr>
          <w:rFonts w:asciiTheme="minorHAnsi" w:hAnsiTheme="minorHAnsi"/>
          <w:sz w:val="22"/>
          <w:szCs w:val="22"/>
        </w:rPr>
        <w:t xml:space="preserve"> application. </w:t>
      </w:r>
      <w:r w:rsidR="00167AE6" w:rsidRPr="002E6E69">
        <w:rPr>
          <w:rFonts w:asciiTheme="minorHAnsi" w:hAnsiTheme="minorHAnsi"/>
          <w:sz w:val="22"/>
          <w:szCs w:val="22"/>
        </w:rPr>
        <w:t xml:space="preserve">Here are some steps: </w:t>
      </w:r>
    </w:p>
    <w:p w14:paraId="6A05B79F" w14:textId="592D9997" w:rsidR="004C7FE9" w:rsidRDefault="004C7FE9" w:rsidP="004C7FE9">
      <w:pPr>
        <w:pStyle w:val="ListParagraph"/>
        <w:numPr>
          <w:ilvl w:val="0"/>
          <w:numId w:val="26"/>
        </w:numPr>
        <w:rPr>
          <w:rFonts w:asciiTheme="minorHAnsi" w:hAnsiTheme="minorHAnsi"/>
          <w:sz w:val="22"/>
          <w:szCs w:val="22"/>
        </w:rPr>
      </w:pPr>
      <w:r>
        <w:rPr>
          <w:rFonts w:asciiTheme="minorHAnsi" w:hAnsiTheme="minorHAnsi"/>
          <w:sz w:val="22"/>
          <w:szCs w:val="22"/>
        </w:rPr>
        <w:t>Create a while loop on the server to make sure it keeps receiving and sending messages</w:t>
      </w:r>
    </w:p>
    <w:p w14:paraId="1616D0E4" w14:textId="72FDC06C" w:rsidR="00167AE6" w:rsidRPr="004C7FE9" w:rsidRDefault="004C7FE9" w:rsidP="004C7FE9">
      <w:pPr>
        <w:pStyle w:val="ListParagraph"/>
        <w:numPr>
          <w:ilvl w:val="0"/>
          <w:numId w:val="26"/>
        </w:numPr>
        <w:rPr>
          <w:rFonts w:asciiTheme="minorHAnsi" w:hAnsiTheme="minorHAnsi"/>
          <w:sz w:val="22"/>
          <w:szCs w:val="22"/>
        </w:rPr>
      </w:pPr>
      <w:r>
        <w:rPr>
          <w:rFonts w:asciiTheme="minorHAnsi" w:hAnsiTheme="minorHAnsi"/>
          <w:sz w:val="22"/>
          <w:szCs w:val="22"/>
        </w:rPr>
        <w:t xml:space="preserve">Create a while loop on the client </w:t>
      </w:r>
      <w:r w:rsidR="00587A44" w:rsidRPr="004C7FE9">
        <w:rPr>
          <w:rFonts w:asciiTheme="minorHAnsi" w:hAnsiTheme="minorHAnsi"/>
          <w:sz w:val="22"/>
          <w:szCs w:val="22"/>
        </w:rPr>
        <w:t>so th</w:t>
      </w:r>
      <w:r>
        <w:rPr>
          <w:rFonts w:asciiTheme="minorHAnsi" w:hAnsiTheme="minorHAnsi"/>
          <w:sz w:val="22"/>
          <w:szCs w:val="22"/>
        </w:rPr>
        <w:t>at the</w:t>
      </w:r>
      <w:r w:rsidR="00587A44" w:rsidRPr="004C7FE9">
        <w:rPr>
          <w:rFonts w:asciiTheme="minorHAnsi" w:hAnsiTheme="minorHAnsi"/>
          <w:sz w:val="22"/>
          <w:szCs w:val="22"/>
        </w:rPr>
        <w:t xml:space="preserve"> client can reply after it receives a message from the server. </w:t>
      </w:r>
    </w:p>
    <w:p w14:paraId="2F97C76E" w14:textId="3F7A142C" w:rsidR="00167AE6" w:rsidRDefault="00167AE6" w:rsidP="00167AE6">
      <w:pPr>
        <w:pStyle w:val="ListParagraph"/>
        <w:numPr>
          <w:ilvl w:val="0"/>
          <w:numId w:val="26"/>
        </w:numPr>
        <w:rPr>
          <w:rFonts w:asciiTheme="minorHAnsi" w:hAnsiTheme="minorHAnsi"/>
          <w:sz w:val="22"/>
          <w:szCs w:val="22"/>
        </w:rPr>
      </w:pPr>
      <w:r w:rsidRPr="002E6E69">
        <w:rPr>
          <w:rFonts w:asciiTheme="minorHAnsi" w:hAnsiTheme="minorHAnsi"/>
          <w:sz w:val="22"/>
          <w:szCs w:val="22"/>
        </w:rPr>
        <w:t xml:space="preserve">Only when the </w:t>
      </w:r>
      <w:r w:rsidR="004C7FE9">
        <w:rPr>
          <w:rFonts w:asciiTheme="minorHAnsi" w:hAnsiTheme="minorHAnsi"/>
          <w:sz w:val="22"/>
          <w:szCs w:val="22"/>
        </w:rPr>
        <w:t>client</w:t>
      </w:r>
      <w:r w:rsidRPr="002E6E69">
        <w:rPr>
          <w:rFonts w:asciiTheme="minorHAnsi" w:hAnsiTheme="minorHAnsi"/>
          <w:sz w:val="22"/>
          <w:szCs w:val="22"/>
        </w:rPr>
        <w:t xml:space="preserve"> sends a “bye” </w:t>
      </w:r>
      <w:r w:rsidR="004C7FE9">
        <w:rPr>
          <w:rFonts w:asciiTheme="minorHAnsi" w:hAnsiTheme="minorHAnsi"/>
          <w:sz w:val="22"/>
          <w:szCs w:val="22"/>
        </w:rPr>
        <w:t>the client and server</w:t>
      </w:r>
      <w:r w:rsidRPr="002E6E69">
        <w:rPr>
          <w:rFonts w:asciiTheme="minorHAnsi" w:hAnsiTheme="minorHAnsi"/>
          <w:sz w:val="22"/>
          <w:szCs w:val="22"/>
        </w:rPr>
        <w:t xml:space="preserve"> will close</w:t>
      </w:r>
      <w:r w:rsidR="004C7FE9">
        <w:rPr>
          <w:rFonts w:asciiTheme="minorHAnsi" w:hAnsiTheme="minorHAnsi"/>
          <w:sz w:val="22"/>
          <w:szCs w:val="22"/>
        </w:rPr>
        <w:t xml:space="preserve"> the socket</w:t>
      </w:r>
      <w:r w:rsidR="00D94159">
        <w:rPr>
          <w:rFonts w:asciiTheme="minorHAnsi" w:hAnsiTheme="minorHAnsi"/>
          <w:sz w:val="22"/>
          <w:szCs w:val="22"/>
        </w:rPr>
        <w:t>, as in Figure 7.</w:t>
      </w:r>
    </w:p>
    <w:p w14:paraId="6E50A4D4" w14:textId="77777777" w:rsidR="004C7FE9" w:rsidRPr="002E6E69" w:rsidRDefault="004C7FE9" w:rsidP="004C7FE9">
      <w:pPr>
        <w:pStyle w:val="ListParagraph"/>
        <w:rPr>
          <w:rFonts w:asciiTheme="minorHAnsi" w:hAnsiTheme="minorHAnsi"/>
          <w:sz w:val="22"/>
          <w:szCs w:val="22"/>
        </w:rPr>
      </w:pPr>
    </w:p>
    <w:p w14:paraId="1B34CD42" w14:textId="77777777" w:rsidR="004A58DA" w:rsidRPr="002E6E69" w:rsidRDefault="004A58DA" w:rsidP="004A58DA">
      <w:pPr>
        <w:keepNext/>
        <w:ind w:left="360"/>
        <w:jc w:val="center"/>
        <w:rPr>
          <w:sz w:val="22"/>
          <w:szCs w:val="22"/>
        </w:rPr>
      </w:pPr>
      <w:r w:rsidRPr="002E6E69">
        <w:rPr>
          <w:rFonts w:asciiTheme="minorHAnsi" w:hAnsiTheme="minorHAnsi"/>
          <w:noProof/>
          <w:sz w:val="22"/>
          <w:szCs w:val="22"/>
        </w:rPr>
        <w:drawing>
          <wp:inline distT="0" distB="0" distL="0" distR="0" wp14:anchorId="58CE7F35" wp14:editId="0692A164">
            <wp:extent cx="1819835" cy="18155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1825359" cy="1821083"/>
                    </a:xfrm>
                    <a:prstGeom prst="rect">
                      <a:avLst/>
                    </a:prstGeom>
                  </pic:spPr>
                </pic:pic>
              </a:graphicData>
            </a:graphic>
          </wp:inline>
        </w:drawing>
      </w:r>
    </w:p>
    <w:p w14:paraId="524E647D" w14:textId="59885D74" w:rsidR="004A58DA" w:rsidRPr="002E6E69" w:rsidRDefault="004A58DA" w:rsidP="00E67E18">
      <w:pPr>
        <w:spacing w:line="276" w:lineRule="auto"/>
        <w:jc w:val="center"/>
        <w:rPr>
          <w:i/>
          <w:noProof/>
          <w:sz w:val="22"/>
          <w:szCs w:val="22"/>
        </w:rPr>
      </w:pPr>
      <w:r w:rsidRPr="002E6E69">
        <w:rPr>
          <w:i/>
          <w:noProof/>
          <w:sz w:val="22"/>
          <w:szCs w:val="22"/>
        </w:rPr>
        <w:t xml:space="preserve">Figure </w:t>
      </w:r>
      <w:r w:rsidR="008C7E3E" w:rsidRPr="002E6E69">
        <w:rPr>
          <w:i/>
          <w:noProof/>
          <w:sz w:val="22"/>
          <w:szCs w:val="22"/>
        </w:rPr>
        <w:t>7</w:t>
      </w:r>
      <w:r w:rsidRPr="002E6E69">
        <w:rPr>
          <w:i/>
          <w:noProof/>
          <w:sz w:val="22"/>
          <w:szCs w:val="22"/>
        </w:rPr>
        <w:t xml:space="preserve"> - Sample chat exchange between client and server</w:t>
      </w:r>
    </w:p>
    <w:p w14:paraId="17F6E58B" w14:textId="75D0D2BF" w:rsidR="00CA5FF0" w:rsidRPr="002E6E69" w:rsidRDefault="00CA5FF0" w:rsidP="00D13ED5">
      <w:pPr>
        <w:rPr>
          <w:rFonts w:asciiTheme="minorHAnsi" w:hAnsiTheme="minorHAnsi"/>
          <w:sz w:val="22"/>
          <w:szCs w:val="22"/>
        </w:rPr>
      </w:pPr>
    </w:p>
    <w:p w14:paraId="24B766BC" w14:textId="6756AA8E" w:rsidR="00E67E18" w:rsidRPr="002E6E69" w:rsidRDefault="00E67E18" w:rsidP="00E67E18">
      <w:pPr>
        <w:spacing w:line="276" w:lineRule="auto"/>
        <w:rPr>
          <w:rFonts w:asciiTheme="minorHAnsi" w:hAnsiTheme="minorHAnsi"/>
          <w:color w:val="FF0000"/>
          <w:sz w:val="22"/>
          <w:szCs w:val="22"/>
        </w:rPr>
      </w:pPr>
      <w:r w:rsidRPr="002E6E69">
        <w:rPr>
          <w:rFonts w:asciiTheme="minorHAnsi" w:hAnsiTheme="minorHAnsi"/>
          <w:b/>
          <w:color w:val="FF0000"/>
          <w:sz w:val="22"/>
          <w:szCs w:val="22"/>
        </w:rPr>
        <w:t xml:space="preserve">Question </w:t>
      </w:r>
      <w:r w:rsidR="002865AC">
        <w:rPr>
          <w:rFonts w:asciiTheme="minorHAnsi" w:hAnsiTheme="minorHAnsi"/>
          <w:b/>
          <w:color w:val="FF0000"/>
          <w:sz w:val="22"/>
          <w:szCs w:val="22"/>
        </w:rPr>
        <w:t>4</w:t>
      </w:r>
      <w:r w:rsidRPr="002E6E69">
        <w:rPr>
          <w:rFonts w:asciiTheme="minorHAnsi" w:hAnsiTheme="minorHAnsi"/>
          <w:b/>
          <w:color w:val="FF0000"/>
          <w:sz w:val="22"/>
          <w:szCs w:val="22"/>
        </w:rPr>
        <w:t>:</w:t>
      </w:r>
      <w:r w:rsidRPr="002E6E69">
        <w:rPr>
          <w:rFonts w:asciiTheme="minorHAnsi" w:hAnsiTheme="minorHAnsi"/>
          <w:color w:val="FF0000"/>
          <w:sz w:val="22"/>
          <w:szCs w:val="22"/>
        </w:rPr>
        <w:t xml:space="preserve"> Start a Wireshark capture at either the client or server computer. Start a new chat and filter your </w:t>
      </w:r>
      <w:r w:rsidR="008C7E3E" w:rsidRPr="002E6E69">
        <w:rPr>
          <w:rFonts w:asciiTheme="minorHAnsi" w:hAnsiTheme="minorHAnsi"/>
          <w:color w:val="FF0000"/>
          <w:sz w:val="22"/>
          <w:szCs w:val="22"/>
        </w:rPr>
        <w:t>TCP</w:t>
      </w:r>
      <w:r w:rsidRPr="002E6E69">
        <w:rPr>
          <w:rFonts w:asciiTheme="minorHAnsi" w:hAnsiTheme="minorHAnsi"/>
          <w:color w:val="FF0000"/>
          <w:sz w:val="22"/>
          <w:szCs w:val="22"/>
        </w:rPr>
        <w:t xml:space="preserve"> packets</w:t>
      </w:r>
      <w:r w:rsidR="008C7E3E" w:rsidRPr="002E6E69">
        <w:rPr>
          <w:rFonts w:asciiTheme="minorHAnsi" w:hAnsiTheme="minorHAnsi"/>
          <w:color w:val="FF0000"/>
          <w:sz w:val="22"/>
          <w:szCs w:val="22"/>
        </w:rPr>
        <w:t xml:space="preserve"> (</w:t>
      </w:r>
      <w:proofErr w:type="spellStart"/>
      <w:proofErr w:type="gramStart"/>
      <w:r w:rsidR="008C7E3E" w:rsidRPr="002E6E69">
        <w:rPr>
          <w:rFonts w:asciiTheme="minorHAnsi" w:hAnsiTheme="minorHAnsi"/>
          <w:color w:val="FF0000"/>
          <w:sz w:val="22"/>
          <w:szCs w:val="22"/>
        </w:rPr>
        <w:t>tcp.port</w:t>
      </w:r>
      <w:proofErr w:type="spellEnd"/>
      <w:proofErr w:type="gramEnd"/>
      <w:r w:rsidR="008C7E3E" w:rsidRPr="002E6E69">
        <w:rPr>
          <w:rFonts w:asciiTheme="minorHAnsi" w:hAnsiTheme="minorHAnsi"/>
          <w:color w:val="FF0000"/>
          <w:sz w:val="22"/>
          <w:szCs w:val="22"/>
        </w:rPr>
        <w:t>==10000)</w:t>
      </w:r>
      <w:r w:rsidRPr="002E6E69">
        <w:rPr>
          <w:rFonts w:asciiTheme="minorHAnsi" w:hAnsiTheme="minorHAnsi"/>
          <w:color w:val="FF0000"/>
          <w:sz w:val="22"/>
          <w:szCs w:val="22"/>
        </w:rPr>
        <w:t>. Inspect one of the packets to show that you can read the message typed in the chat.  Please add a screenshot to show this unencrypted conversation.</w:t>
      </w:r>
    </w:p>
    <w:p w14:paraId="13F90E75" w14:textId="77777777" w:rsidR="002865AC" w:rsidRDefault="002865AC" w:rsidP="00886B56">
      <w:pPr>
        <w:spacing w:line="276" w:lineRule="auto"/>
        <w:rPr>
          <w:rFonts w:asciiTheme="minorHAnsi" w:hAnsiTheme="minorHAnsi"/>
          <w:bCs/>
          <w:color w:val="FF0000"/>
          <w:sz w:val="22"/>
          <w:szCs w:val="22"/>
        </w:rPr>
      </w:pPr>
    </w:p>
    <w:p w14:paraId="24F3B987" w14:textId="6F831CE9" w:rsidR="00886B56" w:rsidRPr="002E6E69" w:rsidRDefault="002865AC" w:rsidP="00886B56">
      <w:pPr>
        <w:spacing w:line="276" w:lineRule="auto"/>
        <w:rPr>
          <w:rFonts w:asciiTheme="minorHAnsi" w:hAnsiTheme="minorHAnsi"/>
          <w:bCs/>
          <w:color w:val="FF0000"/>
          <w:sz w:val="22"/>
          <w:szCs w:val="22"/>
        </w:rPr>
      </w:pPr>
      <w:r w:rsidRPr="002865AC">
        <w:rPr>
          <w:rFonts w:asciiTheme="minorHAnsi" w:hAnsiTheme="minorHAnsi"/>
          <w:bCs/>
          <w:color w:val="FF0000"/>
          <w:sz w:val="22"/>
          <w:szCs w:val="22"/>
        </w:rPr>
        <w:t>Make sure to s</w:t>
      </w:r>
      <w:r w:rsidR="00886B56" w:rsidRPr="002865AC">
        <w:rPr>
          <w:rFonts w:asciiTheme="minorHAnsi" w:hAnsiTheme="minorHAnsi"/>
          <w:bCs/>
          <w:color w:val="FF0000"/>
          <w:sz w:val="22"/>
          <w:szCs w:val="22"/>
        </w:rPr>
        <w:t>ubmit</w:t>
      </w:r>
      <w:r w:rsidR="00886B56" w:rsidRPr="002E6E69">
        <w:rPr>
          <w:rFonts w:asciiTheme="minorHAnsi" w:hAnsiTheme="minorHAnsi"/>
          <w:bCs/>
          <w:color w:val="FF0000"/>
          <w:sz w:val="22"/>
          <w:szCs w:val="22"/>
        </w:rPr>
        <w:t xml:space="preserve"> your new client and server </w:t>
      </w:r>
      <w:r w:rsidR="006F44A2" w:rsidRPr="002E6E69">
        <w:rPr>
          <w:rFonts w:asciiTheme="minorHAnsi" w:hAnsiTheme="minorHAnsi"/>
          <w:bCs/>
          <w:color w:val="FF0000"/>
          <w:sz w:val="22"/>
          <w:szCs w:val="22"/>
        </w:rPr>
        <w:t>P</w:t>
      </w:r>
      <w:r w:rsidR="00886B56" w:rsidRPr="002E6E69">
        <w:rPr>
          <w:rFonts w:asciiTheme="minorHAnsi" w:hAnsiTheme="minorHAnsi"/>
          <w:bCs/>
          <w:color w:val="FF0000"/>
          <w:sz w:val="22"/>
          <w:szCs w:val="22"/>
        </w:rPr>
        <w:t>ython code, with the latest modification. Make sure to add comments to explain what you did.</w:t>
      </w:r>
    </w:p>
    <w:p w14:paraId="35E0E147" w14:textId="6BC823A6" w:rsidR="000164CB" w:rsidRPr="002E6E69" w:rsidRDefault="000164CB" w:rsidP="00886B56">
      <w:pPr>
        <w:spacing w:line="276" w:lineRule="auto"/>
        <w:rPr>
          <w:rFonts w:asciiTheme="minorHAnsi" w:hAnsiTheme="minorHAnsi"/>
          <w:bCs/>
          <w:color w:val="FF0000"/>
          <w:sz w:val="22"/>
          <w:szCs w:val="22"/>
        </w:rPr>
      </w:pPr>
    </w:p>
    <w:p w14:paraId="5319C072" w14:textId="74613E5E" w:rsidR="00CD4321" w:rsidRPr="002865AC" w:rsidRDefault="00EC61FE" w:rsidP="00886B56">
      <w:pPr>
        <w:spacing w:line="276" w:lineRule="auto"/>
        <w:rPr>
          <w:rFonts w:asciiTheme="minorHAnsi" w:hAnsiTheme="minorHAnsi"/>
          <w:bCs/>
          <w:color w:val="000000" w:themeColor="text1"/>
          <w:sz w:val="22"/>
          <w:szCs w:val="22"/>
        </w:rPr>
      </w:pPr>
      <w:r w:rsidRPr="002865AC">
        <w:rPr>
          <w:rFonts w:asciiTheme="minorHAnsi" w:hAnsiTheme="minorHAnsi"/>
          <w:bCs/>
          <w:color w:val="000000" w:themeColor="text1"/>
          <w:sz w:val="22"/>
          <w:szCs w:val="22"/>
        </w:rPr>
        <w:t>Finally, create your Groups on Canvas (go to People, Lab</w:t>
      </w:r>
      <w:r w:rsidR="00155567" w:rsidRPr="002865AC">
        <w:rPr>
          <w:rFonts w:asciiTheme="minorHAnsi" w:hAnsiTheme="minorHAnsi"/>
          <w:bCs/>
          <w:color w:val="000000" w:themeColor="text1"/>
          <w:sz w:val="22"/>
          <w:szCs w:val="22"/>
        </w:rPr>
        <w:t>1</w:t>
      </w:r>
      <w:r w:rsidRPr="002865AC">
        <w:rPr>
          <w:rFonts w:asciiTheme="minorHAnsi" w:hAnsiTheme="minorHAnsi"/>
          <w:bCs/>
          <w:color w:val="000000" w:themeColor="text1"/>
          <w:sz w:val="22"/>
          <w:szCs w:val="22"/>
        </w:rPr>
        <w:t xml:space="preserve"> groups). </w:t>
      </w:r>
    </w:p>
    <w:p w14:paraId="2C77CAEB" w14:textId="5A350840" w:rsidR="00B00AB0" w:rsidRPr="002E6E69" w:rsidRDefault="00B00AB0" w:rsidP="00B00AB0">
      <w:pPr>
        <w:pStyle w:val="Heading3"/>
        <w:ind w:left="-5"/>
        <w:rPr>
          <w:sz w:val="22"/>
          <w:szCs w:val="22"/>
        </w:rPr>
      </w:pPr>
      <w:r w:rsidRPr="002E6E69">
        <w:rPr>
          <w:sz w:val="22"/>
          <w:szCs w:val="22"/>
        </w:rPr>
        <w:t>Lab Reports Format</w:t>
      </w:r>
    </w:p>
    <w:p w14:paraId="58D17F06" w14:textId="77777777" w:rsidR="00587987" w:rsidRPr="002E6E69" w:rsidRDefault="00587987" w:rsidP="00587987">
      <w:pPr>
        <w:spacing w:after="14" w:line="248" w:lineRule="auto"/>
        <w:ind w:left="-5" w:hanging="10"/>
        <w:rPr>
          <w:sz w:val="22"/>
          <w:szCs w:val="22"/>
        </w:rPr>
      </w:pPr>
      <w:r w:rsidRPr="002E6E69">
        <w:rPr>
          <w:i/>
          <w:sz w:val="22"/>
          <w:szCs w:val="22"/>
        </w:rPr>
        <w:t xml:space="preserve">Here are some guidelines for your lab report: </w:t>
      </w:r>
    </w:p>
    <w:p w14:paraId="7802FE41" w14:textId="1E50B920" w:rsidR="00587987" w:rsidRPr="002E6E69" w:rsidRDefault="00587987" w:rsidP="00587987">
      <w:pPr>
        <w:numPr>
          <w:ilvl w:val="0"/>
          <w:numId w:val="23"/>
        </w:numPr>
        <w:spacing w:after="14" w:line="248" w:lineRule="auto"/>
        <w:ind w:hanging="360"/>
        <w:rPr>
          <w:sz w:val="22"/>
          <w:szCs w:val="22"/>
        </w:rPr>
      </w:pPr>
      <w:r w:rsidRPr="002E6E69">
        <w:rPr>
          <w:b/>
          <w:i/>
          <w:sz w:val="22"/>
          <w:szCs w:val="22"/>
        </w:rPr>
        <w:t>Section 1 - Introduction</w:t>
      </w:r>
      <w:r w:rsidRPr="002E6E69">
        <w:rPr>
          <w:i/>
          <w:sz w:val="22"/>
          <w:szCs w:val="22"/>
        </w:rPr>
        <w:t xml:space="preserve"> - What is this lab about?</w:t>
      </w:r>
      <w:r w:rsidR="007C39CD" w:rsidRPr="002E6E69">
        <w:rPr>
          <w:i/>
          <w:sz w:val="22"/>
          <w:szCs w:val="22"/>
        </w:rPr>
        <w:t xml:space="preserve"> Explain in your words the main topic.</w:t>
      </w:r>
      <w:r w:rsidRPr="002E6E69">
        <w:rPr>
          <w:i/>
          <w:sz w:val="22"/>
          <w:szCs w:val="22"/>
        </w:rPr>
        <w:t xml:space="preserve"> What tasks you did in the lab? Please write a summary </w:t>
      </w:r>
      <w:r w:rsidRPr="002E6E69">
        <w:rPr>
          <w:i/>
          <w:sz w:val="22"/>
          <w:szCs w:val="22"/>
          <w:shd w:val="clear" w:color="auto" w:fill="FFFF00"/>
        </w:rPr>
        <w:t>in your own words</w:t>
      </w:r>
      <w:r w:rsidRPr="002E6E69">
        <w:rPr>
          <w:i/>
          <w:sz w:val="22"/>
          <w:szCs w:val="22"/>
        </w:rPr>
        <w:t xml:space="preserve"> of what you had to do in the lab; a description of the main </w:t>
      </w:r>
      <w:r w:rsidR="001A5010" w:rsidRPr="002E6E69">
        <w:rPr>
          <w:i/>
          <w:sz w:val="22"/>
          <w:szCs w:val="22"/>
        </w:rPr>
        <w:t>steps</w:t>
      </w:r>
      <w:r w:rsidRPr="002E6E69">
        <w:rPr>
          <w:i/>
          <w:sz w:val="22"/>
          <w:szCs w:val="22"/>
        </w:rPr>
        <w:t xml:space="preserve"> </w:t>
      </w:r>
    </w:p>
    <w:p w14:paraId="25E0E985" w14:textId="77777777" w:rsidR="00587987" w:rsidRPr="002E6E69" w:rsidRDefault="00587987" w:rsidP="00587987">
      <w:pPr>
        <w:numPr>
          <w:ilvl w:val="0"/>
          <w:numId w:val="23"/>
        </w:numPr>
        <w:spacing w:after="14" w:line="248" w:lineRule="auto"/>
        <w:ind w:hanging="360"/>
        <w:rPr>
          <w:sz w:val="22"/>
          <w:szCs w:val="22"/>
        </w:rPr>
      </w:pPr>
      <w:r w:rsidRPr="002E6E69">
        <w:rPr>
          <w:b/>
          <w:i/>
          <w:sz w:val="22"/>
          <w:szCs w:val="22"/>
        </w:rPr>
        <w:t>Section 2 – Results and answers to questions</w:t>
      </w:r>
      <w:r w:rsidRPr="002E6E69">
        <w:rPr>
          <w:i/>
          <w:sz w:val="22"/>
          <w:szCs w:val="22"/>
        </w:rPr>
        <w:t xml:space="preserve"> – describe results from the lab tasks (e.g., any screenshots to show your work, tables, graphs) with a good explanation. Make sure to answer all post-lab questions. Remember all figure need to have a caption, and they need to be referenced in the text.  </w:t>
      </w:r>
    </w:p>
    <w:p w14:paraId="406B47FE" w14:textId="77777777" w:rsidR="00587987" w:rsidRPr="002E6E69" w:rsidRDefault="00587987" w:rsidP="00587987">
      <w:pPr>
        <w:numPr>
          <w:ilvl w:val="0"/>
          <w:numId w:val="23"/>
        </w:numPr>
        <w:spacing w:after="14" w:line="248" w:lineRule="auto"/>
        <w:ind w:hanging="360"/>
        <w:rPr>
          <w:sz w:val="22"/>
          <w:szCs w:val="22"/>
        </w:rPr>
      </w:pPr>
      <w:r w:rsidRPr="002E6E69">
        <w:rPr>
          <w:b/>
          <w:i/>
          <w:sz w:val="22"/>
          <w:szCs w:val="22"/>
        </w:rPr>
        <w:t>Section 3 – Discussions (Conclusions)</w:t>
      </w:r>
      <w:r w:rsidRPr="002E6E69">
        <w:rPr>
          <w:i/>
          <w:sz w:val="22"/>
          <w:szCs w:val="22"/>
        </w:rPr>
        <w:t xml:space="preserve"> – What are the key concepts that you learned in this lab? After completing the lab, please reflect on the lessons learned, if it helped you understand the topic, or any issues you had during the lab </w:t>
      </w:r>
    </w:p>
    <w:p w14:paraId="6EB5A959" w14:textId="77777777" w:rsidR="00587987" w:rsidRPr="002E6E69" w:rsidRDefault="00587987" w:rsidP="00587987">
      <w:pPr>
        <w:numPr>
          <w:ilvl w:val="0"/>
          <w:numId w:val="23"/>
        </w:numPr>
        <w:spacing w:after="14" w:line="248" w:lineRule="auto"/>
        <w:ind w:hanging="360"/>
        <w:rPr>
          <w:sz w:val="22"/>
          <w:szCs w:val="22"/>
        </w:rPr>
      </w:pPr>
      <w:r w:rsidRPr="002E6E69">
        <w:rPr>
          <w:b/>
          <w:i/>
          <w:sz w:val="22"/>
          <w:szCs w:val="22"/>
        </w:rPr>
        <w:t>Appendix (cumulative)</w:t>
      </w:r>
      <w:r w:rsidRPr="002E6E69">
        <w:rPr>
          <w:i/>
          <w:sz w:val="22"/>
          <w:szCs w:val="22"/>
        </w:rPr>
        <w:t xml:space="preserve"> - Reference list of formulas/commands used in the lab (to be appended after every lab) </w:t>
      </w:r>
    </w:p>
    <w:p w14:paraId="4A2E9F83" w14:textId="77777777" w:rsidR="00587987" w:rsidRPr="002E6E69" w:rsidRDefault="00587987" w:rsidP="00587987">
      <w:pPr>
        <w:ind w:left="721"/>
        <w:rPr>
          <w:sz w:val="22"/>
          <w:szCs w:val="22"/>
        </w:rPr>
      </w:pPr>
      <w:r w:rsidRPr="002E6E69">
        <w:rPr>
          <w:i/>
          <w:sz w:val="22"/>
          <w:szCs w:val="22"/>
        </w:rPr>
        <w:t xml:space="preserve"> </w:t>
      </w:r>
    </w:p>
    <w:p w14:paraId="617DCE4D" w14:textId="09F25542" w:rsidR="00DD6919" w:rsidRPr="002E6E69" w:rsidRDefault="00DD6919" w:rsidP="00587987">
      <w:pPr>
        <w:spacing w:after="14" w:line="248" w:lineRule="auto"/>
        <w:ind w:left="-5" w:hanging="10"/>
        <w:rPr>
          <w:rFonts w:asciiTheme="minorHAnsi" w:hAnsiTheme="minorHAnsi"/>
          <w:sz w:val="22"/>
          <w:szCs w:val="22"/>
        </w:rPr>
      </w:pPr>
    </w:p>
    <w:sectPr w:rsidR="00DD6919" w:rsidRPr="002E6E69" w:rsidSect="00F93755">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0E6E" w14:textId="77777777" w:rsidR="00D64C48" w:rsidRDefault="00D64C48" w:rsidP="00DC2599">
      <w:r>
        <w:separator/>
      </w:r>
    </w:p>
  </w:endnote>
  <w:endnote w:type="continuationSeparator" w:id="0">
    <w:p w14:paraId="642A8D4C" w14:textId="77777777" w:rsidR="00D64C48" w:rsidRDefault="00D64C48" w:rsidP="00DC2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CFE6" w14:textId="77777777" w:rsidR="00E114BA" w:rsidRDefault="00E114BA" w:rsidP="00F126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B0B836" w14:textId="77777777" w:rsidR="00E114BA" w:rsidRDefault="00E114BA" w:rsidP="00DC25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8453" w14:textId="3FCFF5AF" w:rsidR="00E114BA" w:rsidRDefault="00E114BA" w:rsidP="00F126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373A">
      <w:rPr>
        <w:rStyle w:val="PageNumber"/>
        <w:noProof/>
      </w:rPr>
      <w:t>7</w:t>
    </w:r>
    <w:r>
      <w:rPr>
        <w:rStyle w:val="PageNumber"/>
      </w:rPr>
      <w:fldChar w:fldCharType="end"/>
    </w:r>
  </w:p>
  <w:p w14:paraId="3CAFAD56" w14:textId="77777777" w:rsidR="00E114BA" w:rsidRDefault="00E114BA" w:rsidP="00DC25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85AD" w14:textId="77777777" w:rsidR="00D64C48" w:rsidRDefault="00D64C48" w:rsidP="00DC2599">
      <w:r>
        <w:separator/>
      </w:r>
    </w:p>
  </w:footnote>
  <w:footnote w:type="continuationSeparator" w:id="0">
    <w:p w14:paraId="7E6AA35E" w14:textId="77777777" w:rsidR="00D64C48" w:rsidRDefault="00D64C48" w:rsidP="00DC2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0D6"/>
    <w:multiLevelType w:val="hybridMultilevel"/>
    <w:tmpl w:val="2E3C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2A7E"/>
    <w:multiLevelType w:val="hybridMultilevel"/>
    <w:tmpl w:val="B6AEB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7E2CA98">
      <w:start w:val="8"/>
      <w:numFmt w:val="bullet"/>
      <w:lvlText w:val="-"/>
      <w:lvlJc w:val="left"/>
      <w:pPr>
        <w:ind w:left="2160" w:hanging="360"/>
      </w:pPr>
      <w:rPr>
        <w:rFonts w:ascii="Cambria" w:eastAsiaTheme="minorHAnsi" w:hAnsi="Cambr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1F13"/>
    <w:multiLevelType w:val="hybridMultilevel"/>
    <w:tmpl w:val="7862BA72"/>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132C9"/>
    <w:multiLevelType w:val="hybridMultilevel"/>
    <w:tmpl w:val="F9667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1B3"/>
    <w:multiLevelType w:val="hybridMultilevel"/>
    <w:tmpl w:val="ECE26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00661"/>
    <w:multiLevelType w:val="hybridMultilevel"/>
    <w:tmpl w:val="E7A4263A"/>
    <w:lvl w:ilvl="0" w:tplc="C790555A">
      <w:start w:val="1"/>
      <w:numFmt w:val="bullet"/>
      <w:lvlText w:val="-"/>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40E91A">
      <w:start w:val="1"/>
      <w:numFmt w:val="bullet"/>
      <w:lvlText w:val="o"/>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C2CA58">
      <w:start w:val="1"/>
      <w:numFmt w:val="bullet"/>
      <w:lvlText w:val="▪"/>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E4C2BC">
      <w:start w:val="1"/>
      <w:numFmt w:val="bullet"/>
      <w:lvlText w:val="•"/>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862E64">
      <w:start w:val="1"/>
      <w:numFmt w:val="bullet"/>
      <w:lvlText w:val="o"/>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EAF556">
      <w:start w:val="1"/>
      <w:numFmt w:val="bullet"/>
      <w:lvlText w:val="▪"/>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601708">
      <w:start w:val="1"/>
      <w:numFmt w:val="bullet"/>
      <w:lvlText w:val="•"/>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34A1EA">
      <w:start w:val="1"/>
      <w:numFmt w:val="bullet"/>
      <w:lvlText w:val="o"/>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E4C71E">
      <w:start w:val="1"/>
      <w:numFmt w:val="bullet"/>
      <w:lvlText w:val="▪"/>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D37385"/>
    <w:multiLevelType w:val="hybridMultilevel"/>
    <w:tmpl w:val="AA2C0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106BC"/>
    <w:multiLevelType w:val="hybridMultilevel"/>
    <w:tmpl w:val="32D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64A"/>
    <w:multiLevelType w:val="hybridMultilevel"/>
    <w:tmpl w:val="9D46F6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C1887"/>
    <w:multiLevelType w:val="hybridMultilevel"/>
    <w:tmpl w:val="67BCFB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8200B"/>
    <w:multiLevelType w:val="hybridMultilevel"/>
    <w:tmpl w:val="F658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96A"/>
    <w:multiLevelType w:val="hybridMultilevel"/>
    <w:tmpl w:val="935A7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36953"/>
    <w:multiLevelType w:val="hybridMultilevel"/>
    <w:tmpl w:val="0F00D7FC"/>
    <w:lvl w:ilvl="0" w:tplc="82347DE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20B6F"/>
    <w:multiLevelType w:val="hybridMultilevel"/>
    <w:tmpl w:val="965CAB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915AB"/>
    <w:multiLevelType w:val="hybridMultilevel"/>
    <w:tmpl w:val="F5AC5832"/>
    <w:lvl w:ilvl="0" w:tplc="C9E6F412">
      <w:start w:val="1"/>
      <w:numFmt w:val="decimal"/>
      <w:lvlText w:val="%1)"/>
      <w:lvlJc w:val="left"/>
      <w:pPr>
        <w:ind w:left="9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18C5E3C">
      <w:start w:val="1"/>
      <w:numFmt w:val="lowerLetter"/>
      <w:lvlText w:val="%2"/>
      <w:lvlJc w:val="left"/>
      <w:pPr>
        <w:ind w:left="16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E1E15C6">
      <w:start w:val="1"/>
      <w:numFmt w:val="lowerRoman"/>
      <w:lvlText w:val="%3"/>
      <w:lvlJc w:val="left"/>
      <w:pPr>
        <w:ind w:left="23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660E780">
      <w:start w:val="1"/>
      <w:numFmt w:val="decimal"/>
      <w:lvlText w:val="%4"/>
      <w:lvlJc w:val="left"/>
      <w:pPr>
        <w:ind w:left="30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C1A8FCC8">
      <w:start w:val="1"/>
      <w:numFmt w:val="lowerLetter"/>
      <w:lvlText w:val="%5"/>
      <w:lvlJc w:val="left"/>
      <w:pPr>
        <w:ind w:left="37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AD67F7E">
      <w:start w:val="1"/>
      <w:numFmt w:val="lowerRoman"/>
      <w:lvlText w:val="%6"/>
      <w:lvlJc w:val="left"/>
      <w:pPr>
        <w:ind w:left="45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1B27834">
      <w:start w:val="1"/>
      <w:numFmt w:val="decimal"/>
      <w:lvlText w:val="%7"/>
      <w:lvlJc w:val="left"/>
      <w:pPr>
        <w:ind w:left="52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FB00CFD0">
      <w:start w:val="1"/>
      <w:numFmt w:val="lowerLetter"/>
      <w:lvlText w:val="%8"/>
      <w:lvlJc w:val="left"/>
      <w:pPr>
        <w:ind w:left="59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5E6B408">
      <w:start w:val="1"/>
      <w:numFmt w:val="lowerRoman"/>
      <w:lvlText w:val="%9"/>
      <w:lvlJc w:val="left"/>
      <w:pPr>
        <w:ind w:left="66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F02610C"/>
    <w:multiLevelType w:val="hybridMultilevel"/>
    <w:tmpl w:val="640CA6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9755A"/>
    <w:multiLevelType w:val="hybridMultilevel"/>
    <w:tmpl w:val="9F007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B6BFA"/>
    <w:multiLevelType w:val="hybridMultilevel"/>
    <w:tmpl w:val="65167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20C9B"/>
    <w:multiLevelType w:val="hybridMultilevel"/>
    <w:tmpl w:val="B15C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173DB"/>
    <w:multiLevelType w:val="hybridMultilevel"/>
    <w:tmpl w:val="5E7A05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32F9C"/>
    <w:multiLevelType w:val="hybridMultilevel"/>
    <w:tmpl w:val="AC3CFD5C"/>
    <w:lvl w:ilvl="0" w:tplc="92706852">
      <w:start w:val="2"/>
      <w:numFmt w:val="bullet"/>
      <w:lvlText w:val="-"/>
      <w:lvlJc w:val="left"/>
      <w:pPr>
        <w:ind w:left="720" w:hanging="360"/>
      </w:pPr>
      <w:rPr>
        <w:rFonts w:ascii="Calibri Light" w:eastAsia="Times New Roman" w:hAnsi="Calibri Light" w:cs="Calibri Light"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22D0A"/>
    <w:multiLevelType w:val="hybridMultilevel"/>
    <w:tmpl w:val="14F45B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62078"/>
    <w:multiLevelType w:val="hybridMultilevel"/>
    <w:tmpl w:val="B9F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C52DA"/>
    <w:multiLevelType w:val="hybridMultilevel"/>
    <w:tmpl w:val="9522A8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E1765"/>
    <w:multiLevelType w:val="hybridMultilevel"/>
    <w:tmpl w:val="78FE2B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F671B"/>
    <w:multiLevelType w:val="hybridMultilevel"/>
    <w:tmpl w:val="BE264C84"/>
    <w:lvl w:ilvl="0" w:tplc="03B6D3E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0B5021"/>
    <w:multiLevelType w:val="hybridMultilevel"/>
    <w:tmpl w:val="AA7CF52E"/>
    <w:lvl w:ilvl="0" w:tplc="742EA9EE">
      <w:start w:val="1"/>
      <w:numFmt w:val="bullet"/>
      <w:lvlText w:val="•"/>
      <w:lvlJc w:val="left"/>
      <w:pPr>
        <w:tabs>
          <w:tab w:val="num" w:pos="720"/>
        </w:tabs>
        <w:ind w:left="720" w:hanging="360"/>
      </w:pPr>
      <w:rPr>
        <w:rFonts w:ascii="Arial" w:hAnsi="Arial" w:hint="default"/>
      </w:rPr>
    </w:lvl>
    <w:lvl w:ilvl="1" w:tplc="7CD453AA" w:tentative="1">
      <w:start w:val="1"/>
      <w:numFmt w:val="bullet"/>
      <w:lvlText w:val="•"/>
      <w:lvlJc w:val="left"/>
      <w:pPr>
        <w:tabs>
          <w:tab w:val="num" w:pos="1440"/>
        </w:tabs>
        <w:ind w:left="1440" w:hanging="360"/>
      </w:pPr>
      <w:rPr>
        <w:rFonts w:ascii="Arial" w:hAnsi="Arial" w:hint="default"/>
      </w:rPr>
    </w:lvl>
    <w:lvl w:ilvl="2" w:tplc="02F858FC" w:tentative="1">
      <w:start w:val="1"/>
      <w:numFmt w:val="bullet"/>
      <w:lvlText w:val="•"/>
      <w:lvlJc w:val="left"/>
      <w:pPr>
        <w:tabs>
          <w:tab w:val="num" w:pos="2160"/>
        </w:tabs>
        <w:ind w:left="2160" w:hanging="360"/>
      </w:pPr>
      <w:rPr>
        <w:rFonts w:ascii="Arial" w:hAnsi="Arial" w:hint="default"/>
      </w:rPr>
    </w:lvl>
    <w:lvl w:ilvl="3" w:tplc="0CF2F692" w:tentative="1">
      <w:start w:val="1"/>
      <w:numFmt w:val="bullet"/>
      <w:lvlText w:val="•"/>
      <w:lvlJc w:val="left"/>
      <w:pPr>
        <w:tabs>
          <w:tab w:val="num" w:pos="2880"/>
        </w:tabs>
        <w:ind w:left="2880" w:hanging="360"/>
      </w:pPr>
      <w:rPr>
        <w:rFonts w:ascii="Arial" w:hAnsi="Arial" w:hint="default"/>
      </w:rPr>
    </w:lvl>
    <w:lvl w:ilvl="4" w:tplc="CF1ACF5A" w:tentative="1">
      <w:start w:val="1"/>
      <w:numFmt w:val="bullet"/>
      <w:lvlText w:val="•"/>
      <w:lvlJc w:val="left"/>
      <w:pPr>
        <w:tabs>
          <w:tab w:val="num" w:pos="3600"/>
        </w:tabs>
        <w:ind w:left="3600" w:hanging="360"/>
      </w:pPr>
      <w:rPr>
        <w:rFonts w:ascii="Arial" w:hAnsi="Arial" w:hint="default"/>
      </w:rPr>
    </w:lvl>
    <w:lvl w:ilvl="5" w:tplc="5E007CA0" w:tentative="1">
      <w:start w:val="1"/>
      <w:numFmt w:val="bullet"/>
      <w:lvlText w:val="•"/>
      <w:lvlJc w:val="left"/>
      <w:pPr>
        <w:tabs>
          <w:tab w:val="num" w:pos="4320"/>
        </w:tabs>
        <w:ind w:left="4320" w:hanging="360"/>
      </w:pPr>
      <w:rPr>
        <w:rFonts w:ascii="Arial" w:hAnsi="Arial" w:hint="default"/>
      </w:rPr>
    </w:lvl>
    <w:lvl w:ilvl="6" w:tplc="A332231C" w:tentative="1">
      <w:start w:val="1"/>
      <w:numFmt w:val="bullet"/>
      <w:lvlText w:val="•"/>
      <w:lvlJc w:val="left"/>
      <w:pPr>
        <w:tabs>
          <w:tab w:val="num" w:pos="5040"/>
        </w:tabs>
        <w:ind w:left="5040" w:hanging="360"/>
      </w:pPr>
      <w:rPr>
        <w:rFonts w:ascii="Arial" w:hAnsi="Arial" w:hint="default"/>
      </w:rPr>
    </w:lvl>
    <w:lvl w:ilvl="7" w:tplc="74AEA8EC" w:tentative="1">
      <w:start w:val="1"/>
      <w:numFmt w:val="bullet"/>
      <w:lvlText w:val="•"/>
      <w:lvlJc w:val="left"/>
      <w:pPr>
        <w:tabs>
          <w:tab w:val="num" w:pos="5760"/>
        </w:tabs>
        <w:ind w:left="5760" w:hanging="360"/>
      </w:pPr>
      <w:rPr>
        <w:rFonts w:ascii="Arial" w:hAnsi="Arial" w:hint="default"/>
      </w:rPr>
    </w:lvl>
    <w:lvl w:ilvl="8" w:tplc="DA7085F6" w:tentative="1">
      <w:start w:val="1"/>
      <w:numFmt w:val="bullet"/>
      <w:lvlText w:val="•"/>
      <w:lvlJc w:val="left"/>
      <w:pPr>
        <w:tabs>
          <w:tab w:val="num" w:pos="6480"/>
        </w:tabs>
        <w:ind w:left="6480" w:hanging="360"/>
      </w:pPr>
      <w:rPr>
        <w:rFonts w:ascii="Arial" w:hAnsi="Arial" w:hint="default"/>
      </w:rPr>
    </w:lvl>
  </w:abstractNum>
  <w:num w:numId="1" w16cid:durableId="1898390950">
    <w:abstractNumId w:val="2"/>
  </w:num>
  <w:num w:numId="2" w16cid:durableId="457723232">
    <w:abstractNumId w:val="26"/>
  </w:num>
  <w:num w:numId="3" w16cid:durableId="749736746">
    <w:abstractNumId w:val="6"/>
  </w:num>
  <w:num w:numId="4" w16cid:durableId="2873227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0472877">
    <w:abstractNumId w:val="18"/>
  </w:num>
  <w:num w:numId="6" w16cid:durableId="346758057">
    <w:abstractNumId w:val="1"/>
  </w:num>
  <w:num w:numId="7" w16cid:durableId="801535198">
    <w:abstractNumId w:val="3"/>
  </w:num>
  <w:num w:numId="8" w16cid:durableId="881601708">
    <w:abstractNumId w:val="7"/>
  </w:num>
  <w:num w:numId="9" w16cid:durableId="1010909019">
    <w:abstractNumId w:val="19"/>
  </w:num>
  <w:num w:numId="10" w16cid:durableId="824591328">
    <w:abstractNumId w:val="25"/>
  </w:num>
  <w:num w:numId="11" w16cid:durableId="1649364028">
    <w:abstractNumId w:val="16"/>
  </w:num>
  <w:num w:numId="12" w16cid:durableId="1298225575">
    <w:abstractNumId w:val="9"/>
  </w:num>
  <w:num w:numId="13" w16cid:durableId="1510951870">
    <w:abstractNumId w:val="13"/>
  </w:num>
  <w:num w:numId="14" w16cid:durableId="295643207">
    <w:abstractNumId w:val="22"/>
  </w:num>
  <w:num w:numId="15" w16cid:durableId="5135810">
    <w:abstractNumId w:val="10"/>
  </w:num>
  <w:num w:numId="16" w16cid:durableId="121388722">
    <w:abstractNumId w:val="23"/>
  </w:num>
  <w:num w:numId="17" w16cid:durableId="747657845">
    <w:abstractNumId w:val="4"/>
  </w:num>
  <w:num w:numId="18" w16cid:durableId="1496874185">
    <w:abstractNumId w:val="0"/>
  </w:num>
  <w:num w:numId="19" w16cid:durableId="1764179280">
    <w:abstractNumId w:val="17"/>
  </w:num>
  <w:num w:numId="20" w16cid:durableId="1287664684">
    <w:abstractNumId w:val="11"/>
  </w:num>
  <w:num w:numId="21" w16cid:durableId="942497806">
    <w:abstractNumId w:val="24"/>
  </w:num>
  <w:num w:numId="22" w16cid:durableId="259721796">
    <w:abstractNumId w:val="8"/>
  </w:num>
  <w:num w:numId="23" w16cid:durableId="1701658777">
    <w:abstractNumId w:val="14"/>
  </w:num>
  <w:num w:numId="24" w16cid:durableId="441463480">
    <w:abstractNumId w:val="5"/>
  </w:num>
  <w:num w:numId="25" w16cid:durableId="1149829171">
    <w:abstractNumId w:val="15"/>
  </w:num>
  <w:num w:numId="26" w16cid:durableId="1973553109">
    <w:abstractNumId w:val="20"/>
  </w:num>
  <w:num w:numId="27" w16cid:durableId="1945962471">
    <w:abstractNumId w:val="21"/>
  </w:num>
  <w:num w:numId="28" w16cid:durableId="1593078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95"/>
    <w:rsid w:val="000006A2"/>
    <w:rsid w:val="000049B0"/>
    <w:rsid w:val="000164CB"/>
    <w:rsid w:val="00047F96"/>
    <w:rsid w:val="00056280"/>
    <w:rsid w:val="00064E9B"/>
    <w:rsid w:val="0006716B"/>
    <w:rsid w:val="000676C5"/>
    <w:rsid w:val="00067824"/>
    <w:rsid w:val="000709A4"/>
    <w:rsid w:val="0008126A"/>
    <w:rsid w:val="000876C7"/>
    <w:rsid w:val="00094362"/>
    <w:rsid w:val="00095852"/>
    <w:rsid w:val="00096C91"/>
    <w:rsid w:val="000A6090"/>
    <w:rsid w:val="000B21DD"/>
    <w:rsid w:val="000B7F5D"/>
    <w:rsid w:val="000E2D95"/>
    <w:rsid w:val="000E3F22"/>
    <w:rsid w:val="000F04C0"/>
    <w:rsid w:val="000F0B58"/>
    <w:rsid w:val="0010647F"/>
    <w:rsid w:val="00106CA4"/>
    <w:rsid w:val="0010760F"/>
    <w:rsid w:val="00121EBF"/>
    <w:rsid w:val="0012502C"/>
    <w:rsid w:val="00132DAC"/>
    <w:rsid w:val="001402E5"/>
    <w:rsid w:val="00144133"/>
    <w:rsid w:val="001464B4"/>
    <w:rsid w:val="00147B39"/>
    <w:rsid w:val="0015277D"/>
    <w:rsid w:val="00155567"/>
    <w:rsid w:val="001558EA"/>
    <w:rsid w:val="00167AE6"/>
    <w:rsid w:val="00171035"/>
    <w:rsid w:val="001759A4"/>
    <w:rsid w:val="00180D4C"/>
    <w:rsid w:val="001813FA"/>
    <w:rsid w:val="00183ABB"/>
    <w:rsid w:val="00187961"/>
    <w:rsid w:val="00190B5D"/>
    <w:rsid w:val="001926A8"/>
    <w:rsid w:val="001A5010"/>
    <w:rsid w:val="001C1ED7"/>
    <w:rsid w:val="001D0F3C"/>
    <w:rsid w:val="001E6661"/>
    <w:rsid w:val="001F0CC5"/>
    <w:rsid w:val="001F1BD9"/>
    <w:rsid w:val="001F628D"/>
    <w:rsid w:val="00203E51"/>
    <w:rsid w:val="0020622E"/>
    <w:rsid w:val="0020738B"/>
    <w:rsid w:val="00211D47"/>
    <w:rsid w:val="0021502F"/>
    <w:rsid w:val="00225857"/>
    <w:rsid w:val="0022673B"/>
    <w:rsid w:val="00227295"/>
    <w:rsid w:val="00235D35"/>
    <w:rsid w:val="0023656F"/>
    <w:rsid w:val="00253949"/>
    <w:rsid w:val="0027754C"/>
    <w:rsid w:val="002865AC"/>
    <w:rsid w:val="002A0CDD"/>
    <w:rsid w:val="002A0F41"/>
    <w:rsid w:val="002A17A7"/>
    <w:rsid w:val="002A2C66"/>
    <w:rsid w:val="002A6905"/>
    <w:rsid w:val="002C27AC"/>
    <w:rsid w:val="002C44E8"/>
    <w:rsid w:val="002D43E6"/>
    <w:rsid w:val="002E3B96"/>
    <w:rsid w:val="002E6E69"/>
    <w:rsid w:val="002F2724"/>
    <w:rsid w:val="002F65A4"/>
    <w:rsid w:val="002F78C4"/>
    <w:rsid w:val="0031789E"/>
    <w:rsid w:val="00327095"/>
    <w:rsid w:val="003424A4"/>
    <w:rsid w:val="00352427"/>
    <w:rsid w:val="0035350C"/>
    <w:rsid w:val="00390080"/>
    <w:rsid w:val="00394926"/>
    <w:rsid w:val="0039555D"/>
    <w:rsid w:val="003B1840"/>
    <w:rsid w:val="003B373A"/>
    <w:rsid w:val="003D002D"/>
    <w:rsid w:val="003F1532"/>
    <w:rsid w:val="00404C2A"/>
    <w:rsid w:val="00430278"/>
    <w:rsid w:val="0043706C"/>
    <w:rsid w:val="00437E5D"/>
    <w:rsid w:val="004432DC"/>
    <w:rsid w:val="00495BC7"/>
    <w:rsid w:val="00497B34"/>
    <w:rsid w:val="004A58DA"/>
    <w:rsid w:val="004A6C5F"/>
    <w:rsid w:val="004C5A3C"/>
    <w:rsid w:val="004C7FE9"/>
    <w:rsid w:val="004E757C"/>
    <w:rsid w:val="004F6989"/>
    <w:rsid w:val="004F7378"/>
    <w:rsid w:val="005169AA"/>
    <w:rsid w:val="005177A4"/>
    <w:rsid w:val="00537FE3"/>
    <w:rsid w:val="00541D81"/>
    <w:rsid w:val="00566511"/>
    <w:rsid w:val="00573855"/>
    <w:rsid w:val="0057407F"/>
    <w:rsid w:val="00581B23"/>
    <w:rsid w:val="005870FD"/>
    <w:rsid w:val="00587987"/>
    <w:rsid w:val="00587A44"/>
    <w:rsid w:val="005B3BD5"/>
    <w:rsid w:val="005C2215"/>
    <w:rsid w:val="005C5D96"/>
    <w:rsid w:val="005C7175"/>
    <w:rsid w:val="005E0B28"/>
    <w:rsid w:val="005E7410"/>
    <w:rsid w:val="005F2874"/>
    <w:rsid w:val="00612112"/>
    <w:rsid w:val="00622661"/>
    <w:rsid w:val="00622894"/>
    <w:rsid w:val="00624E8F"/>
    <w:rsid w:val="00627682"/>
    <w:rsid w:val="00633534"/>
    <w:rsid w:val="0063557C"/>
    <w:rsid w:val="0063693A"/>
    <w:rsid w:val="0063714E"/>
    <w:rsid w:val="0064416B"/>
    <w:rsid w:val="00645B4B"/>
    <w:rsid w:val="00646CFC"/>
    <w:rsid w:val="00652B51"/>
    <w:rsid w:val="00693E73"/>
    <w:rsid w:val="006A2FA6"/>
    <w:rsid w:val="006A6A65"/>
    <w:rsid w:val="006B2642"/>
    <w:rsid w:val="006C1151"/>
    <w:rsid w:val="006C2039"/>
    <w:rsid w:val="006D4076"/>
    <w:rsid w:val="006D4CBB"/>
    <w:rsid w:val="006E1AE7"/>
    <w:rsid w:val="006F44A2"/>
    <w:rsid w:val="007321B8"/>
    <w:rsid w:val="0073384C"/>
    <w:rsid w:val="0073558C"/>
    <w:rsid w:val="00751432"/>
    <w:rsid w:val="00766932"/>
    <w:rsid w:val="00766D68"/>
    <w:rsid w:val="00780538"/>
    <w:rsid w:val="00785914"/>
    <w:rsid w:val="00787A2F"/>
    <w:rsid w:val="007A1609"/>
    <w:rsid w:val="007A172A"/>
    <w:rsid w:val="007B5D79"/>
    <w:rsid w:val="007B5E06"/>
    <w:rsid w:val="007C39CD"/>
    <w:rsid w:val="007E2945"/>
    <w:rsid w:val="007E4614"/>
    <w:rsid w:val="007E65D4"/>
    <w:rsid w:val="007E6AFE"/>
    <w:rsid w:val="007F2A92"/>
    <w:rsid w:val="00801126"/>
    <w:rsid w:val="00802606"/>
    <w:rsid w:val="008172C2"/>
    <w:rsid w:val="008247F6"/>
    <w:rsid w:val="00827AC9"/>
    <w:rsid w:val="00827D9D"/>
    <w:rsid w:val="00831607"/>
    <w:rsid w:val="0083796A"/>
    <w:rsid w:val="00844F42"/>
    <w:rsid w:val="008460C1"/>
    <w:rsid w:val="0085136C"/>
    <w:rsid w:val="00852E97"/>
    <w:rsid w:val="00857C40"/>
    <w:rsid w:val="00864DB2"/>
    <w:rsid w:val="0086740D"/>
    <w:rsid w:val="0087178A"/>
    <w:rsid w:val="00880275"/>
    <w:rsid w:val="0088325F"/>
    <w:rsid w:val="00886B56"/>
    <w:rsid w:val="008B2F43"/>
    <w:rsid w:val="008C0496"/>
    <w:rsid w:val="008C7E3E"/>
    <w:rsid w:val="008E389C"/>
    <w:rsid w:val="008E65FB"/>
    <w:rsid w:val="00902CC0"/>
    <w:rsid w:val="00907F88"/>
    <w:rsid w:val="00910764"/>
    <w:rsid w:val="00912ACB"/>
    <w:rsid w:val="0091381C"/>
    <w:rsid w:val="00920F3F"/>
    <w:rsid w:val="00926FAB"/>
    <w:rsid w:val="00927988"/>
    <w:rsid w:val="0094150B"/>
    <w:rsid w:val="00951A50"/>
    <w:rsid w:val="00967AFD"/>
    <w:rsid w:val="00971461"/>
    <w:rsid w:val="009759BD"/>
    <w:rsid w:val="009A1FB0"/>
    <w:rsid w:val="009A7B2F"/>
    <w:rsid w:val="009C22A2"/>
    <w:rsid w:val="009C2DD7"/>
    <w:rsid w:val="009C7A65"/>
    <w:rsid w:val="009C7C13"/>
    <w:rsid w:val="009D1DCE"/>
    <w:rsid w:val="009D6C3F"/>
    <w:rsid w:val="00A07251"/>
    <w:rsid w:val="00A25BA1"/>
    <w:rsid w:val="00A416E4"/>
    <w:rsid w:val="00A42BCD"/>
    <w:rsid w:val="00A555D4"/>
    <w:rsid w:val="00AA179D"/>
    <w:rsid w:val="00AA79AB"/>
    <w:rsid w:val="00AC2582"/>
    <w:rsid w:val="00AD4B4C"/>
    <w:rsid w:val="00AD68EF"/>
    <w:rsid w:val="00AF0C63"/>
    <w:rsid w:val="00AF0D5D"/>
    <w:rsid w:val="00AF175C"/>
    <w:rsid w:val="00B00AB0"/>
    <w:rsid w:val="00B16AB3"/>
    <w:rsid w:val="00B206E1"/>
    <w:rsid w:val="00B23ED4"/>
    <w:rsid w:val="00B24878"/>
    <w:rsid w:val="00B27794"/>
    <w:rsid w:val="00B30081"/>
    <w:rsid w:val="00B4653F"/>
    <w:rsid w:val="00B47F28"/>
    <w:rsid w:val="00B50C0A"/>
    <w:rsid w:val="00B57C70"/>
    <w:rsid w:val="00B668CF"/>
    <w:rsid w:val="00B75B40"/>
    <w:rsid w:val="00B816AA"/>
    <w:rsid w:val="00BA61BF"/>
    <w:rsid w:val="00BB7470"/>
    <w:rsid w:val="00BC75FC"/>
    <w:rsid w:val="00C01B67"/>
    <w:rsid w:val="00C03FEF"/>
    <w:rsid w:val="00C113A9"/>
    <w:rsid w:val="00C11ADD"/>
    <w:rsid w:val="00C152F7"/>
    <w:rsid w:val="00C170EE"/>
    <w:rsid w:val="00C22593"/>
    <w:rsid w:val="00C2429E"/>
    <w:rsid w:val="00C2482F"/>
    <w:rsid w:val="00C41FF4"/>
    <w:rsid w:val="00C553E0"/>
    <w:rsid w:val="00C60AE5"/>
    <w:rsid w:val="00C67AA1"/>
    <w:rsid w:val="00C70D24"/>
    <w:rsid w:val="00C945FA"/>
    <w:rsid w:val="00CA5FF0"/>
    <w:rsid w:val="00CC3566"/>
    <w:rsid w:val="00CD4321"/>
    <w:rsid w:val="00CD73AE"/>
    <w:rsid w:val="00CD7B28"/>
    <w:rsid w:val="00CE2925"/>
    <w:rsid w:val="00CE40AE"/>
    <w:rsid w:val="00CF18EC"/>
    <w:rsid w:val="00CF57F0"/>
    <w:rsid w:val="00CF73B5"/>
    <w:rsid w:val="00D03C46"/>
    <w:rsid w:val="00D100B1"/>
    <w:rsid w:val="00D122CC"/>
    <w:rsid w:val="00D1287D"/>
    <w:rsid w:val="00D13ED5"/>
    <w:rsid w:val="00D23DB6"/>
    <w:rsid w:val="00D26384"/>
    <w:rsid w:val="00D46B08"/>
    <w:rsid w:val="00D557AC"/>
    <w:rsid w:val="00D64C48"/>
    <w:rsid w:val="00D87E97"/>
    <w:rsid w:val="00D9074B"/>
    <w:rsid w:val="00D94159"/>
    <w:rsid w:val="00DB46B8"/>
    <w:rsid w:val="00DB77E2"/>
    <w:rsid w:val="00DC2599"/>
    <w:rsid w:val="00DD2948"/>
    <w:rsid w:val="00DD6919"/>
    <w:rsid w:val="00DE266E"/>
    <w:rsid w:val="00DF3318"/>
    <w:rsid w:val="00E01581"/>
    <w:rsid w:val="00E114BA"/>
    <w:rsid w:val="00E127BE"/>
    <w:rsid w:val="00E165B7"/>
    <w:rsid w:val="00E27FC7"/>
    <w:rsid w:val="00E46692"/>
    <w:rsid w:val="00E511F7"/>
    <w:rsid w:val="00E529BE"/>
    <w:rsid w:val="00E5686A"/>
    <w:rsid w:val="00E61F87"/>
    <w:rsid w:val="00E676EE"/>
    <w:rsid w:val="00E67E18"/>
    <w:rsid w:val="00E73327"/>
    <w:rsid w:val="00E73CD3"/>
    <w:rsid w:val="00EB6E1F"/>
    <w:rsid w:val="00EC61FE"/>
    <w:rsid w:val="00ED334F"/>
    <w:rsid w:val="00ED3CDA"/>
    <w:rsid w:val="00EE0C6D"/>
    <w:rsid w:val="00EE267F"/>
    <w:rsid w:val="00EE3209"/>
    <w:rsid w:val="00EE7443"/>
    <w:rsid w:val="00EF4EE5"/>
    <w:rsid w:val="00EF643B"/>
    <w:rsid w:val="00F0525B"/>
    <w:rsid w:val="00F05A5A"/>
    <w:rsid w:val="00F12076"/>
    <w:rsid w:val="00F12608"/>
    <w:rsid w:val="00F13C30"/>
    <w:rsid w:val="00F4123F"/>
    <w:rsid w:val="00F509CB"/>
    <w:rsid w:val="00F75110"/>
    <w:rsid w:val="00F76234"/>
    <w:rsid w:val="00F83588"/>
    <w:rsid w:val="00F86087"/>
    <w:rsid w:val="00F90393"/>
    <w:rsid w:val="00F9369B"/>
    <w:rsid w:val="00F93755"/>
    <w:rsid w:val="00F94DDF"/>
    <w:rsid w:val="00FC0458"/>
    <w:rsid w:val="00FC44CC"/>
    <w:rsid w:val="00FC5821"/>
    <w:rsid w:val="00FD16BA"/>
    <w:rsid w:val="00FD33F3"/>
    <w:rsid w:val="00FD64E7"/>
    <w:rsid w:val="00FD66E1"/>
    <w:rsid w:val="00FF17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1FE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C9"/>
    <w:rPr>
      <w:rFonts w:ascii="Times New Roman" w:eastAsia="Times New Roman" w:hAnsi="Times New Roman" w:cs="Times New Roman"/>
    </w:rPr>
  </w:style>
  <w:style w:type="paragraph" w:styleId="Heading1">
    <w:name w:val="heading 1"/>
    <w:basedOn w:val="Normal"/>
    <w:next w:val="Normal"/>
    <w:link w:val="Heading1Char"/>
    <w:qFormat/>
    <w:rsid w:val="002C44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00AB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B2F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855"/>
    <w:rPr>
      <w:color w:val="0000FF" w:themeColor="hyperlink"/>
      <w:u w:val="single"/>
    </w:rPr>
  </w:style>
  <w:style w:type="paragraph" w:styleId="BalloonText">
    <w:name w:val="Balloon Text"/>
    <w:basedOn w:val="Normal"/>
    <w:link w:val="BalloonTextChar"/>
    <w:uiPriority w:val="99"/>
    <w:semiHidden/>
    <w:unhideWhenUsed/>
    <w:rsid w:val="0009436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094362"/>
    <w:rPr>
      <w:rFonts w:ascii="Lucida Grande" w:hAnsi="Lucida Grande" w:cs="Lucida Grande"/>
      <w:sz w:val="18"/>
      <w:szCs w:val="18"/>
    </w:rPr>
  </w:style>
  <w:style w:type="paragraph" w:styleId="Caption">
    <w:name w:val="caption"/>
    <w:basedOn w:val="Normal"/>
    <w:next w:val="Normal"/>
    <w:unhideWhenUsed/>
    <w:qFormat/>
    <w:rsid w:val="00094362"/>
    <w:pPr>
      <w:spacing w:after="200"/>
    </w:pPr>
    <w:rPr>
      <w:rFonts w:asciiTheme="minorHAnsi" w:eastAsiaTheme="minorEastAsia" w:hAnsiTheme="minorHAnsi" w:cstheme="minorBidi"/>
      <w:b/>
      <w:bCs/>
      <w:color w:val="4F81BD" w:themeColor="accent1"/>
      <w:sz w:val="18"/>
      <w:szCs w:val="18"/>
    </w:rPr>
  </w:style>
  <w:style w:type="paragraph" w:styleId="Footer">
    <w:name w:val="footer"/>
    <w:basedOn w:val="Normal"/>
    <w:link w:val="FooterChar"/>
    <w:uiPriority w:val="99"/>
    <w:unhideWhenUsed/>
    <w:rsid w:val="00DC2599"/>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C2599"/>
  </w:style>
  <w:style w:type="character" w:styleId="PageNumber">
    <w:name w:val="page number"/>
    <w:basedOn w:val="DefaultParagraphFont"/>
    <w:uiPriority w:val="99"/>
    <w:semiHidden/>
    <w:unhideWhenUsed/>
    <w:rsid w:val="00DC2599"/>
  </w:style>
  <w:style w:type="paragraph" w:styleId="ListParagraph">
    <w:name w:val="List Paragraph"/>
    <w:basedOn w:val="Normal"/>
    <w:uiPriority w:val="34"/>
    <w:qFormat/>
    <w:rsid w:val="00B16AB3"/>
    <w:pPr>
      <w:ind w:left="720"/>
      <w:contextualSpacing/>
    </w:pPr>
  </w:style>
  <w:style w:type="character" w:customStyle="1" w:styleId="Heading1Char">
    <w:name w:val="Heading 1 Char"/>
    <w:basedOn w:val="DefaultParagraphFont"/>
    <w:link w:val="Heading1"/>
    <w:rsid w:val="002C44E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A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B2F43"/>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57C40"/>
    <w:pPr>
      <w:spacing w:before="100" w:beforeAutospacing="1" w:after="100" w:afterAutospacing="1"/>
    </w:pPr>
    <w:rPr>
      <w:rFonts w:eastAsiaTheme="minorHAnsi"/>
    </w:rPr>
  </w:style>
  <w:style w:type="paragraph" w:customStyle="1" w:styleId="paragraph">
    <w:name w:val="paragraph"/>
    <w:basedOn w:val="Normal"/>
    <w:rsid w:val="00566511"/>
    <w:pPr>
      <w:spacing w:before="100" w:beforeAutospacing="1" w:after="100" w:afterAutospacing="1"/>
    </w:pPr>
  </w:style>
  <w:style w:type="character" w:customStyle="1" w:styleId="normaltextrun">
    <w:name w:val="normaltextrun"/>
    <w:basedOn w:val="DefaultParagraphFont"/>
    <w:rsid w:val="00566511"/>
  </w:style>
  <w:style w:type="character" w:customStyle="1" w:styleId="eop">
    <w:name w:val="eop"/>
    <w:basedOn w:val="DefaultParagraphFont"/>
    <w:rsid w:val="00566511"/>
  </w:style>
  <w:style w:type="character" w:customStyle="1" w:styleId="UnresolvedMention1">
    <w:name w:val="Unresolved Mention1"/>
    <w:basedOn w:val="DefaultParagraphFont"/>
    <w:uiPriority w:val="99"/>
    <w:semiHidden/>
    <w:unhideWhenUsed/>
    <w:rsid w:val="00566511"/>
    <w:rPr>
      <w:color w:val="605E5C"/>
      <w:shd w:val="clear" w:color="auto" w:fill="E1DFDD"/>
    </w:rPr>
  </w:style>
  <w:style w:type="character" w:styleId="FollowedHyperlink">
    <w:name w:val="FollowedHyperlink"/>
    <w:basedOn w:val="DefaultParagraphFont"/>
    <w:uiPriority w:val="99"/>
    <w:semiHidden/>
    <w:unhideWhenUsed/>
    <w:rsid w:val="002A0CDD"/>
    <w:rPr>
      <w:color w:val="800080" w:themeColor="followedHyperlink"/>
      <w:u w:val="single"/>
    </w:rPr>
  </w:style>
  <w:style w:type="character" w:customStyle="1" w:styleId="Heading3Char">
    <w:name w:val="Heading 3 Char"/>
    <w:basedOn w:val="DefaultParagraphFont"/>
    <w:link w:val="Heading3"/>
    <w:uiPriority w:val="9"/>
    <w:semiHidden/>
    <w:rsid w:val="00B00AB0"/>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B23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9399">
      <w:bodyDiv w:val="1"/>
      <w:marLeft w:val="0"/>
      <w:marRight w:val="0"/>
      <w:marTop w:val="0"/>
      <w:marBottom w:val="0"/>
      <w:divBdr>
        <w:top w:val="none" w:sz="0" w:space="0" w:color="auto"/>
        <w:left w:val="none" w:sz="0" w:space="0" w:color="auto"/>
        <w:bottom w:val="none" w:sz="0" w:space="0" w:color="auto"/>
        <w:right w:val="none" w:sz="0" w:space="0" w:color="auto"/>
      </w:divBdr>
      <w:divsChild>
        <w:div w:id="1873499258">
          <w:marLeft w:val="0"/>
          <w:marRight w:val="0"/>
          <w:marTop w:val="0"/>
          <w:marBottom w:val="0"/>
          <w:divBdr>
            <w:top w:val="none" w:sz="0" w:space="0" w:color="auto"/>
            <w:left w:val="none" w:sz="0" w:space="0" w:color="auto"/>
            <w:bottom w:val="none" w:sz="0" w:space="0" w:color="auto"/>
            <w:right w:val="none" w:sz="0" w:space="0" w:color="auto"/>
          </w:divBdr>
        </w:div>
        <w:div w:id="1759592313">
          <w:marLeft w:val="0"/>
          <w:marRight w:val="0"/>
          <w:marTop w:val="0"/>
          <w:marBottom w:val="0"/>
          <w:divBdr>
            <w:top w:val="none" w:sz="0" w:space="0" w:color="auto"/>
            <w:left w:val="none" w:sz="0" w:space="0" w:color="auto"/>
            <w:bottom w:val="none" w:sz="0" w:space="0" w:color="auto"/>
            <w:right w:val="none" w:sz="0" w:space="0" w:color="auto"/>
          </w:divBdr>
        </w:div>
        <w:div w:id="362099232">
          <w:marLeft w:val="0"/>
          <w:marRight w:val="0"/>
          <w:marTop w:val="0"/>
          <w:marBottom w:val="0"/>
          <w:divBdr>
            <w:top w:val="none" w:sz="0" w:space="0" w:color="auto"/>
            <w:left w:val="none" w:sz="0" w:space="0" w:color="auto"/>
            <w:bottom w:val="none" w:sz="0" w:space="0" w:color="auto"/>
            <w:right w:val="none" w:sz="0" w:space="0" w:color="auto"/>
          </w:divBdr>
        </w:div>
        <w:div w:id="2116443285">
          <w:marLeft w:val="0"/>
          <w:marRight w:val="0"/>
          <w:marTop w:val="0"/>
          <w:marBottom w:val="0"/>
          <w:divBdr>
            <w:top w:val="none" w:sz="0" w:space="0" w:color="auto"/>
            <w:left w:val="none" w:sz="0" w:space="0" w:color="auto"/>
            <w:bottom w:val="none" w:sz="0" w:space="0" w:color="auto"/>
            <w:right w:val="none" w:sz="0" w:space="0" w:color="auto"/>
          </w:divBdr>
        </w:div>
        <w:div w:id="1653020004">
          <w:marLeft w:val="0"/>
          <w:marRight w:val="0"/>
          <w:marTop w:val="0"/>
          <w:marBottom w:val="0"/>
          <w:divBdr>
            <w:top w:val="none" w:sz="0" w:space="0" w:color="auto"/>
            <w:left w:val="none" w:sz="0" w:space="0" w:color="auto"/>
            <w:bottom w:val="none" w:sz="0" w:space="0" w:color="auto"/>
            <w:right w:val="none" w:sz="0" w:space="0" w:color="auto"/>
          </w:divBdr>
        </w:div>
        <w:div w:id="519661482">
          <w:marLeft w:val="0"/>
          <w:marRight w:val="0"/>
          <w:marTop w:val="0"/>
          <w:marBottom w:val="0"/>
          <w:divBdr>
            <w:top w:val="none" w:sz="0" w:space="0" w:color="auto"/>
            <w:left w:val="none" w:sz="0" w:space="0" w:color="auto"/>
            <w:bottom w:val="none" w:sz="0" w:space="0" w:color="auto"/>
            <w:right w:val="none" w:sz="0" w:space="0" w:color="auto"/>
          </w:divBdr>
        </w:div>
        <w:div w:id="150951335">
          <w:marLeft w:val="0"/>
          <w:marRight w:val="0"/>
          <w:marTop w:val="0"/>
          <w:marBottom w:val="0"/>
          <w:divBdr>
            <w:top w:val="none" w:sz="0" w:space="0" w:color="auto"/>
            <w:left w:val="none" w:sz="0" w:space="0" w:color="auto"/>
            <w:bottom w:val="none" w:sz="0" w:space="0" w:color="auto"/>
            <w:right w:val="none" w:sz="0" w:space="0" w:color="auto"/>
          </w:divBdr>
        </w:div>
      </w:divsChild>
    </w:div>
    <w:div w:id="807363596">
      <w:bodyDiv w:val="1"/>
      <w:marLeft w:val="0"/>
      <w:marRight w:val="0"/>
      <w:marTop w:val="0"/>
      <w:marBottom w:val="0"/>
      <w:divBdr>
        <w:top w:val="none" w:sz="0" w:space="0" w:color="auto"/>
        <w:left w:val="none" w:sz="0" w:space="0" w:color="auto"/>
        <w:bottom w:val="none" w:sz="0" w:space="0" w:color="auto"/>
        <w:right w:val="none" w:sz="0" w:space="0" w:color="auto"/>
      </w:divBdr>
      <w:divsChild>
        <w:div w:id="487593023">
          <w:marLeft w:val="547"/>
          <w:marRight w:val="0"/>
          <w:marTop w:val="125"/>
          <w:marBottom w:val="0"/>
          <w:divBdr>
            <w:top w:val="none" w:sz="0" w:space="0" w:color="auto"/>
            <w:left w:val="none" w:sz="0" w:space="0" w:color="auto"/>
            <w:bottom w:val="none" w:sz="0" w:space="0" w:color="auto"/>
            <w:right w:val="none" w:sz="0" w:space="0" w:color="auto"/>
          </w:divBdr>
        </w:div>
      </w:divsChild>
    </w:div>
    <w:div w:id="1115715927">
      <w:bodyDiv w:val="1"/>
      <w:marLeft w:val="0"/>
      <w:marRight w:val="0"/>
      <w:marTop w:val="0"/>
      <w:marBottom w:val="0"/>
      <w:divBdr>
        <w:top w:val="none" w:sz="0" w:space="0" w:color="auto"/>
        <w:left w:val="none" w:sz="0" w:space="0" w:color="auto"/>
        <w:bottom w:val="none" w:sz="0" w:space="0" w:color="auto"/>
        <w:right w:val="none" w:sz="0" w:space="0" w:color="auto"/>
      </w:divBdr>
    </w:div>
    <w:div w:id="1454398134">
      <w:bodyDiv w:val="1"/>
      <w:marLeft w:val="0"/>
      <w:marRight w:val="0"/>
      <w:marTop w:val="0"/>
      <w:marBottom w:val="0"/>
      <w:divBdr>
        <w:top w:val="none" w:sz="0" w:space="0" w:color="auto"/>
        <w:left w:val="none" w:sz="0" w:space="0" w:color="auto"/>
        <w:bottom w:val="none" w:sz="0" w:space="0" w:color="auto"/>
        <w:right w:val="none" w:sz="0" w:space="0" w:color="auto"/>
      </w:divBdr>
    </w:div>
    <w:div w:id="1704208218">
      <w:bodyDiv w:val="1"/>
      <w:marLeft w:val="0"/>
      <w:marRight w:val="0"/>
      <w:marTop w:val="0"/>
      <w:marBottom w:val="0"/>
      <w:divBdr>
        <w:top w:val="none" w:sz="0" w:space="0" w:color="auto"/>
        <w:left w:val="none" w:sz="0" w:space="0" w:color="auto"/>
        <w:bottom w:val="none" w:sz="0" w:space="0" w:color="auto"/>
        <w:right w:val="none" w:sz="0" w:space="0" w:color="auto"/>
      </w:divBdr>
      <w:divsChild>
        <w:div w:id="555631724">
          <w:marLeft w:val="0"/>
          <w:marRight w:val="0"/>
          <w:marTop w:val="0"/>
          <w:marBottom w:val="0"/>
          <w:divBdr>
            <w:top w:val="none" w:sz="0" w:space="0" w:color="auto"/>
            <w:left w:val="none" w:sz="0" w:space="0" w:color="auto"/>
            <w:bottom w:val="none" w:sz="0" w:space="0" w:color="auto"/>
            <w:right w:val="none" w:sz="0" w:space="0" w:color="auto"/>
          </w:divBdr>
        </w:div>
        <w:div w:id="186911867">
          <w:marLeft w:val="0"/>
          <w:marRight w:val="0"/>
          <w:marTop w:val="0"/>
          <w:marBottom w:val="0"/>
          <w:divBdr>
            <w:top w:val="none" w:sz="0" w:space="0" w:color="auto"/>
            <w:left w:val="none" w:sz="0" w:space="0" w:color="auto"/>
            <w:bottom w:val="none" w:sz="0" w:space="0" w:color="auto"/>
            <w:right w:val="none" w:sz="0" w:space="0" w:color="auto"/>
          </w:divBdr>
        </w:div>
        <w:div w:id="1392464020">
          <w:marLeft w:val="0"/>
          <w:marRight w:val="0"/>
          <w:marTop w:val="0"/>
          <w:marBottom w:val="0"/>
          <w:divBdr>
            <w:top w:val="none" w:sz="0" w:space="0" w:color="auto"/>
            <w:left w:val="none" w:sz="0" w:space="0" w:color="auto"/>
            <w:bottom w:val="none" w:sz="0" w:space="0" w:color="auto"/>
            <w:right w:val="none" w:sz="0" w:space="0" w:color="auto"/>
          </w:divBdr>
        </w:div>
      </w:divsChild>
    </w:div>
    <w:div w:id="1719426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tamu.edu/courses/210965/module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cp:lastModifiedBy>Goulart, Ana E</cp:lastModifiedBy>
  <cp:revision>60</cp:revision>
  <dcterms:created xsi:type="dcterms:W3CDTF">2022-08-22T19:35:00Z</dcterms:created>
  <dcterms:modified xsi:type="dcterms:W3CDTF">2023-01-17T16:44:00Z</dcterms:modified>
</cp:coreProperties>
</file>