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***A router examines header fields in all IP datagrams passing through it.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First generation routers used __________</w:t>
      </w:r>
      <w:proofErr w:type="gramStart"/>
      <w:r w:rsidRPr="00222E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 copying directly from NIC to system memory, back to NIC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direct switching under direct control of CPU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derived from system bus architecture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IPv6 address has length ___________ bits.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128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48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is used only by hosts and routers to communicate network-level information.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In Virtual Circuits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VC number can be changed on each link 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message path is defined from source to destination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router forwarding tables must be defined with proper VC number entries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routers that use bus based switching, the switching speed is limited by the bus bandwidth.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layer services and protocols ______________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are provided in hosts and routers 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provide communication between system processes running on different hosts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make more than one transport protocol available to applications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TCP, congestion control is handled by _____________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Increasing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CongWin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by one message size every round trip time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Decreasing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CongWin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by one-half after each message loss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Exponentially increasing the rate of sending messages until losses occur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above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ATM based ABR provides that  _____________ .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network gives a “plastic” service </w:t>
      </w:r>
    </w:p>
    <w:p w:rsidR="006765B4" w:rsidRPr="00222E91" w:rsidRDefault="006E0196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enders be throttled to the minimum guaranteed rate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maximum guaranteed rate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C responses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23FB1" w:rsidRPr="00222E91" w:rsidRDefault="00923FB1" w:rsidP="00923FB1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forwarding, the router determines the route taken by packets from source to destination. </w:t>
      </w:r>
    </w:p>
    <w:p w:rsidR="00923FB1" w:rsidRPr="00222E91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923FB1" w:rsidRPr="00222E91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Head-of-the-line blocking can occur in router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can occur in router output queues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occur in router input queues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lead to output buffer overflow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B and C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ATM network layer service model that guarantees a bandwidth rate, packet ordering and congestion feedback is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ABR – available bit rate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VBR – variable bit rate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UBR – unspecified bit rate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CBR – constant bit rate </w:t>
      </w:r>
    </w:p>
    <w:p w:rsidR="00662700" w:rsidRPr="00222E91" w:rsidRDefault="00662700" w:rsidP="00923FB1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IP address consists of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host part in high order bits and a subnet part in low order bits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 subnet part in high order bits and a host part in low order bits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fixed length subnet part chosen by the host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host may obtain an IP address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only after it has been hard-coded by a system administrator in a file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by dynamically requesting one from a suitable server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by purchasing one from ICAN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Current generation routers use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bus based switching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memory based switching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interconnection network based switching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C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Virtual circuit networks require call setup at the network layer.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***In Virtual Circuits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it is required to uniquely allocate bandwidth and router buffers at call setup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every router on the source-destination path maintains “state” for each passing connection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each packet carries the destination host address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In datagram networks packets between the same source-destination pair may take different paths.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the IP address format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a.b.c.d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/x, the term x is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an unknown quantity to be determined by routing algorithms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number of bits in the host portion of the address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number of bits in the subnet portion of the address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are correct. </w:t>
      </w:r>
    </w:p>
    <w:p w:rsidR="00923FB1" w:rsidRPr="00222E91" w:rsidRDefault="00923FB1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23FB1" w:rsidRPr="00222E91" w:rsidRDefault="00923FB1" w:rsidP="00923FB1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***In datagram networks the time a datagram spends in a router buffer is controlled by the round trip time. </w:t>
      </w:r>
    </w:p>
    <w:p w:rsidR="00923FB1" w:rsidRPr="00222E91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23FB1" w:rsidRPr="00222E91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923FB1" w:rsidRPr="00222E91" w:rsidRDefault="00923FB1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IP fragmentation occurs due to different network link types with different maximum transfer units.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The responsibility for managing localized needs for assigning IP addresses is given to internet service providers.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Before changing local network IP address, it is necessary to advise the ISP of the changes.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is used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establish local autonomy over IP address management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increase security by rendering devices inside the network invisible to the outside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conjunction with a mapping table on the NAT router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E0196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IPv6 datagram header has the size ___________ bytes.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In IPv4 a checksum is included in the header, based on the full datagram.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When too many sources send too much data too fast for the network to handle, it is called ____________.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unreliability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flow control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traffic delay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TCP, a segment should be retransmitted when 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ACKs are received before timeout 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ACKs are not received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when more than one ACK is received for the same segment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022E0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violates the end-to-end argument for each layer to be </w:t>
      </w:r>
      <w:proofErr w:type="spellStart"/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peermatched</w:t>
      </w:r>
      <w:proofErr w:type="spellEnd"/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 between sender and receiver.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765B4" w:rsidRPr="00222E91" w:rsidRDefault="00022E0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***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TCP flow control is provided by ____________ .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keeping out-of-order segments in the receiver buffer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including value of the receiver buffer available size in acknowledgements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keeping the send rate always less than the receive rate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22E04" w:rsidRPr="00222E91" w:rsidRDefault="00022E0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Assuming that two senders and two receivers are connected through a common router with an infinite buffer, it is impossible for congestion to arise. </w:t>
      </w:r>
    </w:p>
    <w:p w:rsidR="00022E04" w:rsidRPr="00222E91" w:rsidRDefault="006765B4" w:rsidP="00022E0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022E04" w:rsidP="00022E0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alse </w:t>
      </w:r>
    </w:p>
    <w:p w:rsidR="00662700" w:rsidRPr="00222E91" w:rsidRDefault="00662700" w:rsidP="00183C25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022E0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Two indicators of congestion in TCP are long delays and lost packets.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7D7E67" w:rsidRPr="00222E91" w:rsidRDefault="007D7E67" w:rsidP="007D7E67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Closing a TCP connection requires one FIN/ACK message exchange.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act of carrying IPv6 as payload in IPv4 datagrams among IPv4 routers is called 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tunneling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differential routing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 extraction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disassembly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network layer service model for Internet provides _____________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best effort with congestion detection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best effort with congestion inferred through packet loss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 guarantees regarding loss or timing, but guarantees of order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guarantees regarding minimum bandwidth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packet belonging to a virtual circuit carries both the VC number and the destination address.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923FB1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RIP, OSPF and BGP are examples of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port matching algorithms (or protocols) 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link forwarding algorithms (or protocols)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routing algorithms (or protocols) </w:t>
      </w:r>
    </w:p>
    <w:p w:rsidR="00662700" w:rsidRPr="00222E91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N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one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923FB1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After establishing a connection, but before exchanging data segments in TCP, it is necessary to initialize 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sequence numbers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receiving rate at server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*Network layer protocols must exist in every host and router.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The size of the TCP receive window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) stays constant throughout the duration of the connection.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183C25" w:rsidRPr="00222E91" w:rsidRDefault="006765B4" w:rsidP="007D7E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utilizes ______________ congestion control.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router feedback based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server inferred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assisted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end-to-end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Router forwarding tables use longest prefix matching ___________ .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map IP addresses to VC numbers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to define link interfaces between routers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to avoid the necessity of managing tables with 232 entries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an IPv4 datagram of total length 4096 bytes, the maximum size of the data payload is ___________ .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4096 bytes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4076 bytes </w:t>
      </w:r>
    </w:p>
    <w:p w:rsidR="006765B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4056 bytes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most often, less than 4056 bytes due to application layer overhead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Once an IPv4 datagram has been fragmented at a particular router, it is reassembled only when it reaches its final destination.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One cost of congestion is that __________ . 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The network may carry multiple copies of the same packet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Router buffers may require increases in their speed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Packets may need to be retransmitted several times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Upstream transmission capacity is never utilized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***Datagram networks require call setup at the network layer.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is used only by hosts to communicate network-level information.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may be used ________________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for echo request/reply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report errors in TCP or UDP message delivery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instead of IP datagrams for carrying messages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C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***Transport services and protocols provide logical communication between hosts.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9051F1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services and protocols provide logical communication between processes.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**Transport protocols run in end systems.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***Internet transport-layer protocols provide delay and bandwidth guarantees.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TCP based demultiplexing, TCP sockets are identified by ___________ . 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sender and receiver port numbers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 IP address and port numbers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receiver IP address and port number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sender and receiver IP addresses and port numbers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UDP does not provide ____________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“no frills,” “bare bones” Internet transport protocol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“best effort” service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handshaking between UDP sender, receiver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are correct responses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***In pipelining protocols, the Go-back-N approach requires _______________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 can have up to N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packets in pipeline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Receiver acks individual packets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If sender timer expires, retransmit all N packets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 has timer for each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packet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In order to establish a virtual connection (also called a virtual circuit) that permits datagrams to flow between communicating end hosts, it is necessary to 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involve all intervening routers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initiate the connection using specialized datagrams that carry h</w:t>
      </w:r>
      <w:r w:rsidR="00022E04" w:rsidRPr="00222E91">
        <w:rPr>
          <w:rFonts w:ascii="Times New Roman" w:eastAsia="Times New Roman" w:hAnsi="Times New Roman" w:cs="Times New Roman"/>
          <w:sz w:val="24"/>
          <w:szCs w:val="24"/>
        </w:rPr>
        <w:t>istorical information about the en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d-end route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complete the connection using receiver and sender acknowledgements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Router buffer sizes should be selected based on _____________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message round-trip time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as determined by acknowledgements)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link capacity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tolerance for data loss due to overflow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***The first item in an IP datagram is the _______________ .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header length (in bytes)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total datagram length (in bytes) </w:t>
      </w:r>
    </w:p>
    <w:p w:rsidR="009051F1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 version number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type of service </w:t>
      </w:r>
    </w:p>
    <w:p w:rsidR="002900C4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IP datagrams may be fragmented into several smaller IP datagrams ______________ 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that are reassembled at the next router link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in order to adapt to the largest link layer frame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that are reassembled only at the final destination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B and C are correct responses.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**A router is able to direct a message along its path by examining the destination IP address embedded within a UDP packet.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IPv4 datagram header has length 40 bytes.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**Network layer protocols must be defined in every host and router.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**In TCP “slow start”, after establishing the connection, the message flow rate is ___________ 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increased linearly until first loss event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increased linearly after the first loss event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increased exponentially until first loss event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B and C are correct responses.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Forwarding refers to _______________ 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manner by which datagrams are routed from source to destination ports of end hosts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manner by which datagrams are routed from input to output ports of individual routers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set of algorithms required to ensure near-optimal path selection of datagrams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control of traffic between communicating routers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*The “Best effort” service model for Internet traffic provides no guarantees of bandwidth, loss or packet order and, further, requires that the occurrence of congestion must be inferred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. derived), rather than determined directly through network feedback.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**Assuming that W is the maximum window size established by TCP “slow start”, and the round-trip time is RTT, what is the average throughout of TCP as a function of W and RTT?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RTT/W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0.5 x W/RTT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0.75 x W/RTT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0.75 x RTT/W.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*Datagram networks do not require call setup at the network layer.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183C25" w:rsidRPr="00222E91" w:rsidRDefault="00183C25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pure P2P networks, peers may not change IP addresses. </w:t>
      </w:r>
    </w:p>
    <w:p w:rsidR="00183C25" w:rsidRPr="00222E91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183C25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900C4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***In datagram networks ____________ .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routers maintain state about end-to-end connections 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packets forwarded using destination host address and virtual circuit number</w:t>
      </w:r>
    </w:p>
    <w:p w:rsidR="002900C4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packets between same source-destination pair may take different paths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*The calculated value of a TCP timeout should ____________ 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 greater than the round-trip time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eliminate unnecessary retransmissions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allow quick reaction to changes in network topology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Round-trip time (RTT) is estimated based on __________ 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weighted average RTT that is fixed after several samples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weighted average RTT that is continuously updated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sampling of routes to determine minimum cost paths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message payload of a UDP segment contains the 4-byte hexadecimal string E666D55516.  The UDP checksum of this segment is ___________ 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BBBB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BBBC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4443 </w:t>
      </w:r>
    </w:p>
    <w:p w:rsidR="00183C25" w:rsidRPr="00222E91" w:rsidRDefault="006765B4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4444 </w:t>
      </w:r>
    </w:p>
    <w:p w:rsidR="00183C25" w:rsidRPr="00222E91" w:rsidRDefault="00183C25" w:rsidP="00183C25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Flow control is guaranteed to solve congestion problems.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In packet switched networks, store and forward refers to: ______________ .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entire message must arrive at router before it can be transmitted on next link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scheduling of packets to avoid congestion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entire packet must arrive at router before it can be transmitted on next link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entire packet must be stored on router until acknowledgement received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Routers provide feedback to end systems to help in ______________ 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Network-assisted congestion control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Network-assisted flow control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End-end congestion control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End-end flow control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An “elastic” service is one that is capable of providing a range of service delivery adapted to available resources. </w:t>
      </w:r>
    </w:p>
    <w:p w:rsidR="00E740D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 switching in the network core leads to _____________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subdivision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resource contention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shared circuit switching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 loss </w:t>
      </w: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ATM devices use a packet structure whose size is _________ bytes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53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022E04" w:rsidRPr="00222E91" w:rsidRDefault="00022E04" w:rsidP="00022E0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**Delays in packet delivery are usually caused by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queuing in router buffers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overflow in router buffers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retransmission of lost packets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**The term “goodput” refers to the situation where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sending rate is larger than receiving rate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sending rate is smaller than receiving rate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sending rate is equal to receiving rate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 loss occurs, but it is minimized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*With end-to-end congestion control congestion is inferred from end-system observed loss and delay.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The size of the TCP receive window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) never changes throughout the duration of the connection.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**With TCP in the context of client-server connectivity, a disconnection from the session is achieved  ___________ .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When the client sends a FIN control segment to server and the server returns an ACK.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When the client sends a FIN control segment to server and the server returns an ACK followed by a FIN.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When the client sends a FIN control segment to server and the server returns an ACK, followed by the server sending a FIN control segment to client and the client returns an ACK.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order to establish support for a possible TCP connection session it is necessary for the server side to create a listening socket.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UDP is often used for streaming multimedia apps because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it is loss tolerant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it is rate sensitive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183C25" w:rsidRPr="00222E91" w:rsidRDefault="00183C25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The size of the TCP receive window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) changes throughout the duration of the connection. </w:t>
      </w:r>
    </w:p>
    <w:p w:rsidR="00183C25" w:rsidRPr="00222E91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183C25" w:rsidRPr="00222E91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**The length of a UDP packet header is _________  bytes.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*The characteristics of unreliable channels determines the complexity of reliable data transfer protocol.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*In the client-server model the time it takes for a server to distribute a file of size F to N clients is _</w:t>
      </w:r>
      <w:r w:rsidR="00183C25" w:rsidRPr="00222E91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proportional to F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increases linearly with N, for large N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**Servers distinguish between multiple connected clients in TCP using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source port numbers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client IP addresses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client side socket numbers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are correct responses.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*A _______________ is a sequence of characters that flow into or out of a process.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pipeline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stream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message flow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socket 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client-server programming with UDP 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 explicitly attaches IP address and port of destination to each packet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there is no handshaking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server must extract IP address, port of sender from received packet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*Gathering data from multiple sockets and enveloping data with a header is called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segmentation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demultiplexing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integration </w:t>
      </w:r>
    </w:p>
    <w:p w:rsidR="00662700" w:rsidRPr="00222E91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**Transport layer protocols do not provide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logical communication between hosts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delay guarantees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guarantees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is used because it expands the available device address space through use of port numbers and thereby satisfies the end-to-end argument at the network layer.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*Socket API’s provide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unreliable datagram transport service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reliable, byte stream-oriented transport service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are correct responses.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B54B54" w:rsidRPr="00222E91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*A host-local, application-created, OS-controlled interface into which an application process can both send and receive messages to or from another application process is called a(n) ___________ 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client-server paradigm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peer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socket 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socket programming it may happen that transmitted data may be received out of order, or lost.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**An ATM network layer service model that guarantees minimum bandwidth, packet ordering and congestion feedback is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ABR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CBR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UBR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VBR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**An IP datagram must specify 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length (in bytes) of the payload data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maximum number of hops the datagram must take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transport layer protocol to deliver payload to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**In pipelining protocols, the selective repeat approach requires _____________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Receiver only sends cumulative acks 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 maintains timer for each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packet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Receiver acks individual packets </w:t>
      </w:r>
    </w:p>
    <w:p w:rsidR="00183C25" w:rsidRPr="00222E91" w:rsidRDefault="006765B4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B and C responses are correct. </w:t>
      </w:r>
    </w:p>
    <w:p w:rsidR="00183C25" w:rsidRPr="00222E91" w:rsidRDefault="00183C25" w:rsidP="00183C25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routers, “forwarding” refers to _______________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manner by which datagrams are routed from source to destination ports of end hosts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manner by which datagrams are routed from input to output ports of individual routers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set of algorithms required to ensure near-optimal path selection of datagrams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control of traffic between communicating routers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***TCP flow control is provided by ____________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including value of the receiver buffer available size in acknowledgements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keeping out-of-order segments in the receiver buffer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keeping the send rate always less than the receive rate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B54B54" w:rsidRPr="00222E91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pure P2P networks, peers may change IP addresses.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0446AA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**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ATM based ABR provides that  _____________ 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network gives an “elastic” service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minimum guaranteed rate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maximum guaranteed rate </w:t>
      </w:r>
    </w:p>
    <w:p w:rsidR="00662700" w:rsidRPr="00222E91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C responses are correct </w:t>
      </w:r>
    </w:p>
    <w:p w:rsidR="00B54B54" w:rsidRPr="00222E91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*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 packet belonging to a virtual circuit carries the destination address.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Neither TCP nor UDP provide delay or bandwidth guarantees. </w:t>
      </w:r>
    </w:p>
    <w:p w:rsidR="000446AA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The IPv4 datagram header has length 20 bytes.</w:t>
      </w:r>
    </w:p>
    <w:p w:rsidR="000446AA" w:rsidRPr="00222E91" w:rsidRDefault="00183C25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Consider sending a 6000 byte datagram into a link that has a maximum transfer size (MTU) of 1000 bytes.  How many fragments are generated?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2826C9" w:rsidRPr="00222E91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Assume that three routers, U, V and W, have link costs:  c(U,V) = 4, c(U,W) = 6 and c(V,W) = 1.  Using the Bellman-Ford algorithm, the common routing table for all routers is:               </w:t>
      </w:r>
    </w:p>
    <w:p w:rsidR="002826C9" w:rsidRPr="00222E91" w:rsidRDefault="002826C9" w:rsidP="002826C9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</w:r>
      <w:r w:rsidRPr="00222E91">
        <w:rPr>
          <w:rFonts w:ascii="Times New Roman" w:eastAsia="Times New Roman" w:hAnsi="Times New Roman" w:cs="Times New Roman"/>
          <w:sz w:val="24"/>
          <w:szCs w:val="24"/>
        </w:rPr>
        <w:tab/>
        <w:t xml:space="preserve">U   V  W </w:t>
      </w:r>
    </w:p>
    <w:p w:rsidR="002826C9" w:rsidRPr="00222E91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  <w:t xml:space="preserve">U    0   4    5 </w:t>
      </w:r>
    </w:p>
    <w:p w:rsidR="002826C9" w:rsidRPr="00222E91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  <w:t xml:space="preserve">V    4   0    1           </w:t>
      </w:r>
    </w:p>
    <w:p w:rsidR="002826C9" w:rsidRPr="00222E91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  <w:t xml:space="preserve">W   5   1    0.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05F3C" w:rsidRPr="00222E91" w:rsidRDefault="00B05F3C" w:rsidP="00022E0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27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Assume that three routers, U, V and W, have link costs:  c(U,V) = 4, c(U,W) = 6 and c(V,W) = 1.  Using the Bellman-Ford algorithm, the common routing table for all routers is:              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U  V  W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U 1   4   5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V 4   1   1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W 5  1   1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05F3C" w:rsidRPr="00222E91" w:rsidRDefault="00B05F3C" w:rsidP="00B05F3C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27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Assume that three routers, U, V and W, have link costs:  c(U,V) = 3, c(U,W) = 2 and c(V,W) = 10.  Using the Bellman-Ford algorithm, the common routing table for all routers is: 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U V W</w:t>
      </w:r>
    </w:p>
    <w:p w:rsidR="00662700" w:rsidRPr="00222E91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U  0  3  2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br/>
        <w:t>V  3  0  5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br/>
        <w:t>W 2  5  0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Circuit switched networks require call setup at the network layer.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 w:rsidP="00B54B5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Before changing local network IP address, it is not necessary to advise the ISP of the changes.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messages are carried in IP datagrams.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222E91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At the network layer, Dijkstra’s algorithm is used to ensure that no redundant packets are received by any node.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222E91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the client-server model the time it takes for a server to distribute a file of size F to N clients is ___________ .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proportional to F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increases linearly with N, for large N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proportional to F/N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IPv6 network address is specified as a(n) __________ address value.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 byte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10 byte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16 byte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20 byte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IPv6 datagram header has length equal to __________ bytes.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10 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20 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40 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Using reliable data transfer involves using sequence numbers to deal with _________ .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duplicate packet transmission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guaranteeing in-order delivery </w:t>
      </w:r>
    </w:p>
    <w:p w:rsidR="00B05F3C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loss of packets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C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Hosts and routers utilize ________ to communicate network-level information.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UDP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UDP provides unreliable transfer of datagrams between client and server.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Go-Back-N approach, the sender ________.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retransmits all packets upon expiration of the timer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have up to N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packets in pipeline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has timer for each packet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waits for receiver acknowledgement for each packet sent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the Selective Repeat approach, the sender ________.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have up to N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unack’ed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packets in pipeline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relies upon receiver acknowledgement for each packet sent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has a timer for each packet sent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Using TCP with rdt3.x, fast retransmit is performed ________.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if sender receives 3 ACKs for the same data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if sender receives 2 ACKs for the same data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if sender is unsure about whether the receiver has received a packet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If a router malfunctions, using Link-State protocols, ____________ 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node can advertise incorrect link cost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each node computes only its own table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each node’s table is used by others so error propagates through network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are correct responses.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motivation(s) for utilizing Network Address Translation include(s) ___________  .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making available a range of unique IP addresses for all devices in every subnet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ability to change addresses of devices in local network without notifying outside world </w:t>
      </w:r>
    </w:p>
    <w:p w:rsidR="00450089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ability to change ISP without changing addresses of devices in global network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establishing direct addressability to local devices inside subnet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Multiple TCP streams can distinguished on a given machine using 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Ports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addresses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interface cards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If Bob and Alice are two peers and each is located behind a Network Address Translation (NAT) server across a wide-area network (WAN) then, in the absence of application-specific NAT configuration, ___________ .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they can establish a reliable UDP connection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they cannot establish a SMTP connection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they can establish a TCP connection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they cannot establish a TCP connection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HTTP is referred to as a stateless protocol because _____________ . </w:t>
      </w:r>
    </w:p>
    <w:p w:rsidR="00A05000" w:rsidRPr="00222E91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c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lients do not maintain historic information about transactions with servers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servers and clients do not maintain open connections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server maintains no information about past client requests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layer has the responsibility of transferring datagrams from one node to adjacent node(s) over a link?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Application layer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Transport layer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Link layer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layer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By using Web caching ______________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it is possible to reduce response time for client request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it is possible to reduce traffic on an institution’s access link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cache acts as both client and server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is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When the link cost increases suddenly between two routers in a network, poisoned reverse is used to 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accelerate the convergence to a stable routing table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replace all update link costs initially to infinity for all routes through the affected routers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guarantee unique routing solutions in the final routing tables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Routing algorithms may be classified based on ____________ . 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availability of global information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availability of local information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rate of change of network paths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subnet may be defined as any interconnected set of computers and routers (or switches) that can operate in isolation from other subnets, or in cooperation with other subnets.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IP service model is a _________________ delivery service.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guarantee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reliable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best-effort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a valid response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satisfies the end-to-end argument for each layer to be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peermatched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between sender and receiver.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datagrams may be defragmented into several smaller IP datagrams ______________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that are reassembled at the next router link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order to adapt to the smallest link layer frame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that are reassembled only at the final destination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Both B and C options above are correct responses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valid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Head-of-the-line blocking __________________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occur in router output queues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occur in router input queues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can lead to output buffer overflow 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B and C responses are correct. </w:t>
      </w:r>
    </w:p>
    <w:p w:rsidR="00662700" w:rsidRPr="00222E91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*A transport layer protocol provides for logical communication between 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Hosts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Processes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Routers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NIC’s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a valid response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strives to give each connection traversing a congested link an equal share of the link's bandwidth.  This service by TCP is known as _________________.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control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equal-opportunity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valid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*Port numbers in the range 0 - 1023 are known as _______________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small port numbers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destination port numbers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source port numbers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well-known port numbers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*As segments arrive from the network, a destination host directs each segment to the appropriate socket by examining the destination port number.  This process is known as 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de-multiplexing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routing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segmenting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*The maximum amount of data that can be placed in a segment is limited by the ____________________ 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maximum bandwidth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 used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maximum segment size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maximum transmission unit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*A checksum is used to provide ______________ . 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arithmetic totals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error correction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error detection </w:t>
      </w:r>
    </w:p>
    <w:p w:rsidR="00B54B54" w:rsidRPr="00222E91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Protocols are not required to govern communication activity in the Internet.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an acknowledgement for client-to-server data is carried in a segment carrying server-to-client data, the acknowledgement is said to be ______________ on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serverto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-client segment.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acknowledged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segmented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piggybacked </w:t>
      </w:r>
    </w:p>
    <w:p w:rsidR="00662700" w:rsidRPr="00222E91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multi-tasked </w:t>
      </w:r>
    </w:p>
    <w:p w:rsidR="002826C9" w:rsidRPr="00222E91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*The ______________ imposes a constraint on the rate at which a TCP sender can send traffic into the network.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indicator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window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probe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choke packet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*Which of the following is not a component of a route?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Switching ports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Switching fabric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Output ports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Input ports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*In the datagram format for IPv4, the _______________ field is included to ensure that datagrams do not circulate forever in the network.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time-to-live</w:t>
      </w:r>
    </w:p>
    <w:p w:rsidR="00A050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protocol version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destination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IPv6 has _____________-bit addresses. 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128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variable-length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protocol is used in order to configure IP addresses automatically?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RARP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*What is the TCP response to a timeout event?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sending the next packet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retransmitting the segment that caused the timeout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restarting the connection and establishing a new connection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valid.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How long does it take to transmit 8000 bits in a 1Gbps link?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A45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222E91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250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8E156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IPv4, the IP address expressed in binary notation as  </w:t>
      </w:r>
    </w:p>
    <w:p w:rsidR="008E1565" w:rsidRPr="00222E91" w:rsidRDefault="008E1565" w:rsidP="008E1565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00001010  00000000  00000001  00000010  </w:t>
      </w:r>
    </w:p>
    <w:p w:rsidR="008E1565" w:rsidRPr="00222E91" w:rsidRDefault="008E1565" w:rsidP="008E1565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ab/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>can be writte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 in dotted-decimal notation as 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_______________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2.0.1.1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101.0.0.10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10.0.1.2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10.1.0.101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*To better manage the network, Network Administrators usually divide a single network into ___________ by allocating ranges of IP addresses within the network. 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islands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subnets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groups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LANs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*______________ is used to extend the use of the limited IPv4 address space.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DNS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TTL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NAT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options does hide the details of the home network from the Internet?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ICMP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NAT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circuit switching networks, which of the following options is true?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Transmission rate cannot be guaranteed.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resources needed along a path are reserved.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Uses the resources on demand.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and B responses are both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______________ delay is the result when packets wait to be transmitted onto the next link.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Queuing 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Transmission 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Propagation 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Nodal processing 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option below keeps track of users?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Socket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one is correct about HTTP and SMTP?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transfer files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use UDP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use TCP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and C are both correct responses. </w:t>
      </w: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options show the correct name for a packet of information in each layer?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layer: frame, Transport layer: segment, Network layer: datagram, Link layer: message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layer: message, Transport layer: frame, Network layer: datagram, Link layer: segment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layer: message, Transport layer: segment, Network layer: datagram, Link </w:t>
      </w:r>
      <w:r w:rsidR="00EA7F0E" w:rsidRPr="00222E9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ayer: frame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Suppose one client sends a packet with SYN=1,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= 1000 to a server. What is the value of SYN and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in response packet?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SYN = 0 ;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= 1000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SYN = 0;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= 1001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SYN = 1;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= 1001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SYN =1;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= 1000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type of domain that deals with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, com, net, org, and other similar extensions, is called a 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Root DNS server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Top-level DNS server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Authoritative DNS server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Local DNS server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one is not a service provided by DNS?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translating host names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Mail server aliasing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load distribution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of the options uses a P2P protocol?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POP3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DNS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BitTorrent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Internet protocols define 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format of messages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actions taken on message transmission and receipt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order of messages sent and received among network entities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Ethernet is _______________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One of the physical media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One of the LAN technologies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One of the WAN technologies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client-server network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85CA4" w:rsidRPr="00222E91" w:rsidRDefault="00985CA4" w:rsidP="00985CA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SSL was added as an enhancement to TCP in order to provide process-to-process security. </w:t>
      </w:r>
    </w:p>
    <w:p w:rsidR="00985CA4" w:rsidRPr="00222E91" w:rsidRDefault="00985CA4" w:rsidP="00985CA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985CA4" w:rsidRPr="00222E91" w:rsidRDefault="00985CA4" w:rsidP="00985CA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985CA4" w:rsidRPr="00222E91" w:rsidRDefault="00985CA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is a proper layer of the TCP/IP stack?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Transport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 and C are both correct. </w:t>
      </w:r>
    </w:p>
    <w:p w:rsidR="00662700" w:rsidRPr="00222E91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Packet delay may be caused by ______________ .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time required for nodal processing requirements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time required for queueing 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transmission and propagation times</w:t>
      </w:r>
    </w:p>
    <w:p w:rsidR="002826C9" w:rsidRPr="00222E91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these responses are correct. 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IETF is responsible for 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creating new Internet protocols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ensuring that the Internet is operating correctly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setting Internet standards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approving new Internet Service Providers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network’s speed is expressed in terms of ____________ . </w:t>
      </w:r>
    </w:p>
    <w:p w:rsidR="008E1565" w:rsidRPr="00222E91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outing protocol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Round trip time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Bit rate and latency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I/O buffer response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Delay and Routing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Photonic (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. optical) networks utilize ____________ switches.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LAN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TCP/IP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CBR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analog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ATM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With download and delete, after a user retrieves its messages fr</w:t>
      </w:r>
      <w:r w:rsidR="00183C25" w:rsidRPr="00222E91">
        <w:rPr>
          <w:rFonts w:ascii="Times New Roman" w:eastAsia="Times New Roman" w:hAnsi="Times New Roman" w:cs="Times New Roman"/>
          <w:sz w:val="24"/>
          <w:szCs w:val="24"/>
        </w:rPr>
        <w:t>om a POP server _______________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user may retrieve all their messages later on any machine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user may retrieve only some of their messages later on any machine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messages are deleted immediately after reading them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messages are saved for only a limited period of time, then deleted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are correct. 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layer is in charge of flow control?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Physical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Transport </w:t>
      </w:r>
    </w:p>
    <w:p w:rsidR="00B54B54" w:rsidRPr="00222E91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GoBackN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>, it is possible for the sender to receive an ACK for a packet that falls outside of its current window.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time it takes for a small packet to travel from client to server and then back to the client is called _______________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Round-trip time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Propagation time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Transmission time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Delay time </w:t>
      </w:r>
    </w:p>
    <w:p w:rsidR="00662700" w:rsidRPr="00222E91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options control the sending and receiving of information within the Internet?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protocols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ISP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RFC </w:t>
      </w:r>
    </w:p>
    <w:p w:rsidR="002826C9" w:rsidRPr="00222E91" w:rsidRDefault="002826C9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HTTP response messages may have an empty message body.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Packet switching in the network core inevitably leads to _____________ .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subdivision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packet loss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shared circuit switching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resource contention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datagrams contain 2 ports.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Message encapsulation refers to 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designating message contents with descriptive data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allowing for message content verification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reliance upon IP for transmitting messages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embedding payloads and protocol headers within logically layered packages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Transfer across TCP streams is 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half duplex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full duplex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best available duplex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DNS resource record is a tuple that contains _______________ 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Name, Value </w:t>
      </w:r>
    </w:p>
    <w:p w:rsidR="008E1565" w:rsidRPr="00222E91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N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ame, Value, Type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Name, Value, Time-to-live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Name, Type, Time-to-live </w:t>
      </w:r>
    </w:p>
    <w:p w:rsidR="00662700" w:rsidRPr="00222E91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N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ame, Value, Type, Time-to-live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abstracts data communication to appear as an apparent stream of flowing data.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>Which option describes the server program in a connection-oriented transport service?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 and then, in a loop, wait for incoming connection request, read request, write reply, then close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8E1565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socket, read request, write reply </w:t>
      </w:r>
    </w:p>
    <w:p w:rsidR="00662700" w:rsidRPr="00222E91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What is a Distributed Hash Table (DHT)?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 Server side searching table.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It is used in DNS.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An indexing and searching technique for a P2P network. </w:t>
      </w:r>
    </w:p>
    <w:p w:rsidR="002826C9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2826C9" w:rsidRPr="00222E91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UDP and TCP require that the applications recognize their own data formats.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222E91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socket that represents a ‘passive open’ is a(n) ________ socket.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Server 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Interconnected routers in the Internet exist __________ 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within access networks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the network core, as a network of networks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on the network edge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***Transport services and protocols ______________ 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provide communication between system processes running on different hosts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are provided in hosts and routers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make more than one transport protocol available to applications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acket loss ______________ 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may be dealt with by retransmitting packets, or ignoring them completely 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may be reduced or eliminated by expanding hardware buffers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is not a problem with current technologies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Both A and B responses are correct. 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Switching may be accomplished using ________________ 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bus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crossbar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above responses are correct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Head-of-the-line blocking occurs only at the input port.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__________ is defined as the fraction of time the sender is actually busy sending bits into the channel.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utilization 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capacity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efficiency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TCP strives to give each connection traversing a link an equal share of the link's bandwidth.  This service by TCP is known as _________________.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bandwidth control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equal-opportunity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service model is a ______________ delivery service.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guaranteed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reliable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best-effort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a receiving host, data is delivered from the transport layer to processes through an intermediary _________________ 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socket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address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maintain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EstimatedRTT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, TCP uses the _____________ of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Sam</w:t>
      </w:r>
      <w:r w:rsidR="00183C25" w:rsidRPr="00222E9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22E91">
        <w:rPr>
          <w:rFonts w:ascii="Times New Roman" w:eastAsia="Times New Roman" w:hAnsi="Times New Roman" w:cs="Times New Roman"/>
          <w:sz w:val="24"/>
          <w:szCs w:val="24"/>
        </w:rPr>
        <w:t>leRTT’s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weighted average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</w:p>
    <w:p w:rsidR="00616267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</w:p>
    <w:p w:rsidR="00662700" w:rsidRPr="00222E91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average of the maximum and minimum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IPv6 has ______-bit addresses.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128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variable length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Slow start and congestion avoidance are mandatory in TCP congestion-control algorithm.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______________ protocol is used for error reporting in the network layer.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checksum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222E91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IPsec </w:t>
      </w: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correct about TCP?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provides full-duplex service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provides point-to-point connection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starts the connection using three-way handshake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correct. </w:t>
      </w:r>
    </w:p>
    <w:p w:rsidR="002826C9" w:rsidRPr="00222E91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Window size in TCP is used to avoid congestion within the IP network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222E91" w:rsidRDefault="002826C9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A(n) _______________ is used to formulate routing problems.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graph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routing table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Which option best describes the server program in a connection-oriented transport service?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 and then, in a loop, wait for incoming connection request, read request, write reply, then close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Create socket, send request, read reply, close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socket, read request, write reply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662700" w:rsidRPr="00222E91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service model is based on a ______________ delivery service.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guaranteed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reliable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best-effort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In a receiving host, data is delivered from the transport layer to processes through an intermediary _________________ 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port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socket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 address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______________ protocol is used for error reporting in the network layer.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checksum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IPsec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Window size in TCP is used to avoid congestion within the IP network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222E91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ICMP (Internet Control Message Protocol) messages are carried in IP datagrams.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222E91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222E91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correct about TCP?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provides full-duplex service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provides point-to-point connection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starts the connection using three-way handshake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If a router malfunctions, using Distance-Vector protocols, ____________ 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node can advertise incorrect path cost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each node computes only its own table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corrective actions occur immediately to isolate the error </w:t>
      </w:r>
    </w:p>
    <w:p w:rsidR="002826C9" w:rsidRPr="00222E91" w:rsidRDefault="00EA7F0E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oth A and B are correct responses. </w:t>
      </w:r>
    </w:p>
    <w:p w:rsidR="00B54B54" w:rsidRPr="00222E91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222E91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 maintain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EstimatedRTT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, TCP uses the _____________ of the </w:t>
      </w:r>
      <w:proofErr w:type="spellStart"/>
      <w:r w:rsidRPr="00222E91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weighted average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</w:p>
    <w:p w:rsidR="002826C9" w:rsidRPr="00222E91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average of the maximum and minimum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layer protocols must be defined in every router.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services and protocols provide logical communication between hosts.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222E91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A</w:t>
      </w:r>
      <w:r w:rsidR="006765B4" w:rsidRPr="00222E91">
        <w:rPr>
          <w:rFonts w:ascii="Times New Roman" w:eastAsia="Times New Roman" w:hAnsi="Times New Roman" w:cs="Times New Roman"/>
          <w:sz w:val="24"/>
          <w:szCs w:val="24"/>
        </w:rPr>
        <w:t xml:space="preserve"> datagram network provides network-layer _______________ service.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connectionless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core implementation dependent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222E91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***Router buffer sizes should be selected based on _____________ 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message round-trip time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link capacity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tolerance for data loss due to overflow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All of the responses above are correct. </w:t>
      </w:r>
    </w:p>
    <w:p w:rsidR="00662700" w:rsidRPr="00222E91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The IPv6 datagram header has length ____________ bytes.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E0196" w:rsidRPr="00222E9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128 </w:t>
      </w:r>
    </w:p>
    <w:p w:rsidR="00662700" w:rsidRPr="00222E91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222E91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*RIP, OSPF and BGP are examples of _________ .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application layer routing protocols 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transport layer routing protocols</w:t>
      </w:r>
    </w:p>
    <w:p w:rsidR="006E0196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 xml:space="preserve">network layer routing protocols </w:t>
      </w:r>
    </w:p>
    <w:p w:rsidR="00662700" w:rsidRPr="00222E91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22E91">
        <w:rPr>
          <w:rFonts w:ascii="Times New Roman" w:eastAsia="Times New Roman" w:hAnsi="Times New Roman" w:cs="Times New Roman"/>
          <w:sz w:val="24"/>
          <w:szCs w:val="24"/>
        </w:rPr>
        <w:t>Both B and C responses are correct.</w:t>
      </w:r>
      <w:bookmarkStart w:id="0" w:name="_GoBack"/>
      <w:bookmarkEnd w:id="0"/>
    </w:p>
    <w:sectPr w:rsidR="00662700" w:rsidRPr="00222E91" w:rsidSect="00B54B54">
      <w:pgSz w:w="12240" w:h="15840"/>
      <w:pgMar w:top="851" w:right="720" w:bottom="851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3E9E"/>
    <w:multiLevelType w:val="hybridMultilevel"/>
    <w:tmpl w:val="512C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0C77"/>
    <w:multiLevelType w:val="hybridMultilevel"/>
    <w:tmpl w:val="AA7C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974"/>
    <w:multiLevelType w:val="hybridMultilevel"/>
    <w:tmpl w:val="B3707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3AB99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700"/>
    <w:rsid w:val="00022E04"/>
    <w:rsid w:val="00023ACF"/>
    <w:rsid w:val="000446AA"/>
    <w:rsid w:val="00083A45"/>
    <w:rsid w:val="00183C25"/>
    <w:rsid w:val="00222E91"/>
    <w:rsid w:val="002826C9"/>
    <w:rsid w:val="002900C4"/>
    <w:rsid w:val="00450089"/>
    <w:rsid w:val="00616267"/>
    <w:rsid w:val="00662700"/>
    <w:rsid w:val="006765B4"/>
    <w:rsid w:val="006E0196"/>
    <w:rsid w:val="007D7E67"/>
    <w:rsid w:val="007F55E6"/>
    <w:rsid w:val="008E1565"/>
    <w:rsid w:val="009051F1"/>
    <w:rsid w:val="00923FB1"/>
    <w:rsid w:val="00981D27"/>
    <w:rsid w:val="00985CA4"/>
    <w:rsid w:val="00A05000"/>
    <w:rsid w:val="00B05F3C"/>
    <w:rsid w:val="00B54B54"/>
    <w:rsid w:val="00E740D0"/>
    <w:rsid w:val="00EA7F0E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2070D-70B4-4282-B2AE-86640A23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6E5C-A6D8-48B4-82DA-4F082628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5858</Words>
  <Characters>33392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Kolby Sarson</cp:lastModifiedBy>
  <cp:revision>2</cp:revision>
  <cp:lastPrinted>2018-11-13T16:27:00Z</cp:lastPrinted>
  <dcterms:created xsi:type="dcterms:W3CDTF">2018-11-14T02:00:00Z</dcterms:created>
  <dcterms:modified xsi:type="dcterms:W3CDTF">2018-11-14T02:00:00Z</dcterms:modified>
</cp:coreProperties>
</file>