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4276E" w14:textId="6E7AD4CD" w:rsidR="00201982" w:rsidRPr="00CD63A5" w:rsidRDefault="00201982" w:rsidP="00201982">
      <w:pPr>
        <w:jc w:val="center"/>
        <w:rPr>
          <w:b/>
          <w:sz w:val="40"/>
          <w:szCs w:val="24"/>
          <w:u w:val="single"/>
        </w:rPr>
      </w:pPr>
      <w:bookmarkStart w:id="0" w:name="_GoBack"/>
      <w:r w:rsidRPr="00CD63A5">
        <w:rPr>
          <w:b/>
          <w:sz w:val="40"/>
          <w:szCs w:val="24"/>
          <w:u w:val="single"/>
        </w:rPr>
        <w:t>Assignment 2</w:t>
      </w:r>
    </w:p>
    <w:p w14:paraId="6A82F604" w14:textId="77777777" w:rsidR="00BB03AE" w:rsidRDefault="00BB03AE" w:rsidP="00BB03AE">
      <w:pPr>
        <w:rPr>
          <w:b/>
          <w:sz w:val="24"/>
        </w:rPr>
      </w:pPr>
      <w:r>
        <w:rPr>
          <w:b/>
          <w:sz w:val="24"/>
        </w:rPr>
        <w:t xml:space="preserve">Running </w:t>
      </w:r>
      <w:proofErr w:type="spellStart"/>
      <w:r>
        <w:rPr>
          <w:b/>
          <w:sz w:val="24"/>
        </w:rPr>
        <w:t>SciKit</w:t>
      </w:r>
      <w:proofErr w:type="spellEnd"/>
      <w:r>
        <w:rPr>
          <w:b/>
          <w:sz w:val="24"/>
        </w:rPr>
        <w:t>-Learn</w:t>
      </w:r>
    </w:p>
    <w:bookmarkEnd w:id="0"/>
    <w:p w14:paraId="3D24F6C2" w14:textId="7B3C535C" w:rsidR="00BB03AE" w:rsidRDefault="00BB03AE" w:rsidP="00BB03AE">
      <w:pPr>
        <w:rPr>
          <w:sz w:val="24"/>
        </w:rPr>
      </w:pPr>
      <w:r>
        <w:rPr>
          <w:sz w:val="24"/>
        </w:rPr>
        <w:tab/>
        <w:t>To run the cl</w:t>
      </w:r>
      <w:r w:rsidR="00706B41">
        <w:rPr>
          <w:sz w:val="24"/>
        </w:rPr>
        <w:t>ustering algorithms</w:t>
      </w:r>
      <w:r>
        <w:rPr>
          <w:sz w:val="24"/>
        </w:rPr>
        <w:t xml:space="preserve"> on SciKit-Learn I first imported ‘</w:t>
      </w:r>
      <w:r w:rsidR="00175483">
        <w:rPr>
          <w:sz w:val="24"/>
        </w:rPr>
        <w:t>pandas’ to deal with the .csv files</w:t>
      </w:r>
      <w:r w:rsidR="00D14388">
        <w:rPr>
          <w:sz w:val="24"/>
        </w:rPr>
        <w:t xml:space="preserve">, </w:t>
      </w:r>
      <w:r w:rsidR="000B4DB3">
        <w:rPr>
          <w:sz w:val="24"/>
        </w:rPr>
        <w:t xml:space="preserve">‘pyplot’ to plot the data, </w:t>
      </w:r>
      <w:r w:rsidR="002D65A0">
        <w:rPr>
          <w:sz w:val="24"/>
        </w:rPr>
        <w:t xml:space="preserve">and </w:t>
      </w:r>
      <w:r w:rsidR="000B4DB3">
        <w:rPr>
          <w:sz w:val="24"/>
        </w:rPr>
        <w:t xml:space="preserve">the clustering algorithms </w:t>
      </w:r>
      <w:r w:rsidR="00082199">
        <w:rPr>
          <w:sz w:val="24"/>
        </w:rPr>
        <w:t>‘KMeans’</w:t>
      </w:r>
      <w:r w:rsidR="002D65A0">
        <w:rPr>
          <w:sz w:val="24"/>
        </w:rPr>
        <w:t xml:space="preserve">, </w:t>
      </w:r>
      <w:r w:rsidR="00082199">
        <w:rPr>
          <w:sz w:val="24"/>
        </w:rPr>
        <w:t>‘Spectral Clustering’</w:t>
      </w:r>
      <w:r w:rsidR="002D65A0">
        <w:rPr>
          <w:sz w:val="24"/>
        </w:rPr>
        <w:t xml:space="preserve"> </w:t>
      </w:r>
      <w:r w:rsidR="00082199">
        <w:rPr>
          <w:sz w:val="24"/>
        </w:rPr>
        <w:t>and ‘mixture’</w:t>
      </w:r>
      <w:r w:rsidR="00175483">
        <w:rPr>
          <w:sz w:val="24"/>
        </w:rPr>
        <w:t>.  Next</w:t>
      </w:r>
      <w:r w:rsidR="00563E27">
        <w:rPr>
          <w:sz w:val="24"/>
        </w:rPr>
        <w:t xml:space="preserve">, </w:t>
      </w:r>
      <w:r>
        <w:rPr>
          <w:sz w:val="24"/>
        </w:rPr>
        <w:t xml:space="preserve">I created an array for the four classifiers in order to loop through each classifier for each dataset.  </w:t>
      </w:r>
      <w:r w:rsidR="00563E27">
        <w:rPr>
          <w:sz w:val="24"/>
        </w:rPr>
        <w:t xml:space="preserve">I then implemented a loop to account iterated through </w:t>
      </w:r>
      <w:r w:rsidR="00BD75B9">
        <w:rPr>
          <w:sz w:val="24"/>
        </w:rPr>
        <w:t>all</w:t>
      </w:r>
      <w:r w:rsidR="00563E27">
        <w:rPr>
          <w:sz w:val="24"/>
        </w:rPr>
        <w:t xml:space="preserve"> the datasets</w:t>
      </w:r>
      <w:r w:rsidR="00064A78">
        <w:rPr>
          <w:sz w:val="24"/>
        </w:rPr>
        <w:t xml:space="preserve"> </w:t>
      </w:r>
      <w:r w:rsidR="00563E27">
        <w:rPr>
          <w:sz w:val="24"/>
        </w:rPr>
        <w:t xml:space="preserve">and </w:t>
      </w:r>
      <w:r w:rsidR="00211BD0">
        <w:rPr>
          <w:sz w:val="24"/>
        </w:rPr>
        <w:t>used an if statement to account for ‘spiral1.csv’ having different column labels.</w:t>
      </w:r>
      <w:r w:rsidR="00064A78">
        <w:rPr>
          <w:sz w:val="24"/>
        </w:rPr>
        <w:t xml:space="preserve">  Inside the loop I initialized the clustering algorithms </w:t>
      </w:r>
      <w:r w:rsidR="00DB67DD">
        <w:rPr>
          <w:sz w:val="24"/>
        </w:rPr>
        <w:t xml:space="preserve">and use them to </w:t>
      </w:r>
      <w:r w:rsidR="003C1C87">
        <w:rPr>
          <w:sz w:val="24"/>
        </w:rPr>
        <w:t>predict the new labels and inside the if statements I group the old .csv labels and new predicted labels into a new data</w:t>
      </w:r>
      <w:r w:rsidR="00D56C7D">
        <w:rPr>
          <w:sz w:val="24"/>
        </w:rPr>
        <w:t xml:space="preserve"> </w:t>
      </w:r>
      <w:r w:rsidR="003C1C87">
        <w:rPr>
          <w:sz w:val="24"/>
        </w:rPr>
        <w:t>frame.  Finally</w:t>
      </w:r>
      <w:r w:rsidR="00D56C7D">
        <w:rPr>
          <w:sz w:val="24"/>
        </w:rPr>
        <w:t>, I use this new data frame to plot the graphs.</w:t>
      </w:r>
    </w:p>
    <w:p w14:paraId="5736D137" w14:textId="6E74525D" w:rsidR="004C27B1" w:rsidRDefault="004C27B1" w:rsidP="00E52B29">
      <w:pPr>
        <w:pStyle w:val="Default"/>
        <w:numPr>
          <w:ilvl w:val="0"/>
          <w:numId w:val="1"/>
        </w:numPr>
      </w:pPr>
    </w:p>
    <w:p w14:paraId="0B6BF052" w14:textId="77777777" w:rsidR="003271CD" w:rsidRDefault="003271CD" w:rsidP="00E52B29">
      <w:pPr>
        <w:pStyle w:val="Default"/>
        <w:numPr>
          <w:ilvl w:val="1"/>
          <w:numId w:val="1"/>
        </w:numPr>
      </w:pPr>
      <w:r>
        <w:t>Choose a distance function and explain why you chose it.</w:t>
      </w:r>
    </w:p>
    <w:p w14:paraId="24A87A9B" w14:textId="3D83D2DD" w:rsidR="00E52B29" w:rsidRDefault="00E52B29" w:rsidP="003271CD">
      <w:pPr>
        <w:pStyle w:val="Default"/>
        <w:ind w:left="1440"/>
      </w:pPr>
      <w:r w:rsidRPr="00CD63A5">
        <w:t>Scikit-Learn</w:t>
      </w:r>
      <w:r w:rsidR="003271CD">
        <w:t xml:space="preserve"> currently only supports Euclidean distance so for that reason I used this distance</w:t>
      </w:r>
      <w:r w:rsidR="003F3941">
        <w:t xml:space="preserve"> function in my K-Means clustering</w:t>
      </w:r>
      <w:r w:rsidRPr="00CD63A5">
        <w:t xml:space="preserve">. </w:t>
      </w:r>
    </w:p>
    <w:p w14:paraId="5B11549C" w14:textId="4054280C" w:rsidR="005E6C8F" w:rsidRDefault="005E6C8F" w:rsidP="00E52B29">
      <w:pPr>
        <w:pStyle w:val="Default"/>
        <w:numPr>
          <w:ilvl w:val="0"/>
          <w:numId w:val="3"/>
        </w:numPr>
      </w:pPr>
      <w:r>
        <w:t>Choose a kernel and number of neighbors and explain why you chose them. Suggestion: use RBF</w:t>
      </w:r>
    </w:p>
    <w:p w14:paraId="5B15B4D5" w14:textId="2884C2EC" w:rsidR="004C27B1" w:rsidRPr="00E52B29" w:rsidRDefault="00E52B29" w:rsidP="005E6C8F">
      <w:pPr>
        <w:pStyle w:val="Default"/>
        <w:ind w:left="1440"/>
      </w:pPr>
      <w:r w:rsidRPr="00CD63A5">
        <w:t>Scikit-Learn</w:t>
      </w:r>
      <w:r w:rsidR="00262AAE">
        <w:t xml:space="preserve"> supports both RBF and Nearest-Neighbour kernels</w:t>
      </w:r>
      <w:r w:rsidR="00043744">
        <w:t xml:space="preserve">.  When using RBF, the number of neighbours plays no part in the clusters whereas </w:t>
      </w:r>
      <w:r w:rsidR="00E203DA">
        <w:t xml:space="preserve">in Nearest-Neighbours it does.  </w:t>
      </w:r>
      <w:r w:rsidR="00F66C9A">
        <w:t>I chose to implement both kernels in my code so that I can look at both side by side and see the difference in performance for each dataset.  As would be expected, each of RBF and Nearest-Neighbours had datasets where one outperformed the other</w:t>
      </w:r>
      <w:r w:rsidR="00057E0F">
        <w:t>, so certain datasets could benefit more from one or the other, but neither is better all the time</w:t>
      </w:r>
      <w:r w:rsidRPr="00CD63A5">
        <w:t xml:space="preserve">. </w:t>
      </w:r>
      <w:r w:rsidR="00057E0F">
        <w:t xml:space="preserve"> As for the number of neighbours chosen, I opted to use </w:t>
      </w:r>
      <w:r w:rsidR="00EA2C63">
        <w:t>k=10 as this is the default.</w:t>
      </w:r>
      <w:r w:rsidR="00402A24">
        <w:t xml:space="preserve">  We will see which kernel performed better for each dataset as we progress through the report.</w:t>
      </w:r>
    </w:p>
    <w:p w14:paraId="19A3C4F1" w14:textId="4CD02F6F" w:rsidR="00F21883" w:rsidRPr="00CD63A5" w:rsidRDefault="001F4482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05A170AF" wp14:editId="2CFF3A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905C" w14:textId="7DD848C1" w:rsidR="006C04AE" w:rsidRDefault="006C04AE">
      <w:pPr>
        <w:rPr>
          <w:sz w:val="24"/>
          <w:szCs w:val="24"/>
        </w:rPr>
      </w:pPr>
    </w:p>
    <w:p w14:paraId="21AA6DE5" w14:textId="7CA15777" w:rsidR="00D44034" w:rsidRPr="00CD63A5" w:rsidRDefault="009551C0">
      <w:pPr>
        <w:rPr>
          <w:sz w:val="24"/>
          <w:szCs w:val="24"/>
        </w:rPr>
      </w:pPr>
      <w:r>
        <w:rPr>
          <w:sz w:val="24"/>
          <w:szCs w:val="24"/>
        </w:rPr>
        <w:t>In this image we see that K-Means, EM and Spectral Clustering with RBF all perform relatively poorly</w:t>
      </w:r>
      <w:r w:rsidR="009356A6">
        <w:rPr>
          <w:sz w:val="24"/>
          <w:szCs w:val="24"/>
        </w:rPr>
        <w:t>.  They all decide to divide the circle in half to produce the two clusters, indicating approximately 50% accuracy.  Once we implement Spectral Clustering with NN</w:t>
      </w:r>
      <w:r w:rsidR="00A864BD">
        <w:rPr>
          <w:sz w:val="24"/>
          <w:szCs w:val="24"/>
        </w:rPr>
        <w:t>, we see much greater results, nearly 100% in fact, making Spectral Clustering with NN the best clustering algorithm for this dataset.</w:t>
      </w:r>
    </w:p>
    <w:p w14:paraId="0CEFDA35" w14:textId="7A3CB09E" w:rsidR="00D44034" w:rsidRPr="00CD63A5" w:rsidRDefault="00D44034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7489AA04" wp14:editId="558B7C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9A9C" w14:textId="54A5687D" w:rsidR="006C04AE" w:rsidRDefault="006C04AE">
      <w:pPr>
        <w:rPr>
          <w:sz w:val="24"/>
          <w:szCs w:val="24"/>
        </w:rPr>
      </w:pPr>
    </w:p>
    <w:p w14:paraId="68A671C7" w14:textId="2DFA9B88" w:rsidR="00A864BD" w:rsidRPr="00CD63A5" w:rsidRDefault="003A0E35">
      <w:pPr>
        <w:rPr>
          <w:sz w:val="24"/>
          <w:szCs w:val="24"/>
        </w:rPr>
      </w:pPr>
      <w:r>
        <w:rPr>
          <w:sz w:val="24"/>
          <w:szCs w:val="24"/>
        </w:rPr>
        <w:t xml:space="preserve">In this image we see that K-Means and EM both perform relatively poorly again, following the same ideology of dividing the data in half, producing approximately 50% accuracy.  </w:t>
      </w:r>
      <w:r w:rsidR="00140DCE">
        <w:rPr>
          <w:sz w:val="24"/>
          <w:szCs w:val="24"/>
        </w:rPr>
        <w:t>However, both forms of Spectral Clustering, using RBF or NN,</w:t>
      </w:r>
      <w:r w:rsidR="00D76DEF">
        <w:rPr>
          <w:sz w:val="24"/>
          <w:szCs w:val="24"/>
        </w:rPr>
        <w:t xml:space="preserve"> seem to be effective with nearly 100%.  Therefore</w:t>
      </w:r>
      <w:r w:rsidR="008648A3">
        <w:rPr>
          <w:sz w:val="24"/>
          <w:szCs w:val="24"/>
        </w:rPr>
        <w:t>,</w:t>
      </w:r>
      <w:r w:rsidR="00D76DEF">
        <w:rPr>
          <w:sz w:val="24"/>
          <w:szCs w:val="24"/>
        </w:rPr>
        <w:t xml:space="preserve"> either of these clustering algorithms would be </w:t>
      </w:r>
      <w:r w:rsidR="008648A3">
        <w:rPr>
          <w:sz w:val="24"/>
          <w:szCs w:val="24"/>
        </w:rPr>
        <w:t>effective for this dataset.</w:t>
      </w:r>
    </w:p>
    <w:p w14:paraId="5372D23A" w14:textId="76F7D31C" w:rsidR="004B2B6F" w:rsidRPr="00CD63A5" w:rsidRDefault="004B2B6F">
      <w:pPr>
        <w:rPr>
          <w:sz w:val="24"/>
          <w:szCs w:val="24"/>
        </w:rPr>
      </w:pPr>
    </w:p>
    <w:p w14:paraId="1C6AC36C" w14:textId="5B0D8359" w:rsidR="004B2B6F" w:rsidRPr="00CD63A5" w:rsidRDefault="004B2B6F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1257EDC6" wp14:editId="41C513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211" w14:textId="1E5CD0B9" w:rsidR="00C81767" w:rsidRDefault="00C81767">
      <w:pPr>
        <w:rPr>
          <w:sz w:val="24"/>
          <w:szCs w:val="24"/>
        </w:rPr>
      </w:pPr>
    </w:p>
    <w:p w14:paraId="0D7FDA1A" w14:textId="246B921E" w:rsidR="00534B0D" w:rsidRPr="00CD63A5" w:rsidRDefault="00C81767">
      <w:pPr>
        <w:rPr>
          <w:sz w:val="24"/>
          <w:szCs w:val="24"/>
        </w:rPr>
      </w:pPr>
      <w:r>
        <w:rPr>
          <w:sz w:val="24"/>
          <w:szCs w:val="24"/>
        </w:rPr>
        <w:t>Once again, we see that K-Means and EM perform poorly</w:t>
      </w:r>
      <w:r w:rsidR="006203A8">
        <w:rPr>
          <w:sz w:val="24"/>
          <w:szCs w:val="24"/>
        </w:rPr>
        <w:t>.  However, we now see Spectral Clustering with RBF</w:t>
      </w:r>
      <w:r w:rsidR="0091570D">
        <w:rPr>
          <w:sz w:val="24"/>
          <w:szCs w:val="24"/>
        </w:rPr>
        <w:t xml:space="preserve"> also perform poorly for this dataset, presumably due to its use of </w:t>
      </w:r>
      <w:r w:rsidR="005E0F3F">
        <w:rPr>
          <w:sz w:val="24"/>
          <w:szCs w:val="24"/>
        </w:rPr>
        <w:t xml:space="preserve">a fixed point.  A fixed point would not be able to be determined that would help cluster the data efficiently.  </w:t>
      </w:r>
      <w:r w:rsidR="000F1687">
        <w:rPr>
          <w:sz w:val="24"/>
          <w:szCs w:val="24"/>
        </w:rPr>
        <w:t xml:space="preserve">Now looking at Spectral Clustering with NN, it performs almost the same as </w:t>
      </w:r>
      <w:r w:rsidR="00CD0DC3">
        <w:rPr>
          <w:sz w:val="24"/>
          <w:szCs w:val="24"/>
        </w:rPr>
        <w:t xml:space="preserve">using RBF for the </w:t>
      </w:r>
      <w:r w:rsidR="0093520F">
        <w:rPr>
          <w:sz w:val="24"/>
          <w:szCs w:val="24"/>
        </w:rPr>
        <w:t>first</w:t>
      </w:r>
      <w:r w:rsidR="00CD0DC3">
        <w:rPr>
          <w:sz w:val="24"/>
          <w:szCs w:val="24"/>
        </w:rPr>
        <w:t xml:space="preserve"> </w:t>
      </w:r>
      <w:r w:rsidR="00BD75B9">
        <w:rPr>
          <w:sz w:val="24"/>
          <w:szCs w:val="24"/>
        </w:rPr>
        <w:t>cluster but</w:t>
      </w:r>
      <w:r w:rsidR="00CD0DC3">
        <w:rPr>
          <w:sz w:val="24"/>
          <w:szCs w:val="24"/>
        </w:rPr>
        <w:t xml:space="preserve"> has nearly 100% accuracy for the </w:t>
      </w:r>
      <w:r w:rsidR="0093520F">
        <w:rPr>
          <w:sz w:val="24"/>
          <w:szCs w:val="24"/>
        </w:rPr>
        <w:t>second</w:t>
      </w:r>
      <w:r w:rsidR="00CD0DC3">
        <w:rPr>
          <w:sz w:val="24"/>
          <w:szCs w:val="24"/>
        </w:rPr>
        <w:t xml:space="preserve"> cluster</w:t>
      </w:r>
      <w:r w:rsidR="00FB1EDB">
        <w:rPr>
          <w:sz w:val="24"/>
          <w:szCs w:val="24"/>
        </w:rPr>
        <w:t xml:space="preserve"> </w:t>
      </w:r>
      <w:r w:rsidR="0093520F">
        <w:rPr>
          <w:sz w:val="24"/>
          <w:szCs w:val="24"/>
        </w:rPr>
        <w:t>with respect to</w:t>
      </w:r>
      <w:r w:rsidR="00FB1EDB">
        <w:rPr>
          <w:sz w:val="24"/>
          <w:szCs w:val="24"/>
        </w:rPr>
        <w:t xml:space="preserve"> Class </w:t>
      </w:r>
      <w:r w:rsidR="0093520F">
        <w:rPr>
          <w:sz w:val="24"/>
          <w:szCs w:val="24"/>
        </w:rPr>
        <w:t>0</w:t>
      </w:r>
      <w:r w:rsidR="00CD0DC3">
        <w:rPr>
          <w:sz w:val="24"/>
          <w:szCs w:val="24"/>
        </w:rPr>
        <w:t xml:space="preserve">, therefore outperforming Spectral </w:t>
      </w:r>
      <w:r w:rsidR="00FB1EDB">
        <w:rPr>
          <w:sz w:val="24"/>
          <w:szCs w:val="24"/>
        </w:rPr>
        <w:t>Clustering with RBF.</w:t>
      </w:r>
    </w:p>
    <w:p w14:paraId="0A7D4D03" w14:textId="72AF2F86" w:rsidR="00534B0D" w:rsidRPr="00CD63A5" w:rsidRDefault="00677811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0976F124" wp14:editId="1B695B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0F15" w14:textId="08A5D8AB" w:rsidR="00CD63A5" w:rsidRDefault="00CD63A5">
      <w:pPr>
        <w:rPr>
          <w:sz w:val="24"/>
          <w:szCs w:val="24"/>
        </w:rPr>
      </w:pPr>
    </w:p>
    <w:p w14:paraId="16945F86" w14:textId="1BDB9F28" w:rsidR="00721438" w:rsidRPr="00CD63A5" w:rsidRDefault="0093520F">
      <w:pPr>
        <w:rPr>
          <w:sz w:val="24"/>
          <w:szCs w:val="24"/>
        </w:rPr>
      </w:pPr>
      <w:r>
        <w:rPr>
          <w:sz w:val="24"/>
          <w:szCs w:val="24"/>
        </w:rPr>
        <w:t xml:space="preserve">Yet again, K-Means and EM </w:t>
      </w:r>
      <w:r w:rsidR="001E1482">
        <w:rPr>
          <w:sz w:val="24"/>
          <w:szCs w:val="24"/>
        </w:rPr>
        <w:t>underperform with this dataset, dividing the data in half again.  Interestingly, with this dataset Spectral Clustering with NN seems to also simply divide the data in half</w:t>
      </w:r>
      <w:r w:rsidR="00654383">
        <w:rPr>
          <w:sz w:val="24"/>
          <w:szCs w:val="24"/>
        </w:rPr>
        <w:t>, assumed to be caused by the fact that the data is almost ‘intertwining’ with each other.  The best performer for this dataset seems to be Spectral Clustering with RBF</w:t>
      </w:r>
      <w:r w:rsidR="000328F9">
        <w:rPr>
          <w:sz w:val="24"/>
          <w:szCs w:val="24"/>
        </w:rPr>
        <w:t xml:space="preserve"> with approximately 75% accuracy.</w:t>
      </w:r>
    </w:p>
    <w:p w14:paraId="79F98771" w14:textId="25A89B66" w:rsidR="00721438" w:rsidRPr="00CD63A5" w:rsidRDefault="00721438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0A56C9E4" wp14:editId="724542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6A8D" w14:textId="512A7C89" w:rsidR="00CD63A5" w:rsidRPr="00CD63A5" w:rsidRDefault="00CD63A5">
      <w:pPr>
        <w:rPr>
          <w:sz w:val="24"/>
          <w:szCs w:val="24"/>
        </w:rPr>
      </w:pPr>
    </w:p>
    <w:p w14:paraId="1B40F4F3" w14:textId="7BDDD020" w:rsidR="00D84564" w:rsidRPr="00CD63A5" w:rsidRDefault="000801B6">
      <w:pPr>
        <w:rPr>
          <w:sz w:val="24"/>
          <w:szCs w:val="24"/>
        </w:rPr>
      </w:pPr>
      <w:r>
        <w:rPr>
          <w:sz w:val="24"/>
          <w:szCs w:val="24"/>
        </w:rPr>
        <w:t>This dataset is one which appears to be almost perfectly linearly sep</w:t>
      </w:r>
      <w:r w:rsidR="008B0FA2">
        <w:rPr>
          <w:sz w:val="24"/>
          <w:szCs w:val="24"/>
        </w:rPr>
        <w:t xml:space="preserve">arable, which results in </w:t>
      </w:r>
      <w:r w:rsidR="00593502">
        <w:rPr>
          <w:sz w:val="24"/>
          <w:szCs w:val="24"/>
        </w:rPr>
        <w:t>all</w:t>
      </w:r>
      <w:r w:rsidR="008B0FA2">
        <w:rPr>
          <w:sz w:val="24"/>
          <w:szCs w:val="24"/>
        </w:rPr>
        <w:t xml:space="preserve"> our clustering algorithms </w:t>
      </w:r>
      <w:r w:rsidR="008A5A0B">
        <w:rPr>
          <w:sz w:val="24"/>
          <w:szCs w:val="24"/>
        </w:rPr>
        <w:t>having high performance</w:t>
      </w:r>
      <w:r w:rsidR="00E05D01">
        <w:rPr>
          <w:sz w:val="24"/>
          <w:szCs w:val="24"/>
        </w:rPr>
        <w:t>.  EM appears to be the optimal solution here with only a few ou</w:t>
      </w:r>
      <w:r w:rsidR="004B16FE">
        <w:rPr>
          <w:sz w:val="24"/>
          <w:szCs w:val="24"/>
        </w:rPr>
        <w:t xml:space="preserve">tliers or overlapping data failing to cluster properly.  This is closely followed by </w:t>
      </w:r>
      <w:r w:rsidR="0070428D">
        <w:rPr>
          <w:sz w:val="24"/>
          <w:szCs w:val="24"/>
        </w:rPr>
        <w:t xml:space="preserve">Spectral Clustering with RBF.  Our remaining two clustering algorithms, K-Means and Spectral Clustering with NN both perform </w:t>
      </w:r>
      <w:r w:rsidR="00593502">
        <w:rPr>
          <w:sz w:val="24"/>
          <w:szCs w:val="24"/>
        </w:rPr>
        <w:t>highly but</w:t>
      </w:r>
      <w:r w:rsidR="0070428D">
        <w:rPr>
          <w:sz w:val="24"/>
          <w:szCs w:val="24"/>
        </w:rPr>
        <w:t xml:space="preserve"> </w:t>
      </w:r>
      <w:r w:rsidR="00593502">
        <w:rPr>
          <w:sz w:val="24"/>
          <w:szCs w:val="24"/>
        </w:rPr>
        <w:t>are noticeably less effective than the first two algorithms mentioned.</w:t>
      </w:r>
    </w:p>
    <w:p w14:paraId="2CF15519" w14:textId="7A54FDCC" w:rsidR="00D84564" w:rsidRPr="00CD63A5" w:rsidRDefault="00D84564">
      <w:pPr>
        <w:rPr>
          <w:sz w:val="24"/>
          <w:szCs w:val="24"/>
        </w:rPr>
      </w:pPr>
      <w:r w:rsidRPr="00CD63A5">
        <w:rPr>
          <w:noProof/>
          <w:sz w:val="24"/>
          <w:szCs w:val="24"/>
        </w:rPr>
        <w:lastRenderedPageBreak/>
        <w:drawing>
          <wp:inline distT="0" distB="0" distL="0" distR="0" wp14:anchorId="213538DB" wp14:editId="1C9A29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8521" w14:textId="3985B1B4" w:rsidR="00CD63A5" w:rsidRDefault="00CD63A5">
      <w:pPr>
        <w:rPr>
          <w:sz w:val="24"/>
          <w:szCs w:val="24"/>
        </w:rPr>
      </w:pPr>
    </w:p>
    <w:p w14:paraId="4E1E5E1B" w14:textId="67402095" w:rsidR="00CD63A5" w:rsidRPr="00CD63A5" w:rsidRDefault="000A12D5">
      <w:pPr>
        <w:rPr>
          <w:sz w:val="24"/>
          <w:szCs w:val="24"/>
        </w:rPr>
      </w:pPr>
      <w:r>
        <w:rPr>
          <w:sz w:val="24"/>
          <w:szCs w:val="24"/>
        </w:rPr>
        <w:t xml:space="preserve">With this dataset, </w:t>
      </w:r>
      <w:r w:rsidR="00DA2799">
        <w:rPr>
          <w:sz w:val="24"/>
          <w:szCs w:val="24"/>
        </w:rPr>
        <w:t xml:space="preserve">EM appears to be the best option with only a few data points being clustered incorrectly.  The remaining three datasets all seem to </w:t>
      </w:r>
      <w:r w:rsidR="00A84B23">
        <w:rPr>
          <w:sz w:val="24"/>
          <w:szCs w:val="24"/>
        </w:rPr>
        <w:t>end up dividing the data linearly, which is not a bad option for this dataset, but is also not the best option.</w:t>
      </w:r>
      <w:r w:rsidR="00384942">
        <w:rPr>
          <w:sz w:val="24"/>
          <w:szCs w:val="24"/>
        </w:rPr>
        <w:t xml:space="preserve">  As soon as the intersecting data is reached, these algorithms assign all of the data from the intersection onward to one single cluster, which </w:t>
      </w:r>
      <w:r w:rsidR="00197981">
        <w:rPr>
          <w:sz w:val="24"/>
          <w:szCs w:val="24"/>
        </w:rPr>
        <w:t xml:space="preserve">is effective for one cluster but </w:t>
      </w:r>
      <w:r w:rsidR="006C5DDF">
        <w:rPr>
          <w:sz w:val="24"/>
          <w:szCs w:val="24"/>
        </w:rPr>
        <w:t>for the other cluster is only effective until this intersecting data is reached.</w:t>
      </w:r>
    </w:p>
    <w:sectPr w:rsidR="00CD63A5" w:rsidRPr="00CD63A5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D2DEE" w14:textId="77777777" w:rsidR="003E16B0" w:rsidRDefault="003E16B0" w:rsidP="00201982">
      <w:pPr>
        <w:spacing w:after="0" w:line="240" w:lineRule="auto"/>
      </w:pPr>
      <w:r>
        <w:separator/>
      </w:r>
    </w:p>
  </w:endnote>
  <w:endnote w:type="continuationSeparator" w:id="0">
    <w:p w14:paraId="4E84EC17" w14:textId="77777777" w:rsidR="003E16B0" w:rsidRDefault="003E16B0" w:rsidP="0020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89E44" w14:textId="77777777" w:rsidR="003E16B0" w:rsidRDefault="003E16B0" w:rsidP="00201982">
      <w:pPr>
        <w:spacing w:after="0" w:line="240" w:lineRule="auto"/>
      </w:pPr>
      <w:r>
        <w:separator/>
      </w:r>
    </w:p>
  </w:footnote>
  <w:footnote w:type="continuationSeparator" w:id="0">
    <w:p w14:paraId="0A642457" w14:textId="77777777" w:rsidR="003E16B0" w:rsidRDefault="003E16B0" w:rsidP="00201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44EBC" w14:textId="3313187C" w:rsidR="00201982" w:rsidRDefault="00201982" w:rsidP="00201982">
    <w:pPr>
      <w:pStyle w:val="Header"/>
      <w:jc w:val="right"/>
    </w:pPr>
    <w:r>
      <w:t>Kolby Sarson</w:t>
    </w:r>
  </w:p>
  <w:p w14:paraId="7E9F0FF4" w14:textId="73781A14" w:rsidR="00201982" w:rsidRDefault="00201982" w:rsidP="00201982">
    <w:pPr>
      <w:pStyle w:val="Header"/>
      <w:jc w:val="right"/>
    </w:pPr>
    <w:r>
      <w:t>104232327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14BF0"/>
    <w:multiLevelType w:val="hybridMultilevel"/>
    <w:tmpl w:val="D6D671E2"/>
    <w:lvl w:ilvl="0" w:tplc="2DAEC2AE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A45AA"/>
    <w:multiLevelType w:val="hybridMultilevel"/>
    <w:tmpl w:val="04E29C86"/>
    <w:lvl w:ilvl="0" w:tplc="3D3690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30627"/>
    <w:multiLevelType w:val="hybridMultilevel"/>
    <w:tmpl w:val="48E27032"/>
    <w:lvl w:ilvl="0" w:tplc="ED406F54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E55"/>
    <w:rsid w:val="000328F9"/>
    <w:rsid w:val="00043744"/>
    <w:rsid w:val="00057E0F"/>
    <w:rsid w:val="00064A78"/>
    <w:rsid w:val="000801B6"/>
    <w:rsid w:val="00082199"/>
    <w:rsid w:val="000A12D5"/>
    <w:rsid w:val="000B4DB3"/>
    <w:rsid w:val="000F1687"/>
    <w:rsid w:val="00140DCE"/>
    <w:rsid w:val="00175483"/>
    <w:rsid w:val="00197981"/>
    <w:rsid w:val="001E1482"/>
    <w:rsid w:val="001E6C81"/>
    <w:rsid w:val="001F4482"/>
    <w:rsid w:val="00201982"/>
    <w:rsid w:val="00211BD0"/>
    <w:rsid w:val="00262AAE"/>
    <w:rsid w:val="002A56E4"/>
    <w:rsid w:val="002D65A0"/>
    <w:rsid w:val="003271CD"/>
    <w:rsid w:val="00384942"/>
    <w:rsid w:val="003A0E35"/>
    <w:rsid w:val="003C1C87"/>
    <w:rsid w:val="003E16B0"/>
    <w:rsid w:val="003F3941"/>
    <w:rsid w:val="00402A24"/>
    <w:rsid w:val="0040498C"/>
    <w:rsid w:val="004B16FE"/>
    <w:rsid w:val="004B2B6F"/>
    <w:rsid w:val="004C27B1"/>
    <w:rsid w:val="00534B0D"/>
    <w:rsid w:val="00563E27"/>
    <w:rsid w:val="00593502"/>
    <w:rsid w:val="005E0F3F"/>
    <w:rsid w:val="005E6C8F"/>
    <w:rsid w:val="006203A8"/>
    <w:rsid w:val="00654383"/>
    <w:rsid w:val="00677811"/>
    <w:rsid w:val="006B78CC"/>
    <w:rsid w:val="006C04AE"/>
    <w:rsid w:val="006C5DDF"/>
    <w:rsid w:val="0070428D"/>
    <w:rsid w:val="00706B41"/>
    <w:rsid w:val="00721438"/>
    <w:rsid w:val="00800C93"/>
    <w:rsid w:val="00851948"/>
    <w:rsid w:val="008648A3"/>
    <w:rsid w:val="008A5A0B"/>
    <w:rsid w:val="008B0FA2"/>
    <w:rsid w:val="0091570D"/>
    <w:rsid w:val="0093520F"/>
    <w:rsid w:val="009356A6"/>
    <w:rsid w:val="009551C0"/>
    <w:rsid w:val="00A84B23"/>
    <w:rsid w:val="00A864BD"/>
    <w:rsid w:val="00BB03AE"/>
    <w:rsid w:val="00BD75B9"/>
    <w:rsid w:val="00C81767"/>
    <w:rsid w:val="00CD0DC3"/>
    <w:rsid w:val="00CD63A5"/>
    <w:rsid w:val="00D14388"/>
    <w:rsid w:val="00D44034"/>
    <w:rsid w:val="00D56C7D"/>
    <w:rsid w:val="00D76DEF"/>
    <w:rsid w:val="00D84564"/>
    <w:rsid w:val="00DA2799"/>
    <w:rsid w:val="00DB67DD"/>
    <w:rsid w:val="00E05D01"/>
    <w:rsid w:val="00E203DA"/>
    <w:rsid w:val="00E52B29"/>
    <w:rsid w:val="00EA2C63"/>
    <w:rsid w:val="00F00E55"/>
    <w:rsid w:val="00F21883"/>
    <w:rsid w:val="00F66C9A"/>
    <w:rsid w:val="00FB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C4BC9"/>
  <w15:chartTrackingRefBased/>
  <w15:docId w15:val="{514CBA70-7315-4AEC-B034-1D306534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19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1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982"/>
  </w:style>
  <w:style w:type="paragraph" w:styleId="Footer">
    <w:name w:val="footer"/>
    <w:basedOn w:val="Normal"/>
    <w:link w:val="FooterChar"/>
    <w:uiPriority w:val="99"/>
    <w:unhideWhenUsed/>
    <w:rsid w:val="00201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982"/>
  </w:style>
  <w:style w:type="paragraph" w:styleId="BalloonText">
    <w:name w:val="Balloon Text"/>
    <w:basedOn w:val="Normal"/>
    <w:link w:val="BalloonTextChar"/>
    <w:uiPriority w:val="99"/>
    <w:semiHidden/>
    <w:unhideWhenUsed/>
    <w:rsid w:val="001F4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482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C27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76</cp:revision>
  <dcterms:created xsi:type="dcterms:W3CDTF">2019-11-03T21:08:00Z</dcterms:created>
  <dcterms:modified xsi:type="dcterms:W3CDTF">2019-11-24T15:33:00Z</dcterms:modified>
</cp:coreProperties>
</file>