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50" w:line="240" w:lineRule="auto"/>
        <w:ind w:left="426" w:firstLine="0"/>
        <w:jc w:val="center"/>
        <w:rPr>
          <w:rFonts w:ascii="Georgia" w:cs="Georgia" w:eastAsia="Georgia" w:hAnsi="Georgia"/>
          <w:b w:val="1"/>
          <w:color w:val="000000"/>
          <w:sz w:val="54"/>
          <w:szCs w:val="54"/>
        </w:rPr>
      </w:pPr>
      <w:r w:rsidDel="00000000" w:rsidR="00000000" w:rsidRPr="00000000">
        <w:rPr>
          <w:rFonts w:ascii="Georgia" w:cs="Georgia" w:eastAsia="Georgia" w:hAnsi="Georgia"/>
          <w:b w:val="1"/>
          <w:color w:val="000000"/>
          <w:sz w:val="54"/>
          <w:szCs w:val="54"/>
          <w:rtl w:val="0"/>
        </w:rPr>
        <w:t xml:space="preserve">A Step by Step CART Decision Tree Example</w:t>
      </w:r>
    </w:p>
    <w:p w:rsidR="00000000" w:rsidDel="00000000" w:rsidP="00000000" w:rsidRDefault="00000000" w:rsidRPr="00000000" w14:paraId="00000002">
      <w:pPr>
        <w:pageBreakBefore w:val="0"/>
        <w:shd w:fill="ffffff" w:val="clear"/>
        <w:spacing w:after="30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An algorithm can be </w:t>
      </w:r>
      <w:r w:rsidDel="00000000" w:rsidR="00000000" w:rsidRPr="00000000">
        <w:rPr>
          <w:rFonts w:ascii="Arial" w:cs="Arial" w:eastAsia="Arial" w:hAnsi="Arial"/>
          <w:color w:val="000000"/>
          <w:sz w:val="26"/>
          <w:szCs w:val="26"/>
          <w:u w:val="single"/>
          <w:rtl w:val="0"/>
        </w:rPr>
        <w:t xml:space="preserve">transparent</w:t>
      </w:r>
      <w:r w:rsidDel="00000000" w:rsidR="00000000" w:rsidRPr="00000000">
        <w:rPr>
          <w:rFonts w:ascii="Arial" w:cs="Arial" w:eastAsia="Arial" w:hAnsi="Arial"/>
          <w:color w:val="000000"/>
          <w:sz w:val="26"/>
          <w:szCs w:val="26"/>
          <w:rtl w:val="0"/>
        </w:rPr>
        <w:t xml:space="preserve"> only if its decisions can be read and understood by people clearly. Even though deep learning is superstar of machine learning nowadays, it is an opaque algorithm and we do not know the reason of decision. Herein, Decision tree algorithms still keep their popularity because they can produce transparent decisions. </w:t>
      </w:r>
      <w:r w:rsidDel="00000000" w:rsidR="00000000" w:rsidRPr="00000000">
        <w:rPr>
          <w:rFonts w:ascii="Arial" w:cs="Arial" w:eastAsia="Arial" w:hAnsi="Arial"/>
          <w:color w:val="000000"/>
          <w:sz w:val="26"/>
          <w:szCs w:val="26"/>
          <w:u w:val="single"/>
          <w:rtl w:val="0"/>
        </w:rPr>
        <w:t xml:space="preserve">ID3</w:t>
      </w:r>
      <w:r w:rsidDel="00000000" w:rsidR="00000000" w:rsidRPr="00000000">
        <w:rPr>
          <w:rFonts w:ascii="Arial" w:cs="Arial" w:eastAsia="Arial" w:hAnsi="Arial"/>
          <w:color w:val="000000"/>
          <w:sz w:val="26"/>
          <w:szCs w:val="26"/>
          <w:rtl w:val="0"/>
        </w:rPr>
        <w:t xml:space="preserve"> uses information gain whereas </w:t>
      </w:r>
      <w:r w:rsidDel="00000000" w:rsidR="00000000" w:rsidRPr="00000000">
        <w:rPr>
          <w:rFonts w:ascii="Arial" w:cs="Arial" w:eastAsia="Arial" w:hAnsi="Arial"/>
          <w:color w:val="000000"/>
          <w:sz w:val="26"/>
          <w:szCs w:val="26"/>
          <w:u w:val="single"/>
          <w:rtl w:val="0"/>
        </w:rPr>
        <w:t xml:space="preserve">C4.5</w:t>
      </w:r>
      <w:r w:rsidDel="00000000" w:rsidR="00000000" w:rsidRPr="00000000">
        <w:rPr>
          <w:rFonts w:ascii="Arial" w:cs="Arial" w:eastAsia="Arial" w:hAnsi="Arial"/>
          <w:color w:val="000000"/>
          <w:sz w:val="26"/>
          <w:szCs w:val="26"/>
          <w:rtl w:val="0"/>
        </w:rPr>
        <w:t xml:space="preserve"> uses gain ratio for splitting. Here, CART is an alternative decision tree building algorithm. It can handle both classification and regression tasks. This algorithm uses a new metric named gini index to create decision points for classification tasks. We will mention a step by step CART decision tree example by hand from scratch.</w:t>
      </w:r>
    </w:p>
    <w:p w:rsidR="00000000" w:rsidDel="00000000" w:rsidP="00000000" w:rsidRDefault="00000000" w:rsidRPr="00000000" w14:paraId="00000003">
      <w:pPr>
        <w:pageBreakBefore w:val="0"/>
        <w:shd w:fill="ffffff" w:val="clear"/>
        <w:spacing w:after="360" w:line="240" w:lineRule="auto"/>
        <w:rPr>
          <w:rFonts w:ascii="Arial" w:cs="Arial" w:eastAsia="Arial" w:hAnsi="Arial"/>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shd w:fill="ffffff" w:val="clear"/>
        <w:spacing w:after="120" w:line="240" w:lineRule="auto"/>
        <w:rPr>
          <w:rFonts w:ascii="Georgia" w:cs="Georgia" w:eastAsia="Georgia" w:hAnsi="Georgia"/>
          <w:b w:val="1"/>
          <w:color w:val="000000"/>
          <w:sz w:val="27"/>
          <w:szCs w:val="27"/>
        </w:rPr>
      </w:pPr>
      <w:r w:rsidDel="00000000" w:rsidR="00000000" w:rsidRPr="00000000">
        <w:rPr>
          <w:rFonts w:ascii="Georgia" w:cs="Georgia" w:eastAsia="Georgia" w:hAnsi="Georgia"/>
          <w:b w:val="1"/>
          <w:color w:val="000000"/>
          <w:sz w:val="27"/>
          <w:szCs w:val="27"/>
          <w:rtl w:val="0"/>
        </w:rPr>
        <w:t xml:space="preserve">Objective</w:t>
      </w:r>
    </w:p>
    <w:p w:rsidR="00000000" w:rsidDel="00000000" w:rsidP="00000000" w:rsidRDefault="00000000" w:rsidRPr="00000000" w14:paraId="00000005">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Decision rules will be found by GINI index value.</w:t>
      </w:r>
    </w:p>
    <w:p w:rsidR="00000000" w:rsidDel="00000000" w:rsidP="00000000" w:rsidRDefault="00000000" w:rsidRPr="00000000" w14:paraId="00000006">
      <w:pPr>
        <w:pageBreakBefore w:val="0"/>
        <w:shd w:fill="ffffff" w:val="clear"/>
        <w:spacing w:after="120" w:line="240" w:lineRule="auto"/>
        <w:rPr>
          <w:rFonts w:ascii="Georgia" w:cs="Georgia" w:eastAsia="Georgia" w:hAnsi="Georgia"/>
          <w:b w:val="1"/>
          <w:color w:val="000000"/>
          <w:sz w:val="27"/>
          <w:szCs w:val="27"/>
        </w:rPr>
      </w:pPr>
      <w:r w:rsidDel="00000000" w:rsidR="00000000" w:rsidRPr="00000000">
        <w:rPr>
          <w:rFonts w:ascii="Georgia" w:cs="Georgia" w:eastAsia="Georgia" w:hAnsi="Georgia"/>
          <w:b w:val="1"/>
          <w:color w:val="000000"/>
          <w:sz w:val="27"/>
          <w:szCs w:val="27"/>
          <w:rtl w:val="0"/>
        </w:rPr>
        <w:t xml:space="preserve">Data set</w:t>
      </w:r>
    </w:p>
    <w:p w:rsidR="00000000" w:rsidDel="00000000" w:rsidP="00000000" w:rsidRDefault="00000000" w:rsidRPr="00000000" w14:paraId="00000007">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 will work on same dataset in ID3. There are 14 instances of golf playing decisions based on outlook, temperature, humidity and wind factors.</w:t>
      </w:r>
    </w:p>
    <w:tbl>
      <w:tblPr>
        <w:tblStyle w:val="Table1"/>
        <w:tblW w:w="92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1971"/>
        <w:gridCol w:w="1552"/>
        <w:gridCol w:w="2075"/>
        <w:gridCol w:w="1573"/>
        <w:gridCol w:w="990"/>
        <w:tblGridChange w:id="0">
          <w:tblGrid>
            <w:gridCol w:w="1112"/>
            <w:gridCol w:w="1971"/>
            <w:gridCol w:w="1552"/>
            <w:gridCol w:w="2075"/>
            <w:gridCol w:w="1573"/>
            <w:gridCol w:w="990"/>
          </w:tblGrid>
        </w:tblGridChange>
      </w:tblGrid>
      <w:tr>
        <w:trPr>
          <w:cantSplit w:val="0"/>
          <w:trHeight w:val="204" w:hRule="atLeast"/>
          <w:tblHeader w:val="0"/>
        </w:trPr>
        <w:tc>
          <w:tcPr>
            <w:shd w:fill="fbe5d5"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Day</w:t>
            </w:r>
          </w:p>
        </w:tc>
        <w:tc>
          <w:tcPr>
            <w:shd w:fill="fbe5d5"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Outlook</w:t>
            </w:r>
          </w:p>
        </w:tc>
        <w:tc>
          <w:tcPr>
            <w:shd w:fill="fbe5d5"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Temp.</w:t>
            </w:r>
          </w:p>
        </w:tc>
        <w:tc>
          <w:tcPr>
            <w:shd w:fill="fbe5d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Humidity</w:t>
            </w:r>
          </w:p>
        </w:tc>
        <w:tc>
          <w:tcPr>
            <w:shd w:fill="fbe5d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Wind</w:t>
            </w:r>
          </w:p>
        </w:tc>
        <w:tc>
          <w:tcPr>
            <w:shd w:fill="fbe5d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Decision</w:t>
            </w:r>
          </w:p>
        </w:tc>
      </w:tr>
      <w:tr>
        <w:trPr>
          <w:cantSplit w:val="0"/>
          <w:trHeight w:val="204"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r>
      <w:tr>
        <w:trPr>
          <w:cantSplit w:val="0"/>
          <w:trHeight w:val="204" w:hRule="atLeast"/>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r>
      <w:tr>
        <w:trPr>
          <w:cantSplit w:val="0"/>
          <w:trHeight w:val="204" w:hRule="atLeast"/>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r>
      <w:tr>
        <w:trPr>
          <w:cantSplit w:val="0"/>
          <w:trHeight w:val="204"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r>
      <w:tr>
        <w:trPr>
          <w:cantSplit w:val="0"/>
          <w:trHeight w:val="204"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r>
      <w:tr>
        <w:trPr>
          <w:cantSplit w:val="0"/>
          <w:trHeight w:val="204"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r>
      <w:tr>
        <w:trPr>
          <w:cantSplit w:val="0"/>
          <w:trHeight w:val="204" w:hRule="atLeast"/>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r>
      <w:tr>
        <w:trPr>
          <w:cantSplit w:val="0"/>
          <w:trHeight w:val="193"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r>
      <w:tr>
        <w:trPr>
          <w:cantSplit w:val="0"/>
          <w:trHeight w:val="204"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r>
      <w:tr>
        <w:trPr>
          <w:cantSplit w:val="0"/>
          <w:trHeight w:val="109"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r>
      <w:tr>
        <w:trPr>
          <w:cantSplit w:val="0"/>
          <w:trHeight w:val="109"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r>
      <w:tr>
        <w:trPr>
          <w:cantSplit w:val="0"/>
          <w:trHeight w:val="109"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r>
      <w:tr>
        <w:trPr>
          <w:cantSplit w:val="0"/>
          <w:trHeight w:val="109"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r>
      <w:tr>
        <w:trPr>
          <w:cantSplit w:val="0"/>
          <w:trHeight w:val="109"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r>
    </w:tbl>
    <w:p w:rsidR="00000000" w:rsidDel="00000000" w:rsidP="00000000" w:rsidRDefault="00000000" w:rsidRPr="00000000" w14:paraId="00000062">
      <w:pPr>
        <w:pageBreakBefore w:val="0"/>
        <w:shd w:fill="ffffff" w:val="clear"/>
        <w:spacing w:after="120"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Gini index</w:t>
      </w:r>
    </w:p>
    <w:p w:rsidR="00000000" w:rsidDel="00000000" w:rsidP="00000000" w:rsidRDefault="00000000" w:rsidRPr="00000000" w14:paraId="00000063">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 index is a metric for classification tasks in CART. It </w:t>
      </w:r>
      <w:r w:rsidDel="00000000" w:rsidR="00000000" w:rsidRPr="00000000">
        <w:rPr>
          <w:rFonts w:ascii="Arial" w:cs="Arial" w:eastAsia="Arial" w:hAnsi="Arial"/>
          <w:sz w:val="26"/>
          <w:szCs w:val="26"/>
          <w:rtl w:val="0"/>
        </w:rPr>
        <w:t xml:space="preserve">stores the sum</w:t>
      </w:r>
      <w:r w:rsidDel="00000000" w:rsidR="00000000" w:rsidRPr="00000000">
        <w:rPr>
          <w:rFonts w:ascii="Arial" w:cs="Arial" w:eastAsia="Arial" w:hAnsi="Arial"/>
          <w:color w:val="000000"/>
          <w:sz w:val="26"/>
          <w:szCs w:val="26"/>
          <w:rtl w:val="0"/>
        </w:rPr>
        <w:t xml:space="preserve"> of squared probabilities of each class. We can formulate it as illustrated below.</w:t>
      </w:r>
    </w:p>
    <w:p w:rsidR="00000000" w:rsidDel="00000000" w:rsidP="00000000" w:rsidRDefault="00000000" w:rsidRPr="00000000" w14:paraId="00000064">
      <w:pPr>
        <w:pageBreakBefore w:val="0"/>
        <w:shd w:fill="ffffff" w:val="clear"/>
        <w:spacing w:after="300" w:line="240" w:lineRule="auto"/>
        <w:jc w:val="center"/>
        <w:rPr>
          <w:rFonts w:ascii="Arial" w:cs="Arial" w:eastAsia="Arial" w:hAnsi="Arial"/>
          <w:color w:val="000000"/>
          <w:sz w:val="26"/>
          <w:szCs w:val="26"/>
          <w:highlight w:val="yellow"/>
        </w:rPr>
      </w:pPr>
      <w:r w:rsidDel="00000000" w:rsidR="00000000" w:rsidRPr="00000000">
        <w:rPr>
          <w:rFonts w:ascii="Arial" w:cs="Arial" w:eastAsia="Arial" w:hAnsi="Arial"/>
          <w:color w:val="000000"/>
          <w:sz w:val="36"/>
          <w:szCs w:val="36"/>
          <w:highlight w:val="yellow"/>
          <w:rtl w:val="0"/>
        </w:rPr>
        <w:t xml:space="preserve">Gini = 1 – Σ (Pi)</w:t>
      </w:r>
      <w:r w:rsidDel="00000000" w:rsidR="00000000" w:rsidRPr="00000000">
        <w:rPr>
          <w:rFonts w:ascii="Arial" w:cs="Arial" w:eastAsia="Arial" w:hAnsi="Arial"/>
          <w:color w:val="000000"/>
          <w:sz w:val="36"/>
          <w:szCs w:val="36"/>
          <w:highlight w:val="yellow"/>
          <w:vertAlign w:val="superscript"/>
          <w:rtl w:val="0"/>
        </w:rPr>
        <w:t xml:space="preserve">2</w:t>
      </w:r>
      <w:r w:rsidDel="00000000" w:rsidR="00000000" w:rsidRPr="00000000">
        <w:rPr>
          <w:rFonts w:ascii="Arial" w:cs="Arial" w:eastAsia="Arial" w:hAnsi="Arial"/>
          <w:color w:val="000000"/>
          <w:sz w:val="48"/>
          <w:szCs w:val="48"/>
          <w:highlight w:val="yellow"/>
          <w:rtl w:val="0"/>
        </w:rPr>
        <w:t xml:space="preserve"> </w:t>
      </w:r>
      <w:r w:rsidDel="00000000" w:rsidR="00000000" w:rsidRPr="00000000">
        <w:rPr>
          <w:rFonts w:ascii="Arial" w:cs="Arial" w:eastAsia="Arial" w:hAnsi="Arial"/>
          <w:color w:val="000000"/>
          <w:sz w:val="26"/>
          <w:szCs w:val="26"/>
          <w:highlight w:val="yellow"/>
          <w:rtl w:val="0"/>
        </w:rPr>
        <w:t xml:space="preserve">for i=1 to number of classes</w:t>
      </w:r>
    </w:p>
    <w:p w:rsidR="00000000" w:rsidDel="00000000" w:rsidP="00000000" w:rsidRDefault="00000000" w:rsidRPr="00000000" w14:paraId="00000065">
      <w:pPr>
        <w:pageBreakBefore w:val="0"/>
        <w:shd w:fill="ffffff" w:val="clear"/>
        <w:spacing w:after="300" w:line="240" w:lineRule="auto"/>
        <w:jc w:val="center"/>
        <w:rPr>
          <w:rFonts w:ascii="Arial" w:cs="Arial" w:eastAsia="Arial" w:hAnsi="Arial"/>
          <w:sz w:val="26"/>
          <w:szCs w:val="26"/>
          <w:highlight w:val="yellow"/>
        </w:rPr>
      </w:pPr>
      <w:r w:rsidDel="00000000" w:rsidR="00000000" w:rsidRPr="00000000">
        <w:rPr>
          <w:rFonts w:ascii="Arial" w:cs="Arial" w:eastAsia="Arial" w:hAnsi="Arial"/>
          <w:sz w:val="26"/>
          <w:szCs w:val="26"/>
          <w:highlight w:val="yellow"/>
          <w:rtl w:val="0"/>
        </w:rPr>
        <w:t xml:space="preserve">1- (P1^2   + P2^2)</w:t>
      </w:r>
    </w:p>
    <w:p w:rsidR="00000000" w:rsidDel="00000000" w:rsidP="00000000" w:rsidRDefault="00000000" w:rsidRPr="00000000" w14:paraId="00000066">
      <w:pPr>
        <w:pageBreakBefore w:val="0"/>
        <w:shd w:fill="ffffff" w:val="clear"/>
        <w:spacing w:after="120"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Outlook</w:t>
      </w:r>
    </w:p>
    <w:p w:rsidR="00000000" w:rsidDel="00000000" w:rsidP="00000000" w:rsidRDefault="00000000" w:rsidRPr="00000000" w14:paraId="00000067">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Outlook is a nominal feature. It can be sunny, overcast or rain. I will summarize the final decisions for outlook feature.</w:t>
      </w:r>
    </w:p>
    <w:tbl>
      <w:tblPr>
        <w:tblStyle w:val="Table2"/>
        <w:tblW w:w="88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714"/>
        <w:gridCol w:w="1714"/>
        <w:gridCol w:w="3481"/>
        <w:tblGridChange w:id="0">
          <w:tblGrid>
            <w:gridCol w:w="1908"/>
            <w:gridCol w:w="1714"/>
            <w:gridCol w:w="1714"/>
            <w:gridCol w:w="3481"/>
          </w:tblGrid>
        </w:tblGridChange>
      </w:tblGrid>
      <w:tr>
        <w:trPr>
          <w:cantSplit w:val="0"/>
          <w:trHeight w:val="465" w:hRule="atLeast"/>
          <w:tblHeader w:val="0"/>
        </w:trPr>
        <w:tc>
          <w:tcPr>
            <w:shd w:fill="fbe5d5"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Outlook</w:t>
            </w:r>
          </w:p>
        </w:tc>
        <w:tc>
          <w:tcPr>
            <w:shd w:fill="fbe5d5"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c>
          <w:tcPr>
            <w:shd w:fill="fbe5d5"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c>
          <w:tcPr>
            <w:shd w:fill="fbe5d5"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instances</w:t>
            </w:r>
          </w:p>
        </w:tc>
      </w:tr>
      <w:tr>
        <w:trPr>
          <w:cantSplit w:val="0"/>
          <w:trHeight w:val="465"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Sunny</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rHeight w:val="465"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Overcast</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476"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Rain</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bl>
    <w:p w:rsidR="00000000" w:rsidDel="00000000" w:rsidP="00000000" w:rsidRDefault="00000000" w:rsidRPr="00000000" w14:paraId="00000078">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 1 – (2/5)</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(3/5)</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 – 0.16 – 0.36 = 0.48</w:t>
      </w:r>
    </w:p>
    <w:p w:rsidR="00000000" w:rsidDel="00000000" w:rsidP="00000000" w:rsidRDefault="00000000" w:rsidRPr="00000000" w14:paraId="00000079">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Gini(Outlook=Overcast) = 1 – (4/4)</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(0/4)</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w:t>
      </w:r>
    </w:p>
    <w:p w:rsidR="00000000" w:rsidDel="00000000" w:rsidP="00000000" w:rsidRDefault="00000000" w:rsidRPr="00000000" w14:paraId="0000007A">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Gini(Outlook=Rain) = 1 – (3/5)</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(2/5)</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 – 0.36 – 0.16 = 0.48</w:t>
      </w:r>
    </w:p>
    <w:p w:rsidR="00000000" w:rsidDel="00000000" w:rsidP="00000000" w:rsidRDefault="00000000" w:rsidRPr="00000000" w14:paraId="0000007B">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Then, we will calculate weighted sum of gini indexes for outlook feature.</w:t>
      </w:r>
    </w:p>
    <w:p w:rsidR="00000000" w:rsidDel="00000000" w:rsidP="00000000" w:rsidRDefault="00000000" w:rsidRPr="00000000" w14:paraId="0000007C">
      <w:pPr>
        <w:pageBreakBefore w:val="0"/>
        <w:shd w:fill="ffffff" w:val="clear"/>
        <w:spacing w:after="300" w:line="240" w:lineRule="auto"/>
        <w:ind w:right="-306"/>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 = (5/14) x 0.48 + (4/14) x 0 + (5/14) x 0.48 = 0.171 + 0 + 0.171 = 0.342</w:t>
      </w:r>
    </w:p>
    <w:p w:rsidR="00000000" w:rsidDel="00000000" w:rsidP="00000000" w:rsidRDefault="00000000" w:rsidRPr="00000000" w14:paraId="0000007D">
      <w:pPr>
        <w:pageBreakBefore w:val="0"/>
        <w:shd w:fill="ffffff" w:val="clear"/>
        <w:spacing w:after="120"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Temperature</w:t>
      </w:r>
    </w:p>
    <w:p w:rsidR="00000000" w:rsidDel="00000000" w:rsidP="00000000" w:rsidRDefault="00000000" w:rsidRPr="00000000" w14:paraId="0000007E">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Similarly, temperature is a nominal feature and it could have 3 different values: Cool, Hot and Mild. Let’s summarize decisions for temperature feature.</w:t>
      </w:r>
    </w:p>
    <w:tbl>
      <w:tblPr>
        <w:tblStyle w:val="Table3"/>
        <w:tblW w:w="81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5"/>
        <w:gridCol w:w="1493"/>
        <w:gridCol w:w="1493"/>
        <w:gridCol w:w="3034"/>
        <w:tblGridChange w:id="0">
          <w:tblGrid>
            <w:gridCol w:w="2165"/>
            <w:gridCol w:w="1493"/>
            <w:gridCol w:w="1493"/>
            <w:gridCol w:w="3034"/>
          </w:tblGrid>
        </w:tblGridChange>
      </w:tblGrid>
      <w:tr>
        <w:trPr>
          <w:cantSplit w:val="0"/>
          <w:trHeight w:val="262" w:hRule="atLeast"/>
          <w:tblHeader w:val="0"/>
        </w:trPr>
        <w:tc>
          <w:tcPr>
            <w:shd w:fill="fbe5d5"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Temperature</w:t>
            </w:r>
          </w:p>
        </w:tc>
        <w:tc>
          <w:tcPr>
            <w:shd w:fill="fbe5d5"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w:t>
            </w:r>
          </w:p>
        </w:tc>
        <w:tc>
          <w:tcPr>
            <w:shd w:fill="fbe5d5"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shd w:fill="fbe5d5"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 of instances</w:t>
            </w:r>
          </w:p>
        </w:tc>
      </w:tr>
      <w:tr>
        <w:trPr>
          <w:cantSplit w:val="0"/>
          <w:trHeight w:val="248"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2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2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8F">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Gini(Temp=Hot) = 1 – (2/4)</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(2/4)</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0.5</w:t>
      </w:r>
    </w:p>
    <w:p w:rsidR="00000000" w:rsidDel="00000000" w:rsidP="00000000" w:rsidRDefault="00000000" w:rsidRPr="00000000" w14:paraId="00000090">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Gini(Temp=Cool) = 1 – (3/4)</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(1/4)</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 – 0.5625 – 0.0625 = 0.375</w:t>
      </w:r>
    </w:p>
    <w:p w:rsidR="00000000" w:rsidDel="00000000" w:rsidP="00000000" w:rsidRDefault="00000000" w:rsidRPr="00000000" w14:paraId="00000091">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Gini(Temp=Mild) = 1 – (4/6)</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(2/6)</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 – 0.444 – 0.111 = 0.445</w:t>
      </w:r>
    </w:p>
    <w:p w:rsidR="00000000" w:rsidDel="00000000" w:rsidP="00000000" w:rsidRDefault="00000000" w:rsidRPr="00000000" w14:paraId="00000092">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We’ll calculate weighted sum of gini index for temperature feature</w:t>
      </w:r>
    </w:p>
    <w:p w:rsidR="00000000" w:rsidDel="00000000" w:rsidP="00000000" w:rsidRDefault="00000000" w:rsidRPr="00000000" w14:paraId="00000093">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Gini(Temp) = (4/14) x 0.5 + (4/14) x 0.375 + (6/14) x 0.445 = 0.142 + 0.107 + 0.190 = 0.439</w:t>
      </w:r>
    </w:p>
    <w:p w:rsidR="00000000" w:rsidDel="00000000" w:rsidP="00000000" w:rsidRDefault="00000000" w:rsidRPr="00000000" w14:paraId="00000094">
      <w:pPr>
        <w:pageBreakBefore w:val="0"/>
        <w:shd w:fill="ffffff" w:val="clear"/>
        <w:spacing w:after="120"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Humidity</w:t>
      </w:r>
    </w:p>
    <w:p w:rsidR="00000000" w:rsidDel="00000000" w:rsidP="00000000" w:rsidRDefault="00000000" w:rsidRPr="00000000" w14:paraId="00000095">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Humidity is a binary class feature. It can be high or normal.</w:t>
      </w:r>
    </w:p>
    <w:tbl>
      <w:tblPr>
        <w:tblStyle w:val="Table4"/>
        <w:tblW w:w="7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9"/>
        <w:gridCol w:w="1387"/>
        <w:gridCol w:w="1387"/>
        <w:gridCol w:w="2817"/>
        <w:tblGridChange w:id="0">
          <w:tblGrid>
            <w:gridCol w:w="1799"/>
            <w:gridCol w:w="1387"/>
            <w:gridCol w:w="1387"/>
            <w:gridCol w:w="2817"/>
          </w:tblGrid>
        </w:tblGridChange>
      </w:tblGrid>
      <w:tr>
        <w:trPr>
          <w:cantSplit w:val="0"/>
          <w:trHeight w:val="250" w:hRule="atLeast"/>
          <w:tblHeader w:val="0"/>
        </w:trPr>
        <w:tc>
          <w:tcPr>
            <w:shd w:fill="fbe5d5"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shd w:fill="fbe5d5"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c>
          <w:tcPr>
            <w:shd w:fill="fbe5d5"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c>
          <w:tcPr>
            <w:shd w:fill="fbe5d5"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instances</w:t>
            </w:r>
          </w:p>
        </w:tc>
      </w:tr>
      <w:tr>
        <w:trPr>
          <w:cantSplit w:val="0"/>
          <w:trHeight w:val="265"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rHeight w:val="265"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bl>
    <w:p w:rsidR="00000000" w:rsidDel="00000000" w:rsidP="00000000" w:rsidRDefault="00000000" w:rsidRPr="00000000" w14:paraId="000000A2">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Gini(Humidity=High) = 1 – (3/7)</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(4/7)</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 – 0.183 – 0.326 = 0.489</w:t>
      </w:r>
    </w:p>
    <w:p w:rsidR="00000000" w:rsidDel="00000000" w:rsidP="00000000" w:rsidRDefault="00000000" w:rsidRPr="00000000" w14:paraId="000000A3">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Gini(Humidity=Normal) = 1 – (6/7)</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(1/7)</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 – 0.734 – 0.02 = 0.244</w:t>
      </w:r>
    </w:p>
    <w:p w:rsidR="00000000" w:rsidDel="00000000" w:rsidP="00000000" w:rsidRDefault="00000000" w:rsidRPr="00000000" w14:paraId="000000A4">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Weighted sum for humidity feature will be calculated next</w:t>
      </w:r>
    </w:p>
    <w:p w:rsidR="00000000" w:rsidDel="00000000" w:rsidP="00000000" w:rsidRDefault="00000000" w:rsidRPr="00000000" w14:paraId="000000A5">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Gini(Humidity) = (7/14) x 0.489 + (7/14) x 0.244 = 0.367</w:t>
      </w:r>
    </w:p>
    <w:p w:rsidR="00000000" w:rsidDel="00000000" w:rsidP="00000000" w:rsidRDefault="00000000" w:rsidRPr="00000000" w14:paraId="000000A6">
      <w:pPr>
        <w:pageBreakBefore w:val="0"/>
        <w:shd w:fill="ffffff" w:val="clear"/>
        <w:spacing w:after="120"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Wind</w:t>
      </w:r>
    </w:p>
    <w:p w:rsidR="00000000" w:rsidDel="00000000" w:rsidP="00000000" w:rsidRDefault="00000000" w:rsidRPr="00000000" w14:paraId="000000A7">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Wind is a binary class similar to humidity. It can be weak and strong.</w:t>
      </w:r>
    </w:p>
    <w:tbl>
      <w:tblPr>
        <w:tblStyle w:val="Table5"/>
        <w:tblW w:w="89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1689"/>
        <w:gridCol w:w="1689"/>
        <w:gridCol w:w="3430"/>
        <w:tblGridChange w:id="0">
          <w:tblGrid>
            <w:gridCol w:w="2190"/>
            <w:gridCol w:w="1689"/>
            <w:gridCol w:w="1689"/>
            <w:gridCol w:w="3430"/>
          </w:tblGrid>
        </w:tblGridChange>
      </w:tblGrid>
      <w:tr>
        <w:trPr>
          <w:cantSplit w:val="0"/>
          <w:trHeight w:val="250" w:hRule="atLeast"/>
          <w:tblHeader w:val="0"/>
        </w:trPr>
        <w:tc>
          <w:tcPr>
            <w:shd w:fill="fbe5d5"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shd w:fill="fbe5d5"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c>
          <w:tcPr>
            <w:shd w:fill="fbe5d5"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c>
          <w:tcPr>
            <w:shd w:fill="fbe5d5"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instances</w:t>
            </w:r>
          </w:p>
        </w:tc>
      </w:tr>
      <w:tr>
        <w:trPr>
          <w:cantSplit w:val="0"/>
          <w:trHeight w:val="265"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rHeight w:val="265"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B4">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Gini(Wind=Weak) = 1 – (6/8)</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(2/8)</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 – 0.5625 – 0.062 = 0.375</w:t>
      </w:r>
    </w:p>
    <w:p w:rsidR="00000000" w:rsidDel="00000000" w:rsidP="00000000" w:rsidRDefault="00000000" w:rsidRPr="00000000" w14:paraId="000000B5">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Gini(Wind=Strong) = 1 – (3/6)</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(3/6)</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 – 0.25 – 0.25 = 0.5</w:t>
      </w:r>
    </w:p>
    <w:p w:rsidR="00000000" w:rsidDel="00000000" w:rsidP="00000000" w:rsidRDefault="00000000" w:rsidRPr="00000000" w14:paraId="000000B6">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Gini(Wind) = (8/14) x 0.375 + (6/14) x 0.5 = 0.428</w:t>
      </w:r>
    </w:p>
    <w:p w:rsidR="00000000" w:rsidDel="00000000" w:rsidP="00000000" w:rsidRDefault="00000000" w:rsidRPr="00000000" w14:paraId="000000B7">
      <w:pPr>
        <w:pageBreakBefore w:val="0"/>
        <w:shd w:fill="ffffff" w:val="clear"/>
        <w:spacing w:after="120"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Time to decide</w:t>
      </w:r>
    </w:p>
    <w:p w:rsidR="00000000" w:rsidDel="00000000" w:rsidP="00000000" w:rsidRDefault="00000000" w:rsidRPr="00000000" w14:paraId="000000B8">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We’ve calculated gini index values for each feature. The winner will </w:t>
      </w:r>
      <w:r w:rsidDel="00000000" w:rsidR="00000000" w:rsidRPr="00000000">
        <w:rPr>
          <w:rFonts w:ascii="Arial" w:cs="Arial" w:eastAsia="Arial" w:hAnsi="Arial"/>
          <w:sz w:val="26"/>
          <w:szCs w:val="26"/>
          <w:rtl w:val="0"/>
        </w:rPr>
        <w:t xml:space="preserve">be an outlook</w:t>
      </w:r>
      <w:r w:rsidDel="00000000" w:rsidR="00000000" w:rsidRPr="00000000">
        <w:rPr>
          <w:rFonts w:ascii="Arial" w:cs="Arial" w:eastAsia="Arial" w:hAnsi="Arial"/>
          <w:color w:val="000000"/>
          <w:sz w:val="26"/>
          <w:szCs w:val="26"/>
          <w:rtl w:val="0"/>
        </w:rPr>
        <w:t xml:space="preserve"> feature because its cost is the lowest.</w:t>
      </w:r>
    </w:p>
    <w:tbl>
      <w:tblPr>
        <w:tblStyle w:val="Table6"/>
        <w:tblW w:w="89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4"/>
        <w:gridCol w:w="3668"/>
        <w:tblGridChange w:id="0">
          <w:tblGrid>
            <w:gridCol w:w="5314"/>
            <w:gridCol w:w="3668"/>
          </w:tblGrid>
        </w:tblGridChange>
      </w:tblGrid>
      <w:tr>
        <w:trPr>
          <w:cantSplit w:val="0"/>
          <w:trHeight w:val="249" w:hRule="atLeast"/>
          <w:tblHeader w:val="0"/>
        </w:trPr>
        <w:tc>
          <w:tcPr>
            <w:shd w:fill="fbe5d5"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w:t>
            </w:r>
          </w:p>
        </w:tc>
        <w:tc>
          <w:tcPr>
            <w:shd w:fill="fbe5d5"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Gini index</w:t>
            </w:r>
          </w:p>
        </w:tc>
      </w:tr>
      <w:tr>
        <w:trPr>
          <w:cantSplit w:val="0"/>
          <w:trHeight w:val="264"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Outlook</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0.342</w:t>
            </w:r>
          </w:p>
        </w:tc>
      </w:tr>
      <w:tr>
        <w:trPr>
          <w:cantSplit w:val="0"/>
          <w:trHeight w:val="249"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0.439</w:t>
            </w:r>
          </w:p>
        </w:tc>
      </w:tr>
      <w:tr>
        <w:trPr>
          <w:cantSplit w:val="0"/>
          <w:trHeight w:val="264"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0.367</w:t>
            </w:r>
          </w:p>
        </w:tc>
      </w:tr>
      <w:tr>
        <w:trPr>
          <w:cantSplit w:val="0"/>
          <w:trHeight w:val="264" w:hRule="atLeast"/>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0.428</w:t>
            </w:r>
          </w:p>
        </w:tc>
      </w:tr>
    </w:tbl>
    <w:p w:rsidR="00000000" w:rsidDel="00000000" w:rsidP="00000000" w:rsidRDefault="00000000" w:rsidRPr="00000000" w14:paraId="000000C3">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We’ll put outlook </w:t>
      </w:r>
      <w:r w:rsidDel="00000000" w:rsidR="00000000" w:rsidRPr="00000000">
        <w:rPr>
          <w:rFonts w:ascii="Arial" w:cs="Arial" w:eastAsia="Arial" w:hAnsi="Arial"/>
          <w:sz w:val="26"/>
          <w:szCs w:val="26"/>
          <w:rtl w:val="0"/>
        </w:rPr>
        <w:t xml:space="preserve">decisions</w:t>
      </w:r>
      <w:r w:rsidDel="00000000" w:rsidR="00000000" w:rsidRPr="00000000">
        <w:rPr>
          <w:rFonts w:ascii="Arial" w:cs="Arial" w:eastAsia="Arial" w:hAnsi="Arial"/>
          <w:color w:val="000000"/>
          <w:sz w:val="26"/>
          <w:szCs w:val="26"/>
          <w:rtl w:val="0"/>
        </w:rPr>
        <w:t xml:space="preserve"> at the top of the tree.</w:t>
      </w:r>
    </w:p>
    <w:p w:rsidR="00000000" w:rsidDel="00000000" w:rsidP="00000000" w:rsidRDefault="00000000" w:rsidRPr="00000000" w14:paraId="000000C4">
      <w:pPr>
        <w:pageBreakBefore w:val="0"/>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4415900" cy="2552700"/>
            <wp:effectExtent b="0" l="0" r="0" t="0"/>
            <wp:docPr descr="cart-step-1" id="2" name="image3.png"/>
            <a:graphic>
              <a:graphicData uri="http://schemas.openxmlformats.org/drawingml/2006/picture">
                <pic:pic>
                  <pic:nvPicPr>
                    <pic:cNvPr descr="cart-step-1" id="0" name="image3.png"/>
                    <pic:cNvPicPr preferRelativeResize="0"/>
                  </pic:nvPicPr>
                  <pic:blipFill>
                    <a:blip r:embed="rId6"/>
                    <a:srcRect b="0" l="0" r="0" t="0"/>
                    <a:stretch>
                      <a:fillRect/>
                    </a:stretch>
                  </pic:blipFill>
                  <pic:spPr>
                    <a:xfrm>
                      <a:off x="0" y="0"/>
                      <a:ext cx="44159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First decision would be outlook feature</w:t>
      </w:r>
    </w:p>
    <w:p w:rsidR="00000000" w:rsidDel="00000000" w:rsidP="00000000" w:rsidRDefault="00000000" w:rsidRPr="00000000" w14:paraId="000000C6">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You might realize that sub dataset in the overcast leaf has only yes decisions. This means that overcast leaf is over.</w:t>
      </w:r>
    </w:p>
    <w:p w:rsidR="00000000" w:rsidDel="00000000" w:rsidP="00000000" w:rsidRDefault="00000000" w:rsidRPr="00000000" w14:paraId="000000C7">
      <w:pPr>
        <w:pageBreakBefore w:val="0"/>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5695950" cy="1993583"/>
            <wp:effectExtent b="0" l="0" r="0" t="0"/>
            <wp:docPr descr="cart-step-2" id="4" name="image5.png"/>
            <a:graphic>
              <a:graphicData uri="http://schemas.openxmlformats.org/drawingml/2006/picture">
                <pic:pic>
                  <pic:nvPicPr>
                    <pic:cNvPr descr="cart-step-2" id="0" name="image5.png"/>
                    <pic:cNvPicPr preferRelativeResize="0"/>
                  </pic:nvPicPr>
                  <pic:blipFill>
                    <a:blip r:embed="rId7"/>
                    <a:srcRect b="0" l="0" r="0" t="0"/>
                    <a:stretch>
                      <a:fillRect/>
                    </a:stretch>
                  </pic:blipFill>
                  <pic:spPr>
                    <a:xfrm>
                      <a:off x="0" y="0"/>
                      <a:ext cx="5695950" cy="1993583"/>
                    </a:xfrm>
                    <a:prstGeom prst="rect"/>
                    <a:ln/>
                  </pic:spPr>
                </pic:pic>
              </a:graphicData>
            </a:graphic>
          </wp:inline>
        </w:drawing>
      </w:r>
      <w:r w:rsidDel="00000000" w:rsidR="00000000" w:rsidRPr="00000000">
        <w:rPr>
          <w:rFonts w:ascii="Arial" w:cs="Arial" w:eastAsia="Arial" w:hAnsi="Arial"/>
          <w:color w:val="000000"/>
          <w:sz w:val="26"/>
          <w:szCs w:val="26"/>
          <w:rtl w:val="0"/>
        </w:rPr>
        <w:t xml:space="preserve">Tree is over for overcast outlook leaf</w:t>
      </w:r>
    </w:p>
    <w:p w:rsidR="00000000" w:rsidDel="00000000" w:rsidP="00000000" w:rsidRDefault="00000000" w:rsidRPr="00000000" w14:paraId="000000C8">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 will apply same principles to those sub datasets in the following steps.</w:t>
      </w:r>
    </w:p>
    <w:p w:rsidR="00000000" w:rsidDel="00000000" w:rsidP="00000000" w:rsidRDefault="00000000" w:rsidRPr="00000000" w14:paraId="000000C9">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Focus on the sub dataset for sunny outlook. We need to find the gini index scores for temperature, humidity and wind features respectively.</w:t>
      </w:r>
    </w:p>
    <w:tbl>
      <w:tblPr>
        <w:tblStyle w:val="Table7"/>
        <w:tblW w:w="84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3"/>
        <w:gridCol w:w="1631"/>
        <w:gridCol w:w="1373"/>
        <w:gridCol w:w="1762"/>
        <w:gridCol w:w="1374"/>
        <w:gridCol w:w="973"/>
        <w:tblGridChange w:id="0">
          <w:tblGrid>
            <w:gridCol w:w="1363"/>
            <w:gridCol w:w="1631"/>
            <w:gridCol w:w="1373"/>
            <w:gridCol w:w="1762"/>
            <w:gridCol w:w="1374"/>
            <w:gridCol w:w="973"/>
          </w:tblGrid>
        </w:tblGridChange>
      </w:tblGrid>
      <w:tr>
        <w:trPr>
          <w:cantSplit w:val="0"/>
          <w:trHeight w:val="248" w:hRule="atLeast"/>
          <w:tblHeader w:val="0"/>
        </w:trPr>
        <w:tc>
          <w:tcPr/>
          <w:p w:rsidR="00000000" w:rsidDel="00000000" w:rsidP="00000000" w:rsidRDefault="00000000" w:rsidRPr="00000000" w14:paraId="000000CA">
            <w:pPr>
              <w:pageBreakBefore w:val="0"/>
              <w:rPr/>
            </w:pPr>
            <w:r w:rsidDel="00000000" w:rsidR="00000000" w:rsidRPr="00000000">
              <w:rPr>
                <w:rtl w:val="0"/>
              </w:rPr>
              <w:t xml:space="preserve">Day</w:t>
            </w:r>
          </w:p>
        </w:tc>
        <w:tc>
          <w:tcPr/>
          <w:p w:rsidR="00000000" w:rsidDel="00000000" w:rsidP="00000000" w:rsidRDefault="00000000" w:rsidRPr="00000000" w14:paraId="000000CB">
            <w:pPr>
              <w:pageBreakBefore w:val="0"/>
              <w:rPr/>
            </w:pPr>
            <w:r w:rsidDel="00000000" w:rsidR="00000000" w:rsidRPr="00000000">
              <w:rPr>
                <w:rtl w:val="0"/>
              </w:rPr>
              <w:t xml:space="preserve">Outlook</w:t>
            </w:r>
          </w:p>
        </w:tc>
        <w:tc>
          <w:tcPr/>
          <w:p w:rsidR="00000000" w:rsidDel="00000000" w:rsidP="00000000" w:rsidRDefault="00000000" w:rsidRPr="00000000" w14:paraId="000000CC">
            <w:pPr>
              <w:pageBreakBefore w:val="0"/>
              <w:rPr/>
            </w:pPr>
            <w:r w:rsidDel="00000000" w:rsidR="00000000" w:rsidRPr="00000000">
              <w:rPr>
                <w:rtl w:val="0"/>
              </w:rPr>
              <w:t xml:space="preserve">Temp.</w:t>
            </w:r>
          </w:p>
        </w:tc>
        <w:tc>
          <w:tcPr/>
          <w:p w:rsidR="00000000" w:rsidDel="00000000" w:rsidP="00000000" w:rsidRDefault="00000000" w:rsidRPr="00000000" w14:paraId="000000CD">
            <w:pPr>
              <w:pageBreakBefore w:val="0"/>
              <w:rPr/>
            </w:pPr>
            <w:r w:rsidDel="00000000" w:rsidR="00000000" w:rsidRPr="00000000">
              <w:rPr>
                <w:rtl w:val="0"/>
              </w:rPr>
              <w:t xml:space="preserve">Humidity</w:t>
            </w:r>
          </w:p>
        </w:tc>
        <w:tc>
          <w:tcPr/>
          <w:p w:rsidR="00000000" w:rsidDel="00000000" w:rsidP="00000000" w:rsidRDefault="00000000" w:rsidRPr="00000000" w14:paraId="000000CE">
            <w:pPr>
              <w:pageBreakBefore w:val="0"/>
              <w:rPr/>
            </w:pPr>
            <w:r w:rsidDel="00000000" w:rsidR="00000000" w:rsidRPr="00000000">
              <w:rPr>
                <w:rtl w:val="0"/>
              </w:rPr>
              <w:t xml:space="preserve">Wind</w:t>
            </w:r>
          </w:p>
        </w:tc>
        <w:tc>
          <w:tcPr/>
          <w:p w:rsidR="00000000" w:rsidDel="00000000" w:rsidP="00000000" w:rsidRDefault="00000000" w:rsidRPr="00000000" w14:paraId="000000CF">
            <w:pPr>
              <w:pageBreakBefore w:val="0"/>
              <w:rPr/>
            </w:pPr>
            <w:r w:rsidDel="00000000" w:rsidR="00000000" w:rsidRPr="00000000">
              <w:rPr>
                <w:rtl w:val="0"/>
              </w:rPr>
              <w:t xml:space="preserve">Decision</w:t>
            </w:r>
          </w:p>
        </w:tc>
      </w:tr>
      <w:tr>
        <w:trPr>
          <w:cantSplit w:val="0"/>
          <w:trHeight w:val="263" w:hRule="atLeast"/>
          <w:tblHeader w:val="0"/>
        </w:trPr>
        <w:tc>
          <w:tcPr/>
          <w:p w:rsidR="00000000" w:rsidDel="00000000" w:rsidP="00000000" w:rsidRDefault="00000000" w:rsidRPr="00000000" w14:paraId="000000D0">
            <w:pPr>
              <w:pageBreakBefore w:val="0"/>
              <w:rPr/>
            </w:pPr>
            <w:r w:rsidDel="00000000" w:rsidR="00000000" w:rsidRPr="00000000">
              <w:rPr>
                <w:rtl w:val="0"/>
              </w:rPr>
              <w:t xml:space="preserve">1</w:t>
            </w:r>
          </w:p>
        </w:tc>
        <w:tc>
          <w:tcPr/>
          <w:p w:rsidR="00000000" w:rsidDel="00000000" w:rsidP="00000000" w:rsidRDefault="00000000" w:rsidRPr="00000000" w14:paraId="000000D1">
            <w:pPr>
              <w:pageBreakBefore w:val="0"/>
              <w:rPr/>
            </w:pPr>
            <w:r w:rsidDel="00000000" w:rsidR="00000000" w:rsidRPr="00000000">
              <w:rPr>
                <w:rtl w:val="0"/>
              </w:rPr>
              <w:t xml:space="preserve">Sunny</w:t>
            </w:r>
          </w:p>
        </w:tc>
        <w:tc>
          <w:tcPr/>
          <w:p w:rsidR="00000000" w:rsidDel="00000000" w:rsidP="00000000" w:rsidRDefault="00000000" w:rsidRPr="00000000" w14:paraId="000000D2">
            <w:pPr>
              <w:pageBreakBefore w:val="0"/>
              <w:rPr/>
            </w:pPr>
            <w:r w:rsidDel="00000000" w:rsidR="00000000" w:rsidRPr="00000000">
              <w:rPr>
                <w:rtl w:val="0"/>
              </w:rPr>
              <w:t xml:space="preserve">Hot</w:t>
            </w:r>
          </w:p>
        </w:tc>
        <w:tc>
          <w:tcPr/>
          <w:p w:rsidR="00000000" w:rsidDel="00000000" w:rsidP="00000000" w:rsidRDefault="00000000" w:rsidRPr="00000000" w14:paraId="000000D3">
            <w:pPr>
              <w:pageBreakBefore w:val="0"/>
              <w:rPr/>
            </w:pPr>
            <w:r w:rsidDel="00000000" w:rsidR="00000000" w:rsidRPr="00000000">
              <w:rPr>
                <w:rtl w:val="0"/>
              </w:rPr>
              <w:t xml:space="preserve">High</w:t>
            </w:r>
          </w:p>
        </w:tc>
        <w:tc>
          <w:tcPr/>
          <w:p w:rsidR="00000000" w:rsidDel="00000000" w:rsidP="00000000" w:rsidRDefault="00000000" w:rsidRPr="00000000" w14:paraId="000000D4">
            <w:pPr>
              <w:pageBreakBefore w:val="0"/>
              <w:rPr/>
            </w:pPr>
            <w:r w:rsidDel="00000000" w:rsidR="00000000" w:rsidRPr="00000000">
              <w:rPr>
                <w:rtl w:val="0"/>
              </w:rPr>
              <w:t xml:space="preserve">Weak</w:t>
            </w:r>
          </w:p>
        </w:tc>
        <w:tc>
          <w:tcPr/>
          <w:p w:rsidR="00000000" w:rsidDel="00000000" w:rsidP="00000000" w:rsidRDefault="00000000" w:rsidRPr="00000000" w14:paraId="000000D5">
            <w:pPr>
              <w:pageBreakBefore w:val="0"/>
              <w:rPr/>
            </w:pPr>
            <w:r w:rsidDel="00000000" w:rsidR="00000000" w:rsidRPr="00000000">
              <w:rPr>
                <w:rtl w:val="0"/>
              </w:rPr>
              <w:t xml:space="preserve">No</w:t>
            </w:r>
          </w:p>
        </w:tc>
      </w:tr>
      <w:tr>
        <w:trPr>
          <w:cantSplit w:val="0"/>
          <w:trHeight w:val="248" w:hRule="atLeast"/>
          <w:tblHeader w:val="0"/>
        </w:trPr>
        <w:tc>
          <w:tcPr/>
          <w:p w:rsidR="00000000" w:rsidDel="00000000" w:rsidP="00000000" w:rsidRDefault="00000000" w:rsidRPr="00000000" w14:paraId="000000D6">
            <w:pPr>
              <w:pageBreakBefore w:val="0"/>
              <w:rPr/>
            </w:pPr>
            <w:r w:rsidDel="00000000" w:rsidR="00000000" w:rsidRPr="00000000">
              <w:rPr>
                <w:rtl w:val="0"/>
              </w:rPr>
              <w:t xml:space="preserve">2</w:t>
            </w:r>
          </w:p>
        </w:tc>
        <w:tc>
          <w:tcPr/>
          <w:p w:rsidR="00000000" w:rsidDel="00000000" w:rsidP="00000000" w:rsidRDefault="00000000" w:rsidRPr="00000000" w14:paraId="000000D7">
            <w:pPr>
              <w:pageBreakBefore w:val="0"/>
              <w:rPr/>
            </w:pPr>
            <w:r w:rsidDel="00000000" w:rsidR="00000000" w:rsidRPr="00000000">
              <w:rPr>
                <w:rtl w:val="0"/>
              </w:rPr>
              <w:t xml:space="preserve">Sunny</w:t>
            </w:r>
          </w:p>
        </w:tc>
        <w:tc>
          <w:tcPr/>
          <w:p w:rsidR="00000000" w:rsidDel="00000000" w:rsidP="00000000" w:rsidRDefault="00000000" w:rsidRPr="00000000" w14:paraId="000000D8">
            <w:pPr>
              <w:pageBreakBefore w:val="0"/>
              <w:rPr/>
            </w:pPr>
            <w:r w:rsidDel="00000000" w:rsidR="00000000" w:rsidRPr="00000000">
              <w:rPr>
                <w:rtl w:val="0"/>
              </w:rPr>
              <w:t xml:space="preserve">Hot</w:t>
            </w:r>
          </w:p>
        </w:tc>
        <w:tc>
          <w:tcPr/>
          <w:p w:rsidR="00000000" w:rsidDel="00000000" w:rsidP="00000000" w:rsidRDefault="00000000" w:rsidRPr="00000000" w14:paraId="000000D9">
            <w:pPr>
              <w:pageBreakBefore w:val="0"/>
              <w:rPr/>
            </w:pPr>
            <w:r w:rsidDel="00000000" w:rsidR="00000000" w:rsidRPr="00000000">
              <w:rPr>
                <w:rtl w:val="0"/>
              </w:rPr>
              <w:t xml:space="preserve">High</w:t>
            </w:r>
          </w:p>
        </w:tc>
        <w:tc>
          <w:tcPr/>
          <w:p w:rsidR="00000000" w:rsidDel="00000000" w:rsidP="00000000" w:rsidRDefault="00000000" w:rsidRPr="00000000" w14:paraId="000000DA">
            <w:pPr>
              <w:pageBreakBefore w:val="0"/>
              <w:rPr/>
            </w:pPr>
            <w:r w:rsidDel="00000000" w:rsidR="00000000" w:rsidRPr="00000000">
              <w:rPr>
                <w:rtl w:val="0"/>
              </w:rPr>
              <w:t xml:space="preserve">Strong</w:t>
            </w:r>
          </w:p>
        </w:tc>
        <w:tc>
          <w:tcPr/>
          <w:p w:rsidR="00000000" w:rsidDel="00000000" w:rsidP="00000000" w:rsidRDefault="00000000" w:rsidRPr="00000000" w14:paraId="000000DB">
            <w:pPr>
              <w:pageBreakBefore w:val="0"/>
              <w:rPr/>
            </w:pPr>
            <w:r w:rsidDel="00000000" w:rsidR="00000000" w:rsidRPr="00000000">
              <w:rPr>
                <w:rtl w:val="0"/>
              </w:rPr>
              <w:t xml:space="preserve">No</w:t>
            </w:r>
          </w:p>
        </w:tc>
      </w:tr>
      <w:tr>
        <w:trPr>
          <w:cantSplit w:val="0"/>
          <w:trHeight w:val="263" w:hRule="atLeast"/>
          <w:tblHeader w:val="0"/>
        </w:trPr>
        <w:tc>
          <w:tcPr/>
          <w:p w:rsidR="00000000" w:rsidDel="00000000" w:rsidP="00000000" w:rsidRDefault="00000000" w:rsidRPr="00000000" w14:paraId="000000DC">
            <w:pPr>
              <w:pageBreakBefore w:val="0"/>
              <w:rPr/>
            </w:pPr>
            <w:r w:rsidDel="00000000" w:rsidR="00000000" w:rsidRPr="00000000">
              <w:rPr>
                <w:rtl w:val="0"/>
              </w:rPr>
              <w:t xml:space="preserve">8</w:t>
            </w:r>
          </w:p>
        </w:tc>
        <w:tc>
          <w:tcPr/>
          <w:p w:rsidR="00000000" w:rsidDel="00000000" w:rsidP="00000000" w:rsidRDefault="00000000" w:rsidRPr="00000000" w14:paraId="000000DD">
            <w:pPr>
              <w:pageBreakBefore w:val="0"/>
              <w:rPr/>
            </w:pPr>
            <w:r w:rsidDel="00000000" w:rsidR="00000000" w:rsidRPr="00000000">
              <w:rPr>
                <w:rtl w:val="0"/>
              </w:rPr>
              <w:t xml:space="preserve">Sunny</w:t>
            </w:r>
          </w:p>
        </w:tc>
        <w:tc>
          <w:tcPr/>
          <w:p w:rsidR="00000000" w:rsidDel="00000000" w:rsidP="00000000" w:rsidRDefault="00000000" w:rsidRPr="00000000" w14:paraId="000000DE">
            <w:pPr>
              <w:pageBreakBefore w:val="0"/>
              <w:rPr/>
            </w:pPr>
            <w:r w:rsidDel="00000000" w:rsidR="00000000" w:rsidRPr="00000000">
              <w:rPr>
                <w:rtl w:val="0"/>
              </w:rPr>
              <w:t xml:space="preserve">Mild</w:t>
            </w:r>
          </w:p>
        </w:tc>
        <w:tc>
          <w:tcPr/>
          <w:p w:rsidR="00000000" w:rsidDel="00000000" w:rsidP="00000000" w:rsidRDefault="00000000" w:rsidRPr="00000000" w14:paraId="000000DF">
            <w:pPr>
              <w:pageBreakBefore w:val="0"/>
              <w:rPr/>
            </w:pPr>
            <w:r w:rsidDel="00000000" w:rsidR="00000000" w:rsidRPr="00000000">
              <w:rPr>
                <w:rtl w:val="0"/>
              </w:rPr>
              <w:t xml:space="preserve">High</w:t>
            </w:r>
          </w:p>
        </w:tc>
        <w:tc>
          <w:tcPr/>
          <w:p w:rsidR="00000000" w:rsidDel="00000000" w:rsidP="00000000" w:rsidRDefault="00000000" w:rsidRPr="00000000" w14:paraId="000000E0">
            <w:pPr>
              <w:pageBreakBefore w:val="0"/>
              <w:rPr/>
            </w:pPr>
            <w:r w:rsidDel="00000000" w:rsidR="00000000" w:rsidRPr="00000000">
              <w:rPr>
                <w:rtl w:val="0"/>
              </w:rPr>
              <w:t xml:space="preserve">Weak</w:t>
            </w:r>
          </w:p>
        </w:tc>
        <w:tc>
          <w:tcPr/>
          <w:p w:rsidR="00000000" w:rsidDel="00000000" w:rsidP="00000000" w:rsidRDefault="00000000" w:rsidRPr="00000000" w14:paraId="000000E1">
            <w:pPr>
              <w:pageBreakBefore w:val="0"/>
              <w:rPr/>
            </w:pPr>
            <w:r w:rsidDel="00000000" w:rsidR="00000000" w:rsidRPr="00000000">
              <w:rPr>
                <w:rtl w:val="0"/>
              </w:rPr>
              <w:t xml:space="preserve">No</w:t>
            </w:r>
          </w:p>
        </w:tc>
      </w:tr>
      <w:tr>
        <w:trPr>
          <w:cantSplit w:val="0"/>
          <w:trHeight w:val="248" w:hRule="atLeast"/>
          <w:tblHeader w:val="0"/>
        </w:trPr>
        <w:tc>
          <w:tcPr/>
          <w:p w:rsidR="00000000" w:rsidDel="00000000" w:rsidP="00000000" w:rsidRDefault="00000000" w:rsidRPr="00000000" w14:paraId="000000E2">
            <w:pPr>
              <w:pageBreakBefore w:val="0"/>
              <w:rPr/>
            </w:pPr>
            <w:r w:rsidDel="00000000" w:rsidR="00000000" w:rsidRPr="00000000">
              <w:rPr>
                <w:rtl w:val="0"/>
              </w:rPr>
              <w:t xml:space="preserve">9</w:t>
            </w:r>
          </w:p>
        </w:tc>
        <w:tc>
          <w:tcPr/>
          <w:p w:rsidR="00000000" w:rsidDel="00000000" w:rsidP="00000000" w:rsidRDefault="00000000" w:rsidRPr="00000000" w14:paraId="000000E3">
            <w:pPr>
              <w:pageBreakBefore w:val="0"/>
              <w:rPr/>
            </w:pPr>
            <w:r w:rsidDel="00000000" w:rsidR="00000000" w:rsidRPr="00000000">
              <w:rPr>
                <w:rtl w:val="0"/>
              </w:rPr>
              <w:t xml:space="preserve">Sunny</w:t>
            </w:r>
          </w:p>
        </w:tc>
        <w:tc>
          <w:tcPr/>
          <w:p w:rsidR="00000000" w:rsidDel="00000000" w:rsidP="00000000" w:rsidRDefault="00000000" w:rsidRPr="00000000" w14:paraId="000000E4">
            <w:pPr>
              <w:pageBreakBefore w:val="0"/>
              <w:rPr/>
            </w:pPr>
            <w:r w:rsidDel="00000000" w:rsidR="00000000" w:rsidRPr="00000000">
              <w:rPr>
                <w:rtl w:val="0"/>
              </w:rPr>
              <w:t xml:space="preserve">Cool</w:t>
            </w:r>
          </w:p>
        </w:tc>
        <w:tc>
          <w:tcPr/>
          <w:p w:rsidR="00000000" w:rsidDel="00000000" w:rsidP="00000000" w:rsidRDefault="00000000" w:rsidRPr="00000000" w14:paraId="000000E5">
            <w:pPr>
              <w:pageBreakBefore w:val="0"/>
              <w:rPr/>
            </w:pPr>
            <w:r w:rsidDel="00000000" w:rsidR="00000000" w:rsidRPr="00000000">
              <w:rPr>
                <w:rtl w:val="0"/>
              </w:rPr>
              <w:t xml:space="preserve">Normal</w:t>
            </w:r>
          </w:p>
        </w:tc>
        <w:tc>
          <w:tcPr/>
          <w:p w:rsidR="00000000" w:rsidDel="00000000" w:rsidP="00000000" w:rsidRDefault="00000000" w:rsidRPr="00000000" w14:paraId="000000E6">
            <w:pPr>
              <w:pageBreakBefore w:val="0"/>
              <w:rPr/>
            </w:pPr>
            <w:r w:rsidDel="00000000" w:rsidR="00000000" w:rsidRPr="00000000">
              <w:rPr>
                <w:rtl w:val="0"/>
              </w:rPr>
              <w:t xml:space="preserve">Weak</w:t>
            </w:r>
          </w:p>
        </w:tc>
        <w:tc>
          <w:tcPr/>
          <w:p w:rsidR="00000000" w:rsidDel="00000000" w:rsidP="00000000" w:rsidRDefault="00000000" w:rsidRPr="00000000" w14:paraId="000000E7">
            <w:pPr>
              <w:pageBreakBefore w:val="0"/>
              <w:rPr/>
            </w:pPr>
            <w:r w:rsidDel="00000000" w:rsidR="00000000" w:rsidRPr="00000000">
              <w:rPr>
                <w:rtl w:val="0"/>
              </w:rPr>
              <w:t xml:space="preserve">Yes</w:t>
            </w:r>
          </w:p>
        </w:tc>
      </w:tr>
      <w:tr>
        <w:trPr>
          <w:cantSplit w:val="0"/>
          <w:trHeight w:val="277" w:hRule="atLeast"/>
          <w:tblHeader w:val="0"/>
        </w:trPr>
        <w:tc>
          <w:tcPr/>
          <w:p w:rsidR="00000000" w:rsidDel="00000000" w:rsidP="00000000" w:rsidRDefault="00000000" w:rsidRPr="00000000" w14:paraId="000000E8">
            <w:pPr>
              <w:pageBreakBefore w:val="0"/>
              <w:rPr/>
            </w:pPr>
            <w:r w:rsidDel="00000000" w:rsidR="00000000" w:rsidRPr="00000000">
              <w:rPr>
                <w:rtl w:val="0"/>
              </w:rPr>
              <w:t xml:space="preserve">11</w:t>
            </w:r>
          </w:p>
        </w:tc>
        <w:tc>
          <w:tcPr/>
          <w:p w:rsidR="00000000" w:rsidDel="00000000" w:rsidP="00000000" w:rsidRDefault="00000000" w:rsidRPr="00000000" w14:paraId="000000E9">
            <w:pPr>
              <w:pageBreakBefore w:val="0"/>
              <w:rPr/>
            </w:pPr>
            <w:r w:rsidDel="00000000" w:rsidR="00000000" w:rsidRPr="00000000">
              <w:rPr>
                <w:rtl w:val="0"/>
              </w:rPr>
              <w:t xml:space="preserve">Sunny</w:t>
            </w:r>
          </w:p>
        </w:tc>
        <w:tc>
          <w:tcPr/>
          <w:p w:rsidR="00000000" w:rsidDel="00000000" w:rsidP="00000000" w:rsidRDefault="00000000" w:rsidRPr="00000000" w14:paraId="000000EA">
            <w:pPr>
              <w:pageBreakBefore w:val="0"/>
              <w:rPr/>
            </w:pPr>
            <w:r w:rsidDel="00000000" w:rsidR="00000000" w:rsidRPr="00000000">
              <w:rPr>
                <w:rtl w:val="0"/>
              </w:rPr>
              <w:t xml:space="preserve">Mild</w:t>
            </w:r>
          </w:p>
        </w:tc>
        <w:tc>
          <w:tcPr/>
          <w:p w:rsidR="00000000" w:rsidDel="00000000" w:rsidP="00000000" w:rsidRDefault="00000000" w:rsidRPr="00000000" w14:paraId="000000EB">
            <w:pPr>
              <w:pageBreakBefore w:val="0"/>
              <w:rPr/>
            </w:pPr>
            <w:r w:rsidDel="00000000" w:rsidR="00000000" w:rsidRPr="00000000">
              <w:rPr>
                <w:rtl w:val="0"/>
              </w:rPr>
              <w:t xml:space="preserve">Normal</w:t>
            </w:r>
          </w:p>
        </w:tc>
        <w:tc>
          <w:tcPr/>
          <w:p w:rsidR="00000000" w:rsidDel="00000000" w:rsidP="00000000" w:rsidRDefault="00000000" w:rsidRPr="00000000" w14:paraId="000000EC">
            <w:pPr>
              <w:pageBreakBefore w:val="0"/>
              <w:rPr/>
            </w:pPr>
            <w:r w:rsidDel="00000000" w:rsidR="00000000" w:rsidRPr="00000000">
              <w:rPr>
                <w:rtl w:val="0"/>
              </w:rPr>
              <w:t xml:space="preserve">Strong</w:t>
            </w:r>
          </w:p>
        </w:tc>
        <w:tc>
          <w:tcPr/>
          <w:p w:rsidR="00000000" w:rsidDel="00000000" w:rsidP="00000000" w:rsidRDefault="00000000" w:rsidRPr="00000000" w14:paraId="000000ED">
            <w:pPr>
              <w:pageBreakBefore w:val="0"/>
              <w:rPr/>
            </w:pPr>
            <w:r w:rsidDel="00000000" w:rsidR="00000000" w:rsidRPr="00000000">
              <w:rPr>
                <w:rtl w:val="0"/>
              </w:rPr>
              <w:t xml:space="preserve">Yes</w:t>
            </w:r>
          </w:p>
        </w:tc>
      </w:tr>
    </w:tbl>
    <w:p w:rsidR="00000000" w:rsidDel="00000000" w:rsidP="00000000" w:rsidRDefault="00000000" w:rsidRPr="00000000" w14:paraId="000000EE">
      <w:pPr>
        <w:pageBreakBefore w:val="0"/>
        <w:shd w:fill="ffffff" w:val="clear"/>
        <w:spacing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Gini of temperature for sunny outlook</w:t>
      </w:r>
    </w:p>
    <w:tbl>
      <w:tblPr>
        <w:tblStyle w:val="Table8"/>
        <w:tblW w:w="8140.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7"/>
        <w:gridCol w:w="1343"/>
        <w:gridCol w:w="1343"/>
        <w:gridCol w:w="2728"/>
        <w:tblGridChange w:id="0">
          <w:tblGrid>
            <w:gridCol w:w="2727"/>
            <w:gridCol w:w="1343"/>
            <w:gridCol w:w="1343"/>
            <w:gridCol w:w="2728"/>
          </w:tblGrid>
        </w:tblGridChange>
      </w:tblGrid>
      <w:tr>
        <w:trPr>
          <w:cantSplit w:val="0"/>
          <w:trHeight w:val="262" w:hRule="atLeast"/>
          <w:tblHeader w:val="0"/>
        </w:trPr>
        <w:tc>
          <w:tcPr>
            <w:shd w:fill="fbe5d5"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w:t>
            </w:r>
          </w:p>
        </w:tc>
        <w:tc>
          <w:tcPr>
            <w:shd w:fill="fbe5d5"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c>
          <w:tcPr>
            <w:shd w:fill="fbe5d5"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c>
          <w:tcPr>
            <w:shd w:fill="fbe5d5"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instances</w:t>
            </w:r>
          </w:p>
        </w:tc>
      </w:tr>
      <w:tr>
        <w:trPr>
          <w:cantSplit w:val="0"/>
          <w:trHeight w:val="248"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rHeight w:val="262"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262"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Mild</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00FF">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and Temp.=Hot) = 1 – (0/2)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(2/2)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w:t>
      </w:r>
    </w:p>
    <w:p w:rsidR="00000000" w:rsidDel="00000000" w:rsidP="00000000" w:rsidRDefault="00000000" w:rsidRPr="00000000" w14:paraId="00000100">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and Temp.=Cool) = 1 – (1/1)</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(0/1)</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w:t>
      </w:r>
    </w:p>
    <w:p w:rsidR="00000000" w:rsidDel="00000000" w:rsidP="00000000" w:rsidRDefault="00000000" w:rsidRPr="00000000" w14:paraId="00000101">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and Temp.=Mild) = 1 – (1/2)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 – 0.25 – 0.25 = 0.5</w:t>
      </w:r>
    </w:p>
    <w:p w:rsidR="00000000" w:rsidDel="00000000" w:rsidP="00000000" w:rsidRDefault="00000000" w:rsidRPr="00000000" w14:paraId="00000102">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and Temp.) = (2/5)x0 + (1/5)x0 + (2/5)x0.5 = 0.2</w:t>
      </w:r>
    </w:p>
    <w:p w:rsidR="00000000" w:rsidDel="00000000" w:rsidP="00000000" w:rsidRDefault="00000000" w:rsidRPr="00000000" w14:paraId="00000103">
      <w:pPr>
        <w:pageBreakBefore w:val="0"/>
        <w:shd w:fill="ffffff" w:val="clear"/>
        <w:spacing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Gini of humidity for sunny outlook</w:t>
      </w:r>
    </w:p>
    <w:tbl>
      <w:tblPr>
        <w:tblStyle w:val="Table9"/>
        <w:tblW w:w="82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8"/>
        <w:gridCol w:w="1363"/>
        <w:gridCol w:w="1363"/>
        <w:gridCol w:w="2768"/>
        <w:tblGridChange w:id="0">
          <w:tblGrid>
            <w:gridCol w:w="2768"/>
            <w:gridCol w:w="1363"/>
            <w:gridCol w:w="1363"/>
            <w:gridCol w:w="2768"/>
          </w:tblGrid>
        </w:tblGridChange>
      </w:tblGrid>
      <w:tr>
        <w:trPr>
          <w:cantSplit w:val="0"/>
          <w:trHeight w:val="250" w:hRule="atLeast"/>
          <w:tblHeader w:val="0"/>
        </w:trPr>
        <w:tc>
          <w:tcPr>
            <w:shd w:fill="fbe5d5"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w:t>
            </w:r>
          </w:p>
        </w:tc>
        <w:tc>
          <w:tcPr>
            <w:shd w:fill="fbe5d5"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c>
          <w:tcPr>
            <w:shd w:fill="fbe5d5"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c>
          <w:tcPr>
            <w:shd w:fill="fbe5d5"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instances</w:t>
            </w:r>
          </w:p>
        </w:tc>
      </w:tr>
      <w:tr>
        <w:trPr>
          <w:cantSplit w:val="0"/>
          <w:trHeight w:val="265" w:hRule="atLeast"/>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265" w:hRule="atLeast"/>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0110">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and Humidity=High) = 1 – (0/3)</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(3/3)</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w:t>
      </w:r>
    </w:p>
    <w:p w:rsidR="00000000" w:rsidDel="00000000" w:rsidP="00000000" w:rsidRDefault="00000000" w:rsidRPr="00000000" w14:paraId="00000111">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and Humidity=Normal) = 1 – (2/2)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w:t>
      </w:r>
    </w:p>
    <w:p w:rsidR="00000000" w:rsidDel="00000000" w:rsidP="00000000" w:rsidRDefault="00000000" w:rsidRPr="00000000" w14:paraId="00000112">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and Humidity) = (3/5)x0 + (2/5)x0 = 0</w:t>
      </w:r>
    </w:p>
    <w:p w:rsidR="00000000" w:rsidDel="00000000" w:rsidP="00000000" w:rsidRDefault="00000000" w:rsidRPr="00000000" w14:paraId="00000113">
      <w:pPr>
        <w:pageBreakBefore w:val="0"/>
        <w:shd w:fill="ffffff" w:val="clear"/>
        <w:spacing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Gini of wind for sunny outlook</w:t>
      </w:r>
    </w:p>
    <w:tbl>
      <w:tblPr>
        <w:tblStyle w:val="Table10"/>
        <w:tblW w:w="992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6"/>
        <w:gridCol w:w="1638"/>
        <w:gridCol w:w="1638"/>
        <w:gridCol w:w="3327"/>
        <w:tblGridChange w:id="0">
          <w:tblGrid>
            <w:gridCol w:w="3326"/>
            <w:gridCol w:w="1638"/>
            <w:gridCol w:w="1638"/>
            <w:gridCol w:w="3327"/>
          </w:tblGrid>
        </w:tblGridChange>
      </w:tblGrid>
      <w:tr>
        <w:trPr>
          <w:cantSplit w:val="0"/>
          <w:trHeight w:val="250" w:hRule="atLeast"/>
          <w:tblHeader w:val="0"/>
        </w:trPr>
        <w:tc>
          <w:tcPr>
            <w:shd w:fill="fbe5d5" w:val="clear"/>
          </w:tcPr>
          <w:p w:rsidR="00000000" w:rsidDel="00000000" w:rsidP="00000000" w:rsidRDefault="00000000" w:rsidRPr="00000000" w14:paraId="00000114">
            <w:pPr>
              <w:pageBreakBefore w:val="0"/>
              <w:rPr/>
            </w:pPr>
            <w:r w:rsidDel="00000000" w:rsidR="00000000" w:rsidRPr="00000000">
              <w:rPr>
                <w:rtl w:val="0"/>
              </w:rPr>
              <w:t xml:space="preserve">Wind</w:t>
            </w:r>
          </w:p>
        </w:tc>
        <w:tc>
          <w:tcPr>
            <w:shd w:fill="fbe5d5" w:val="clear"/>
          </w:tcPr>
          <w:p w:rsidR="00000000" w:rsidDel="00000000" w:rsidP="00000000" w:rsidRDefault="00000000" w:rsidRPr="00000000" w14:paraId="00000115">
            <w:pPr>
              <w:pageBreakBefore w:val="0"/>
              <w:rPr/>
            </w:pPr>
            <w:r w:rsidDel="00000000" w:rsidR="00000000" w:rsidRPr="00000000">
              <w:rPr>
                <w:rtl w:val="0"/>
              </w:rPr>
              <w:t xml:space="preserve">Yes</w:t>
            </w:r>
          </w:p>
        </w:tc>
        <w:tc>
          <w:tcPr>
            <w:shd w:fill="fbe5d5" w:val="clear"/>
          </w:tcPr>
          <w:p w:rsidR="00000000" w:rsidDel="00000000" w:rsidP="00000000" w:rsidRDefault="00000000" w:rsidRPr="00000000" w14:paraId="00000116">
            <w:pPr>
              <w:pageBreakBefore w:val="0"/>
              <w:rPr/>
            </w:pPr>
            <w:r w:rsidDel="00000000" w:rsidR="00000000" w:rsidRPr="00000000">
              <w:rPr>
                <w:rtl w:val="0"/>
              </w:rPr>
              <w:t xml:space="preserve">No</w:t>
            </w:r>
          </w:p>
        </w:tc>
        <w:tc>
          <w:tcPr>
            <w:shd w:fill="fbe5d5" w:val="clear"/>
          </w:tcPr>
          <w:p w:rsidR="00000000" w:rsidDel="00000000" w:rsidP="00000000" w:rsidRDefault="00000000" w:rsidRPr="00000000" w14:paraId="00000117">
            <w:pPr>
              <w:pageBreakBefore w:val="0"/>
              <w:rPr/>
            </w:pPr>
            <w:r w:rsidDel="00000000" w:rsidR="00000000" w:rsidRPr="00000000">
              <w:rPr>
                <w:rtl w:val="0"/>
              </w:rPr>
              <w:t xml:space="preserve">Number of instances</w:t>
            </w:r>
          </w:p>
        </w:tc>
      </w:tr>
      <w:tr>
        <w:trPr>
          <w:cantSplit w:val="0"/>
          <w:trHeight w:val="265" w:hRule="atLeast"/>
          <w:tblHeader w:val="0"/>
        </w:trPr>
        <w:tc>
          <w:tcPr/>
          <w:p w:rsidR="00000000" w:rsidDel="00000000" w:rsidP="00000000" w:rsidRDefault="00000000" w:rsidRPr="00000000" w14:paraId="00000118">
            <w:pPr>
              <w:pageBreakBefore w:val="0"/>
              <w:rPr/>
            </w:pPr>
            <w:r w:rsidDel="00000000" w:rsidR="00000000" w:rsidRPr="00000000">
              <w:rPr>
                <w:rtl w:val="0"/>
              </w:rPr>
              <w:t xml:space="preserve">Weak</w:t>
            </w:r>
          </w:p>
        </w:tc>
        <w:tc>
          <w:tcPr/>
          <w:p w:rsidR="00000000" w:rsidDel="00000000" w:rsidP="00000000" w:rsidRDefault="00000000" w:rsidRPr="00000000" w14:paraId="00000119">
            <w:pPr>
              <w:pageBreakBefore w:val="0"/>
              <w:rPr/>
            </w:pPr>
            <w:r w:rsidDel="00000000" w:rsidR="00000000" w:rsidRPr="00000000">
              <w:rPr>
                <w:rtl w:val="0"/>
              </w:rPr>
              <w:t xml:space="preserve">1</w:t>
            </w:r>
          </w:p>
        </w:tc>
        <w:tc>
          <w:tcPr/>
          <w:p w:rsidR="00000000" w:rsidDel="00000000" w:rsidP="00000000" w:rsidRDefault="00000000" w:rsidRPr="00000000" w14:paraId="0000011A">
            <w:pPr>
              <w:pageBreakBefore w:val="0"/>
              <w:rPr/>
            </w:pPr>
            <w:r w:rsidDel="00000000" w:rsidR="00000000" w:rsidRPr="00000000">
              <w:rPr>
                <w:rtl w:val="0"/>
              </w:rPr>
              <w:t xml:space="preserve">2</w:t>
            </w:r>
          </w:p>
        </w:tc>
        <w:tc>
          <w:tcPr/>
          <w:p w:rsidR="00000000" w:rsidDel="00000000" w:rsidP="00000000" w:rsidRDefault="00000000" w:rsidRPr="00000000" w14:paraId="0000011B">
            <w:pPr>
              <w:pageBreakBefore w:val="0"/>
              <w:rPr/>
            </w:pPr>
            <w:r w:rsidDel="00000000" w:rsidR="00000000" w:rsidRPr="00000000">
              <w:rPr>
                <w:rtl w:val="0"/>
              </w:rPr>
              <w:t xml:space="preserve">3</w:t>
            </w:r>
          </w:p>
        </w:tc>
      </w:tr>
      <w:tr>
        <w:trPr>
          <w:cantSplit w:val="0"/>
          <w:trHeight w:val="265" w:hRule="atLeast"/>
          <w:tblHeader w:val="0"/>
        </w:trPr>
        <w:tc>
          <w:tcPr/>
          <w:p w:rsidR="00000000" w:rsidDel="00000000" w:rsidP="00000000" w:rsidRDefault="00000000" w:rsidRPr="00000000" w14:paraId="0000011C">
            <w:pPr>
              <w:pageBreakBefore w:val="0"/>
              <w:rPr/>
            </w:pPr>
            <w:r w:rsidDel="00000000" w:rsidR="00000000" w:rsidRPr="00000000">
              <w:rPr>
                <w:rtl w:val="0"/>
              </w:rPr>
              <w:t xml:space="preserve">Strong</w:t>
            </w:r>
          </w:p>
        </w:tc>
        <w:tc>
          <w:tcPr/>
          <w:p w:rsidR="00000000" w:rsidDel="00000000" w:rsidP="00000000" w:rsidRDefault="00000000" w:rsidRPr="00000000" w14:paraId="0000011D">
            <w:pPr>
              <w:pageBreakBefore w:val="0"/>
              <w:rPr/>
            </w:pPr>
            <w:r w:rsidDel="00000000" w:rsidR="00000000" w:rsidRPr="00000000">
              <w:rPr>
                <w:rtl w:val="0"/>
              </w:rPr>
              <w:t xml:space="preserve">1</w:t>
            </w:r>
          </w:p>
        </w:tc>
        <w:tc>
          <w:tcPr/>
          <w:p w:rsidR="00000000" w:rsidDel="00000000" w:rsidP="00000000" w:rsidRDefault="00000000" w:rsidRPr="00000000" w14:paraId="0000011E">
            <w:pPr>
              <w:pageBreakBefore w:val="0"/>
              <w:rPr/>
            </w:pPr>
            <w:r w:rsidDel="00000000" w:rsidR="00000000" w:rsidRPr="00000000">
              <w:rPr>
                <w:rtl w:val="0"/>
              </w:rPr>
              <w:t xml:space="preserve">1</w:t>
            </w:r>
          </w:p>
        </w:tc>
        <w:tc>
          <w:tcPr/>
          <w:p w:rsidR="00000000" w:rsidDel="00000000" w:rsidP="00000000" w:rsidRDefault="00000000" w:rsidRPr="00000000" w14:paraId="0000011F">
            <w:pPr>
              <w:pageBreakBefore w:val="0"/>
              <w:rPr/>
            </w:pPr>
            <w:r w:rsidDel="00000000" w:rsidR="00000000" w:rsidRPr="00000000">
              <w:rPr>
                <w:rtl w:val="0"/>
              </w:rPr>
              <w:t xml:space="preserve">2</w:t>
            </w:r>
          </w:p>
        </w:tc>
      </w:tr>
    </w:tbl>
    <w:p w:rsidR="00000000" w:rsidDel="00000000" w:rsidP="00000000" w:rsidRDefault="00000000" w:rsidRPr="00000000" w14:paraId="00000120">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and Wind=Weak) = 1 – (1/3)</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(2/3)</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0.266</w:t>
      </w:r>
    </w:p>
    <w:p w:rsidR="00000000" w:rsidDel="00000000" w:rsidP="00000000" w:rsidRDefault="00000000" w:rsidRPr="00000000" w14:paraId="00000121">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and Wind=Strong) = 1- (1/2)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0.2</w:t>
      </w:r>
    </w:p>
    <w:p w:rsidR="00000000" w:rsidDel="00000000" w:rsidP="00000000" w:rsidRDefault="00000000" w:rsidRPr="00000000" w14:paraId="00000122">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Gini(Outlook=Sunny and Wind) = (3/5)x0.266 + (2/5)x0.2 = 0.466</w:t>
      </w:r>
    </w:p>
    <w:p w:rsidR="00000000" w:rsidDel="00000000" w:rsidP="00000000" w:rsidRDefault="00000000" w:rsidRPr="00000000" w14:paraId="00000123">
      <w:pPr>
        <w:pageBreakBefore w:val="0"/>
        <w:shd w:fill="ffffff" w:val="clear"/>
        <w:spacing w:after="120"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Decision for sunny outlook</w:t>
      </w:r>
    </w:p>
    <w:p w:rsidR="00000000" w:rsidDel="00000000" w:rsidP="00000000" w:rsidRDefault="00000000" w:rsidRPr="00000000" w14:paraId="00000124">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We’ve calculated gini index scores for feature when outlook is sunny. The winner is humidity because it has the lowest value.</w:t>
      </w:r>
    </w:p>
    <w:tbl>
      <w:tblPr>
        <w:tblStyle w:val="Table11"/>
        <w:tblW w:w="86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7"/>
        <w:gridCol w:w="2845"/>
        <w:tblGridChange w:id="0">
          <w:tblGrid>
            <w:gridCol w:w="5777"/>
            <w:gridCol w:w="2845"/>
          </w:tblGrid>
        </w:tblGridChange>
      </w:tblGrid>
      <w:tr>
        <w:trPr>
          <w:cantSplit w:val="0"/>
          <w:trHeight w:val="295" w:hRule="atLeast"/>
          <w:tblHeader w:val="0"/>
        </w:trPr>
        <w:tc>
          <w:tcPr>
            <w:shd w:fill="fbe5d5"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w:t>
            </w:r>
          </w:p>
        </w:tc>
        <w:tc>
          <w:tcPr>
            <w:shd w:fill="fbe5d5"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Gini index</w:t>
            </w:r>
          </w:p>
        </w:tc>
      </w:tr>
      <w:tr>
        <w:trPr>
          <w:cantSplit w:val="0"/>
          <w:trHeight w:val="302" w:hRule="atLeast"/>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r>
          </w:p>
        </w:tc>
      </w:tr>
      <w:tr>
        <w:trPr>
          <w:cantSplit w:val="0"/>
          <w:trHeight w:val="295" w:hRule="atLeast"/>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Humidity</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r>
        <w:trPr>
          <w:cantSplit w:val="0"/>
          <w:trHeight w:val="295" w:hRule="atLeast"/>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0.466</w:t>
            </w:r>
          </w:p>
        </w:tc>
      </w:tr>
    </w:tbl>
    <w:p w:rsidR="00000000" w:rsidDel="00000000" w:rsidP="00000000" w:rsidRDefault="00000000" w:rsidRPr="00000000" w14:paraId="0000012D">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We’ll </w:t>
      </w:r>
      <w:r w:rsidDel="00000000" w:rsidR="00000000" w:rsidRPr="00000000">
        <w:rPr>
          <w:rFonts w:ascii="Arial" w:cs="Arial" w:eastAsia="Arial" w:hAnsi="Arial"/>
          <w:sz w:val="26"/>
          <w:szCs w:val="26"/>
          <w:rtl w:val="0"/>
        </w:rPr>
        <w:t xml:space="preserve">put a humidity</w:t>
      </w:r>
      <w:r w:rsidDel="00000000" w:rsidR="00000000" w:rsidRPr="00000000">
        <w:rPr>
          <w:rFonts w:ascii="Arial" w:cs="Arial" w:eastAsia="Arial" w:hAnsi="Arial"/>
          <w:color w:val="000000"/>
          <w:sz w:val="26"/>
          <w:szCs w:val="26"/>
          <w:rtl w:val="0"/>
        </w:rPr>
        <w:t xml:space="preserve"> check at the extension </w:t>
      </w:r>
      <w:r w:rsidDel="00000000" w:rsidR="00000000" w:rsidRPr="00000000">
        <w:rPr>
          <w:rFonts w:ascii="Arial" w:cs="Arial" w:eastAsia="Arial" w:hAnsi="Arial"/>
          <w:sz w:val="26"/>
          <w:szCs w:val="26"/>
          <w:rtl w:val="0"/>
        </w:rPr>
        <w:t xml:space="preserve">of the sunny</w:t>
      </w:r>
      <w:r w:rsidDel="00000000" w:rsidR="00000000" w:rsidRPr="00000000">
        <w:rPr>
          <w:rFonts w:ascii="Arial" w:cs="Arial" w:eastAsia="Arial" w:hAnsi="Arial"/>
          <w:color w:val="000000"/>
          <w:sz w:val="26"/>
          <w:szCs w:val="26"/>
          <w:rtl w:val="0"/>
        </w:rPr>
        <w:t xml:space="preserve"> outlook.</w:t>
      </w:r>
    </w:p>
    <w:p w:rsidR="00000000" w:rsidDel="00000000" w:rsidP="00000000" w:rsidRDefault="00000000" w:rsidRPr="00000000" w14:paraId="0000012E">
      <w:pPr>
        <w:pageBreakBefore w:val="0"/>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4954665" cy="2486025"/>
            <wp:effectExtent b="0" l="0" r="0" t="0"/>
            <wp:docPr descr="cart-step-3" id="3" name="image6.png"/>
            <a:graphic>
              <a:graphicData uri="http://schemas.openxmlformats.org/drawingml/2006/picture">
                <pic:pic>
                  <pic:nvPicPr>
                    <pic:cNvPr descr="cart-step-3" id="0" name="image6.png"/>
                    <pic:cNvPicPr preferRelativeResize="0"/>
                  </pic:nvPicPr>
                  <pic:blipFill>
                    <a:blip r:embed="rId8"/>
                    <a:srcRect b="0" l="0" r="0" t="0"/>
                    <a:stretch>
                      <a:fillRect/>
                    </a:stretch>
                  </pic:blipFill>
                  <pic:spPr>
                    <a:xfrm>
                      <a:off x="0" y="0"/>
                      <a:ext cx="4954665" cy="2486025"/>
                    </a:xfrm>
                    <a:prstGeom prst="rect"/>
                    <a:ln/>
                  </pic:spPr>
                </pic:pic>
              </a:graphicData>
            </a:graphic>
          </wp:inline>
        </w:drawing>
      </w:r>
      <w:r w:rsidDel="00000000" w:rsidR="00000000" w:rsidRPr="00000000">
        <w:rPr>
          <w:rFonts w:ascii="Arial" w:cs="Arial" w:eastAsia="Arial" w:hAnsi="Arial"/>
          <w:color w:val="000000"/>
          <w:sz w:val="26"/>
          <w:szCs w:val="26"/>
          <w:rtl w:val="0"/>
        </w:rPr>
        <w:t xml:space="preserve">Sub datasets for high and normal humidity</w:t>
      </w:r>
    </w:p>
    <w:p w:rsidR="00000000" w:rsidDel="00000000" w:rsidP="00000000" w:rsidRDefault="00000000" w:rsidRPr="00000000" w14:paraId="0000012F">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 seen, decision is always no for high humidity and sunny outlook. On the other hand, decision will always be yes for normal humidity and sunny outlook. This branch is over.</w:t>
      </w:r>
    </w:p>
    <w:p w:rsidR="00000000" w:rsidDel="00000000" w:rsidP="00000000" w:rsidRDefault="00000000" w:rsidRPr="00000000" w14:paraId="00000130">
      <w:pPr>
        <w:pageBreakBefore w:val="0"/>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5986162" cy="2355713"/>
            <wp:effectExtent b="0" l="0" r="0" t="0"/>
            <wp:docPr descr="cart-step-4" id="6" name="image2.png"/>
            <a:graphic>
              <a:graphicData uri="http://schemas.openxmlformats.org/drawingml/2006/picture">
                <pic:pic>
                  <pic:nvPicPr>
                    <pic:cNvPr descr="cart-step-4" id="0" name="image2.png"/>
                    <pic:cNvPicPr preferRelativeResize="0"/>
                  </pic:nvPicPr>
                  <pic:blipFill>
                    <a:blip r:embed="rId9"/>
                    <a:srcRect b="0" l="0" r="0" t="0"/>
                    <a:stretch>
                      <a:fillRect/>
                    </a:stretch>
                  </pic:blipFill>
                  <pic:spPr>
                    <a:xfrm>
                      <a:off x="0" y="0"/>
                      <a:ext cx="5986162" cy="2355713"/>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ageBreakBefore w:val="0"/>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Decisions for high and normal humidity</w:t>
      </w:r>
    </w:p>
    <w:p w:rsidR="00000000" w:rsidDel="00000000" w:rsidP="00000000" w:rsidRDefault="00000000" w:rsidRPr="00000000" w14:paraId="00000132">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Now, we need to focus on rain outlook.</w:t>
      </w:r>
    </w:p>
    <w:p w:rsidR="00000000" w:rsidDel="00000000" w:rsidP="00000000" w:rsidRDefault="00000000" w:rsidRPr="00000000" w14:paraId="00000133">
      <w:pPr>
        <w:pageBreakBefore w:val="0"/>
        <w:shd w:fill="ffffff" w:val="clear"/>
        <w:spacing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Rain outlook</w:t>
      </w:r>
    </w:p>
    <w:tbl>
      <w:tblPr>
        <w:tblStyle w:val="Table12"/>
        <w:tblW w:w="919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8"/>
        <w:gridCol w:w="1648"/>
        <w:gridCol w:w="1387"/>
        <w:gridCol w:w="1778"/>
        <w:gridCol w:w="1387"/>
        <w:gridCol w:w="1604"/>
        <w:tblGridChange w:id="0">
          <w:tblGrid>
            <w:gridCol w:w="1388"/>
            <w:gridCol w:w="1648"/>
            <w:gridCol w:w="1387"/>
            <w:gridCol w:w="1778"/>
            <w:gridCol w:w="1387"/>
            <w:gridCol w:w="1604"/>
          </w:tblGrid>
        </w:tblGridChange>
      </w:tblGrid>
      <w:tr>
        <w:trPr>
          <w:cantSplit w:val="0"/>
          <w:trHeight w:val="248" w:hRule="atLeast"/>
          <w:tblHeader w:val="0"/>
        </w:trPr>
        <w:tc>
          <w:tcPr>
            <w:shd w:fill="fbe5d5" w:val="clear"/>
          </w:tcPr>
          <w:p w:rsidR="00000000" w:rsidDel="00000000" w:rsidP="00000000" w:rsidRDefault="00000000" w:rsidRPr="00000000" w14:paraId="00000134">
            <w:pPr>
              <w:pageBreakBefore w:val="0"/>
              <w:rPr/>
            </w:pPr>
            <w:r w:rsidDel="00000000" w:rsidR="00000000" w:rsidRPr="00000000">
              <w:rPr>
                <w:rtl w:val="0"/>
              </w:rPr>
              <w:t xml:space="preserve">Day</w:t>
            </w:r>
          </w:p>
        </w:tc>
        <w:tc>
          <w:tcPr>
            <w:shd w:fill="fbe5d5" w:val="clear"/>
          </w:tcPr>
          <w:p w:rsidR="00000000" w:rsidDel="00000000" w:rsidP="00000000" w:rsidRDefault="00000000" w:rsidRPr="00000000" w14:paraId="00000135">
            <w:pPr>
              <w:pageBreakBefore w:val="0"/>
              <w:rPr/>
            </w:pPr>
            <w:r w:rsidDel="00000000" w:rsidR="00000000" w:rsidRPr="00000000">
              <w:rPr>
                <w:rtl w:val="0"/>
              </w:rPr>
              <w:t xml:space="preserve">Outlook</w:t>
            </w:r>
          </w:p>
        </w:tc>
        <w:tc>
          <w:tcPr>
            <w:shd w:fill="fbe5d5" w:val="clear"/>
          </w:tcPr>
          <w:p w:rsidR="00000000" w:rsidDel="00000000" w:rsidP="00000000" w:rsidRDefault="00000000" w:rsidRPr="00000000" w14:paraId="00000136">
            <w:pPr>
              <w:pageBreakBefore w:val="0"/>
              <w:rPr/>
            </w:pPr>
            <w:r w:rsidDel="00000000" w:rsidR="00000000" w:rsidRPr="00000000">
              <w:rPr>
                <w:rtl w:val="0"/>
              </w:rPr>
              <w:t xml:space="preserve">Temp.</w:t>
            </w:r>
          </w:p>
        </w:tc>
        <w:tc>
          <w:tcPr>
            <w:shd w:fill="fbe5d5" w:val="clear"/>
          </w:tcPr>
          <w:p w:rsidR="00000000" w:rsidDel="00000000" w:rsidP="00000000" w:rsidRDefault="00000000" w:rsidRPr="00000000" w14:paraId="00000137">
            <w:pPr>
              <w:pageBreakBefore w:val="0"/>
              <w:rPr/>
            </w:pPr>
            <w:r w:rsidDel="00000000" w:rsidR="00000000" w:rsidRPr="00000000">
              <w:rPr>
                <w:rtl w:val="0"/>
              </w:rPr>
              <w:t xml:space="preserve">Humidity</w:t>
            </w:r>
          </w:p>
        </w:tc>
        <w:tc>
          <w:tcPr>
            <w:shd w:fill="fbe5d5" w:val="clear"/>
          </w:tcPr>
          <w:p w:rsidR="00000000" w:rsidDel="00000000" w:rsidP="00000000" w:rsidRDefault="00000000" w:rsidRPr="00000000" w14:paraId="00000138">
            <w:pPr>
              <w:pageBreakBefore w:val="0"/>
              <w:rPr/>
            </w:pPr>
            <w:r w:rsidDel="00000000" w:rsidR="00000000" w:rsidRPr="00000000">
              <w:rPr>
                <w:rtl w:val="0"/>
              </w:rPr>
              <w:t xml:space="preserve">Wind</w:t>
            </w:r>
          </w:p>
        </w:tc>
        <w:tc>
          <w:tcPr>
            <w:shd w:fill="fbe5d5" w:val="clear"/>
          </w:tcPr>
          <w:p w:rsidR="00000000" w:rsidDel="00000000" w:rsidP="00000000" w:rsidRDefault="00000000" w:rsidRPr="00000000" w14:paraId="00000139">
            <w:pPr>
              <w:pageBreakBefore w:val="0"/>
              <w:rPr/>
            </w:pPr>
            <w:r w:rsidDel="00000000" w:rsidR="00000000" w:rsidRPr="00000000">
              <w:rPr>
                <w:rtl w:val="0"/>
              </w:rPr>
              <w:t xml:space="preserve">Decision</w:t>
            </w:r>
          </w:p>
        </w:tc>
      </w:tr>
      <w:tr>
        <w:trPr>
          <w:cantSplit w:val="0"/>
          <w:trHeight w:val="263" w:hRule="atLeast"/>
          <w:tblHeader w:val="0"/>
        </w:trPr>
        <w:tc>
          <w:tcPr/>
          <w:p w:rsidR="00000000" w:rsidDel="00000000" w:rsidP="00000000" w:rsidRDefault="00000000" w:rsidRPr="00000000" w14:paraId="0000013A">
            <w:pPr>
              <w:pageBreakBefore w:val="0"/>
              <w:rPr/>
            </w:pPr>
            <w:r w:rsidDel="00000000" w:rsidR="00000000" w:rsidRPr="00000000">
              <w:rPr>
                <w:rtl w:val="0"/>
              </w:rPr>
              <w:t xml:space="preserve">4</w:t>
            </w:r>
          </w:p>
        </w:tc>
        <w:tc>
          <w:tcPr/>
          <w:p w:rsidR="00000000" w:rsidDel="00000000" w:rsidP="00000000" w:rsidRDefault="00000000" w:rsidRPr="00000000" w14:paraId="0000013B">
            <w:pPr>
              <w:pageBreakBefore w:val="0"/>
              <w:rPr/>
            </w:pPr>
            <w:r w:rsidDel="00000000" w:rsidR="00000000" w:rsidRPr="00000000">
              <w:rPr>
                <w:rtl w:val="0"/>
              </w:rPr>
              <w:t xml:space="preserve">Rain</w:t>
            </w:r>
          </w:p>
        </w:tc>
        <w:tc>
          <w:tcPr/>
          <w:p w:rsidR="00000000" w:rsidDel="00000000" w:rsidP="00000000" w:rsidRDefault="00000000" w:rsidRPr="00000000" w14:paraId="0000013C">
            <w:pPr>
              <w:pageBreakBefore w:val="0"/>
              <w:rPr/>
            </w:pPr>
            <w:r w:rsidDel="00000000" w:rsidR="00000000" w:rsidRPr="00000000">
              <w:rPr>
                <w:rtl w:val="0"/>
              </w:rPr>
              <w:t xml:space="preserve">Mild</w:t>
            </w:r>
          </w:p>
        </w:tc>
        <w:tc>
          <w:tcPr/>
          <w:p w:rsidR="00000000" w:rsidDel="00000000" w:rsidP="00000000" w:rsidRDefault="00000000" w:rsidRPr="00000000" w14:paraId="0000013D">
            <w:pPr>
              <w:pageBreakBefore w:val="0"/>
              <w:rPr/>
            </w:pPr>
            <w:r w:rsidDel="00000000" w:rsidR="00000000" w:rsidRPr="00000000">
              <w:rPr>
                <w:rtl w:val="0"/>
              </w:rPr>
              <w:t xml:space="preserve">High</w:t>
            </w:r>
          </w:p>
        </w:tc>
        <w:tc>
          <w:tcPr/>
          <w:p w:rsidR="00000000" w:rsidDel="00000000" w:rsidP="00000000" w:rsidRDefault="00000000" w:rsidRPr="00000000" w14:paraId="0000013E">
            <w:pPr>
              <w:pageBreakBefore w:val="0"/>
              <w:rPr/>
            </w:pPr>
            <w:r w:rsidDel="00000000" w:rsidR="00000000" w:rsidRPr="00000000">
              <w:rPr>
                <w:rtl w:val="0"/>
              </w:rPr>
              <w:t xml:space="preserve">Weak</w:t>
            </w:r>
          </w:p>
        </w:tc>
        <w:tc>
          <w:tcPr/>
          <w:p w:rsidR="00000000" w:rsidDel="00000000" w:rsidP="00000000" w:rsidRDefault="00000000" w:rsidRPr="00000000" w14:paraId="0000013F">
            <w:pPr>
              <w:pageBreakBefore w:val="0"/>
              <w:rPr/>
            </w:pPr>
            <w:r w:rsidDel="00000000" w:rsidR="00000000" w:rsidRPr="00000000">
              <w:rPr>
                <w:rtl w:val="0"/>
              </w:rPr>
              <w:t xml:space="preserve">Yes</w:t>
            </w:r>
          </w:p>
        </w:tc>
      </w:tr>
      <w:tr>
        <w:trPr>
          <w:cantSplit w:val="0"/>
          <w:trHeight w:val="263" w:hRule="atLeast"/>
          <w:tblHeader w:val="0"/>
        </w:trPr>
        <w:tc>
          <w:tcPr/>
          <w:p w:rsidR="00000000" w:rsidDel="00000000" w:rsidP="00000000" w:rsidRDefault="00000000" w:rsidRPr="00000000" w14:paraId="00000140">
            <w:pPr>
              <w:pageBreakBefore w:val="0"/>
              <w:rPr/>
            </w:pPr>
            <w:r w:rsidDel="00000000" w:rsidR="00000000" w:rsidRPr="00000000">
              <w:rPr>
                <w:rtl w:val="0"/>
              </w:rPr>
              <w:t xml:space="preserve">5</w:t>
            </w:r>
          </w:p>
        </w:tc>
        <w:tc>
          <w:tcPr/>
          <w:p w:rsidR="00000000" w:rsidDel="00000000" w:rsidP="00000000" w:rsidRDefault="00000000" w:rsidRPr="00000000" w14:paraId="00000141">
            <w:pPr>
              <w:pageBreakBefore w:val="0"/>
              <w:rPr/>
            </w:pPr>
            <w:r w:rsidDel="00000000" w:rsidR="00000000" w:rsidRPr="00000000">
              <w:rPr>
                <w:rtl w:val="0"/>
              </w:rPr>
              <w:t xml:space="preserve">Rain</w:t>
            </w:r>
          </w:p>
        </w:tc>
        <w:tc>
          <w:tcPr/>
          <w:p w:rsidR="00000000" w:rsidDel="00000000" w:rsidP="00000000" w:rsidRDefault="00000000" w:rsidRPr="00000000" w14:paraId="00000142">
            <w:pPr>
              <w:pageBreakBefore w:val="0"/>
              <w:rPr/>
            </w:pPr>
            <w:r w:rsidDel="00000000" w:rsidR="00000000" w:rsidRPr="00000000">
              <w:rPr>
                <w:rtl w:val="0"/>
              </w:rPr>
              <w:t xml:space="preserve">Cool</w:t>
            </w:r>
          </w:p>
        </w:tc>
        <w:tc>
          <w:tcPr/>
          <w:p w:rsidR="00000000" w:rsidDel="00000000" w:rsidP="00000000" w:rsidRDefault="00000000" w:rsidRPr="00000000" w14:paraId="00000143">
            <w:pPr>
              <w:pageBreakBefore w:val="0"/>
              <w:rPr/>
            </w:pPr>
            <w:r w:rsidDel="00000000" w:rsidR="00000000" w:rsidRPr="00000000">
              <w:rPr>
                <w:rtl w:val="0"/>
              </w:rPr>
              <w:t xml:space="preserve">Normal</w:t>
            </w:r>
          </w:p>
        </w:tc>
        <w:tc>
          <w:tcPr/>
          <w:p w:rsidR="00000000" w:rsidDel="00000000" w:rsidP="00000000" w:rsidRDefault="00000000" w:rsidRPr="00000000" w14:paraId="00000144">
            <w:pPr>
              <w:pageBreakBefore w:val="0"/>
              <w:rPr/>
            </w:pPr>
            <w:r w:rsidDel="00000000" w:rsidR="00000000" w:rsidRPr="00000000">
              <w:rPr>
                <w:rtl w:val="0"/>
              </w:rPr>
              <w:t xml:space="preserve">Weak</w:t>
            </w:r>
          </w:p>
        </w:tc>
        <w:tc>
          <w:tcPr/>
          <w:p w:rsidR="00000000" w:rsidDel="00000000" w:rsidP="00000000" w:rsidRDefault="00000000" w:rsidRPr="00000000" w14:paraId="00000145">
            <w:pPr>
              <w:pageBreakBefore w:val="0"/>
              <w:rPr/>
            </w:pPr>
            <w:r w:rsidDel="00000000" w:rsidR="00000000" w:rsidRPr="00000000">
              <w:rPr>
                <w:rtl w:val="0"/>
              </w:rPr>
              <w:t xml:space="preserve">Yes</w:t>
            </w:r>
          </w:p>
        </w:tc>
      </w:tr>
      <w:tr>
        <w:trPr>
          <w:cantSplit w:val="0"/>
          <w:trHeight w:val="248" w:hRule="atLeast"/>
          <w:tblHeader w:val="0"/>
        </w:trPr>
        <w:tc>
          <w:tcPr/>
          <w:p w:rsidR="00000000" w:rsidDel="00000000" w:rsidP="00000000" w:rsidRDefault="00000000" w:rsidRPr="00000000" w14:paraId="00000146">
            <w:pPr>
              <w:pageBreakBefore w:val="0"/>
              <w:rPr/>
            </w:pPr>
            <w:r w:rsidDel="00000000" w:rsidR="00000000" w:rsidRPr="00000000">
              <w:rPr>
                <w:rtl w:val="0"/>
              </w:rPr>
              <w:t xml:space="preserve">6</w:t>
            </w:r>
          </w:p>
        </w:tc>
        <w:tc>
          <w:tcPr/>
          <w:p w:rsidR="00000000" w:rsidDel="00000000" w:rsidP="00000000" w:rsidRDefault="00000000" w:rsidRPr="00000000" w14:paraId="00000147">
            <w:pPr>
              <w:pageBreakBefore w:val="0"/>
              <w:rPr/>
            </w:pPr>
            <w:r w:rsidDel="00000000" w:rsidR="00000000" w:rsidRPr="00000000">
              <w:rPr>
                <w:rtl w:val="0"/>
              </w:rPr>
              <w:t xml:space="preserve">Rain</w:t>
            </w:r>
          </w:p>
        </w:tc>
        <w:tc>
          <w:tcPr/>
          <w:p w:rsidR="00000000" w:rsidDel="00000000" w:rsidP="00000000" w:rsidRDefault="00000000" w:rsidRPr="00000000" w14:paraId="00000148">
            <w:pPr>
              <w:pageBreakBefore w:val="0"/>
              <w:rPr/>
            </w:pPr>
            <w:r w:rsidDel="00000000" w:rsidR="00000000" w:rsidRPr="00000000">
              <w:rPr>
                <w:rtl w:val="0"/>
              </w:rPr>
              <w:t xml:space="preserve">Cool</w:t>
            </w:r>
          </w:p>
        </w:tc>
        <w:tc>
          <w:tcPr/>
          <w:p w:rsidR="00000000" w:rsidDel="00000000" w:rsidP="00000000" w:rsidRDefault="00000000" w:rsidRPr="00000000" w14:paraId="00000149">
            <w:pPr>
              <w:pageBreakBefore w:val="0"/>
              <w:rPr/>
            </w:pPr>
            <w:r w:rsidDel="00000000" w:rsidR="00000000" w:rsidRPr="00000000">
              <w:rPr>
                <w:rtl w:val="0"/>
              </w:rPr>
              <w:t xml:space="preserve">Normal</w:t>
            </w:r>
          </w:p>
        </w:tc>
        <w:tc>
          <w:tcPr/>
          <w:p w:rsidR="00000000" w:rsidDel="00000000" w:rsidP="00000000" w:rsidRDefault="00000000" w:rsidRPr="00000000" w14:paraId="0000014A">
            <w:pPr>
              <w:pageBreakBefore w:val="0"/>
              <w:rPr/>
            </w:pPr>
            <w:r w:rsidDel="00000000" w:rsidR="00000000" w:rsidRPr="00000000">
              <w:rPr>
                <w:rtl w:val="0"/>
              </w:rPr>
              <w:t xml:space="preserve">Strong</w:t>
            </w:r>
          </w:p>
        </w:tc>
        <w:tc>
          <w:tcPr/>
          <w:p w:rsidR="00000000" w:rsidDel="00000000" w:rsidP="00000000" w:rsidRDefault="00000000" w:rsidRPr="00000000" w14:paraId="0000014B">
            <w:pPr>
              <w:pageBreakBefore w:val="0"/>
              <w:rPr/>
            </w:pPr>
            <w:r w:rsidDel="00000000" w:rsidR="00000000" w:rsidRPr="00000000">
              <w:rPr>
                <w:rtl w:val="0"/>
              </w:rPr>
              <w:t xml:space="preserve">No</w:t>
            </w:r>
          </w:p>
        </w:tc>
      </w:tr>
      <w:tr>
        <w:trPr>
          <w:cantSplit w:val="0"/>
          <w:trHeight w:val="263" w:hRule="atLeast"/>
          <w:tblHeader w:val="0"/>
        </w:trPr>
        <w:tc>
          <w:tcPr/>
          <w:p w:rsidR="00000000" w:rsidDel="00000000" w:rsidP="00000000" w:rsidRDefault="00000000" w:rsidRPr="00000000" w14:paraId="0000014C">
            <w:pPr>
              <w:pageBreakBefore w:val="0"/>
              <w:rPr/>
            </w:pPr>
            <w:r w:rsidDel="00000000" w:rsidR="00000000" w:rsidRPr="00000000">
              <w:rPr>
                <w:rtl w:val="0"/>
              </w:rPr>
              <w:t xml:space="preserve">10</w:t>
            </w:r>
          </w:p>
        </w:tc>
        <w:tc>
          <w:tcPr/>
          <w:p w:rsidR="00000000" w:rsidDel="00000000" w:rsidP="00000000" w:rsidRDefault="00000000" w:rsidRPr="00000000" w14:paraId="0000014D">
            <w:pPr>
              <w:pageBreakBefore w:val="0"/>
              <w:rPr/>
            </w:pPr>
            <w:r w:rsidDel="00000000" w:rsidR="00000000" w:rsidRPr="00000000">
              <w:rPr>
                <w:rtl w:val="0"/>
              </w:rPr>
              <w:t xml:space="preserve">Rain</w:t>
            </w:r>
          </w:p>
        </w:tc>
        <w:tc>
          <w:tcPr/>
          <w:p w:rsidR="00000000" w:rsidDel="00000000" w:rsidP="00000000" w:rsidRDefault="00000000" w:rsidRPr="00000000" w14:paraId="0000014E">
            <w:pPr>
              <w:pageBreakBefore w:val="0"/>
              <w:rPr/>
            </w:pPr>
            <w:r w:rsidDel="00000000" w:rsidR="00000000" w:rsidRPr="00000000">
              <w:rPr>
                <w:rtl w:val="0"/>
              </w:rPr>
              <w:t xml:space="preserve">Mild</w:t>
            </w:r>
          </w:p>
        </w:tc>
        <w:tc>
          <w:tcPr/>
          <w:p w:rsidR="00000000" w:rsidDel="00000000" w:rsidP="00000000" w:rsidRDefault="00000000" w:rsidRPr="00000000" w14:paraId="0000014F">
            <w:pPr>
              <w:pageBreakBefore w:val="0"/>
              <w:rPr/>
            </w:pPr>
            <w:r w:rsidDel="00000000" w:rsidR="00000000" w:rsidRPr="00000000">
              <w:rPr>
                <w:rtl w:val="0"/>
              </w:rPr>
              <w:t xml:space="preserve">Normal</w:t>
            </w:r>
          </w:p>
        </w:tc>
        <w:tc>
          <w:tcPr/>
          <w:p w:rsidR="00000000" w:rsidDel="00000000" w:rsidP="00000000" w:rsidRDefault="00000000" w:rsidRPr="00000000" w14:paraId="00000150">
            <w:pPr>
              <w:pageBreakBefore w:val="0"/>
              <w:rPr/>
            </w:pPr>
            <w:r w:rsidDel="00000000" w:rsidR="00000000" w:rsidRPr="00000000">
              <w:rPr>
                <w:rtl w:val="0"/>
              </w:rPr>
              <w:t xml:space="preserve">Weak</w:t>
            </w:r>
          </w:p>
        </w:tc>
        <w:tc>
          <w:tcPr/>
          <w:p w:rsidR="00000000" w:rsidDel="00000000" w:rsidP="00000000" w:rsidRDefault="00000000" w:rsidRPr="00000000" w14:paraId="00000151">
            <w:pPr>
              <w:pageBreakBefore w:val="0"/>
              <w:rPr/>
            </w:pPr>
            <w:r w:rsidDel="00000000" w:rsidR="00000000" w:rsidRPr="00000000">
              <w:rPr>
                <w:rtl w:val="0"/>
              </w:rPr>
              <w:t xml:space="preserve">Yes</w:t>
            </w:r>
          </w:p>
        </w:tc>
      </w:tr>
      <w:tr>
        <w:trPr>
          <w:cantSplit w:val="0"/>
          <w:trHeight w:val="263" w:hRule="atLeast"/>
          <w:tblHeader w:val="0"/>
        </w:trPr>
        <w:tc>
          <w:tcPr/>
          <w:p w:rsidR="00000000" w:rsidDel="00000000" w:rsidP="00000000" w:rsidRDefault="00000000" w:rsidRPr="00000000" w14:paraId="00000152">
            <w:pPr>
              <w:pageBreakBefore w:val="0"/>
              <w:rPr/>
            </w:pPr>
            <w:r w:rsidDel="00000000" w:rsidR="00000000" w:rsidRPr="00000000">
              <w:rPr>
                <w:rtl w:val="0"/>
              </w:rPr>
              <w:t xml:space="preserve">14</w:t>
            </w:r>
          </w:p>
        </w:tc>
        <w:tc>
          <w:tcPr/>
          <w:p w:rsidR="00000000" w:rsidDel="00000000" w:rsidP="00000000" w:rsidRDefault="00000000" w:rsidRPr="00000000" w14:paraId="00000153">
            <w:pPr>
              <w:pageBreakBefore w:val="0"/>
              <w:rPr/>
            </w:pPr>
            <w:r w:rsidDel="00000000" w:rsidR="00000000" w:rsidRPr="00000000">
              <w:rPr>
                <w:rtl w:val="0"/>
              </w:rPr>
              <w:t xml:space="preserve">Rain</w:t>
            </w:r>
          </w:p>
        </w:tc>
        <w:tc>
          <w:tcPr/>
          <w:p w:rsidR="00000000" w:rsidDel="00000000" w:rsidP="00000000" w:rsidRDefault="00000000" w:rsidRPr="00000000" w14:paraId="00000154">
            <w:pPr>
              <w:pageBreakBefore w:val="0"/>
              <w:rPr/>
            </w:pPr>
            <w:r w:rsidDel="00000000" w:rsidR="00000000" w:rsidRPr="00000000">
              <w:rPr>
                <w:rtl w:val="0"/>
              </w:rPr>
              <w:t xml:space="preserve">Mild</w:t>
            </w:r>
          </w:p>
        </w:tc>
        <w:tc>
          <w:tcPr/>
          <w:p w:rsidR="00000000" w:rsidDel="00000000" w:rsidP="00000000" w:rsidRDefault="00000000" w:rsidRPr="00000000" w14:paraId="00000155">
            <w:pPr>
              <w:pageBreakBefore w:val="0"/>
              <w:rPr/>
            </w:pPr>
            <w:r w:rsidDel="00000000" w:rsidR="00000000" w:rsidRPr="00000000">
              <w:rPr>
                <w:rtl w:val="0"/>
              </w:rPr>
              <w:t xml:space="preserve">High</w:t>
            </w:r>
          </w:p>
        </w:tc>
        <w:tc>
          <w:tcPr/>
          <w:p w:rsidR="00000000" w:rsidDel="00000000" w:rsidP="00000000" w:rsidRDefault="00000000" w:rsidRPr="00000000" w14:paraId="00000156">
            <w:pPr>
              <w:pageBreakBefore w:val="0"/>
              <w:rPr/>
            </w:pPr>
            <w:r w:rsidDel="00000000" w:rsidR="00000000" w:rsidRPr="00000000">
              <w:rPr>
                <w:rtl w:val="0"/>
              </w:rPr>
              <w:t xml:space="preserve">Strong</w:t>
            </w:r>
          </w:p>
        </w:tc>
        <w:tc>
          <w:tcPr/>
          <w:p w:rsidR="00000000" w:rsidDel="00000000" w:rsidP="00000000" w:rsidRDefault="00000000" w:rsidRPr="00000000" w14:paraId="00000157">
            <w:pPr>
              <w:pageBreakBefore w:val="0"/>
              <w:rPr/>
            </w:pPr>
            <w:r w:rsidDel="00000000" w:rsidR="00000000" w:rsidRPr="00000000">
              <w:rPr>
                <w:rtl w:val="0"/>
              </w:rPr>
              <w:t xml:space="preserve">No</w:t>
            </w:r>
          </w:p>
        </w:tc>
      </w:tr>
    </w:tbl>
    <w:p w:rsidR="00000000" w:rsidDel="00000000" w:rsidP="00000000" w:rsidRDefault="00000000" w:rsidRPr="00000000" w14:paraId="00000158">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We’ll calculate gini index scores for temperature, humidity and wind features </w:t>
      </w:r>
      <w:r w:rsidDel="00000000" w:rsidR="00000000" w:rsidRPr="00000000">
        <w:rPr>
          <w:rFonts w:ascii="Arial" w:cs="Arial" w:eastAsia="Arial" w:hAnsi="Arial"/>
          <w:sz w:val="26"/>
          <w:szCs w:val="26"/>
          <w:rtl w:val="0"/>
        </w:rPr>
        <w:t xml:space="preserve">when the outlook</w:t>
      </w:r>
      <w:r w:rsidDel="00000000" w:rsidR="00000000" w:rsidRPr="00000000">
        <w:rPr>
          <w:rFonts w:ascii="Arial" w:cs="Arial" w:eastAsia="Arial" w:hAnsi="Arial"/>
          <w:color w:val="000000"/>
          <w:sz w:val="26"/>
          <w:szCs w:val="26"/>
          <w:rtl w:val="0"/>
        </w:rPr>
        <w:t xml:space="preserve"> is rain.</w:t>
      </w:r>
    </w:p>
    <w:p w:rsidR="00000000" w:rsidDel="00000000" w:rsidP="00000000" w:rsidRDefault="00000000" w:rsidRPr="00000000" w14:paraId="00000159">
      <w:pPr>
        <w:pageBreakBefore w:val="0"/>
        <w:shd w:fill="ffffff" w:val="clear"/>
        <w:spacing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Gini of </w:t>
      </w:r>
      <w:r w:rsidDel="00000000" w:rsidR="00000000" w:rsidRPr="00000000">
        <w:rPr>
          <w:rFonts w:ascii="Georgia" w:cs="Georgia" w:eastAsia="Georgia" w:hAnsi="Georgia"/>
          <w:b w:val="1"/>
          <w:sz w:val="36"/>
          <w:szCs w:val="36"/>
          <w:rtl w:val="0"/>
        </w:rPr>
        <w:t xml:space="preserve">temperature</w:t>
      </w:r>
      <w:r w:rsidDel="00000000" w:rsidR="00000000" w:rsidRPr="00000000">
        <w:rPr>
          <w:rFonts w:ascii="Georgia" w:cs="Georgia" w:eastAsia="Georgia" w:hAnsi="Georgia"/>
          <w:b w:val="1"/>
          <w:color w:val="000000"/>
          <w:sz w:val="36"/>
          <w:szCs w:val="36"/>
          <w:rtl w:val="0"/>
        </w:rPr>
        <w:t xml:space="preserve"> for rain outlook</w:t>
      </w:r>
    </w:p>
    <w:tbl>
      <w:tblPr>
        <w:tblStyle w:val="Table13"/>
        <w:tblW w:w="85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3"/>
        <w:gridCol w:w="1410"/>
        <w:gridCol w:w="1410"/>
        <w:gridCol w:w="2864"/>
        <w:tblGridChange w:id="0">
          <w:tblGrid>
            <w:gridCol w:w="2863"/>
            <w:gridCol w:w="1410"/>
            <w:gridCol w:w="1410"/>
            <w:gridCol w:w="2864"/>
          </w:tblGrid>
        </w:tblGridChange>
      </w:tblGrid>
      <w:tr>
        <w:trPr>
          <w:cantSplit w:val="0"/>
          <w:trHeight w:val="250" w:hRule="atLeast"/>
          <w:tblHeader w:val="0"/>
        </w:trPr>
        <w:tc>
          <w:tcPr>
            <w:shd w:fill="fbe5d5" w:val="clear"/>
          </w:tcPr>
          <w:p w:rsidR="00000000" w:rsidDel="00000000" w:rsidP="00000000" w:rsidRDefault="00000000" w:rsidRPr="00000000" w14:paraId="0000015A">
            <w:pPr>
              <w:pageBreakBefore w:val="0"/>
              <w:rPr/>
            </w:pPr>
            <w:r w:rsidDel="00000000" w:rsidR="00000000" w:rsidRPr="00000000">
              <w:rPr>
                <w:rtl w:val="0"/>
              </w:rPr>
              <w:t xml:space="preserve">Temperature</w:t>
            </w:r>
          </w:p>
        </w:tc>
        <w:tc>
          <w:tcPr>
            <w:shd w:fill="fbe5d5" w:val="clear"/>
          </w:tcPr>
          <w:p w:rsidR="00000000" w:rsidDel="00000000" w:rsidP="00000000" w:rsidRDefault="00000000" w:rsidRPr="00000000" w14:paraId="0000015B">
            <w:pPr>
              <w:pageBreakBefore w:val="0"/>
              <w:rPr/>
            </w:pPr>
            <w:r w:rsidDel="00000000" w:rsidR="00000000" w:rsidRPr="00000000">
              <w:rPr>
                <w:rtl w:val="0"/>
              </w:rPr>
              <w:t xml:space="preserve">Yes</w:t>
            </w:r>
          </w:p>
        </w:tc>
        <w:tc>
          <w:tcPr>
            <w:shd w:fill="fbe5d5" w:val="clear"/>
          </w:tcPr>
          <w:p w:rsidR="00000000" w:rsidDel="00000000" w:rsidP="00000000" w:rsidRDefault="00000000" w:rsidRPr="00000000" w14:paraId="0000015C">
            <w:pPr>
              <w:pageBreakBefore w:val="0"/>
              <w:rPr/>
            </w:pPr>
            <w:r w:rsidDel="00000000" w:rsidR="00000000" w:rsidRPr="00000000">
              <w:rPr>
                <w:rtl w:val="0"/>
              </w:rPr>
              <w:t xml:space="preserve">No</w:t>
            </w:r>
          </w:p>
        </w:tc>
        <w:tc>
          <w:tcPr>
            <w:shd w:fill="fbe5d5" w:val="clear"/>
          </w:tcPr>
          <w:p w:rsidR="00000000" w:rsidDel="00000000" w:rsidP="00000000" w:rsidRDefault="00000000" w:rsidRPr="00000000" w14:paraId="0000015D">
            <w:pPr>
              <w:pageBreakBefore w:val="0"/>
              <w:rPr/>
            </w:pPr>
            <w:r w:rsidDel="00000000" w:rsidR="00000000" w:rsidRPr="00000000">
              <w:rPr>
                <w:rtl w:val="0"/>
              </w:rPr>
              <w:t xml:space="preserve">Number of instances</w:t>
            </w:r>
          </w:p>
        </w:tc>
      </w:tr>
      <w:tr>
        <w:trPr>
          <w:cantSplit w:val="0"/>
          <w:trHeight w:val="265" w:hRule="atLeast"/>
          <w:tblHeader w:val="0"/>
        </w:trPr>
        <w:tc>
          <w:tcPr/>
          <w:p w:rsidR="00000000" w:rsidDel="00000000" w:rsidP="00000000" w:rsidRDefault="00000000" w:rsidRPr="00000000" w14:paraId="0000015E">
            <w:pPr>
              <w:pageBreakBefore w:val="0"/>
              <w:rPr/>
            </w:pPr>
            <w:r w:rsidDel="00000000" w:rsidR="00000000" w:rsidRPr="00000000">
              <w:rPr>
                <w:rtl w:val="0"/>
              </w:rPr>
              <w:t xml:space="preserve">Cool</w:t>
            </w:r>
          </w:p>
        </w:tc>
        <w:tc>
          <w:tcPr/>
          <w:p w:rsidR="00000000" w:rsidDel="00000000" w:rsidP="00000000" w:rsidRDefault="00000000" w:rsidRPr="00000000" w14:paraId="0000015F">
            <w:pPr>
              <w:pageBreakBefore w:val="0"/>
              <w:rPr/>
            </w:pPr>
            <w:r w:rsidDel="00000000" w:rsidR="00000000" w:rsidRPr="00000000">
              <w:rPr>
                <w:rtl w:val="0"/>
              </w:rPr>
              <w:t xml:space="preserve">1</w:t>
            </w:r>
          </w:p>
        </w:tc>
        <w:tc>
          <w:tcPr/>
          <w:p w:rsidR="00000000" w:rsidDel="00000000" w:rsidP="00000000" w:rsidRDefault="00000000" w:rsidRPr="00000000" w14:paraId="00000160">
            <w:pPr>
              <w:pageBreakBefore w:val="0"/>
              <w:rPr/>
            </w:pPr>
            <w:r w:rsidDel="00000000" w:rsidR="00000000" w:rsidRPr="00000000">
              <w:rPr>
                <w:rtl w:val="0"/>
              </w:rPr>
              <w:t xml:space="preserve">1</w:t>
            </w:r>
          </w:p>
        </w:tc>
        <w:tc>
          <w:tcPr/>
          <w:p w:rsidR="00000000" w:rsidDel="00000000" w:rsidP="00000000" w:rsidRDefault="00000000" w:rsidRPr="00000000" w14:paraId="00000161">
            <w:pPr>
              <w:pageBreakBefore w:val="0"/>
              <w:rPr/>
            </w:pPr>
            <w:r w:rsidDel="00000000" w:rsidR="00000000" w:rsidRPr="00000000">
              <w:rPr>
                <w:rtl w:val="0"/>
              </w:rPr>
              <w:t xml:space="preserve">2</w:t>
            </w:r>
          </w:p>
        </w:tc>
      </w:tr>
      <w:tr>
        <w:trPr>
          <w:cantSplit w:val="0"/>
          <w:trHeight w:val="265" w:hRule="atLeast"/>
          <w:tblHeader w:val="0"/>
        </w:trPr>
        <w:tc>
          <w:tcPr/>
          <w:p w:rsidR="00000000" w:rsidDel="00000000" w:rsidP="00000000" w:rsidRDefault="00000000" w:rsidRPr="00000000" w14:paraId="00000162">
            <w:pPr>
              <w:pageBreakBefore w:val="0"/>
              <w:rPr/>
            </w:pPr>
            <w:r w:rsidDel="00000000" w:rsidR="00000000" w:rsidRPr="00000000">
              <w:rPr>
                <w:rtl w:val="0"/>
              </w:rPr>
              <w:t xml:space="preserve">Mild</w:t>
            </w:r>
          </w:p>
        </w:tc>
        <w:tc>
          <w:tcPr/>
          <w:p w:rsidR="00000000" w:rsidDel="00000000" w:rsidP="00000000" w:rsidRDefault="00000000" w:rsidRPr="00000000" w14:paraId="00000163">
            <w:pPr>
              <w:pageBreakBefore w:val="0"/>
              <w:rPr/>
            </w:pPr>
            <w:r w:rsidDel="00000000" w:rsidR="00000000" w:rsidRPr="00000000">
              <w:rPr>
                <w:rtl w:val="0"/>
              </w:rPr>
              <w:t xml:space="preserve">2</w:t>
            </w:r>
          </w:p>
        </w:tc>
        <w:tc>
          <w:tcPr/>
          <w:p w:rsidR="00000000" w:rsidDel="00000000" w:rsidP="00000000" w:rsidRDefault="00000000" w:rsidRPr="00000000" w14:paraId="00000164">
            <w:pPr>
              <w:pageBreakBefore w:val="0"/>
              <w:rPr/>
            </w:pPr>
            <w:r w:rsidDel="00000000" w:rsidR="00000000" w:rsidRPr="00000000">
              <w:rPr>
                <w:rtl w:val="0"/>
              </w:rPr>
              <w:t xml:space="preserve">1</w:t>
            </w:r>
          </w:p>
        </w:tc>
        <w:tc>
          <w:tcPr/>
          <w:p w:rsidR="00000000" w:rsidDel="00000000" w:rsidP="00000000" w:rsidRDefault="00000000" w:rsidRPr="00000000" w14:paraId="00000165">
            <w:pPr>
              <w:pageBreakBefore w:val="0"/>
              <w:rPr/>
            </w:pPr>
            <w:r w:rsidDel="00000000" w:rsidR="00000000" w:rsidRPr="00000000">
              <w:rPr>
                <w:rtl w:val="0"/>
              </w:rPr>
              <w:t xml:space="preserve">3</w:t>
            </w:r>
          </w:p>
        </w:tc>
      </w:tr>
    </w:tbl>
    <w:p w:rsidR="00000000" w:rsidDel="00000000" w:rsidP="00000000" w:rsidRDefault="00000000" w:rsidRPr="00000000" w14:paraId="00000166">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Gini(Outlook=Rain and Temp.=Cool) = 1 – (1/2)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0.5</w:t>
      </w:r>
    </w:p>
    <w:p w:rsidR="00000000" w:rsidDel="00000000" w:rsidP="00000000" w:rsidRDefault="00000000" w:rsidRPr="00000000" w14:paraId="00000167">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Gini(Outlook=Rain and Temp.=Mild) = 1 – (2/3)</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(1/3)</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0.444</w:t>
      </w:r>
    </w:p>
    <w:p w:rsidR="00000000" w:rsidDel="00000000" w:rsidP="00000000" w:rsidRDefault="00000000" w:rsidRPr="00000000" w14:paraId="00000168">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Gini(Outlook=Rain and Temp.) = (2/5)x0.5 + (3/5)x0.444 = 0.466</w:t>
      </w:r>
    </w:p>
    <w:p w:rsidR="00000000" w:rsidDel="00000000" w:rsidP="00000000" w:rsidRDefault="00000000" w:rsidRPr="00000000" w14:paraId="00000169">
      <w:pPr>
        <w:pageBreakBefore w:val="0"/>
        <w:shd w:fill="ffffff" w:val="clear"/>
        <w:spacing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Gini of humidity for rain outlook</w:t>
      </w:r>
    </w:p>
    <w:tbl>
      <w:tblPr>
        <w:tblStyle w:val="Table14"/>
        <w:tblW w:w="82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7"/>
        <w:gridCol w:w="1363"/>
        <w:gridCol w:w="1363"/>
        <w:gridCol w:w="2768"/>
        <w:tblGridChange w:id="0">
          <w:tblGrid>
            <w:gridCol w:w="2767"/>
            <w:gridCol w:w="1363"/>
            <w:gridCol w:w="1363"/>
            <w:gridCol w:w="2768"/>
          </w:tblGrid>
        </w:tblGridChange>
      </w:tblGrid>
      <w:tr>
        <w:trPr>
          <w:cantSplit w:val="0"/>
          <w:trHeight w:val="301" w:hRule="atLeast"/>
          <w:tblHeader w:val="0"/>
        </w:trPr>
        <w:tc>
          <w:tcPr>
            <w:shd w:fill="fbe5d5" w:val="clear"/>
          </w:tcPr>
          <w:p w:rsidR="00000000" w:rsidDel="00000000" w:rsidP="00000000" w:rsidRDefault="00000000" w:rsidRPr="00000000" w14:paraId="0000016A">
            <w:pPr>
              <w:pageBreakBefore w:val="0"/>
              <w:rPr/>
            </w:pPr>
            <w:r w:rsidDel="00000000" w:rsidR="00000000" w:rsidRPr="00000000">
              <w:rPr>
                <w:rtl w:val="0"/>
              </w:rPr>
              <w:t xml:space="preserve">Humidity</w:t>
            </w:r>
          </w:p>
        </w:tc>
        <w:tc>
          <w:tcPr>
            <w:shd w:fill="fbe5d5" w:val="clear"/>
          </w:tcPr>
          <w:p w:rsidR="00000000" w:rsidDel="00000000" w:rsidP="00000000" w:rsidRDefault="00000000" w:rsidRPr="00000000" w14:paraId="0000016B">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shd w:fill="fbe5d5" w:val="clear"/>
          </w:tcPr>
          <w:p w:rsidR="00000000" w:rsidDel="00000000" w:rsidP="00000000" w:rsidRDefault="00000000" w:rsidRPr="00000000" w14:paraId="0000016C">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shd w:fill="fbe5d5" w:val="clear"/>
          </w:tcPr>
          <w:p w:rsidR="00000000" w:rsidDel="00000000" w:rsidP="00000000" w:rsidRDefault="00000000" w:rsidRPr="00000000" w14:paraId="0000016D">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Number of instances</w:t>
            </w:r>
          </w:p>
        </w:tc>
      </w:tr>
      <w:tr>
        <w:trPr>
          <w:cantSplit w:val="0"/>
          <w:trHeight w:val="309" w:hRule="atLeast"/>
          <w:tblHeader w:val="0"/>
        </w:trPr>
        <w:tc>
          <w:tcPr/>
          <w:p w:rsidR="00000000" w:rsidDel="00000000" w:rsidP="00000000" w:rsidRDefault="00000000" w:rsidRPr="00000000" w14:paraId="0000016E">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p w:rsidR="00000000" w:rsidDel="00000000" w:rsidP="00000000" w:rsidRDefault="00000000" w:rsidRPr="00000000" w14:paraId="0000016F">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70">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71">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69" w:hRule="atLeast"/>
          <w:tblHeader w:val="0"/>
        </w:trPr>
        <w:tc>
          <w:tcPr/>
          <w:p w:rsidR="00000000" w:rsidDel="00000000" w:rsidP="00000000" w:rsidRDefault="00000000" w:rsidRPr="00000000" w14:paraId="00000172">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Normal</w:t>
            </w:r>
          </w:p>
        </w:tc>
        <w:tc>
          <w:tcPr/>
          <w:p w:rsidR="00000000" w:rsidDel="00000000" w:rsidP="00000000" w:rsidRDefault="00000000" w:rsidRPr="00000000" w14:paraId="00000173">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74">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75">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bl>
    <w:p w:rsidR="00000000" w:rsidDel="00000000" w:rsidP="00000000" w:rsidRDefault="00000000" w:rsidRPr="00000000" w14:paraId="00000176">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Gini(Outlook=Rain and Humidity=High) = 1 – (1/2)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0.5</w:t>
      </w:r>
    </w:p>
    <w:p w:rsidR="00000000" w:rsidDel="00000000" w:rsidP="00000000" w:rsidRDefault="00000000" w:rsidRPr="00000000" w14:paraId="00000177">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Gini(Outlook=Rain and Humidity=Normal) = 1 – (2/3)</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(1/3)</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0.444</w:t>
      </w:r>
    </w:p>
    <w:p w:rsidR="00000000" w:rsidDel="00000000" w:rsidP="00000000" w:rsidRDefault="00000000" w:rsidRPr="00000000" w14:paraId="00000178">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Gini(Outlook=Rain and Humidity) = (2/5)x0.5 + (3/5)x0.444 = 0.466</w:t>
      </w:r>
    </w:p>
    <w:p w:rsidR="00000000" w:rsidDel="00000000" w:rsidP="00000000" w:rsidRDefault="00000000" w:rsidRPr="00000000" w14:paraId="00000179">
      <w:pPr>
        <w:pageBreakBefore w:val="0"/>
        <w:shd w:fill="ffffff" w:val="clear"/>
        <w:spacing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Gini of wind for rain outlook</w:t>
      </w:r>
    </w:p>
    <w:tbl>
      <w:tblPr>
        <w:tblStyle w:val="Table15"/>
        <w:tblW w:w="94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5"/>
        <w:gridCol w:w="1563"/>
        <w:gridCol w:w="1563"/>
        <w:gridCol w:w="3176"/>
        <w:tblGridChange w:id="0">
          <w:tblGrid>
            <w:gridCol w:w="3175"/>
            <w:gridCol w:w="1563"/>
            <w:gridCol w:w="1563"/>
            <w:gridCol w:w="3176"/>
          </w:tblGrid>
        </w:tblGridChange>
      </w:tblGrid>
      <w:tr>
        <w:trPr>
          <w:cantSplit w:val="0"/>
          <w:trHeight w:val="250" w:hRule="atLeast"/>
          <w:tblHeader w:val="0"/>
        </w:trPr>
        <w:tc>
          <w:tcPr>
            <w:shd w:fill="fbe5d5" w:val="clear"/>
          </w:tcPr>
          <w:p w:rsidR="00000000" w:rsidDel="00000000" w:rsidP="00000000" w:rsidRDefault="00000000" w:rsidRPr="00000000" w14:paraId="0000017A">
            <w:pPr>
              <w:pageBreakBefore w:val="0"/>
              <w:rPr/>
            </w:pPr>
            <w:r w:rsidDel="00000000" w:rsidR="00000000" w:rsidRPr="00000000">
              <w:rPr>
                <w:rtl w:val="0"/>
              </w:rPr>
              <w:t xml:space="preserve">Wind</w:t>
            </w:r>
          </w:p>
        </w:tc>
        <w:tc>
          <w:tcPr>
            <w:shd w:fill="fbe5d5" w:val="clear"/>
          </w:tcPr>
          <w:p w:rsidR="00000000" w:rsidDel="00000000" w:rsidP="00000000" w:rsidRDefault="00000000" w:rsidRPr="00000000" w14:paraId="0000017B">
            <w:pPr>
              <w:pageBreakBefore w:val="0"/>
              <w:rPr/>
            </w:pPr>
            <w:r w:rsidDel="00000000" w:rsidR="00000000" w:rsidRPr="00000000">
              <w:rPr>
                <w:rtl w:val="0"/>
              </w:rPr>
              <w:t xml:space="preserve">Yes</w:t>
            </w:r>
          </w:p>
        </w:tc>
        <w:tc>
          <w:tcPr>
            <w:shd w:fill="fbe5d5" w:val="clear"/>
          </w:tcPr>
          <w:p w:rsidR="00000000" w:rsidDel="00000000" w:rsidP="00000000" w:rsidRDefault="00000000" w:rsidRPr="00000000" w14:paraId="0000017C">
            <w:pPr>
              <w:pageBreakBefore w:val="0"/>
              <w:rPr/>
            </w:pPr>
            <w:r w:rsidDel="00000000" w:rsidR="00000000" w:rsidRPr="00000000">
              <w:rPr>
                <w:rtl w:val="0"/>
              </w:rPr>
              <w:t xml:space="preserve">No</w:t>
            </w:r>
          </w:p>
        </w:tc>
        <w:tc>
          <w:tcPr>
            <w:shd w:fill="fbe5d5" w:val="clear"/>
          </w:tcPr>
          <w:p w:rsidR="00000000" w:rsidDel="00000000" w:rsidP="00000000" w:rsidRDefault="00000000" w:rsidRPr="00000000" w14:paraId="0000017D">
            <w:pPr>
              <w:pageBreakBefore w:val="0"/>
              <w:rPr/>
            </w:pPr>
            <w:r w:rsidDel="00000000" w:rsidR="00000000" w:rsidRPr="00000000">
              <w:rPr>
                <w:rtl w:val="0"/>
              </w:rPr>
              <w:t xml:space="preserve">Number of instances</w:t>
            </w:r>
          </w:p>
        </w:tc>
      </w:tr>
      <w:tr>
        <w:trPr>
          <w:cantSplit w:val="0"/>
          <w:trHeight w:val="265" w:hRule="atLeast"/>
          <w:tblHeader w:val="0"/>
        </w:trPr>
        <w:tc>
          <w:tcPr/>
          <w:p w:rsidR="00000000" w:rsidDel="00000000" w:rsidP="00000000" w:rsidRDefault="00000000" w:rsidRPr="00000000" w14:paraId="0000017E">
            <w:pPr>
              <w:pageBreakBefore w:val="0"/>
              <w:rPr/>
            </w:pPr>
            <w:r w:rsidDel="00000000" w:rsidR="00000000" w:rsidRPr="00000000">
              <w:rPr>
                <w:rtl w:val="0"/>
              </w:rPr>
              <w:t xml:space="preserve">Weak</w:t>
            </w:r>
          </w:p>
        </w:tc>
        <w:tc>
          <w:tcPr/>
          <w:p w:rsidR="00000000" w:rsidDel="00000000" w:rsidP="00000000" w:rsidRDefault="00000000" w:rsidRPr="00000000" w14:paraId="0000017F">
            <w:pPr>
              <w:pageBreakBefore w:val="0"/>
              <w:rPr/>
            </w:pPr>
            <w:r w:rsidDel="00000000" w:rsidR="00000000" w:rsidRPr="00000000">
              <w:rPr>
                <w:rtl w:val="0"/>
              </w:rPr>
              <w:t xml:space="preserve">3</w:t>
            </w:r>
          </w:p>
        </w:tc>
        <w:tc>
          <w:tcPr/>
          <w:p w:rsidR="00000000" w:rsidDel="00000000" w:rsidP="00000000" w:rsidRDefault="00000000" w:rsidRPr="00000000" w14:paraId="00000180">
            <w:pPr>
              <w:pageBreakBefore w:val="0"/>
              <w:rPr/>
            </w:pPr>
            <w:r w:rsidDel="00000000" w:rsidR="00000000" w:rsidRPr="00000000">
              <w:rPr>
                <w:rtl w:val="0"/>
              </w:rPr>
              <w:t xml:space="preserve">0</w:t>
            </w:r>
          </w:p>
        </w:tc>
        <w:tc>
          <w:tcPr/>
          <w:p w:rsidR="00000000" w:rsidDel="00000000" w:rsidP="00000000" w:rsidRDefault="00000000" w:rsidRPr="00000000" w14:paraId="00000181">
            <w:pPr>
              <w:pageBreakBefore w:val="0"/>
              <w:rPr/>
            </w:pPr>
            <w:r w:rsidDel="00000000" w:rsidR="00000000" w:rsidRPr="00000000">
              <w:rPr>
                <w:rtl w:val="0"/>
              </w:rPr>
              <w:t xml:space="preserve">3</w:t>
            </w:r>
          </w:p>
        </w:tc>
      </w:tr>
      <w:tr>
        <w:trPr>
          <w:cantSplit w:val="0"/>
          <w:trHeight w:val="265" w:hRule="atLeast"/>
          <w:tblHeader w:val="0"/>
        </w:trPr>
        <w:tc>
          <w:tcPr/>
          <w:p w:rsidR="00000000" w:rsidDel="00000000" w:rsidP="00000000" w:rsidRDefault="00000000" w:rsidRPr="00000000" w14:paraId="00000182">
            <w:pPr>
              <w:pageBreakBefore w:val="0"/>
              <w:rPr/>
            </w:pPr>
            <w:r w:rsidDel="00000000" w:rsidR="00000000" w:rsidRPr="00000000">
              <w:rPr>
                <w:rtl w:val="0"/>
              </w:rPr>
              <w:t xml:space="preserve">Strong</w:t>
            </w:r>
          </w:p>
        </w:tc>
        <w:tc>
          <w:tcPr/>
          <w:p w:rsidR="00000000" w:rsidDel="00000000" w:rsidP="00000000" w:rsidRDefault="00000000" w:rsidRPr="00000000" w14:paraId="00000183">
            <w:pPr>
              <w:pageBreakBefore w:val="0"/>
              <w:rPr/>
            </w:pPr>
            <w:r w:rsidDel="00000000" w:rsidR="00000000" w:rsidRPr="00000000">
              <w:rPr>
                <w:rtl w:val="0"/>
              </w:rPr>
              <w:t xml:space="preserve">0</w:t>
            </w:r>
          </w:p>
        </w:tc>
        <w:tc>
          <w:tcPr/>
          <w:p w:rsidR="00000000" w:rsidDel="00000000" w:rsidP="00000000" w:rsidRDefault="00000000" w:rsidRPr="00000000" w14:paraId="00000184">
            <w:pPr>
              <w:pageBreakBefore w:val="0"/>
              <w:rPr/>
            </w:pPr>
            <w:r w:rsidDel="00000000" w:rsidR="00000000" w:rsidRPr="00000000">
              <w:rPr>
                <w:rtl w:val="0"/>
              </w:rPr>
              <w:t xml:space="preserve">2</w:t>
            </w:r>
          </w:p>
        </w:tc>
        <w:tc>
          <w:tcPr/>
          <w:p w:rsidR="00000000" w:rsidDel="00000000" w:rsidP="00000000" w:rsidRDefault="00000000" w:rsidRPr="00000000" w14:paraId="00000185">
            <w:pPr>
              <w:pageBreakBefore w:val="0"/>
              <w:rPr/>
            </w:pPr>
            <w:r w:rsidDel="00000000" w:rsidR="00000000" w:rsidRPr="00000000">
              <w:rPr>
                <w:rtl w:val="0"/>
              </w:rPr>
              <w:t xml:space="preserve">2</w:t>
            </w:r>
          </w:p>
        </w:tc>
      </w:tr>
    </w:tbl>
    <w:p w:rsidR="00000000" w:rsidDel="00000000" w:rsidP="00000000" w:rsidRDefault="00000000" w:rsidRPr="00000000" w14:paraId="00000186">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Gini(Outlook=Rain and Wind=Weak) = 1 – (3/3)</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(0/3)</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w:t>
      </w:r>
    </w:p>
    <w:p w:rsidR="00000000" w:rsidDel="00000000" w:rsidP="00000000" w:rsidRDefault="00000000" w:rsidRPr="00000000" w14:paraId="00000187">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Gini(Outlook=Rain and Wind=Strong) = 1 – (0/2)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(2/2)</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26"/>
          <w:szCs w:val="26"/>
          <w:rtl w:val="0"/>
        </w:rPr>
        <w:t xml:space="preserve"> = 0</w:t>
      </w:r>
    </w:p>
    <w:p w:rsidR="00000000" w:rsidDel="00000000" w:rsidP="00000000" w:rsidRDefault="00000000" w:rsidRPr="00000000" w14:paraId="00000188">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Gini(Outlook=Rain and Wind) = (3/5)x0 + (2/5)x0 = 0</w:t>
      </w:r>
    </w:p>
    <w:p w:rsidR="00000000" w:rsidDel="00000000" w:rsidP="00000000" w:rsidRDefault="00000000" w:rsidRPr="00000000" w14:paraId="00000189">
      <w:pPr>
        <w:pageBreakBefore w:val="0"/>
        <w:shd w:fill="ffffff" w:val="clear"/>
        <w:spacing w:after="120" w:line="240" w:lineRule="auto"/>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Decision for rain outlook</w:t>
      </w:r>
    </w:p>
    <w:p w:rsidR="00000000" w:rsidDel="00000000" w:rsidP="00000000" w:rsidRDefault="00000000" w:rsidRPr="00000000" w14:paraId="0000018A">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The winner is wind feature for rain outlook because it has the minimum gini index score in features.</w:t>
      </w:r>
    </w:p>
    <w:tbl>
      <w:tblPr>
        <w:tblStyle w:val="Table16"/>
        <w:tblW w:w="60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6"/>
        <w:gridCol w:w="1997"/>
        <w:tblGridChange w:id="0">
          <w:tblGrid>
            <w:gridCol w:w="4056"/>
            <w:gridCol w:w="1997"/>
          </w:tblGrid>
        </w:tblGridChange>
      </w:tblGrid>
      <w:tr>
        <w:trPr>
          <w:cantSplit w:val="0"/>
          <w:trHeight w:val="248" w:hRule="atLeast"/>
          <w:tblHeader w:val="0"/>
        </w:trPr>
        <w:tc>
          <w:tcPr>
            <w:shd w:fill="fbe5d5" w:val="clear"/>
          </w:tcPr>
          <w:p w:rsidR="00000000" w:rsidDel="00000000" w:rsidP="00000000" w:rsidRDefault="00000000" w:rsidRPr="00000000" w14:paraId="0000018B">
            <w:pPr>
              <w:pageBreakBefore w:val="0"/>
              <w:rPr/>
            </w:pPr>
            <w:r w:rsidDel="00000000" w:rsidR="00000000" w:rsidRPr="00000000">
              <w:rPr>
                <w:rtl w:val="0"/>
              </w:rPr>
              <w:t xml:space="preserve">Feature</w:t>
            </w:r>
          </w:p>
        </w:tc>
        <w:tc>
          <w:tcPr>
            <w:shd w:fill="fbe5d5" w:val="clear"/>
          </w:tcPr>
          <w:p w:rsidR="00000000" w:rsidDel="00000000" w:rsidP="00000000" w:rsidRDefault="00000000" w:rsidRPr="00000000" w14:paraId="0000018C">
            <w:pPr>
              <w:pageBreakBefore w:val="0"/>
              <w:rPr/>
            </w:pPr>
            <w:r w:rsidDel="00000000" w:rsidR="00000000" w:rsidRPr="00000000">
              <w:rPr>
                <w:rtl w:val="0"/>
              </w:rPr>
              <w:t xml:space="preserve">Gini index</w:t>
            </w:r>
          </w:p>
        </w:tc>
      </w:tr>
      <w:tr>
        <w:trPr>
          <w:cantSplit w:val="0"/>
          <w:trHeight w:val="262" w:hRule="atLeast"/>
          <w:tblHeader w:val="0"/>
        </w:trPr>
        <w:tc>
          <w:tcPr/>
          <w:p w:rsidR="00000000" w:rsidDel="00000000" w:rsidP="00000000" w:rsidRDefault="00000000" w:rsidRPr="00000000" w14:paraId="0000018D">
            <w:pPr>
              <w:pageBreakBefore w:val="0"/>
              <w:rPr/>
            </w:pPr>
            <w:r w:rsidDel="00000000" w:rsidR="00000000" w:rsidRPr="00000000">
              <w:rPr>
                <w:rtl w:val="0"/>
              </w:rPr>
              <w:t xml:space="preserve">Temperature</w:t>
            </w:r>
          </w:p>
        </w:tc>
        <w:tc>
          <w:tcPr/>
          <w:p w:rsidR="00000000" w:rsidDel="00000000" w:rsidP="00000000" w:rsidRDefault="00000000" w:rsidRPr="00000000" w14:paraId="0000018E">
            <w:pPr>
              <w:pageBreakBefore w:val="0"/>
              <w:rPr/>
            </w:pPr>
            <w:r w:rsidDel="00000000" w:rsidR="00000000" w:rsidRPr="00000000">
              <w:rPr>
                <w:rtl w:val="0"/>
              </w:rPr>
              <w:t xml:space="preserve">0.466</w:t>
            </w:r>
          </w:p>
        </w:tc>
      </w:tr>
      <w:tr>
        <w:trPr>
          <w:cantSplit w:val="0"/>
          <w:trHeight w:val="262" w:hRule="atLeast"/>
          <w:tblHeader w:val="0"/>
        </w:trPr>
        <w:tc>
          <w:tcPr/>
          <w:p w:rsidR="00000000" w:rsidDel="00000000" w:rsidP="00000000" w:rsidRDefault="00000000" w:rsidRPr="00000000" w14:paraId="0000018F">
            <w:pPr>
              <w:pageBreakBefore w:val="0"/>
              <w:rPr/>
            </w:pPr>
            <w:r w:rsidDel="00000000" w:rsidR="00000000" w:rsidRPr="00000000">
              <w:rPr>
                <w:rtl w:val="0"/>
              </w:rPr>
              <w:t xml:space="preserve">Humidity</w:t>
            </w:r>
          </w:p>
        </w:tc>
        <w:tc>
          <w:tcPr/>
          <w:p w:rsidR="00000000" w:rsidDel="00000000" w:rsidP="00000000" w:rsidRDefault="00000000" w:rsidRPr="00000000" w14:paraId="00000190">
            <w:pPr>
              <w:pageBreakBefore w:val="0"/>
              <w:rPr/>
            </w:pPr>
            <w:r w:rsidDel="00000000" w:rsidR="00000000" w:rsidRPr="00000000">
              <w:rPr>
                <w:rtl w:val="0"/>
              </w:rPr>
              <w:t xml:space="preserve">0.466</w:t>
            </w:r>
          </w:p>
        </w:tc>
      </w:tr>
      <w:tr>
        <w:trPr>
          <w:cantSplit w:val="0"/>
          <w:trHeight w:val="262" w:hRule="atLeast"/>
          <w:tblHeader w:val="0"/>
        </w:trPr>
        <w:tc>
          <w:tcPr/>
          <w:p w:rsidR="00000000" w:rsidDel="00000000" w:rsidP="00000000" w:rsidRDefault="00000000" w:rsidRPr="00000000" w14:paraId="00000191">
            <w:pPr>
              <w:pageBreakBefore w:val="0"/>
              <w:rPr>
                <w:b w:val="1"/>
              </w:rPr>
            </w:pPr>
            <w:r w:rsidDel="00000000" w:rsidR="00000000" w:rsidRPr="00000000">
              <w:rPr>
                <w:b w:val="1"/>
                <w:rtl w:val="0"/>
              </w:rPr>
              <w:t xml:space="preserve">Wind</w:t>
            </w:r>
          </w:p>
        </w:tc>
        <w:tc>
          <w:tcPr/>
          <w:p w:rsidR="00000000" w:rsidDel="00000000" w:rsidP="00000000" w:rsidRDefault="00000000" w:rsidRPr="00000000" w14:paraId="00000192">
            <w:pPr>
              <w:pageBreakBefore w:val="0"/>
              <w:rPr>
                <w:b w:val="1"/>
              </w:rPr>
            </w:pPr>
            <w:r w:rsidDel="00000000" w:rsidR="00000000" w:rsidRPr="00000000">
              <w:rPr>
                <w:b w:val="1"/>
                <w:rtl w:val="0"/>
              </w:rPr>
              <w:t xml:space="preserve">0</w:t>
            </w:r>
          </w:p>
        </w:tc>
      </w:tr>
    </w:tbl>
    <w:p w:rsidR="00000000" w:rsidDel="00000000" w:rsidP="00000000" w:rsidRDefault="00000000" w:rsidRPr="00000000" w14:paraId="00000193">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Put the wind feature for rain outlook branch and monitor the new sub data sets.</w:t>
      </w:r>
    </w:p>
    <w:p w:rsidR="00000000" w:rsidDel="00000000" w:rsidP="00000000" w:rsidRDefault="00000000" w:rsidRPr="00000000" w14:paraId="00000194">
      <w:pPr>
        <w:pageBreakBefore w:val="0"/>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5114587" cy="2413726"/>
            <wp:effectExtent b="0" l="0" r="0" t="0"/>
            <wp:docPr descr="cart-step-5" id="5" name="image4.png"/>
            <a:graphic>
              <a:graphicData uri="http://schemas.openxmlformats.org/drawingml/2006/picture">
                <pic:pic>
                  <pic:nvPicPr>
                    <pic:cNvPr descr="cart-step-5" id="0" name="image4.png"/>
                    <pic:cNvPicPr preferRelativeResize="0"/>
                  </pic:nvPicPr>
                  <pic:blipFill>
                    <a:blip r:embed="rId10"/>
                    <a:srcRect b="0" l="0" r="0" t="0"/>
                    <a:stretch>
                      <a:fillRect/>
                    </a:stretch>
                  </pic:blipFill>
                  <pic:spPr>
                    <a:xfrm>
                      <a:off x="0" y="0"/>
                      <a:ext cx="5114587" cy="2413726"/>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ageBreakBefore w:val="0"/>
        <w:shd w:fill="ffffff" w:val="clear"/>
        <w:spacing w:after="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96">
      <w:pPr>
        <w:pageBreakBefore w:val="0"/>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Sub data sets for weak and strong wind and rain outlook</w:t>
      </w:r>
    </w:p>
    <w:p w:rsidR="00000000" w:rsidDel="00000000" w:rsidP="00000000" w:rsidRDefault="00000000" w:rsidRPr="00000000" w14:paraId="00000197">
      <w:pPr>
        <w:pageBreakBefore w:val="0"/>
        <w:shd w:fill="ffffff" w:val="clear"/>
        <w:spacing w:after="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 seen, decision is always yes when wind is weak. On the other hand, decision is always no if wind is strong. This means that this branch is over.</w:t>
      </w:r>
    </w:p>
    <w:p w:rsidR="00000000" w:rsidDel="00000000" w:rsidP="00000000" w:rsidRDefault="00000000" w:rsidRPr="00000000" w14:paraId="00000198">
      <w:pPr>
        <w:pageBreakBefore w:val="0"/>
        <w:shd w:fill="ffffff" w:val="clear"/>
        <w:spacing w:after="360" w:line="240" w:lineRule="auto"/>
        <w:jc w:val="cente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99">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5086350" cy="2097004"/>
            <wp:effectExtent b="0" l="0" r="0" t="0"/>
            <wp:docPr descr="cart-step-6" id="1" name="image1.png"/>
            <a:graphic>
              <a:graphicData uri="http://schemas.openxmlformats.org/drawingml/2006/picture">
                <pic:pic>
                  <pic:nvPicPr>
                    <pic:cNvPr descr="cart-step-6" id="0" name="image1.png"/>
                    <pic:cNvPicPr preferRelativeResize="0"/>
                  </pic:nvPicPr>
                  <pic:blipFill>
                    <a:blip r:embed="rId11"/>
                    <a:srcRect b="0" l="0" r="0" t="0"/>
                    <a:stretch>
                      <a:fillRect/>
                    </a:stretch>
                  </pic:blipFill>
                  <pic:spPr>
                    <a:xfrm>
                      <a:off x="0" y="0"/>
                      <a:ext cx="5086350" cy="2097004"/>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ageBreakBefore w:val="0"/>
        <w:shd w:fill="ffffff"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Final form of the decision tree built by CART algorithm</w:t>
      </w:r>
    </w:p>
    <w:p w:rsidR="00000000" w:rsidDel="00000000" w:rsidP="00000000" w:rsidRDefault="00000000" w:rsidRPr="00000000" w14:paraId="0000019B">
      <w:pPr>
        <w:pageBreakBefore w:val="0"/>
        <w:rPr>
          <w:color w:val="000000"/>
        </w:rPr>
      </w:pPr>
      <w:r w:rsidDel="00000000" w:rsidR="00000000" w:rsidRPr="00000000">
        <w:rPr>
          <w:rtl w:val="0"/>
        </w:rPr>
      </w:r>
    </w:p>
    <w:sectPr>
      <w:pgSz w:h="16838" w:w="11906" w:orient="portrait"/>
      <w:pgMar w:bottom="1440" w:top="1440" w:left="1440"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pageBreakBefore w:val="0"/>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