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4B5263">
        <w:rPr>
          <w:rFonts w:ascii="Times New Roman" w:hAnsi="Times New Roman" w:cs="Times New Roman"/>
          <w:b/>
          <w:bCs/>
          <w:color w:val="000000"/>
          <w:lang w:val="en-GB"/>
        </w:rPr>
        <w:t>MERRY SAPUTRI</w:t>
      </w:r>
    </w:p>
    <w:p w:rsidR="00D32DFD" w:rsidRPr="00D32DFD" w:rsidRDefault="004B5263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1112100860</w:t>
      </w:r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Default="00D030CE" w:rsidP="00D32DFD">
      <w:pPr>
        <w:pStyle w:val="ListParagraph"/>
        <w:rPr>
          <w:rFonts w:ascii="Calibri" w:eastAsia="Calibri" w:hAnsi="Calibri" w:cs="Times New Roman"/>
          <w:sz w:val="48"/>
        </w:rPr>
      </w:pPr>
      <w:r w:rsidRPr="00D030CE">
        <w:rPr>
          <w:rFonts w:ascii="Calibri" w:eastAsia="Calibri" w:hAnsi="Calibri" w:cs="Times New Roman"/>
          <w:sz w:val="48"/>
        </w:rPr>
        <w:t xml:space="preserve">TUGAS </w:t>
      </w:r>
      <w:r>
        <w:rPr>
          <w:rFonts w:ascii="Calibri" w:eastAsia="Calibri" w:hAnsi="Calibri" w:cs="Times New Roman"/>
          <w:sz w:val="48"/>
          <w:lang w:val="en-GB"/>
        </w:rPr>
        <w:t>2</w:t>
      </w:r>
      <w:r w:rsidRPr="00D030CE">
        <w:rPr>
          <w:rFonts w:ascii="Calibri" w:eastAsia="Calibri" w:hAnsi="Calibri" w:cs="Times New Roman"/>
          <w:sz w:val="48"/>
        </w:rPr>
        <w:t xml:space="preserve"> DAA</w:t>
      </w:r>
    </w:p>
    <w:p w:rsidR="00185D98" w:rsidRDefault="00185D98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jawaban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Tugas</w:t>
      </w:r>
      <w:proofErr w:type="spellEnd"/>
      <w:r>
        <w:rPr>
          <w:rFonts w:ascii="Times New Roman" w:hAnsi="Times New Roman" w:cs="Times New Roman"/>
          <w:lang w:val="en-GB"/>
        </w:rPr>
        <w:t xml:space="preserve"> 2 DAA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saya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algoritma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iterasi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sebagai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berikut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6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EA" w:rsidRDefault="007252EA" w:rsidP="00D32DFD">
      <w:pPr>
        <w:spacing w:after="0" w:line="240" w:lineRule="auto"/>
      </w:pPr>
      <w:r>
        <w:separator/>
      </w:r>
    </w:p>
  </w:endnote>
  <w:endnote w:type="continuationSeparator" w:id="0">
    <w:p w:rsidR="007252EA" w:rsidRDefault="007252EA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EA" w:rsidRDefault="007252EA" w:rsidP="00D32DFD">
      <w:pPr>
        <w:spacing w:after="0" w:line="240" w:lineRule="auto"/>
      </w:pPr>
      <w:r>
        <w:separator/>
      </w:r>
    </w:p>
  </w:footnote>
  <w:footnote w:type="continuationSeparator" w:id="0">
    <w:p w:rsidR="007252EA" w:rsidRDefault="007252EA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185D98"/>
    <w:rsid w:val="00282F82"/>
    <w:rsid w:val="004B5263"/>
    <w:rsid w:val="004B7978"/>
    <w:rsid w:val="004D777A"/>
    <w:rsid w:val="00601A37"/>
    <w:rsid w:val="00716BD0"/>
    <w:rsid w:val="007252EA"/>
    <w:rsid w:val="00737764"/>
    <w:rsid w:val="00815441"/>
    <w:rsid w:val="008525BB"/>
    <w:rsid w:val="0093230F"/>
    <w:rsid w:val="009675C3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ASUS-PC</cp:lastModifiedBy>
  <cp:revision>2</cp:revision>
  <dcterms:created xsi:type="dcterms:W3CDTF">2017-08-22T11:44:00Z</dcterms:created>
  <dcterms:modified xsi:type="dcterms:W3CDTF">2017-08-22T11:44:00Z</dcterms:modified>
</cp:coreProperties>
</file>