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4780" w14:textId="707F0C19" w:rsidR="005F7D69" w:rsidRPr="00A348B8" w:rsidRDefault="00BD7410" w:rsidP="002E798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077B" wp14:editId="42248607">
                <wp:simplePos x="0" y="0"/>
                <wp:positionH relativeFrom="column">
                  <wp:posOffset>6119091</wp:posOffset>
                </wp:positionH>
                <wp:positionV relativeFrom="paragraph">
                  <wp:posOffset>-263237</wp:posOffset>
                </wp:positionV>
                <wp:extent cx="775797" cy="729211"/>
                <wp:effectExtent l="0" t="0" r="0" b="0"/>
                <wp:wrapNone/>
                <wp:docPr id="1249674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97" cy="729211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8B9C" id="Rectangle 1" o:spid="_x0000_s1026" style="position:absolute;margin-left:481.8pt;margin-top:-20.75pt;width:61.1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" stroked="f" strokeweight="1pt">
                <v:fill r:id="rId7" o:title="" recolor="t" rotate="t" type="frame"/>
              </v:rect>
            </w:pict>
          </mc:Fallback>
        </mc:AlternateContent>
      </w:r>
      <w:r w:rsidR="00BB5DA1" w:rsidRPr="00A348B8">
        <w:rPr>
          <w:rFonts w:asciiTheme="minorHAnsi" w:hAnsiTheme="minorHAnsi" w:cstheme="minorHAnsi"/>
          <w:b/>
          <w:bCs/>
          <w:sz w:val="28"/>
          <w:szCs w:val="28"/>
        </w:rPr>
        <w:t xml:space="preserve">Satya </w:t>
      </w:r>
      <w:r w:rsidR="005F7D69" w:rsidRPr="00A348B8">
        <w:rPr>
          <w:rFonts w:asciiTheme="minorHAnsi" w:hAnsiTheme="minorHAnsi" w:cstheme="minorHAnsi"/>
          <w:b/>
          <w:bCs/>
          <w:sz w:val="28"/>
          <w:szCs w:val="28"/>
        </w:rPr>
        <w:t>Pradeep Kodeboina</w:t>
      </w:r>
    </w:p>
    <w:p w14:paraId="6CCC5283" w14:textId="24256F87" w:rsidR="004D2934" w:rsidRPr="00D8773C" w:rsidRDefault="003070EA" w:rsidP="008E4E9A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Columbus</w:t>
      </w:r>
      <w:r w:rsidR="009E0F93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</w:rPr>
        <w:t>OH</w:t>
      </w:r>
      <w:r w:rsidR="00E06B4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528AF" w:rsidRPr="008528AF">
        <w:rPr>
          <w:rFonts w:asciiTheme="minorHAnsi" w:hAnsiTheme="minorHAnsi" w:cstheme="minorHAnsi"/>
          <w:sz w:val="20"/>
          <w:szCs w:val="20"/>
        </w:rPr>
        <w:t>(Open to relocate)</w:t>
      </w:r>
      <w:r w:rsidR="000A66D0" w:rsidRPr="00D8773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E0F93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51393A">
        <w:rPr>
          <w:rFonts w:asciiTheme="minorHAnsi" w:hAnsiTheme="minorHAnsi" w:cstheme="minorHAnsi"/>
          <w:b/>
          <w:bCs/>
          <w:sz w:val="20"/>
          <w:szCs w:val="20"/>
        </w:rPr>
        <w:t xml:space="preserve"> +1 (857) 869 0932 | </w:t>
      </w:r>
      <w:hyperlink r:id="rId8" w:history="1">
        <w:r w:rsidR="0051393A" w:rsidRPr="00D0589E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kodeboinapradeep@gmail.com</w:t>
        </w:r>
      </w:hyperlink>
      <w:r w:rsidR="00C45E79">
        <w:t xml:space="preserve"> </w:t>
      </w:r>
      <w:r w:rsidR="00C45E79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hyperlink r:id="rId9" w:history="1">
        <w:r w:rsidR="00C45E79" w:rsidRPr="00C45E79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Power BI</w:t>
        </w:r>
      </w:hyperlink>
    </w:p>
    <w:p w14:paraId="730936EE" w14:textId="741A1C76" w:rsidR="005F7D69" w:rsidRPr="00365F9C" w:rsidRDefault="00D8773C" w:rsidP="005F7D69">
      <w:pPr>
        <w:pBdr>
          <w:bottom w:val="single" w:sz="4" w:space="1" w:color="auto"/>
        </w:pBdr>
        <w:rPr>
          <w:rStyle w:val="IntenseEmphasis"/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SUMMARY</w:t>
      </w:r>
    </w:p>
    <w:p w14:paraId="369B5AA1" w14:textId="448EACAB" w:rsidR="00C81B22" w:rsidRPr="00573564" w:rsidRDefault="006715F8" w:rsidP="00573564">
      <w:pPr>
        <w:jc w:val="both"/>
        <w:rPr>
          <w:rFonts w:asciiTheme="minorHAnsi" w:hAnsiTheme="minorHAnsi" w:cstheme="minorHAnsi"/>
          <w:sz w:val="18"/>
          <w:szCs w:val="18"/>
        </w:rPr>
      </w:pPr>
      <w:r w:rsidRPr="00DD029D">
        <w:rPr>
          <w:rFonts w:asciiTheme="minorHAnsi" w:hAnsiTheme="minorHAnsi" w:cstheme="minorHAnsi"/>
          <w:b/>
          <w:bCs/>
          <w:sz w:val="18"/>
          <w:szCs w:val="18"/>
        </w:rPr>
        <w:t>Data</w:t>
      </w:r>
      <w:r w:rsidRPr="00672EE7">
        <w:rPr>
          <w:rFonts w:asciiTheme="minorHAnsi" w:hAnsiTheme="minorHAnsi" w:cstheme="minorHAnsi"/>
          <w:sz w:val="18"/>
          <w:szCs w:val="18"/>
        </w:rPr>
        <w:t xml:space="preserve"> </w:t>
      </w:r>
      <w:r w:rsidRPr="00DD029D">
        <w:rPr>
          <w:rFonts w:asciiTheme="minorHAnsi" w:hAnsiTheme="minorHAnsi" w:cstheme="minorHAnsi"/>
          <w:b/>
          <w:bCs/>
          <w:sz w:val="18"/>
          <w:szCs w:val="18"/>
        </w:rPr>
        <w:t>Product</w:t>
      </w:r>
      <w:r w:rsidRPr="00672EE7">
        <w:rPr>
          <w:rFonts w:asciiTheme="minorHAnsi" w:hAnsiTheme="minorHAnsi" w:cstheme="minorHAnsi"/>
          <w:sz w:val="18"/>
          <w:szCs w:val="18"/>
        </w:rPr>
        <w:t xml:space="preserve"> </w:t>
      </w:r>
      <w:r w:rsidRPr="00DD029D">
        <w:rPr>
          <w:rFonts w:asciiTheme="minorHAnsi" w:hAnsiTheme="minorHAnsi" w:cstheme="minorHAnsi"/>
          <w:b/>
          <w:bCs/>
          <w:sz w:val="18"/>
          <w:szCs w:val="18"/>
        </w:rPr>
        <w:t>Owner</w:t>
      </w:r>
      <w:r w:rsidRPr="00672EE7">
        <w:rPr>
          <w:rFonts w:asciiTheme="minorHAnsi" w:hAnsiTheme="minorHAnsi" w:cstheme="minorHAnsi"/>
          <w:sz w:val="18"/>
          <w:szCs w:val="18"/>
        </w:rPr>
        <w:t xml:space="preserve"> and </w:t>
      </w:r>
      <w:r>
        <w:rPr>
          <w:rFonts w:asciiTheme="minorHAnsi" w:hAnsiTheme="minorHAnsi" w:cstheme="minorHAnsi"/>
          <w:b/>
          <w:bCs/>
          <w:sz w:val="18"/>
          <w:szCs w:val="18"/>
        </w:rPr>
        <w:t>Business Intelligence Developer</w:t>
      </w:r>
      <w:r w:rsidRPr="00672EE7">
        <w:rPr>
          <w:rFonts w:asciiTheme="minorHAnsi" w:hAnsiTheme="minorHAnsi" w:cstheme="minorHAnsi"/>
          <w:sz w:val="18"/>
          <w:szCs w:val="18"/>
        </w:rPr>
        <w:t xml:space="preserve"> with 7 years of experience delivering data-driven solutions in Agile environments. Proven expertise in </w:t>
      </w:r>
      <w:r w:rsidRPr="00DD029D">
        <w:rPr>
          <w:rFonts w:asciiTheme="minorHAnsi" w:hAnsiTheme="minorHAnsi" w:cstheme="minorHAnsi"/>
          <w:b/>
          <w:bCs/>
          <w:sz w:val="18"/>
          <w:szCs w:val="18"/>
        </w:rPr>
        <w:t>SQL</w:t>
      </w:r>
      <w:r w:rsidRPr="00672EE7">
        <w:rPr>
          <w:rFonts w:asciiTheme="minorHAnsi" w:hAnsiTheme="minorHAnsi" w:cstheme="minorHAnsi"/>
          <w:sz w:val="18"/>
          <w:szCs w:val="18"/>
        </w:rPr>
        <w:t>,</w:t>
      </w:r>
      <w:r w:rsidR="00902840">
        <w:rPr>
          <w:rFonts w:asciiTheme="minorHAnsi" w:hAnsiTheme="minorHAnsi" w:cstheme="minorHAnsi"/>
          <w:sz w:val="18"/>
          <w:szCs w:val="18"/>
        </w:rPr>
        <w:t xml:space="preserve"> </w:t>
      </w:r>
      <w:r w:rsidR="00902840" w:rsidRPr="00902840">
        <w:rPr>
          <w:rFonts w:asciiTheme="minorHAnsi" w:hAnsiTheme="minorHAnsi" w:cstheme="minorHAnsi"/>
          <w:b/>
          <w:bCs/>
          <w:sz w:val="18"/>
          <w:szCs w:val="18"/>
        </w:rPr>
        <w:t>SAS</w:t>
      </w:r>
      <w:r w:rsidR="00902840">
        <w:rPr>
          <w:rFonts w:asciiTheme="minorHAnsi" w:hAnsiTheme="minorHAnsi" w:cstheme="minorHAnsi"/>
          <w:sz w:val="18"/>
          <w:szCs w:val="18"/>
        </w:rPr>
        <w:t>,</w:t>
      </w:r>
      <w:r w:rsidRPr="00672EE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18"/>
        </w:rPr>
        <w:t>Python</w:t>
      </w:r>
      <w:r w:rsidRPr="00672EE7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DD029D">
        <w:rPr>
          <w:rFonts w:asciiTheme="minorHAnsi" w:hAnsiTheme="minorHAnsi" w:cstheme="minorHAnsi"/>
          <w:b/>
          <w:bCs/>
          <w:sz w:val="18"/>
          <w:szCs w:val="18"/>
        </w:rPr>
        <w:t>Power BI</w:t>
      </w:r>
      <w:r w:rsidRPr="00672EE7">
        <w:rPr>
          <w:rFonts w:asciiTheme="minorHAnsi" w:hAnsiTheme="minorHAnsi" w:cstheme="minorHAnsi"/>
          <w:sz w:val="18"/>
          <w:szCs w:val="18"/>
        </w:rPr>
        <w:t xml:space="preserve"> and </w:t>
      </w:r>
      <w:r w:rsidRPr="00DD029D">
        <w:rPr>
          <w:rFonts w:asciiTheme="minorHAnsi" w:hAnsiTheme="minorHAnsi" w:cstheme="minorHAnsi"/>
          <w:b/>
          <w:bCs/>
          <w:sz w:val="18"/>
          <w:szCs w:val="18"/>
        </w:rPr>
        <w:t>AWS</w:t>
      </w:r>
      <w:r w:rsidRPr="00672EE7">
        <w:rPr>
          <w:rFonts w:asciiTheme="minorHAnsi" w:hAnsiTheme="minorHAnsi" w:cstheme="minorHAnsi"/>
          <w:sz w:val="18"/>
          <w:szCs w:val="18"/>
        </w:rPr>
        <w:t xml:space="preserve">, with a strong background in stakeholder collaboration, data product lifecycle management, and documentation. </w:t>
      </w:r>
      <w:r>
        <w:rPr>
          <w:rFonts w:asciiTheme="minorHAnsi" w:hAnsiTheme="minorHAnsi" w:cstheme="minorHAnsi"/>
          <w:sz w:val="18"/>
          <w:szCs w:val="18"/>
        </w:rPr>
        <w:t>Available for immediate onboarding and ready to relocate</w:t>
      </w:r>
      <w:r w:rsidR="00E71D5B" w:rsidRPr="00E71D5B">
        <w:rPr>
          <w:rFonts w:asciiTheme="minorHAnsi" w:hAnsiTheme="minorHAnsi" w:cstheme="minorHAnsi"/>
          <w:sz w:val="18"/>
          <w:szCs w:val="18"/>
        </w:rPr>
        <w:t>.</w:t>
      </w:r>
    </w:p>
    <w:p w14:paraId="38B4261F" w14:textId="3332956E" w:rsidR="005F7D69" w:rsidRPr="00365F9C" w:rsidRDefault="00D8773C" w:rsidP="005F7D6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SKILLS &amp; CERTIFICATIONS</w:t>
      </w:r>
    </w:p>
    <w:p w14:paraId="58CAF3E0" w14:textId="723C3844" w:rsidR="00192AF7" w:rsidRPr="00D8773C" w:rsidRDefault="00192AF7" w:rsidP="00192AF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color w:val="000000"/>
          <w:sz w:val="18"/>
          <w:szCs w:val="18"/>
        </w:rPr>
        <w:t>Data Analysis: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365F9C" w:rsidRPr="00D8773C">
        <w:rPr>
          <w:rFonts w:asciiTheme="minorHAnsi" w:hAnsiTheme="minorHAnsi" w:cstheme="minorHAnsi"/>
          <w:color w:val="000000"/>
          <w:sz w:val="18"/>
          <w:szCs w:val="18"/>
        </w:rPr>
        <w:t>MySQL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, SQL,</w:t>
      </w:r>
      <w:r w:rsidR="00A348B8"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Python (Pandas, </w:t>
      </w:r>
      <w:r w:rsidR="00365F9C" w:rsidRPr="00D8773C">
        <w:rPr>
          <w:rFonts w:asciiTheme="minorHAnsi" w:hAnsiTheme="minorHAnsi" w:cstheme="minorHAnsi"/>
          <w:color w:val="000000"/>
          <w:sz w:val="18"/>
          <w:szCs w:val="18"/>
        </w:rPr>
        <w:t>NumPy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, Matplotlib, Sklearn), R</w:t>
      </w:r>
      <w:r w:rsidR="00A348B8"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(dplyr, ggplot2,</w:t>
      </w:r>
      <w:r w:rsidR="00365F9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tidyr), </w:t>
      </w:r>
      <w:r w:rsidR="009B1341">
        <w:rPr>
          <w:rFonts w:asciiTheme="minorHAnsi" w:hAnsiTheme="minorHAnsi" w:cstheme="minorHAnsi"/>
          <w:color w:val="000000"/>
          <w:sz w:val="18"/>
          <w:szCs w:val="18"/>
        </w:rPr>
        <w:t xml:space="preserve">SAS,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Advance Excel (Pivot, VBA, Macros)</w:t>
      </w:r>
    </w:p>
    <w:p w14:paraId="40C334E5" w14:textId="050E6390" w:rsidR="00192AF7" w:rsidRPr="00D8773C" w:rsidRDefault="00192AF7" w:rsidP="00192A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color w:val="000000"/>
          <w:sz w:val="18"/>
          <w:szCs w:val="18"/>
        </w:rPr>
        <w:t>Business Intelligence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: Power BI</w:t>
      </w:r>
      <w:r w:rsidR="003D372A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902840">
        <w:rPr>
          <w:rFonts w:asciiTheme="minorHAnsi" w:hAnsiTheme="minorHAnsi" w:cstheme="minorHAnsi"/>
          <w:color w:val="000000"/>
          <w:sz w:val="18"/>
          <w:szCs w:val="18"/>
        </w:rPr>
        <w:t xml:space="preserve">SAS, </w:t>
      </w:r>
      <w:r w:rsidR="003D372A">
        <w:rPr>
          <w:rFonts w:asciiTheme="minorHAnsi" w:hAnsiTheme="minorHAnsi" w:cstheme="minorHAnsi"/>
          <w:color w:val="000000"/>
          <w:sz w:val="18"/>
          <w:szCs w:val="18"/>
        </w:rPr>
        <w:t>Tableau,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AWS, </w:t>
      </w:r>
      <w:r w:rsidR="00715C60" w:rsidRPr="00D8773C">
        <w:rPr>
          <w:rFonts w:asciiTheme="minorHAnsi" w:hAnsiTheme="minorHAnsi" w:cstheme="minorHAnsi"/>
          <w:color w:val="000000"/>
          <w:sz w:val="18"/>
          <w:szCs w:val="18"/>
        </w:rPr>
        <w:t>QuickSight, </w:t>
      </w:r>
      <w:r w:rsidR="00715C60" w:rsidRPr="0019399B">
        <w:rPr>
          <w:rFonts w:asciiTheme="minorHAnsi" w:hAnsiTheme="minorHAnsi" w:cstheme="minorHAnsi"/>
          <w:color w:val="000000"/>
          <w:sz w:val="18"/>
          <w:szCs w:val="18"/>
        </w:rPr>
        <w:t>Snowflake</w:t>
      </w:r>
      <w:r w:rsidR="00715C60" w:rsidRPr="00D8773C">
        <w:rPr>
          <w:rFonts w:asciiTheme="minorHAnsi" w:hAnsiTheme="minorHAnsi" w:cstheme="minorHAnsi"/>
          <w:color w:val="000000"/>
          <w:sz w:val="18"/>
          <w:szCs w:val="18"/>
        </w:rPr>
        <w:t>, Jira</w:t>
      </w:r>
      <w:r w:rsidR="00715C60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715C60"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Salesforce Analytics, Google Analytics (</w:t>
      </w:r>
      <w:r w:rsidR="00365F9C" w:rsidRPr="00D8773C">
        <w:rPr>
          <w:rFonts w:asciiTheme="minorHAnsi" w:hAnsiTheme="minorHAnsi" w:cstheme="minorHAnsi"/>
          <w:color w:val="000000"/>
          <w:sz w:val="18"/>
          <w:szCs w:val="18"/>
        </w:rPr>
        <w:t>Tera Desk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14:paraId="3BF212DB" w14:textId="35C38A8E" w:rsidR="00192AF7" w:rsidRPr="00D8773C" w:rsidRDefault="00192AF7" w:rsidP="00192AF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color w:val="000000"/>
          <w:sz w:val="18"/>
          <w:szCs w:val="18"/>
        </w:rPr>
        <w:t>Data Mining: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7D79EF">
        <w:rPr>
          <w:rFonts w:asciiTheme="minorHAnsi" w:hAnsiTheme="minorHAnsi" w:cstheme="minorHAnsi"/>
          <w:color w:val="000000"/>
          <w:sz w:val="18"/>
          <w:szCs w:val="18"/>
        </w:rPr>
        <w:t xml:space="preserve">Informatica, Collibra, 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ETL scripting</w:t>
      </w:r>
      <w:r w:rsidRPr="0019399B">
        <w:rPr>
          <w:rFonts w:asciiTheme="minorHAnsi" w:hAnsiTheme="minorHAnsi" w:cstheme="minorHAnsi"/>
          <w:color w:val="000000"/>
          <w:sz w:val="18"/>
          <w:szCs w:val="18"/>
        </w:rPr>
        <w:t>, Exploratory Data Analysis</w:t>
      </w:r>
      <w:r w:rsidR="00FF4E6F" w:rsidRPr="0019399B">
        <w:rPr>
          <w:rFonts w:asciiTheme="minorHAnsi" w:hAnsiTheme="minorHAnsi" w:cstheme="minorHAnsi"/>
          <w:color w:val="000000"/>
          <w:sz w:val="18"/>
          <w:szCs w:val="18"/>
        </w:rPr>
        <w:t xml:space="preserve"> (EDA)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, Data Preprocessing, </w:t>
      </w:r>
      <w:r w:rsidRPr="0019399B">
        <w:rPr>
          <w:rFonts w:asciiTheme="minorHAnsi" w:hAnsiTheme="minorHAnsi" w:cstheme="minorHAnsi"/>
          <w:color w:val="000000"/>
          <w:sz w:val="18"/>
          <w:szCs w:val="18"/>
        </w:rPr>
        <w:t>Data Modeling,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AWS</w:t>
      </w:r>
      <w:r w:rsidR="00F63079">
        <w:rPr>
          <w:rFonts w:asciiTheme="minorHAnsi" w:hAnsiTheme="minorHAnsi" w:cstheme="minorHAnsi"/>
          <w:color w:val="000000"/>
          <w:sz w:val="18"/>
          <w:szCs w:val="18"/>
        </w:rPr>
        <w:t xml:space="preserve"> (S3, EC2, Redshift)</w:t>
      </w:r>
    </w:p>
    <w:p w14:paraId="50CA2C41" w14:textId="77777777" w:rsidR="00192AF7" w:rsidRPr="00D8773C" w:rsidRDefault="00192AF7" w:rsidP="00192AF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color w:val="000000"/>
          <w:sz w:val="18"/>
          <w:szCs w:val="18"/>
        </w:rPr>
        <w:t>Machine Learning: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Predictive Analysis, Random Forest, Logistic Regression, K-NN, SVM, Monte Carlo Simulation, Decision Trees</w:t>
      </w:r>
    </w:p>
    <w:p w14:paraId="6D363577" w14:textId="6243B0AD" w:rsidR="00C81B22" w:rsidRPr="00573564" w:rsidRDefault="00192AF7" w:rsidP="00573564">
      <w:pPr>
        <w:rPr>
          <w:rFonts w:asciiTheme="minorHAnsi" w:hAnsiTheme="minorHAnsi" w:cstheme="minorHAnsi"/>
          <w:color w:val="000000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color w:val="000000"/>
          <w:sz w:val="18"/>
          <w:szCs w:val="18"/>
        </w:rPr>
        <w:t>Certifications: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D76835">
        <w:rPr>
          <w:rFonts w:asciiTheme="minorHAnsi" w:hAnsiTheme="minorHAnsi" w:cstheme="minorHAnsi"/>
          <w:color w:val="000000"/>
          <w:sz w:val="18"/>
          <w:szCs w:val="18"/>
        </w:rPr>
        <w:t xml:space="preserve">Microsoft Power BI (PL-300), </w:t>
      </w:r>
      <w:r w:rsidR="003A2F3E" w:rsidRPr="003A2F3E">
        <w:rPr>
          <w:rFonts w:asciiTheme="minorHAnsi" w:hAnsiTheme="minorHAnsi" w:cstheme="minorHAnsi"/>
          <w:color w:val="000000"/>
          <w:sz w:val="18"/>
          <w:szCs w:val="18"/>
        </w:rPr>
        <w:t>Tableau Data Analyst Desktop Certification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>, Amazon Web Service</w:t>
      </w:r>
      <w:r w:rsidR="00D76835">
        <w:rPr>
          <w:rFonts w:asciiTheme="minorHAnsi" w:hAnsiTheme="minorHAnsi" w:cstheme="minorHAnsi"/>
          <w:color w:val="000000"/>
          <w:sz w:val="18"/>
          <w:szCs w:val="18"/>
        </w:rPr>
        <w:t>s</w:t>
      </w:r>
      <w:r w:rsidRPr="00D8773C">
        <w:rPr>
          <w:rFonts w:asciiTheme="minorHAnsi" w:hAnsiTheme="minorHAnsi" w:cstheme="minorHAnsi"/>
          <w:color w:val="000000"/>
          <w:sz w:val="18"/>
          <w:szCs w:val="18"/>
        </w:rPr>
        <w:t xml:space="preserve"> (AWS) for Data Analytics</w:t>
      </w:r>
      <w:r w:rsidR="00D76835"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14:paraId="59B5AFD7" w14:textId="3881F8E5" w:rsidR="005F7D69" w:rsidRPr="00365F9C" w:rsidRDefault="00D8773C" w:rsidP="005F7D6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WORK EXPERIENCE</w:t>
      </w:r>
    </w:p>
    <w:p w14:paraId="49D4F399" w14:textId="3DB51431" w:rsidR="006A0BF3" w:rsidRPr="00D13449" w:rsidRDefault="0009537F" w:rsidP="006B0640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Data </w:t>
      </w:r>
      <w:r w:rsidR="007335E1">
        <w:rPr>
          <w:rFonts w:asciiTheme="minorHAnsi" w:hAnsiTheme="minorHAnsi" w:cstheme="minorHAnsi"/>
          <w:b/>
          <w:bCs/>
          <w:sz w:val="18"/>
          <w:szCs w:val="18"/>
        </w:rPr>
        <w:t>Analyst</w:t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 xml:space="preserve"> | </w:t>
      </w:r>
      <w:r w:rsidR="009C74ED">
        <w:rPr>
          <w:rFonts w:asciiTheme="minorHAnsi" w:hAnsiTheme="minorHAnsi" w:cstheme="minorHAnsi"/>
          <w:b/>
          <w:bCs/>
          <w:sz w:val="18"/>
          <w:szCs w:val="18"/>
        </w:rPr>
        <w:t>Nationwide</w:t>
      </w:r>
      <w:r w:rsidR="007335E1">
        <w:rPr>
          <w:rFonts w:asciiTheme="minorHAnsi" w:hAnsiTheme="minorHAnsi" w:cstheme="minorHAnsi"/>
          <w:b/>
          <w:bCs/>
          <w:sz w:val="18"/>
          <w:szCs w:val="18"/>
        </w:rPr>
        <w:t xml:space="preserve"> Ins</w:t>
      </w:r>
      <w:r w:rsidR="009E0F93">
        <w:rPr>
          <w:rFonts w:asciiTheme="minorHAnsi" w:hAnsiTheme="minorHAnsi" w:cstheme="minorHAnsi"/>
          <w:b/>
          <w:bCs/>
          <w:sz w:val="18"/>
          <w:szCs w:val="18"/>
        </w:rPr>
        <w:t>u</w:t>
      </w:r>
      <w:r w:rsidR="007335E1">
        <w:rPr>
          <w:rFonts w:asciiTheme="minorHAnsi" w:hAnsiTheme="minorHAnsi" w:cstheme="minorHAnsi"/>
          <w:b/>
          <w:bCs/>
          <w:sz w:val="18"/>
          <w:szCs w:val="18"/>
        </w:rPr>
        <w:t>rance</w:t>
      </w:r>
      <w:r w:rsidR="009C74ED">
        <w:rPr>
          <w:rFonts w:asciiTheme="minorHAnsi" w:hAnsiTheme="minorHAnsi" w:cstheme="minorHAnsi"/>
          <w:b/>
          <w:bCs/>
          <w:sz w:val="18"/>
          <w:szCs w:val="18"/>
        </w:rPr>
        <w:t xml:space="preserve"> | </w:t>
      </w:r>
      <w:r w:rsidR="009C74ED" w:rsidRPr="00D8773C">
        <w:rPr>
          <w:rFonts w:asciiTheme="minorHAnsi" w:hAnsiTheme="minorHAnsi" w:cstheme="minorHAnsi"/>
          <w:b/>
          <w:bCs/>
          <w:sz w:val="18"/>
          <w:szCs w:val="18"/>
        </w:rPr>
        <w:t>Columbus, OH</w:t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C6E1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C6E1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C6E1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4C6E1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342D">
        <w:rPr>
          <w:rFonts w:asciiTheme="minorHAnsi" w:hAnsiTheme="minorHAnsi" w:cstheme="minorHAnsi"/>
          <w:b/>
          <w:bCs/>
          <w:sz w:val="18"/>
          <w:szCs w:val="18"/>
        </w:rPr>
        <w:t xml:space="preserve">                </w:t>
      </w:r>
      <w:r w:rsidR="006A0BF3" w:rsidRPr="00D13449">
        <w:rPr>
          <w:rFonts w:asciiTheme="minorHAnsi" w:hAnsiTheme="minorHAnsi" w:cstheme="minorHAnsi"/>
          <w:b/>
          <w:bCs/>
          <w:sz w:val="18"/>
          <w:szCs w:val="18"/>
        </w:rPr>
        <w:t xml:space="preserve">Jul 2023 – </w:t>
      </w:r>
      <w:r w:rsidR="006B342D">
        <w:rPr>
          <w:rFonts w:asciiTheme="minorHAnsi" w:hAnsiTheme="minorHAnsi" w:cstheme="minorHAnsi"/>
          <w:b/>
          <w:bCs/>
          <w:sz w:val="18"/>
          <w:szCs w:val="18"/>
        </w:rPr>
        <w:t>Aug</w:t>
      </w:r>
      <w:r w:rsidR="00777D55">
        <w:rPr>
          <w:rFonts w:asciiTheme="minorHAnsi" w:hAnsiTheme="minorHAnsi" w:cstheme="minorHAnsi"/>
          <w:b/>
          <w:bCs/>
          <w:sz w:val="18"/>
          <w:szCs w:val="18"/>
        </w:rPr>
        <w:t xml:space="preserve"> 2025</w:t>
      </w:r>
    </w:p>
    <w:p w14:paraId="1C2B5587" w14:textId="3D721D7E" w:rsidR="00573564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D41EEE">
        <w:rPr>
          <w:rFonts w:ascii="Calibri" w:hAnsi="Calibri" w:cs="Calibri"/>
          <w:color w:val="000000"/>
          <w:sz w:val="18"/>
          <w:szCs w:val="18"/>
        </w:rPr>
        <w:t>Cleaned and transformed complex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datasets using </w:t>
      </w:r>
      <w:r w:rsidRPr="00A4764F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="00C96DE3">
        <w:rPr>
          <w:rFonts w:ascii="Calibri" w:hAnsi="Calibri" w:cs="Calibri"/>
          <w:b/>
          <w:bCs/>
          <w:color w:val="000000"/>
          <w:sz w:val="18"/>
          <w:szCs w:val="18"/>
        </w:rPr>
        <w:t xml:space="preserve">, </w:t>
      </w:r>
      <w:r w:rsidR="009965B0">
        <w:rPr>
          <w:rFonts w:ascii="Calibri" w:hAnsi="Calibri" w:cs="Calibri"/>
          <w:b/>
          <w:bCs/>
          <w:color w:val="000000"/>
          <w:sz w:val="18"/>
          <w:szCs w:val="18"/>
        </w:rPr>
        <w:t>SAS</w:t>
      </w:r>
      <w:r w:rsidR="00C96DE3">
        <w:rPr>
          <w:rFonts w:ascii="Calibri" w:hAnsi="Calibri" w:cs="Calibri"/>
          <w:b/>
          <w:bCs/>
          <w:color w:val="000000"/>
          <w:sz w:val="18"/>
          <w:szCs w:val="18"/>
        </w:rPr>
        <w:t>,</w:t>
      </w:r>
      <w:r w:rsidR="00E76E73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="00E76E73" w:rsidRPr="00E76E73">
        <w:rPr>
          <w:rFonts w:ascii="Calibri" w:hAnsi="Calibri" w:cs="Calibri"/>
          <w:color w:val="000000"/>
          <w:sz w:val="18"/>
          <w:szCs w:val="18"/>
        </w:rPr>
        <w:t>and</w:t>
      </w:r>
      <w:r w:rsidR="00E76E73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Pr="00A4764F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to ensure data integrity and consistency across fraud prevention programs. Applied data validation and formatting protocols to produce reliable outputs for statistical analysis and reporting. </w:t>
      </w:r>
    </w:p>
    <w:p w14:paraId="457CCBC6" w14:textId="2F24D576" w:rsidR="00573564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D41EEE">
        <w:rPr>
          <w:rFonts w:ascii="Calibri" w:hAnsi="Calibri" w:cs="Calibri"/>
          <w:color w:val="000000"/>
          <w:sz w:val="18"/>
          <w:szCs w:val="18"/>
        </w:rPr>
        <w:t xml:space="preserve">Designed and implemented end-to-end data preprocessing pipelines in </w:t>
      </w:r>
      <w:r w:rsidR="00504050">
        <w:rPr>
          <w:rFonts w:ascii="Calibri" w:hAnsi="Calibri" w:cs="Calibri"/>
          <w:b/>
          <w:bCs/>
          <w:color w:val="000000"/>
          <w:sz w:val="18"/>
          <w:szCs w:val="18"/>
        </w:rPr>
        <w:t>Snowflake</w:t>
      </w:r>
      <w:r w:rsidR="007777B7">
        <w:rPr>
          <w:rFonts w:ascii="Calibri" w:hAnsi="Calibri" w:cs="Calibri"/>
          <w:b/>
          <w:bCs/>
          <w:color w:val="000000"/>
          <w:sz w:val="18"/>
          <w:szCs w:val="18"/>
        </w:rPr>
        <w:t>, SAS</w:t>
      </w:r>
      <w:r w:rsidR="00E76E73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="00F63079" w:rsidRPr="00F63079">
        <w:rPr>
          <w:rFonts w:ascii="Calibri" w:hAnsi="Calibri" w:cs="Calibri"/>
          <w:color w:val="000000"/>
          <w:sz w:val="18"/>
          <w:szCs w:val="18"/>
        </w:rPr>
        <w:t>and</w:t>
      </w:r>
      <w:r w:rsidR="00F63079">
        <w:rPr>
          <w:rFonts w:ascii="Calibri" w:hAnsi="Calibri" w:cs="Calibri"/>
          <w:b/>
          <w:bCs/>
          <w:color w:val="000000"/>
          <w:sz w:val="18"/>
          <w:szCs w:val="18"/>
        </w:rPr>
        <w:t xml:space="preserve"> Python</w:t>
      </w:r>
      <w:r w:rsidRPr="00D41EEE">
        <w:rPr>
          <w:rFonts w:ascii="Calibri" w:hAnsi="Calibri" w:cs="Calibri"/>
          <w:color w:val="000000"/>
          <w:sz w:val="18"/>
          <w:szCs w:val="18"/>
        </w:rPr>
        <w:t>, addressing missing values, outliers, and schema mismatches</w:t>
      </w:r>
      <w:r>
        <w:rPr>
          <w:rFonts w:ascii="Calibri" w:hAnsi="Calibri" w:cs="Calibri"/>
          <w:color w:val="000000"/>
          <w:sz w:val="18"/>
          <w:szCs w:val="18"/>
        </w:rPr>
        <w:t>,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suppor</w:t>
      </w:r>
      <w:r>
        <w:rPr>
          <w:rFonts w:ascii="Calibri" w:hAnsi="Calibri" w:cs="Calibri"/>
          <w:color w:val="000000"/>
          <w:sz w:val="18"/>
          <w:szCs w:val="18"/>
        </w:rPr>
        <w:t>ting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fraud detection models and mirrored best practices for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healthcare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data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cleaning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, improving data readiness. </w:t>
      </w:r>
    </w:p>
    <w:p w14:paraId="5FA23974" w14:textId="669D8F4A" w:rsidR="00573564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D41EEE">
        <w:rPr>
          <w:rFonts w:ascii="Calibri" w:hAnsi="Calibri" w:cs="Calibri"/>
          <w:color w:val="000000"/>
          <w:sz w:val="18"/>
          <w:szCs w:val="18"/>
        </w:rPr>
        <w:t xml:space="preserve">Created customized data briefs, visual dashboards, and formatted tables using </w:t>
      </w:r>
      <w:r w:rsidR="00C45E79">
        <w:rPr>
          <w:rFonts w:ascii="Calibri" w:hAnsi="Calibri" w:cs="Calibri"/>
          <w:b/>
          <w:bCs/>
          <w:color w:val="000000"/>
          <w:sz w:val="18"/>
          <w:szCs w:val="18"/>
        </w:rPr>
        <w:t>Power BI</w:t>
      </w:r>
      <w:r w:rsidR="007777B7">
        <w:rPr>
          <w:rFonts w:ascii="Calibri" w:hAnsi="Calibri" w:cs="Calibri"/>
          <w:b/>
          <w:bCs/>
          <w:color w:val="000000"/>
          <w:sz w:val="18"/>
          <w:szCs w:val="18"/>
        </w:rPr>
        <w:t xml:space="preserve"> and SAS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tailored for business executives, compliance teams, and fraud strategists. Outputs emphasized actionable insight and facilitated evidence-based decision-making in audit environments. </w:t>
      </w:r>
    </w:p>
    <w:p w14:paraId="6D82FEC4" w14:textId="77777777" w:rsidR="00573564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D41EEE">
        <w:rPr>
          <w:rFonts w:ascii="Calibri" w:hAnsi="Calibri" w:cs="Calibri"/>
          <w:color w:val="000000"/>
          <w:sz w:val="18"/>
          <w:szCs w:val="18"/>
        </w:rPr>
        <w:t xml:space="preserve">Conducted internal literature reviews and secondary research on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fraud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analytics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best practices within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insurance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healthcare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domains</w:t>
      </w:r>
      <w:r>
        <w:rPr>
          <w:rFonts w:ascii="Calibri" w:hAnsi="Calibri" w:cs="Calibri"/>
          <w:color w:val="000000"/>
          <w:sz w:val="18"/>
          <w:szCs w:val="18"/>
        </w:rPr>
        <w:t>, s</w:t>
      </w:r>
      <w:r w:rsidRPr="00D41EEE">
        <w:rPr>
          <w:rFonts w:ascii="Calibri" w:hAnsi="Calibri" w:cs="Calibri"/>
          <w:color w:val="000000"/>
          <w:sz w:val="18"/>
          <w:szCs w:val="18"/>
        </w:rPr>
        <w:t>ummariz</w:t>
      </w:r>
      <w:r>
        <w:rPr>
          <w:rFonts w:ascii="Calibri" w:hAnsi="Calibri" w:cs="Calibri"/>
          <w:color w:val="000000"/>
          <w:sz w:val="18"/>
          <w:szCs w:val="18"/>
        </w:rPr>
        <w:t>ing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findings into stakeholder presentations and internal documents that aligned modeling strategies with industry standard</w:t>
      </w:r>
      <w:r>
        <w:rPr>
          <w:rFonts w:ascii="Calibri" w:hAnsi="Calibri" w:cs="Calibri"/>
          <w:color w:val="000000"/>
          <w:sz w:val="18"/>
          <w:szCs w:val="18"/>
        </w:rPr>
        <w:t>s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. </w:t>
      </w:r>
    </w:p>
    <w:p w14:paraId="153B6CCD" w14:textId="77777777" w:rsidR="0099444B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D41EEE">
        <w:rPr>
          <w:rFonts w:ascii="Calibri" w:hAnsi="Calibri" w:cs="Calibri"/>
          <w:color w:val="000000"/>
          <w:sz w:val="18"/>
          <w:szCs w:val="18"/>
        </w:rPr>
        <w:t xml:space="preserve">Participated in weekly peer learning sessions with cross-functional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data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analysts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and early-career professionals. </w:t>
      </w:r>
    </w:p>
    <w:p w14:paraId="31CDF0ED" w14:textId="34A0BB3A" w:rsidR="00D76835" w:rsidRPr="00414E71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D41EEE">
        <w:rPr>
          <w:rFonts w:ascii="Calibri" w:hAnsi="Calibri" w:cs="Calibri"/>
          <w:color w:val="000000"/>
          <w:sz w:val="18"/>
          <w:szCs w:val="18"/>
        </w:rPr>
        <w:t xml:space="preserve">Contributed case studies, facilitated knowledge exchange on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data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communication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practices, and continuously improved approaches to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stakeholder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engagement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, aligning analytics outputs with real-world </w:t>
      </w:r>
      <w:r w:rsidRPr="005077FA">
        <w:rPr>
          <w:rFonts w:ascii="Calibri" w:hAnsi="Calibri" w:cs="Calibri"/>
          <w:b/>
          <w:bCs/>
          <w:color w:val="000000"/>
          <w:sz w:val="18"/>
          <w:szCs w:val="18"/>
        </w:rPr>
        <w:t>decision-making</w:t>
      </w:r>
      <w:r w:rsidRPr="00D41EEE">
        <w:rPr>
          <w:rFonts w:ascii="Calibri" w:hAnsi="Calibri" w:cs="Calibri"/>
          <w:color w:val="000000"/>
          <w:sz w:val="18"/>
          <w:szCs w:val="18"/>
        </w:rPr>
        <w:t xml:space="preserve"> needs</w:t>
      </w:r>
      <w:r w:rsidR="00F05639" w:rsidRPr="00F05639">
        <w:rPr>
          <w:rFonts w:ascii="Calibri" w:hAnsi="Calibri" w:cs="Calibri"/>
          <w:color w:val="000000"/>
          <w:sz w:val="18"/>
          <w:szCs w:val="18"/>
        </w:rPr>
        <w:t xml:space="preserve">. </w:t>
      </w:r>
    </w:p>
    <w:p w14:paraId="5AC2B2BF" w14:textId="34777DF4" w:rsidR="009C74ED" w:rsidRDefault="00561A98" w:rsidP="00A348B8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Senior Data Analyst </w:t>
      </w:r>
      <w:r w:rsidR="00F05639">
        <w:rPr>
          <w:rFonts w:asciiTheme="minorHAnsi" w:hAnsiTheme="minorHAnsi" w:cstheme="minorHAnsi"/>
          <w:b/>
          <w:bCs/>
          <w:sz w:val="18"/>
          <w:szCs w:val="18"/>
        </w:rPr>
        <w:t>– North America Last Mile Logistics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| </w:t>
      </w:r>
      <w:r w:rsidR="009C74ED">
        <w:rPr>
          <w:rFonts w:asciiTheme="minorHAnsi" w:hAnsiTheme="minorHAnsi" w:cstheme="minorHAnsi"/>
          <w:b/>
          <w:bCs/>
          <w:sz w:val="18"/>
          <w:szCs w:val="18"/>
        </w:rPr>
        <w:t>Amazon | India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F05639">
        <w:rPr>
          <w:rFonts w:asciiTheme="minorHAnsi" w:hAnsiTheme="minorHAnsi" w:cstheme="minorHAnsi"/>
          <w:b/>
          <w:bCs/>
          <w:sz w:val="18"/>
          <w:szCs w:val="18"/>
        </w:rPr>
        <w:tab/>
      </w:r>
      <w:r w:rsidRPr="00D13449">
        <w:rPr>
          <w:rFonts w:asciiTheme="minorHAnsi" w:hAnsiTheme="minorHAnsi" w:cstheme="minorHAnsi"/>
          <w:b/>
          <w:bCs/>
          <w:sz w:val="18"/>
          <w:szCs w:val="18"/>
        </w:rPr>
        <w:t>Dec 2019 – Jul 2021</w:t>
      </w:r>
    </w:p>
    <w:p w14:paraId="3429275F" w14:textId="77777777" w:rsidR="00573564" w:rsidRPr="00B4698F" w:rsidRDefault="00573564" w:rsidP="005735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B4698F">
        <w:rPr>
          <w:rFonts w:ascii="Calibri" w:hAnsi="Calibri" w:cs="Calibri"/>
          <w:color w:val="000000"/>
          <w:sz w:val="18"/>
          <w:szCs w:val="18"/>
        </w:rPr>
        <w:t xml:space="preserve">Developed automated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QA/QC pipelines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for both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inventory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transportation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datasets using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(Pandas) and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R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(dplyr), integrating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Esri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ArcGIS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,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Informatica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, and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Collibra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governance rules to improve data accuracy by 18% and reduce supply chain disruptions. </w:t>
      </w:r>
    </w:p>
    <w:p w14:paraId="29D833CA" w14:textId="77777777" w:rsidR="00573564" w:rsidRPr="00B4698F" w:rsidRDefault="00573564" w:rsidP="005735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B4698F">
        <w:rPr>
          <w:rFonts w:ascii="Calibri" w:hAnsi="Calibri" w:cs="Calibri"/>
          <w:color w:val="000000"/>
          <w:sz w:val="18"/>
          <w:szCs w:val="18"/>
        </w:rPr>
        <w:t xml:space="preserve">Queried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inventory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spatial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data using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window functions and built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Excel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(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VBA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) models to identify inefficiencies in material flow and route planning; visualized KPIs such as stock availability,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fuel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efficiency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, and delivery accuracy in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Power BI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, leading to $80K in annual cost savings. </w:t>
      </w:r>
    </w:p>
    <w:p w14:paraId="653C7053" w14:textId="77777777" w:rsidR="00573564" w:rsidRPr="00B4698F" w:rsidRDefault="00573564" w:rsidP="005735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B4698F">
        <w:rPr>
          <w:rFonts w:ascii="Calibri" w:hAnsi="Calibri" w:cs="Calibri"/>
          <w:color w:val="000000"/>
          <w:sz w:val="18"/>
          <w:szCs w:val="18"/>
        </w:rPr>
        <w:t xml:space="preserve">Built interactive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Power BI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dashboards using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DAX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and custom visuals to track SLA compliance, inventory turnover, backlog trends, and route-level performance; enabled leadership to proactively address delivery risks and material shortages. </w:t>
      </w:r>
    </w:p>
    <w:p w14:paraId="5F176DCC" w14:textId="77777777" w:rsidR="00573564" w:rsidRPr="00573564" w:rsidRDefault="00573564" w:rsidP="005735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B4698F">
        <w:rPr>
          <w:rFonts w:ascii="Calibri" w:hAnsi="Calibri" w:cs="Calibri"/>
          <w:color w:val="000000"/>
          <w:sz w:val="18"/>
          <w:szCs w:val="18"/>
        </w:rPr>
        <w:t xml:space="preserve">Partnered with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Data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Engineering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to define metadata standards and data lineage across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inventory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GIS sources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 using </w:t>
      </w:r>
      <w:r w:rsidRPr="00B4698F">
        <w:rPr>
          <w:rFonts w:ascii="Calibri" w:hAnsi="Calibri" w:cs="Calibri"/>
          <w:b/>
          <w:bCs/>
          <w:color w:val="000000"/>
          <w:sz w:val="18"/>
          <w:szCs w:val="18"/>
        </w:rPr>
        <w:t>Collibra</w:t>
      </w:r>
      <w:r w:rsidRPr="00B4698F">
        <w:rPr>
          <w:rFonts w:ascii="Calibri" w:hAnsi="Calibri" w:cs="Calibri"/>
          <w:color w:val="000000"/>
          <w:sz w:val="18"/>
          <w:szCs w:val="18"/>
        </w:rPr>
        <w:t xml:space="preserve">, improving traceability and compliance across the transition process. </w:t>
      </w:r>
    </w:p>
    <w:p w14:paraId="60BEDCFC" w14:textId="54A3600C" w:rsidR="00573564" w:rsidRPr="00573564" w:rsidRDefault="00573564" w:rsidP="0057356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573564">
        <w:rPr>
          <w:rFonts w:ascii="Calibri" w:hAnsi="Calibri" w:cs="Calibri"/>
          <w:color w:val="000000"/>
          <w:sz w:val="18"/>
          <w:szCs w:val="18"/>
        </w:rPr>
        <w:t xml:space="preserve">Conducted </w:t>
      </w:r>
      <w:r w:rsidRPr="00573564">
        <w:rPr>
          <w:rFonts w:ascii="Calibri" w:hAnsi="Calibri" w:cs="Calibri"/>
          <w:b/>
          <w:bCs/>
          <w:color w:val="000000"/>
          <w:sz w:val="18"/>
          <w:szCs w:val="18"/>
        </w:rPr>
        <w:t>root</w:t>
      </w:r>
      <w:r w:rsidRPr="00573564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73564">
        <w:rPr>
          <w:rFonts w:ascii="Calibri" w:hAnsi="Calibri" w:cs="Calibri"/>
          <w:b/>
          <w:bCs/>
          <w:color w:val="000000"/>
          <w:sz w:val="18"/>
          <w:szCs w:val="18"/>
        </w:rPr>
        <w:t>cause</w:t>
      </w:r>
      <w:r w:rsidRPr="00573564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73564">
        <w:rPr>
          <w:rFonts w:ascii="Calibri" w:hAnsi="Calibri" w:cs="Calibri"/>
          <w:b/>
          <w:bCs/>
          <w:color w:val="000000"/>
          <w:sz w:val="18"/>
          <w:szCs w:val="18"/>
        </w:rPr>
        <w:t>analysis</w:t>
      </w:r>
      <w:r w:rsidRPr="00573564">
        <w:rPr>
          <w:rFonts w:ascii="Calibri" w:hAnsi="Calibri" w:cs="Calibri"/>
          <w:color w:val="000000"/>
          <w:sz w:val="18"/>
          <w:szCs w:val="18"/>
        </w:rPr>
        <w:t xml:space="preserve"> of delayed replenishments and outlier delivery routes using clustering and spatial joins in </w:t>
      </w:r>
      <w:r w:rsidRPr="00573564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573564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573564">
        <w:rPr>
          <w:rFonts w:ascii="Calibri" w:hAnsi="Calibri" w:cs="Calibri"/>
          <w:b/>
          <w:bCs/>
          <w:color w:val="000000"/>
          <w:sz w:val="18"/>
          <w:szCs w:val="18"/>
        </w:rPr>
        <w:t>ArcGIS</w:t>
      </w:r>
      <w:r w:rsidRPr="00573564">
        <w:rPr>
          <w:rFonts w:ascii="Calibri" w:hAnsi="Calibri" w:cs="Calibri"/>
          <w:color w:val="000000"/>
          <w:sz w:val="18"/>
          <w:szCs w:val="18"/>
        </w:rPr>
        <w:t>, supporting strategic planning for inventory positioning and transition timing.</w:t>
      </w:r>
    </w:p>
    <w:p w14:paraId="5DF9C97E" w14:textId="0D5A6AC6" w:rsidR="0051506F" w:rsidRPr="00573564" w:rsidRDefault="00955ED7" w:rsidP="005735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18"/>
          <w:szCs w:val="18"/>
        </w:rPr>
      </w:pPr>
      <w:r w:rsidRPr="00573564">
        <w:rPr>
          <w:rFonts w:ascii="Calibri" w:hAnsi="Calibri" w:cs="Calibri"/>
          <w:b/>
          <w:bCs/>
          <w:color w:val="000000"/>
          <w:sz w:val="18"/>
          <w:szCs w:val="18"/>
        </w:rPr>
        <w:t>Data Analyst – North America Transportation Ops Support</w:t>
      </w:r>
      <w:r w:rsidRPr="00573564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573564">
        <w:rPr>
          <w:rFonts w:asciiTheme="minorHAnsi" w:hAnsiTheme="minorHAnsi" w:cstheme="minorHAnsi"/>
          <w:b/>
          <w:bCs/>
          <w:sz w:val="18"/>
          <w:szCs w:val="18"/>
        </w:rPr>
        <w:t xml:space="preserve">| </w:t>
      </w:r>
      <w:r w:rsidR="006B0640" w:rsidRPr="00573564">
        <w:rPr>
          <w:rFonts w:asciiTheme="minorHAnsi" w:hAnsiTheme="minorHAnsi" w:cstheme="minorHAnsi"/>
          <w:b/>
          <w:bCs/>
          <w:sz w:val="18"/>
          <w:szCs w:val="18"/>
        </w:rPr>
        <w:t>Amazon | India</w:t>
      </w:r>
      <w:r w:rsidR="009C74ED" w:rsidRPr="00573564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9C74ED" w:rsidRPr="00573564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9C74ED" w:rsidRPr="00573564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9C74ED" w:rsidRPr="00573564">
        <w:rPr>
          <w:rFonts w:asciiTheme="minorHAnsi" w:hAnsiTheme="minorHAnsi" w:cstheme="minorHAnsi"/>
          <w:b/>
          <w:bCs/>
          <w:sz w:val="18"/>
          <w:szCs w:val="18"/>
        </w:rPr>
        <w:tab/>
      </w:r>
      <w:r w:rsidRPr="00573564"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 </w:t>
      </w:r>
      <w:r w:rsidR="00D16F44" w:rsidRPr="00573564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715C60" w:rsidRPr="00573564">
        <w:rPr>
          <w:rFonts w:asciiTheme="minorHAnsi" w:hAnsiTheme="minorHAnsi" w:cstheme="minorHAnsi"/>
          <w:b/>
          <w:bCs/>
          <w:sz w:val="18"/>
          <w:szCs w:val="18"/>
        </w:rPr>
        <w:t>Nov</w:t>
      </w:r>
      <w:r w:rsidR="005F7D69" w:rsidRPr="00573564">
        <w:rPr>
          <w:rFonts w:asciiTheme="minorHAnsi" w:hAnsiTheme="minorHAnsi" w:cstheme="minorHAnsi"/>
          <w:b/>
          <w:bCs/>
          <w:sz w:val="18"/>
          <w:szCs w:val="18"/>
        </w:rPr>
        <w:t xml:space="preserve"> 2017 – Nov 20</w:t>
      </w:r>
      <w:r w:rsidR="006E32B9" w:rsidRPr="00573564">
        <w:rPr>
          <w:rFonts w:asciiTheme="minorHAnsi" w:hAnsiTheme="minorHAnsi" w:cstheme="minorHAnsi"/>
          <w:b/>
          <w:bCs/>
          <w:sz w:val="18"/>
          <w:szCs w:val="18"/>
        </w:rPr>
        <w:t>19</w:t>
      </w:r>
    </w:p>
    <w:p w14:paraId="26286361" w14:textId="77777777" w:rsidR="00573564" w:rsidRDefault="00573564" w:rsidP="0057356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Consolidated and cleaned customer operations data using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Python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(Pandas, NumPy); performed exploratory data analysis (EDA) to improve data completeness and accuracy by 15%, integrating validation rules via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Informatica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Collibra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. </w:t>
      </w:r>
    </w:p>
    <w:p w14:paraId="76794D69" w14:textId="77777777" w:rsidR="00573564" w:rsidRDefault="00573564" w:rsidP="0057356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Developed and deployed “Fixit!” logic in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Hubble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ETL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tools to monitor scan hygiene in zone picking &amp; packing; reduced scan errors by 20% and saved over 200 man-hours weekly across multiple fulfillment centers. </w:t>
      </w:r>
    </w:p>
    <w:p w14:paraId="269BB8CC" w14:textId="77777777" w:rsidR="00573564" w:rsidRDefault="00573564" w:rsidP="0057356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Created interactive dashboards to visualize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KPIs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such as delivery efficiency, customer satisfaction, and process adherence using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Jira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,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Excel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,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Salesforce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Analytics; led to a 10% improvement in stakeholder satisfaction and 18% faster project delivery. </w:t>
      </w:r>
    </w:p>
    <w:p w14:paraId="3F0D2321" w14:textId="77777777" w:rsidR="00573564" w:rsidRDefault="00573564" w:rsidP="0057356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 xml:space="preserve">Administered the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Social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Media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Escalations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project, analyzing over 400 customer issues related to Returns, Delivery, and Quality using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Salesforce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Analytics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AWS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8A2BC7">
        <w:rPr>
          <w:rFonts w:ascii="Calibri" w:hAnsi="Calibri" w:cs="Calibri"/>
          <w:b/>
          <w:bCs/>
          <w:color w:val="000000"/>
          <w:sz w:val="18"/>
          <w:szCs w:val="18"/>
        </w:rPr>
        <w:t>QuickSight</w:t>
      </w:r>
      <w:r w:rsidRPr="00681488">
        <w:rPr>
          <w:rFonts w:ascii="Calibri" w:hAnsi="Calibri" w:cs="Calibri"/>
          <w:color w:val="000000"/>
          <w:sz w:val="18"/>
          <w:szCs w:val="18"/>
        </w:rPr>
        <w:t xml:space="preserve">; reduced average response time by 15% and improved customer retention. </w:t>
      </w:r>
    </w:p>
    <w:p w14:paraId="497CA68C" w14:textId="14AB3F8D" w:rsidR="00317EFD" w:rsidRPr="00573564" w:rsidRDefault="00573564" w:rsidP="0057356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681488">
        <w:rPr>
          <w:rFonts w:ascii="Calibri" w:hAnsi="Calibri" w:cs="Calibri"/>
          <w:color w:val="000000"/>
          <w:sz w:val="18"/>
          <w:szCs w:val="18"/>
        </w:rPr>
        <w:t>Partnered with cross-functional teams to define data requirements, develop user stories, and prioritize backlog tasks; translated business needs into technical solutions to support regional ops teams.</w:t>
      </w:r>
    </w:p>
    <w:p w14:paraId="69EBCC51" w14:textId="25ED8423" w:rsidR="00B5588B" w:rsidRPr="00D8773C" w:rsidRDefault="00B228B4" w:rsidP="006B0640">
      <w:pPr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Data </w:t>
      </w:r>
      <w:r w:rsidR="00955ED7" w:rsidRPr="00955ED7">
        <w:rPr>
          <w:rFonts w:ascii="Calibri" w:hAnsi="Calibri" w:cs="Calibri"/>
          <w:b/>
          <w:bCs/>
          <w:color w:val="000000"/>
          <w:sz w:val="18"/>
          <w:szCs w:val="18"/>
        </w:rPr>
        <w:t>Analyst – Logistics Campaigns</w:t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 xml:space="preserve"> | </w:t>
      </w:r>
      <w:r w:rsidR="009C74ED">
        <w:rPr>
          <w:rFonts w:asciiTheme="minorHAnsi" w:hAnsiTheme="minorHAnsi" w:cstheme="minorHAnsi"/>
          <w:b/>
          <w:bCs/>
          <w:sz w:val="18"/>
          <w:szCs w:val="18"/>
        </w:rPr>
        <w:t>Orange Leaf | India</w:t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 w:rsidR="006B0640"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    </w:t>
      </w:r>
      <w:r w:rsidR="00B5588B" w:rsidRPr="00D13449">
        <w:rPr>
          <w:rFonts w:asciiTheme="minorHAnsi" w:hAnsiTheme="minorHAnsi" w:cstheme="minorHAnsi"/>
          <w:b/>
          <w:bCs/>
          <w:sz w:val="18"/>
          <w:szCs w:val="18"/>
        </w:rPr>
        <w:t>Jul 2016 – Oct 2017</w:t>
      </w:r>
    </w:p>
    <w:p w14:paraId="71C1B693" w14:textId="77777777" w:rsidR="00573564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E71D5B">
        <w:rPr>
          <w:rFonts w:ascii="Calibri" w:hAnsi="Calibri" w:cs="Calibri"/>
          <w:color w:val="000000"/>
          <w:sz w:val="18"/>
          <w:szCs w:val="18"/>
        </w:rPr>
        <w:t xml:space="preserve">Collaborated with marketing teams to analyze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email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social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media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campaign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performance, using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SAS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to identify conversion patterns and optimize segmentation strategies, contributing to a 15% boost in engagement and lead generation.</w:t>
      </w:r>
    </w:p>
    <w:p w14:paraId="2F861858" w14:textId="77777777" w:rsidR="00573564" w:rsidRPr="00E71D5B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E71D5B">
        <w:rPr>
          <w:rFonts w:ascii="Calibri" w:hAnsi="Calibri" w:cs="Calibri"/>
          <w:color w:val="000000"/>
          <w:sz w:val="18"/>
          <w:szCs w:val="18"/>
        </w:rPr>
        <w:t xml:space="preserve">Partnered with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marketing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and donor engagement teams to analyze campaign performance using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SQL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Google</w:t>
      </w:r>
      <w:r w:rsidRPr="00E71D5B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E71D5B">
        <w:rPr>
          <w:rFonts w:ascii="Calibri" w:hAnsi="Calibri" w:cs="Calibri"/>
          <w:b/>
          <w:bCs/>
          <w:color w:val="000000"/>
          <w:sz w:val="18"/>
          <w:szCs w:val="18"/>
        </w:rPr>
        <w:t>Analytics</w:t>
      </w:r>
      <w:r w:rsidRPr="00E71D5B">
        <w:rPr>
          <w:rFonts w:ascii="Calibri" w:hAnsi="Calibri" w:cs="Calibri"/>
          <w:color w:val="000000"/>
          <w:sz w:val="18"/>
          <w:szCs w:val="18"/>
        </w:rPr>
        <w:t>; segmented donor lists based on engagement behavior and optimized targeting strategies, leading to a 20% increase in email open and click-through rates.</w:t>
      </w:r>
    </w:p>
    <w:p w14:paraId="34F0ABB8" w14:textId="77777777" w:rsidR="00573564" w:rsidRDefault="00573564" w:rsidP="0057356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Visualized KPIs including web traffic, unique visitors, and email click-through rate using </w:t>
      </w:r>
      <w:r w:rsidRPr="004904EE">
        <w:rPr>
          <w:rFonts w:ascii="Calibri" w:hAnsi="Calibri" w:cs="Calibri"/>
          <w:b/>
          <w:bCs/>
          <w:color w:val="000000"/>
          <w:sz w:val="18"/>
          <w:szCs w:val="18"/>
        </w:rPr>
        <w:t>Google Analytics</w:t>
      </w:r>
      <w:r>
        <w:rPr>
          <w:rFonts w:ascii="Calibri" w:hAnsi="Calibri" w:cs="Calibri"/>
          <w:color w:val="000000"/>
          <w:sz w:val="18"/>
          <w:szCs w:val="18"/>
        </w:rPr>
        <w:t>, optimizing digital marketing strategies using SEO and email marketing increasing online donations by INR 20,000 monthly </w:t>
      </w:r>
    </w:p>
    <w:p w14:paraId="2CC96EA7" w14:textId="356FE452" w:rsidR="00C81B22" w:rsidRPr="00573564" w:rsidRDefault="00573564" w:rsidP="00573564">
      <w:pPr>
        <w:pStyle w:val="ListParagraph"/>
        <w:numPr>
          <w:ilvl w:val="0"/>
          <w:numId w:val="13"/>
        </w:numPr>
        <w:jc w:val="both"/>
        <w:rPr>
          <w:rFonts w:cstheme="minorHAns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Utilized social media analytics tools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Hootsuite and Buffer</w:t>
      </w:r>
      <w:r>
        <w:rPr>
          <w:rFonts w:ascii="Calibri" w:hAnsi="Calibri" w:cs="Calibri"/>
          <w:color w:val="000000"/>
          <w:sz w:val="18"/>
          <w:szCs w:val="18"/>
        </w:rPr>
        <w:t xml:space="preserve"> to monitor and report campaign performance, comparing insights like skip rate and completion rate, using strategic marketing to understand suitable length of ads improving engagement rates by 26%</w:t>
      </w:r>
      <w:r w:rsidR="00955ED7" w:rsidRPr="00573564">
        <w:rPr>
          <w:rFonts w:ascii="Calibri" w:hAnsi="Calibri" w:cs="Calibri"/>
          <w:color w:val="000000"/>
          <w:sz w:val="18"/>
          <w:szCs w:val="18"/>
        </w:rPr>
        <w:t xml:space="preserve">. </w:t>
      </w:r>
    </w:p>
    <w:p w14:paraId="69899021" w14:textId="77777777" w:rsidR="00C81B22" w:rsidRPr="00365F9C" w:rsidRDefault="00C81B22" w:rsidP="00C81B22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9C">
        <w:rPr>
          <w:rFonts w:asciiTheme="minorHAnsi" w:hAnsiTheme="minorHAnsi" w:cstheme="minorHAnsi"/>
          <w:b/>
          <w:bCs/>
          <w:color w:val="0070C0"/>
          <w:sz w:val="18"/>
          <w:szCs w:val="18"/>
        </w:rPr>
        <w:t>EDUCATION</w:t>
      </w:r>
    </w:p>
    <w:p w14:paraId="5D6B3C0C" w14:textId="77777777" w:rsidR="00C81B22" w:rsidRPr="00D8773C" w:rsidRDefault="00C81B22" w:rsidP="00C81B22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D8773C">
        <w:rPr>
          <w:rFonts w:asciiTheme="minorHAnsi" w:hAnsiTheme="minorHAnsi" w:cstheme="minorHAnsi"/>
          <w:sz w:val="18"/>
          <w:szCs w:val="18"/>
        </w:rPr>
        <w:t xml:space="preserve">Master of Science,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Data</w:t>
      </w:r>
      <w:r w:rsidRPr="00D8773C">
        <w:rPr>
          <w:rFonts w:asciiTheme="minorHAnsi" w:hAnsiTheme="minorHAnsi" w:cstheme="minorHAnsi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Analytics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4D2934">
        <w:rPr>
          <w:rFonts w:asciiTheme="minorHAnsi" w:hAnsiTheme="minorHAnsi" w:cstheme="minorHAnsi"/>
          <w:b/>
          <w:bCs/>
          <w:sz w:val="18"/>
          <w:szCs w:val="18"/>
        </w:rPr>
        <w:t>Sep 2021 -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May 2023</w:t>
      </w:r>
    </w:p>
    <w:p w14:paraId="75EB6E13" w14:textId="77777777" w:rsidR="00C81B22" w:rsidRPr="00D8773C" w:rsidRDefault="00C81B22" w:rsidP="00C81B22">
      <w:pPr>
        <w:rPr>
          <w:rFonts w:asciiTheme="minorHAnsi" w:hAnsiTheme="minorHAnsi" w:cstheme="minorHAnsi"/>
          <w:sz w:val="18"/>
          <w:szCs w:val="18"/>
        </w:rPr>
      </w:pPr>
      <w:r w:rsidRPr="00D8773C">
        <w:rPr>
          <w:rFonts w:asciiTheme="minorHAnsi" w:hAnsiTheme="minorHAnsi" w:cstheme="minorHAnsi"/>
          <w:b/>
          <w:bCs/>
          <w:sz w:val="18"/>
          <w:szCs w:val="18"/>
        </w:rPr>
        <w:t>Northeastern University</w:t>
      </w:r>
      <w:r w:rsidRPr="00D8773C">
        <w:rPr>
          <w:rFonts w:asciiTheme="minorHAnsi" w:hAnsiTheme="minorHAnsi" w:cstheme="minorHAnsi"/>
          <w:sz w:val="18"/>
          <w:szCs w:val="18"/>
        </w:rPr>
        <w:t>, Boston, MA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GPA: 3.</w:t>
      </w:r>
      <w:r>
        <w:rPr>
          <w:rFonts w:asciiTheme="minorHAnsi" w:hAnsiTheme="minorHAnsi" w:cstheme="minorHAnsi"/>
          <w:b/>
          <w:bCs/>
          <w:sz w:val="18"/>
          <w:szCs w:val="18"/>
        </w:rPr>
        <w:t>8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/4</w:t>
      </w:r>
    </w:p>
    <w:p w14:paraId="05C3B13B" w14:textId="3F72EAA4" w:rsidR="00573564" w:rsidRPr="00573564" w:rsidRDefault="00C81B22" w:rsidP="00573564">
      <w:pPr>
        <w:jc w:val="both"/>
        <w:rPr>
          <w:rFonts w:asciiTheme="minorHAnsi" w:hAnsiTheme="minorHAnsi" w:cstheme="minorHAnsi"/>
          <w:i/>
          <w:iCs/>
          <w:sz w:val="18"/>
          <w:szCs w:val="18"/>
        </w:rPr>
      </w:pPr>
      <w:r w:rsidRPr="00D8773C">
        <w:rPr>
          <w:rFonts w:asciiTheme="minorHAnsi" w:hAnsiTheme="minorHAnsi" w:cstheme="minorHAnsi"/>
          <w:i/>
          <w:iCs/>
          <w:sz w:val="18"/>
          <w:szCs w:val="18"/>
        </w:rPr>
        <w:t>Courses: Probability and Statistics, Predictive Analytics, Database Management systems, Data Mining applications, Machine Learning</w:t>
      </w:r>
      <w:r>
        <w:rPr>
          <w:rFonts w:asciiTheme="minorHAnsi" w:hAnsiTheme="minorHAnsi" w:cstheme="minorHAnsi"/>
          <w:i/>
          <w:iCs/>
          <w:sz w:val="18"/>
          <w:szCs w:val="18"/>
        </w:rPr>
        <w:t>, Visualizations</w:t>
      </w:r>
    </w:p>
    <w:p w14:paraId="63A4F350" w14:textId="6A857822" w:rsidR="00C81B22" w:rsidRPr="00D8773C" w:rsidRDefault="00C81B22" w:rsidP="00C81B22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Bachelor of Technology</w:t>
      </w:r>
      <w:r w:rsidRPr="00D8773C">
        <w:rPr>
          <w:rFonts w:asciiTheme="minorHAnsi" w:hAnsiTheme="minorHAnsi" w:cstheme="minorHAnsi"/>
          <w:sz w:val="18"/>
          <w:szCs w:val="18"/>
        </w:rPr>
        <w:t xml:space="preserve">, </w:t>
      </w:r>
      <w:r w:rsidR="00A95EB7">
        <w:rPr>
          <w:rFonts w:asciiTheme="minorHAnsi" w:hAnsiTheme="minorHAnsi" w:cstheme="minorHAnsi"/>
          <w:b/>
          <w:bCs/>
          <w:sz w:val="18"/>
          <w:szCs w:val="18"/>
        </w:rPr>
        <w:t>Computer Science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  </w:t>
      </w:r>
      <w:r>
        <w:rPr>
          <w:rFonts w:asciiTheme="minorHAnsi" w:hAnsiTheme="minorHAnsi" w:cstheme="minorHAnsi"/>
          <w:b/>
          <w:bCs/>
          <w:sz w:val="18"/>
          <w:szCs w:val="18"/>
        </w:rPr>
        <w:t>Jul</w:t>
      </w:r>
      <w:r w:rsidRPr="004D2934">
        <w:rPr>
          <w:rFonts w:asciiTheme="minorHAnsi" w:hAnsiTheme="minorHAnsi" w:cstheme="minorHAnsi"/>
          <w:b/>
          <w:bCs/>
          <w:sz w:val="18"/>
          <w:szCs w:val="18"/>
        </w:rPr>
        <w:t xml:space="preserve"> 20</w:t>
      </w:r>
      <w:r>
        <w:rPr>
          <w:rFonts w:asciiTheme="minorHAnsi" w:hAnsiTheme="minorHAnsi" w:cstheme="minorHAnsi"/>
          <w:b/>
          <w:bCs/>
          <w:sz w:val="18"/>
          <w:szCs w:val="18"/>
        </w:rPr>
        <w:t>12</w:t>
      </w:r>
      <w:r w:rsidRPr="004D2934">
        <w:rPr>
          <w:rFonts w:asciiTheme="minorHAnsi" w:hAnsiTheme="minorHAnsi" w:cstheme="minorHAnsi"/>
          <w:b/>
          <w:bCs/>
          <w:sz w:val="18"/>
          <w:szCs w:val="18"/>
        </w:rPr>
        <w:t xml:space="preserve"> -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May 20</w:t>
      </w:r>
      <w:r>
        <w:rPr>
          <w:rFonts w:asciiTheme="minorHAnsi" w:hAnsiTheme="minorHAnsi" w:cstheme="minorHAnsi"/>
          <w:b/>
          <w:bCs/>
          <w:sz w:val="18"/>
          <w:szCs w:val="18"/>
        </w:rPr>
        <w:t>16</w:t>
      </w:r>
    </w:p>
    <w:p w14:paraId="05109DFC" w14:textId="550B41C5" w:rsidR="00C81B22" w:rsidRPr="00C81B22" w:rsidRDefault="00C81B22" w:rsidP="00C81B22">
      <w:pPr>
        <w:rPr>
          <w:rFonts w:asciiTheme="minorHAnsi" w:hAnsiTheme="minorHAnsi" w:cstheme="minorHAnsi"/>
          <w:sz w:val="10"/>
          <w:szCs w:val="1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Vignan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 xml:space="preserve"> University</w:t>
      </w:r>
      <w:r w:rsidRPr="00D8773C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Guntur</w:t>
      </w:r>
      <w:r w:rsidRPr="00D8773C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 xml:space="preserve">India, 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GPA: 3.</w:t>
      </w:r>
      <w:r>
        <w:rPr>
          <w:rFonts w:asciiTheme="minorHAnsi" w:hAnsiTheme="minorHAnsi" w:cstheme="minorHAnsi"/>
          <w:b/>
          <w:bCs/>
          <w:sz w:val="18"/>
          <w:szCs w:val="18"/>
        </w:rPr>
        <w:t>5</w:t>
      </w:r>
      <w:r w:rsidRPr="00D8773C">
        <w:rPr>
          <w:rFonts w:asciiTheme="minorHAnsi" w:hAnsiTheme="minorHAnsi" w:cstheme="minorHAnsi"/>
          <w:b/>
          <w:bCs/>
          <w:sz w:val="18"/>
          <w:szCs w:val="18"/>
        </w:rPr>
        <w:t>/4</w:t>
      </w:r>
    </w:p>
    <w:sectPr w:rsidR="00C81B22" w:rsidRPr="00C81B22" w:rsidSect="00650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461"/>
    <w:multiLevelType w:val="hybridMultilevel"/>
    <w:tmpl w:val="C2C0EEF4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748"/>
    <w:multiLevelType w:val="multilevel"/>
    <w:tmpl w:val="5B2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EA2"/>
    <w:multiLevelType w:val="hybridMultilevel"/>
    <w:tmpl w:val="DA0C797E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63036"/>
    <w:multiLevelType w:val="hybridMultilevel"/>
    <w:tmpl w:val="9A1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610C"/>
    <w:multiLevelType w:val="hybridMultilevel"/>
    <w:tmpl w:val="C916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C7360"/>
    <w:multiLevelType w:val="multilevel"/>
    <w:tmpl w:val="192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D0A33"/>
    <w:multiLevelType w:val="hybridMultilevel"/>
    <w:tmpl w:val="D7E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CF3"/>
    <w:multiLevelType w:val="hybridMultilevel"/>
    <w:tmpl w:val="0F2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05C58"/>
    <w:multiLevelType w:val="multilevel"/>
    <w:tmpl w:val="CA9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32D7D"/>
    <w:multiLevelType w:val="hybridMultilevel"/>
    <w:tmpl w:val="8BFA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15D1E"/>
    <w:multiLevelType w:val="multilevel"/>
    <w:tmpl w:val="3D7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77EB4"/>
    <w:multiLevelType w:val="multilevel"/>
    <w:tmpl w:val="1F6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94242"/>
    <w:multiLevelType w:val="hybridMultilevel"/>
    <w:tmpl w:val="38D00D12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604EB"/>
    <w:multiLevelType w:val="hybridMultilevel"/>
    <w:tmpl w:val="683A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878FF"/>
    <w:multiLevelType w:val="hybridMultilevel"/>
    <w:tmpl w:val="C066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449BA"/>
    <w:multiLevelType w:val="hybridMultilevel"/>
    <w:tmpl w:val="40CEA56E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743AC"/>
    <w:multiLevelType w:val="multilevel"/>
    <w:tmpl w:val="E1F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F3987"/>
    <w:multiLevelType w:val="hybridMultilevel"/>
    <w:tmpl w:val="4DE85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40DA2"/>
    <w:multiLevelType w:val="multilevel"/>
    <w:tmpl w:val="6A5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A69D4"/>
    <w:multiLevelType w:val="hybridMultilevel"/>
    <w:tmpl w:val="4248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A7E3C"/>
    <w:multiLevelType w:val="hybridMultilevel"/>
    <w:tmpl w:val="2B3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9609A"/>
    <w:multiLevelType w:val="multilevel"/>
    <w:tmpl w:val="814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551F5"/>
    <w:multiLevelType w:val="multilevel"/>
    <w:tmpl w:val="DBE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D308F"/>
    <w:multiLevelType w:val="hybridMultilevel"/>
    <w:tmpl w:val="4982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64DF5"/>
    <w:multiLevelType w:val="hybridMultilevel"/>
    <w:tmpl w:val="02D8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86318"/>
    <w:multiLevelType w:val="hybridMultilevel"/>
    <w:tmpl w:val="AE34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30D1A"/>
    <w:multiLevelType w:val="hybridMultilevel"/>
    <w:tmpl w:val="AEF8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13DC1"/>
    <w:multiLevelType w:val="hybridMultilevel"/>
    <w:tmpl w:val="AFB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C4FFF"/>
    <w:multiLevelType w:val="hybridMultilevel"/>
    <w:tmpl w:val="CB8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9173D"/>
    <w:multiLevelType w:val="multilevel"/>
    <w:tmpl w:val="8388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92D25"/>
    <w:multiLevelType w:val="hybridMultilevel"/>
    <w:tmpl w:val="5694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2237E"/>
    <w:multiLevelType w:val="multilevel"/>
    <w:tmpl w:val="8D1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E725B"/>
    <w:multiLevelType w:val="multilevel"/>
    <w:tmpl w:val="96E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C53908"/>
    <w:multiLevelType w:val="multilevel"/>
    <w:tmpl w:val="3AA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94412"/>
    <w:multiLevelType w:val="multilevel"/>
    <w:tmpl w:val="580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10785"/>
    <w:multiLevelType w:val="multilevel"/>
    <w:tmpl w:val="642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D3A3F"/>
    <w:multiLevelType w:val="hybridMultilevel"/>
    <w:tmpl w:val="4C026614"/>
    <w:lvl w:ilvl="0" w:tplc="935220C4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8C0560"/>
    <w:multiLevelType w:val="multilevel"/>
    <w:tmpl w:val="BEB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B4559"/>
    <w:multiLevelType w:val="multilevel"/>
    <w:tmpl w:val="619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864EF"/>
    <w:multiLevelType w:val="multilevel"/>
    <w:tmpl w:val="E94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3606">
    <w:abstractNumId w:val="25"/>
  </w:num>
  <w:num w:numId="2" w16cid:durableId="112408173">
    <w:abstractNumId w:val="30"/>
  </w:num>
  <w:num w:numId="3" w16cid:durableId="1967346128">
    <w:abstractNumId w:val="19"/>
  </w:num>
  <w:num w:numId="4" w16cid:durableId="1386564403">
    <w:abstractNumId w:val="13"/>
  </w:num>
  <w:num w:numId="5" w16cid:durableId="796530022">
    <w:abstractNumId w:val="24"/>
  </w:num>
  <w:num w:numId="6" w16cid:durableId="2106028890">
    <w:abstractNumId w:val="23"/>
  </w:num>
  <w:num w:numId="7" w16cid:durableId="1906605378">
    <w:abstractNumId w:val="14"/>
  </w:num>
  <w:num w:numId="8" w16cid:durableId="1748964985">
    <w:abstractNumId w:val="20"/>
  </w:num>
  <w:num w:numId="9" w16cid:durableId="311714874">
    <w:abstractNumId w:val="29"/>
  </w:num>
  <w:num w:numId="10" w16cid:durableId="1114058083">
    <w:abstractNumId w:val="6"/>
  </w:num>
  <w:num w:numId="11" w16cid:durableId="92553449">
    <w:abstractNumId w:val="28"/>
  </w:num>
  <w:num w:numId="12" w16cid:durableId="943656507">
    <w:abstractNumId w:val="7"/>
  </w:num>
  <w:num w:numId="13" w16cid:durableId="918251348">
    <w:abstractNumId w:val="36"/>
  </w:num>
  <w:num w:numId="14" w16cid:durableId="1539274135">
    <w:abstractNumId w:val="0"/>
  </w:num>
  <w:num w:numId="15" w16cid:durableId="72050562">
    <w:abstractNumId w:val="15"/>
  </w:num>
  <w:num w:numId="16" w16cid:durableId="2111930250">
    <w:abstractNumId w:val="12"/>
  </w:num>
  <w:num w:numId="17" w16cid:durableId="866061318">
    <w:abstractNumId w:val="2"/>
  </w:num>
  <w:num w:numId="18" w16cid:durableId="963148698">
    <w:abstractNumId w:val="39"/>
  </w:num>
  <w:num w:numId="19" w16cid:durableId="371198043">
    <w:abstractNumId w:val="31"/>
  </w:num>
  <w:num w:numId="20" w16cid:durableId="1218857832">
    <w:abstractNumId w:val="1"/>
  </w:num>
  <w:num w:numId="21" w16cid:durableId="531841485">
    <w:abstractNumId w:val="8"/>
  </w:num>
  <w:num w:numId="22" w16cid:durableId="606960424">
    <w:abstractNumId w:val="32"/>
  </w:num>
  <w:num w:numId="23" w16cid:durableId="956105148">
    <w:abstractNumId w:val="17"/>
  </w:num>
  <w:num w:numId="24" w16cid:durableId="714040795">
    <w:abstractNumId w:val="22"/>
  </w:num>
  <w:num w:numId="25" w16cid:durableId="1594588079">
    <w:abstractNumId w:val="37"/>
  </w:num>
  <w:num w:numId="26" w16cid:durableId="1154642963">
    <w:abstractNumId w:val="33"/>
  </w:num>
  <w:num w:numId="27" w16cid:durableId="311718275">
    <w:abstractNumId w:val="16"/>
  </w:num>
  <w:num w:numId="28" w16cid:durableId="2062171256">
    <w:abstractNumId w:val="38"/>
  </w:num>
  <w:num w:numId="29" w16cid:durableId="661616974">
    <w:abstractNumId w:val="21"/>
  </w:num>
  <w:num w:numId="30" w16cid:durableId="904070057">
    <w:abstractNumId w:val="11"/>
  </w:num>
  <w:num w:numId="31" w16cid:durableId="1761825772">
    <w:abstractNumId w:val="5"/>
  </w:num>
  <w:num w:numId="32" w16cid:durableId="1398670638">
    <w:abstractNumId w:val="34"/>
  </w:num>
  <w:num w:numId="33" w16cid:durableId="1162431710">
    <w:abstractNumId w:val="35"/>
  </w:num>
  <w:num w:numId="34" w16cid:durableId="102313076">
    <w:abstractNumId w:val="18"/>
  </w:num>
  <w:num w:numId="35" w16cid:durableId="330328933">
    <w:abstractNumId w:val="10"/>
  </w:num>
  <w:num w:numId="36" w16cid:durableId="1055666215">
    <w:abstractNumId w:val="4"/>
  </w:num>
  <w:num w:numId="37" w16cid:durableId="1807970121">
    <w:abstractNumId w:val="9"/>
  </w:num>
  <w:num w:numId="38" w16cid:durableId="1832720353">
    <w:abstractNumId w:val="26"/>
  </w:num>
  <w:num w:numId="39" w16cid:durableId="406615271">
    <w:abstractNumId w:val="3"/>
  </w:num>
  <w:num w:numId="40" w16cid:durableId="12313818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69"/>
    <w:rsid w:val="00002ED6"/>
    <w:rsid w:val="00006A21"/>
    <w:rsid w:val="00010FBE"/>
    <w:rsid w:val="00015079"/>
    <w:rsid w:val="00016889"/>
    <w:rsid w:val="00042D89"/>
    <w:rsid w:val="0004698E"/>
    <w:rsid w:val="0006629E"/>
    <w:rsid w:val="0006662F"/>
    <w:rsid w:val="0006734C"/>
    <w:rsid w:val="0009537F"/>
    <w:rsid w:val="000A4A04"/>
    <w:rsid w:val="000A66D0"/>
    <w:rsid w:val="000B19D7"/>
    <w:rsid w:val="000B3717"/>
    <w:rsid w:val="000B55EA"/>
    <w:rsid w:val="000B6BE0"/>
    <w:rsid w:val="000D18E2"/>
    <w:rsid w:val="000E38C2"/>
    <w:rsid w:val="000F0A65"/>
    <w:rsid w:val="001003F8"/>
    <w:rsid w:val="00103749"/>
    <w:rsid w:val="00112164"/>
    <w:rsid w:val="00124D49"/>
    <w:rsid w:val="00134209"/>
    <w:rsid w:val="00142A2D"/>
    <w:rsid w:val="0014390D"/>
    <w:rsid w:val="001472C8"/>
    <w:rsid w:val="00152355"/>
    <w:rsid w:val="00162782"/>
    <w:rsid w:val="0016413B"/>
    <w:rsid w:val="00183DB1"/>
    <w:rsid w:val="001849BB"/>
    <w:rsid w:val="00192AF7"/>
    <w:rsid w:val="001932AD"/>
    <w:rsid w:val="0019399B"/>
    <w:rsid w:val="001974F4"/>
    <w:rsid w:val="001A074B"/>
    <w:rsid w:val="001C2095"/>
    <w:rsid w:val="001D0CFF"/>
    <w:rsid w:val="001F0001"/>
    <w:rsid w:val="001F1FDC"/>
    <w:rsid w:val="001F23CF"/>
    <w:rsid w:val="001F2799"/>
    <w:rsid w:val="002029BB"/>
    <w:rsid w:val="0020724D"/>
    <w:rsid w:val="00213A9B"/>
    <w:rsid w:val="00221519"/>
    <w:rsid w:val="00224F65"/>
    <w:rsid w:val="00254010"/>
    <w:rsid w:val="00255D81"/>
    <w:rsid w:val="0026588D"/>
    <w:rsid w:val="00291640"/>
    <w:rsid w:val="002A10EF"/>
    <w:rsid w:val="002B23E4"/>
    <w:rsid w:val="002C3AF5"/>
    <w:rsid w:val="002D74A8"/>
    <w:rsid w:val="002E13A9"/>
    <w:rsid w:val="002E7985"/>
    <w:rsid w:val="002F21FB"/>
    <w:rsid w:val="002F22EC"/>
    <w:rsid w:val="003070EA"/>
    <w:rsid w:val="00312850"/>
    <w:rsid w:val="003161EF"/>
    <w:rsid w:val="00317EFD"/>
    <w:rsid w:val="00346493"/>
    <w:rsid w:val="00365F9C"/>
    <w:rsid w:val="00372084"/>
    <w:rsid w:val="00376953"/>
    <w:rsid w:val="003802C1"/>
    <w:rsid w:val="003904A2"/>
    <w:rsid w:val="00392275"/>
    <w:rsid w:val="0039337A"/>
    <w:rsid w:val="003A2F3E"/>
    <w:rsid w:val="003B00FA"/>
    <w:rsid w:val="003B4FDE"/>
    <w:rsid w:val="003C3C53"/>
    <w:rsid w:val="003D372A"/>
    <w:rsid w:val="003D58AB"/>
    <w:rsid w:val="003D6E13"/>
    <w:rsid w:val="003F2678"/>
    <w:rsid w:val="00404117"/>
    <w:rsid w:val="00414E71"/>
    <w:rsid w:val="00424C81"/>
    <w:rsid w:val="00443F29"/>
    <w:rsid w:val="00446EC3"/>
    <w:rsid w:val="00451AFD"/>
    <w:rsid w:val="00472113"/>
    <w:rsid w:val="0047323D"/>
    <w:rsid w:val="00473AE2"/>
    <w:rsid w:val="00477F4C"/>
    <w:rsid w:val="004842CC"/>
    <w:rsid w:val="00485C62"/>
    <w:rsid w:val="00487FF4"/>
    <w:rsid w:val="004904EE"/>
    <w:rsid w:val="004938ED"/>
    <w:rsid w:val="0049493E"/>
    <w:rsid w:val="004A3671"/>
    <w:rsid w:val="004A5046"/>
    <w:rsid w:val="004A5576"/>
    <w:rsid w:val="004C1C0A"/>
    <w:rsid w:val="004C6E10"/>
    <w:rsid w:val="004D0A75"/>
    <w:rsid w:val="004D2934"/>
    <w:rsid w:val="004D6732"/>
    <w:rsid w:val="004E3B3B"/>
    <w:rsid w:val="004E3DBD"/>
    <w:rsid w:val="004E6065"/>
    <w:rsid w:val="004F3015"/>
    <w:rsid w:val="00504050"/>
    <w:rsid w:val="00504EEC"/>
    <w:rsid w:val="005077FA"/>
    <w:rsid w:val="0051334E"/>
    <w:rsid w:val="0051393A"/>
    <w:rsid w:val="0051506F"/>
    <w:rsid w:val="005200B5"/>
    <w:rsid w:val="0053242C"/>
    <w:rsid w:val="00534457"/>
    <w:rsid w:val="0053555C"/>
    <w:rsid w:val="00540907"/>
    <w:rsid w:val="00542F69"/>
    <w:rsid w:val="00543B9A"/>
    <w:rsid w:val="0054509A"/>
    <w:rsid w:val="005505A2"/>
    <w:rsid w:val="00560A35"/>
    <w:rsid w:val="00561A98"/>
    <w:rsid w:val="00565A58"/>
    <w:rsid w:val="00573564"/>
    <w:rsid w:val="00573F67"/>
    <w:rsid w:val="00582708"/>
    <w:rsid w:val="00586629"/>
    <w:rsid w:val="005C332C"/>
    <w:rsid w:val="005C6466"/>
    <w:rsid w:val="005C7EE6"/>
    <w:rsid w:val="005D0D89"/>
    <w:rsid w:val="005D31E8"/>
    <w:rsid w:val="005E0940"/>
    <w:rsid w:val="005F0002"/>
    <w:rsid w:val="005F4A25"/>
    <w:rsid w:val="005F536D"/>
    <w:rsid w:val="005F7D69"/>
    <w:rsid w:val="006004B0"/>
    <w:rsid w:val="00601247"/>
    <w:rsid w:val="00602181"/>
    <w:rsid w:val="00604FD5"/>
    <w:rsid w:val="00605F8F"/>
    <w:rsid w:val="00613930"/>
    <w:rsid w:val="00614AE9"/>
    <w:rsid w:val="00615205"/>
    <w:rsid w:val="00630899"/>
    <w:rsid w:val="006311F2"/>
    <w:rsid w:val="00635297"/>
    <w:rsid w:val="0064469F"/>
    <w:rsid w:val="00665CEA"/>
    <w:rsid w:val="00665F4B"/>
    <w:rsid w:val="006715F8"/>
    <w:rsid w:val="00681488"/>
    <w:rsid w:val="00681E11"/>
    <w:rsid w:val="006848FA"/>
    <w:rsid w:val="006927C6"/>
    <w:rsid w:val="00695498"/>
    <w:rsid w:val="006A0BF3"/>
    <w:rsid w:val="006B0640"/>
    <w:rsid w:val="006B342D"/>
    <w:rsid w:val="006B70FE"/>
    <w:rsid w:val="006C5233"/>
    <w:rsid w:val="006C68B2"/>
    <w:rsid w:val="006C6C23"/>
    <w:rsid w:val="006D2402"/>
    <w:rsid w:val="006D4270"/>
    <w:rsid w:val="006E32B9"/>
    <w:rsid w:val="006E790B"/>
    <w:rsid w:val="0071031E"/>
    <w:rsid w:val="00710911"/>
    <w:rsid w:val="00713728"/>
    <w:rsid w:val="00715C60"/>
    <w:rsid w:val="00720F9E"/>
    <w:rsid w:val="00726A6C"/>
    <w:rsid w:val="00730B97"/>
    <w:rsid w:val="007335E1"/>
    <w:rsid w:val="00737FA3"/>
    <w:rsid w:val="00740D13"/>
    <w:rsid w:val="00743A34"/>
    <w:rsid w:val="00761F69"/>
    <w:rsid w:val="00762CB1"/>
    <w:rsid w:val="00767BB7"/>
    <w:rsid w:val="0077237A"/>
    <w:rsid w:val="00777740"/>
    <w:rsid w:val="007777B7"/>
    <w:rsid w:val="00777D55"/>
    <w:rsid w:val="0078700F"/>
    <w:rsid w:val="007876FF"/>
    <w:rsid w:val="0079089E"/>
    <w:rsid w:val="00791537"/>
    <w:rsid w:val="00791E49"/>
    <w:rsid w:val="0079328F"/>
    <w:rsid w:val="007B0BF3"/>
    <w:rsid w:val="007B182B"/>
    <w:rsid w:val="007D0BA5"/>
    <w:rsid w:val="007D2F3E"/>
    <w:rsid w:val="007D42E0"/>
    <w:rsid w:val="007D4697"/>
    <w:rsid w:val="007D79EF"/>
    <w:rsid w:val="007F0E4E"/>
    <w:rsid w:val="007F54D5"/>
    <w:rsid w:val="00804356"/>
    <w:rsid w:val="00822137"/>
    <w:rsid w:val="0082465A"/>
    <w:rsid w:val="00833016"/>
    <w:rsid w:val="00837A8F"/>
    <w:rsid w:val="008528AF"/>
    <w:rsid w:val="00862612"/>
    <w:rsid w:val="00866846"/>
    <w:rsid w:val="008839AC"/>
    <w:rsid w:val="008869E6"/>
    <w:rsid w:val="00890C56"/>
    <w:rsid w:val="008A2BC7"/>
    <w:rsid w:val="008A2ECB"/>
    <w:rsid w:val="008A4578"/>
    <w:rsid w:val="008C12DF"/>
    <w:rsid w:val="008D2607"/>
    <w:rsid w:val="008E3679"/>
    <w:rsid w:val="008E4E9A"/>
    <w:rsid w:val="0090250B"/>
    <w:rsid w:val="00902840"/>
    <w:rsid w:val="00902C37"/>
    <w:rsid w:val="00912890"/>
    <w:rsid w:val="0094039C"/>
    <w:rsid w:val="009549FF"/>
    <w:rsid w:val="00955ED7"/>
    <w:rsid w:val="00975C0F"/>
    <w:rsid w:val="0098259D"/>
    <w:rsid w:val="0099444B"/>
    <w:rsid w:val="009965B0"/>
    <w:rsid w:val="009A300E"/>
    <w:rsid w:val="009B1341"/>
    <w:rsid w:val="009C4E23"/>
    <w:rsid w:val="009C74ED"/>
    <w:rsid w:val="009D0C6B"/>
    <w:rsid w:val="009D233E"/>
    <w:rsid w:val="009D5ED3"/>
    <w:rsid w:val="009E0F93"/>
    <w:rsid w:val="009F4929"/>
    <w:rsid w:val="00A0344D"/>
    <w:rsid w:val="00A13F48"/>
    <w:rsid w:val="00A155F2"/>
    <w:rsid w:val="00A21420"/>
    <w:rsid w:val="00A21B88"/>
    <w:rsid w:val="00A22C30"/>
    <w:rsid w:val="00A348B8"/>
    <w:rsid w:val="00A4764F"/>
    <w:rsid w:val="00A6108A"/>
    <w:rsid w:val="00A64E6A"/>
    <w:rsid w:val="00A67AD8"/>
    <w:rsid w:val="00A73765"/>
    <w:rsid w:val="00A86028"/>
    <w:rsid w:val="00A90C04"/>
    <w:rsid w:val="00A93763"/>
    <w:rsid w:val="00A95EB7"/>
    <w:rsid w:val="00A96AEC"/>
    <w:rsid w:val="00AA4754"/>
    <w:rsid w:val="00AA6773"/>
    <w:rsid w:val="00AB3643"/>
    <w:rsid w:val="00AD13FE"/>
    <w:rsid w:val="00B00CF2"/>
    <w:rsid w:val="00B1479C"/>
    <w:rsid w:val="00B228B4"/>
    <w:rsid w:val="00B409A7"/>
    <w:rsid w:val="00B4698F"/>
    <w:rsid w:val="00B53BD4"/>
    <w:rsid w:val="00B540F6"/>
    <w:rsid w:val="00B5588B"/>
    <w:rsid w:val="00B607E4"/>
    <w:rsid w:val="00B6416E"/>
    <w:rsid w:val="00B65E64"/>
    <w:rsid w:val="00B76C09"/>
    <w:rsid w:val="00B87D37"/>
    <w:rsid w:val="00B87FF9"/>
    <w:rsid w:val="00B924F5"/>
    <w:rsid w:val="00B954ED"/>
    <w:rsid w:val="00BA28FC"/>
    <w:rsid w:val="00BB5DA1"/>
    <w:rsid w:val="00BC0E88"/>
    <w:rsid w:val="00BD7410"/>
    <w:rsid w:val="00BE6015"/>
    <w:rsid w:val="00BF1655"/>
    <w:rsid w:val="00BF41E8"/>
    <w:rsid w:val="00BF6A8A"/>
    <w:rsid w:val="00C004AA"/>
    <w:rsid w:val="00C059CB"/>
    <w:rsid w:val="00C1139E"/>
    <w:rsid w:val="00C11D8D"/>
    <w:rsid w:val="00C168C1"/>
    <w:rsid w:val="00C1735C"/>
    <w:rsid w:val="00C26A2C"/>
    <w:rsid w:val="00C3166F"/>
    <w:rsid w:val="00C459DA"/>
    <w:rsid w:val="00C45E79"/>
    <w:rsid w:val="00C57094"/>
    <w:rsid w:val="00C57371"/>
    <w:rsid w:val="00C81B22"/>
    <w:rsid w:val="00C92D13"/>
    <w:rsid w:val="00C96DE3"/>
    <w:rsid w:val="00CB0082"/>
    <w:rsid w:val="00CB25D9"/>
    <w:rsid w:val="00CE5751"/>
    <w:rsid w:val="00CF0FA4"/>
    <w:rsid w:val="00CF11E5"/>
    <w:rsid w:val="00CF2B6B"/>
    <w:rsid w:val="00D00F24"/>
    <w:rsid w:val="00D03739"/>
    <w:rsid w:val="00D0616B"/>
    <w:rsid w:val="00D10D00"/>
    <w:rsid w:val="00D13449"/>
    <w:rsid w:val="00D16F44"/>
    <w:rsid w:val="00D17BC5"/>
    <w:rsid w:val="00D22596"/>
    <w:rsid w:val="00D22790"/>
    <w:rsid w:val="00D30F29"/>
    <w:rsid w:val="00D36FC9"/>
    <w:rsid w:val="00D41A27"/>
    <w:rsid w:val="00D41EEE"/>
    <w:rsid w:val="00D42671"/>
    <w:rsid w:val="00D559EB"/>
    <w:rsid w:val="00D67007"/>
    <w:rsid w:val="00D76835"/>
    <w:rsid w:val="00D80562"/>
    <w:rsid w:val="00D8453A"/>
    <w:rsid w:val="00D8668F"/>
    <w:rsid w:val="00D8773C"/>
    <w:rsid w:val="00DA4CA3"/>
    <w:rsid w:val="00DB42D9"/>
    <w:rsid w:val="00DB49A4"/>
    <w:rsid w:val="00DB6AFC"/>
    <w:rsid w:val="00DB7145"/>
    <w:rsid w:val="00DC252F"/>
    <w:rsid w:val="00DC65A7"/>
    <w:rsid w:val="00DD135D"/>
    <w:rsid w:val="00DE5BD4"/>
    <w:rsid w:val="00E01518"/>
    <w:rsid w:val="00E04A8F"/>
    <w:rsid w:val="00E06B4D"/>
    <w:rsid w:val="00E149DE"/>
    <w:rsid w:val="00E173EE"/>
    <w:rsid w:val="00E23685"/>
    <w:rsid w:val="00E63241"/>
    <w:rsid w:val="00E642D7"/>
    <w:rsid w:val="00E701C0"/>
    <w:rsid w:val="00E71D5B"/>
    <w:rsid w:val="00E7426C"/>
    <w:rsid w:val="00E76E73"/>
    <w:rsid w:val="00E801E8"/>
    <w:rsid w:val="00EA51E2"/>
    <w:rsid w:val="00EA7089"/>
    <w:rsid w:val="00EA79AC"/>
    <w:rsid w:val="00EB1BEE"/>
    <w:rsid w:val="00EC7E0F"/>
    <w:rsid w:val="00EF3302"/>
    <w:rsid w:val="00EF3393"/>
    <w:rsid w:val="00EF7541"/>
    <w:rsid w:val="00F01A39"/>
    <w:rsid w:val="00F04D90"/>
    <w:rsid w:val="00F05639"/>
    <w:rsid w:val="00F13221"/>
    <w:rsid w:val="00F1328F"/>
    <w:rsid w:val="00F26300"/>
    <w:rsid w:val="00F32E6D"/>
    <w:rsid w:val="00F43521"/>
    <w:rsid w:val="00F44070"/>
    <w:rsid w:val="00F5267A"/>
    <w:rsid w:val="00F56D4F"/>
    <w:rsid w:val="00F56F53"/>
    <w:rsid w:val="00F61221"/>
    <w:rsid w:val="00F63079"/>
    <w:rsid w:val="00F64EA6"/>
    <w:rsid w:val="00F87707"/>
    <w:rsid w:val="00F95125"/>
    <w:rsid w:val="00FA17A2"/>
    <w:rsid w:val="00FE3FBD"/>
    <w:rsid w:val="00FF0685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2A53"/>
  <w15:chartTrackingRefBased/>
  <w15:docId w15:val="{13953016-D8CC-D44D-A710-3BAFCA5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021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21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D6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EC7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E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337A"/>
    <w:pPr>
      <w:spacing w:before="100" w:beforeAutospacing="1" w:after="100" w:afterAutospacing="1"/>
    </w:pPr>
  </w:style>
  <w:style w:type="character" w:styleId="IntenseEmphasis">
    <w:name w:val="Intense Emphasis"/>
    <w:basedOn w:val="DefaultParagraphFont"/>
    <w:uiPriority w:val="21"/>
    <w:qFormat/>
    <w:rsid w:val="00A348B8"/>
    <w:rPr>
      <w:i/>
      <w:iCs/>
      <w:color w:val="4472C4" w:themeColor="accent1"/>
    </w:rPr>
  </w:style>
  <w:style w:type="character" w:customStyle="1" w:styleId="apple-tab-span">
    <w:name w:val="apple-tab-span"/>
    <w:basedOn w:val="DefaultParagraphFont"/>
    <w:rsid w:val="004904EE"/>
  </w:style>
  <w:style w:type="character" w:customStyle="1" w:styleId="Heading1Char">
    <w:name w:val="Heading 1 Char"/>
    <w:basedOn w:val="DefaultParagraphFont"/>
    <w:link w:val="Heading1"/>
    <w:uiPriority w:val="9"/>
    <w:rsid w:val="006021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21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02181"/>
    <w:rPr>
      <w:b/>
      <w:bCs/>
    </w:rPr>
  </w:style>
  <w:style w:type="paragraph" w:customStyle="1" w:styleId="p1">
    <w:name w:val="p1"/>
    <w:basedOn w:val="Normal"/>
    <w:rsid w:val="006021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deboinapradee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api/credentials/share/en-us/PradeepKodeboina/220E938E6A96A915?sharingId=6264FC052E841A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6F13F-B24C-B546-A73E-4A087014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Pradeep Kodeboina</dc:creator>
  <cp:keywords/>
  <dc:description/>
  <cp:lastModifiedBy>kodeboinapradeep@gmail.com</cp:lastModifiedBy>
  <cp:revision>268</cp:revision>
  <dcterms:created xsi:type="dcterms:W3CDTF">2023-08-22T00:07:00Z</dcterms:created>
  <dcterms:modified xsi:type="dcterms:W3CDTF">2025-08-22T19:51:00Z</dcterms:modified>
</cp:coreProperties>
</file>