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3B149" w14:textId="0558FF98" w:rsidR="0091467B" w:rsidRPr="00A84350" w:rsidRDefault="00000000">
      <w:pPr>
        <w:pStyle w:val="aa"/>
        <w:rPr>
          <w:lang w:val="ru-RU"/>
        </w:rPr>
      </w:pPr>
      <w:r w:rsidRPr="00A84350">
        <w:rPr>
          <w:lang w:val="ru-RU"/>
        </w:rPr>
        <w:t>Спецификация требований к программному обеспечению для приложения библиотеки</w:t>
      </w:r>
    </w:p>
    <w:p w14:paraId="488556C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1. Введение</w:t>
      </w:r>
    </w:p>
    <w:p w14:paraId="3E5F86CF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Данный документ представляет собой спецификацию требований к программному обеспечению (ПО) для информационной системы библиотеки. Он содержит описание назначения, функциональных и нефункциональных требований, ограничений и допущений, а также ссылки на сопутствующую документацию. Спецификация предназначена для использования всеми участниками процесса разработки — от проектирования до внедрения и сопровождения системы.</w:t>
      </w:r>
    </w:p>
    <w:p w14:paraId="71C37D9A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1.1 Назначение</w:t>
      </w:r>
    </w:p>
    <w:p w14:paraId="73B664F1" w14:textId="494BD0C9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Настоящая спецификация охватывает требования к веб-приложению </w:t>
      </w:r>
      <w:r w:rsidR="00D3002B">
        <w:rPr>
          <w:b/>
          <w:bCs/>
          <w:lang w:val="ru-RU"/>
        </w:rPr>
        <w:t>Library-KNP</w:t>
      </w:r>
      <w:r w:rsidRPr="00657D52">
        <w:rPr>
          <w:lang w:val="ru-RU"/>
        </w:rPr>
        <w:t>, версии 1.0. Цель приложения — автоматизация процессов управления библиотечным фондом, включая учет книг, авторов, жанров, пользователей и истории выдачи. Документ адресован следующим категориям пользователей:</w:t>
      </w:r>
    </w:p>
    <w:p w14:paraId="374B7640" w14:textId="77777777" w:rsidR="00657D52" w:rsidRPr="00657D52" w:rsidRDefault="00657D52" w:rsidP="00657D52">
      <w:pPr>
        <w:numPr>
          <w:ilvl w:val="0"/>
          <w:numId w:val="10"/>
        </w:numPr>
        <w:rPr>
          <w:lang w:val="ru-RU"/>
        </w:rPr>
      </w:pPr>
      <w:r w:rsidRPr="00657D52">
        <w:rPr>
          <w:b/>
          <w:bCs/>
          <w:lang w:val="ru-RU"/>
        </w:rPr>
        <w:t>Разработчики</w:t>
      </w:r>
      <w:r w:rsidRPr="00657D52">
        <w:rPr>
          <w:lang w:val="ru-RU"/>
        </w:rPr>
        <w:t xml:space="preserve"> — для реализации функциональности в соответствии с требованиями.</w:t>
      </w:r>
    </w:p>
    <w:p w14:paraId="65044319" w14:textId="77777777" w:rsidR="00657D52" w:rsidRPr="00657D52" w:rsidRDefault="00657D52" w:rsidP="00657D52">
      <w:pPr>
        <w:numPr>
          <w:ilvl w:val="0"/>
          <w:numId w:val="10"/>
        </w:numPr>
        <w:rPr>
          <w:lang w:val="ru-RU"/>
        </w:rPr>
      </w:pPr>
      <w:r w:rsidRPr="00657D52">
        <w:rPr>
          <w:b/>
          <w:bCs/>
          <w:lang w:val="ru-RU"/>
        </w:rPr>
        <w:t>Тестировщики</w:t>
      </w:r>
      <w:r w:rsidRPr="00657D52">
        <w:rPr>
          <w:lang w:val="ru-RU"/>
        </w:rPr>
        <w:t xml:space="preserve"> — для создания и выполнения сценариев тестирования.</w:t>
      </w:r>
    </w:p>
    <w:p w14:paraId="6F8F0BB8" w14:textId="77777777" w:rsidR="00657D52" w:rsidRPr="00657D52" w:rsidRDefault="00657D52" w:rsidP="00657D52">
      <w:pPr>
        <w:numPr>
          <w:ilvl w:val="0"/>
          <w:numId w:val="10"/>
        </w:numPr>
        <w:rPr>
          <w:lang w:val="ru-RU"/>
        </w:rPr>
      </w:pPr>
      <w:r w:rsidRPr="00657D52">
        <w:rPr>
          <w:b/>
          <w:bCs/>
          <w:lang w:val="ru-RU"/>
        </w:rPr>
        <w:t>Менеджеры проекта</w:t>
      </w:r>
      <w:r w:rsidRPr="00657D52">
        <w:rPr>
          <w:lang w:val="ru-RU"/>
        </w:rPr>
        <w:t xml:space="preserve"> — для контроля объема работ и сроков реализации.</w:t>
      </w:r>
    </w:p>
    <w:p w14:paraId="5DC1726D" w14:textId="77777777" w:rsidR="00657D52" w:rsidRPr="00657D52" w:rsidRDefault="00657D52" w:rsidP="00657D52">
      <w:pPr>
        <w:numPr>
          <w:ilvl w:val="0"/>
          <w:numId w:val="10"/>
        </w:numPr>
        <w:rPr>
          <w:lang w:val="ru-RU"/>
        </w:rPr>
      </w:pPr>
      <w:r w:rsidRPr="00657D52">
        <w:rPr>
          <w:b/>
          <w:bCs/>
          <w:lang w:val="ru-RU"/>
        </w:rPr>
        <w:t>Пользователи</w:t>
      </w:r>
      <w:r w:rsidRPr="00657D52">
        <w:rPr>
          <w:lang w:val="ru-RU"/>
        </w:rPr>
        <w:t xml:space="preserve"> (библиотекари, администраторы) — для понимания функций, предоставляемых системой.</w:t>
      </w:r>
    </w:p>
    <w:p w14:paraId="614F9EAE" w14:textId="77777777" w:rsidR="00657D52" w:rsidRPr="00657D52" w:rsidRDefault="00657D52" w:rsidP="00657D52">
      <w:pPr>
        <w:numPr>
          <w:ilvl w:val="0"/>
          <w:numId w:val="10"/>
        </w:numPr>
        <w:rPr>
          <w:lang w:val="ru-RU"/>
        </w:rPr>
      </w:pPr>
      <w:r w:rsidRPr="00657D52">
        <w:rPr>
          <w:b/>
          <w:bCs/>
          <w:lang w:val="ru-RU"/>
        </w:rPr>
        <w:t>Составители документации</w:t>
      </w:r>
      <w:r w:rsidRPr="00657D52">
        <w:rPr>
          <w:lang w:val="ru-RU"/>
        </w:rPr>
        <w:t xml:space="preserve"> — для подготовки пользовательских руководств и справочных материалов.</w:t>
      </w:r>
    </w:p>
    <w:p w14:paraId="4687664E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Если проект будет масштабироваться, предполагается обновление спецификации в соответствии с изменениями архитектуры или бизнес-требований.</w:t>
      </w:r>
    </w:p>
    <w:p w14:paraId="536CAA28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1.2 Соглашения, принятые в документах</w:t>
      </w:r>
    </w:p>
    <w:p w14:paraId="0AC8A8FC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В данной спецификации используются следующие соглашения:</w:t>
      </w:r>
    </w:p>
    <w:p w14:paraId="4F0786F7" w14:textId="77777777" w:rsidR="00657D52" w:rsidRPr="00657D52" w:rsidRDefault="00657D52" w:rsidP="00657D52">
      <w:pPr>
        <w:numPr>
          <w:ilvl w:val="0"/>
          <w:numId w:val="11"/>
        </w:numPr>
        <w:rPr>
          <w:lang w:val="ru-RU"/>
        </w:rPr>
      </w:pPr>
      <w:r w:rsidRPr="00657D52">
        <w:rPr>
          <w:b/>
          <w:bCs/>
          <w:lang w:val="ru-RU"/>
        </w:rPr>
        <w:t>Жирным</w:t>
      </w:r>
      <w:r w:rsidRPr="00657D52">
        <w:rPr>
          <w:lang w:val="ru-RU"/>
        </w:rPr>
        <w:t xml:space="preserve"> выделены названия компонентов системы и ключевые элементы пользовательского интерфейса.</w:t>
      </w:r>
    </w:p>
    <w:p w14:paraId="6ED18D24" w14:textId="77777777" w:rsidR="00657D52" w:rsidRPr="00657D52" w:rsidRDefault="00657D52" w:rsidP="00657D52">
      <w:pPr>
        <w:numPr>
          <w:ilvl w:val="0"/>
          <w:numId w:val="11"/>
        </w:numPr>
        <w:rPr>
          <w:lang w:val="ru-RU"/>
        </w:rPr>
      </w:pPr>
      <w:r w:rsidRPr="00657D52">
        <w:rPr>
          <w:i/>
          <w:iCs/>
          <w:lang w:val="ru-RU"/>
        </w:rPr>
        <w:lastRenderedPageBreak/>
        <w:t>Курсивом</w:t>
      </w:r>
      <w:r w:rsidRPr="00657D52">
        <w:rPr>
          <w:lang w:val="ru-RU"/>
        </w:rPr>
        <w:t xml:space="preserve"> выделены термины, пояснения или обозначения, требующие внимания.</w:t>
      </w:r>
    </w:p>
    <w:p w14:paraId="78208EFE" w14:textId="77777777" w:rsidR="00657D52" w:rsidRPr="00657D52" w:rsidRDefault="00657D52" w:rsidP="00657D52">
      <w:pPr>
        <w:numPr>
          <w:ilvl w:val="0"/>
          <w:numId w:val="11"/>
        </w:numPr>
        <w:rPr>
          <w:lang w:val="ru-RU"/>
        </w:rPr>
      </w:pPr>
      <w:r w:rsidRPr="00657D52">
        <w:rPr>
          <w:lang w:val="ru-RU"/>
        </w:rPr>
        <w:t>Все требования нумеруются согласно шаблону REQ-ХХХ, где ХХХ — уникальный идентификатор.</w:t>
      </w:r>
    </w:p>
    <w:p w14:paraId="141A9C4A" w14:textId="77777777" w:rsidR="00657D52" w:rsidRPr="00657D52" w:rsidRDefault="00657D52" w:rsidP="00657D52">
      <w:pPr>
        <w:numPr>
          <w:ilvl w:val="0"/>
          <w:numId w:val="11"/>
        </w:numPr>
        <w:rPr>
          <w:lang w:val="ru-RU"/>
        </w:rPr>
      </w:pPr>
      <w:r w:rsidRPr="00657D52">
        <w:rPr>
          <w:lang w:val="ru-RU"/>
        </w:rPr>
        <w:t>UML-диаграммы и схемы отображаются с помощью стандартной нотации Unified Modeling Language.</w:t>
      </w:r>
    </w:p>
    <w:p w14:paraId="5BEA79A7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Если иное не указано, в тексте используется стиль, принятый в документации IEEE 830-1998.</w:t>
      </w:r>
    </w:p>
    <w:p w14:paraId="4D49F367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1.3 Границы проекта</w:t>
      </w:r>
    </w:p>
    <w:p w14:paraId="290B9A4D" w14:textId="0D9989A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Программное обеспечение </w:t>
      </w:r>
      <w:r w:rsidR="00D3002B">
        <w:rPr>
          <w:b/>
          <w:bCs/>
          <w:lang w:val="ru-RU"/>
        </w:rPr>
        <w:t>Library-KNP</w:t>
      </w:r>
      <w:r w:rsidRPr="00657D52">
        <w:rPr>
          <w:lang w:val="ru-RU"/>
        </w:rPr>
        <w:t xml:space="preserve"> предназначено для внедрения в библиотеках различного масштаба — от школьных и вузовских до городских и частных. Оно должно обеспечивать:</w:t>
      </w:r>
    </w:p>
    <w:p w14:paraId="3D2B3452" w14:textId="77777777" w:rsidR="00657D52" w:rsidRPr="00657D52" w:rsidRDefault="00657D52" w:rsidP="00657D52">
      <w:pPr>
        <w:numPr>
          <w:ilvl w:val="0"/>
          <w:numId w:val="12"/>
        </w:numPr>
        <w:rPr>
          <w:lang w:val="ru-RU"/>
        </w:rPr>
      </w:pPr>
      <w:r w:rsidRPr="00657D52">
        <w:rPr>
          <w:lang w:val="ru-RU"/>
        </w:rPr>
        <w:t>Хранение и редактирование информации о книгах, авторах и жанрах.</w:t>
      </w:r>
    </w:p>
    <w:p w14:paraId="3D82F80B" w14:textId="77777777" w:rsidR="00657D52" w:rsidRPr="00657D52" w:rsidRDefault="00657D52" w:rsidP="00657D52">
      <w:pPr>
        <w:numPr>
          <w:ilvl w:val="0"/>
          <w:numId w:val="12"/>
        </w:numPr>
        <w:rPr>
          <w:lang w:val="ru-RU"/>
        </w:rPr>
      </w:pPr>
      <w:r w:rsidRPr="00657D52">
        <w:rPr>
          <w:lang w:val="ru-RU"/>
        </w:rPr>
        <w:t>Регистрацию пользователей библиотеки и отслеживание истории выдач.</w:t>
      </w:r>
    </w:p>
    <w:p w14:paraId="6472980F" w14:textId="77777777" w:rsidR="00657D52" w:rsidRPr="00657D52" w:rsidRDefault="00657D52" w:rsidP="00657D52">
      <w:pPr>
        <w:numPr>
          <w:ilvl w:val="0"/>
          <w:numId w:val="12"/>
        </w:numPr>
        <w:rPr>
          <w:lang w:val="ru-RU"/>
        </w:rPr>
      </w:pPr>
      <w:r w:rsidRPr="00657D52">
        <w:rPr>
          <w:lang w:val="ru-RU"/>
        </w:rPr>
        <w:t>Поиск и фильтрацию книг по различным параметрам.</w:t>
      </w:r>
    </w:p>
    <w:p w14:paraId="0F63FF93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Приложение будет разрабатываться с учетом возможности последующего масштабирования и интеграции с внешними системами. В данном документе представлены требования к первой версии системы, реализующей базовую функциональность.</w:t>
      </w:r>
    </w:p>
    <w:p w14:paraId="0A505364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1.4 Ссылки</w:t>
      </w:r>
    </w:p>
    <w:p w14:paraId="469BE484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Ниже приведены документы и ресурсы, на которые имеются ссылки в этой спецификации:</w:t>
      </w:r>
    </w:p>
    <w:p w14:paraId="659A76D7" w14:textId="77777777" w:rsidR="00657D52" w:rsidRPr="00657D52" w:rsidRDefault="00657D52" w:rsidP="00657D52">
      <w:pPr>
        <w:numPr>
          <w:ilvl w:val="0"/>
          <w:numId w:val="13"/>
        </w:numPr>
        <w:rPr>
          <w:lang w:val="ru-RU"/>
        </w:rPr>
      </w:pPr>
      <w:r w:rsidRPr="00657D52">
        <w:rPr>
          <w:lang w:val="ru-RU"/>
        </w:rPr>
        <w:t>ГОСТ 34.602-89 «Техническое задание на создание автоматизированной системы»</w:t>
      </w:r>
    </w:p>
    <w:p w14:paraId="71CDFC9B" w14:textId="77777777" w:rsidR="00657D52" w:rsidRPr="00657D52" w:rsidRDefault="00657D52" w:rsidP="00657D52">
      <w:pPr>
        <w:numPr>
          <w:ilvl w:val="0"/>
          <w:numId w:val="13"/>
        </w:numPr>
      </w:pPr>
      <w:r w:rsidRPr="00657D52">
        <w:t>IEEE Std 830-1998 «Recommended Practice for Software Requirements Specifications»</w:t>
      </w:r>
    </w:p>
    <w:p w14:paraId="46B5837B" w14:textId="4866638B" w:rsidR="00657D52" w:rsidRPr="00657D52" w:rsidRDefault="00657D52" w:rsidP="0001421A">
      <w:pPr>
        <w:numPr>
          <w:ilvl w:val="0"/>
          <w:numId w:val="13"/>
        </w:numPr>
        <w:rPr>
          <w:lang w:val="ru-RU"/>
        </w:rPr>
      </w:pPr>
      <w:r w:rsidRPr="00657D52">
        <w:rPr>
          <w:lang w:val="ru-RU"/>
        </w:rPr>
        <w:t>Руководство по стилям пользовательского интерфейса (UI Style Guide)</w:t>
      </w:r>
    </w:p>
    <w:p w14:paraId="415544C7" w14:textId="3049A695" w:rsidR="0091467B" w:rsidRDefault="0091467B">
      <w:pPr>
        <w:rPr>
          <w:lang w:val="ru-RU"/>
        </w:rPr>
      </w:pPr>
    </w:p>
    <w:p w14:paraId="3DC298ED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2. Общее описание</w:t>
      </w:r>
    </w:p>
    <w:p w14:paraId="6D719C27" w14:textId="4B889C14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В этом разделе представлен обзор программного продукта </w:t>
      </w:r>
      <w:r w:rsidR="00D3002B">
        <w:rPr>
          <w:b/>
          <w:bCs/>
          <w:lang w:val="ru-RU"/>
        </w:rPr>
        <w:t>Library-KNP</w:t>
      </w:r>
      <w:r w:rsidRPr="00657D52">
        <w:rPr>
          <w:lang w:val="ru-RU"/>
        </w:rPr>
        <w:t>, включая его контекст, целевую аудиторию, рабочую среду, а также ограничения и зависимости, которые следует учитывать при разработке и внедрении системы.</w:t>
      </w:r>
    </w:p>
    <w:p w14:paraId="3A807F20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lastRenderedPageBreak/>
        <w:t>2.1 Общий взгляд на продукт</w:t>
      </w:r>
    </w:p>
    <w:p w14:paraId="6E99CB4F" w14:textId="580CA7C1" w:rsidR="00657D52" w:rsidRPr="00657D52" w:rsidRDefault="00D3002B" w:rsidP="00657D52">
      <w:pPr>
        <w:rPr>
          <w:lang w:val="ru-RU"/>
        </w:rPr>
      </w:pPr>
      <w:r>
        <w:rPr>
          <w:b/>
          <w:bCs/>
          <w:lang w:val="ru-RU"/>
        </w:rPr>
        <w:t>Library-KNP</w:t>
      </w:r>
      <w:r w:rsidR="00657D52" w:rsidRPr="00657D52">
        <w:rPr>
          <w:lang w:val="ru-RU"/>
        </w:rPr>
        <w:t xml:space="preserve"> — это новое программное решение, разработанное для автоматизации библиотечных процессов. Оно создается как самостоятельный продукт, не являющийся продолжением или модификацией существующей системы. Приложение предназначено для использования в библиотеках различных масштабов и может быть адаптировано под требования конкретных учреждений.</w:t>
      </w:r>
    </w:p>
    <w:p w14:paraId="1D1989FE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Приложение будет функционировать как клиент-серверная веб-система. Клиентская часть предоставляет интерфейс для пользователей через браузер, серверная часть — отвечает за обработку данных, взаимодействие с базой данных и реализацию бизнес-логики.</w:t>
      </w:r>
    </w:p>
    <w:p w14:paraId="77CF8526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Система предполагает возможную интеграцию с внешними сервисами, например:</w:t>
      </w:r>
    </w:p>
    <w:p w14:paraId="6F3405A0" w14:textId="77777777" w:rsidR="00657D52" w:rsidRPr="00657D52" w:rsidRDefault="00657D52" w:rsidP="00657D52">
      <w:pPr>
        <w:numPr>
          <w:ilvl w:val="0"/>
          <w:numId w:val="14"/>
        </w:numPr>
        <w:rPr>
          <w:lang w:val="ru-RU"/>
        </w:rPr>
      </w:pPr>
      <w:r w:rsidRPr="00657D52">
        <w:rPr>
          <w:lang w:val="ru-RU"/>
        </w:rPr>
        <w:t>сервисами каталогизации (например, ISBN API),</w:t>
      </w:r>
    </w:p>
    <w:p w14:paraId="39C8D106" w14:textId="77777777" w:rsidR="00657D52" w:rsidRPr="00657D52" w:rsidRDefault="00657D52" w:rsidP="00657D52">
      <w:pPr>
        <w:numPr>
          <w:ilvl w:val="0"/>
          <w:numId w:val="14"/>
        </w:numPr>
        <w:rPr>
          <w:lang w:val="ru-RU"/>
        </w:rPr>
      </w:pPr>
      <w:r w:rsidRPr="00657D52">
        <w:rPr>
          <w:lang w:val="ru-RU"/>
        </w:rPr>
        <w:t>системой внутренней аутентификации учреждения (LDAP или Active Directory),</w:t>
      </w:r>
    </w:p>
    <w:p w14:paraId="68079D6E" w14:textId="77777777" w:rsidR="00657D52" w:rsidRPr="00657D52" w:rsidRDefault="00657D52" w:rsidP="00657D52">
      <w:pPr>
        <w:numPr>
          <w:ilvl w:val="0"/>
          <w:numId w:val="14"/>
        </w:numPr>
        <w:rPr>
          <w:lang w:val="ru-RU"/>
        </w:rPr>
      </w:pPr>
      <w:r w:rsidRPr="00657D52">
        <w:rPr>
          <w:lang w:val="ru-RU"/>
        </w:rPr>
        <w:t>электронными библиотеками.</w:t>
      </w:r>
    </w:p>
    <w:p w14:paraId="072F8564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(Контекстная диаграмма может быть добавлена в будущем приложением к данной спецификации.)</w:t>
      </w:r>
    </w:p>
    <w:p w14:paraId="451D0D8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2.2 Классы и характеристики пользователей</w:t>
      </w:r>
    </w:p>
    <w:p w14:paraId="069D5A87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Система ориентирована на следующие классы пользователей:</w:t>
      </w:r>
    </w:p>
    <w:p w14:paraId="5DA69607" w14:textId="77777777" w:rsidR="00657D52" w:rsidRPr="00657D52" w:rsidRDefault="00657D52" w:rsidP="00657D52">
      <w:pPr>
        <w:numPr>
          <w:ilvl w:val="0"/>
          <w:numId w:val="15"/>
        </w:numPr>
        <w:rPr>
          <w:lang w:val="ru-RU"/>
        </w:rPr>
      </w:pPr>
      <w:r w:rsidRPr="00657D52">
        <w:rPr>
          <w:b/>
          <w:bCs/>
          <w:lang w:val="ru-RU"/>
        </w:rPr>
        <w:t>Библиотекари (администраторы фонда)</w:t>
      </w:r>
      <w:r w:rsidRPr="00657D52">
        <w:rPr>
          <w:lang w:val="ru-RU"/>
        </w:rPr>
        <w:br/>
        <w:t>Основные функции: добавление, редактирование и удаление информации о книгах, авторах, жанрах, пользователях. Управление выдачей книг и возвратом. Имеют расширенные права доступа.</w:t>
      </w:r>
      <w:r w:rsidRPr="00657D52">
        <w:rPr>
          <w:lang w:val="ru-RU"/>
        </w:rPr>
        <w:br/>
        <w:t>Уровень технической подготовки: средний.</w:t>
      </w:r>
    </w:p>
    <w:p w14:paraId="5AD67218" w14:textId="77777777" w:rsidR="00657D52" w:rsidRPr="00657D52" w:rsidRDefault="00657D52" w:rsidP="00657D52">
      <w:pPr>
        <w:numPr>
          <w:ilvl w:val="0"/>
          <w:numId w:val="15"/>
        </w:numPr>
        <w:rPr>
          <w:lang w:val="ru-RU"/>
        </w:rPr>
      </w:pPr>
      <w:r w:rsidRPr="00657D52">
        <w:rPr>
          <w:b/>
          <w:bCs/>
          <w:lang w:val="ru-RU"/>
        </w:rPr>
        <w:t>Читатели (пользователи библиотеки)</w:t>
      </w:r>
      <w:r w:rsidRPr="00657D52">
        <w:rPr>
          <w:lang w:val="ru-RU"/>
        </w:rPr>
        <w:br/>
        <w:t>Основные функции: поиск и просмотр доступных книг, подача заявок на бронирование. Уровень доступа ограничен.</w:t>
      </w:r>
      <w:r w:rsidRPr="00657D52">
        <w:rPr>
          <w:lang w:val="ru-RU"/>
        </w:rPr>
        <w:br/>
        <w:t>Уровень технической подготовки: базовый.</w:t>
      </w:r>
    </w:p>
    <w:p w14:paraId="6FE3DD9B" w14:textId="77777777" w:rsidR="00657D52" w:rsidRPr="00657D52" w:rsidRDefault="00657D52" w:rsidP="00657D52">
      <w:pPr>
        <w:numPr>
          <w:ilvl w:val="0"/>
          <w:numId w:val="15"/>
        </w:numPr>
        <w:rPr>
          <w:lang w:val="ru-RU"/>
        </w:rPr>
      </w:pPr>
      <w:r w:rsidRPr="00657D52">
        <w:rPr>
          <w:b/>
          <w:bCs/>
          <w:lang w:val="ru-RU"/>
        </w:rPr>
        <w:t>Системные администраторы</w:t>
      </w:r>
      <w:r w:rsidRPr="00657D52">
        <w:rPr>
          <w:lang w:val="ru-RU"/>
        </w:rPr>
        <w:br/>
        <w:t>Обеспечивают развертывание, настройку и поддержку серверной части приложения. Управляют правами доступа и интеграциями с внешними системами.</w:t>
      </w:r>
      <w:r w:rsidRPr="00657D52">
        <w:rPr>
          <w:lang w:val="ru-RU"/>
        </w:rPr>
        <w:br/>
        <w:t>Уровень технической подготовки: высокий.</w:t>
      </w:r>
    </w:p>
    <w:p w14:paraId="13B969D0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Каждому классу будет доступен различный набор функций, с учетом его полномочий и предполагаемой подготовки.</w:t>
      </w:r>
    </w:p>
    <w:p w14:paraId="4B1D169F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lastRenderedPageBreak/>
        <w:t>2.3 Операционная среда</w:t>
      </w:r>
    </w:p>
    <w:p w14:paraId="35F9A53C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Система будет работать в следующей среде:</w:t>
      </w:r>
    </w:p>
    <w:p w14:paraId="4544AF9C" w14:textId="77777777" w:rsidR="00657D52" w:rsidRPr="00657D52" w:rsidRDefault="00657D52" w:rsidP="00657D52">
      <w:pPr>
        <w:numPr>
          <w:ilvl w:val="0"/>
          <w:numId w:val="16"/>
        </w:numPr>
        <w:rPr>
          <w:lang w:val="ru-RU"/>
        </w:rPr>
      </w:pPr>
      <w:r w:rsidRPr="00657D52">
        <w:rPr>
          <w:b/>
          <w:bCs/>
          <w:lang w:val="ru-RU"/>
        </w:rPr>
        <w:t>Клиентская часть:</w:t>
      </w:r>
    </w:p>
    <w:p w14:paraId="7711D214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Веб-браузеры: Google Chrome (последняя версия), Mozilla Firefox, Microsoft Edge.</w:t>
      </w:r>
    </w:p>
    <w:p w14:paraId="01B54460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Устройства: настольные компьютеры, ноутбуки; опционально — планшеты.</w:t>
      </w:r>
    </w:p>
    <w:p w14:paraId="220CDB23" w14:textId="77777777" w:rsidR="00657D52" w:rsidRPr="00657D52" w:rsidRDefault="00657D52" w:rsidP="00657D52">
      <w:pPr>
        <w:numPr>
          <w:ilvl w:val="0"/>
          <w:numId w:val="16"/>
        </w:numPr>
        <w:rPr>
          <w:lang w:val="ru-RU"/>
        </w:rPr>
      </w:pPr>
      <w:r w:rsidRPr="00657D52">
        <w:rPr>
          <w:b/>
          <w:bCs/>
          <w:lang w:val="ru-RU"/>
        </w:rPr>
        <w:t>Серверная часть:</w:t>
      </w:r>
    </w:p>
    <w:p w14:paraId="623F9366" w14:textId="77777777" w:rsidR="00657D52" w:rsidRPr="00657D52" w:rsidRDefault="00657D52" w:rsidP="00657D52">
      <w:pPr>
        <w:numPr>
          <w:ilvl w:val="1"/>
          <w:numId w:val="16"/>
        </w:numPr>
      </w:pPr>
      <w:r w:rsidRPr="00657D52">
        <w:rPr>
          <w:lang w:val="ru-RU"/>
        </w:rPr>
        <w:t>ОС</w:t>
      </w:r>
      <w:r w:rsidRPr="00657D52">
        <w:t xml:space="preserve">: Windows Server 2019 </w:t>
      </w:r>
      <w:r w:rsidRPr="00657D52">
        <w:rPr>
          <w:lang w:val="ru-RU"/>
        </w:rPr>
        <w:t>или</w:t>
      </w:r>
      <w:r w:rsidRPr="00657D52">
        <w:t xml:space="preserve"> Ubuntu 22.04 LTS.</w:t>
      </w:r>
    </w:p>
    <w:p w14:paraId="3C069E0D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Веб-сервер: IIS или Nginx.</w:t>
      </w:r>
    </w:p>
    <w:p w14:paraId="64EA2513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СУБД: PostgreSQL 15.</w:t>
      </w:r>
    </w:p>
    <w:p w14:paraId="059D2744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Язык серверной логики: C# (ASP.NET Core) или Node.js (в зависимости от окончательного технологического стека).</w:t>
      </w:r>
    </w:p>
    <w:p w14:paraId="78F81B9D" w14:textId="77777777" w:rsidR="00657D52" w:rsidRPr="00657D52" w:rsidRDefault="00657D52" w:rsidP="00657D52">
      <w:pPr>
        <w:numPr>
          <w:ilvl w:val="1"/>
          <w:numId w:val="16"/>
        </w:numPr>
        <w:rPr>
          <w:lang w:val="ru-RU"/>
        </w:rPr>
      </w:pPr>
      <w:r w:rsidRPr="00657D52">
        <w:rPr>
          <w:lang w:val="ru-RU"/>
        </w:rPr>
        <w:t>Размещение: внутренняя инфраструктура организации или облачные платформы (например, AWS, Azure).</w:t>
      </w:r>
    </w:p>
    <w:p w14:paraId="614853EA" w14:textId="77777777" w:rsidR="00657D52" w:rsidRPr="00657D52" w:rsidRDefault="00657D52" w:rsidP="00657D52">
      <w:pPr>
        <w:numPr>
          <w:ilvl w:val="0"/>
          <w:numId w:val="16"/>
        </w:numPr>
        <w:rPr>
          <w:lang w:val="ru-RU"/>
        </w:rPr>
      </w:pPr>
      <w:r w:rsidRPr="00657D52">
        <w:rPr>
          <w:b/>
          <w:bCs/>
          <w:lang w:val="ru-RU"/>
        </w:rPr>
        <w:t>География пользователей</w:t>
      </w:r>
      <w:r w:rsidRPr="00657D52">
        <w:rPr>
          <w:lang w:val="ru-RU"/>
        </w:rPr>
        <w:t>: приложение предназначено для локального или регионального использования, но архитектура допускает расширение на национальный или международный уровень.</w:t>
      </w:r>
    </w:p>
    <w:p w14:paraId="2EC817D8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2.4 Ограничения дизайна и реализации</w:t>
      </w:r>
    </w:p>
    <w:p w14:paraId="4D477928" w14:textId="77777777" w:rsidR="00657D52" w:rsidRPr="00657D52" w:rsidRDefault="00657D52" w:rsidP="00657D52">
      <w:pPr>
        <w:numPr>
          <w:ilvl w:val="0"/>
          <w:numId w:val="17"/>
        </w:numPr>
        <w:rPr>
          <w:lang w:val="ru-RU"/>
        </w:rPr>
      </w:pPr>
      <w:r w:rsidRPr="00657D52">
        <w:rPr>
          <w:lang w:val="ru-RU"/>
        </w:rPr>
        <w:t>Интерфейс должен быть адаптирован для экранов с минимальным разрешением 1280×720.</w:t>
      </w:r>
    </w:p>
    <w:p w14:paraId="49FFDC81" w14:textId="77777777" w:rsidR="00657D52" w:rsidRPr="00657D52" w:rsidRDefault="00657D52" w:rsidP="00657D52">
      <w:pPr>
        <w:numPr>
          <w:ilvl w:val="0"/>
          <w:numId w:val="17"/>
        </w:numPr>
        <w:rPr>
          <w:lang w:val="ru-RU"/>
        </w:rPr>
      </w:pPr>
      <w:r w:rsidRPr="00657D52">
        <w:rPr>
          <w:lang w:val="ru-RU"/>
        </w:rPr>
        <w:t>Время отклика системы на клиенте не должно превышать 2 секунд при стандартных операциях (поиск, просмотр карточки книги и т.п.).</w:t>
      </w:r>
    </w:p>
    <w:p w14:paraId="77BB2D0F" w14:textId="77777777" w:rsidR="00657D52" w:rsidRPr="00657D52" w:rsidRDefault="00657D52" w:rsidP="00657D52">
      <w:pPr>
        <w:numPr>
          <w:ilvl w:val="0"/>
          <w:numId w:val="17"/>
        </w:numPr>
        <w:rPr>
          <w:lang w:val="ru-RU"/>
        </w:rPr>
      </w:pPr>
      <w:r w:rsidRPr="00657D52">
        <w:rPr>
          <w:lang w:val="ru-RU"/>
        </w:rPr>
        <w:t>Реализация интерфейса должна соответствовать внутреннему гайдлайну по доступности (WCAG 2.1, уровень AA).</w:t>
      </w:r>
    </w:p>
    <w:p w14:paraId="62BC7D60" w14:textId="77777777" w:rsidR="00657D52" w:rsidRPr="00657D52" w:rsidRDefault="00657D52" w:rsidP="00657D52">
      <w:pPr>
        <w:numPr>
          <w:ilvl w:val="0"/>
          <w:numId w:val="17"/>
        </w:numPr>
        <w:rPr>
          <w:lang w:val="ru-RU"/>
        </w:rPr>
      </w:pPr>
      <w:r w:rsidRPr="00657D52">
        <w:rPr>
          <w:lang w:val="ru-RU"/>
        </w:rPr>
        <w:t>Использование внешних коммерческих библиотек должно быть согласовано с юридическим отделом организации (по лицензиям).</w:t>
      </w:r>
    </w:p>
    <w:p w14:paraId="7422BF7D" w14:textId="77777777" w:rsidR="00657D52" w:rsidRPr="00657D52" w:rsidRDefault="00657D52" w:rsidP="00657D52">
      <w:pPr>
        <w:numPr>
          <w:ilvl w:val="0"/>
          <w:numId w:val="17"/>
        </w:numPr>
        <w:rPr>
          <w:lang w:val="ru-RU"/>
        </w:rPr>
      </w:pPr>
      <w:r w:rsidRPr="00657D52">
        <w:rPr>
          <w:lang w:val="ru-RU"/>
        </w:rPr>
        <w:t>При проектировании системы необходимо учитывать возможность локализации интерфейса на другие языки.</w:t>
      </w:r>
    </w:p>
    <w:p w14:paraId="741902A9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2.5 Предположения и зависимости</w:t>
      </w:r>
    </w:p>
    <w:p w14:paraId="7E880F18" w14:textId="77777777" w:rsidR="00657D52" w:rsidRPr="00657D52" w:rsidRDefault="00657D52" w:rsidP="00657D52">
      <w:pPr>
        <w:rPr>
          <w:lang w:val="ru-RU"/>
        </w:rPr>
      </w:pPr>
      <w:r w:rsidRPr="00657D52">
        <w:rPr>
          <w:b/>
          <w:bCs/>
          <w:lang w:val="ru-RU"/>
        </w:rPr>
        <w:t>Предположения:</w:t>
      </w:r>
    </w:p>
    <w:p w14:paraId="44B7F5BE" w14:textId="77777777" w:rsidR="00657D52" w:rsidRPr="00657D52" w:rsidRDefault="00657D52" w:rsidP="00657D52">
      <w:pPr>
        <w:numPr>
          <w:ilvl w:val="0"/>
          <w:numId w:val="18"/>
        </w:numPr>
        <w:rPr>
          <w:lang w:val="ru-RU"/>
        </w:rPr>
      </w:pPr>
      <w:r w:rsidRPr="00657D52">
        <w:rPr>
          <w:lang w:val="ru-RU"/>
        </w:rPr>
        <w:lastRenderedPageBreak/>
        <w:t>Пользователи (библиотекари и читатели) обладают базовыми навыками работы с веб-приложениями.</w:t>
      </w:r>
    </w:p>
    <w:p w14:paraId="605B54C3" w14:textId="77777777" w:rsidR="00657D52" w:rsidRPr="00657D52" w:rsidRDefault="00657D52" w:rsidP="00657D52">
      <w:pPr>
        <w:numPr>
          <w:ilvl w:val="0"/>
          <w:numId w:val="18"/>
        </w:numPr>
        <w:rPr>
          <w:lang w:val="ru-RU"/>
        </w:rPr>
      </w:pPr>
      <w:r w:rsidRPr="00657D52">
        <w:rPr>
          <w:lang w:val="ru-RU"/>
        </w:rPr>
        <w:t>Все участники проекта (разработчики, тестировщики, заказчик) используют одну и ту же версию документации и терминологии.</w:t>
      </w:r>
    </w:p>
    <w:p w14:paraId="2ACF9568" w14:textId="77777777" w:rsidR="00657D52" w:rsidRPr="00657D52" w:rsidRDefault="00657D52" w:rsidP="00657D52">
      <w:pPr>
        <w:numPr>
          <w:ilvl w:val="0"/>
          <w:numId w:val="18"/>
        </w:numPr>
        <w:rPr>
          <w:lang w:val="ru-RU"/>
        </w:rPr>
      </w:pPr>
      <w:r w:rsidRPr="00657D52">
        <w:rPr>
          <w:lang w:val="ru-RU"/>
        </w:rPr>
        <w:t>Система будет разворачиваться в среде с доступом к интернету (для обновлений, работы с внешними API и т.д.).</w:t>
      </w:r>
    </w:p>
    <w:p w14:paraId="78A38514" w14:textId="77777777" w:rsidR="00657D52" w:rsidRPr="00657D52" w:rsidRDefault="00657D52" w:rsidP="00657D52">
      <w:pPr>
        <w:rPr>
          <w:lang w:val="ru-RU"/>
        </w:rPr>
      </w:pPr>
      <w:r w:rsidRPr="00657D52">
        <w:rPr>
          <w:b/>
          <w:bCs/>
          <w:lang w:val="ru-RU"/>
        </w:rPr>
        <w:t>Зависимости:</w:t>
      </w:r>
    </w:p>
    <w:p w14:paraId="3435495A" w14:textId="77777777" w:rsidR="00657D52" w:rsidRPr="00657D52" w:rsidRDefault="00657D52" w:rsidP="00657D52">
      <w:pPr>
        <w:numPr>
          <w:ilvl w:val="0"/>
          <w:numId w:val="19"/>
        </w:numPr>
        <w:rPr>
          <w:lang w:val="ru-RU"/>
        </w:rPr>
      </w:pPr>
      <w:r w:rsidRPr="00657D52">
        <w:rPr>
          <w:lang w:val="ru-RU"/>
        </w:rPr>
        <w:t>Необходимо наличие .NET 8 или Node.js 20 на сервере, в зависимости от выбранного стека.</w:t>
      </w:r>
    </w:p>
    <w:p w14:paraId="7B4BC98C" w14:textId="77777777" w:rsidR="00657D52" w:rsidRPr="00657D52" w:rsidRDefault="00657D52" w:rsidP="00657D52">
      <w:pPr>
        <w:numPr>
          <w:ilvl w:val="0"/>
          <w:numId w:val="19"/>
        </w:numPr>
        <w:rPr>
          <w:lang w:val="ru-RU"/>
        </w:rPr>
      </w:pPr>
      <w:r w:rsidRPr="00657D52">
        <w:rPr>
          <w:lang w:val="ru-RU"/>
        </w:rPr>
        <w:t>Для работы модуля аутентификации требуется доступ к внутреннему LDAP-серверу организации.</w:t>
      </w:r>
    </w:p>
    <w:p w14:paraId="2580077B" w14:textId="77777777" w:rsidR="00657D52" w:rsidRPr="00657D52" w:rsidRDefault="00657D52" w:rsidP="00657D52">
      <w:pPr>
        <w:numPr>
          <w:ilvl w:val="0"/>
          <w:numId w:val="19"/>
        </w:numPr>
        <w:rPr>
          <w:lang w:val="ru-RU"/>
        </w:rPr>
      </w:pPr>
      <w:r w:rsidRPr="00657D52">
        <w:rPr>
          <w:lang w:val="ru-RU"/>
        </w:rPr>
        <w:t>Некоторые функции (например, автоматическое заполнение карточек книг) зависят от доступности внешнего ISBN API.</w:t>
      </w:r>
    </w:p>
    <w:p w14:paraId="3BABCAD5" w14:textId="77777777" w:rsidR="00657D52" w:rsidRPr="00657D52" w:rsidRDefault="00657D52" w:rsidP="00657D52">
      <w:pPr>
        <w:numPr>
          <w:ilvl w:val="0"/>
          <w:numId w:val="19"/>
        </w:numPr>
        <w:rPr>
          <w:lang w:val="ru-RU"/>
        </w:rPr>
      </w:pPr>
      <w:r w:rsidRPr="00657D52">
        <w:rPr>
          <w:lang w:val="ru-RU"/>
        </w:rPr>
        <w:t>Работа системы невозможна без подключения к централизованной СУБД PostgreSQL.</w:t>
      </w:r>
    </w:p>
    <w:p w14:paraId="2ED99B2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 Функции системы</w:t>
      </w:r>
    </w:p>
    <w:p w14:paraId="6D228CAC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3.1 Поиск книг</w:t>
      </w:r>
    </w:p>
    <w:p w14:paraId="617B8A55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3.1.1 Описание</w:t>
      </w:r>
    </w:p>
    <w:p w14:paraId="5B76D5CA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пользователю находить книги по различным критериям: названию, автору, жанру, году издания и другим параметрам. Приоритет: </w:t>
      </w:r>
      <w:r w:rsidRPr="00657D52">
        <w:rPr>
          <w:b/>
          <w:bCs/>
          <w:lang w:val="ru-RU"/>
        </w:rPr>
        <w:t>высокий</w:t>
      </w:r>
      <w:r w:rsidRPr="00657D52">
        <w:rPr>
          <w:lang w:val="ru-RU"/>
        </w:rPr>
        <w:t>.</w:t>
      </w:r>
    </w:p>
    <w:p w14:paraId="78F48A56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3.1.2 Функциональные требования</w:t>
      </w:r>
    </w:p>
    <w:p w14:paraId="586BEAEB" w14:textId="77777777" w:rsidR="00657D52" w:rsidRPr="00657D52" w:rsidRDefault="00657D52" w:rsidP="00657D52">
      <w:pPr>
        <w:numPr>
          <w:ilvl w:val="0"/>
          <w:numId w:val="20"/>
        </w:numPr>
        <w:rPr>
          <w:lang w:val="ru-RU"/>
        </w:rPr>
      </w:pPr>
      <w:r w:rsidRPr="00657D52">
        <w:rPr>
          <w:b/>
          <w:bCs/>
          <w:lang w:val="ru-RU"/>
        </w:rPr>
        <w:t>REQ-301</w:t>
      </w:r>
      <w:r w:rsidRPr="00657D52">
        <w:rPr>
          <w:lang w:val="ru-RU"/>
        </w:rPr>
        <w:t>: Система должна предоставлять строку поиска с возможностью ввода части названия книги.</w:t>
      </w:r>
    </w:p>
    <w:p w14:paraId="3F2025F1" w14:textId="77777777" w:rsidR="00657D52" w:rsidRPr="00657D52" w:rsidRDefault="00657D52" w:rsidP="00657D52">
      <w:pPr>
        <w:numPr>
          <w:ilvl w:val="0"/>
          <w:numId w:val="20"/>
        </w:numPr>
        <w:rPr>
          <w:lang w:val="ru-RU"/>
        </w:rPr>
      </w:pPr>
      <w:r w:rsidRPr="00657D52">
        <w:rPr>
          <w:b/>
          <w:bCs/>
          <w:lang w:val="ru-RU"/>
        </w:rPr>
        <w:t>REQ-302</w:t>
      </w:r>
      <w:r w:rsidRPr="00657D52">
        <w:rPr>
          <w:lang w:val="ru-RU"/>
        </w:rPr>
        <w:t>: Система должна поддерживать поиск по имени автора.</w:t>
      </w:r>
    </w:p>
    <w:p w14:paraId="1C110A09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23DA7C24">
          <v:rect id="_x0000_i1067" style="width:0;height:1.5pt" o:hralign="center" o:hrstd="t" o:hr="t" fillcolor="#a0a0a0" stroked="f"/>
        </w:pict>
      </w:r>
    </w:p>
    <w:p w14:paraId="54BABC9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3.2 Фильтрация книг</w:t>
      </w:r>
    </w:p>
    <w:p w14:paraId="1AE26F23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3.2.1 Описание</w:t>
      </w:r>
    </w:p>
    <w:p w14:paraId="7BCE499C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пользователю отфильтровывать книги по жанру, году издания, доступности и другим параметрам. Приоритет: </w:t>
      </w:r>
      <w:r w:rsidRPr="00657D52">
        <w:rPr>
          <w:b/>
          <w:bCs/>
          <w:lang w:val="ru-RU"/>
        </w:rPr>
        <w:t>высокий</w:t>
      </w:r>
      <w:r w:rsidRPr="00657D52">
        <w:rPr>
          <w:lang w:val="ru-RU"/>
        </w:rPr>
        <w:t>.</w:t>
      </w:r>
    </w:p>
    <w:p w14:paraId="33EAD2D8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3.2.2 Функциональные требования</w:t>
      </w:r>
    </w:p>
    <w:p w14:paraId="52A774F8" w14:textId="77777777" w:rsidR="00657D52" w:rsidRPr="00657D52" w:rsidRDefault="00657D52" w:rsidP="00657D52">
      <w:pPr>
        <w:numPr>
          <w:ilvl w:val="0"/>
          <w:numId w:val="21"/>
        </w:numPr>
        <w:rPr>
          <w:lang w:val="ru-RU"/>
        </w:rPr>
      </w:pPr>
      <w:r w:rsidRPr="00657D52">
        <w:rPr>
          <w:b/>
          <w:bCs/>
          <w:lang w:val="ru-RU"/>
        </w:rPr>
        <w:lastRenderedPageBreak/>
        <w:t>REQ-310</w:t>
      </w:r>
      <w:r w:rsidRPr="00657D52">
        <w:rPr>
          <w:lang w:val="ru-RU"/>
        </w:rPr>
        <w:t>: Пользователь может выбрать один или несколько жанров для фильтрации.</w:t>
      </w:r>
    </w:p>
    <w:p w14:paraId="7D3F3963" w14:textId="77777777" w:rsidR="00657D52" w:rsidRPr="00657D52" w:rsidRDefault="00657D52" w:rsidP="00657D52">
      <w:pPr>
        <w:numPr>
          <w:ilvl w:val="0"/>
          <w:numId w:val="21"/>
        </w:numPr>
        <w:rPr>
          <w:lang w:val="ru-RU"/>
        </w:rPr>
      </w:pPr>
      <w:r w:rsidRPr="00657D52">
        <w:rPr>
          <w:b/>
          <w:bCs/>
          <w:lang w:val="ru-RU"/>
        </w:rPr>
        <w:t>REQ-311</w:t>
      </w:r>
      <w:r w:rsidRPr="00657D52">
        <w:rPr>
          <w:lang w:val="ru-RU"/>
        </w:rPr>
        <w:t>: Пользователь может указать диапазон лет публикации.</w:t>
      </w:r>
    </w:p>
    <w:p w14:paraId="1E02608F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0FD93497">
          <v:rect id="_x0000_i1068" style="width:0;height:1.5pt" o:hralign="center" o:hrstd="t" o:hr="t" fillcolor="#a0a0a0" stroked="f"/>
        </w:pict>
      </w:r>
    </w:p>
    <w:p w14:paraId="5C3F108F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3.3 Просмотр статистики прочитанных книг</w:t>
      </w:r>
    </w:p>
    <w:p w14:paraId="7A6B2A24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3.3.1 Описание</w:t>
      </w:r>
    </w:p>
    <w:p w14:paraId="7C3CB25E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пользователю просматривать историю прочитанных книг и статистику по ним. Приоритет: </w:t>
      </w:r>
      <w:r w:rsidRPr="00657D52">
        <w:rPr>
          <w:b/>
          <w:bCs/>
          <w:lang w:val="ru-RU"/>
        </w:rPr>
        <w:t>средний</w:t>
      </w:r>
      <w:r w:rsidRPr="00657D52">
        <w:rPr>
          <w:lang w:val="ru-RU"/>
        </w:rPr>
        <w:t>.</w:t>
      </w:r>
    </w:p>
    <w:p w14:paraId="3F93B3C3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3.3.2 Функциональные требования</w:t>
      </w:r>
    </w:p>
    <w:p w14:paraId="2064242C" w14:textId="77777777" w:rsidR="00657D52" w:rsidRPr="00657D52" w:rsidRDefault="00657D52" w:rsidP="00657D52">
      <w:pPr>
        <w:numPr>
          <w:ilvl w:val="0"/>
          <w:numId w:val="22"/>
        </w:numPr>
        <w:rPr>
          <w:lang w:val="ru-RU"/>
        </w:rPr>
      </w:pPr>
      <w:r w:rsidRPr="00657D52">
        <w:rPr>
          <w:b/>
          <w:bCs/>
          <w:lang w:val="ru-RU"/>
        </w:rPr>
        <w:t>REQ-320</w:t>
      </w:r>
      <w:r w:rsidRPr="00657D52">
        <w:rPr>
          <w:lang w:val="ru-RU"/>
        </w:rPr>
        <w:t>: Пользователь может просматривать список прочитанных книг с датами чтения.</w:t>
      </w:r>
    </w:p>
    <w:p w14:paraId="3CCC67C7" w14:textId="77777777" w:rsidR="00657D52" w:rsidRPr="00657D52" w:rsidRDefault="00657D52" w:rsidP="00657D52">
      <w:pPr>
        <w:numPr>
          <w:ilvl w:val="0"/>
          <w:numId w:val="22"/>
        </w:numPr>
        <w:rPr>
          <w:lang w:val="ru-RU"/>
        </w:rPr>
      </w:pPr>
      <w:r w:rsidRPr="00657D52">
        <w:rPr>
          <w:b/>
          <w:bCs/>
          <w:lang w:val="ru-RU"/>
        </w:rPr>
        <w:t>REQ-321</w:t>
      </w:r>
      <w:r w:rsidRPr="00657D52">
        <w:rPr>
          <w:lang w:val="ru-RU"/>
        </w:rPr>
        <w:t>: Система отображает общее количество прочитанных книг.</w:t>
      </w:r>
    </w:p>
    <w:p w14:paraId="08B61530" w14:textId="77777777" w:rsidR="00657D52" w:rsidRPr="00657D52" w:rsidRDefault="00657D52" w:rsidP="00657D52">
      <w:pPr>
        <w:numPr>
          <w:ilvl w:val="0"/>
          <w:numId w:val="22"/>
        </w:numPr>
        <w:rPr>
          <w:lang w:val="ru-RU"/>
        </w:rPr>
      </w:pPr>
      <w:r w:rsidRPr="00657D52">
        <w:rPr>
          <w:b/>
          <w:bCs/>
          <w:lang w:val="ru-RU"/>
        </w:rPr>
        <w:t>REQ-322</w:t>
      </w:r>
      <w:r w:rsidRPr="00657D52">
        <w:rPr>
          <w:lang w:val="ru-RU"/>
        </w:rPr>
        <w:t>: Система показывает диаграмму по жанрам или авторам (опционально).</w:t>
      </w:r>
    </w:p>
    <w:p w14:paraId="1734CF05" w14:textId="229E379E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521D9AF8">
          <v:rect id="_x0000_i1070" style="width:0;height:1.5pt" o:hralign="center" o:hrstd="t" o:hr="t" fillcolor="#a0a0a0" stroked="f"/>
        </w:pict>
      </w:r>
    </w:p>
    <w:p w14:paraId="5FF6A7A4" w14:textId="6881381B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2C7564">
        <w:rPr>
          <w:b/>
          <w:bCs/>
        </w:rPr>
        <w:t>4</w:t>
      </w:r>
      <w:r w:rsidRPr="00657D52">
        <w:rPr>
          <w:b/>
          <w:bCs/>
          <w:lang w:val="ru-RU"/>
        </w:rPr>
        <w:t xml:space="preserve"> Бронирование книг</w:t>
      </w:r>
    </w:p>
    <w:p w14:paraId="148A1A98" w14:textId="330A61D1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2C7564">
        <w:rPr>
          <w:b/>
          <w:bCs/>
        </w:rPr>
        <w:t>4</w:t>
      </w:r>
      <w:r w:rsidRPr="00657D52">
        <w:rPr>
          <w:b/>
          <w:bCs/>
          <w:lang w:val="ru-RU"/>
        </w:rPr>
        <w:t>.1 Описание</w:t>
      </w:r>
    </w:p>
    <w:p w14:paraId="112AEECC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пользователям бронировать книги для последующего получения. Приоритет: </w:t>
      </w:r>
      <w:r w:rsidRPr="00657D52">
        <w:rPr>
          <w:b/>
          <w:bCs/>
          <w:lang w:val="ru-RU"/>
        </w:rPr>
        <w:t>высокий</w:t>
      </w:r>
      <w:r w:rsidRPr="00657D52">
        <w:rPr>
          <w:lang w:val="ru-RU"/>
        </w:rPr>
        <w:t>.</w:t>
      </w:r>
    </w:p>
    <w:p w14:paraId="3717B6B7" w14:textId="21869978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2C7564">
        <w:rPr>
          <w:b/>
          <w:bCs/>
        </w:rPr>
        <w:t>4</w:t>
      </w:r>
      <w:r w:rsidRPr="00657D52">
        <w:rPr>
          <w:b/>
          <w:bCs/>
          <w:lang w:val="ru-RU"/>
        </w:rPr>
        <w:t>.2 Функциональные требования</w:t>
      </w:r>
    </w:p>
    <w:p w14:paraId="23C96392" w14:textId="62C3B1AD" w:rsidR="00657D52" w:rsidRPr="00657D52" w:rsidRDefault="00657D52" w:rsidP="00657D52">
      <w:pPr>
        <w:numPr>
          <w:ilvl w:val="0"/>
          <w:numId w:val="24"/>
        </w:numPr>
        <w:rPr>
          <w:lang w:val="ru-RU"/>
        </w:rPr>
      </w:pPr>
      <w:r w:rsidRPr="00657D52">
        <w:rPr>
          <w:b/>
          <w:bCs/>
          <w:lang w:val="ru-RU"/>
        </w:rPr>
        <w:t>REQ-3</w:t>
      </w:r>
      <w:r w:rsidR="0001421A" w:rsidRPr="0001421A">
        <w:rPr>
          <w:b/>
          <w:bCs/>
          <w:lang w:val="ru-RU"/>
        </w:rPr>
        <w:t>3</w:t>
      </w:r>
      <w:r w:rsidRPr="00657D52">
        <w:rPr>
          <w:b/>
          <w:bCs/>
          <w:lang w:val="ru-RU"/>
        </w:rPr>
        <w:t>0</w:t>
      </w:r>
      <w:r w:rsidRPr="00657D52">
        <w:rPr>
          <w:lang w:val="ru-RU"/>
        </w:rPr>
        <w:t>: Пользователь может подать заявку на бронирование книги, если она недоступна.</w:t>
      </w:r>
    </w:p>
    <w:p w14:paraId="46171F40" w14:textId="57DB24F0" w:rsidR="00657D52" w:rsidRPr="00657D52" w:rsidRDefault="00657D52" w:rsidP="00657D52">
      <w:pPr>
        <w:numPr>
          <w:ilvl w:val="0"/>
          <w:numId w:val="24"/>
        </w:numPr>
        <w:rPr>
          <w:lang w:val="ru-RU"/>
        </w:rPr>
      </w:pPr>
      <w:r w:rsidRPr="00657D52">
        <w:rPr>
          <w:b/>
          <w:bCs/>
          <w:lang w:val="ru-RU"/>
        </w:rPr>
        <w:t>REQ-3</w:t>
      </w:r>
      <w:r w:rsidR="0001421A" w:rsidRPr="0001421A">
        <w:rPr>
          <w:b/>
          <w:bCs/>
          <w:lang w:val="ru-RU"/>
        </w:rPr>
        <w:t>3</w:t>
      </w:r>
      <w:r w:rsidRPr="00657D52">
        <w:rPr>
          <w:b/>
          <w:bCs/>
          <w:lang w:val="ru-RU"/>
        </w:rPr>
        <w:t>3</w:t>
      </w:r>
      <w:r w:rsidRPr="00657D52">
        <w:rPr>
          <w:lang w:val="ru-RU"/>
        </w:rPr>
        <w:t>: Библиотекарь может видеть список бронирований и изменять их статус.</w:t>
      </w:r>
    </w:p>
    <w:p w14:paraId="0016A9D4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54CEEDC4">
          <v:rect id="_x0000_i1071" style="width:0;height:1.5pt" o:hralign="center" o:hrstd="t" o:hr="t" fillcolor="#a0a0a0" stroked="f"/>
        </w:pict>
      </w:r>
    </w:p>
    <w:p w14:paraId="72912922" w14:textId="5F4FE2BA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01421A">
        <w:rPr>
          <w:b/>
          <w:bCs/>
        </w:rPr>
        <w:t>5</w:t>
      </w:r>
      <w:r w:rsidRPr="00657D52">
        <w:rPr>
          <w:b/>
          <w:bCs/>
          <w:lang w:val="ru-RU"/>
        </w:rPr>
        <w:t xml:space="preserve"> Управление фондами (для библиотекаря)</w:t>
      </w:r>
    </w:p>
    <w:p w14:paraId="45E3F8C2" w14:textId="7223F27C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01421A">
        <w:rPr>
          <w:b/>
          <w:bCs/>
        </w:rPr>
        <w:t>5</w:t>
      </w:r>
      <w:r w:rsidRPr="00657D52">
        <w:rPr>
          <w:b/>
          <w:bCs/>
          <w:lang w:val="ru-RU"/>
        </w:rPr>
        <w:t>.1 Описание</w:t>
      </w:r>
    </w:p>
    <w:p w14:paraId="55CB0A9C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библиотекарю добавлять, редактировать и удалять записи о книгах, авторах и жанрах. Приоритет: </w:t>
      </w:r>
      <w:r w:rsidRPr="00657D52">
        <w:rPr>
          <w:b/>
          <w:bCs/>
          <w:lang w:val="ru-RU"/>
        </w:rPr>
        <w:t>высокий</w:t>
      </w:r>
      <w:r w:rsidRPr="00657D52">
        <w:rPr>
          <w:lang w:val="ru-RU"/>
        </w:rPr>
        <w:t>.</w:t>
      </w:r>
    </w:p>
    <w:p w14:paraId="6962DE3B" w14:textId="5BE10860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lastRenderedPageBreak/>
        <w:t>3.</w:t>
      </w:r>
      <w:r w:rsidR="0001421A">
        <w:rPr>
          <w:b/>
          <w:bCs/>
        </w:rPr>
        <w:t>5</w:t>
      </w:r>
      <w:r w:rsidRPr="00657D52">
        <w:rPr>
          <w:b/>
          <w:bCs/>
          <w:lang w:val="ru-RU"/>
        </w:rPr>
        <w:t>.2 Функциональные требования</w:t>
      </w:r>
    </w:p>
    <w:p w14:paraId="10F47C4A" w14:textId="3E7AE76B" w:rsidR="00657D52" w:rsidRPr="00657D52" w:rsidRDefault="00657D52" w:rsidP="00657D52">
      <w:pPr>
        <w:numPr>
          <w:ilvl w:val="0"/>
          <w:numId w:val="26"/>
        </w:numPr>
        <w:rPr>
          <w:lang w:val="ru-RU"/>
        </w:rPr>
      </w:pPr>
      <w:r w:rsidRPr="00657D52">
        <w:rPr>
          <w:b/>
          <w:bCs/>
          <w:lang w:val="ru-RU"/>
        </w:rPr>
        <w:t>REQ-3</w:t>
      </w:r>
      <w:r w:rsidR="0001421A" w:rsidRPr="0001421A">
        <w:rPr>
          <w:b/>
          <w:bCs/>
          <w:lang w:val="ru-RU"/>
        </w:rPr>
        <w:t>4</w:t>
      </w:r>
      <w:r w:rsidRPr="00657D52">
        <w:rPr>
          <w:b/>
          <w:bCs/>
          <w:lang w:val="ru-RU"/>
        </w:rPr>
        <w:t>0</w:t>
      </w:r>
      <w:r w:rsidRPr="00657D52">
        <w:rPr>
          <w:lang w:val="ru-RU"/>
        </w:rPr>
        <w:t>: Библиотекарь может добавлять новые книги, указывая все метаданные.</w:t>
      </w:r>
    </w:p>
    <w:p w14:paraId="0E50EA38" w14:textId="62A6EC01" w:rsidR="00657D52" w:rsidRPr="00657D52" w:rsidRDefault="00657D52" w:rsidP="00657D52">
      <w:pPr>
        <w:numPr>
          <w:ilvl w:val="0"/>
          <w:numId w:val="26"/>
        </w:numPr>
        <w:rPr>
          <w:lang w:val="ru-RU"/>
        </w:rPr>
      </w:pPr>
      <w:r w:rsidRPr="00657D52">
        <w:rPr>
          <w:b/>
          <w:bCs/>
          <w:lang w:val="ru-RU"/>
        </w:rPr>
        <w:t>REQ-3</w:t>
      </w:r>
      <w:r w:rsidR="0001421A" w:rsidRPr="0001421A">
        <w:rPr>
          <w:b/>
          <w:bCs/>
          <w:lang w:val="ru-RU"/>
        </w:rPr>
        <w:t>4</w:t>
      </w:r>
      <w:r w:rsidRPr="00657D52">
        <w:rPr>
          <w:b/>
          <w:bCs/>
          <w:lang w:val="ru-RU"/>
        </w:rPr>
        <w:t>1</w:t>
      </w:r>
      <w:r w:rsidRPr="00657D52">
        <w:rPr>
          <w:lang w:val="ru-RU"/>
        </w:rPr>
        <w:t>: Библиотекарь может редактировать информацию о книгах.</w:t>
      </w:r>
    </w:p>
    <w:p w14:paraId="2D0C5122" w14:textId="2BBF02F4" w:rsidR="00657D52" w:rsidRPr="00657D52" w:rsidRDefault="00657D52" w:rsidP="00657D52">
      <w:pPr>
        <w:numPr>
          <w:ilvl w:val="0"/>
          <w:numId w:val="26"/>
        </w:numPr>
        <w:rPr>
          <w:lang w:val="ru-RU"/>
        </w:rPr>
      </w:pPr>
      <w:r w:rsidRPr="00657D52">
        <w:rPr>
          <w:b/>
          <w:bCs/>
          <w:lang w:val="ru-RU"/>
        </w:rPr>
        <w:t>REQ-3</w:t>
      </w:r>
      <w:r w:rsidR="0001421A" w:rsidRPr="0001421A">
        <w:rPr>
          <w:b/>
          <w:bCs/>
          <w:lang w:val="ru-RU"/>
        </w:rPr>
        <w:t>4</w:t>
      </w:r>
      <w:r w:rsidRPr="00657D52">
        <w:rPr>
          <w:b/>
          <w:bCs/>
          <w:lang w:val="ru-RU"/>
        </w:rPr>
        <w:t>2</w:t>
      </w:r>
      <w:r w:rsidRPr="00657D52">
        <w:rPr>
          <w:lang w:val="ru-RU"/>
        </w:rPr>
        <w:t xml:space="preserve">: </w:t>
      </w:r>
      <w:r w:rsidR="000C3646" w:rsidRPr="00657D52">
        <w:rPr>
          <w:lang w:val="ru-RU"/>
        </w:rPr>
        <w:t xml:space="preserve">Библиотекарь может </w:t>
      </w:r>
      <w:r w:rsidR="000C3646">
        <w:rPr>
          <w:lang w:val="ru-RU"/>
        </w:rPr>
        <w:t>удалять</w:t>
      </w:r>
      <w:r w:rsidR="000C3646" w:rsidRPr="00657D52">
        <w:rPr>
          <w:lang w:val="ru-RU"/>
        </w:rPr>
        <w:t xml:space="preserve"> книг</w:t>
      </w:r>
      <w:r w:rsidR="000C3646">
        <w:rPr>
          <w:lang w:val="ru-RU"/>
        </w:rPr>
        <w:t>и из фонда</w:t>
      </w:r>
      <w:r w:rsidR="000C3646" w:rsidRPr="00657D52">
        <w:rPr>
          <w:lang w:val="ru-RU"/>
        </w:rPr>
        <w:t>.</w:t>
      </w:r>
      <w:r w:rsidRPr="00657D52">
        <w:rPr>
          <w:lang w:val="ru-RU"/>
        </w:rPr>
        <w:pict w14:anchorId="6C3B0271">
          <v:rect id="_x0000_i1073" style="width:0;height:1.5pt" o:hralign="center" o:hrstd="t" o:hr="t" fillcolor="#a0a0a0" stroked="f"/>
        </w:pict>
      </w:r>
    </w:p>
    <w:p w14:paraId="4C914497" w14:textId="2C94DC1E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0C3646">
        <w:rPr>
          <w:b/>
          <w:bCs/>
          <w:lang w:val="ru-RU"/>
        </w:rPr>
        <w:t>6</w:t>
      </w:r>
      <w:r w:rsidRPr="00657D52">
        <w:rPr>
          <w:b/>
          <w:bCs/>
          <w:lang w:val="ru-RU"/>
        </w:rPr>
        <w:t xml:space="preserve"> Управление пользователями (для </w:t>
      </w:r>
      <w:r w:rsidR="0001421A" w:rsidRPr="00657D52">
        <w:rPr>
          <w:b/>
          <w:bCs/>
          <w:lang w:val="ru-RU"/>
        </w:rPr>
        <w:t>библиотекаря</w:t>
      </w:r>
      <w:r w:rsidRPr="00657D52">
        <w:rPr>
          <w:b/>
          <w:bCs/>
          <w:lang w:val="ru-RU"/>
        </w:rPr>
        <w:t>)</w:t>
      </w:r>
    </w:p>
    <w:p w14:paraId="7C013A61" w14:textId="0B913DD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0C3646">
        <w:rPr>
          <w:b/>
          <w:bCs/>
          <w:lang w:val="ru-RU"/>
        </w:rPr>
        <w:t>6</w:t>
      </w:r>
      <w:r w:rsidRPr="00657D52">
        <w:rPr>
          <w:b/>
          <w:bCs/>
          <w:lang w:val="ru-RU"/>
        </w:rPr>
        <w:t>.1 Описание</w:t>
      </w:r>
    </w:p>
    <w:p w14:paraId="5629A029" w14:textId="2EFE9DD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 xml:space="preserve">Функция позволяет </w:t>
      </w:r>
      <w:r w:rsidR="0001421A">
        <w:rPr>
          <w:lang w:val="ru-RU"/>
        </w:rPr>
        <w:t>библиотекарю</w:t>
      </w:r>
      <w:r w:rsidRPr="00657D52">
        <w:rPr>
          <w:lang w:val="ru-RU"/>
        </w:rPr>
        <w:t xml:space="preserve"> управлять учетными записями пользователей. Приоритет: </w:t>
      </w:r>
      <w:r w:rsidRPr="00657D52">
        <w:rPr>
          <w:b/>
          <w:bCs/>
          <w:lang w:val="ru-RU"/>
        </w:rPr>
        <w:t>средний</w:t>
      </w:r>
      <w:r w:rsidRPr="00657D52">
        <w:rPr>
          <w:lang w:val="ru-RU"/>
        </w:rPr>
        <w:t>.</w:t>
      </w:r>
    </w:p>
    <w:p w14:paraId="15F227BA" w14:textId="7837607C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3.</w:t>
      </w:r>
      <w:r w:rsidR="000C3646">
        <w:rPr>
          <w:b/>
          <w:bCs/>
          <w:lang w:val="ru-RU"/>
        </w:rPr>
        <w:t>6</w:t>
      </w:r>
      <w:r w:rsidRPr="00657D52">
        <w:rPr>
          <w:b/>
          <w:bCs/>
          <w:lang w:val="ru-RU"/>
        </w:rPr>
        <w:t>.2 Функциональные требования</w:t>
      </w:r>
    </w:p>
    <w:p w14:paraId="05EAD474" w14:textId="7249D912" w:rsidR="00657D52" w:rsidRPr="00657D52" w:rsidRDefault="00657D52" w:rsidP="00657D52">
      <w:pPr>
        <w:numPr>
          <w:ilvl w:val="0"/>
          <w:numId w:val="27"/>
        </w:numPr>
        <w:rPr>
          <w:lang w:val="ru-RU"/>
        </w:rPr>
      </w:pPr>
      <w:r w:rsidRPr="00657D52">
        <w:rPr>
          <w:b/>
          <w:bCs/>
          <w:lang w:val="ru-RU"/>
        </w:rPr>
        <w:t>REQ-370</w:t>
      </w:r>
      <w:r w:rsidRPr="00657D52">
        <w:rPr>
          <w:lang w:val="ru-RU"/>
        </w:rPr>
        <w:t xml:space="preserve">: </w:t>
      </w:r>
      <w:r w:rsidR="0001421A">
        <w:rPr>
          <w:lang w:val="ru-RU"/>
        </w:rPr>
        <w:t>Б</w:t>
      </w:r>
      <w:r w:rsidR="0001421A">
        <w:rPr>
          <w:lang w:val="ru-RU"/>
        </w:rPr>
        <w:t>иблиотекар</w:t>
      </w:r>
      <w:r w:rsidR="0001421A">
        <w:rPr>
          <w:lang w:val="ru-RU"/>
        </w:rPr>
        <w:t xml:space="preserve">ь </w:t>
      </w:r>
      <w:r w:rsidRPr="00657D52">
        <w:rPr>
          <w:lang w:val="ru-RU"/>
        </w:rPr>
        <w:t>может создавать и удалять учетные записи.</w:t>
      </w:r>
    </w:p>
    <w:p w14:paraId="50904737" w14:textId="482829DA" w:rsidR="00657D52" w:rsidRPr="000C3646" w:rsidRDefault="00657D52" w:rsidP="000C3646">
      <w:pPr>
        <w:numPr>
          <w:ilvl w:val="0"/>
          <w:numId w:val="27"/>
        </w:numPr>
        <w:rPr>
          <w:lang w:val="ru-RU"/>
        </w:rPr>
      </w:pPr>
      <w:r w:rsidRPr="00657D52">
        <w:rPr>
          <w:b/>
          <w:bCs/>
          <w:lang w:val="ru-RU"/>
        </w:rPr>
        <w:t>REQ-371</w:t>
      </w:r>
      <w:r w:rsidRPr="00657D52">
        <w:rPr>
          <w:lang w:val="ru-RU"/>
        </w:rPr>
        <w:t xml:space="preserve">: </w:t>
      </w:r>
      <w:r w:rsidR="0001421A">
        <w:rPr>
          <w:lang w:val="ru-RU"/>
        </w:rPr>
        <w:t xml:space="preserve">Библиотекарь </w:t>
      </w:r>
      <w:r w:rsidRPr="00657D52">
        <w:rPr>
          <w:lang w:val="ru-RU"/>
        </w:rPr>
        <w:t>может блокировать и разблокировать пользователей.</w:t>
      </w:r>
    </w:p>
    <w:p w14:paraId="1E084D34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4. Требования к данным</w:t>
      </w:r>
    </w:p>
    <w:p w14:paraId="3F8678B7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4.1 Логическая модель данных</w:t>
      </w:r>
    </w:p>
    <w:p w14:paraId="24D1E07F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Система работает с такими основными сущностями, как:</w:t>
      </w:r>
    </w:p>
    <w:p w14:paraId="229E1DB6" w14:textId="5880B519" w:rsidR="00657D52" w:rsidRPr="00657D52" w:rsidRDefault="00657D52" w:rsidP="00657D52">
      <w:pPr>
        <w:numPr>
          <w:ilvl w:val="0"/>
          <w:numId w:val="28"/>
        </w:numPr>
        <w:rPr>
          <w:lang w:val="ru-RU"/>
        </w:rPr>
      </w:pPr>
      <w:r w:rsidRPr="00657D52">
        <w:rPr>
          <w:b/>
          <w:bCs/>
          <w:lang w:val="ru-RU"/>
        </w:rPr>
        <w:t>Книга</w:t>
      </w:r>
      <w:r w:rsidRPr="00657D52">
        <w:rPr>
          <w:lang w:val="ru-RU"/>
        </w:rPr>
        <w:t xml:space="preserve"> (Book) — содержит информацию о названии, авторе, жанре, </w:t>
      </w:r>
      <w:r w:rsidR="003302F8">
        <w:rPr>
          <w:lang w:val="ru-RU"/>
        </w:rPr>
        <w:t>рейтинге, кол-ве доступных экземпляров</w:t>
      </w:r>
      <w:r w:rsidRPr="00657D52">
        <w:rPr>
          <w:lang w:val="ru-RU"/>
        </w:rPr>
        <w:t>.</w:t>
      </w:r>
    </w:p>
    <w:p w14:paraId="26E6A416" w14:textId="75DE455C" w:rsidR="00657D52" w:rsidRPr="00657D52" w:rsidRDefault="00657D52" w:rsidP="00657D52">
      <w:pPr>
        <w:numPr>
          <w:ilvl w:val="0"/>
          <w:numId w:val="28"/>
        </w:numPr>
        <w:rPr>
          <w:lang w:val="ru-RU"/>
        </w:rPr>
      </w:pPr>
      <w:r w:rsidRPr="00657D52">
        <w:rPr>
          <w:b/>
          <w:bCs/>
          <w:lang w:val="ru-RU"/>
        </w:rPr>
        <w:t>Пользователь</w:t>
      </w:r>
      <w:r w:rsidRPr="00657D52">
        <w:rPr>
          <w:lang w:val="ru-RU"/>
        </w:rPr>
        <w:t xml:space="preserve"> (User) — содержит данные о зарегистрированном пользователе, включая</w:t>
      </w:r>
      <w:r w:rsidR="00D3002B">
        <w:rPr>
          <w:lang w:val="ru-RU"/>
        </w:rPr>
        <w:t xml:space="preserve"> номер карты читателя, </w:t>
      </w:r>
      <w:r w:rsidRPr="00657D52">
        <w:rPr>
          <w:lang w:val="ru-RU"/>
        </w:rPr>
        <w:t>логин, e-mail, роль</w:t>
      </w:r>
    </w:p>
    <w:p w14:paraId="7931B914" w14:textId="2121A330" w:rsidR="00657D52" w:rsidRPr="00657D52" w:rsidRDefault="00657D52" w:rsidP="00657D52">
      <w:pPr>
        <w:numPr>
          <w:ilvl w:val="0"/>
          <w:numId w:val="28"/>
        </w:numPr>
        <w:rPr>
          <w:lang w:val="ru-RU"/>
        </w:rPr>
      </w:pPr>
      <w:r w:rsidRPr="00657D52">
        <w:rPr>
          <w:b/>
          <w:bCs/>
          <w:lang w:val="ru-RU"/>
        </w:rPr>
        <w:t>Бронирование</w:t>
      </w:r>
      <w:r w:rsidRPr="00657D52">
        <w:rPr>
          <w:lang w:val="ru-RU"/>
        </w:rPr>
        <w:t xml:space="preserve"> (</w:t>
      </w:r>
      <w:r>
        <w:t>Order</w:t>
      </w:r>
      <w:r w:rsidRPr="00657D52">
        <w:rPr>
          <w:lang w:val="ru-RU"/>
        </w:rPr>
        <w:t>) — связывает пользователя с книгой и содержит дату начала и окончания брони.</w:t>
      </w:r>
    </w:p>
    <w:p w14:paraId="343C9335" w14:textId="23CE7766" w:rsidR="00657D52" w:rsidRPr="00657D52" w:rsidRDefault="00657D52" w:rsidP="00657D52">
      <w:pPr>
        <w:numPr>
          <w:ilvl w:val="0"/>
          <w:numId w:val="28"/>
        </w:numPr>
        <w:rPr>
          <w:lang w:val="ru-RU"/>
        </w:rPr>
      </w:pPr>
      <w:r w:rsidRPr="00657D52">
        <w:rPr>
          <w:b/>
          <w:bCs/>
          <w:lang w:val="ru-RU"/>
        </w:rPr>
        <w:t>Жанр</w:t>
      </w:r>
      <w:r w:rsidRPr="00657D52">
        <w:rPr>
          <w:lang w:val="ru-RU"/>
        </w:rPr>
        <w:t xml:space="preserve">, </w:t>
      </w:r>
      <w:r w:rsidRPr="00657D52">
        <w:rPr>
          <w:b/>
          <w:bCs/>
          <w:lang w:val="ru-RU"/>
        </w:rPr>
        <w:t>Автор</w:t>
      </w:r>
      <w:r w:rsidR="003302F8" w:rsidRPr="003302F8">
        <w:rPr>
          <w:b/>
          <w:bCs/>
          <w:lang w:val="ru-RU"/>
        </w:rPr>
        <w:t>,</w:t>
      </w:r>
      <w:r w:rsidR="00D3002B">
        <w:rPr>
          <w:b/>
          <w:bCs/>
          <w:lang w:val="ru-RU"/>
        </w:rPr>
        <w:t xml:space="preserve"> </w:t>
      </w:r>
      <w:r w:rsidR="003302F8">
        <w:rPr>
          <w:b/>
          <w:bCs/>
          <w:lang w:val="ru-RU"/>
        </w:rPr>
        <w:t>Роль</w:t>
      </w:r>
      <w:r w:rsidRPr="00657D52">
        <w:rPr>
          <w:lang w:val="ru-RU"/>
        </w:rPr>
        <w:t xml:space="preserve"> — справочные сущности.</w:t>
      </w:r>
    </w:p>
    <w:p w14:paraId="12E822BC" w14:textId="207775E7" w:rsidR="00657D52" w:rsidRPr="00657D52" w:rsidRDefault="003302F8" w:rsidP="00657D52">
      <w:pPr>
        <w:numPr>
          <w:ilvl w:val="0"/>
          <w:numId w:val="28"/>
        </w:numPr>
        <w:rPr>
          <w:lang w:val="ru-RU"/>
        </w:rPr>
      </w:pPr>
      <w:proofErr w:type="gramStart"/>
      <w:r>
        <w:rPr>
          <w:b/>
          <w:bCs/>
          <w:lang w:val="ru-RU"/>
        </w:rPr>
        <w:t>Отзыв</w:t>
      </w:r>
      <w:r w:rsidRPr="003302F8">
        <w:rPr>
          <w:lang w:val="ru-RU"/>
        </w:rPr>
        <w:t>(</w:t>
      </w:r>
      <w:proofErr w:type="gramEnd"/>
      <w:r w:rsidRPr="003302F8">
        <w:t>Review</w:t>
      </w:r>
      <w:r w:rsidRPr="003302F8">
        <w:rPr>
          <w:lang w:val="ru-RU"/>
        </w:rPr>
        <w:t>)</w:t>
      </w:r>
      <w:r w:rsidR="00D3002B">
        <w:rPr>
          <w:lang w:val="ru-RU"/>
        </w:rPr>
        <w:t xml:space="preserve"> </w:t>
      </w:r>
      <w:r w:rsidR="00D3002B" w:rsidRPr="00657D52">
        <w:rPr>
          <w:lang w:val="ru-RU"/>
        </w:rPr>
        <w:t xml:space="preserve">— связывает пользователя с книгой и содержит </w:t>
      </w:r>
      <w:r w:rsidR="00D3002B">
        <w:rPr>
          <w:lang w:val="ru-RU"/>
        </w:rPr>
        <w:t xml:space="preserve">оценку, рецензию </w:t>
      </w:r>
      <w:r w:rsidR="00D3002B" w:rsidRPr="00657D52">
        <w:rPr>
          <w:lang w:val="ru-RU"/>
        </w:rPr>
        <w:t xml:space="preserve">дату </w:t>
      </w:r>
      <w:r w:rsidR="00D3002B">
        <w:rPr>
          <w:lang w:val="ru-RU"/>
        </w:rPr>
        <w:t>оставления отзыва</w:t>
      </w:r>
      <w:r w:rsidR="00D3002B" w:rsidRPr="00657D52">
        <w:rPr>
          <w:lang w:val="ru-RU"/>
        </w:rPr>
        <w:t>.</w:t>
      </w:r>
    </w:p>
    <w:p w14:paraId="24A4CE22" w14:textId="4EA7902B" w:rsidR="00657D52" w:rsidRPr="00657D52" w:rsidRDefault="003302F8" w:rsidP="00657D52">
      <w:pPr>
        <w:rPr>
          <w:lang w:val="ru-RU"/>
        </w:rPr>
      </w:pPr>
      <w:r w:rsidRPr="003302F8">
        <w:rPr>
          <w:lang w:val="ru-RU"/>
        </w:rPr>
        <w:lastRenderedPageBreak/>
        <w:drawing>
          <wp:inline distT="0" distB="0" distL="0" distR="0" wp14:anchorId="0D529312" wp14:editId="507743BA">
            <wp:extent cx="5486400" cy="3803015"/>
            <wp:effectExtent l="0" t="0" r="0" b="6985"/>
            <wp:docPr id="31006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52" w:rsidRPr="00657D52">
        <w:rPr>
          <w:lang w:val="ru-RU"/>
        </w:rPr>
        <w:pict w14:anchorId="0D5DB1B4">
          <v:rect id="_x0000_i1099" style="width:0;height:1.5pt" o:hralign="center" o:hrstd="t" o:hr="t" fillcolor="#a0a0a0" stroked="f"/>
        </w:pict>
      </w:r>
    </w:p>
    <w:p w14:paraId="6184BC80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4.2 Словарь данных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93"/>
        <w:gridCol w:w="1012"/>
        <w:gridCol w:w="1720"/>
        <w:gridCol w:w="3044"/>
      </w:tblGrid>
      <w:tr w:rsidR="002C7564" w:rsidRPr="00657D52" w14:paraId="21424CF0" w14:textId="77777777" w:rsidTr="00657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065A6" w14:textId="77777777" w:rsidR="00657D52" w:rsidRPr="00657D52" w:rsidRDefault="00657D52" w:rsidP="00657D52">
            <w:pPr>
              <w:rPr>
                <w:b/>
                <w:bCs/>
                <w:lang w:val="ru-RU"/>
              </w:rPr>
            </w:pPr>
            <w:r w:rsidRPr="00657D52">
              <w:rPr>
                <w:b/>
                <w:bCs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D886168" w14:textId="77777777" w:rsidR="00657D52" w:rsidRPr="00657D52" w:rsidRDefault="00657D52" w:rsidP="00657D52">
            <w:pPr>
              <w:rPr>
                <w:b/>
                <w:bCs/>
                <w:lang w:val="ru-RU"/>
              </w:rPr>
            </w:pPr>
            <w:r w:rsidRPr="00657D52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0" w:type="auto"/>
            <w:vAlign w:val="center"/>
            <w:hideMark/>
          </w:tcPr>
          <w:p w14:paraId="440D8CED" w14:textId="77777777" w:rsidR="00657D52" w:rsidRPr="00657D52" w:rsidRDefault="00657D52" w:rsidP="00657D52">
            <w:pPr>
              <w:rPr>
                <w:b/>
                <w:bCs/>
                <w:lang w:val="ru-RU"/>
              </w:rPr>
            </w:pPr>
            <w:r w:rsidRPr="00657D52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6E43823" w14:textId="77777777" w:rsidR="00657D52" w:rsidRPr="00657D52" w:rsidRDefault="00657D52" w:rsidP="00657D52">
            <w:pPr>
              <w:rPr>
                <w:b/>
                <w:bCs/>
                <w:lang w:val="ru-RU"/>
              </w:rPr>
            </w:pPr>
            <w:r w:rsidRPr="00657D52">
              <w:rPr>
                <w:b/>
                <w:bCs/>
                <w:lang w:val="ru-RU"/>
              </w:rPr>
              <w:t>Длина/Формат</w:t>
            </w:r>
          </w:p>
        </w:tc>
        <w:tc>
          <w:tcPr>
            <w:tcW w:w="0" w:type="auto"/>
            <w:vAlign w:val="center"/>
            <w:hideMark/>
          </w:tcPr>
          <w:p w14:paraId="0C4A80F7" w14:textId="77777777" w:rsidR="00657D52" w:rsidRPr="00657D52" w:rsidRDefault="00657D52" w:rsidP="00657D52">
            <w:pPr>
              <w:rPr>
                <w:b/>
                <w:bCs/>
                <w:lang w:val="ru-RU"/>
              </w:rPr>
            </w:pPr>
            <w:r w:rsidRPr="00657D52">
              <w:rPr>
                <w:b/>
                <w:bCs/>
                <w:lang w:val="ru-RU"/>
              </w:rPr>
              <w:t>Описание</w:t>
            </w:r>
          </w:p>
        </w:tc>
      </w:tr>
      <w:tr w:rsidR="002C7564" w:rsidRPr="00657D52" w14:paraId="6CBFDCDD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586D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AE2FAC7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Все сущности</w:t>
            </w:r>
          </w:p>
        </w:tc>
        <w:tc>
          <w:tcPr>
            <w:tcW w:w="0" w:type="auto"/>
            <w:vAlign w:val="center"/>
            <w:hideMark/>
          </w:tcPr>
          <w:p w14:paraId="70BB926F" w14:textId="3F4BEC9A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EDAD20" w14:textId="21F2E773" w:rsidR="00657D52" w:rsidRPr="00657D52" w:rsidRDefault="00657D52" w:rsidP="00657D52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471787C1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Уникальный идентификатор</w:t>
            </w:r>
          </w:p>
        </w:tc>
      </w:tr>
      <w:tr w:rsidR="002C7564" w:rsidRPr="00657D52" w14:paraId="1B9CE001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FDC1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D7B8524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06AFA07B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AAC3F77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до 255 символов</w:t>
            </w:r>
          </w:p>
        </w:tc>
        <w:tc>
          <w:tcPr>
            <w:tcW w:w="0" w:type="auto"/>
            <w:vAlign w:val="center"/>
            <w:hideMark/>
          </w:tcPr>
          <w:p w14:paraId="5D0B7538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Название книги</w:t>
            </w:r>
          </w:p>
        </w:tc>
      </w:tr>
      <w:tr w:rsidR="002C7564" w:rsidRPr="00657D52" w14:paraId="07F661BC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4719" w14:textId="3B103D33" w:rsidR="00657D52" w:rsidRPr="00657D52" w:rsidRDefault="002C7564" w:rsidP="00657D52">
            <w:r>
              <w:t>Review</w:t>
            </w:r>
          </w:p>
        </w:tc>
        <w:tc>
          <w:tcPr>
            <w:tcW w:w="0" w:type="auto"/>
            <w:vAlign w:val="center"/>
            <w:hideMark/>
          </w:tcPr>
          <w:p w14:paraId="789687E2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41E7E868" w14:textId="2636F409" w:rsidR="00657D52" w:rsidRPr="00657D52" w:rsidRDefault="002C7564" w:rsidP="00657D52">
            <w:r>
              <w:t>double</w:t>
            </w:r>
          </w:p>
        </w:tc>
        <w:tc>
          <w:tcPr>
            <w:tcW w:w="0" w:type="auto"/>
            <w:vAlign w:val="center"/>
            <w:hideMark/>
          </w:tcPr>
          <w:p w14:paraId="78CBA8A2" w14:textId="77777777" w:rsidR="00657D52" w:rsidRPr="00657D52" w:rsidRDefault="00657D52" w:rsidP="00657D52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8113A4D" w14:textId="2117FF07" w:rsidR="00657D52" w:rsidRPr="00657D52" w:rsidRDefault="002C7564" w:rsidP="00657D52">
            <w:pPr>
              <w:rPr>
                <w:lang w:val="ru-RU"/>
              </w:rPr>
            </w:pPr>
            <w:r>
              <w:rPr>
                <w:lang w:val="ru-RU"/>
              </w:rPr>
              <w:t>Оценка книги</w:t>
            </w:r>
          </w:p>
        </w:tc>
      </w:tr>
      <w:tr w:rsidR="002C7564" w:rsidRPr="00657D52" w14:paraId="4DF7401C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20E6" w14:textId="7FA3C80B" w:rsidR="00657D52" w:rsidRPr="00657D52" w:rsidRDefault="002C7564" w:rsidP="00657D52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CAC27E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70941252" w14:textId="041F7F2A" w:rsidR="00657D52" w:rsidRPr="00657D52" w:rsidRDefault="002C7564" w:rsidP="00657D5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7B8FB69E" w14:textId="7727CAFE" w:rsidR="00657D52" w:rsidRPr="00657D52" w:rsidRDefault="002C7564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 xml:space="preserve">до </w:t>
            </w:r>
            <w:r>
              <w:t>10</w:t>
            </w:r>
            <w:r w:rsidRPr="00657D52">
              <w:rPr>
                <w:lang w:val="ru-RU"/>
              </w:rPr>
              <w:t>00 символов</w:t>
            </w:r>
          </w:p>
        </w:tc>
        <w:tc>
          <w:tcPr>
            <w:tcW w:w="0" w:type="auto"/>
            <w:vAlign w:val="center"/>
            <w:hideMark/>
          </w:tcPr>
          <w:p w14:paraId="535DBBB7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Внешний ключ на таблицу жанров</w:t>
            </w:r>
          </w:p>
        </w:tc>
      </w:tr>
      <w:tr w:rsidR="002C7564" w:rsidRPr="00657D52" w14:paraId="426B6466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FB5F1" w14:textId="7353D41C" w:rsidR="00657D52" w:rsidRPr="00657D52" w:rsidRDefault="00D3002B" w:rsidP="00657D52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t>Img</w:t>
            </w:r>
            <w:r w:rsidR="00657D52" w:rsidRPr="00657D52">
              <w:rPr>
                <w:lang w:val="ru-RU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97399F8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72E69A81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C237C9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до 500 символов</w:t>
            </w:r>
          </w:p>
        </w:tc>
        <w:tc>
          <w:tcPr>
            <w:tcW w:w="0" w:type="auto"/>
            <w:vAlign w:val="center"/>
            <w:hideMark/>
          </w:tcPr>
          <w:p w14:paraId="1CE2C34F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Путь к файлу с электронной версией</w:t>
            </w:r>
          </w:p>
        </w:tc>
      </w:tr>
      <w:tr w:rsidR="002C7564" w:rsidRPr="00657D52" w14:paraId="6C215C48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6776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A48DB82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819C233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F3BEC4E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до 100 символов</w:t>
            </w:r>
          </w:p>
        </w:tc>
        <w:tc>
          <w:tcPr>
            <w:tcW w:w="0" w:type="auto"/>
            <w:vAlign w:val="center"/>
            <w:hideMark/>
          </w:tcPr>
          <w:p w14:paraId="58E534A4" w14:textId="77777777" w:rsidR="00657D52" w:rsidRPr="00657D52" w:rsidRDefault="00657D52" w:rsidP="00657D52">
            <w:r w:rsidRPr="00657D52">
              <w:rPr>
                <w:lang w:val="ru-RU"/>
              </w:rPr>
              <w:t>Логин пользователя</w:t>
            </w:r>
          </w:p>
        </w:tc>
      </w:tr>
      <w:tr w:rsidR="002C7564" w:rsidRPr="00657D52" w14:paraId="5ECF5B94" w14:textId="77777777" w:rsidTr="00C96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E111" w14:textId="72166E67" w:rsidR="002C7564" w:rsidRPr="00657D52" w:rsidRDefault="002C7564" w:rsidP="00C968CA">
            <w:r>
              <w:lastRenderedPageBreak/>
              <w:t>cardid</w:t>
            </w:r>
          </w:p>
        </w:tc>
        <w:tc>
          <w:tcPr>
            <w:tcW w:w="0" w:type="auto"/>
            <w:vAlign w:val="center"/>
            <w:hideMark/>
          </w:tcPr>
          <w:p w14:paraId="57F61381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6571CE6" w14:textId="31573A83" w:rsidR="002C7564" w:rsidRPr="00657D52" w:rsidRDefault="002C7564" w:rsidP="00C968CA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6FC5FA6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до 100 символов</w:t>
            </w:r>
          </w:p>
        </w:tc>
        <w:tc>
          <w:tcPr>
            <w:tcW w:w="0" w:type="auto"/>
            <w:vAlign w:val="center"/>
            <w:hideMark/>
          </w:tcPr>
          <w:p w14:paraId="3AEE30B5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Логин пользователя</w:t>
            </w:r>
          </w:p>
        </w:tc>
      </w:tr>
      <w:tr w:rsidR="002C7564" w:rsidRPr="00657D52" w14:paraId="74BC0585" w14:textId="77777777" w:rsidTr="00C96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7839" w14:textId="7F6507F0" w:rsidR="002C7564" w:rsidRPr="00657D52" w:rsidRDefault="002C7564" w:rsidP="00C968CA">
            <w:r>
              <w:t>hashedPassword</w:t>
            </w:r>
          </w:p>
        </w:tc>
        <w:tc>
          <w:tcPr>
            <w:tcW w:w="0" w:type="auto"/>
            <w:vAlign w:val="center"/>
            <w:hideMark/>
          </w:tcPr>
          <w:p w14:paraId="2E4D0B3C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CB4BF42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D1A253D" w14:textId="77777777" w:rsidR="002C7564" w:rsidRPr="00657D52" w:rsidRDefault="002C7564" w:rsidP="00C968CA">
            <w:pPr>
              <w:rPr>
                <w:lang w:val="ru-RU"/>
              </w:rPr>
            </w:pPr>
            <w:r w:rsidRPr="00657D52">
              <w:rPr>
                <w:lang w:val="ru-RU"/>
              </w:rPr>
              <w:t>до 100 символов</w:t>
            </w:r>
          </w:p>
        </w:tc>
        <w:tc>
          <w:tcPr>
            <w:tcW w:w="0" w:type="auto"/>
            <w:vAlign w:val="center"/>
            <w:hideMark/>
          </w:tcPr>
          <w:p w14:paraId="0F135BF9" w14:textId="5A9F1982" w:rsidR="002C7564" w:rsidRPr="00657D52" w:rsidRDefault="002C7564" w:rsidP="00C968CA">
            <w:pPr>
              <w:rPr>
                <w:lang w:val="ru-RU"/>
              </w:rPr>
            </w:pPr>
            <w:r>
              <w:rPr>
                <w:lang w:val="ru-RU"/>
              </w:rPr>
              <w:t>Результат Хэш функции с введённым пользователем паролем</w:t>
            </w:r>
          </w:p>
        </w:tc>
      </w:tr>
      <w:tr w:rsidR="002C7564" w:rsidRPr="00657D52" w14:paraId="26EAC107" w14:textId="77777777" w:rsidTr="00657D52">
        <w:trPr>
          <w:tblCellSpacing w:w="15" w:type="dxa"/>
        </w:trPr>
        <w:tc>
          <w:tcPr>
            <w:tcW w:w="0" w:type="auto"/>
            <w:vAlign w:val="center"/>
          </w:tcPr>
          <w:p w14:paraId="75A4EB77" w14:textId="696824D5" w:rsidR="002C7564" w:rsidRPr="002C7564" w:rsidRDefault="002C7564" w:rsidP="002C7564">
            <w:r>
              <w:t>ProfilePicId</w:t>
            </w:r>
          </w:p>
        </w:tc>
        <w:tc>
          <w:tcPr>
            <w:tcW w:w="0" w:type="auto"/>
            <w:vAlign w:val="center"/>
          </w:tcPr>
          <w:p w14:paraId="52EA3149" w14:textId="5D0D84B5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</w:tcPr>
          <w:p w14:paraId="7D719D80" w14:textId="6AA8F2B0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</w:tcPr>
          <w:p w14:paraId="0AB42B7E" w14:textId="6E732918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>до 100 символов</w:t>
            </w:r>
          </w:p>
        </w:tc>
        <w:tc>
          <w:tcPr>
            <w:tcW w:w="0" w:type="auto"/>
            <w:vAlign w:val="center"/>
          </w:tcPr>
          <w:p w14:paraId="3CF53B25" w14:textId="52FC71C8" w:rsidR="002C7564" w:rsidRPr="00657D52" w:rsidRDefault="002C7564" w:rsidP="002C7564">
            <w:pPr>
              <w:rPr>
                <w:lang w:val="ru-RU"/>
              </w:rPr>
            </w:pPr>
            <w:r>
              <w:rPr>
                <w:lang w:val="ru-RU"/>
              </w:rPr>
              <w:t>Результат Хэш функции с введённым пользователем паролем</w:t>
            </w:r>
          </w:p>
        </w:tc>
      </w:tr>
      <w:tr w:rsidR="002C7564" w:rsidRPr="00657D52" w14:paraId="1B367955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14CA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0D0731C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7DCB7F5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A3A72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6F11EC6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Адрес электронной почты</w:t>
            </w:r>
          </w:p>
        </w:tc>
      </w:tr>
      <w:tr w:rsidR="002C7564" w:rsidRPr="00657D52" w14:paraId="0AB87A72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7ED5" w14:textId="06CACA9F" w:rsidR="00657D52" w:rsidRPr="00657D52" w:rsidRDefault="00657D52" w:rsidP="00657D52">
            <w:r w:rsidRPr="00657D52">
              <w:rPr>
                <w:lang w:val="ru-RU"/>
              </w:rPr>
              <w:t>role</w:t>
            </w:r>
            <w:r w:rsidR="002C7564">
              <w:t>Id</w:t>
            </w:r>
          </w:p>
        </w:tc>
        <w:tc>
          <w:tcPr>
            <w:tcW w:w="0" w:type="auto"/>
            <w:vAlign w:val="center"/>
            <w:hideMark/>
          </w:tcPr>
          <w:p w14:paraId="19E379C3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6C2F326" w14:textId="7F58680E" w:rsidR="00657D52" w:rsidRPr="00657D52" w:rsidRDefault="002C7564" w:rsidP="00657D5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FF6D352" w14:textId="7D9CE2C9" w:rsidR="00657D52" w:rsidRPr="00657D52" w:rsidRDefault="00657D52" w:rsidP="00657D52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B15B472" w14:textId="79DAD368" w:rsidR="00657D52" w:rsidRPr="00657D52" w:rsidRDefault="002C7564" w:rsidP="00657D52">
            <w:pPr>
              <w:rPr>
                <w:lang w:val="ru-RU"/>
              </w:rPr>
            </w:pPr>
            <w:r w:rsidRPr="002C7564">
              <w:rPr>
                <w:lang w:val="ru-RU"/>
              </w:rPr>
              <w:t xml:space="preserve">Внешний ключ на таблицу </w:t>
            </w:r>
            <w:r>
              <w:rPr>
                <w:lang w:val="ru-RU"/>
              </w:rPr>
              <w:t>ролей</w:t>
            </w:r>
          </w:p>
        </w:tc>
      </w:tr>
      <w:tr w:rsidR="0001421A" w:rsidRPr="00657D52" w14:paraId="0CE93EF1" w14:textId="77777777" w:rsidTr="00657D52">
        <w:trPr>
          <w:tblCellSpacing w:w="15" w:type="dxa"/>
        </w:trPr>
        <w:tc>
          <w:tcPr>
            <w:tcW w:w="0" w:type="auto"/>
            <w:vAlign w:val="center"/>
          </w:tcPr>
          <w:p w14:paraId="4FD80126" w14:textId="604FFBD5" w:rsidR="0001421A" w:rsidRDefault="0001421A" w:rsidP="0001421A">
            <w:r>
              <w:t>User</w:t>
            </w:r>
            <w:r>
              <w:t>Id</w:t>
            </w:r>
          </w:p>
        </w:tc>
        <w:tc>
          <w:tcPr>
            <w:tcW w:w="0" w:type="auto"/>
            <w:vAlign w:val="center"/>
          </w:tcPr>
          <w:p w14:paraId="2CB0E9C5" w14:textId="22388656" w:rsidR="0001421A" w:rsidRPr="0001421A" w:rsidRDefault="0001421A" w:rsidP="0001421A">
            <w:r>
              <w:t>Order</w:t>
            </w:r>
          </w:p>
        </w:tc>
        <w:tc>
          <w:tcPr>
            <w:tcW w:w="0" w:type="auto"/>
            <w:vAlign w:val="center"/>
          </w:tcPr>
          <w:p w14:paraId="1A04F1AD" w14:textId="4F66FBCC" w:rsidR="0001421A" w:rsidRPr="00657D52" w:rsidRDefault="0001421A" w:rsidP="0001421A">
            <w:pPr>
              <w:rPr>
                <w:lang w:val="ru-RU"/>
              </w:rPr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4AB83BC9" w14:textId="77777777" w:rsidR="0001421A" w:rsidRPr="00657D52" w:rsidRDefault="0001421A" w:rsidP="0001421A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18DA61DE" w14:textId="3397F10B" w:rsidR="0001421A" w:rsidRPr="0001421A" w:rsidRDefault="0001421A" w:rsidP="0001421A">
            <w:pPr>
              <w:rPr>
                <w:lang w:val="ru-RU"/>
              </w:rPr>
            </w:pPr>
            <w:r w:rsidRPr="002C7564">
              <w:rPr>
                <w:lang w:val="ru-RU"/>
              </w:rPr>
              <w:t xml:space="preserve">Внешний ключ на таблицу </w:t>
            </w:r>
            <w:r>
              <w:rPr>
                <w:lang w:val="ru-RU"/>
              </w:rPr>
              <w:t>пользователей</w:t>
            </w:r>
          </w:p>
        </w:tc>
      </w:tr>
      <w:tr w:rsidR="0001421A" w:rsidRPr="00657D52" w14:paraId="47A99EA6" w14:textId="77777777" w:rsidTr="00657D52">
        <w:trPr>
          <w:tblCellSpacing w:w="15" w:type="dxa"/>
        </w:trPr>
        <w:tc>
          <w:tcPr>
            <w:tcW w:w="0" w:type="auto"/>
            <w:vAlign w:val="center"/>
          </w:tcPr>
          <w:p w14:paraId="653A5AC5" w14:textId="5C9DD0F5" w:rsidR="0001421A" w:rsidRPr="0001421A" w:rsidRDefault="0001421A" w:rsidP="0001421A">
            <w:pPr>
              <w:rPr>
                <w:lang w:val="ru-RU"/>
              </w:rPr>
            </w:pPr>
            <w:r>
              <w:t>Book</w:t>
            </w:r>
            <w:r>
              <w:t>Id</w:t>
            </w:r>
          </w:p>
        </w:tc>
        <w:tc>
          <w:tcPr>
            <w:tcW w:w="0" w:type="auto"/>
            <w:vAlign w:val="center"/>
          </w:tcPr>
          <w:p w14:paraId="0AB9251D" w14:textId="066B46D7" w:rsidR="0001421A" w:rsidRDefault="0001421A" w:rsidP="0001421A">
            <w:pPr>
              <w:rPr>
                <w:lang w:val="ru-RU"/>
              </w:rPr>
            </w:pPr>
            <w:r>
              <w:t>Order</w:t>
            </w:r>
          </w:p>
        </w:tc>
        <w:tc>
          <w:tcPr>
            <w:tcW w:w="0" w:type="auto"/>
            <w:vAlign w:val="center"/>
          </w:tcPr>
          <w:p w14:paraId="7BD19270" w14:textId="5C894E31" w:rsidR="0001421A" w:rsidRPr="00657D52" w:rsidRDefault="0001421A" w:rsidP="0001421A">
            <w:pPr>
              <w:rPr>
                <w:lang w:val="ru-RU"/>
              </w:rPr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31EBC8C7" w14:textId="77777777" w:rsidR="0001421A" w:rsidRPr="00657D52" w:rsidRDefault="0001421A" w:rsidP="0001421A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D8237F6" w14:textId="6F9464C4" w:rsidR="0001421A" w:rsidRPr="00657D52" w:rsidRDefault="0001421A" w:rsidP="0001421A">
            <w:pPr>
              <w:rPr>
                <w:lang w:val="ru-RU"/>
              </w:rPr>
            </w:pPr>
            <w:r w:rsidRPr="002C7564">
              <w:rPr>
                <w:lang w:val="ru-RU"/>
              </w:rPr>
              <w:t xml:space="preserve">Внешний ключ на таблицу </w:t>
            </w:r>
            <w:r>
              <w:rPr>
                <w:lang w:val="ru-RU"/>
              </w:rPr>
              <w:t>книг</w:t>
            </w:r>
          </w:p>
        </w:tc>
      </w:tr>
      <w:tr w:rsidR="002C7564" w:rsidRPr="00657D52" w14:paraId="0FE0887D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12CC" w14:textId="7D74CADD" w:rsidR="00657D52" w:rsidRPr="00657D52" w:rsidRDefault="002C7564" w:rsidP="00657D52">
            <w:r>
              <w:t>IssuedAt</w:t>
            </w:r>
          </w:p>
        </w:tc>
        <w:tc>
          <w:tcPr>
            <w:tcW w:w="0" w:type="auto"/>
            <w:vAlign w:val="center"/>
            <w:hideMark/>
          </w:tcPr>
          <w:p w14:paraId="0263FC79" w14:textId="59110C8E" w:rsidR="00657D52" w:rsidRPr="00657D52" w:rsidRDefault="002C7564" w:rsidP="00657D52">
            <w:r>
              <w:rPr>
                <w:lang w:val="ru-RU"/>
              </w:rPr>
              <w:t xml:space="preserve"> </w:t>
            </w:r>
            <w:r>
              <w:t>Order</w:t>
            </w:r>
          </w:p>
        </w:tc>
        <w:tc>
          <w:tcPr>
            <w:tcW w:w="0" w:type="auto"/>
            <w:vAlign w:val="center"/>
            <w:hideMark/>
          </w:tcPr>
          <w:p w14:paraId="50D951B2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200C28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ISO 8601</w:t>
            </w:r>
          </w:p>
        </w:tc>
        <w:tc>
          <w:tcPr>
            <w:tcW w:w="0" w:type="auto"/>
            <w:vAlign w:val="center"/>
            <w:hideMark/>
          </w:tcPr>
          <w:p w14:paraId="347F39FE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Дата начала бронирования</w:t>
            </w:r>
          </w:p>
        </w:tc>
      </w:tr>
      <w:tr w:rsidR="002C7564" w:rsidRPr="00657D52" w14:paraId="4DA0736E" w14:textId="77777777" w:rsidTr="00657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D444" w14:textId="5AA96F1B" w:rsidR="00657D52" w:rsidRPr="00657D52" w:rsidRDefault="002C7564" w:rsidP="00657D52">
            <w:r>
              <w:t>DueAt</w:t>
            </w:r>
          </w:p>
        </w:tc>
        <w:tc>
          <w:tcPr>
            <w:tcW w:w="0" w:type="auto"/>
            <w:vAlign w:val="center"/>
            <w:hideMark/>
          </w:tcPr>
          <w:p w14:paraId="533BF8AA" w14:textId="6D8136EA" w:rsidR="00657D52" w:rsidRPr="00657D52" w:rsidRDefault="002C7564" w:rsidP="00657D52">
            <w:r>
              <w:t>Order</w:t>
            </w:r>
          </w:p>
        </w:tc>
        <w:tc>
          <w:tcPr>
            <w:tcW w:w="0" w:type="auto"/>
            <w:vAlign w:val="center"/>
            <w:hideMark/>
          </w:tcPr>
          <w:p w14:paraId="3EBF61EE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1CCEF0" w14:textId="77777777" w:rsidR="00657D52" w:rsidRPr="00657D52" w:rsidRDefault="00657D52" w:rsidP="00657D52">
            <w:pPr>
              <w:rPr>
                <w:lang w:val="ru-RU"/>
              </w:rPr>
            </w:pPr>
            <w:r w:rsidRPr="00657D52">
              <w:rPr>
                <w:lang w:val="ru-RU"/>
              </w:rPr>
              <w:t>ISO 8601</w:t>
            </w:r>
          </w:p>
        </w:tc>
        <w:tc>
          <w:tcPr>
            <w:tcW w:w="0" w:type="auto"/>
            <w:vAlign w:val="center"/>
            <w:hideMark/>
          </w:tcPr>
          <w:p w14:paraId="1F3BA11C" w14:textId="7998926E" w:rsidR="00657D52" w:rsidRPr="00657D52" w:rsidRDefault="00657D52" w:rsidP="00657D52">
            <w:r w:rsidRPr="00657D52">
              <w:rPr>
                <w:lang w:val="ru-RU"/>
              </w:rPr>
              <w:t xml:space="preserve">Дата </w:t>
            </w:r>
            <w:r w:rsidR="002C7564">
              <w:rPr>
                <w:lang w:val="ru-RU"/>
              </w:rPr>
              <w:t>для сдачи</w:t>
            </w:r>
          </w:p>
        </w:tc>
      </w:tr>
      <w:tr w:rsidR="002C7564" w:rsidRPr="00657D52" w14:paraId="3789CCD7" w14:textId="77777777" w:rsidTr="00657D52">
        <w:trPr>
          <w:tblCellSpacing w:w="15" w:type="dxa"/>
        </w:trPr>
        <w:tc>
          <w:tcPr>
            <w:tcW w:w="0" w:type="auto"/>
            <w:vAlign w:val="center"/>
          </w:tcPr>
          <w:p w14:paraId="7D92F70A" w14:textId="786147F2" w:rsidR="002C7564" w:rsidRDefault="002C7564" w:rsidP="002C7564">
            <w:r>
              <w:t>ClosedAt</w:t>
            </w:r>
          </w:p>
        </w:tc>
        <w:tc>
          <w:tcPr>
            <w:tcW w:w="0" w:type="auto"/>
            <w:vAlign w:val="center"/>
          </w:tcPr>
          <w:p w14:paraId="0A1C2868" w14:textId="4C425D57" w:rsidR="002C7564" w:rsidRDefault="002C7564" w:rsidP="002C7564">
            <w:r>
              <w:t>Order</w:t>
            </w:r>
          </w:p>
        </w:tc>
        <w:tc>
          <w:tcPr>
            <w:tcW w:w="0" w:type="auto"/>
            <w:vAlign w:val="center"/>
          </w:tcPr>
          <w:p w14:paraId="7546D54D" w14:textId="2903C09A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>DATE</w:t>
            </w:r>
          </w:p>
        </w:tc>
        <w:tc>
          <w:tcPr>
            <w:tcW w:w="0" w:type="auto"/>
            <w:vAlign w:val="center"/>
          </w:tcPr>
          <w:p w14:paraId="3971DBAA" w14:textId="1000A04D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>ISO 8601</w:t>
            </w:r>
          </w:p>
        </w:tc>
        <w:tc>
          <w:tcPr>
            <w:tcW w:w="0" w:type="auto"/>
            <w:vAlign w:val="center"/>
          </w:tcPr>
          <w:p w14:paraId="6004E9CA" w14:textId="067C7C4F" w:rsidR="002C7564" w:rsidRPr="00657D52" w:rsidRDefault="002C7564" w:rsidP="002C7564">
            <w:pPr>
              <w:rPr>
                <w:lang w:val="ru-RU"/>
              </w:rPr>
            </w:pPr>
            <w:r w:rsidRPr="00657D52">
              <w:rPr>
                <w:lang w:val="ru-RU"/>
              </w:rPr>
              <w:t xml:space="preserve">Дата </w:t>
            </w:r>
            <w:r>
              <w:rPr>
                <w:lang w:val="ru-RU"/>
              </w:rPr>
              <w:t>сдачи</w:t>
            </w:r>
          </w:p>
        </w:tc>
      </w:tr>
    </w:tbl>
    <w:p w14:paraId="5FF5FA39" w14:textId="2AEAB73A" w:rsidR="00657D52" w:rsidRPr="00657D52" w:rsidRDefault="00657D52" w:rsidP="00657D52">
      <w:pPr>
        <w:rPr>
          <w:lang w:val="ru-RU"/>
        </w:rPr>
      </w:pPr>
    </w:p>
    <w:p w14:paraId="7A8D344C" w14:textId="293409B2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4.</w:t>
      </w:r>
      <w:r w:rsidR="0001421A">
        <w:rPr>
          <w:b/>
          <w:bCs/>
          <w:lang w:val="ru-RU"/>
        </w:rPr>
        <w:t>3</w:t>
      </w:r>
      <w:r w:rsidRPr="00657D52">
        <w:rPr>
          <w:b/>
          <w:bCs/>
          <w:lang w:val="ru-RU"/>
        </w:rPr>
        <w:t xml:space="preserve"> Получение, целостность, хранение и утилизация данных</w:t>
      </w:r>
    </w:p>
    <w:p w14:paraId="161C2E6A" w14:textId="77777777" w:rsidR="00657D52" w:rsidRPr="00657D52" w:rsidRDefault="00657D52" w:rsidP="00657D52">
      <w:pPr>
        <w:numPr>
          <w:ilvl w:val="0"/>
          <w:numId w:val="30"/>
        </w:numPr>
        <w:rPr>
          <w:lang w:val="ru-RU"/>
        </w:rPr>
      </w:pPr>
      <w:r w:rsidRPr="00657D52">
        <w:rPr>
          <w:b/>
          <w:bCs/>
          <w:lang w:val="ru-RU"/>
        </w:rPr>
        <w:t>Получение данных</w:t>
      </w:r>
      <w:r w:rsidRPr="00657D52">
        <w:rPr>
          <w:lang w:val="ru-RU"/>
        </w:rPr>
        <w:t>:</w:t>
      </w:r>
    </w:p>
    <w:p w14:paraId="522D5413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Изначально база заполняется библиотекарем вручную или через импорт CSV.</w:t>
      </w:r>
    </w:p>
    <w:p w14:paraId="2FFF4641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Пользовательские данные вносятся при регистрации.</w:t>
      </w:r>
    </w:p>
    <w:p w14:paraId="6F36EDEC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История и статистика формируются автоматически на основе действий пользователей.</w:t>
      </w:r>
    </w:p>
    <w:p w14:paraId="29526D6C" w14:textId="77777777" w:rsidR="00657D52" w:rsidRPr="00657D52" w:rsidRDefault="00657D52" w:rsidP="00657D52">
      <w:pPr>
        <w:numPr>
          <w:ilvl w:val="0"/>
          <w:numId w:val="30"/>
        </w:numPr>
        <w:rPr>
          <w:lang w:val="ru-RU"/>
        </w:rPr>
      </w:pPr>
      <w:r w:rsidRPr="00657D52">
        <w:rPr>
          <w:b/>
          <w:bCs/>
          <w:lang w:val="ru-RU"/>
        </w:rPr>
        <w:t>Целостность данных</w:t>
      </w:r>
      <w:r w:rsidRPr="00657D52">
        <w:rPr>
          <w:lang w:val="ru-RU"/>
        </w:rPr>
        <w:t>:</w:t>
      </w:r>
    </w:p>
    <w:p w14:paraId="5A3C9748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lastRenderedPageBreak/>
        <w:t>Все поля с внешними ключами валидируются при сохранении.</w:t>
      </w:r>
    </w:p>
    <w:p w14:paraId="61849732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Для полей типа email и year предусмотрены маски ввода и серверная валидация.</w:t>
      </w:r>
    </w:p>
    <w:p w14:paraId="36A9448A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Используются транзакции при обновлении связанных записей.</w:t>
      </w:r>
    </w:p>
    <w:p w14:paraId="16B720C7" w14:textId="77777777" w:rsidR="00657D52" w:rsidRPr="00657D52" w:rsidRDefault="00657D52" w:rsidP="00657D52">
      <w:pPr>
        <w:numPr>
          <w:ilvl w:val="0"/>
          <w:numId w:val="30"/>
        </w:numPr>
        <w:rPr>
          <w:lang w:val="ru-RU"/>
        </w:rPr>
      </w:pPr>
      <w:r w:rsidRPr="00657D52">
        <w:rPr>
          <w:b/>
          <w:bCs/>
          <w:lang w:val="ru-RU"/>
        </w:rPr>
        <w:t>Хранение данных</w:t>
      </w:r>
      <w:r w:rsidRPr="00657D52">
        <w:rPr>
          <w:lang w:val="ru-RU"/>
        </w:rPr>
        <w:t>:</w:t>
      </w:r>
    </w:p>
    <w:p w14:paraId="0A712014" w14:textId="4C64CAC1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Все данные хранятся в реляционной базе данных.</w:t>
      </w:r>
    </w:p>
    <w:p w14:paraId="5BA135DC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Резервное копирование БД — ежедневно, с сохранением копий за 7 дней.</w:t>
      </w:r>
    </w:p>
    <w:p w14:paraId="529C1109" w14:textId="77777777" w:rsidR="00657D52" w:rsidRPr="00657D52" w:rsidRDefault="00657D52" w:rsidP="00657D52">
      <w:pPr>
        <w:numPr>
          <w:ilvl w:val="0"/>
          <w:numId w:val="30"/>
        </w:numPr>
        <w:rPr>
          <w:lang w:val="ru-RU"/>
        </w:rPr>
      </w:pPr>
      <w:r w:rsidRPr="00657D52">
        <w:rPr>
          <w:b/>
          <w:bCs/>
          <w:lang w:val="ru-RU"/>
        </w:rPr>
        <w:t>Утилизация данных</w:t>
      </w:r>
      <w:r w:rsidRPr="00657D52">
        <w:rPr>
          <w:lang w:val="ru-RU"/>
        </w:rPr>
        <w:t>:</w:t>
      </w:r>
    </w:p>
    <w:p w14:paraId="5262BB7E" w14:textId="77777777" w:rsidR="00657D52" w:rsidRPr="00657D52" w:rsidRDefault="00657D52" w:rsidP="00657D52">
      <w:pPr>
        <w:numPr>
          <w:ilvl w:val="1"/>
          <w:numId w:val="30"/>
        </w:numPr>
        <w:rPr>
          <w:lang w:val="ru-RU"/>
        </w:rPr>
      </w:pPr>
      <w:r w:rsidRPr="00657D52">
        <w:rPr>
          <w:lang w:val="ru-RU"/>
        </w:rPr>
        <w:t>Метаданные (например, лог входа) хранятся 1 год, затем архивируются.</w:t>
      </w:r>
    </w:p>
    <w:p w14:paraId="12C850B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5. Требования к внешним интерфейсам</w:t>
      </w:r>
    </w:p>
    <w:p w14:paraId="29CDD985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5.1 Пользовательские интерфейсы</w:t>
      </w:r>
    </w:p>
    <w:p w14:paraId="591E9703" w14:textId="412637AC" w:rsidR="00657D52" w:rsidRPr="00657D52" w:rsidRDefault="00D3002B" w:rsidP="00657D52">
      <w:pPr>
        <w:rPr>
          <w:lang w:val="ru-RU"/>
        </w:rPr>
      </w:pPr>
      <w:r>
        <w:rPr>
          <w:b/>
          <w:bCs/>
          <w:lang w:val="ru-RU"/>
        </w:rPr>
        <w:t>Library-KNP</w:t>
      </w:r>
      <w:r w:rsidR="00657D52" w:rsidRPr="00657D52">
        <w:rPr>
          <w:lang w:val="ru-RU"/>
        </w:rPr>
        <w:t xml:space="preserve"> предоставляет пользователю доступ к функциям приложения через графический пользовательский интерфейс (GUI), доступный в веб-браузере и десктопной версии. Интерфейс должен быть интуитивно понятным, адаптированным к различным устройствам, в том числе ноутбукам и мониторам с разрешением от 1280×720 и выше. Основные требования:</w:t>
      </w:r>
    </w:p>
    <w:p w14:paraId="059423D0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Стандарты</w:t>
      </w:r>
      <w:r w:rsidRPr="00657D52">
        <w:rPr>
          <w:lang w:val="ru-RU"/>
        </w:rPr>
        <w:t>: интерфейс следует рекомендациям [Material Design] и корпоративным стилевым гайдлайнам.</w:t>
      </w:r>
    </w:p>
    <w:p w14:paraId="1F2E8E3F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Шрифты</w:t>
      </w:r>
      <w:r w:rsidRPr="00657D52">
        <w:rPr>
          <w:lang w:val="ru-RU"/>
        </w:rPr>
        <w:t>: по умолчанию используется шрифт Segoe UI или Roboto, размер шрифта от 12 до 16 pt.</w:t>
      </w:r>
    </w:p>
    <w:p w14:paraId="5813DCC1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Цветовая схема</w:t>
      </w:r>
      <w:r w:rsidRPr="00657D52">
        <w:rPr>
          <w:lang w:val="ru-RU"/>
        </w:rPr>
        <w:t>: тёмная тема (по умолчанию) с возможностью переключения на светлую.</w:t>
      </w:r>
    </w:p>
    <w:p w14:paraId="0D08B81A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Кнопки и ссылки</w:t>
      </w:r>
      <w:r w:rsidRPr="00657D52">
        <w:rPr>
          <w:lang w:val="ru-RU"/>
        </w:rPr>
        <w:t>: единый стиль кнопок: прямоугольные с закруглёнными краями, цвет кнопок соответствует значению действия (например, зелёный — подтвердить, красный — отменить).</w:t>
      </w:r>
    </w:p>
    <w:p w14:paraId="228B64B6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Сочетания клавиш</w:t>
      </w:r>
      <w:r w:rsidRPr="00657D52">
        <w:rPr>
          <w:lang w:val="ru-RU"/>
        </w:rPr>
        <w:t>:</w:t>
      </w:r>
    </w:p>
    <w:p w14:paraId="58A3547C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Ctrl+F — поиск книги.</w:t>
      </w:r>
    </w:p>
    <w:p w14:paraId="0CED05FF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Ctrl+S — сохранить изменения.</w:t>
      </w:r>
    </w:p>
    <w:p w14:paraId="7C0BBF28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Esc — отмена текущего действия или закрытие окна.</w:t>
      </w:r>
    </w:p>
    <w:p w14:paraId="69B15239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lastRenderedPageBreak/>
        <w:t>Проверка данных</w:t>
      </w:r>
      <w:r w:rsidRPr="00657D52">
        <w:rPr>
          <w:lang w:val="ru-RU"/>
        </w:rPr>
        <w:t>:</w:t>
      </w:r>
    </w:p>
    <w:p w14:paraId="52AC35BD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Email: проверяется формат.</w:t>
      </w:r>
    </w:p>
    <w:p w14:paraId="3396761E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Год издания: целое число в диапазоне 1000–текущий год.</w:t>
      </w:r>
    </w:p>
    <w:p w14:paraId="2E3E2A4D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Поля, обязательные к заполнению, помечаются *.</w:t>
      </w:r>
    </w:p>
    <w:p w14:paraId="21E997CD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Адаптация под локализацию</w:t>
      </w:r>
      <w:r w:rsidRPr="00657D52">
        <w:rPr>
          <w:lang w:val="ru-RU"/>
        </w:rPr>
        <w:t>: все тексты вынесены в отдельный словарь; поддерживаются минимум два языка — русский и английский.</w:t>
      </w:r>
    </w:p>
    <w:p w14:paraId="1971666C" w14:textId="77777777" w:rsidR="00657D52" w:rsidRPr="00657D52" w:rsidRDefault="00657D52" w:rsidP="00657D52">
      <w:pPr>
        <w:numPr>
          <w:ilvl w:val="0"/>
          <w:numId w:val="31"/>
        </w:numPr>
        <w:rPr>
          <w:lang w:val="ru-RU"/>
        </w:rPr>
      </w:pPr>
      <w:r w:rsidRPr="00657D52">
        <w:rPr>
          <w:b/>
          <w:bCs/>
          <w:lang w:val="ru-RU"/>
        </w:rPr>
        <w:t>Доступность</w:t>
      </w:r>
      <w:r w:rsidRPr="00657D52">
        <w:rPr>
          <w:lang w:val="ru-RU"/>
        </w:rPr>
        <w:t>:</w:t>
      </w:r>
    </w:p>
    <w:p w14:paraId="2E72F3A2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Поддержка навигации с клавиатуры.</w:t>
      </w:r>
    </w:p>
    <w:p w14:paraId="0AF962C0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Контрастность интерфейса не менее 4.5:1.</w:t>
      </w:r>
    </w:p>
    <w:p w14:paraId="1C4E0B83" w14:textId="77777777" w:rsidR="00657D52" w:rsidRPr="00657D52" w:rsidRDefault="00657D52" w:rsidP="00657D52">
      <w:pPr>
        <w:numPr>
          <w:ilvl w:val="1"/>
          <w:numId w:val="31"/>
        </w:numPr>
        <w:rPr>
          <w:lang w:val="ru-RU"/>
        </w:rPr>
      </w:pPr>
      <w:r w:rsidRPr="00657D52">
        <w:rPr>
          <w:lang w:val="ru-RU"/>
        </w:rPr>
        <w:t>Атрибуты aria-label и role для элементов интерфейса.</w:t>
      </w:r>
    </w:p>
    <w:p w14:paraId="791C570F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5F5A2F07">
          <v:rect id="_x0000_i1123" style="width:0;height:1.5pt" o:hralign="center" o:hrstd="t" o:hr="t" fillcolor="#a0a0a0" stroked="f"/>
        </w:pict>
      </w:r>
    </w:p>
    <w:p w14:paraId="4F44DCAD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5.2 Интерфейсы ПО</w:t>
      </w:r>
    </w:p>
    <w:p w14:paraId="1FD2A700" w14:textId="19AE9A23" w:rsidR="00657D52" w:rsidRPr="00657D52" w:rsidRDefault="00D3002B" w:rsidP="00657D52">
      <w:pPr>
        <w:rPr>
          <w:lang w:val="ru-RU"/>
        </w:rPr>
      </w:pPr>
      <w:r>
        <w:rPr>
          <w:b/>
          <w:bCs/>
          <w:lang w:val="ru-RU"/>
        </w:rPr>
        <w:t>Library-KNP</w:t>
      </w:r>
      <w:r w:rsidR="00657D52" w:rsidRPr="00657D52">
        <w:rPr>
          <w:lang w:val="ru-RU"/>
        </w:rPr>
        <w:t xml:space="preserve"> взаимодействует со следующими внешними компонентами:</w:t>
      </w:r>
    </w:p>
    <w:p w14:paraId="6F5D6FC8" w14:textId="77777777" w:rsidR="00657D52" w:rsidRPr="00657D52" w:rsidRDefault="00657D52" w:rsidP="00657D52">
      <w:pPr>
        <w:numPr>
          <w:ilvl w:val="0"/>
          <w:numId w:val="32"/>
        </w:numPr>
        <w:rPr>
          <w:lang w:val="ru-RU"/>
        </w:rPr>
      </w:pPr>
      <w:r w:rsidRPr="00657D52">
        <w:rPr>
          <w:b/>
          <w:bCs/>
          <w:lang w:val="ru-RU"/>
        </w:rPr>
        <w:t>База данных</w:t>
      </w:r>
      <w:r w:rsidRPr="00657D52">
        <w:rPr>
          <w:lang w:val="ru-RU"/>
        </w:rPr>
        <w:t>: PostgreSQL 14+.</w:t>
      </w:r>
    </w:p>
    <w:p w14:paraId="6E96421E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Обмен данными в формате SQL и JSON.</w:t>
      </w:r>
    </w:p>
    <w:p w14:paraId="1573597C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Поддержка транзакций, внешних ключей, процедур и представлений.</w:t>
      </w:r>
    </w:p>
    <w:p w14:paraId="053CA2C6" w14:textId="77777777" w:rsidR="00657D52" w:rsidRPr="00657D52" w:rsidRDefault="00657D52" w:rsidP="00657D52">
      <w:pPr>
        <w:numPr>
          <w:ilvl w:val="0"/>
          <w:numId w:val="32"/>
        </w:numPr>
        <w:rPr>
          <w:lang w:val="ru-RU"/>
        </w:rPr>
      </w:pPr>
      <w:r w:rsidRPr="00657D52">
        <w:rPr>
          <w:b/>
          <w:bCs/>
          <w:lang w:val="ru-RU"/>
        </w:rPr>
        <w:t>Авторизационный сервис</w:t>
      </w:r>
      <w:r w:rsidRPr="00657D52">
        <w:rPr>
          <w:lang w:val="ru-RU"/>
        </w:rPr>
        <w:t>: OAuth 2.0 / OpenID Connect.</w:t>
      </w:r>
    </w:p>
    <w:p w14:paraId="023D264E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Используется для входа пользователей и получения JWT-токенов.</w:t>
      </w:r>
    </w:p>
    <w:p w14:paraId="7EF31D6D" w14:textId="77777777" w:rsidR="00657D52" w:rsidRPr="00657D52" w:rsidRDefault="00657D52" w:rsidP="00657D52">
      <w:pPr>
        <w:numPr>
          <w:ilvl w:val="0"/>
          <w:numId w:val="32"/>
        </w:numPr>
        <w:rPr>
          <w:lang w:val="ru-RU"/>
        </w:rPr>
      </w:pPr>
      <w:r w:rsidRPr="00657D52">
        <w:rPr>
          <w:b/>
          <w:bCs/>
          <w:lang w:val="ru-RU"/>
        </w:rPr>
        <w:t>Сторонний сервис загрузки книг</w:t>
      </w:r>
      <w:r w:rsidRPr="00657D52">
        <w:rPr>
          <w:lang w:val="ru-RU"/>
        </w:rPr>
        <w:t xml:space="preserve"> (например, National Library API).</w:t>
      </w:r>
    </w:p>
    <w:p w14:paraId="4FBCED6A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REST API, формат запросов/ответов: JSON.</w:t>
      </w:r>
    </w:p>
    <w:p w14:paraId="1DECCE02" w14:textId="77777777" w:rsidR="00657D52" w:rsidRPr="00657D52" w:rsidRDefault="00657D52" w:rsidP="00657D52">
      <w:pPr>
        <w:numPr>
          <w:ilvl w:val="1"/>
          <w:numId w:val="32"/>
        </w:numPr>
      </w:pPr>
      <w:r w:rsidRPr="00657D52">
        <w:rPr>
          <w:lang w:val="ru-RU"/>
        </w:rPr>
        <w:t>Используются</w:t>
      </w:r>
      <w:r w:rsidRPr="00657D52">
        <w:t xml:space="preserve"> </w:t>
      </w:r>
      <w:r w:rsidRPr="00657D52">
        <w:rPr>
          <w:lang w:val="ru-RU"/>
        </w:rPr>
        <w:t>методы</w:t>
      </w:r>
      <w:r w:rsidRPr="00657D52">
        <w:t>: GET /books, POST /books.</w:t>
      </w:r>
    </w:p>
    <w:p w14:paraId="20A7D5AE" w14:textId="77777777" w:rsidR="00657D52" w:rsidRPr="00657D52" w:rsidRDefault="00657D52" w:rsidP="00657D52">
      <w:pPr>
        <w:numPr>
          <w:ilvl w:val="0"/>
          <w:numId w:val="32"/>
        </w:numPr>
        <w:rPr>
          <w:lang w:val="ru-RU"/>
        </w:rPr>
      </w:pPr>
      <w:r w:rsidRPr="00657D52">
        <w:rPr>
          <w:b/>
          <w:bCs/>
          <w:lang w:val="ru-RU"/>
        </w:rPr>
        <w:t>Файловое хранилище</w:t>
      </w:r>
      <w:r w:rsidRPr="00657D52">
        <w:rPr>
          <w:lang w:val="ru-RU"/>
        </w:rPr>
        <w:t xml:space="preserve"> (локальное или S3-совместимое).</w:t>
      </w:r>
    </w:p>
    <w:p w14:paraId="61BD3B77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Книги в формате PDF, EPUB, DOCX.</w:t>
      </w:r>
    </w:p>
    <w:p w14:paraId="339F3A78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Ограничение по размеру файла — 50 МБ.</w:t>
      </w:r>
    </w:p>
    <w:p w14:paraId="7E92D931" w14:textId="77777777" w:rsidR="00657D52" w:rsidRPr="00657D52" w:rsidRDefault="00657D52" w:rsidP="00657D52">
      <w:pPr>
        <w:numPr>
          <w:ilvl w:val="0"/>
          <w:numId w:val="32"/>
        </w:numPr>
        <w:rPr>
          <w:lang w:val="ru-RU"/>
        </w:rPr>
      </w:pPr>
      <w:r w:rsidRPr="00657D52">
        <w:rPr>
          <w:b/>
          <w:bCs/>
          <w:lang w:val="ru-RU"/>
        </w:rPr>
        <w:t>Почтовый сервер</w:t>
      </w:r>
      <w:r w:rsidRPr="00657D52">
        <w:rPr>
          <w:lang w:val="ru-RU"/>
        </w:rPr>
        <w:t>:</w:t>
      </w:r>
    </w:p>
    <w:p w14:paraId="62A33791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SMTP-протокол.</w:t>
      </w:r>
    </w:p>
    <w:p w14:paraId="2A979ECD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lastRenderedPageBreak/>
        <w:t>Поддержка TLS.</w:t>
      </w:r>
    </w:p>
    <w:p w14:paraId="15B3F23F" w14:textId="77777777" w:rsidR="00657D52" w:rsidRPr="00657D52" w:rsidRDefault="00657D52" w:rsidP="00657D52">
      <w:pPr>
        <w:numPr>
          <w:ilvl w:val="1"/>
          <w:numId w:val="32"/>
        </w:numPr>
        <w:rPr>
          <w:lang w:val="ru-RU"/>
        </w:rPr>
      </w:pPr>
      <w:r w:rsidRPr="00657D52">
        <w:rPr>
          <w:lang w:val="ru-RU"/>
        </w:rPr>
        <w:t>Формат уведомлений: HTML + plaintext.</w:t>
      </w:r>
    </w:p>
    <w:p w14:paraId="33611136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21CAFEEE">
          <v:rect id="_x0000_i1124" style="width:0;height:1.5pt" o:hralign="center" o:hrstd="t" o:hr="t" fillcolor="#a0a0a0" stroked="f"/>
        </w:pict>
      </w:r>
    </w:p>
    <w:p w14:paraId="2DDE128B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5.3 Интерфейсы оборудования</w:t>
      </w:r>
    </w:p>
    <w:p w14:paraId="3B7A34BD" w14:textId="167B4D5E" w:rsidR="00657D52" w:rsidRPr="00657D52" w:rsidRDefault="00D3002B" w:rsidP="00657D52">
      <w:pPr>
        <w:rPr>
          <w:lang w:val="ru-RU"/>
        </w:rPr>
      </w:pPr>
      <w:r>
        <w:rPr>
          <w:b/>
          <w:bCs/>
          <w:lang w:val="ru-RU"/>
        </w:rPr>
        <w:t>Library-KNP</w:t>
      </w:r>
      <w:r w:rsidR="00657D52" w:rsidRPr="00657D52">
        <w:rPr>
          <w:lang w:val="ru-RU"/>
        </w:rPr>
        <w:t xml:space="preserve"> в минимальной конфигурации не требует специфического оборудования, за исключением:</w:t>
      </w:r>
    </w:p>
    <w:p w14:paraId="5A46131F" w14:textId="77777777" w:rsidR="00657D52" w:rsidRPr="00657D52" w:rsidRDefault="00657D52" w:rsidP="00657D52">
      <w:pPr>
        <w:numPr>
          <w:ilvl w:val="0"/>
          <w:numId w:val="33"/>
        </w:numPr>
        <w:rPr>
          <w:lang w:val="ru-RU"/>
        </w:rPr>
      </w:pPr>
      <w:r w:rsidRPr="00657D52">
        <w:rPr>
          <w:b/>
          <w:bCs/>
          <w:lang w:val="ru-RU"/>
        </w:rPr>
        <w:t>Рабочая станция</w:t>
      </w:r>
      <w:r w:rsidRPr="00657D52">
        <w:rPr>
          <w:lang w:val="ru-RU"/>
        </w:rPr>
        <w:t>: x64 процессор, минимум 4 ГБ ОЗУ, экран с разрешением 1280×720.</w:t>
      </w:r>
    </w:p>
    <w:p w14:paraId="4D586BA5" w14:textId="77777777" w:rsidR="00657D52" w:rsidRPr="00657D52" w:rsidRDefault="00657D52" w:rsidP="00657D52">
      <w:pPr>
        <w:numPr>
          <w:ilvl w:val="0"/>
          <w:numId w:val="33"/>
        </w:numPr>
        <w:rPr>
          <w:lang w:val="ru-RU"/>
        </w:rPr>
      </w:pPr>
      <w:r w:rsidRPr="00657D52">
        <w:rPr>
          <w:b/>
          <w:bCs/>
          <w:lang w:val="ru-RU"/>
        </w:rPr>
        <w:t>Сканер штрихкодов</w:t>
      </w:r>
      <w:r w:rsidRPr="00657D52">
        <w:rPr>
          <w:lang w:val="ru-RU"/>
        </w:rPr>
        <w:t xml:space="preserve"> (опционально):</w:t>
      </w:r>
    </w:p>
    <w:p w14:paraId="54267B8C" w14:textId="77777777" w:rsidR="00657D52" w:rsidRPr="00657D52" w:rsidRDefault="00657D52" w:rsidP="00657D52">
      <w:pPr>
        <w:numPr>
          <w:ilvl w:val="1"/>
          <w:numId w:val="33"/>
        </w:numPr>
        <w:rPr>
          <w:lang w:val="ru-RU"/>
        </w:rPr>
      </w:pPr>
      <w:r w:rsidRPr="00657D52">
        <w:rPr>
          <w:lang w:val="ru-RU"/>
        </w:rPr>
        <w:t>Подключение по USB.</w:t>
      </w:r>
    </w:p>
    <w:p w14:paraId="635E8532" w14:textId="77777777" w:rsidR="00657D52" w:rsidRPr="00657D52" w:rsidRDefault="00657D52" w:rsidP="00657D52">
      <w:pPr>
        <w:numPr>
          <w:ilvl w:val="1"/>
          <w:numId w:val="33"/>
        </w:numPr>
        <w:rPr>
          <w:lang w:val="ru-RU"/>
        </w:rPr>
      </w:pPr>
      <w:r w:rsidRPr="00657D52">
        <w:rPr>
          <w:lang w:val="ru-RU"/>
        </w:rPr>
        <w:t>Эмуляция ввода с клавиатуры (keyboard wedge).</w:t>
      </w:r>
    </w:p>
    <w:p w14:paraId="3C28B91D" w14:textId="77777777" w:rsidR="00657D52" w:rsidRPr="00657D52" w:rsidRDefault="00657D52" w:rsidP="00657D52">
      <w:pPr>
        <w:numPr>
          <w:ilvl w:val="1"/>
          <w:numId w:val="33"/>
        </w:numPr>
        <w:rPr>
          <w:lang w:val="ru-RU"/>
        </w:rPr>
      </w:pPr>
      <w:r w:rsidRPr="00657D52">
        <w:rPr>
          <w:lang w:val="ru-RU"/>
        </w:rPr>
        <w:t>Используется в библиотеке для быстрой регистрации книг.</w:t>
      </w:r>
    </w:p>
    <w:p w14:paraId="0152613C" w14:textId="77777777" w:rsidR="00657D52" w:rsidRPr="00657D52" w:rsidRDefault="00657D52" w:rsidP="00657D52">
      <w:pPr>
        <w:numPr>
          <w:ilvl w:val="0"/>
          <w:numId w:val="33"/>
        </w:numPr>
        <w:rPr>
          <w:lang w:val="ru-RU"/>
        </w:rPr>
      </w:pPr>
      <w:r w:rsidRPr="00657D52">
        <w:rPr>
          <w:b/>
          <w:bCs/>
          <w:lang w:val="ru-RU"/>
        </w:rPr>
        <w:t>Серверная часть</w:t>
      </w:r>
      <w:r w:rsidRPr="00657D52">
        <w:rPr>
          <w:lang w:val="ru-RU"/>
        </w:rPr>
        <w:t>: Linux-сервер или Windows Server 2019+, от 2 CPU, 4+ ГБ ОЗУ, 50+ ГБ дискового пространства.</w:t>
      </w:r>
    </w:p>
    <w:p w14:paraId="5068EA27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pict w14:anchorId="03A2ACB5">
          <v:rect id="_x0000_i1125" style="width:0;height:1.5pt" o:hralign="center" o:hrstd="t" o:hr="t" fillcolor="#a0a0a0" stroked="f"/>
        </w:pict>
      </w:r>
    </w:p>
    <w:p w14:paraId="63EBAC37" w14:textId="77777777" w:rsidR="00657D52" w:rsidRPr="00657D52" w:rsidRDefault="00657D52" w:rsidP="00657D52">
      <w:pPr>
        <w:rPr>
          <w:b/>
          <w:bCs/>
          <w:lang w:val="ru-RU"/>
        </w:rPr>
      </w:pPr>
      <w:r w:rsidRPr="00657D52">
        <w:rPr>
          <w:b/>
          <w:bCs/>
          <w:lang w:val="ru-RU"/>
        </w:rPr>
        <w:t>5.4 Коммуникационные интерфейсы</w:t>
      </w:r>
    </w:p>
    <w:p w14:paraId="633A9B4F" w14:textId="77777777" w:rsidR="00657D52" w:rsidRPr="00657D52" w:rsidRDefault="00657D52" w:rsidP="00657D52">
      <w:pPr>
        <w:rPr>
          <w:lang w:val="ru-RU"/>
        </w:rPr>
      </w:pPr>
      <w:r w:rsidRPr="00657D52">
        <w:rPr>
          <w:lang w:val="ru-RU"/>
        </w:rPr>
        <w:t>Для обеспечения сетевого взаимодействия приложение использует:</w:t>
      </w:r>
    </w:p>
    <w:p w14:paraId="5A652407" w14:textId="77777777" w:rsidR="00657D52" w:rsidRPr="00657D52" w:rsidRDefault="00657D52" w:rsidP="00657D52">
      <w:pPr>
        <w:numPr>
          <w:ilvl w:val="0"/>
          <w:numId w:val="34"/>
        </w:numPr>
        <w:rPr>
          <w:lang w:val="ru-RU"/>
        </w:rPr>
      </w:pPr>
      <w:r w:rsidRPr="00657D52">
        <w:rPr>
          <w:b/>
          <w:bCs/>
          <w:lang w:val="ru-RU"/>
        </w:rPr>
        <w:t>HTTPS</w:t>
      </w:r>
      <w:r w:rsidRPr="00657D52">
        <w:rPr>
          <w:lang w:val="ru-RU"/>
        </w:rPr>
        <w:t>: для всех внешних и внутренних API-запросов, поддерживается TLS 1.2 и выше.</w:t>
      </w:r>
    </w:p>
    <w:p w14:paraId="752403D2" w14:textId="001128CB" w:rsidR="00657D52" w:rsidRPr="00657D52" w:rsidRDefault="00657D52" w:rsidP="00657D52">
      <w:pPr>
        <w:numPr>
          <w:ilvl w:val="0"/>
          <w:numId w:val="34"/>
        </w:numPr>
        <w:rPr>
          <w:lang w:val="ru-RU"/>
        </w:rPr>
      </w:pPr>
      <w:r w:rsidRPr="00657D52">
        <w:rPr>
          <w:b/>
          <w:bCs/>
          <w:lang w:val="ru-RU"/>
        </w:rPr>
        <w:t>WebSocket</w:t>
      </w:r>
      <w:r w:rsidRPr="00657D52">
        <w:rPr>
          <w:lang w:val="ru-RU"/>
        </w:rPr>
        <w:t xml:space="preserve">: используется для отображения уведомлений в реальном времени (например, о </w:t>
      </w:r>
      <w:r>
        <w:rPr>
          <w:lang w:val="ru-RU"/>
        </w:rPr>
        <w:t>скором сроке сдачи книги</w:t>
      </w:r>
      <w:r w:rsidRPr="00657D52">
        <w:rPr>
          <w:lang w:val="ru-RU"/>
        </w:rPr>
        <w:t>).</w:t>
      </w:r>
    </w:p>
    <w:p w14:paraId="01B382FC" w14:textId="77777777" w:rsidR="00657D52" w:rsidRPr="00657D52" w:rsidRDefault="00657D52" w:rsidP="00657D52">
      <w:pPr>
        <w:numPr>
          <w:ilvl w:val="0"/>
          <w:numId w:val="34"/>
        </w:numPr>
        <w:rPr>
          <w:lang w:val="ru-RU"/>
        </w:rPr>
      </w:pPr>
      <w:r w:rsidRPr="00657D52">
        <w:rPr>
          <w:b/>
          <w:bCs/>
          <w:lang w:val="ru-RU"/>
        </w:rPr>
        <w:t>SMTP</w:t>
      </w:r>
      <w:r w:rsidRPr="00657D52">
        <w:rPr>
          <w:lang w:val="ru-RU"/>
        </w:rPr>
        <w:t>: для отправки писем о бронированиях, напоминаний и отчётов библиотекарям.</w:t>
      </w:r>
    </w:p>
    <w:p w14:paraId="5EB49C0B" w14:textId="77777777" w:rsidR="00657D52" w:rsidRPr="00657D52" w:rsidRDefault="00657D52" w:rsidP="00657D52">
      <w:pPr>
        <w:numPr>
          <w:ilvl w:val="1"/>
          <w:numId w:val="34"/>
        </w:numPr>
        <w:rPr>
          <w:lang w:val="ru-RU"/>
        </w:rPr>
      </w:pPr>
      <w:r w:rsidRPr="00657D52">
        <w:rPr>
          <w:lang w:val="ru-RU"/>
        </w:rPr>
        <w:t>Ограничения: вложения не более 10 МБ, допустимы только .pdf, .xlsx.</w:t>
      </w:r>
    </w:p>
    <w:p w14:paraId="51D32910" w14:textId="77777777" w:rsidR="00657D52" w:rsidRPr="00657D52" w:rsidRDefault="00657D52" w:rsidP="00657D52">
      <w:pPr>
        <w:numPr>
          <w:ilvl w:val="0"/>
          <w:numId w:val="34"/>
        </w:numPr>
        <w:rPr>
          <w:lang w:val="ru-RU"/>
        </w:rPr>
      </w:pPr>
      <w:r w:rsidRPr="00657D52">
        <w:rPr>
          <w:b/>
          <w:bCs/>
          <w:lang w:val="ru-RU"/>
        </w:rPr>
        <w:t>REST API</w:t>
      </w:r>
      <w:r w:rsidRPr="00657D52">
        <w:rPr>
          <w:lang w:val="ru-RU"/>
        </w:rPr>
        <w:t>:</w:t>
      </w:r>
    </w:p>
    <w:p w14:paraId="2CDB3E34" w14:textId="77777777" w:rsidR="00657D52" w:rsidRPr="00657D52" w:rsidRDefault="00657D52" w:rsidP="00657D52">
      <w:pPr>
        <w:numPr>
          <w:ilvl w:val="1"/>
          <w:numId w:val="34"/>
        </w:numPr>
        <w:rPr>
          <w:lang w:val="ru-RU"/>
        </w:rPr>
      </w:pPr>
      <w:r w:rsidRPr="00657D52">
        <w:rPr>
          <w:lang w:val="ru-RU"/>
        </w:rPr>
        <w:t>Префикс маршрутов: /api/v1/</w:t>
      </w:r>
    </w:p>
    <w:p w14:paraId="71EE203D" w14:textId="77777777" w:rsidR="00657D52" w:rsidRPr="00657D52" w:rsidRDefault="00657D52" w:rsidP="00657D52">
      <w:pPr>
        <w:numPr>
          <w:ilvl w:val="1"/>
          <w:numId w:val="34"/>
        </w:numPr>
        <w:rPr>
          <w:lang w:val="ru-RU"/>
        </w:rPr>
      </w:pPr>
      <w:r w:rsidRPr="00657D52">
        <w:rPr>
          <w:lang w:val="ru-RU"/>
        </w:rPr>
        <w:t>Ответы в формате JSON.</w:t>
      </w:r>
    </w:p>
    <w:p w14:paraId="5757ABB6" w14:textId="77777777" w:rsidR="00657D52" w:rsidRPr="00657D52" w:rsidRDefault="00657D52" w:rsidP="00657D52">
      <w:pPr>
        <w:numPr>
          <w:ilvl w:val="1"/>
          <w:numId w:val="34"/>
        </w:numPr>
        <w:rPr>
          <w:lang w:val="ru-RU"/>
        </w:rPr>
      </w:pPr>
      <w:r w:rsidRPr="00657D52">
        <w:rPr>
          <w:lang w:val="ru-RU"/>
        </w:rPr>
        <w:t>Авторизация через Bearer Token.</w:t>
      </w:r>
    </w:p>
    <w:p w14:paraId="3C53B380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lastRenderedPageBreak/>
        <w:t>6. Атрибуты качества</w:t>
      </w:r>
    </w:p>
    <w:p w14:paraId="721A1B7A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6.1 Удобство использования</w:t>
      </w:r>
    </w:p>
    <w:p w14:paraId="6E9CF953" w14:textId="77777777" w:rsidR="00640985" w:rsidRPr="00640985" w:rsidRDefault="00640985" w:rsidP="00640985">
      <w:pPr>
        <w:numPr>
          <w:ilvl w:val="0"/>
          <w:numId w:val="35"/>
        </w:numPr>
        <w:rPr>
          <w:lang w:val="ru-RU"/>
        </w:rPr>
      </w:pPr>
      <w:r w:rsidRPr="00640985">
        <w:rPr>
          <w:lang w:val="ru-RU"/>
        </w:rPr>
        <w:t>Интерфейс приложения должен позволять новому пользователю освоить основные функции (поиск, бронирование, чтение книг) за не более чем 15 минут.</w:t>
      </w:r>
    </w:p>
    <w:p w14:paraId="1715D579" w14:textId="77777777" w:rsidR="00640985" w:rsidRPr="00640985" w:rsidRDefault="00640985" w:rsidP="00640985">
      <w:pPr>
        <w:numPr>
          <w:ilvl w:val="0"/>
          <w:numId w:val="35"/>
        </w:numPr>
        <w:rPr>
          <w:lang w:val="ru-RU"/>
        </w:rPr>
      </w:pPr>
      <w:r w:rsidRPr="00640985">
        <w:rPr>
          <w:lang w:val="ru-RU"/>
        </w:rPr>
        <w:t>Среднее время выполнения стандартной операции (например, бронирование книги или скачивание файла) не должно превышать 3 кликов.</w:t>
      </w:r>
    </w:p>
    <w:p w14:paraId="3BAB4139" w14:textId="77777777" w:rsidR="00640985" w:rsidRPr="00640985" w:rsidRDefault="00640985" w:rsidP="00640985">
      <w:pPr>
        <w:numPr>
          <w:ilvl w:val="0"/>
          <w:numId w:val="35"/>
        </w:numPr>
        <w:rPr>
          <w:lang w:val="ru-RU"/>
        </w:rPr>
      </w:pPr>
      <w:r w:rsidRPr="00640985">
        <w:rPr>
          <w:lang w:val="ru-RU"/>
        </w:rPr>
        <w:t>Для предотвращения ошибок все опасные действия (удаление, отклонение бронирования) должны сопровождаться подтверждением.</w:t>
      </w:r>
    </w:p>
    <w:p w14:paraId="33F1FF60" w14:textId="77777777" w:rsidR="00640985" w:rsidRPr="00640985" w:rsidRDefault="00640985" w:rsidP="00640985">
      <w:pPr>
        <w:numPr>
          <w:ilvl w:val="0"/>
          <w:numId w:val="35"/>
        </w:numPr>
        <w:rPr>
          <w:lang w:val="ru-RU"/>
        </w:rPr>
      </w:pPr>
      <w:r w:rsidRPr="00640985">
        <w:rPr>
          <w:lang w:val="ru-RU"/>
        </w:rPr>
        <w:t>Интерфейс должен включать всплывающие подсказки и системную справку.</w:t>
      </w:r>
    </w:p>
    <w:p w14:paraId="65DECD48" w14:textId="77777777" w:rsidR="00640985" w:rsidRPr="00640985" w:rsidRDefault="00640985" w:rsidP="00640985">
      <w:pPr>
        <w:numPr>
          <w:ilvl w:val="0"/>
          <w:numId w:val="35"/>
        </w:numPr>
        <w:rPr>
          <w:lang w:val="ru-RU"/>
        </w:rPr>
      </w:pPr>
      <w:r w:rsidRPr="00640985">
        <w:rPr>
          <w:lang w:val="ru-RU"/>
        </w:rPr>
        <w:t>Поддержка специальных возможностей (WCAG 2.1, уровень AA):</w:t>
      </w:r>
    </w:p>
    <w:p w14:paraId="2F7620F8" w14:textId="77777777" w:rsidR="00640985" w:rsidRPr="00640985" w:rsidRDefault="00640985" w:rsidP="00640985">
      <w:pPr>
        <w:numPr>
          <w:ilvl w:val="1"/>
          <w:numId w:val="35"/>
        </w:numPr>
        <w:rPr>
          <w:lang w:val="ru-RU"/>
        </w:rPr>
      </w:pPr>
      <w:r w:rsidRPr="00640985">
        <w:rPr>
          <w:lang w:val="ru-RU"/>
        </w:rPr>
        <w:t>Контрастность текста — не менее 4.5:1.</w:t>
      </w:r>
    </w:p>
    <w:p w14:paraId="61DB8D74" w14:textId="77777777" w:rsidR="00640985" w:rsidRPr="00640985" w:rsidRDefault="00640985" w:rsidP="00640985">
      <w:pPr>
        <w:numPr>
          <w:ilvl w:val="1"/>
          <w:numId w:val="35"/>
        </w:numPr>
        <w:rPr>
          <w:lang w:val="ru-RU"/>
        </w:rPr>
      </w:pPr>
      <w:r w:rsidRPr="00640985">
        <w:rPr>
          <w:lang w:val="ru-RU"/>
        </w:rPr>
        <w:t>Навигация с клавиатуры.</w:t>
      </w:r>
    </w:p>
    <w:p w14:paraId="3ECE804B" w14:textId="77777777" w:rsidR="00640985" w:rsidRPr="00640985" w:rsidRDefault="00640985" w:rsidP="00640985">
      <w:pPr>
        <w:numPr>
          <w:ilvl w:val="1"/>
          <w:numId w:val="35"/>
        </w:numPr>
        <w:rPr>
          <w:lang w:val="ru-RU"/>
        </w:rPr>
      </w:pPr>
      <w:r w:rsidRPr="00640985">
        <w:rPr>
          <w:lang w:val="ru-RU"/>
        </w:rPr>
        <w:t>Атрибуты aria-* и поддержка скринридеров.</w:t>
      </w:r>
    </w:p>
    <w:p w14:paraId="131C9F55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высокий.</w:t>
      </w:r>
    </w:p>
    <w:p w14:paraId="4C192A70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59D03B31">
          <v:rect id="_x0000_i1165" style="width:0;height:1.5pt" o:hralign="center" o:hrstd="t" o:hr="t" fillcolor="#a0a0a0" stroked="f"/>
        </w:pict>
      </w:r>
    </w:p>
    <w:p w14:paraId="7C7DEB1E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6.2 Производительность</w:t>
      </w:r>
    </w:p>
    <w:p w14:paraId="05B1D557" w14:textId="77777777" w:rsidR="00640985" w:rsidRPr="00640985" w:rsidRDefault="00640985" w:rsidP="00640985">
      <w:pPr>
        <w:numPr>
          <w:ilvl w:val="0"/>
          <w:numId w:val="36"/>
        </w:numPr>
        <w:rPr>
          <w:lang w:val="ru-RU"/>
        </w:rPr>
      </w:pPr>
      <w:r w:rsidRPr="00640985">
        <w:rPr>
          <w:lang w:val="ru-RU"/>
        </w:rPr>
        <w:t xml:space="preserve">Загрузка домашней страницы пользователя — не более </w:t>
      </w:r>
      <w:r w:rsidRPr="00640985">
        <w:rPr>
          <w:b/>
          <w:bCs/>
          <w:lang w:val="ru-RU"/>
        </w:rPr>
        <w:t>1,5 секунд</w:t>
      </w:r>
      <w:r w:rsidRPr="00640985">
        <w:rPr>
          <w:lang w:val="ru-RU"/>
        </w:rPr>
        <w:t xml:space="preserve"> при стандартной скорости подключения 10 Мбит/с.</w:t>
      </w:r>
    </w:p>
    <w:p w14:paraId="12520C67" w14:textId="77777777" w:rsidR="00640985" w:rsidRPr="00640985" w:rsidRDefault="00640985" w:rsidP="00640985">
      <w:pPr>
        <w:numPr>
          <w:ilvl w:val="0"/>
          <w:numId w:val="36"/>
        </w:numPr>
        <w:rPr>
          <w:lang w:val="ru-RU"/>
        </w:rPr>
      </w:pPr>
      <w:r w:rsidRPr="00640985">
        <w:rPr>
          <w:lang w:val="ru-RU"/>
        </w:rPr>
        <w:t>Время выполнения поискового запроса (</w:t>
      </w:r>
      <w:proofErr w:type="gramStart"/>
      <w:r w:rsidRPr="00640985">
        <w:rPr>
          <w:lang w:val="ru-RU"/>
        </w:rPr>
        <w:t>по ключевым словам</w:t>
      </w:r>
      <w:proofErr w:type="gramEnd"/>
      <w:r w:rsidRPr="00640985">
        <w:rPr>
          <w:lang w:val="ru-RU"/>
        </w:rPr>
        <w:t xml:space="preserve"> и фильтрам) — не более </w:t>
      </w:r>
      <w:r w:rsidRPr="00640985">
        <w:rPr>
          <w:b/>
          <w:bCs/>
          <w:lang w:val="ru-RU"/>
        </w:rPr>
        <w:t>1 секунды</w:t>
      </w:r>
      <w:r w:rsidRPr="00640985">
        <w:rPr>
          <w:lang w:val="ru-RU"/>
        </w:rPr>
        <w:t xml:space="preserve"> для локальной базы объемом до 50 тыс. записей.</w:t>
      </w:r>
    </w:p>
    <w:p w14:paraId="70B27BD2" w14:textId="77777777" w:rsidR="00640985" w:rsidRPr="00640985" w:rsidRDefault="00640985" w:rsidP="00640985">
      <w:pPr>
        <w:numPr>
          <w:ilvl w:val="0"/>
          <w:numId w:val="36"/>
        </w:numPr>
        <w:rPr>
          <w:lang w:val="ru-RU"/>
        </w:rPr>
      </w:pPr>
      <w:r w:rsidRPr="00640985">
        <w:rPr>
          <w:lang w:val="ru-RU"/>
        </w:rPr>
        <w:t xml:space="preserve">Массовая генерация отчета (до 1000 записей) — не более </w:t>
      </w:r>
      <w:r w:rsidRPr="00640985">
        <w:rPr>
          <w:b/>
          <w:bCs/>
          <w:lang w:val="ru-RU"/>
        </w:rPr>
        <w:t>10 секунд</w:t>
      </w:r>
      <w:r w:rsidRPr="00640985">
        <w:rPr>
          <w:lang w:val="ru-RU"/>
        </w:rPr>
        <w:t>.</w:t>
      </w:r>
    </w:p>
    <w:p w14:paraId="0A450E2B" w14:textId="77777777" w:rsidR="00640985" w:rsidRPr="00640985" w:rsidRDefault="00640985" w:rsidP="00640985">
      <w:pPr>
        <w:numPr>
          <w:ilvl w:val="0"/>
          <w:numId w:val="36"/>
        </w:numPr>
        <w:rPr>
          <w:lang w:val="ru-RU"/>
        </w:rPr>
      </w:pPr>
      <w:r w:rsidRPr="00640985">
        <w:rPr>
          <w:lang w:val="ru-RU"/>
        </w:rPr>
        <w:t xml:space="preserve">Система должна поддерживать одновременную работу не менее </w:t>
      </w:r>
      <w:r w:rsidRPr="00640985">
        <w:rPr>
          <w:b/>
          <w:bCs/>
          <w:lang w:val="ru-RU"/>
        </w:rPr>
        <w:t>200 пользователей</w:t>
      </w:r>
      <w:r w:rsidRPr="00640985">
        <w:rPr>
          <w:lang w:val="ru-RU"/>
        </w:rPr>
        <w:t xml:space="preserve"> без деградации производительности.</w:t>
      </w:r>
    </w:p>
    <w:p w14:paraId="163D4A3C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высокий.</w:t>
      </w:r>
    </w:p>
    <w:p w14:paraId="4855A5A1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247BB1BA">
          <v:rect id="_x0000_i1166" style="width:0;height:1.5pt" o:hralign="center" o:hrstd="t" o:hr="t" fillcolor="#a0a0a0" stroked="f"/>
        </w:pict>
      </w:r>
    </w:p>
    <w:p w14:paraId="18BFF66B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6.3 Безопасность</w:t>
      </w:r>
    </w:p>
    <w:p w14:paraId="175D340D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t>Все данные пользователя (в том числе бронирования, история чтения) должны храниться в зашифрованном виде (например, AES-256).</w:t>
      </w:r>
    </w:p>
    <w:p w14:paraId="6DA28DA5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lastRenderedPageBreak/>
        <w:t>Аутентификация — через JWT с истечением срока действия в 1 час; возможность обновления токена.</w:t>
      </w:r>
    </w:p>
    <w:p w14:paraId="1020D241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t>Авторизация — по ролям: администратор, библиотекарь, пользователь.</w:t>
      </w:r>
    </w:p>
    <w:p w14:paraId="562EBCE3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t>Защита от XSS, CSRF, SQL-инъекций — обязательна.</w:t>
      </w:r>
    </w:p>
    <w:p w14:paraId="5A112FEC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t>Журналирование входов и подозрительных действий, включая попытки доступа к запрещенным разделам.</w:t>
      </w:r>
    </w:p>
    <w:p w14:paraId="60685A4F" w14:textId="77777777" w:rsidR="00640985" w:rsidRPr="00640985" w:rsidRDefault="00640985" w:rsidP="00640985">
      <w:pPr>
        <w:numPr>
          <w:ilvl w:val="0"/>
          <w:numId w:val="37"/>
        </w:numPr>
        <w:rPr>
          <w:lang w:val="ru-RU"/>
        </w:rPr>
      </w:pPr>
      <w:r w:rsidRPr="00640985">
        <w:rPr>
          <w:lang w:val="ru-RU"/>
        </w:rPr>
        <w:t xml:space="preserve">Соответствие требованиям </w:t>
      </w:r>
      <w:r w:rsidRPr="00640985">
        <w:rPr>
          <w:b/>
          <w:bCs/>
          <w:lang w:val="ru-RU"/>
        </w:rPr>
        <w:t>GDPR</w:t>
      </w:r>
      <w:r w:rsidRPr="00640985">
        <w:rPr>
          <w:lang w:val="ru-RU"/>
        </w:rPr>
        <w:t xml:space="preserve"> для защиты персональных данных.</w:t>
      </w:r>
    </w:p>
    <w:p w14:paraId="1E5D5FEB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критически высокий.</w:t>
      </w:r>
    </w:p>
    <w:p w14:paraId="7F357E54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385DE7C4">
          <v:rect id="_x0000_i1167" style="width:0;height:1.5pt" o:hralign="center" o:hrstd="t" o:hr="t" fillcolor="#a0a0a0" stroked="f"/>
        </w:pict>
      </w:r>
    </w:p>
    <w:p w14:paraId="423C530D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6.4 Техника безопасности</w:t>
      </w:r>
    </w:p>
    <w:p w14:paraId="1F4B015A" w14:textId="77777777" w:rsidR="00640985" w:rsidRPr="00640985" w:rsidRDefault="00640985" w:rsidP="00640985">
      <w:pPr>
        <w:numPr>
          <w:ilvl w:val="0"/>
          <w:numId w:val="38"/>
        </w:numPr>
        <w:rPr>
          <w:lang w:val="ru-RU"/>
        </w:rPr>
      </w:pPr>
      <w:r w:rsidRPr="00640985">
        <w:rPr>
          <w:lang w:val="ru-RU"/>
        </w:rPr>
        <w:t>Все изменения и удаление данных требуют подтверждения или наличия прав администратора.</w:t>
      </w:r>
    </w:p>
    <w:p w14:paraId="1B7F9531" w14:textId="77777777" w:rsidR="00640985" w:rsidRPr="00640985" w:rsidRDefault="00640985" w:rsidP="00640985">
      <w:pPr>
        <w:numPr>
          <w:ilvl w:val="0"/>
          <w:numId w:val="38"/>
        </w:numPr>
        <w:rPr>
          <w:lang w:val="ru-RU"/>
        </w:rPr>
      </w:pPr>
      <w:r w:rsidRPr="00640985">
        <w:rPr>
          <w:lang w:val="ru-RU"/>
        </w:rPr>
        <w:t>Система должна сохранять резервную копию базы данных не реже одного раза в сутки.</w:t>
      </w:r>
    </w:p>
    <w:p w14:paraId="088B34D2" w14:textId="77777777" w:rsidR="00640985" w:rsidRPr="00640985" w:rsidRDefault="00640985" w:rsidP="00640985">
      <w:pPr>
        <w:numPr>
          <w:ilvl w:val="0"/>
          <w:numId w:val="38"/>
        </w:numPr>
        <w:rPr>
          <w:lang w:val="ru-RU"/>
        </w:rPr>
      </w:pPr>
      <w:r w:rsidRPr="00640985">
        <w:rPr>
          <w:lang w:val="ru-RU"/>
        </w:rPr>
        <w:t>Восстановление системы из резервной копии должно занимать не более 1 часа.</w:t>
      </w:r>
    </w:p>
    <w:p w14:paraId="5F7622B8" w14:textId="77777777" w:rsidR="00640985" w:rsidRPr="00640985" w:rsidRDefault="00640985" w:rsidP="00640985">
      <w:pPr>
        <w:numPr>
          <w:ilvl w:val="0"/>
          <w:numId w:val="38"/>
        </w:numPr>
        <w:rPr>
          <w:lang w:val="ru-RU"/>
        </w:rPr>
      </w:pPr>
      <w:r w:rsidRPr="00640985">
        <w:rPr>
          <w:lang w:val="ru-RU"/>
        </w:rPr>
        <w:t>При потере соединения с сервером пользователь должен быть уведомлен, и его данные сохранены в локальном кеше (если возможно).</w:t>
      </w:r>
    </w:p>
    <w:p w14:paraId="521EE328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средний.</w:t>
      </w:r>
    </w:p>
    <w:p w14:paraId="05FD481B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059110B7">
          <v:rect id="_x0000_i1168" style="width:0;height:1.5pt" o:hralign="center" o:hrstd="t" o:hr="t" fillcolor="#a0a0a0" stroked="f"/>
        </w:pict>
      </w:r>
    </w:p>
    <w:p w14:paraId="60C3EDBA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6.5 Надежность и устойчивость</w:t>
      </w:r>
    </w:p>
    <w:p w14:paraId="5783E211" w14:textId="77777777" w:rsidR="00640985" w:rsidRPr="00640985" w:rsidRDefault="00640985" w:rsidP="00640985">
      <w:pPr>
        <w:numPr>
          <w:ilvl w:val="0"/>
          <w:numId w:val="39"/>
        </w:numPr>
        <w:rPr>
          <w:lang w:val="ru-RU"/>
        </w:rPr>
      </w:pPr>
      <w:r w:rsidRPr="00640985">
        <w:rPr>
          <w:lang w:val="ru-RU"/>
        </w:rPr>
        <w:t>Система должна быть доступна не менее 99.5% времени в течение календарного месяца.</w:t>
      </w:r>
    </w:p>
    <w:p w14:paraId="79849CC9" w14:textId="77777777" w:rsidR="00640985" w:rsidRPr="00640985" w:rsidRDefault="00640985" w:rsidP="00640985">
      <w:pPr>
        <w:numPr>
          <w:ilvl w:val="0"/>
          <w:numId w:val="39"/>
        </w:numPr>
        <w:rPr>
          <w:lang w:val="ru-RU"/>
        </w:rPr>
      </w:pPr>
      <w:r w:rsidRPr="00640985">
        <w:rPr>
          <w:lang w:val="ru-RU"/>
        </w:rPr>
        <w:t>В случае сбоя веб-сервера должна быть реализована автоматическая перезагрузка сервиса.</w:t>
      </w:r>
    </w:p>
    <w:p w14:paraId="6F7FB976" w14:textId="77777777" w:rsidR="00640985" w:rsidRPr="00640985" w:rsidRDefault="00640985" w:rsidP="00640985">
      <w:pPr>
        <w:numPr>
          <w:ilvl w:val="0"/>
          <w:numId w:val="39"/>
        </w:numPr>
        <w:rPr>
          <w:lang w:val="ru-RU"/>
        </w:rPr>
      </w:pPr>
      <w:r w:rsidRPr="00640985">
        <w:rPr>
          <w:lang w:val="ru-RU"/>
        </w:rPr>
        <w:t>Данные пользователя не должны теряться при обновлении системы или её аварийной остановке.</w:t>
      </w:r>
    </w:p>
    <w:p w14:paraId="11FADA2F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высокий.</w:t>
      </w:r>
    </w:p>
    <w:p w14:paraId="5F90E95B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293AED09">
          <v:rect id="_x0000_i1169" style="width:0;height:1.5pt" o:hralign="center" o:hrstd="t" o:hr="t" fillcolor="#a0a0a0" stroked="f"/>
        </w:pict>
      </w:r>
    </w:p>
    <w:p w14:paraId="55552F4F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6.6 Масштабируемость</w:t>
      </w:r>
    </w:p>
    <w:p w14:paraId="4004CF14" w14:textId="77777777" w:rsidR="00640985" w:rsidRPr="00640985" w:rsidRDefault="00640985" w:rsidP="00640985">
      <w:pPr>
        <w:numPr>
          <w:ilvl w:val="0"/>
          <w:numId w:val="40"/>
        </w:numPr>
        <w:rPr>
          <w:lang w:val="ru-RU"/>
        </w:rPr>
      </w:pPr>
      <w:r w:rsidRPr="00640985">
        <w:rPr>
          <w:lang w:val="ru-RU"/>
        </w:rPr>
        <w:lastRenderedPageBreak/>
        <w:t>Приложение должно поддерживать горизонтальное масштабирование серверной части без изменений в архитектуре.</w:t>
      </w:r>
    </w:p>
    <w:p w14:paraId="138902E4" w14:textId="77777777" w:rsidR="00640985" w:rsidRPr="00640985" w:rsidRDefault="00640985" w:rsidP="00640985">
      <w:pPr>
        <w:numPr>
          <w:ilvl w:val="0"/>
          <w:numId w:val="40"/>
        </w:numPr>
        <w:rPr>
          <w:lang w:val="ru-RU"/>
        </w:rPr>
      </w:pPr>
      <w:r w:rsidRPr="00640985">
        <w:rPr>
          <w:lang w:val="ru-RU"/>
        </w:rPr>
        <w:t>Добавление новых модулей (например, рекомендательная система) не должно требовать значительной переработки кода основной системы.</w:t>
      </w:r>
    </w:p>
    <w:p w14:paraId="0A40A964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средний.</w:t>
      </w:r>
    </w:p>
    <w:p w14:paraId="6DAF1C85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54A440B8">
          <v:rect id="_x0000_i1170" style="width:0;height:1.5pt" o:hralign="center" o:hrstd="t" o:hr="t" fillcolor="#a0a0a0" stroked="f"/>
        </w:pict>
      </w:r>
    </w:p>
    <w:p w14:paraId="71E6072F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6.7 Поддерживаемость</w:t>
      </w:r>
    </w:p>
    <w:p w14:paraId="20AE936E" w14:textId="77777777" w:rsidR="00640985" w:rsidRPr="00640985" w:rsidRDefault="00640985" w:rsidP="00640985">
      <w:pPr>
        <w:numPr>
          <w:ilvl w:val="0"/>
          <w:numId w:val="41"/>
        </w:numPr>
        <w:rPr>
          <w:lang w:val="ru-RU"/>
        </w:rPr>
      </w:pPr>
      <w:r w:rsidRPr="00640985">
        <w:rPr>
          <w:lang w:val="ru-RU"/>
        </w:rPr>
        <w:t>Код должен быть документирован в соответствии с внутренним стандартом команды.</w:t>
      </w:r>
    </w:p>
    <w:p w14:paraId="645AB874" w14:textId="77777777" w:rsidR="00640985" w:rsidRPr="00640985" w:rsidRDefault="00640985" w:rsidP="00640985">
      <w:pPr>
        <w:numPr>
          <w:ilvl w:val="0"/>
          <w:numId w:val="41"/>
        </w:numPr>
        <w:rPr>
          <w:lang w:val="ru-RU"/>
        </w:rPr>
      </w:pPr>
      <w:r w:rsidRPr="00640985">
        <w:rPr>
          <w:lang w:val="ru-RU"/>
        </w:rPr>
        <w:t>Должна быть доступна внутренняя административная панель для просмотра логов, состояния базы данных и пользовательской активности.</w:t>
      </w:r>
    </w:p>
    <w:p w14:paraId="07631DA6" w14:textId="77777777" w:rsidR="00640985" w:rsidRPr="00640985" w:rsidRDefault="00640985" w:rsidP="00640985">
      <w:pPr>
        <w:numPr>
          <w:ilvl w:val="0"/>
          <w:numId w:val="41"/>
        </w:numPr>
        <w:rPr>
          <w:lang w:val="ru-RU"/>
        </w:rPr>
      </w:pPr>
      <w:r w:rsidRPr="00640985">
        <w:rPr>
          <w:lang w:val="ru-RU"/>
        </w:rPr>
        <w:t>Все конфигурационные параметры должны храниться в отдельном конфигурационном файле (например</w:t>
      </w:r>
      <w:proofErr w:type="gramStart"/>
      <w:r w:rsidRPr="00640985">
        <w:rPr>
          <w:lang w:val="ru-RU"/>
        </w:rPr>
        <w:t>, .env</w:t>
      </w:r>
      <w:proofErr w:type="gramEnd"/>
      <w:r w:rsidRPr="00640985">
        <w:rPr>
          <w:lang w:val="ru-RU"/>
        </w:rPr>
        <w:t xml:space="preserve"> или </w:t>
      </w:r>
      <w:proofErr w:type="gramStart"/>
      <w:r w:rsidRPr="00640985">
        <w:rPr>
          <w:lang w:val="ru-RU"/>
        </w:rPr>
        <w:t>appsettings.json</w:t>
      </w:r>
      <w:proofErr w:type="gramEnd"/>
      <w:r w:rsidRPr="00640985">
        <w:rPr>
          <w:lang w:val="ru-RU"/>
        </w:rPr>
        <w:t>).</w:t>
      </w:r>
    </w:p>
    <w:p w14:paraId="0075252D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средний.</w:t>
      </w:r>
    </w:p>
    <w:p w14:paraId="156FAE42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 Требования по интернационализации и локализации</w:t>
      </w:r>
    </w:p>
    <w:p w14:paraId="787CCC66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7.1 Поддержка языков</w:t>
      </w:r>
    </w:p>
    <w:p w14:paraId="66BA6E9F" w14:textId="77777777" w:rsidR="00640985" w:rsidRPr="00640985" w:rsidRDefault="00640985" w:rsidP="00640985">
      <w:pPr>
        <w:numPr>
          <w:ilvl w:val="0"/>
          <w:numId w:val="42"/>
        </w:numPr>
        <w:rPr>
          <w:lang w:val="ru-RU"/>
        </w:rPr>
      </w:pPr>
      <w:r w:rsidRPr="00640985">
        <w:rPr>
          <w:lang w:val="ru-RU"/>
        </w:rPr>
        <w:t xml:space="preserve">Система должна поддерживать переключение интерфейса между как минимум двумя языками: </w:t>
      </w:r>
      <w:r w:rsidRPr="00640985">
        <w:rPr>
          <w:b/>
          <w:bCs/>
          <w:lang w:val="ru-RU"/>
        </w:rPr>
        <w:t>русским</w:t>
      </w:r>
      <w:r w:rsidRPr="00640985">
        <w:rPr>
          <w:lang w:val="ru-RU"/>
        </w:rPr>
        <w:t xml:space="preserve"> и </w:t>
      </w:r>
      <w:r w:rsidRPr="00640985">
        <w:rPr>
          <w:b/>
          <w:bCs/>
          <w:lang w:val="ru-RU"/>
        </w:rPr>
        <w:t>английским</w:t>
      </w:r>
      <w:r w:rsidRPr="00640985">
        <w:rPr>
          <w:lang w:val="ru-RU"/>
        </w:rPr>
        <w:t xml:space="preserve"> (американский вариант).</w:t>
      </w:r>
    </w:p>
    <w:p w14:paraId="1932B67C" w14:textId="77777777" w:rsidR="00640985" w:rsidRPr="00640985" w:rsidRDefault="00640985" w:rsidP="00640985">
      <w:pPr>
        <w:numPr>
          <w:ilvl w:val="0"/>
          <w:numId w:val="42"/>
        </w:numPr>
        <w:rPr>
          <w:lang w:val="ru-RU"/>
        </w:rPr>
      </w:pPr>
      <w:r w:rsidRPr="00640985">
        <w:rPr>
          <w:lang w:val="ru-RU"/>
        </w:rPr>
        <w:t>Все текстовые элементы интерфейса, уведомления, сообщения об ошибках и справочная информация должны храниться в отдельном файле ресурсов, поддерживающем расширение.</w:t>
      </w:r>
    </w:p>
    <w:p w14:paraId="498F7C07" w14:textId="77777777" w:rsidR="00640985" w:rsidRPr="00640985" w:rsidRDefault="00640985" w:rsidP="00640985">
      <w:pPr>
        <w:numPr>
          <w:ilvl w:val="0"/>
          <w:numId w:val="42"/>
        </w:numPr>
        <w:rPr>
          <w:lang w:val="ru-RU"/>
        </w:rPr>
      </w:pPr>
      <w:r w:rsidRPr="00640985">
        <w:rPr>
          <w:lang w:val="ru-RU"/>
        </w:rPr>
        <w:t>В дальнейшем должна быть возможна локализация под другие языки без изменений в логике приложения.</w:t>
      </w:r>
    </w:p>
    <w:p w14:paraId="2095EF3D" w14:textId="77777777" w:rsidR="00640985" w:rsidRPr="00640985" w:rsidRDefault="00640985" w:rsidP="00640985">
      <w:pPr>
        <w:rPr>
          <w:lang w:val="ru-RU"/>
        </w:rPr>
      </w:pPr>
      <w:r w:rsidRPr="00640985">
        <w:rPr>
          <w:b/>
          <w:bCs/>
          <w:lang w:val="ru-RU"/>
        </w:rPr>
        <w:t>Приоритет</w:t>
      </w:r>
      <w:r w:rsidRPr="00640985">
        <w:rPr>
          <w:lang w:val="ru-RU"/>
        </w:rPr>
        <w:t>: высокий.</w:t>
      </w:r>
    </w:p>
    <w:p w14:paraId="3307B0B5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39F9D3CC">
          <v:rect id="_x0000_i1201" style="width:0;height:1.5pt" o:hralign="center" o:hrstd="t" o:hr="t" fillcolor="#a0a0a0" stroked="f"/>
        </w:pict>
      </w:r>
    </w:p>
    <w:p w14:paraId="4912D669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7.2 Форматирование данных</w:t>
      </w:r>
    </w:p>
    <w:p w14:paraId="72B85EFF" w14:textId="77777777" w:rsidR="00640985" w:rsidRPr="00640985" w:rsidRDefault="00640985" w:rsidP="00640985">
      <w:pPr>
        <w:numPr>
          <w:ilvl w:val="0"/>
          <w:numId w:val="43"/>
        </w:numPr>
        <w:rPr>
          <w:lang w:val="ru-RU"/>
        </w:rPr>
      </w:pPr>
      <w:r w:rsidRPr="00640985">
        <w:rPr>
          <w:lang w:val="ru-RU"/>
        </w:rPr>
        <w:t>Даты должны отображаться в локальном формате пользователя:</w:t>
      </w:r>
    </w:p>
    <w:p w14:paraId="26214936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ДД.ММ.ГГГГ для русской локали.</w:t>
      </w:r>
    </w:p>
    <w:p w14:paraId="660257BC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MM/DD/YYYY для английской локали (США).</w:t>
      </w:r>
    </w:p>
    <w:p w14:paraId="02ECAD34" w14:textId="77777777" w:rsidR="00640985" w:rsidRPr="00640985" w:rsidRDefault="00640985" w:rsidP="00640985">
      <w:pPr>
        <w:numPr>
          <w:ilvl w:val="0"/>
          <w:numId w:val="43"/>
        </w:numPr>
        <w:rPr>
          <w:lang w:val="ru-RU"/>
        </w:rPr>
      </w:pPr>
      <w:r w:rsidRPr="00640985">
        <w:rPr>
          <w:lang w:val="ru-RU"/>
        </w:rPr>
        <w:lastRenderedPageBreak/>
        <w:t>Валюты (если будут использоваться, например, при учете штрафов) должны отображаться с учетом локали:</w:t>
      </w:r>
    </w:p>
    <w:p w14:paraId="4CBD5891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₽ для русского языка.</w:t>
      </w:r>
    </w:p>
    <w:p w14:paraId="16FB80C2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$ для английского.</w:t>
      </w:r>
    </w:p>
    <w:p w14:paraId="498740EF" w14:textId="77777777" w:rsidR="00640985" w:rsidRPr="00640985" w:rsidRDefault="00640985" w:rsidP="00640985">
      <w:pPr>
        <w:numPr>
          <w:ilvl w:val="0"/>
          <w:numId w:val="43"/>
        </w:numPr>
        <w:rPr>
          <w:lang w:val="ru-RU"/>
        </w:rPr>
      </w:pPr>
      <w:r w:rsidRPr="00640985">
        <w:rPr>
          <w:lang w:val="ru-RU"/>
        </w:rPr>
        <w:t>Числа должны форматироваться в соответствии с локалью:</w:t>
      </w:r>
    </w:p>
    <w:p w14:paraId="64D2DBFA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Разделитель разрядов — пробел (русский) или запятая (английский).</w:t>
      </w:r>
    </w:p>
    <w:p w14:paraId="084DE6C8" w14:textId="77777777" w:rsidR="00640985" w:rsidRPr="00640985" w:rsidRDefault="00640985" w:rsidP="00640985">
      <w:pPr>
        <w:numPr>
          <w:ilvl w:val="1"/>
          <w:numId w:val="43"/>
        </w:numPr>
        <w:rPr>
          <w:lang w:val="ru-RU"/>
        </w:rPr>
      </w:pPr>
      <w:r w:rsidRPr="00640985">
        <w:rPr>
          <w:lang w:val="ru-RU"/>
        </w:rPr>
        <w:t>Десятичный разделитель — запятая (русский) или точка (английский).</w:t>
      </w:r>
    </w:p>
    <w:p w14:paraId="2F9B3BC8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403F059D">
          <v:rect id="_x0000_i1202" style="width:0;height:1.5pt" o:hralign="center" o:hrstd="t" o:hr="t" fillcolor="#a0a0a0" stroked="f"/>
        </w:pict>
      </w:r>
    </w:p>
    <w:p w14:paraId="7151392D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7.3 Форматы личных данных</w:t>
      </w:r>
    </w:p>
    <w:p w14:paraId="540B652A" w14:textId="77777777" w:rsidR="00640985" w:rsidRPr="00640985" w:rsidRDefault="00640985" w:rsidP="00640985">
      <w:pPr>
        <w:numPr>
          <w:ilvl w:val="0"/>
          <w:numId w:val="44"/>
        </w:numPr>
        <w:rPr>
          <w:lang w:val="ru-RU"/>
        </w:rPr>
      </w:pPr>
      <w:r w:rsidRPr="00640985">
        <w:rPr>
          <w:lang w:val="ru-RU"/>
        </w:rPr>
        <w:t>Формы ввода имен должны быть независимыми от порядка "Имя-Фамилия" или "Фамилия-Имя" — пользовательский ввод не ограничивается конкретным порядком.</w:t>
      </w:r>
    </w:p>
    <w:p w14:paraId="5434D2CD" w14:textId="77777777" w:rsidR="00640985" w:rsidRPr="00640985" w:rsidRDefault="00640985" w:rsidP="00640985">
      <w:pPr>
        <w:numPr>
          <w:ilvl w:val="0"/>
          <w:numId w:val="44"/>
        </w:numPr>
        <w:rPr>
          <w:lang w:val="ru-RU"/>
        </w:rPr>
      </w:pPr>
      <w:r w:rsidRPr="00640985">
        <w:rPr>
          <w:lang w:val="ru-RU"/>
        </w:rPr>
        <w:t>Поля адресов должны быть адаптированы под международные стандарты (свободный ввод, без жёсткой валидации структуры).</w:t>
      </w:r>
    </w:p>
    <w:p w14:paraId="0987D473" w14:textId="77777777" w:rsidR="00640985" w:rsidRPr="00640985" w:rsidRDefault="00640985" w:rsidP="00640985">
      <w:pPr>
        <w:numPr>
          <w:ilvl w:val="0"/>
          <w:numId w:val="44"/>
        </w:numPr>
        <w:rPr>
          <w:lang w:val="ru-RU"/>
        </w:rPr>
      </w:pPr>
      <w:r w:rsidRPr="00640985">
        <w:rPr>
          <w:lang w:val="ru-RU"/>
        </w:rPr>
        <w:t xml:space="preserve">Номера телефонов должны поддерживать международный формат </w:t>
      </w:r>
      <w:proofErr w:type="gramStart"/>
      <w:r w:rsidRPr="00640985">
        <w:rPr>
          <w:lang w:val="ru-RU"/>
        </w:rPr>
        <w:t>+&lt;</w:t>
      </w:r>
      <w:proofErr w:type="gramEnd"/>
      <w:r w:rsidRPr="00640985">
        <w:rPr>
          <w:lang w:val="ru-RU"/>
        </w:rPr>
        <w:t>код страны&gt; &lt;номер&gt;.</w:t>
      </w:r>
    </w:p>
    <w:p w14:paraId="3AEDE850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4CC71CF8">
          <v:rect id="_x0000_i1203" style="width:0;height:1.5pt" o:hralign="center" o:hrstd="t" o:hr="t" fillcolor="#a0a0a0" stroked="f"/>
        </w:pict>
      </w:r>
    </w:p>
    <w:p w14:paraId="53F6292A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7.4 Часовые пояса и время</w:t>
      </w:r>
    </w:p>
    <w:p w14:paraId="259623E0" w14:textId="77777777" w:rsidR="00640985" w:rsidRPr="00640985" w:rsidRDefault="00640985" w:rsidP="00640985">
      <w:pPr>
        <w:numPr>
          <w:ilvl w:val="0"/>
          <w:numId w:val="45"/>
        </w:numPr>
        <w:rPr>
          <w:lang w:val="ru-RU"/>
        </w:rPr>
      </w:pPr>
      <w:r w:rsidRPr="00640985">
        <w:rPr>
          <w:lang w:val="ru-RU"/>
        </w:rPr>
        <w:t>Вся информация, связанная с датами и временем (бронирования, загрузки, отчёты), должна сохраняться в формате UTC и отображаться пользователю с учётом его локального часового пояса.</w:t>
      </w:r>
    </w:p>
    <w:p w14:paraId="0BEB0645" w14:textId="77777777" w:rsidR="00640985" w:rsidRPr="00640985" w:rsidRDefault="00640985" w:rsidP="00640985">
      <w:pPr>
        <w:numPr>
          <w:ilvl w:val="0"/>
          <w:numId w:val="45"/>
        </w:numPr>
        <w:rPr>
          <w:lang w:val="ru-RU"/>
        </w:rPr>
      </w:pPr>
      <w:r w:rsidRPr="00640985">
        <w:rPr>
          <w:lang w:val="ru-RU"/>
        </w:rPr>
        <w:t>Пользователь должен иметь возможность указать свой часовой пояс в настройках.</w:t>
      </w:r>
    </w:p>
    <w:p w14:paraId="525C39E4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0DAF3422">
          <v:rect id="_x0000_i1204" style="width:0;height:1.5pt" o:hralign="center" o:hrstd="t" o:hr="t" fillcolor="#a0a0a0" stroked="f"/>
        </w:pict>
      </w:r>
    </w:p>
    <w:p w14:paraId="3725BBD7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7.5 Культурные и нормативные различия</w:t>
      </w:r>
    </w:p>
    <w:p w14:paraId="3DA4030B" w14:textId="77777777" w:rsidR="00640985" w:rsidRPr="00640985" w:rsidRDefault="00640985" w:rsidP="00640985">
      <w:pPr>
        <w:numPr>
          <w:ilvl w:val="0"/>
          <w:numId w:val="46"/>
        </w:numPr>
        <w:rPr>
          <w:lang w:val="ru-RU"/>
        </w:rPr>
      </w:pPr>
      <w:r w:rsidRPr="00640985">
        <w:rPr>
          <w:lang w:val="ru-RU"/>
        </w:rPr>
        <w:t>В интерфейсе не должно быть символов, цветов, метафор и изображений, которые могут быть восприняты как культурно чувствительные или неуместные в разных странах.</w:t>
      </w:r>
    </w:p>
    <w:p w14:paraId="581591F7" w14:textId="77777777" w:rsidR="00640985" w:rsidRPr="00640985" w:rsidRDefault="00640985" w:rsidP="00640985">
      <w:pPr>
        <w:numPr>
          <w:ilvl w:val="0"/>
          <w:numId w:val="46"/>
        </w:numPr>
        <w:rPr>
          <w:lang w:val="ru-RU"/>
        </w:rPr>
      </w:pPr>
      <w:r w:rsidRPr="00640985">
        <w:rPr>
          <w:lang w:val="ru-RU"/>
        </w:rPr>
        <w:t xml:space="preserve">Приложение должно соответствовать требованиям законодательства о защите персональных данных в соответствующей юрисдикции (например, </w:t>
      </w:r>
      <w:r w:rsidRPr="00640985">
        <w:rPr>
          <w:b/>
          <w:bCs/>
          <w:lang w:val="ru-RU"/>
        </w:rPr>
        <w:t>GDPR</w:t>
      </w:r>
      <w:r w:rsidRPr="00640985">
        <w:rPr>
          <w:lang w:val="ru-RU"/>
        </w:rPr>
        <w:t xml:space="preserve"> для пользователей из ЕС, </w:t>
      </w:r>
      <w:r w:rsidRPr="00640985">
        <w:rPr>
          <w:b/>
          <w:bCs/>
          <w:lang w:val="ru-RU"/>
        </w:rPr>
        <w:t>ФЗ-152</w:t>
      </w:r>
      <w:r w:rsidRPr="00640985">
        <w:rPr>
          <w:lang w:val="ru-RU"/>
        </w:rPr>
        <w:t xml:space="preserve"> для РФ).</w:t>
      </w:r>
    </w:p>
    <w:p w14:paraId="5A4DB8EA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lastRenderedPageBreak/>
        <w:t>8. Прочие требования</w:t>
      </w:r>
    </w:p>
    <w:p w14:paraId="72BBD341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8.1 Лицензирование и юридические требования</w:t>
      </w:r>
    </w:p>
    <w:p w14:paraId="2AA4542F" w14:textId="77777777" w:rsidR="00640985" w:rsidRPr="00640985" w:rsidRDefault="00640985" w:rsidP="00640985">
      <w:pPr>
        <w:numPr>
          <w:ilvl w:val="0"/>
          <w:numId w:val="47"/>
        </w:numPr>
        <w:rPr>
          <w:lang w:val="ru-RU"/>
        </w:rPr>
      </w:pPr>
      <w:r w:rsidRPr="00640985">
        <w:rPr>
          <w:lang w:val="ru-RU"/>
        </w:rPr>
        <w:t xml:space="preserve">Программное обеспечение должно использовать только </w:t>
      </w:r>
      <w:r w:rsidRPr="00640985">
        <w:rPr>
          <w:b/>
          <w:bCs/>
          <w:lang w:val="ru-RU"/>
        </w:rPr>
        <w:t>легальные и лицензированные библиотеки</w:t>
      </w:r>
      <w:r w:rsidRPr="00640985">
        <w:rPr>
          <w:lang w:val="ru-RU"/>
        </w:rPr>
        <w:t>, компоненты и фреймворки с открытым исходным кодом, лицензии которых допускают коммерческое использование и модификацию (например, MIT, Apache 2.0).</w:t>
      </w:r>
    </w:p>
    <w:p w14:paraId="7D3E5461" w14:textId="77777777" w:rsidR="00640985" w:rsidRPr="00640985" w:rsidRDefault="00640985" w:rsidP="00640985">
      <w:pPr>
        <w:numPr>
          <w:ilvl w:val="0"/>
          <w:numId w:val="47"/>
        </w:numPr>
        <w:rPr>
          <w:lang w:val="ru-RU"/>
        </w:rPr>
      </w:pPr>
      <w:r w:rsidRPr="00640985">
        <w:rPr>
          <w:lang w:val="ru-RU"/>
        </w:rPr>
        <w:t>Все сторонние компоненты и библиотеки должны быть задокументированы с указанием версии и лицензии.</w:t>
      </w:r>
    </w:p>
    <w:p w14:paraId="5B380E1D" w14:textId="77777777" w:rsidR="00640985" w:rsidRPr="00640985" w:rsidRDefault="00640985" w:rsidP="00640985">
      <w:pPr>
        <w:numPr>
          <w:ilvl w:val="0"/>
          <w:numId w:val="47"/>
        </w:numPr>
        <w:rPr>
          <w:lang w:val="ru-RU"/>
        </w:rPr>
      </w:pPr>
      <w:r w:rsidRPr="00640985">
        <w:rPr>
          <w:lang w:val="ru-RU"/>
        </w:rPr>
        <w:t>Система должна соответствовать законам о защите персональных данных:</w:t>
      </w:r>
    </w:p>
    <w:p w14:paraId="10825890" w14:textId="77777777" w:rsidR="00640985" w:rsidRPr="00640985" w:rsidRDefault="00640985" w:rsidP="00640985">
      <w:pPr>
        <w:numPr>
          <w:ilvl w:val="1"/>
          <w:numId w:val="47"/>
        </w:numPr>
        <w:rPr>
          <w:lang w:val="ru-RU"/>
        </w:rPr>
      </w:pPr>
      <w:r w:rsidRPr="00640985">
        <w:rPr>
          <w:lang w:val="ru-RU"/>
        </w:rPr>
        <w:t xml:space="preserve">В РФ — </w:t>
      </w:r>
      <w:r w:rsidRPr="00640985">
        <w:rPr>
          <w:b/>
          <w:bCs/>
          <w:lang w:val="ru-RU"/>
        </w:rPr>
        <w:t>ФЗ-152 "О персональных данных"</w:t>
      </w:r>
      <w:r w:rsidRPr="00640985">
        <w:rPr>
          <w:lang w:val="ru-RU"/>
        </w:rPr>
        <w:t>.</w:t>
      </w:r>
    </w:p>
    <w:p w14:paraId="738C409C" w14:textId="77777777" w:rsidR="00640985" w:rsidRPr="00640985" w:rsidRDefault="00640985" w:rsidP="00640985">
      <w:pPr>
        <w:numPr>
          <w:ilvl w:val="1"/>
          <w:numId w:val="47"/>
        </w:numPr>
        <w:rPr>
          <w:lang w:val="ru-RU"/>
        </w:rPr>
      </w:pPr>
      <w:r w:rsidRPr="00640985">
        <w:rPr>
          <w:lang w:val="ru-RU"/>
        </w:rPr>
        <w:t xml:space="preserve">В ЕС — </w:t>
      </w:r>
      <w:r w:rsidRPr="00640985">
        <w:rPr>
          <w:b/>
          <w:bCs/>
          <w:lang w:val="ru-RU"/>
        </w:rPr>
        <w:t>GDPR</w:t>
      </w:r>
      <w:r w:rsidRPr="00640985">
        <w:rPr>
          <w:lang w:val="ru-RU"/>
        </w:rPr>
        <w:t>, если доступ к системе будет международным.</w:t>
      </w:r>
    </w:p>
    <w:p w14:paraId="669798A1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6683DE9B">
          <v:rect id="_x0000_i1227" style="width:0;height:1.5pt" o:hralign="center" o:hrstd="t" o:hr="t" fillcolor="#a0a0a0" stroked="f"/>
        </w:pict>
      </w:r>
    </w:p>
    <w:p w14:paraId="60C75159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8.2 Стандарты и соответствие</w:t>
      </w:r>
    </w:p>
    <w:p w14:paraId="59889CA5" w14:textId="77777777" w:rsidR="00640985" w:rsidRPr="00640985" w:rsidRDefault="00640985" w:rsidP="00640985">
      <w:pPr>
        <w:numPr>
          <w:ilvl w:val="0"/>
          <w:numId w:val="48"/>
        </w:numPr>
        <w:rPr>
          <w:lang w:val="ru-RU"/>
        </w:rPr>
      </w:pPr>
      <w:r w:rsidRPr="00640985">
        <w:rPr>
          <w:lang w:val="ru-RU"/>
        </w:rPr>
        <w:t xml:space="preserve">Приложение должно быть разработано в соответствии с принципами </w:t>
      </w:r>
      <w:r w:rsidRPr="00640985">
        <w:rPr>
          <w:b/>
          <w:bCs/>
          <w:lang w:val="ru-RU"/>
        </w:rPr>
        <w:t>SOLID</w:t>
      </w:r>
      <w:r w:rsidRPr="00640985">
        <w:rPr>
          <w:lang w:val="ru-RU"/>
        </w:rPr>
        <w:t xml:space="preserve">, паттерном </w:t>
      </w:r>
      <w:r w:rsidRPr="00640985">
        <w:rPr>
          <w:b/>
          <w:bCs/>
          <w:lang w:val="ru-RU"/>
        </w:rPr>
        <w:t>MVVM</w:t>
      </w:r>
      <w:r w:rsidRPr="00640985">
        <w:rPr>
          <w:lang w:val="ru-RU"/>
        </w:rPr>
        <w:t xml:space="preserve"> (в части WPF-клиента) и с использованием RESTful-архитектуры при взаимодействии с сервером.</w:t>
      </w:r>
    </w:p>
    <w:p w14:paraId="68EE538F" w14:textId="77777777" w:rsidR="00640985" w:rsidRPr="00640985" w:rsidRDefault="00640985" w:rsidP="00640985">
      <w:pPr>
        <w:numPr>
          <w:ilvl w:val="0"/>
          <w:numId w:val="48"/>
        </w:numPr>
        <w:rPr>
          <w:lang w:val="ru-RU"/>
        </w:rPr>
      </w:pPr>
      <w:r w:rsidRPr="00640985">
        <w:rPr>
          <w:lang w:val="ru-RU"/>
        </w:rPr>
        <w:t>Интерфейс должен соответствовать рекомендациям по UX/UI и быть интуитивно понятным для массовой аудитории (библиотекари, учащиеся, читатели).</w:t>
      </w:r>
    </w:p>
    <w:p w14:paraId="1A088B30" w14:textId="77777777" w:rsidR="00640985" w:rsidRPr="00640985" w:rsidRDefault="00640985" w:rsidP="00640985">
      <w:pPr>
        <w:numPr>
          <w:ilvl w:val="0"/>
          <w:numId w:val="48"/>
        </w:numPr>
        <w:rPr>
          <w:lang w:val="ru-RU"/>
        </w:rPr>
      </w:pPr>
      <w:r w:rsidRPr="00640985">
        <w:rPr>
          <w:lang w:val="ru-RU"/>
        </w:rPr>
        <w:t>Для веб-части (если предусмотрена) — соответствие WCAG 2.1 уровня AA по доступности.</w:t>
      </w:r>
    </w:p>
    <w:p w14:paraId="54D07C0A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pict w14:anchorId="6BFFD198">
          <v:rect id="_x0000_i1228" style="width:0;height:1.5pt" o:hralign="center" o:hrstd="t" o:hr="t" fillcolor="#a0a0a0" stroked="f"/>
        </w:pict>
      </w:r>
    </w:p>
    <w:p w14:paraId="5D337009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8.3 Условия внедрения и поддержки</w:t>
      </w:r>
    </w:p>
    <w:p w14:paraId="195DF266" w14:textId="77777777" w:rsidR="00640985" w:rsidRPr="00640985" w:rsidRDefault="00640985" w:rsidP="00640985">
      <w:pPr>
        <w:numPr>
          <w:ilvl w:val="0"/>
          <w:numId w:val="49"/>
        </w:numPr>
        <w:rPr>
          <w:lang w:val="ru-RU"/>
        </w:rPr>
      </w:pPr>
      <w:r w:rsidRPr="00640985">
        <w:rPr>
          <w:lang w:val="ru-RU"/>
        </w:rPr>
        <w:t xml:space="preserve">Развёртывание возможно как в </w:t>
      </w:r>
      <w:r w:rsidRPr="00640985">
        <w:rPr>
          <w:b/>
          <w:bCs/>
          <w:lang w:val="ru-RU"/>
        </w:rPr>
        <w:t>локальной инфраструктуре библиотеки</w:t>
      </w:r>
      <w:r w:rsidRPr="00640985">
        <w:rPr>
          <w:lang w:val="ru-RU"/>
        </w:rPr>
        <w:t>, так и на внешнем сервере (по решению заказчика).</w:t>
      </w:r>
    </w:p>
    <w:p w14:paraId="4428E076" w14:textId="77777777" w:rsidR="00640985" w:rsidRPr="00640985" w:rsidRDefault="00640985" w:rsidP="00640985">
      <w:pPr>
        <w:numPr>
          <w:ilvl w:val="0"/>
          <w:numId w:val="49"/>
        </w:numPr>
        <w:rPr>
          <w:lang w:val="ru-RU"/>
        </w:rPr>
      </w:pPr>
      <w:r w:rsidRPr="00640985">
        <w:rPr>
          <w:lang w:val="ru-RU"/>
        </w:rPr>
        <w:t xml:space="preserve">Предусматривается подготовка </w:t>
      </w:r>
      <w:r w:rsidRPr="00640985">
        <w:rPr>
          <w:b/>
          <w:bCs/>
          <w:lang w:val="ru-RU"/>
        </w:rPr>
        <w:t>пользовательского руководства</w:t>
      </w:r>
      <w:r w:rsidRPr="00640985">
        <w:rPr>
          <w:lang w:val="ru-RU"/>
        </w:rPr>
        <w:t xml:space="preserve"> для библиотекарей и администраторов системы.</w:t>
      </w:r>
    </w:p>
    <w:p w14:paraId="6F37EB8D" w14:textId="77777777" w:rsidR="00640985" w:rsidRPr="00640985" w:rsidRDefault="00640985" w:rsidP="00640985">
      <w:pPr>
        <w:numPr>
          <w:ilvl w:val="0"/>
          <w:numId w:val="49"/>
        </w:numPr>
        <w:rPr>
          <w:lang w:val="ru-RU"/>
        </w:rPr>
      </w:pPr>
      <w:r w:rsidRPr="00640985">
        <w:rPr>
          <w:lang w:val="ru-RU"/>
        </w:rPr>
        <w:t xml:space="preserve">Разработчик обязан предоставить </w:t>
      </w:r>
      <w:r w:rsidRPr="00640985">
        <w:rPr>
          <w:b/>
          <w:bCs/>
          <w:lang w:val="ru-RU"/>
        </w:rPr>
        <w:t>инструкции по установке</w:t>
      </w:r>
      <w:r w:rsidRPr="00640985">
        <w:rPr>
          <w:lang w:val="ru-RU"/>
        </w:rPr>
        <w:t xml:space="preserve">, </w:t>
      </w:r>
      <w:r w:rsidRPr="00640985">
        <w:rPr>
          <w:b/>
          <w:bCs/>
          <w:lang w:val="ru-RU"/>
        </w:rPr>
        <w:t>техническую документацию</w:t>
      </w:r>
      <w:r w:rsidRPr="00640985">
        <w:rPr>
          <w:lang w:val="ru-RU"/>
        </w:rPr>
        <w:t xml:space="preserve"> и </w:t>
      </w:r>
      <w:r w:rsidRPr="00640985">
        <w:rPr>
          <w:b/>
          <w:bCs/>
          <w:lang w:val="ru-RU"/>
        </w:rPr>
        <w:t>описание API</w:t>
      </w:r>
      <w:r w:rsidRPr="00640985">
        <w:rPr>
          <w:lang w:val="ru-RU"/>
        </w:rPr>
        <w:t>, если предусмотрен доступ сторонних систем.</w:t>
      </w:r>
    </w:p>
    <w:p w14:paraId="4F547483" w14:textId="77777777" w:rsidR="00640985" w:rsidRPr="00640985" w:rsidRDefault="00640985" w:rsidP="00640985">
      <w:pPr>
        <w:numPr>
          <w:ilvl w:val="0"/>
          <w:numId w:val="49"/>
        </w:numPr>
        <w:rPr>
          <w:lang w:val="ru-RU"/>
        </w:rPr>
      </w:pPr>
      <w:r w:rsidRPr="00640985">
        <w:rPr>
          <w:lang w:val="ru-RU"/>
        </w:rPr>
        <w:t xml:space="preserve">Планируется поддержка системы не менее </w:t>
      </w:r>
      <w:r w:rsidRPr="00640985">
        <w:rPr>
          <w:b/>
          <w:bCs/>
          <w:lang w:val="ru-RU"/>
        </w:rPr>
        <w:t>1 года</w:t>
      </w:r>
      <w:r w:rsidRPr="00640985">
        <w:rPr>
          <w:lang w:val="ru-RU"/>
        </w:rPr>
        <w:t xml:space="preserve"> с даты внедрения, включая исправление критических ошибок и консультации.</w:t>
      </w:r>
    </w:p>
    <w:p w14:paraId="76069BD4" w14:textId="77777777" w:rsidR="00640985" w:rsidRPr="00640985" w:rsidRDefault="00640985" w:rsidP="00640985">
      <w:pPr>
        <w:rPr>
          <w:lang w:val="ru-RU"/>
        </w:rPr>
      </w:pPr>
      <w:r w:rsidRPr="00640985">
        <w:rPr>
          <w:lang w:val="ru-RU"/>
        </w:rPr>
        <w:lastRenderedPageBreak/>
        <w:pict w14:anchorId="50189660">
          <v:rect id="_x0000_i1229" style="width:0;height:1.5pt" o:hralign="center" o:hrstd="t" o:hr="t" fillcolor="#a0a0a0" stroked="f"/>
        </w:pict>
      </w:r>
    </w:p>
    <w:p w14:paraId="769516D6" w14:textId="77777777" w:rsidR="00640985" w:rsidRPr="00640985" w:rsidRDefault="00640985" w:rsidP="00640985">
      <w:pPr>
        <w:rPr>
          <w:b/>
          <w:bCs/>
          <w:lang w:val="ru-RU"/>
        </w:rPr>
      </w:pPr>
      <w:r w:rsidRPr="00640985">
        <w:rPr>
          <w:b/>
          <w:bCs/>
          <w:lang w:val="ru-RU"/>
        </w:rPr>
        <w:t>8.4 Ограничения ответственности</w:t>
      </w:r>
    </w:p>
    <w:p w14:paraId="509A15A3" w14:textId="77777777" w:rsidR="00640985" w:rsidRPr="00640985" w:rsidRDefault="00640985" w:rsidP="00640985">
      <w:pPr>
        <w:numPr>
          <w:ilvl w:val="0"/>
          <w:numId w:val="50"/>
        </w:numPr>
        <w:rPr>
          <w:lang w:val="ru-RU"/>
        </w:rPr>
      </w:pPr>
      <w:r w:rsidRPr="00640985">
        <w:rPr>
          <w:lang w:val="ru-RU"/>
        </w:rPr>
        <w:t xml:space="preserve">Разработчик не несёт ответственности за данные, утерянные в результате </w:t>
      </w:r>
      <w:r w:rsidRPr="00640985">
        <w:rPr>
          <w:b/>
          <w:bCs/>
          <w:lang w:val="ru-RU"/>
        </w:rPr>
        <w:t>несвоевременного создания резервных копий</w:t>
      </w:r>
      <w:r w:rsidRPr="00640985">
        <w:rPr>
          <w:lang w:val="ru-RU"/>
        </w:rPr>
        <w:t xml:space="preserve"> администраторами.</w:t>
      </w:r>
    </w:p>
    <w:p w14:paraId="423CFED5" w14:textId="77777777" w:rsidR="00640985" w:rsidRPr="00640985" w:rsidRDefault="00640985" w:rsidP="00640985">
      <w:pPr>
        <w:numPr>
          <w:ilvl w:val="0"/>
          <w:numId w:val="50"/>
        </w:numPr>
        <w:rPr>
          <w:lang w:val="ru-RU"/>
        </w:rPr>
      </w:pPr>
      <w:r w:rsidRPr="00640985">
        <w:rPr>
          <w:lang w:val="ru-RU"/>
        </w:rPr>
        <w:t>Также не гарантируется корректная работа в случае изменения конфигурации среды, не предусмотренной требованиями (например, замена ОС, переход на неподдерживаемые версии библиотек).</w:t>
      </w:r>
    </w:p>
    <w:p w14:paraId="6E28B936" w14:textId="1DBE8038" w:rsidR="0091467B" w:rsidRPr="005D0745" w:rsidRDefault="0091467B">
      <w:pPr>
        <w:rPr>
          <w:lang w:val="ru-RU"/>
        </w:rPr>
      </w:pPr>
    </w:p>
    <w:sectPr w:rsidR="0091467B" w:rsidRPr="005D0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E59DD"/>
    <w:multiLevelType w:val="multilevel"/>
    <w:tmpl w:val="8C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11967"/>
    <w:multiLevelType w:val="multilevel"/>
    <w:tmpl w:val="6C4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E0DEA"/>
    <w:multiLevelType w:val="multilevel"/>
    <w:tmpl w:val="077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54435"/>
    <w:multiLevelType w:val="multilevel"/>
    <w:tmpl w:val="CEE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E6AA6"/>
    <w:multiLevelType w:val="multilevel"/>
    <w:tmpl w:val="4C1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C006F"/>
    <w:multiLevelType w:val="multilevel"/>
    <w:tmpl w:val="95F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42452"/>
    <w:multiLevelType w:val="multilevel"/>
    <w:tmpl w:val="16B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360CF"/>
    <w:multiLevelType w:val="multilevel"/>
    <w:tmpl w:val="75D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46906"/>
    <w:multiLevelType w:val="multilevel"/>
    <w:tmpl w:val="B40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10ED5"/>
    <w:multiLevelType w:val="multilevel"/>
    <w:tmpl w:val="5E0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26559"/>
    <w:multiLevelType w:val="multilevel"/>
    <w:tmpl w:val="B67A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960B4"/>
    <w:multiLevelType w:val="multilevel"/>
    <w:tmpl w:val="25D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C47235"/>
    <w:multiLevelType w:val="multilevel"/>
    <w:tmpl w:val="4D6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CA5837"/>
    <w:multiLevelType w:val="multilevel"/>
    <w:tmpl w:val="FCD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3623F"/>
    <w:multiLevelType w:val="multilevel"/>
    <w:tmpl w:val="D3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E01D07"/>
    <w:multiLevelType w:val="multilevel"/>
    <w:tmpl w:val="80A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4B6424"/>
    <w:multiLevelType w:val="multilevel"/>
    <w:tmpl w:val="EBC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32403"/>
    <w:multiLevelType w:val="multilevel"/>
    <w:tmpl w:val="6E0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E4D0F"/>
    <w:multiLevelType w:val="multilevel"/>
    <w:tmpl w:val="1E1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8141BF"/>
    <w:multiLevelType w:val="multilevel"/>
    <w:tmpl w:val="EFB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E0073"/>
    <w:multiLevelType w:val="multilevel"/>
    <w:tmpl w:val="B64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1162B"/>
    <w:multiLevelType w:val="multilevel"/>
    <w:tmpl w:val="6BFC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D13A5"/>
    <w:multiLevelType w:val="multilevel"/>
    <w:tmpl w:val="CC4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12B95"/>
    <w:multiLevelType w:val="multilevel"/>
    <w:tmpl w:val="781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34ECE"/>
    <w:multiLevelType w:val="multilevel"/>
    <w:tmpl w:val="E21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3B3DD4"/>
    <w:multiLevelType w:val="multilevel"/>
    <w:tmpl w:val="70F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02634"/>
    <w:multiLevelType w:val="multilevel"/>
    <w:tmpl w:val="85D2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6702E1"/>
    <w:multiLevelType w:val="multilevel"/>
    <w:tmpl w:val="5A3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E3525"/>
    <w:multiLevelType w:val="multilevel"/>
    <w:tmpl w:val="10F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70C8A"/>
    <w:multiLevelType w:val="multilevel"/>
    <w:tmpl w:val="8B92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97D6D"/>
    <w:multiLevelType w:val="multilevel"/>
    <w:tmpl w:val="284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05913"/>
    <w:multiLevelType w:val="multilevel"/>
    <w:tmpl w:val="E61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F25121"/>
    <w:multiLevelType w:val="multilevel"/>
    <w:tmpl w:val="653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B50B87"/>
    <w:multiLevelType w:val="multilevel"/>
    <w:tmpl w:val="F63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E7892"/>
    <w:multiLevelType w:val="multilevel"/>
    <w:tmpl w:val="94A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03285E"/>
    <w:multiLevelType w:val="multilevel"/>
    <w:tmpl w:val="8B3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8773A6"/>
    <w:multiLevelType w:val="multilevel"/>
    <w:tmpl w:val="FBF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EB5D57"/>
    <w:multiLevelType w:val="multilevel"/>
    <w:tmpl w:val="41C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014C58"/>
    <w:multiLevelType w:val="multilevel"/>
    <w:tmpl w:val="1CA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A144B8"/>
    <w:multiLevelType w:val="multilevel"/>
    <w:tmpl w:val="F7F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C24BF7"/>
    <w:multiLevelType w:val="multilevel"/>
    <w:tmpl w:val="2D2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3057">
    <w:abstractNumId w:val="8"/>
  </w:num>
  <w:num w:numId="2" w16cid:durableId="175464258">
    <w:abstractNumId w:val="6"/>
  </w:num>
  <w:num w:numId="3" w16cid:durableId="653028605">
    <w:abstractNumId w:val="5"/>
  </w:num>
  <w:num w:numId="4" w16cid:durableId="1836259223">
    <w:abstractNumId w:val="4"/>
  </w:num>
  <w:num w:numId="5" w16cid:durableId="707683467">
    <w:abstractNumId w:val="7"/>
  </w:num>
  <w:num w:numId="6" w16cid:durableId="1057703445">
    <w:abstractNumId w:val="3"/>
  </w:num>
  <w:num w:numId="7" w16cid:durableId="660698508">
    <w:abstractNumId w:val="2"/>
  </w:num>
  <w:num w:numId="8" w16cid:durableId="1867131786">
    <w:abstractNumId w:val="1"/>
  </w:num>
  <w:num w:numId="9" w16cid:durableId="153254907">
    <w:abstractNumId w:val="0"/>
  </w:num>
  <w:num w:numId="10" w16cid:durableId="2139103320">
    <w:abstractNumId w:val="11"/>
  </w:num>
  <w:num w:numId="11" w16cid:durableId="480584753">
    <w:abstractNumId w:val="17"/>
  </w:num>
  <w:num w:numId="12" w16cid:durableId="170687380">
    <w:abstractNumId w:val="21"/>
  </w:num>
  <w:num w:numId="13" w16cid:durableId="1185822102">
    <w:abstractNumId w:val="22"/>
  </w:num>
  <w:num w:numId="14" w16cid:durableId="405542672">
    <w:abstractNumId w:val="47"/>
  </w:num>
  <w:num w:numId="15" w16cid:durableId="715004234">
    <w:abstractNumId w:val="48"/>
  </w:num>
  <w:num w:numId="16" w16cid:durableId="1468355838">
    <w:abstractNumId w:val="44"/>
  </w:num>
  <w:num w:numId="17" w16cid:durableId="1465847923">
    <w:abstractNumId w:val="43"/>
  </w:num>
  <w:num w:numId="18" w16cid:durableId="1495605935">
    <w:abstractNumId w:val="29"/>
  </w:num>
  <w:num w:numId="19" w16cid:durableId="429203001">
    <w:abstractNumId w:val="36"/>
  </w:num>
  <w:num w:numId="20" w16cid:durableId="1880430881">
    <w:abstractNumId w:val="14"/>
  </w:num>
  <w:num w:numId="21" w16cid:durableId="1069890478">
    <w:abstractNumId w:val="33"/>
  </w:num>
  <w:num w:numId="22" w16cid:durableId="999578091">
    <w:abstractNumId w:val="37"/>
  </w:num>
  <w:num w:numId="23" w16cid:durableId="352387864">
    <w:abstractNumId w:val="38"/>
  </w:num>
  <w:num w:numId="24" w16cid:durableId="934823471">
    <w:abstractNumId w:val="41"/>
  </w:num>
  <w:num w:numId="25" w16cid:durableId="1383091820">
    <w:abstractNumId w:val="31"/>
  </w:num>
  <w:num w:numId="26" w16cid:durableId="748769851">
    <w:abstractNumId w:val="30"/>
  </w:num>
  <w:num w:numId="27" w16cid:durableId="1409383987">
    <w:abstractNumId w:val="45"/>
  </w:num>
  <w:num w:numId="28" w16cid:durableId="2097483152">
    <w:abstractNumId w:val="9"/>
  </w:num>
  <w:num w:numId="29" w16cid:durableId="212927098">
    <w:abstractNumId w:val="19"/>
  </w:num>
  <w:num w:numId="30" w16cid:durableId="960037962">
    <w:abstractNumId w:val="34"/>
  </w:num>
  <w:num w:numId="31" w16cid:durableId="658197730">
    <w:abstractNumId w:val="20"/>
  </w:num>
  <w:num w:numId="32" w16cid:durableId="191848076">
    <w:abstractNumId w:val="32"/>
  </w:num>
  <w:num w:numId="33" w16cid:durableId="1784959953">
    <w:abstractNumId w:val="49"/>
  </w:num>
  <w:num w:numId="34" w16cid:durableId="428813595">
    <w:abstractNumId w:val="27"/>
  </w:num>
  <w:num w:numId="35" w16cid:durableId="1503936827">
    <w:abstractNumId w:val="46"/>
  </w:num>
  <w:num w:numId="36" w16cid:durableId="1590114576">
    <w:abstractNumId w:val="25"/>
  </w:num>
  <w:num w:numId="37" w16cid:durableId="1228225391">
    <w:abstractNumId w:val="40"/>
  </w:num>
  <w:num w:numId="38" w16cid:durableId="1898392725">
    <w:abstractNumId w:val="42"/>
  </w:num>
  <w:num w:numId="39" w16cid:durableId="399519047">
    <w:abstractNumId w:val="16"/>
  </w:num>
  <w:num w:numId="40" w16cid:durableId="1809666546">
    <w:abstractNumId w:val="35"/>
  </w:num>
  <w:num w:numId="41" w16cid:durableId="729235911">
    <w:abstractNumId w:val="10"/>
  </w:num>
  <w:num w:numId="42" w16cid:durableId="1430924434">
    <w:abstractNumId w:val="28"/>
  </w:num>
  <w:num w:numId="43" w16cid:durableId="255021875">
    <w:abstractNumId w:val="13"/>
  </w:num>
  <w:num w:numId="44" w16cid:durableId="1730807701">
    <w:abstractNumId w:val="18"/>
  </w:num>
  <w:num w:numId="45" w16cid:durableId="660279552">
    <w:abstractNumId w:val="15"/>
  </w:num>
  <w:num w:numId="46" w16cid:durableId="902444928">
    <w:abstractNumId w:val="39"/>
  </w:num>
  <w:num w:numId="47" w16cid:durableId="2518336">
    <w:abstractNumId w:val="24"/>
  </w:num>
  <w:num w:numId="48" w16cid:durableId="1143931110">
    <w:abstractNumId w:val="12"/>
  </w:num>
  <w:num w:numId="49" w16cid:durableId="1975333287">
    <w:abstractNumId w:val="26"/>
  </w:num>
  <w:num w:numId="50" w16cid:durableId="116451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21A"/>
    <w:rsid w:val="00034616"/>
    <w:rsid w:val="0006063C"/>
    <w:rsid w:val="000C3646"/>
    <w:rsid w:val="0015074B"/>
    <w:rsid w:val="0029639D"/>
    <w:rsid w:val="002C7564"/>
    <w:rsid w:val="00326F90"/>
    <w:rsid w:val="003302F8"/>
    <w:rsid w:val="003A4FBD"/>
    <w:rsid w:val="005D0745"/>
    <w:rsid w:val="00640985"/>
    <w:rsid w:val="00653651"/>
    <w:rsid w:val="00657D52"/>
    <w:rsid w:val="0091467B"/>
    <w:rsid w:val="00A84350"/>
    <w:rsid w:val="00AA1D8D"/>
    <w:rsid w:val="00B47730"/>
    <w:rsid w:val="00CB0664"/>
    <w:rsid w:val="00D3002B"/>
    <w:rsid w:val="00D54E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B76F2"/>
  <w14:defaultImageDpi w14:val="300"/>
  <w15:docId w15:val="{AC537E03-EE07-4A02-964D-B1FFBF26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3194</Words>
  <Characters>18212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Кучерук Коля</cp:lastModifiedBy>
  <cp:revision>4</cp:revision>
  <dcterms:created xsi:type="dcterms:W3CDTF">2025-05-03T06:50:00Z</dcterms:created>
  <dcterms:modified xsi:type="dcterms:W3CDTF">2025-05-03T08:06:00Z</dcterms:modified>
  <cp:category/>
</cp:coreProperties>
</file>