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3B51D7" w14:textId="77777777" w:rsidR="002B413C" w:rsidRDefault="00000000">
      <w:pPr>
        <w:ind w:left="0" w:right="-72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" behindDoc="0" locked="0" layoutInCell="0" allowOverlap="1" wp14:anchorId="04AB916D" wp14:editId="44F6AB35">
            <wp:simplePos x="0" y="0"/>
            <wp:positionH relativeFrom="column">
              <wp:posOffset>-295275</wp:posOffset>
            </wp:positionH>
            <wp:positionV relativeFrom="paragraph">
              <wp:posOffset>635</wp:posOffset>
            </wp:positionV>
            <wp:extent cx="1040130" cy="767080"/>
            <wp:effectExtent l="0" t="0" r="0" b="0"/>
            <wp:wrapSquare wrapText="bothSides"/>
            <wp:docPr id="1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0130" cy="7670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b/>
          <w:bCs/>
          <w:sz w:val="24"/>
          <w:szCs w:val="24"/>
        </w:rPr>
        <w:t>MINISTERUL EDUCAȚIEI ȘI CERCETĂRII AL REPUBLICII MOLDOVA</w:t>
      </w:r>
    </w:p>
    <w:p w14:paraId="76BF999E" w14:textId="77777777" w:rsidR="002B413C" w:rsidRDefault="00000000">
      <w:pPr>
        <w:ind w:left="0" w:right="-180"/>
        <w:jc w:val="center"/>
        <w:rPr>
          <w:rFonts w:ascii="Times New Roman" w:eastAsia="Calibri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Universitatea Tehnică a Moldovei</w:t>
      </w:r>
    </w:p>
    <w:p w14:paraId="2F75448D" w14:textId="77777777" w:rsidR="002B413C" w:rsidRDefault="002B413C">
      <w:pPr>
        <w:ind w:left="0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40D39C54" w14:textId="77777777" w:rsidR="002B413C" w:rsidRDefault="002B413C">
      <w:pPr>
        <w:ind w:left="0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11212AD2" w14:textId="77777777" w:rsidR="002B413C" w:rsidRDefault="002B413C">
      <w:pPr>
        <w:ind w:left="0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407467C5" w14:textId="77777777" w:rsidR="002B413C" w:rsidRDefault="00000000">
      <w:pPr>
        <w:ind w:left="0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RAPORT</w:t>
      </w:r>
    </w:p>
    <w:p w14:paraId="4CBDD438" w14:textId="77777777" w:rsidR="002B413C" w:rsidRDefault="00000000">
      <w:pPr>
        <w:ind w:left="0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sz w:val="28"/>
          <w:szCs w:val="28"/>
        </w:rPr>
        <w:t>Lucrare de laborator nr. 1</w:t>
      </w:r>
    </w:p>
    <w:p w14:paraId="29835883" w14:textId="77777777" w:rsidR="002B413C" w:rsidRDefault="00000000">
      <w:pPr>
        <w:ind w:left="0"/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la cursul 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>„Sisteme de operare”</w:t>
      </w:r>
    </w:p>
    <w:p w14:paraId="2EE77035" w14:textId="77777777" w:rsidR="002B413C" w:rsidRDefault="002B413C">
      <w:pPr>
        <w:ind w:left="0"/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</w:p>
    <w:p w14:paraId="7FC87A31" w14:textId="77777777" w:rsidR="002B413C" w:rsidRDefault="002B413C">
      <w:pPr>
        <w:ind w:left="0"/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</w:p>
    <w:p w14:paraId="49049AF1" w14:textId="77777777" w:rsidR="002B413C" w:rsidRDefault="002B413C">
      <w:pPr>
        <w:ind w:left="0"/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</w:p>
    <w:p w14:paraId="50B8F42E" w14:textId="77777777" w:rsidR="002B413C" w:rsidRDefault="002B413C">
      <w:pPr>
        <w:ind w:left="0"/>
        <w:jc w:val="center"/>
      </w:pPr>
    </w:p>
    <w:p w14:paraId="627C6060" w14:textId="77777777" w:rsidR="002B413C" w:rsidRDefault="002B413C">
      <w:pPr>
        <w:ind w:left="0"/>
        <w:jc w:val="center"/>
      </w:pPr>
    </w:p>
    <w:p w14:paraId="588A30A5" w14:textId="77777777" w:rsidR="002B413C" w:rsidRDefault="002B413C">
      <w:pPr>
        <w:ind w:left="0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487907C0" w14:textId="77777777" w:rsidR="002B413C" w:rsidRDefault="00000000">
      <w:pPr>
        <w:ind w:left="0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A efectuat: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                               </w:t>
      </w:r>
      <w:r>
        <w:tab/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 xml:space="preserve">        St. gr. CR-221FR Serba Cristina</w:t>
      </w:r>
    </w:p>
    <w:p w14:paraId="662B3A79" w14:textId="77777777" w:rsidR="002B413C" w:rsidRDefault="00000000">
      <w:pPr>
        <w:ind w:left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A verificat:                                                         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>asist. univ. Kapusteanski Maxim</w:t>
      </w:r>
    </w:p>
    <w:p w14:paraId="236F191D" w14:textId="77777777" w:rsidR="002B413C" w:rsidRDefault="002B413C">
      <w:pPr>
        <w:ind w:left="0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78232940" w14:textId="77777777" w:rsidR="002B413C" w:rsidRDefault="002B413C">
      <w:pPr>
        <w:ind w:left="0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77F27388" w14:textId="77777777" w:rsidR="002B413C" w:rsidRDefault="002B413C">
      <w:pPr>
        <w:ind w:left="0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2B472F34" w14:textId="77777777" w:rsidR="002B413C" w:rsidRDefault="002B413C">
      <w:pPr>
        <w:ind w:left="0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64EAAF09" w14:textId="77777777" w:rsidR="002B413C" w:rsidRDefault="002B413C">
      <w:pPr>
        <w:ind w:left="0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1A49E19C" w14:textId="77777777" w:rsidR="002B413C" w:rsidRDefault="002B413C">
      <w:pPr>
        <w:ind w:left="0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1F60E262" w14:textId="77777777" w:rsidR="002B413C" w:rsidRDefault="002B413C">
      <w:pPr>
        <w:ind w:left="0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62D992BB" w14:textId="77777777" w:rsidR="002B413C" w:rsidRDefault="00000000">
      <w:pPr>
        <w:ind w:left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Chișinău 2025</w:t>
      </w:r>
    </w:p>
    <w:p w14:paraId="4FDEF490" w14:textId="77777777" w:rsidR="002B413C" w:rsidRDefault="002B413C">
      <w:pPr>
        <w:ind w:left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7590FFB" w14:textId="77777777" w:rsidR="002B413C" w:rsidRDefault="002B413C">
      <w:pPr>
        <w:ind w:left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EC6D796" w14:textId="77777777" w:rsidR="002B413C" w:rsidRDefault="00000000" w:rsidP="00171E5C">
      <w:pPr>
        <w:pStyle w:val="Heading"/>
        <w:rPr>
          <w:lang w:val="ro-MD"/>
        </w:rPr>
      </w:pPr>
      <w:r>
        <w:rPr>
          <w:lang w:val="ro-MD"/>
        </w:rPr>
        <w:lastRenderedPageBreak/>
        <w:t>Tema lucrării:</w:t>
      </w:r>
    </w:p>
    <w:p w14:paraId="6B98F87B" w14:textId="7B4F5237" w:rsidR="002B413C" w:rsidRPr="00171E5C" w:rsidRDefault="00000000" w:rsidP="00171E5C">
      <w:pPr>
        <w:ind w:left="0"/>
        <w:rPr>
          <w:lang w:val="ro-MD"/>
        </w:rPr>
      </w:pPr>
      <w:r w:rsidRPr="00171E5C">
        <w:rPr>
          <w:lang w:val="ro-MD"/>
        </w:rPr>
        <w:t>Elaborarea unui mecanism de planificare a activităţii proceselor.</w:t>
      </w:r>
    </w:p>
    <w:p w14:paraId="66816BD6" w14:textId="77777777" w:rsidR="002B413C" w:rsidRPr="00171E5C" w:rsidRDefault="00000000" w:rsidP="00171E5C">
      <w:pPr>
        <w:pStyle w:val="Heading"/>
      </w:pPr>
      <w:r w:rsidRPr="00171E5C">
        <w:rPr>
          <w:rStyle w:val="StrongEmphasis"/>
          <w:b w:val="0"/>
          <w:bCs w:val="0"/>
        </w:rPr>
        <w:t>Scopul lucrării:</w:t>
      </w:r>
    </w:p>
    <w:p w14:paraId="0E12D2FA" w14:textId="77777777" w:rsidR="002B413C" w:rsidRPr="00171E5C" w:rsidRDefault="00000000" w:rsidP="00171E5C">
      <w:pPr>
        <w:ind w:left="0"/>
        <w:rPr>
          <w:lang w:val="ro-MD"/>
        </w:rPr>
      </w:pPr>
      <w:r w:rsidRPr="00171E5C">
        <w:rPr>
          <w:lang w:val="ro-MD"/>
        </w:rPr>
        <w:t>Însuşirea modalităţilor de creare a mecanizmelor de planificare;</w:t>
      </w:r>
    </w:p>
    <w:p w14:paraId="03347952" w14:textId="77777777" w:rsidR="002B413C" w:rsidRPr="00171E5C" w:rsidRDefault="00000000" w:rsidP="00171E5C">
      <w:pPr>
        <w:ind w:left="0"/>
        <w:rPr>
          <w:lang w:val="ro-MD"/>
        </w:rPr>
      </w:pPr>
      <w:r w:rsidRPr="00171E5C">
        <w:rPr>
          <w:rStyle w:val="StrongEmphasis"/>
          <w:rFonts w:ascii="Times New Roman" w:hAnsi="Times New Roman" w:cs="Times New Roman"/>
          <w:b w:val="0"/>
          <w:bCs w:val="0"/>
          <w:sz w:val="24"/>
          <w:szCs w:val="24"/>
          <w:lang w:val="ro-MD"/>
        </w:rPr>
        <w:t>Însuşirea modalităţilor de prelucrare a mecanizmului de planificare;</w:t>
      </w:r>
    </w:p>
    <w:p w14:paraId="0F1EF09F" w14:textId="77777777" w:rsidR="002B413C" w:rsidRPr="00171E5C" w:rsidRDefault="00000000" w:rsidP="00171E5C">
      <w:pPr>
        <w:ind w:left="0"/>
        <w:rPr>
          <w:lang w:val="ro-MD"/>
        </w:rPr>
      </w:pPr>
      <w:r w:rsidRPr="00171E5C">
        <w:rPr>
          <w:rStyle w:val="StrongEmphasis"/>
          <w:rFonts w:ascii="Times New Roman" w:hAnsi="Times New Roman" w:cs="Times New Roman"/>
          <w:b w:val="0"/>
          <w:bCs w:val="0"/>
          <w:sz w:val="24"/>
          <w:szCs w:val="24"/>
          <w:lang w:val="ro-MD"/>
        </w:rPr>
        <w:t xml:space="preserve">Probleme propuse </w:t>
      </w:r>
      <w:r w:rsidRPr="00171E5C">
        <w:rPr>
          <w:rStyle w:val="StrongEmphasis"/>
          <w:rFonts w:ascii="Times New Roman" w:hAnsi="Times New Roman" w:cs="Times New Roman"/>
          <w:b w:val="0"/>
          <w:bCs w:val="0"/>
          <w:sz w:val="24"/>
          <w:szCs w:val="24"/>
        </w:rPr>
        <w:t>spre realizare</w:t>
      </w:r>
      <w:r w:rsidRPr="00171E5C">
        <w:rPr>
          <w:rStyle w:val="StrongEmphasis"/>
          <w:rFonts w:ascii="Times New Roman" w:hAnsi="Times New Roman" w:cs="Times New Roman"/>
          <w:b w:val="0"/>
          <w:bCs w:val="0"/>
          <w:sz w:val="24"/>
          <w:szCs w:val="24"/>
          <w:lang w:val="ro-MD"/>
        </w:rPr>
        <w:t>:</w:t>
      </w:r>
    </w:p>
    <w:p w14:paraId="3101AF39" w14:textId="77777777" w:rsidR="002B413C" w:rsidRPr="00171E5C" w:rsidRDefault="00000000" w:rsidP="00171E5C">
      <w:pPr>
        <w:ind w:left="0"/>
        <w:rPr>
          <w:lang w:val="ro-MD"/>
        </w:rPr>
      </w:pPr>
      <w:r w:rsidRPr="00171E5C">
        <w:rPr>
          <w:lang w:val="ro-MD"/>
        </w:rPr>
        <w:t xml:space="preserve">Creaţi o aplicaţie cu unu sau mai multe taimere </w:t>
      </w:r>
      <w:proofErr w:type="spellStart"/>
      <w:r w:rsidRPr="00171E5C">
        <w:rPr>
          <w:lang w:val="en-US"/>
        </w:rPr>
        <w:t>utilizînd</w:t>
      </w:r>
      <w:proofErr w:type="spellEnd"/>
      <w:r w:rsidRPr="00171E5C">
        <w:rPr>
          <w:lang w:val="en-US"/>
        </w:rPr>
        <w:t xml:space="preserve"> </w:t>
      </w:r>
      <w:proofErr w:type="spellStart"/>
      <w:r w:rsidRPr="00171E5C">
        <w:rPr>
          <w:lang w:val="en-US"/>
        </w:rPr>
        <w:t>clasele</w:t>
      </w:r>
      <w:proofErr w:type="spellEnd"/>
      <w:r w:rsidRPr="00171E5C">
        <w:rPr>
          <w:lang w:val="en-US"/>
        </w:rPr>
        <w:t xml:space="preserve"> Timer </w:t>
      </w:r>
      <w:proofErr w:type="spellStart"/>
      <w:r w:rsidRPr="00171E5C">
        <w:rPr>
          <w:lang w:val="en-US"/>
        </w:rPr>
        <w:t>și</w:t>
      </w:r>
      <w:proofErr w:type="spellEnd"/>
      <w:r w:rsidRPr="00171E5C">
        <w:rPr>
          <w:lang w:val="en-US"/>
        </w:rPr>
        <w:t xml:space="preserve"> </w:t>
      </w:r>
      <w:proofErr w:type="spellStart"/>
      <w:r w:rsidRPr="00171E5C">
        <w:rPr>
          <w:lang w:val="en-US"/>
        </w:rPr>
        <w:t>TimerTask</w:t>
      </w:r>
      <w:proofErr w:type="spellEnd"/>
      <w:r w:rsidRPr="00171E5C">
        <w:rPr>
          <w:lang w:val="en-US"/>
        </w:rPr>
        <w:t xml:space="preserve"> </w:t>
      </w:r>
      <w:proofErr w:type="spellStart"/>
      <w:r w:rsidRPr="00171E5C">
        <w:rPr>
          <w:lang w:val="en-US"/>
        </w:rPr>
        <w:t>în</w:t>
      </w:r>
      <w:proofErr w:type="spellEnd"/>
      <w:r w:rsidRPr="00171E5C">
        <w:rPr>
          <w:lang w:val="en-US"/>
        </w:rPr>
        <w:t xml:space="preserve"> </w:t>
      </w:r>
      <w:proofErr w:type="spellStart"/>
      <w:r w:rsidRPr="00171E5C">
        <w:rPr>
          <w:lang w:val="en-US"/>
        </w:rPr>
        <w:t>diferite</w:t>
      </w:r>
      <w:proofErr w:type="spellEnd"/>
      <w:r w:rsidRPr="00171E5C">
        <w:rPr>
          <w:lang w:val="en-US"/>
        </w:rPr>
        <w:t xml:space="preserve"> </w:t>
      </w:r>
      <w:proofErr w:type="spellStart"/>
      <w:r w:rsidRPr="00171E5C">
        <w:rPr>
          <w:lang w:val="en-US"/>
        </w:rPr>
        <w:t>moduri</w:t>
      </w:r>
      <w:proofErr w:type="spellEnd"/>
      <w:r w:rsidRPr="00171E5C">
        <w:rPr>
          <w:lang w:val="en-US"/>
        </w:rPr>
        <w:t>:</w:t>
      </w:r>
    </w:p>
    <w:p w14:paraId="28ABF5AD" w14:textId="77777777" w:rsidR="002B413C" w:rsidRPr="00171E5C" w:rsidRDefault="00000000" w:rsidP="00171E5C">
      <w:pPr>
        <w:ind w:left="0"/>
      </w:pPr>
      <w:r w:rsidRPr="00171E5C">
        <w:t>Să reacționeze la un anumit interval de timp.</w:t>
      </w:r>
    </w:p>
    <w:p w14:paraId="67FCAAC3" w14:textId="77777777" w:rsidR="002B413C" w:rsidRPr="00171E5C" w:rsidRDefault="00000000" w:rsidP="00171E5C">
      <w:pPr>
        <w:ind w:left="0"/>
      </w:pPr>
      <w:r w:rsidRPr="00171E5C">
        <w:t>Să reacționeze la un anumit  timp.</w:t>
      </w:r>
    </w:p>
    <w:p w14:paraId="632FEE87" w14:textId="77777777" w:rsidR="002B413C" w:rsidRPr="00171E5C" w:rsidRDefault="00000000" w:rsidP="00171E5C">
      <w:pPr>
        <w:ind w:left="0"/>
      </w:pPr>
      <w:r w:rsidRPr="00171E5C">
        <w:t>Să reacționeze cu o perioadă indicată.</w:t>
      </w:r>
    </w:p>
    <w:p w14:paraId="65371F2D" w14:textId="3D167CA2" w:rsidR="00171E5C" w:rsidRPr="00171E5C" w:rsidRDefault="00000000" w:rsidP="00171E5C">
      <w:pPr>
        <w:tabs>
          <w:tab w:val="left" w:pos="0"/>
        </w:tabs>
        <w:spacing w:line="240" w:lineRule="auto"/>
        <w:ind w:left="0"/>
        <w:rPr>
          <w:rFonts w:ascii="Times New Roman" w:hAnsi="Times New Roman" w:cs="Times New Roman"/>
          <w:sz w:val="24"/>
          <w:szCs w:val="24"/>
          <w:lang w:val="ro-MD"/>
        </w:rPr>
      </w:pPr>
      <w:r w:rsidRPr="00171E5C">
        <w:rPr>
          <w:rStyle w:val="StrongEmphasis"/>
          <w:rFonts w:ascii="Times New Roman" w:hAnsi="Times New Roman" w:cs="Times New Roman"/>
          <w:b w:val="0"/>
          <w:bCs w:val="0"/>
          <w:sz w:val="24"/>
          <w:szCs w:val="24"/>
          <w:lang w:val="ro-MD"/>
        </w:rPr>
        <w:t>Utilizați clasă anonimă.</w:t>
      </w:r>
    </w:p>
    <w:p w14:paraId="371DB3C5" w14:textId="77777777" w:rsidR="002B413C" w:rsidRDefault="00000000" w:rsidP="00171E5C">
      <w:pPr>
        <w:pStyle w:val="Heading"/>
      </w:pPr>
      <w:r>
        <w:rPr>
          <w:rStyle w:val="StrongEmphasis"/>
          <w:rFonts w:ascii="Times New Roman" w:hAnsi="Times New Roman" w:cs="Times New Roman"/>
          <w:sz w:val="24"/>
          <w:szCs w:val="24"/>
          <w:lang w:val="ro-MD"/>
        </w:rPr>
        <w:t>Mersul lucrării:</w:t>
      </w:r>
    </w:p>
    <w:tbl>
      <w:tblPr>
        <w:tblW w:w="9635" w:type="dxa"/>
        <w:jc w:val="righ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9635"/>
      </w:tblGrid>
      <w:tr w:rsidR="002B413C" w:rsidRPr="00171E5C" w14:paraId="427D2224" w14:textId="77777777">
        <w:trPr>
          <w:jc w:val="right"/>
        </w:trPr>
        <w:tc>
          <w:tcPr>
            <w:tcW w:w="9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8668F5" w14:textId="77777777" w:rsidR="002B413C" w:rsidRPr="00171E5C" w:rsidRDefault="00000000">
            <w:pPr>
              <w:pStyle w:val="TableContents"/>
              <w:rPr>
                <w:rFonts w:ascii="Consolas" w:hAnsi="Consolas"/>
                <w:sz w:val="20"/>
                <w:szCs w:val="20"/>
              </w:rPr>
            </w:pPr>
            <w:r w:rsidRPr="00171E5C">
              <w:rPr>
                <w:rFonts w:ascii="Consolas" w:hAnsi="Consolas"/>
                <w:sz w:val="20"/>
                <w:szCs w:val="20"/>
              </w:rPr>
              <w:t>import java.util.Date;</w:t>
            </w:r>
          </w:p>
          <w:p w14:paraId="0475310F" w14:textId="77777777" w:rsidR="002B413C" w:rsidRPr="00171E5C" w:rsidRDefault="00000000">
            <w:pPr>
              <w:pStyle w:val="TableContents"/>
              <w:rPr>
                <w:rFonts w:ascii="Consolas" w:hAnsi="Consolas"/>
                <w:sz w:val="20"/>
                <w:szCs w:val="20"/>
              </w:rPr>
            </w:pPr>
            <w:r w:rsidRPr="00171E5C">
              <w:rPr>
                <w:rFonts w:ascii="Consolas" w:hAnsi="Consolas"/>
                <w:sz w:val="20"/>
                <w:szCs w:val="20"/>
              </w:rPr>
              <w:t>import java.util.Timer;</w:t>
            </w:r>
          </w:p>
          <w:p w14:paraId="1EE7CCD1" w14:textId="77777777" w:rsidR="002B413C" w:rsidRPr="00171E5C" w:rsidRDefault="00000000">
            <w:pPr>
              <w:pStyle w:val="TableContents"/>
              <w:rPr>
                <w:rFonts w:ascii="Consolas" w:hAnsi="Consolas"/>
                <w:sz w:val="20"/>
                <w:szCs w:val="20"/>
              </w:rPr>
            </w:pPr>
            <w:r w:rsidRPr="00171E5C">
              <w:rPr>
                <w:rFonts w:ascii="Consolas" w:hAnsi="Consolas"/>
                <w:sz w:val="20"/>
                <w:szCs w:val="20"/>
              </w:rPr>
              <w:t>import java.util.TimerTask;</w:t>
            </w:r>
          </w:p>
          <w:p w14:paraId="3DA92287" w14:textId="77777777" w:rsidR="002B413C" w:rsidRPr="00171E5C" w:rsidRDefault="00000000">
            <w:pPr>
              <w:pStyle w:val="TableContents"/>
              <w:rPr>
                <w:rFonts w:ascii="Consolas" w:hAnsi="Consolas"/>
                <w:sz w:val="20"/>
                <w:szCs w:val="20"/>
              </w:rPr>
            </w:pPr>
            <w:r w:rsidRPr="00171E5C">
              <w:rPr>
                <w:rFonts w:ascii="Consolas" w:hAnsi="Consolas"/>
                <w:sz w:val="20"/>
                <w:szCs w:val="20"/>
              </w:rPr>
              <w:t>import java.util.Calendar;</w:t>
            </w:r>
          </w:p>
          <w:p w14:paraId="1C9E5C27" w14:textId="77777777" w:rsidR="002B413C" w:rsidRPr="00171E5C" w:rsidRDefault="002B413C">
            <w:pPr>
              <w:pStyle w:val="TableContents"/>
              <w:rPr>
                <w:rFonts w:ascii="Consolas" w:hAnsi="Consolas"/>
                <w:sz w:val="20"/>
                <w:szCs w:val="20"/>
              </w:rPr>
            </w:pPr>
          </w:p>
          <w:p w14:paraId="0242061C" w14:textId="77777777" w:rsidR="002B413C" w:rsidRPr="00171E5C" w:rsidRDefault="00000000">
            <w:pPr>
              <w:pStyle w:val="TableContents"/>
              <w:rPr>
                <w:rFonts w:ascii="Consolas" w:hAnsi="Consolas"/>
                <w:sz w:val="20"/>
                <w:szCs w:val="20"/>
              </w:rPr>
            </w:pPr>
            <w:r w:rsidRPr="00171E5C">
              <w:rPr>
                <w:rFonts w:ascii="Consolas" w:hAnsi="Consolas"/>
                <w:sz w:val="20"/>
                <w:szCs w:val="20"/>
              </w:rPr>
              <w:t xml:space="preserve">public class Main </w:t>
            </w:r>
          </w:p>
          <w:p w14:paraId="39F10DA7" w14:textId="77777777" w:rsidR="002B413C" w:rsidRPr="00171E5C" w:rsidRDefault="00000000">
            <w:pPr>
              <w:pStyle w:val="TableContents"/>
              <w:rPr>
                <w:rFonts w:ascii="Consolas" w:hAnsi="Consolas"/>
                <w:sz w:val="20"/>
                <w:szCs w:val="20"/>
              </w:rPr>
            </w:pPr>
            <w:r w:rsidRPr="00171E5C">
              <w:rPr>
                <w:rFonts w:ascii="Consolas" w:hAnsi="Consolas"/>
                <w:sz w:val="20"/>
                <w:szCs w:val="20"/>
              </w:rPr>
              <w:t>{</w:t>
            </w:r>
          </w:p>
          <w:p w14:paraId="6FA5A353" w14:textId="77777777" w:rsidR="002B413C" w:rsidRPr="00171E5C" w:rsidRDefault="00000000">
            <w:pPr>
              <w:pStyle w:val="TableContents"/>
              <w:rPr>
                <w:rFonts w:ascii="Consolas" w:hAnsi="Consolas"/>
                <w:sz w:val="20"/>
                <w:szCs w:val="20"/>
              </w:rPr>
            </w:pPr>
            <w:r w:rsidRPr="00171E5C">
              <w:rPr>
                <w:rFonts w:ascii="Consolas" w:hAnsi="Consolas"/>
                <w:sz w:val="20"/>
                <w:szCs w:val="20"/>
              </w:rPr>
              <w:t xml:space="preserve">    public static void main(String[] args) </w:t>
            </w:r>
          </w:p>
          <w:p w14:paraId="407787F6" w14:textId="77777777" w:rsidR="002B413C" w:rsidRPr="00171E5C" w:rsidRDefault="00000000">
            <w:pPr>
              <w:pStyle w:val="TableContents"/>
              <w:rPr>
                <w:rFonts w:ascii="Consolas" w:hAnsi="Consolas"/>
                <w:sz w:val="20"/>
                <w:szCs w:val="20"/>
              </w:rPr>
            </w:pPr>
            <w:r w:rsidRPr="00171E5C">
              <w:rPr>
                <w:rFonts w:ascii="Consolas" w:hAnsi="Consolas"/>
                <w:sz w:val="20"/>
                <w:szCs w:val="20"/>
              </w:rPr>
              <w:t xml:space="preserve">    {</w:t>
            </w:r>
          </w:p>
          <w:p w14:paraId="44A7B5EB" w14:textId="77777777" w:rsidR="002B413C" w:rsidRPr="00171E5C" w:rsidRDefault="002B413C">
            <w:pPr>
              <w:pStyle w:val="TableContents"/>
              <w:rPr>
                <w:rFonts w:ascii="Consolas" w:hAnsi="Consolas"/>
                <w:sz w:val="20"/>
                <w:szCs w:val="20"/>
              </w:rPr>
            </w:pPr>
          </w:p>
          <w:p w14:paraId="70FAD222" w14:textId="77777777" w:rsidR="002B413C" w:rsidRPr="00171E5C" w:rsidRDefault="00000000">
            <w:pPr>
              <w:pStyle w:val="TableContents"/>
              <w:rPr>
                <w:rFonts w:ascii="Consolas" w:hAnsi="Consolas"/>
                <w:sz w:val="20"/>
                <w:szCs w:val="20"/>
              </w:rPr>
            </w:pPr>
            <w:r w:rsidRPr="00171E5C">
              <w:rPr>
                <w:rFonts w:ascii="Consolas" w:hAnsi="Consolas"/>
                <w:sz w:val="20"/>
                <w:szCs w:val="20"/>
              </w:rPr>
              <w:t xml:space="preserve">        // Timer care reactioneaza după un anumit interval (2 sec)</w:t>
            </w:r>
          </w:p>
          <w:p w14:paraId="615C536B" w14:textId="77777777" w:rsidR="002B413C" w:rsidRPr="00171E5C" w:rsidRDefault="00000000">
            <w:pPr>
              <w:pStyle w:val="TableContents"/>
              <w:rPr>
                <w:rFonts w:ascii="Consolas" w:hAnsi="Consolas"/>
                <w:sz w:val="20"/>
                <w:szCs w:val="20"/>
              </w:rPr>
            </w:pPr>
            <w:r w:rsidRPr="00171E5C">
              <w:rPr>
                <w:rFonts w:ascii="Consolas" w:hAnsi="Consolas"/>
                <w:sz w:val="20"/>
                <w:szCs w:val="20"/>
              </w:rPr>
              <w:t xml:space="preserve">        Timer timerDelay = new Timer();</w:t>
            </w:r>
          </w:p>
          <w:p w14:paraId="2DF90D75" w14:textId="77777777" w:rsidR="002B413C" w:rsidRPr="00171E5C" w:rsidRDefault="00000000">
            <w:pPr>
              <w:pStyle w:val="TableContents"/>
              <w:rPr>
                <w:rFonts w:ascii="Consolas" w:hAnsi="Consolas"/>
                <w:sz w:val="20"/>
                <w:szCs w:val="20"/>
              </w:rPr>
            </w:pPr>
            <w:r w:rsidRPr="00171E5C">
              <w:rPr>
                <w:rFonts w:ascii="Consolas" w:hAnsi="Consolas"/>
                <w:sz w:val="20"/>
                <w:szCs w:val="20"/>
              </w:rPr>
              <w:t xml:space="preserve">        timerDelay.schedule(new TimerTask() </w:t>
            </w:r>
          </w:p>
          <w:p w14:paraId="46861653" w14:textId="77777777" w:rsidR="002B413C" w:rsidRPr="00171E5C" w:rsidRDefault="00000000">
            <w:pPr>
              <w:pStyle w:val="TableContents"/>
              <w:rPr>
                <w:rFonts w:ascii="Consolas" w:hAnsi="Consolas"/>
                <w:sz w:val="20"/>
                <w:szCs w:val="20"/>
              </w:rPr>
            </w:pPr>
            <w:r w:rsidRPr="00171E5C">
              <w:rPr>
                <w:rFonts w:ascii="Consolas" w:hAnsi="Consolas"/>
                <w:sz w:val="20"/>
                <w:szCs w:val="20"/>
              </w:rPr>
              <w:t xml:space="preserve">        {</w:t>
            </w:r>
          </w:p>
          <w:p w14:paraId="2113394F" w14:textId="77777777" w:rsidR="002B413C" w:rsidRPr="00171E5C" w:rsidRDefault="00000000">
            <w:pPr>
              <w:pStyle w:val="TableContents"/>
              <w:rPr>
                <w:rFonts w:ascii="Consolas" w:hAnsi="Consolas"/>
                <w:sz w:val="20"/>
                <w:szCs w:val="20"/>
              </w:rPr>
            </w:pPr>
            <w:r w:rsidRPr="00171E5C">
              <w:rPr>
                <w:rFonts w:ascii="Consolas" w:hAnsi="Consolas"/>
                <w:sz w:val="20"/>
                <w:szCs w:val="20"/>
              </w:rPr>
              <w:t xml:space="preserve">            @Override</w:t>
            </w:r>
          </w:p>
          <w:p w14:paraId="798A464A" w14:textId="77777777" w:rsidR="002B413C" w:rsidRPr="00171E5C" w:rsidRDefault="00000000">
            <w:pPr>
              <w:pStyle w:val="TableContents"/>
              <w:rPr>
                <w:rFonts w:ascii="Consolas" w:hAnsi="Consolas"/>
                <w:sz w:val="20"/>
                <w:szCs w:val="20"/>
              </w:rPr>
            </w:pPr>
            <w:r w:rsidRPr="00171E5C">
              <w:rPr>
                <w:rFonts w:ascii="Consolas" w:hAnsi="Consolas"/>
                <w:sz w:val="20"/>
                <w:szCs w:val="20"/>
              </w:rPr>
              <w:t xml:space="preserve">            public void run() </w:t>
            </w:r>
          </w:p>
          <w:p w14:paraId="48B786BC" w14:textId="77777777" w:rsidR="002B413C" w:rsidRPr="00171E5C" w:rsidRDefault="00000000">
            <w:pPr>
              <w:pStyle w:val="TableContents"/>
              <w:rPr>
                <w:rFonts w:ascii="Consolas" w:hAnsi="Consolas"/>
                <w:sz w:val="20"/>
                <w:szCs w:val="20"/>
              </w:rPr>
            </w:pPr>
            <w:r w:rsidRPr="00171E5C">
              <w:rPr>
                <w:rFonts w:ascii="Consolas" w:hAnsi="Consolas"/>
                <w:sz w:val="20"/>
                <w:szCs w:val="20"/>
              </w:rPr>
              <w:t xml:space="preserve">            {</w:t>
            </w:r>
          </w:p>
          <w:p w14:paraId="43B8ABE5" w14:textId="77777777" w:rsidR="002B413C" w:rsidRPr="00171E5C" w:rsidRDefault="00000000">
            <w:pPr>
              <w:pStyle w:val="TableContents"/>
              <w:rPr>
                <w:rFonts w:ascii="Consolas" w:hAnsi="Consolas"/>
                <w:sz w:val="20"/>
                <w:szCs w:val="20"/>
              </w:rPr>
            </w:pPr>
            <w:r w:rsidRPr="00171E5C">
              <w:rPr>
                <w:rFonts w:ascii="Consolas" w:hAnsi="Consolas"/>
                <w:sz w:val="20"/>
                <w:szCs w:val="20"/>
              </w:rPr>
              <w:t xml:space="preserve">                System.out.println("Task 1: Eecutat după 2 secunde");</w:t>
            </w:r>
          </w:p>
          <w:p w14:paraId="1EA7429D" w14:textId="77777777" w:rsidR="002B413C" w:rsidRPr="00171E5C" w:rsidRDefault="00000000">
            <w:pPr>
              <w:pStyle w:val="TableContents"/>
              <w:rPr>
                <w:rFonts w:ascii="Consolas" w:hAnsi="Consolas"/>
                <w:sz w:val="20"/>
                <w:szCs w:val="20"/>
              </w:rPr>
            </w:pPr>
            <w:r w:rsidRPr="00171E5C">
              <w:rPr>
                <w:rFonts w:ascii="Consolas" w:hAnsi="Consolas"/>
                <w:sz w:val="20"/>
                <w:szCs w:val="20"/>
              </w:rPr>
              <w:t xml:space="preserve">            }</w:t>
            </w:r>
          </w:p>
          <w:p w14:paraId="11B35362" w14:textId="77777777" w:rsidR="002B413C" w:rsidRPr="00171E5C" w:rsidRDefault="00000000">
            <w:pPr>
              <w:pStyle w:val="TableContents"/>
              <w:rPr>
                <w:rFonts w:ascii="Consolas" w:hAnsi="Consolas"/>
                <w:sz w:val="20"/>
                <w:szCs w:val="20"/>
              </w:rPr>
            </w:pPr>
            <w:r w:rsidRPr="00171E5C">
              <w:rPr>
                <w:rFonts w:ascii="Consolas" w:hAnsi="Consolas"/>
                <w:sz w:val="20"/>
                <w:szCs w:val="20"/>
              </w:rPr>
              <w:t xml:space="preserve">        }, 2000); // delay în milisecunde</w:t>
            </w:r>
          </w:p>
          <w:p w14:paraId="2792A1FB" w14:textId="77777777" w:rsidR="002B413C" w:rsidRPr="00171E5C" w:rsidRDefault="002B413C">
            <w:pPr>
              <w:pStyle w:val="TableContents"/>
              <w:rPr>
                <w:rFonts w:ascii="Consolas" w:hAnsi="Consolas"/>
                <w:sz w:val="20"/>
                <w:szCs w:val="20"/>
              </w:rPr>
            </w:pPr>
          </w:p>
          <w:p w14:paraId="3F5CE9AF" w14:textId="77777777" w:rsidR="002B413C" w:rsidRPr="00171E5C" w:rsidRDefault="002B413C">
            <w:pPr>
              <w:pStyle w:val="TableContents"/>
              <w:rPr>
                <w:rFonts w:ascii="Consolas" w:hAnsi="Consolas"/>
                <w:sz w:val="20"/>
                <w:szCs w:val="20"/>
              </w:rPr>
            </w:pPr>
          </w:p>
          <w:p w14:paraId="6A7DADB2" w14:textId="77777777" w:rsidR="002B413C" w:rsidRPr="00171E5C" w:rsidRDefault="00000000">
            <w:pPr>
              <w:pStyle w:val="TableContents"/>
              <w:rPr>
                <w:rFonts w:ascii="Consolas" w:hAnsi="Consolas"/>
                <w:sz w:val="20"/>
                <w:szCs w:val="20"/>
              </w:rPr>
            </w:pPr>
            <w:r w:rsidRPr="00171E5C">
              <w:rPr>
                <w:rFonts w:ascii="Consolas" w:hAnsi="Consolas"/>
                <w:sz w:val="20"/>
                <w:szCs w:val="20"/>
              </w:rPr>
              <w:t xml:space="preserve">        // Timer care reactioneaza la un anumit timp indicat</w:t>
            </w:r>
          </w:p>
          <w:p w14:paraId="727D7EAC" w14:textId="77777777" w:rsidR="002B413C" w:rsidRPr="00171E5C" w:rsidRDefault="00000000">
            <w:pPr>
              <w:pStyle w:val="TableContents"/>
              <w:rPr>
                <w:rFonts w:ascii="Consolas" w:hAnsi="Consolas"/>
                <w:sz w:val="20"/>
                <w:szCs w:val="20"/>
              </w:rPr>
            </w:pPr>
            <w:r w:rsidRPr="00171E5C">
              <w:rPr>
                <w:rFonts w:ascii="Consolas" w:hAnsi="Consolas"/>
                <w:sz w:val="20"/>
                <w:szCs w:val="20"/>
              </w:rPr>
              <w:t xml:space="preserve">        Calendar calendar = Calendar.getInstance();</w:t>
            </w:r>
          </w:p>
          <w:p w14:paraId="537173BC" w14:textId="77777777" w:rsidR="002B413C" w:rsidRPr="00171E5C" w:rsidRDefault="00000000">
            <w:pPr>
              <w:pStyle w:val="TableContents"/>
              <w:rPr>
                <w:rFonts w:ascii="Consolas" w:hAnsi="Consolas"/>
                <w:sz w:val="20"/>
                <w:szCs w:val="20"/>
              </w:rPr>
            </w:pPr>
            <w:r w:rsidRPr="00171E5C">
              <w:rPr>
                <w:rFonts w:ascii="Consolas" w:hAnsi="Consolas"/>
                <w:sz w:val="20"/>
                <w:szCs w:val="20"/>
              </w:rPr>
              <w:t xml:space="preserve">        calendar.add(Calendar.SECOND, 5); // ruleaza peste 5 secunde de la inceputul executarii</w:t>
            </w:r>
          </w:p>
          <w:p w14:paraId="4271D8D3" w14:textId="77777777" w:rsidR="002B413C" w:rsidRPr="00171E5C" w:rsidRDefault="00000000">
            <w:pPr>
              <w:pStyle w:val="TableContents"/>
              <w:rPr>
                <w:rFonts w:ascii="Consolas" w:hAnsi="Consolas"/>
                <w:sz w:val="20"/>
                <w:szCs w:val="20"/>
              </w:rPr>
            </w:pPr>
            <w:r w:rsidRPr="00171E5C">
              <w:rPr>
                <w:rFonts w:ascii="Consolas" w:hAnsi="Consolas"/>
                <w:sz w:val="20"/>
                <w:szCs w:val="20"/>
              </w:rPr>
              <w:t xml:space="preserve">        Date timeToRun = calendar.getTime();</w:t>
            </w:r>
          </w:p>
          <w:p w14:paraId="2497F537" w14:textId="77777777" w:rsidR="002B413C" w:rsidRPr="00171E5C" w:rsidRDefault="002B413C">
            <w:pPr>
              <w:pStyle w:val="TableContents"/>
              <w:rPr>
                <w:rFonts w:ascii="Consolas" w:hAnsi="Consolas"/>
                <w:sz w:val="20"/>
                <w:szCs w:val="20"/>
              </w:rPr>
            </w:pPr>
          </w:p>
          <w:p w14:paraId="74A6FB4B" w14:textId="77777777" w:rsidR="002B413C" w:rsidRPr="00171E5C" w:rsidRDefault="00000000">
            <w:pPr>
              <w:pStyle w:val="TableContents"/>
              <w:rPr>
                <w:rFonts w:ascii="Consolas" w:hAnsi="Consolas"/>
                <w:sz w:val="20"/>
                <w:szCs w:val="20"/>
              </w:rPr>
            </w:pPr>
            <w:r w:rsidRPr="00171E5C">
              <w:rPr>
                <w:rFonts w:ascii="Consolas" w:hAnsi="Consolas"/>
                <w:sz w:val="20"/>
                <w:szCs w:val="20"/>
              </w:rPr>
              <w:t xml:space="preserve">        Timer timerAtTime = new Timer();</w:t>
            </w:r>
          </w:p>
          <w:p w14:paraId="450374EA" w14:textId="77777777" w:rsidR="002B413C" w:rsidRPr="00171E5C" w:rsidRDefault="00000000">
            <w:pPr>
              <w:pStyle w:val="TableContents"/>
              <w:rPr>
                <w:rFonts w:ascii="Consolas" w:hAnsi="Consolas"/>
                <w:sz w:val="20"/>
                <w:szCs w:val="20"/>
              </w:rPr>
            </w:pPr>
            <w:r w:rsidRPr="00171E5C">
              <w:rPr>
                <w:rFonts w:ascii="Consolas" w:hAnsi="Consolas"/>
                <w:sz w:val="20"/>
                <w:szCs w:val="20"/>
              </w:rPr>
              <w:t xml:space="preserve">        timerAtTime.schedule(new TimerTask() </w:t>
            </w:r>
          </w:p>
          <w:p w14:paraId="30A91AD6" w14:textId="77777777" w:rsidR="002B413C" w:rsidRPr="00171E5C" w:rsidRDefault="00000000">
            <w:pPr>
              <w:pStyle w:val="TableContents"/>
              <w:rPr>
                <w:rFonts w:ascii="Consolas" w:hAnsi="Consolas"/>
                <w:sz w:val="20"/>
                <w:szCs w:val="20"/>
              </w:rPr>
            </w:pPr>
            <w:r w:rsidRPr="00171E5C">
              <w:rPr>
                <w:rFonts w:ascii="Consolas" w:hAnsi="Consolas"/>
                <w:sz w:val="20"/>
                <w:szCs w:val="20"/>
              </w:rPr>
              <w:t xml:space="preserve">        {</w:t>
            </w:r>
          </w:p>
          <w:p w14:paraId="627757CF" w14:textId="77777777" w:rsidR="002B413C" w:rsidRPr="00171E5C" w:rsidRDefault="00000000">
            <w:pPr>
              <w:pStyle w:val="TableContents"/>
              <w:rPr>
                <w:rFonts w:ascii="Consolas" w:hAnsi="Consolas"/>
                <w:sz w:val="20"/>
                <w:szCs w:val="20"/>
              </w:rPr>
            </w:pPr>
            <w:r w:rsidRPr="00171E5C">
              <w:rPr>
                <w:rFonts w:ascii="Consolas" w:hAnsi="Consolas"/>
                <w:sz w:val="20"/>
                <w:szCs w:val="20"/>
              </w:rPr>
              <w:t xml:space="preserve">            @Override</w:t>
            </w:r>
          </w:p>
          <w:p w14:paraId="177098C3" w14:textId="77777777" w:rsidR="002B413C" w:rsidRPr="00171E5C" w:rsidRDefault="00000000">
            <w:pPr>
              <w:pStyle w:val="TableContents"/>
              <w:rPr>
                <w:rFonts w:ascii="Consolas" w:hAnsi="Consolas"/>
                <w:sz w:val="20"/>
                <w:szCs w:val="20"/>
              </w:rPr>
            </w:pPr>
            <w:r w:rsidRPr="00171E5C">
              <w:rPr>
                <w:rFonts w:ascii="Consolas" w:hAnsi="Consolas"/>
                <w:sz w:val="20"/>
                <w:szCs w:val="20"/>
              </w:rPr>
              <w:t xml:space="preserve">            public void run() </w:t>
            </w:r>
          </w:p>
          <w:p w14:paraId="55A12E48" w14:textId="77777777" w:rsidR="002B413C" w:rsidRPr="00171E5C" w:rsidRDefault="00000000">
            <w:pPr>
              <w:pStyle w:val="TableContents"/>
              <w:rPr>
                <w:rFonts w:ascii="Consolas" w:hAnsi="Consolas"/>
                <w:sz w:val="20"/>
                <w:szCs w:val="20"/>
              </w:rPr>
            </w:pPr>
            <w:r w:rsidRPr="00171E5C">
              <w:rPr>
                <w:rFonts w:ascii="Consolas" w:hAnsi="Consolas"/>
                <w:sz w:val="20"/>
                <w:szCs w:val="20"/>
              </w:rPr>
              <w:t xml:space="preserve">            {</w:t>
            </w:r>
          </w:p>
          <w:p w14:paraId="237957E6" w14:textId="77777777" w:rsidR="002B413C" w:rsidRPr="00171E5C" w:rsidRDefault="00000000">
            <w:pPr>
              <w:pStyle w:val="TableContents"/>
              <w:rPr>
                <w:rFonts w:ascii="Consolas" w:hAnsi="Consolas"/>
                <w:sz w:val="20"/>
                <w:szCs w:val="20"/>
              </w:rPr>
            </w:pPr>
            <w:r w:rsidRPr="00171E5C">
              <w:rPr>
                <w:rFonts w:ascii="Consolas" w:hAnsi="Consolas"/>
                <w:sz w:val="20"/>
                <w:szCs w:val="20"/>
              </w:rPr>
              <w:t xml:space="preserve">                System.out.println("Task 2: Executat la timpul indicat");</w:t>
            </w:r>
          </w:p>
          <w:p w14:paraId="012DE0EF" w14:textId="77777777" w:rsidR="002B413C" w:rsidRPr="00171E5C" w:rsidRDefault="00000000">
            <w:pPr>
              <w:pStyle w:val="TableContents"/>
              <w:rPr>
                <w:rFonts w:ascii="Consolas" w:hAnsi="Consolas"/>
                <w:sz w:val="20"/>
                <w:szCs w:val="20"/>
              </w:rPr>
            </w:pPr>
            <w:r w:rsidRPr="00171E5C">
              <w:rPr>
                <w:rFonts w:ascii="Consolas" w:hAnsi="Consolas"/>
                <w:sz w:val="20"/>
                <w:szCs w:val="20"/>
              </w:rPr>
              <w:t xml:space="preserve">            }</w:t>
            </w:r>
          </w:p>
          <w:p w14:paraId="581AE426" w14:textId="77777777" w:rsidR="002B413C" w:rsidRPr="00171E5C" w:rsidRDefault="00000000">
            <w:pPr>
              <w:pStyle w:val="TableContents"/>
              <w:rPr>
                <w:rFonts w:ascii="Consolas" w:hAnsi="Consolas"/>
                <w:sz w:val="20"/>
                <w:szCs w:val="20"/>
              </w:rPr>
            </w:pPr>
            <w:r w:rsidRPr="00171E5C">
              <w:rPr>
                <w:rFonts w:ascii="Consolas" w:hAnsi="Consolas"/>
                <w:sz w:val="20"/>
                <w:szCs w:val="20"/>
              </w:rPr>
              <w:t xml:space="preserve">        }, timeToRun);</w:t>
            </w:r>
          </w:p>
          <w:p w14:paraId="1AAF6FE8" w14:textId="77777777" w:rsidR="002B413C" w:rsidRPr="00171E5C" w:rsidRDefault="002B413C">
            <w:pPr>
              <w:pStyle w:val="TableContents"/>
              <w:rPr>
                <w:rFonts w:ascii="Consolas" w:hAnsi="Consolas"/>
                <w:sz w:val="20"/>
                <w:szCs w:val="20"/>
              </w:rPr>
            </w:pPr>
          </w:p>
          <w:p w14:paraId="5764DE03" w14:textId="77777777" w:rsidR="002B413C" w:rsidRPr="00171E5C" w:rsidRDefault="002B413C">
            <w:pPr>
              <w:pStyle w:val="TableContents"/>
              <w:rPr>
                <w:rFonts w:ascii="Consolas" w:hAnsi="Consolas"/>
                <w:sz w:val="20"/>
                <w:szCs w:val="20"/>
              </w:rPr>
            </w:pPr>
          </w:p>
          <w:p w14:paraId="53A604E9" w14:textId="77777777" w:rsidR="002B413C" w:rsidRPr="00171E5C" w:rsidRDefault="00000000">
            <w:pPr>
              <w:pStyle w:val="TableContents"/>
              <w:rPr>
                <w:rFonts w:ascii="Consolas" w:hAnsi="Consolas"/>
                <w:sz w:val="20"/>
                <w:szCs w:val="20"/>
              </w:rPr>
            </w:pPr>
            <w:r w:rsidRPr="00171E5C">
              <w:rPr>
                <w:rFonts w:ascii="Consolas" w:hAnsi="Consolas"/>
                <w:sz w:val="20"/>
                <w:szCs w:val="20"/>
              </w:rPr>
              <w:t xml:space="preserve">        // 3. Timer care reactioneaza periodic (la fiecare 3 secunde)</w:t>
            </w:r>
          </w:p>
          <w:p w14:paraId="23174719" w14:textId="77777777" w:rsidR="002B413C" w:rsidRPr="00171E5C" w:rsidRDefault="00000000">
            <w:pPr>
              <w:pStyle w:val="TableContents"/>
              <w:rPr>
                <w:rFonts w:ascii="Consolas" w:hAnsi="Consolas"/>
                <w:sz w:val="20"/>
                <w:szCs w:val="20"/>
              </w:rPr>
            </w:pPr>
            <w:r w:rsidRPr="00171E5C">
              <w:rPr>
                <w:rFonts w:ascii="Consolas" w:hAnsi="Consolas"/>
                <w:sz w:val="20"/>
                <w:szCs w:val="20"/>
              </w:rPr>
              <w:t xml:space="preserve">        Timer timerPeriodic = new Timer();</w:t>
            </w:r>
          </w:p>
          <w:p w14:paraId="4F0F4580" w14:textId="77777777" w:rsidR="002B413C" w:rsidRPr="00171E5C" w:rsidRDefault="00000000">
            <w:pPr>
              <w:pStyle w:val="TableContents"/>
              <w:rPr>
                <w:rFonts w:ascii="Consolas" w:hAnsi="Consolas"/>
                <w:sz w:val="20"/>
                <w:szCs w:val="20"/>
              </w:rPr>
            </w:pPr>
            <w:r w:rsidRPr="00171E5C">
              <w:rPr>
                <w:rFonts w:ascii="Consolas" w:hAnsi="Consolas"/>
                <w:sz w:val="20"/>
                <w:szCs w:val="20"/>
              </w:rPr>
              <w:t xml:space="preserve">        timerPeriodic.scheduleAtFixedRate(new TimerTask() </w:t>
            </w:r>
          </w:p>
          <w:p w14:paraId="17EA1AEA" w14:textId="77777777" w:rsidR="002B413C" w:rsidRPr="00171E5C" w:rsidRDefault="00000000">
            <w:pPr>
              <w:pStyle w:val="TableContents"/>
              <w:rPr>
                <w:rFonts w:ascii="Consolas" w:hAnsi="Consolas"/>
                <w:sz w:val="20"/>
                <w:szCs w:val="20"/>
              </w:rPr>
            </w:pPr>
            <w:r w:rsidRPr="00171E5C">
              <w:rPr>
                <w:rFonts w:ascii="Consolas" w:hAnsi="Consolas"/>
                <w:sz w:val="20"/>
                <w:szCs w:val="20"/>
              </w:rPr>
              <w:t xml:space="preserve">        {</w:t>
            </w:r>
          </w:p>
          <w:p w14:paraId="0B174D91" w14:textId="77777777" w:rsidR="002B413C" w:rsidRPr="00171E5C" w:rsidRDefault="00000000">
            <w:pPr>
              <w:pStyle w:val="TableContents"/>
              <w:rPr>
                <w:rFonts w:ascii="Consolas" w:hAnsi="Consolas"/>
                <w:sz w:val="20"/>
                <w:szCs w:val="20"/>
              </w:rPr>
            </w:pPr>
            <w:r w:rsidRPr="00171E5C">
              <w:rPr>
                <w:rFonts w:ascii="Consolas" w:hAnsi="Consolas"/>
                <w:sz w:val="20"/>
                <w:szCs w:val="20"/>
              </w:rPr>
              <w:t xml:space="preserve">            @Override</w:t>
            </w:r>
          </w:p>
          <w:p w14:paraId="18075CE4" w14:textId="77777777" w:rsidR="002B413C" w:rsidRPr="00171E5C" w:rsidRDefault="00000000">
            <w:pPr>
              <w:pStyle w:val="TableContents"/>
              <w:rPr>
                <w:rFonts w:ascii="Consolas" w:hAnsi="Consolas"/>
                <w:sz w:val="20"/>
                <w:szCs w:val="20"/>
              </w:rPr>
            </w:pPr>
            <w:r w:rsidRPr="00171E5C">
              <w:rPr>
                <w:rFonts w:ascii="Consolas" w:hAnsi="Consolas"/>
                <w:sz w:val="20"/>
                <w:szCs w:val="20"/>
              </w:rPr>
              <w:t xml:space="preserve">            public void run() </w:t>
            </w:r>
          </w:p>
          <w:p w14:paraId="6D83468E" w14:textId="77777777" w:rsidR="002B413C" w:rsidRPr="00171E5C" w:rsidRDefault="00000000">
            <w:pPr>
              <w:pStyle w:val="TableContents"/>
              <w:rPr>
                <w:rFonts w:ascii="Consolas" w:hAnsi="Consolas"/>
                <w:sz w:val="20"/>
                <w:szCs w:val="20"/>
              </w:rPr>
            </w:pPr>
            <w:r w:rsidRPr="00171E5C">
              <w:rPr>
                <w:rFonts w:ascii="Consolas" w:hAnsi="Consolas"/>
                <w:sz w:val="20"/>
                <w:szCs w:val="20"/>
              </w:rPr>
              <w:t xml:space="preserve">            {</w:t>
            </w:r>
          </w:p>
          <w:p w14:paraId="6036AA79" w14:textId="77777777" w:rsidR="002B413C" w:rsidRPr="00171E5C" w:rsidRDefault="00000000">
            <w:pPr>
              <w:pStyle w:val="TableContents"/>
              <w:rPr>
                <w:rFonts w:ascii="Consolas" w:hAnsi="Consolas"/>
                <w:sz w:val="20"/>
                <w:szCs w:val="20"/>
              </w:rPr>
            </w:pPr>
            <w:r w:rsidRPr="00171E5C">
              <w:rPr>
                <w:rFonts w:ascii="Consolas" w:hAnsi="Consolas"/>
                <w:sz w:val="20"/>
                <w:szCs w:val="20"/>
              </w:rPr>
              <w:t xml:space="preserve">                System.out.println("Task 3: Se executa la fiecare 3 secunde");</w:t>
            </w:r>
          </w:p>
          <w:p w14:paraId="2C36CB96" w14:textId="77777777" w:rsidR="002B413C" w:rsidRPr="00171E5C" w:rsidRDefault="00000000">
            <w:pPr>
              <w:pStyle w:val="TableContents"/>
              <w:rPr>
                <w:rFonts w:ascii="Consolas" w:hAnsi="Consolas"/>
                <w:sz w:val="20"/>
                <w:szCs w:val="20"/>
              </w:rPr>
            </w:pPr>
            <w:r w:rsidRPr="00171E5C">
              <w:rPr>
                <w:rFonts w:ascii="Consolas" w:hAnsi="Consolas"/>
                <w:sz w:val="20"/>
                <w:szCs w:val="20"/>
              </w:rPr>
              <w:t xml:space="preserve">            }</w:t>
            </w:r>
          </w:p>
          <w:p w14:paraId="4D2CF4FC" w14:textId="77777777" w:rsidR="002B413C" w:rsidRPr="00171E5C" w:rsidRDefault="00000000">
            <w:pPr>
              <w:pStyle w:val="TableContents"/>
              <w:rPr>
                <w:rFonts w:ascii="Consolas" w:hAnsi="Consolas"/>
                <w:sz w:val="20"/>
                <w:szCs w:val="20"/>
              </w:rPr>
            </w:pPr>
            <w:r w:rsidRPr="00171E5C">
              <w:rPr>
                <w:rFonts w:ascii="Consolas" w:hAnsi="Consolas"/>
                <w:sz w:val="20"/>
                <w:szCs w:val="20"/>
              </w:rPr>
              <w:t xml:space="preserve">        }, 0, 3000); // start imediat, perioada 3 secunde</w:t>
            </w:r>
          </w:p>
          <w:p w14:paraId="50BF49ED" w14:textId="77777777" w:rsidR="002B413C" w:rsidRPr="00171E5C" w:rsidRDefault="00000000">
            <w:pPr>
              <w:pStyle w:val="TableContents"/>
              <w:rPr>
                <w:rFonts w:ascii="Consolas" w:hAnsi="Consolas"/>
                <w:sz w:val="20"/>
                <w:szCs w:val="20"/>
              </w:rPr>
            </w:pPr>
            <w:r w:rsidRPr="00171E5C">
              <w:rPr>
                <w:rFonts w:ascii="Consolas" w:hAnsi="Consolas"/>
                <w:sz w:val="20"/>
                <w:szCs w:val="20"/>
              </w:rPr>
              <w:t xml:space="preserve">    }</w:t>
            </w:r>
          </w:p>
          <w:p w14:paraId="5583F5E4" w14:textId="77777777" w:rsidR="002B413C" w:rsidRPr="00171E5C" w:rsidRDefault="00000000">
            <w:pPr>
              <w:pStyle w:val="TableContents"/>
              <w:rPr>
                <w:rFonts w:ascii="Consolas" w:hAnsi="Consolas"/>
                <w:sz w:val="20"/>
                <w:szCs w:val="20"/>
              </w:rPr>
            </w:pPr>
            <w:r w:rsidRPr="00171E5C">
              <w:rPr>
                <w:rFonts w:ascii="Consolas" w:hAnsi="Consolas"/>
                <w:sz w:val="20"/>
                <w:szCs w:val="20"/>
              </w:rPr>
              <w:t>}</w:t>
            </w:r>
          </w:p>
        </w:tc>
      </w:tr>
    </w:tbl>
    <w:p w14:paraId="559391A6" w14:textId="77777777" w:rsidR="002B413C" w:rsidRDefault="002B413C">
      <w:pPr>
        <w:tabs>
          <w:tab w:val="left" w:pos="0"/>
        </w:tabs>
        <w:spacing w:line="240" w:lineRule="auto"/>
        <w:ind w:left="0"/>
        <w:rPr>
          <w:rFonts w:ascii="Times New Roman" w:hAnsi="Times New Roman" w:cs="Times New Roman"/>
          <w:sz w:val="24"/>
          <w:szCs w:val="24"/>
        </w:rPr>
      </w:pPr>
    </w:p>
    <w:p w14:paraId="2672E173" w14:textId="77777777" w:rsidR="002B413C" w:rsidRDefault="002B413C">
      <w:pPr>
        <w:pStyle w:val="Heading"/>
        <w:rPr>
          <w:rStyle w:val="SourceText"/>
          <w:rFonts w:ascii="Times New Roman" w:hAnsi="Times New Roman" w:cs="Times New Roman"/>
        </w:rPr>
      </w:pPr>
    </w:p>
    <w:p w14:paraId="0CBC87E1" w14:textId="77777777" w:rsidR="00171E5C" w:rsidRPr="00171E5C" w:rsidRDefault="00171E5C" w:rsidP="00171E5C">
      <w:pPr>
        <w:pStyle w:val="BodyText"/>
      </w:pPr>
    </w:p>
    <w:p w14:paraId="203FBC24" w14:textId="77777777" w:rsidR="002B413C" w:rsidRDefault="00000000">
      <w:pPr>
        <w:pStyle w:val="Heading"/>
      </w:pPr>
      <w:r>
        <w:rPr>
          <w:rStyle w:val="SourceText"/>
          <w:rFonts w:ascii="Times New Roman" w:hAnsi="Times New Roman" w:cs="Times New Roman"/>
        </w:rPr>
        <w:lastRenderedPageBreak/>
        <w:t>Concluzii:</w:t>
      </w:r>
    </w:p>
    <w:p w14:paraId="48216FDE" w14:textId="77777777" w:rsidR="002B413C" w:rsidRDefault="00000000">
      <w:pPr>
        <w:ind w:left="0"/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În cadrul lucrării am exersat utilizarea mecanismelor de programare bazate pe timp în Java, folosind clasele Timer și TimerTask. Am înțeles modul în care pot fi programate sarcini pentru a se executa o singură dată după un anumit interval, la un moment de timp prestabilit sau la intervale regulate, folosind metodele schedule() și scheduleAtFixedRate().</w:t>
      </w:r>
    </w:p>
    <w:p w14:paraId="45CD79BB" w14:textId="77777777" w:rsidR="002B413C" w:rsidRDefault="00000000">
      <w:pPr>
        <w:ind w:left="0"/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Am lucrat cu clase anonime, suprascriind metoda run() direct în momentul programării taskului, ceea ce permite definirea rapidă a unor acțiuni care sunt folosite o singură dată fără a crea clase separate. Am analizat diferența dintre execuția bazată pe delay și execuția cu ritm constant, observând cum scheduleAtFixedRate() încearcă să mențină periodicitatea chiar dacă apar întârzieri.</w:t>
      </w:r>
    </w:p>
    <w:p w14:paraId="76C3CBDA" w14:textId="77777777" w:rsidR="002B413C" w:rsidRDefault="00000000">
      <w:pPr>
        <w:ind w:left="0"/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Totodată, am învățat cum și când se oprește un Timer, precum și situațiile în care este necesară oprirea explicită prin metodele cancel() și purge() pentru a preveni rularea nedorită a sarcinilor.</w:t>
      </w:r>
    </w:p>
    <w:p w14:paraId="507070FE" w14:textId="77777777" w:rsidR="002B413C" w:rsidRDefault="00000000">
      <w:pPr>
        <w:ind w:left="0"/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În concluzie, lucrarea a oferit o perspectivă practică asupra programării orientate pe timp în Java, consolidând deprinderile legate de gestionarea sarcinilor asincrone, utilizarea claselor anonime și înțelegerea mecanismelor interne ale Timer-ului, competențe utile pentru dezvoltarea aplicațiilor concurrente și de sistem.</w:t>
      </w:r>
    </w:p>
    <w:sectPr w:rsidR="002B413C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1134" w:right="850" w:bottom="1134" w:left="1701" w:header="709" w:footer="709" w:gutter="0"/>
      <w:pgNumType w:start="0"/>
      <w:cols w:space="720"/>
      <w:formProt w:val="0"/>
      <w:titlePg/>
      <w:docGrid w:linePitch="360" w:charSpace="819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316DDF" w14:textId="77777777" w:rsidR="002738C0" w:rsidRDefault="002738C0">
      <w:pPr>
        <w:spacing w:line="240" w:lineRule="auto"/>
      </w:pPr>
      <w:r>
        <w:separator/>
      </w:r>
    </w:p>
  </w:endnote>
  <w:endnote w:type="continuationSeparator" w:id="0">
    <w:p w14:paraId="6F1FBF9A" w14:textId="77777777" w:rsidR="002738C0" w:rsidRDefault="002738C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Liberation Mono">
    <w:altName w:val="Courier New"/>
    <w:charset w:val="01"/>
    <w:family w:val="roman"/>
    <w:pitch w:val="variable"/>
  </w:font>
  <w:font w:name="OpenSymbol">
    <w:altName w:val="Cambria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FreeSans">
    <w:altName w:val="Cambria"/>
    <w:panose1 w:val="00000000000000000000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1027290"/>
      <w:docPartObj>
        <w:docPartGallery w:val="Page Numbers (Bottom of Page)"/>
        <w:docPartUnique/>
      </w:docPartObj>
    </w:sdtPr>
    <w:sdtContent>
      <w:p w14:paraId="5AF6466B" w14:textId="77777777" w:rsidR="002B413C" w:rsidRDefault="00000000">
        <w:pPr>
          <w:pStyle w:val="Footer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4</w:t>
        </w:r>
        <w:r>
          <w:fldChar w:fldCharType="end"/>
        </w:r>
      </w:p>
    </w:sdtContent>
  </w:sdt>
  <w:p w14:paraId="34F853DC" w14:textId="77777777" w:rsidR="002B413C" w:rsidRDefault="002B413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75" w:type="dxa"/>
      <w:tblLayout w:type="fixed"/>
      <w:tblLook w:val="06A0" w:firstRow="1" w:lastRow="0" w:firstColumn="1" w:lastColumn="0" w:noHBand="1" w:noVBand="1"/>
    </w:tblPr>
    <w:tblGrid>
      <w:gridCol w:w="3225"/>
      <w:gridCol w:w="3225"/>
      <w:gridCol w:w="3225"/>
    </w:tblGrid>
    <w:tr w:rsidR="002B413C" w14:paraId="6A4B3722" w14:textId="77777777">
      <w:trPr>
        <w:trHeight w:val="300"/>
      </w:trPr>
      <w:tc>
        <w:tcPr>
          <w:tcW w:w="3225" w:type="dxa"/>
        </w:tcPr>
        <w:p w14:paraId="5E1F1A98" w14:textId="77777777" w:rsidR="002B413C" w:rsidRDefault="002B413C">
          <w:pPr>
            <w:pStyle w:val="Header"/>
            <w:widowControl w:val="0"/>
            <w:ind w:left="-115"/>
            <w:jc w:val="left"/>
          </w:pPr>
        </w:p>
      </w:tc>
      <w:tc>
        <w:tcPr>
          <w:tcW w:w="3225" w:type="dxa"/>
        </w:tcPr>
        <w:p w14:paraId="6A4C30E1" w14:textId="77777777" w:rsidR="002B413C" w:rsidRDefault="002B413C">
          <w:pPr>
            <w:pStyle w:val="Header"/>
            <w:widowControl w:val="0"/>
            <w:jc w:val="center"/>
          </w:pPr>
        </w:p>
      </w:tc>
      <w:tc>
        <w:tcPr>
          <w:tcW w:w="3225" w:type="dxa"/>
        </w:tcPr>
        <w:p w14:paraId="07FC04A7" w14:textId="77777777" w:rsidR="002B413C" w:rsidRDefault="002B413C">
          <w:pPr>
            <w:pStyle w:val="Header"/>
            <w:widowControl w:val="0"/>
            <w:ind w:right="-115"/>
            <w:jc w:val="right"/>
          </w:pPr>
        </w:p>
      </w:tc>
    </w:tr>
  </w:tbl>
  <w:p w14:paraId="628F0398" w14:textId="77777777" w:rsidR="002B413C" w:rsidRDefault="002B413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58EA55" w14:textId="77777777" w:rsidR="002738C0" w:rsidRDefault="002738C0">
      <w:pPr>
        <w:spacing w:line="240" w:lineRule="auto"/>
      </w:pPr>
      <w:r>
        <w:separator/>
      </w:r>
    </w:p>
  </w:footnote>
  <w:footnote w:type="continuationSeparator" w:id="0">
    <w:p w14:paraId="581B1C34" w14:textId="77777777" w:rsidR="002738C0" w:rsidRDefault="002738C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75" w:type="dxa"/>
      <w:tblLayout w:type="fixed"/>
      <w:tblLook w:val="06A0" w:firstRow="1" w:lastRow="0" w:firstColumn="1" w:lastColumn="0" w:noHBand="1" w:noVBand="1"/>
    </w:tblPr>
    <w:tblGrid>
      <w:gridCol w:w="3225"/>
      <w:gridCol w:w="3225"/>
      <w:gridCol w:w="3225"/>
    </w:tblGrid>
    <w:tr w:rsidR="002B413C" w14:paraId="79F456E6" w14:textId="77777777">
      <w:trPr>
        <w:trHeight w:val="300"/>
      </w:trPr>
      <w:tc>
        <w:tcPr>
          <w:tcW w:w="3225" w:type="dxa"/>
        </w:tcPr>
        <w:p w14:paraId="50DA97BD" w14:textId="77777777" w:rsidR="002B413C" w:rsidRDefault="002B413C">
          <w:pPr>
            <w:pStyle w:val="Header"/>
            <w:widowControl w:val="0"/>
            <w:ind w:left="-115"/>
            <w:jc w:val="left"/>
          </w:pPr>
        </w:p>
      </w:tc>
      <w:tc>
        <w:tcPr>
          <w:tcW w:w="3225" w:type="dxa"/>
        </w:tcPr>
        <w:p w14:paraId="6CFC0E17" w14:textId="77777777" w:rsidR="002B413C" w:rsidRDefault="002B413C">
          <w:pPr>
            <w:pStyle w:val="Header"/>
            <w:widowControl w:val="0"/>
            <w:jc w:val="center"/>
          </w:pPr>
        </w:p>
      </w:tc>
      <w:tc>
        <w:tcPr>
          <w:tcW w:w="3225" w:type="dxa"/>
        </w:tcPr>
        <w:p w14:paraId="1CB57FCB" w14:textId="77777777" w:rsidR="002B413C" w:rsidRDefault="002B413C">
          <w:pPr>
            <w:pStyle w:val="Header"/>
            <w:widowControl w:val="0"/>
            <w:ind w:right="-115"/>
            <w:jc w:val="right"/>
          </w:pPr>
        </w:p>
      </w:tc>
    </w:tr>
  </w:tbl>
  <w:p w14:paraId="2DB6B2B0" w14:textId="77777777" w:rsidR="002B413C" w:rsidRDefault="002B413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75" w:type="dxa"/>
      <w:tblLayout w:type="fixed"/>
      <w:tblLook w:val="06A0" w:firstRow="1" w:lastRow="0" w:firstColumn="1" w:lastColumn="0" w:noHBand="1" w:noVBand="1"/>
    </w:tblPr>
    <w:tblGrid>
      <w:gridCol w:w="3225"/>
      <w:gridCol w:w="3225"/>
      <w:gridCol w:w="3225"/>
    </w:tblGrid>
    <w:tr w:rsidR="002B413C" w14:paraId="34FF4FA5" w14:textId="77777777">
      <w:trPr>
        <w:trHeight w:val="300"/>
      </w:trPr>
      <w:tc>
        <w:tcPr>
          <w:tcW w:w="3225" w:type="dxa"/>
        </w:tcPr>
        <w:p w14:paraId="1DB9A92F" w14:textId="77777777" w:rsidR="002B413C" w:rsidRDefault="002B413C">
          <w:pPr>
            <w:pStyle w:val="Header"/>
            <w:widowControl w:val="0"/>
            <w:ind w:left="-115"/>
            <w:jc w:val="left"/>
          </w:pPr>
        </w:p>
      </w:tc>
      <w:tc>
        <w:tcPr>
          <w:tcW w:w="3225" w:type="dxa"/>
        </w:tcPr>
        <w:p w14:paraId="769C27AB" w14:textId="77777777" w:rsidR="002B413C" w:rsidRDefault="002B413C">
          <w:pPr>
            <w:pStyle w:val="Header"/>
            <w:widowControl w:val="0"/>
            <w:jc w:val="center"/>
          </w:pPr>
        </w:p>
      </w:tc>
      <w:tc>
        <w:tcPr>
          <w:tcW w:w="3225" w:type="dxa"/>
        </w:tcPr>
        <w:p w14:paraId="5FAAC2C8" w14:textId="77777777" w:rsidR="002B413C" w:rsidRDefault="002B413C">
          <w:pPr>
            <w:pStyle w:val="Header"/>
            <w:widowControl w:val="0"/>
            <w:ind w:right="-115"/>
            <w:jc w:val="right"/>
          </w:pPr>
        </w:p>
      </w:tc>
    </w:tr>
  </w:tbl>
  <w:p w14:paraId="419F3061" w14:textId="77777777" w:rsidR="002B413C" w:rsidRDefault="002B413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C2D95"/>
    <w:multiLevelType w:val="multilevel"/>
    <w:tmpl w:val="C608DB5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22194F0D"/>
    <w:multiLevelType w:val="multilevel"/>
    <w:tmpl w:val="E68AE5DA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cs="Wingdings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40537284"/>
    <w:multiLevelType w:val="multilevel"/>
    <w:tmpl w:val="2752D28E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cs="Wingdings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 w15:restartNumberingAfterBreak="0">
    <w:nsid w:val="4B8B69C8"/>
    <w:multiLevelType w:val="hybridMultilevel"/>
    <w:tmpl w:val="F306DC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84359437">
    <w:abstractNumId w:val="1"/>
  </w:num>
  <w:num w:numId="2" w16cid:durableId="67119847">
    <w:abstractNumId w:val="2"/>
  </w:num>
  <w:num w:numId="3" w16cid:durableId="844244979">
    <w:abstractNumId w:val="0"/>
  </w:num>
  <w:num w:numId="4" w16cid:durableId="203275640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413C"/>
    <w:rsid w:val="00171E5C"/>
    <w:rsid w:val="002738C0"/>
    <w:rsid w:val="002B413C"/>
    <w:rsid w:val="00813D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CEE361C"/>
  <w15:docId w15:val="{07CC417D-FA15-4FD1-99F3-69B9BF3FCF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183E"/>
    <w:pPr>
      <w:spacing w:line="360" w:lineRule="auto"/>
      <w:ind w:left="709"/>
      <w:jc w:val="both"/>
    </w:pPr>
    <w:rPr>
      <w:lang w:val="ro-RO"/>
    </w:rPr>
  </w:style>
  <w:style w:type="paragraph" w:styleId="Heading1">
    <w:name w:val="heading 1"/>
    <w:basedOn w:val="Normal"/>
    <w:next w:val="Normal"/>
    <w:link w:val="Heading1Char"/>
    <w:uiPriority w:val="9"/>
    <w:qFormat/>
    <w:rsid w:val="00E6183E"/>
    <w:pPr>
      <w:keepNext/>
      <w:keepLines/>
      <w:spacing w:before="240"/>
      <w:outlineLvl w:val="0"/>
    </w:pPr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94BA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E6183E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E6183E"/>
  </w:style>
  <w:style w:type="character" w:customStyle="1" w:styleId="FooterChar">
    <w:name w:val="Footer Char"/>
    <w:basedOn w:val="DefaultParagraphFont"/>
    <w:link w:val="Footer"/>
    <w:uiPriority w:val="99"/>
    <w:qFormat/>
    <w:rsid w:val="00E6183E"/>
  </w:style>
  <w:style w:type="character" w:styleId="Hyperlink">
    <w:name w:val="Hyperlink"/>
    <w:basedOn w:val="DefaultParagraphFont"/>
    <w:uiPriority w:val="99"/>
    <w:unhideWhenUsed/>
    <w:rsid w:val="00E6183E"/>
    <w:rPr>
      <w:color w:val="0563C1" w:themeColor="hyperlink"/>
      <w:u w:val="single"/>
    </w:rPr>
  </w:style>
  <w:style w:type="character" w:styleId="PlaceholderText">
    <w:name w:val="Placeholder Text"/>
    <w:basedOn w:val="DefaultParagraphFont"/>
    <w:uiPriority w:val="99"/>
    <w:semiHidden/>
    <w:qFormat/>
    <w:rsid w:val="007344D5"/>
    <w:rPr>
      <w:color w:val="808080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D94BA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StrongEmphasis">
    <w:name w:val="Strong Emphasis"/>
    <w:qFormat/>
    <w:rPr>
      <w:b/>
      <w:bCs/>
    </w:rPr>
  </w:style>
  <w:style w:type="character" w:customStyle="1" w:styleId="SourceText">
    <w:name w:val="Source Text"/>
    <w:qFormat/>
    <w:rPr>
      <w:rFonts w:ascii="Liberation Mono" w:eastAsia="Liberation Mono" w:hAnsi="Liberation Mono" w:cs="Liberation Mono"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Free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FreeSans"/>
    </w:rPr>
  </w:style>
  <w:style w:type="paragraph" w:styleId="Caption">
    <w:name w:val="caption"/>
    <w:basedOn w:val="Normal"/>
    <w:next w:val="Normal"/>
    <w:uiPriority w:val="35"/>
    <w:unhideWhenUsed/>
    <w:qFormat/>
    <w:rsid w:val="00CB52B5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Index">
    <w:name w:val="Index"/>
    <w:basedOn w:val="Normal"/>
    <w:qFormat/>
    <w:pPr>
      <w:suppressLineNumbers/>
    </w:pPr>
    <w:rPr>
      <w:rFonts w:cs="FreeSans"/>
    </w:rPr>
  </w:style>
  <w:style w:type="paragraph" w:styleId="IndexHeading">
    <w:name w:val="index heading"/>
    <w:basedOn w:val="Heading"/>
  </w:style>
  <w:style w:type="paragraph" w:styleId="TOCHeading">
    <w:name w:val="TOC Heading"/>
    <w:basedOn w:val="Heading1"/>
    <w:next w:val="Normal"/>
    <w:uiPriority w:val="39"/>
    <w:unhideWhenUsed/>
    <w:qFormat/>
    <w:rsid w:val="00E6183E"/>
    <w:pPr>
      <w:keepNext w:val="0"/>
      <w:keepLines w:val="0"/>
      <w:spacing w:before="0"/>
      <w:outlineLvl w:val="9"/>
    </w:pPr>
    <w:rPr>
      <w:rFonts w:eastAsiaTheme="minorHAnsi" w:cs="Times New Roman"/>
      <w:b w:val="0"/>
      <w:color w:val="auto"/>
      <w:szCs w:val="22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E6183E"/>
    <w:pPr>
      <w:tabs>
        <w:tab w:val="center" w:pos="4844"/>
        <w:tab w:val="right" w:pos="9689"/>
      </w:tabs>
      <w:spacing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E6183E"/>
    <w:pPr>
      <w:tabs>
        <w:tab w:val="center" w:pos="4844"/>
        <w:tab w:val="right" w:pos="9689"/>
      </w:tabs>
      <w:spacing w:line="240" w:lineRule="auto"/>
    </w:pPr>
  </w:style>
  <w:style w:type="paragraph" w:styleId="TOC1">
    <w:name w:val="toc 1"/>
    <w:basedOn w:val="Normal"/>
    <w:next w:val="Normal"/>
    <w:autoRedefine/>
    <w:uiPriority w:val="39"/>
    <w:unhideWhenUsed/>
    <w:rsid w:val="00786206"/>
    <w:pPr>
      <w:tabs>
        <w:tab w:val="right" w:leader="dot" w:pos="9678"/>
      </w:tabs>
      <w:spacing w:after="100"/>
    </w:pPr>
  </w:style>
  <w:style w:type="paragraph" w:styleId="NoSpacing">
    <w:name w:val="No Spacing"/>
    <w:uiPriority w:val="1"/>
    <w:qFormat/>
    <w:rsid w:val="004F4C94"/>
    <w:pPr>
      <w:ind w:left="709"/>
      <w:jc w:val="both"/>
    </w:pPr>
  </w:style>
  <w:style w:type="paragraph" w:styleId="ListParagraph">
    <w:name w:val="List Paragraph"/>
    <w:basedOn w:val="Normal"/>
    <w:uiPriority w:val="34"/>
    <w:qFormat/>
    <w:rsid w:val="00505FB2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qFormat/>
    <w:rsid w:val="00820717"/>
    <w:rPr>
      <w:rFonts w:ascii="Times New Roman" w:hAnsi="Times New Roman" w:cs="Times New Roman"/>
      <w:sz w:val="24"/>
      <w:szCs w:val="24"/>
    </w:rPr>
  </w:style>
  <w:style w:type="paragraph" w:styleId="PlainText">
    <w:name w:val="Plain Text"/>
    <w:basedOn w:val="Normal"/>
    <w:qFormat/>
    <w:pPr>
      <w:spacing w:line="240" w:lineRule="auto"/>
    </w:pPr>
    <w:rPr>
      <w:rFonts w:ascii="Courier New" w:eastAsia="Times New Roman" w:hAnsi="Courier New" w:cs="Courier New"/>
      <w:sz w:val="20"/>
      <w:szCs w:val="20"/>
      <w:lang w:val="ru-RU" w:eastAsia="ru-RU"/>
    </w:r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table" w:styleId="TableGrid">
    <w:name w:val="Table Grid"/>
    <w:basedOn w:val="TableNormal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A81D29D-8A5D-4B26-909C-4FECCD496C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318</TotalTime>
  <Pages>4</Pages>
  <Words>508</Words>
  <Characters>3156</Characters>
  <Application>Microsoft Office Word</Application>
  <DocSecurity>0</DocSecurity>
  <Lines>137</Lines>
  <Paragraphs>89</Paragraphs>
  <ScaleCrop>false</ScaleCrop>
  <Company/>
  <LinksUpToDate>false</LinksUpToDate>
  <CharactersWithSpaces>3575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Cristina Sb</dc:creator>
  <dc:description/>
  <cp:lastModifiedBy>Cristina Serba</cp:lastModifiedBy>
  <cp:revision>121</cp:revision>
  <dcterms:created xsi:type="dcterms:W3CDTF">2024-01-14T11:47:00Z</dcterms:created>
  <dcterms:modified xsi:type="dcterms:W3CDTF">2025-11-13T19:02:00Z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a6402fcd-1e12-44a8-8f33-30ae253efbda</vt:lpwstr>
  </property>
</Properties>
</file>