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5DDE" w14:textId="77777777" w:rsidR="001D47DA" w:rsidRPr="001E3C66" w:rsidRDefault="001D47DA" w:rsidP="001D47DA">
      <w:pPr>
        <w:spacing w:after="0" w:line="360" w:lineRule="auto"/>
        <w:ind w:right="-720"/>
        <w:jc w:val="center"/>
        <w:rPr>
          <w:rFonts w:cs="Times New Roman" w:hint="eastAsia"/>
          <w:b/>
          <w:bCs/>
          <w:noProof/>
          <w:color w:val="auto"/>
          <w:sz w:val="28"/>
          <w:szCs w:val="28"/>
          <w:lang w:val="ro-RO"/>
        </w:rPr>
      </w:pPr>
      <w:r w:rsidRPr="001E3C66">
        <w:rPr>
          <w:rFonts w:cs="Times New Roman"/>
          <w:noProof/>
          <w:color w:val="auto"/>
          <w:sz w:val="20"/>
          <w:lang w:val="ro-RO"/>
        </w:rPr>
        <w:drawing>
          <wp:anchor distT="0" distB="0" distL="114300" distR="114300" simplePos="0" relativeHeight="251658240" behindDoc="0" locked="0" layoutInCell="1" allowOverlap="1" wp14:anchorId="03978292" wp14:editId="6678D568">
            <wp:simplePos x="0" y="0"/>
            <wp:positionH relativeFrom="column">
              <wp:posOffset>-295275</wp:posOffset>
            </wp:positionH>
            <wp:positionV relativeFrom="paragraph">
              <wp:posOffset>75</wp:posOffset>
            </wp:positionV>
            <wp:extent cx="1039939" cy="767333"/>
            <wp:effectExtent l="0" t="0" r="8255" b="0"/>
            <wp:wrapSquare wrapText="bothSides"/>
            <wp:docPr id="59213271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9939" cy="767333"/>
                    </a:xfrm>
                    <a:prstGeom prst="rect">
                      <a:avLst/>
                    </a:prstGeom>
                  </pic:spPr>
                </pic:pic>
              </a:graphicData>
            </a:graphic>
          </wp:anchor>
        </w:drawing>
      </w:r>
      <w:r w:rsidRPr="001E3C66">
        <w:rPr>
          <w:rFonts w:cs="Times New Roman"/>
          <w:b/>
          <w:bCs/>
          <w:noProof/>
          <w:color w:val="auto"/>
          <w:szCs w:val="24"/>
          <w:lang w:val="ro-RO"/>
        </w:rPr>
        <w:t>MINISTERUL EDUCAȚIEI ȘI CERCETĂRII AL REPUBLICII MOLDOVA</w:t>
      </w:r>
    </w:p>
    <w:p w14:paraId="4AC4F50D" w14:textId="77777777" w:rsidR="001D47DA" w:rsidRPr="001E3C66" w:rsidRDefault="001D47DA" w:rsidP="001D47DA">
      <w:pPr>
        <w:spacing w:after="0" w:line="360" w:lineRule="auto"/>
        <w:ind w:right="-180"/>
        <w:jc w:val="center"/>
        <w:rPr>
          <w:rFonts w:cs="Times New Roman" w:hint="eastAsia"/>
          <w:b/>
          <w:bCs/>
          <w:noProof/>
          <w:color w:val="auto"/>
          <w:sz w:val="28"/>
          <w:szCs w:val="28"/>
          <w:lang w:val="ro-RO"/>
        </w:rPr>
      </w:pPr>
      <w:r w:rsidRPr="001E3C66">
        <w:rPr>
          <w:rFonts w:cs="Times New Roman"/>
          <w:b/>
          <w:bCs/>
          <w:noProof/>
          <w:color w:val="auto"/>
          <w:sz w:val="28"/>
          <w:szCs w:val="28"/>
          <w:lang w:val="ro-RO"/>
        </w:rPr>
        <w:t>Universitatea Tehnică a Moldovei</w:t>
      </w:r>
    </w:p>
    <w:p w14:paraId="00F9C0AE" w14:textId="77777777" w:rsidR="001D47DA" w:rsidRPr="001E3C66" w:rsidRDefault="001D47DA" w:rsidP="001D47DA">
      <w:pPr>
        <w:spacing w:after="0" w:line="360" w:lineRule="auto"/>
        <w:ind w:right="-180"/>
        <w:jc w:val="center"/>
        <w:rPr>
          <w:rFonts w:cs="Times New Roman" w:hint="eastAsia"/>
          <w:b/>
          <w:bCs/>
          <w:noProof/>
          <w:color w:val="auto"/>
          <w:sz w:val="28"/>
          <w:szCs w:val="28"/>
          <w:lang w:val="ro-RO"/>
        </w:rPr>
      </w:pPr>
      <w:r w:rsidRPr="001E3C66">
        <w:rPr>
          <w:rFonts w:cs="Times New Roman"/>
          <w:b/>
          <w:bCs/>
          <w:noProof/>
          <w:color w:val="auto"/>
          <w:sz w:val="28"/>
          <w:szCs w:val="28"/>
          <w:lang w:val="ro-RO"/>
        </w:rPr>
        <w:t>Facultatea calculatoare, Informatica si Microelectronica</w:t>
      </w:r>
    </w:p>
    <w:p w14:paraId="0861753B" w14:textId="77777777" w:rsidR="001D47DA" w:rsidRPr="001E3C66" w:rsidRDefault="001D47DA" w:rsidP="001D47DA">
      <w:pPr>
        <w:spacing w:after="0" w:line="360" w:lineRule="auto"/>
        <w:ind w:left="720" w:right="-180" w:firstLine="720"/>
        <w:jc w:val="center"/>
        <w:rPr>
          <w:rFonts w:eastAsia="Calibri" w:cs="Times New Roman"/>
          <w:b/>
          <w:bCs/>
          <w:noProof/>
          <w:color w:val="auto"/>
          <w:sz w:val="28"/>
          <w:szCs w:val="28"/>
          <w:lang w:val="ro-RO"/>
        </w:rPr>
      </w:pPr>
      <w:r w:rsidRPr="001E3C66">
        <w:rPr>
          <w:rFonts w:cs="Times New Roman"/>
          <w:b/>
          <w:bCs/>
          <w:noProof/>
          <w:color w:val="auto"/>
          <w:sz w:val="28"/>
          <w:szCs w:val="28"/>
          <w:lang w:val="ro-RO"/>
        </w:rPr>
        <w:t>Departamentul Informatica si Ingineria Sistemelor</w:t>
      </w:r>
    </w:p>
    <w:p w14:paraId="1DDB1DBF" w14:textId="77777777" w:rsidR="001D47DA" w:rsidRPr="001E3C66" w:rsidRDefault="001D47DA" w:rsidP="001D47DA">
      <w:pPr>
        <w:spacing w:after="0" w:line="360" w:lineRule="auto"/>
        <w:jc w:val="center"/>
        <w:rPr>
          <w:rFonts w:cs="Times New Roman" w:hint="eastAsia"/>
          <w:b/>
          <w:noProof/>
          <w:color w:val="auto"/>
          <w:sz w:val="32"/>
          <w:lang w:val="ro-RO"/>
        </w:rPr>
      </w:pPr>
    </w:p>
    <w:p w14:paraId="7A10E809" w14:textId="77777777" w:rsidR="001D47DA" w:rsidRPr="001E3C66" w:rsidRDefault="001D47DA" w:rsidP="001D47DA">
      <w:pPr>
        <w:spacing w:after="0" w:line="360" w:lineRule="auto"/>
        <w:jc w:val="center"/>
        <w:rPr>
          <w:rFonts w:cs="Times New Roman" w:hint="eastAsia"/>
          <w:b/>
          <w:noProof/>
          <w:color w:val="auto"/>
          <w:sz w:val="32"/>
          <w:lang w:val="ro-RO"/>
        </w:rPr>
      </w:pPr>
    </w:p>
    <w:p w14:paraId="75A299F0" w14:textId="77777777" w:rsidR="001D47DA" w:rsidRPr="001E3C66" w:rsidRDefault="001D47DA" w:rsidP="001D47DA">
      <w:pPr>
        <w:spacing w:after="0" w:line="360" w:lineRule="auto"/>
        <w:rPr>
          <w:rFonts w:cs="Times New Roman" w:hint="eastAsia"/>
          <w:b/>
          <w:noProof/>
          <w:color w:val="auto"/>
          <w:sz w:val="32"/>
          <w:lang w:val="ro-RO"/>
        </w:rPr>
      </w:pPr>
    </w:p>
    <w:p w14:paraId="79F88DBC" w14:textId="77777777" w:rsidR="001D47DA" w:rsidRPr="001E3C66" w:rsidRDefault="001D47DA" w:rsidP="001D47DA">
      <w:pPr>
        <w:spacing w:after="0" w:line="360" w:lineRule="auto"/>
        <w:jc w:val="center"/>
        <w:rPr>
          <w:rFonts w:cs="Times New Roman" w:hint="eastAsia"/>
          <w:b/>
          <w:noProof/>
          <w:color w:val="auto"/>
          <w:sz w:val="32"/>
          <w:lang w:val="ro-RO"/>
        </w:rPr>
      </w:pPr>
    </w:p>
    <w:p w14:paraId="4F6267BF" w14:textId="7AA1A6F8" w:rsidR="001D47DA" w:rsidRPr="001E3C66" w:rsidRDefault="001D47DA" w:rsidP="001D47DA">
      <w:pPr>
        <w:spacing w:after="0" w:line="360" w:lineRule="auto"/>
        <w:jc w:val="center"/>
        <w:rPr>
          <w:rFonts w:cs="Times New Roman" w:hint="eastAsia"/>
          <w:b/>
          <w:bCs/>
          <w:noProof/>
          <w:color w:val="auto"/>
          <w:sz w:val="40"/>
          <w:szCs w:val="40"/>
          <w:lang w:val="ro-RO"/>
        </w:rPr>
      </w:pPr>
      <w:r w:rsidRPr="001E3C66">
        <w:rPr>
          <w:rFonts w:cs="Times New Roman"/>
          <w:b/>
          <w:bCs/>
          <w:noProof/>
          <w:color w:val="auto"/>
          <w:sz w:val="40"/>
          <w:szCs w:val="40"/>
          <w:lang w:val="ro-RO"/>
        </w:rPr>
        <w:t xml:space="preserve">Lucrare de laborator nr. </w:t>
      </w:r>
      <w:r w:rsidR="00FB31DC">
        <w:rPr>
          <w:rFonts w:cs="Times New Roman"/>
          <w:b/>
          <w:bCs/>
          <w:noProof/>
          <w:color w:val="auto"/>
          <w:sz w:val="40"/>
          <w:szCs w:val="40"/>
          <w:lang w:val="ro-RO"/>
        </w:rPr>
        <w:t>3</w:t>
      </w:r>
    </w:p>
    <w:p w14:paraId="0D32ED5F" w14:textId="57644B05" w:rsidR="001D47DA" w:rsidRPr="001E3C66" w:rsidRDefault="001D47DA" w:rsidP="001D47DA">
      <w:pPr>
        <w:spacing w:after="0" w:line="360" w:lineRule="auto"/>
        <w:jc w:val="center"/>
        <w:rPr>
          <w:rFonts w:cs="Times New Roman" w:hint="eastAsia"/>
          <w:noProof/>
          <w:color w:val="auto"/>
          <w:sz w:val="28"/>
          <w:szCs w:val="28"/>
          <w:lang w:val="ro-RO"/>
        </w:rPr>
      </w:pPr>
      <w:r w:rsidRPr="001E3C66">
        <w:rPr>
          <w:rFonts w:cs="Times New Roman"/>
          <w:noProof/>
          <w:color w:val="auto"/>
          <w:sz w:val="28"/>
          <w:szCs w:val="28"/>
          <w:lang w:val="ro-RO"/>
        </w:rPr>
        <w:t>Disciplina „</w:t>
      </w:r>
      <w:r w:rsidR="009A373E" w:rsidRPr="001E3C66">
        <w:rPr>
          <w:rFonts w:cs="Times New Roman"/>
          <w:noProof/>
          <w:color w:val="auto"/>
          <w:sz w:val="28"/>
          <w:szCs w:val="28"/>
          <w:lang w:val="ro-RO"/>
        </w:rPr>
        <w:t>Administrarea și securizarea rețelelor</w:t>
      </w:r>
      <w:r w:rsidRPr="001E3C66">
        <w:rPr>
          <w:rFonts w:cs="Times New Roman"/>
          <w:noProof/>
          <w:color w:val="auto"/>
          <w:sz w:val="28"/>
          <w:szCs w:val="28"/>
          <w:lang w:val="ro-RO"/>
        </w:rPr>
        <w:t>”</w:t>
      </w:r>
    </w:p>
    <w:p w14:paraId="75C906F6" w14:textId="5D44A0B4" w:rsidR="001D47DA" w:rsidRPr="001E3C66" w:rsidRDefault="001D47DA" w:rsidP="009A373E">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Tema</w:t>
      </w:r>
      <w:r w:rsidRPr="001E3C66">
        <w:rPr>
          <w:rFonts w:cs="Times New Roman"/>
          <w:noProof/>
          <w:color w:val="auto"/>
          <w:sz w:val="28"/>
          <w:szCs w:val="28"/>
          <w:lang w:val="ro-RO"/>
        </w:rPr>
        <w:t xml:space="preserve">: </w:t>
      </w:r>
      <w:r w:rsidR="009A1DD3" w:rsidRPr="009A1DD3">
        <w:rPr>
          <w:rFonts w:cs="Times New Roman"/>
          <w:noProof/>
          <w:color w:val="auto"/>
          <w:sz w:val="28"/>
          <w:szCs w:val="28"/>
          <w:lang w:val="ro-RO"/>
        </w:rPr>
        <w:t>Configurarea unui server de nume</w:t>
      </w:r>
    </w:p>
    <w:p w14:paraId="3C1D0713" w14:textId="77777777" w:rsidR="001D47DA" w:rsidRPr="001E3C66" w:rsidRDefault="001D47DA" w:rsidP="001D47DA">
      <w:pPr>
        <w:spacing w:after="0" w:line="360" w:lineRule="auto"/>
        <w:jc w:val="center"/>
        <w:rPr>
          <w:rFonts w:cs="Times New Roman" w:hint="eastAsia"/>
          <w:noProof/>
          <w:color w:val="auto"/>
          <w:lang w:val="ro-RO"/>
        </w:rPr>
      </w:pPr>
    </w:p>
    <w:p w14:paraId="40A5398C" w14:textId="77777777" w:rsidR="001D47DA" w:rsidRPr="001E3C66" w:rsidRDefault="001D47DA" w:rsidP="001D47DA">
      <w:pPr>
        <w:spacing w:after="0" w:line="360" w:lineRule="auto"/>
        <w:jc w:val="center"/>
        <w:rPr>
          <w:rFonts w:cs="Times New Roman" w:hint="eastAsia"/>
          <w:noProof/>
          <w:color w:val="auto"/>
          <w:lang w:val="ro-RO"/>
        </w:rPr>
      </w:pPr>
    </w:p>
    <w:p w14:paraId="1D9D7AF1" w14:textId="77777777" w:rsidR="001D47DA" w:rsidRPr="001E3C66" w:rsidRDefault="001D47DA" w:rsidP="001D47DA">
      <w:pPr>
        <w:spacing w:after="0" w:line="360" w:lineRule="auto"/>
        <w:jc w:val="center"/>
        <w:rPr>
          <w:rFonts w:cs="Times New Roman" w:hint="eastAsia"/>
          <w:noProof/>
          <w:color w:val="auto"/>
          <w:lang w:val="ro-RO"/>
        </w:rPr>
      </w:pPr>
    </w:p>
    <w:p w14:paraId="3D82232D" w14:textId="77777777" w:rsidR="001D47DA" w:rsidRPr="001E3C66" w:rsidRDefault="001D47DA" w:rsidP="001D47DA">
      <w:pPr>
        <w:spacing w:after="0" w:line="360" w:lineRule="auto"/>
        <w:jc w:val="center"/>
        <w:rPr>
          <w:rFonts w:cs="Times New Roman" w:hint="eastAsia"/>
          <w:noProof/>
          <w:color w:val="auto"/>
          <w:lang w:val="ro-RO"/>
        </w:rPr>
      </w:pPr>
    </w:p>
    <w:p w14:paraId="448C54F5" w14:textId="77777777" w:rsidR="001D47DA" w:rsidRPr="001E3C66" w:rsidRDefault="001D47DA" w:rsidP="001D47DA">
      <w:pPr>
        <w:spacing w:after="0" w:line="360" w:lineRule="auto"/>
        <w:jc w:val="center"/>
        <w:rPr>
          <w:rFonts w:cs="Times New Roman" w:hint="eastAsia"/>
          <w:noProof/>
          <w:color w:val="auto"/>
          <w:lang w:val="ro-RO"/>
        </w:rPr>
      </w:pPr>
    </w:p>
    <w:p w14:paraId="56A40C26" w14:textId="77777777" w:rsidR="001D47DA" w:rsidRPr="001E3C66" w:rsidRDefault="001D47DA" w:rsidP="001D47DA">
      <w:pPr>
        <w:spacing w:after="0" w:line="360" w:lineRule="auto"/>
        <w:jc w:val="center"/>
        <w:rPr>
          <w:rFonts w:cs="Times New Roman" w:hint="eastAsia"/>
          <w:noProof/>
          <w:color w:val="auto"/>
          <w:lang w:val="ro-RO"/>
        </w:rPr>
      </w:pPr>
    </w:p>
    <w:p w14:paraId="6E730324" w14:textId="77777777" w:rsidR="001D47DA" w:rsidRPr="001E3C66" w:rsidRDefault="001D47DA" w:rsidP="001D47DA">
      <w:pPr>
        <w:spacing w:after="0" w:line="360" w:lineRule="auto"/>
        <w:jc w:val="center"/>
        <w:rPr>
          <w:rFonts w:cs="Times New Roman" w:hint="eastAsia"/>
          <w:noProof/>
          <w:color w:val="auto"/>
          <w:lang w:val="ro-RO"/>
        </w:rPr>
      </w:pPr>
    </w:p>
    <w:p w14:paraId="4D4C6726" w14:textId="77777777" w:rsidR="001D47DA" w:rsidRPr="001E3C66" w:rsidRDefault="001D47DA" w:rsidP="001D47DA">
      <w:pPr>
        <w:spacing w:after="0" w:line="360" w:lineRule="auto"/>
        <w:jc w:val="center"/>
        <w:rPr>
          <w:rFonts w:cs="Times New Roman" w:hint="eastAsia"/>
          <w:noProof/>
          <w:color w:val="auto"/>
          <w:lang w:val="ro-RO"/>
        </w:rPr>
      </w:pPr>
    </w:p>
    <w:p w14:paraId="071E0C60" w14:textId="77777777" w:rsidR="001D47DA" w:rsidRPr="001E3C66" w:rsidRDefault="001D47DA" w:rsidP="001D47DA">
      <w:pPr>
        <w:spacing w:after="0" w:line="360" w:lineRule="auto"/>
        <w:jc w:val="center"/>
        <w:rPr>
          <w:rFonts w:cs="Times New Roman" w:hint="eastAsia"/>
          <w:noProof/>
          <w:color w:val="auto"/>
          <w:lang w:val="ro-RO"/>
        </w:rPr>
      </w:pPr>
    </w:p>
    <w:p w14:paraId="7F91FB64" w14:textId="77777777" w:rsidR="001D47DA" w:rsidRPr="001E3C66" w:rsidRDefault="001D47DA" w:rsidP="001D47DA">
      <w:pPr>
        <w:spacing w:after="0" w:line="360" w:lineRule="auto"/>
        <w:jc w:val="center"/>
        <w:rPr>
          <w:rFonts w:cs="Times New Roman" w:hint="eastAsia"/>
          <w:noProof/>
          <w:color w:val="auto"/>
          <w:lang w:val="ro-RO"/>
        </w:rPr>
      </w:pPr>
    </w:p>
    <w:p w14:paraId="52EE1791" w14:textId="77777777" w:rsidR="001D47DA" w:rsidRPr="001E3C66" w:rsidRDefault="001D47DA" w:rsidP="001D47DA">
      <w:pPr>
        <w:spacing w:after="0" w:line="360" w:lineRule="auto"/>
        <w:jc w:val="center"/>
        <w:rPr>
          <w:rFonts w:cs="Times New Roman" w:hint="eastAsia"/>
          <w:noProof/>
          <w:color w:val="auto"/>
          <w:lang w:val="ro-RO"/>
        </w:rPr>
      </w:pPr>
    </w:p>
    <w:p w14:paraId="25628ED3" w14:textId="77777777" w:rsidR="001D47DA" w:rsidRPr="001E3C66" w:rsidRDefault="001D47DA" w:rsidP="001D47DA">
      <w:pPr>
        <w:spacing w:after="0" w:line="360" w:lineRule="auto"/>
        <w:jc w:val="center"/>
        <w:rPr>
          <w:rFonts w:cs="Times New Roman" w:hint="eastAsia"/>
          <w:noProof/>
          <w:color w:val="auto"/>
          <w:lang w:val="ro-RO"/>
        </w:rPr>
      </w:pPr>
    </w:p>
    <w:p w14:paraId="26CD841C" w14:textId="77777777" w:rsidR="001D47DA" w:rsidRPr="001E3C66" w:rsidRDefault="001D47DA" w:rsidP="001D47DA">
      <w:pPr>
        <w:spacing w:after="0" w:line="360" w:lineRule="auto"/>
        <w:jc w:val="center"/>
        <w:rPr>
          <w:rFonts w:cs="Times New Roman" w:hint="eastAsia"/>
          <w:noProof/>
          <w:color w:val="auto"/>
          <w:lang w:val="ro-RO"/>
        </w:rPr>
      </w:pPr>
    </w:p>
    <w:p w14:paraId="3551F9B8" w14:textId="77777777" w:rsidR="001D47DA" w:rsidRPr="001E3C66" w:rsidRDefault="001D47DA" w:rsidP="001D47DA">
      <w:pPr>
        <w:spacing w:after="0" w:line="360" w:lineRule="auto"/>
        <w:jc w:val="center"/>
        <w:rPr>
          <w:rFonts w:cs="Times New Roman" w:hint="eastAsia"/>
          <w:noProof/>
          <w:color w:val="auto"/>
          <w:lang w:val="ro-RO"/>
        </w:rPr>
      </w:pPr>
    </w:p>
    <w:p w14:paraId="24E5CFA1" w14:textId="77777777" w:rsidR="001D47DA" w:rsidRPr="001E3C66" w:rsidRDefault="001D47DA" w:rsidP="001D47DA">
      <w:pPr>
        <w:spacing w:after="0" w:line="360" w:lineRule="auto"/>
        <w:jc w:val="center"/>
        <w:rPr>
          <w:rFonts w:cs="Times New Roman" w:hint="eastAsia"/>
          <w:noProof/>
          <w:color w:val="auto"/>
          <w:lang w:val="ro-RO"/>
        </w:rPr>
      </w:pPr>
    </w:p>
    <w:p w14:paraId="1F5B076A" w14:textId="01B37506" w:rsidR="001D47DA" w:rsidRPr="001E3C66" w:rsidRDefault="001D47DA" w:rsidP="001D47DA">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 xml:space="preserve">A efectuat :  </w:t>
      </w:r>
      <w:r w:rsidRPr="001E3C66">
        <w:rPr>
          <w:rFonts w:cs="Times New Roman"/>
          <w:noProof/>
          <w:color w:val="auto"/>
          <w:sz w:val="28"/>
          <w:szCs w:val="28"/>
          <w:lang w:val="ro-RO"/>
        </w:rPr>
        <w:t xml:space="preserve">                                        </w:t>
      </w:r>
      <w:r w:rsidRPr="001E3C66">
        <w:rPr>
          <w:rFonts w:cs="Times New Roman"/>
          <w:noProof/>
          <w:color w:val="auto"/>
          <w:lang w:val="ro-RO"/>
        </w:rPr>
        <w:t xml:space="preserve">        </w:t>
      </w:r>
      <w:r w:rsidR="004B4D38" w:rsidRPr="001E3C66">
        <w:rPr>
          <w:rFonts w:cs="Times New Roman"/>
          <w:noProof/>
          <w:color w:val="auto"/>
          <w:lang w:val="ro-RO"/>
        </w:rPr>
        <w:tab/>
        <w:t xml:space="preserve">  </w:t>
      </w:r>
      <w:r w:rsidRPr="001E3C66">
        <w:rPr>
          <w:rFonts w:cs="Times New Roman"/>
          <w:b/>
          <w:bCs/>
          <w:noProof/>
          <w:color w:val="auto"/>
          <w:sz w:val="28"/>
          <w:szCs w:val="28"/>
          <w:lang w:val="ro-RO"/>
        </w:rPr>
        <w:t>St. gr. CR-221FR</w:t>
      </w:r>
      <w:bookmarkStart w:id="0" w:name="_Hlk156304815"/>
      <w:r w:rsidR="004B4D38" w:rsidRPr="001E3C66">
        <w:rPr>
          <w:rFonts w:cs="Times New Roman"/>
          <w:b/>
          <w:bCs/>
          <w:noProof/>
          <w:color w:val="auto"/>
          <w:sz w:val="28"/>
          <w:szCs w:val="28"/>
          <w:lang w:val="ro-RO"/>
        </w:rPr>
        <w:t xml:space="preserve"> Serba Cristina</w:t>
      </w:r>
    </w:p>
    <w:p w14:paraId="023842A1" w14:textId="3DF9EBD8" w:rsidR="001D47DA" w:rsidRPr="001E3C66" w:rsidRDefault="001D47DA" w:rsidP="004B4D38">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 xml:space="preserve">A verificat:                                           </w:t>
      </w:r>
      <w:r w:rsidR="001114AC" w:rsidRPr="001E3C66">
        <w:rPr>
          <w:rFonts w:cs="Times New Roman"/>
          <w:b/>
          <w:bCs/>
          <w:noProof/>
          <w:color w:val="auto"/>
          <w:sz w:val="28"/>
          <w:szCs w:val="28"/>
          <w:lang w:val="ro-RO"/>
        </w:rPr>
        <w:t xml:space="preserve">    </w:t>
      </w:r>
      <w:r w:rsidRPr="001E3C66">
        <w:rPr>
          <w:rFonts w:cs="Times New Roman"/>
          <w:b/>
          <w:bCs/>
          <w:noProof/>
          <w:color w:val="auto"/>
          <w:sz w:val="28"/>
          <w:szCs w:val="28"/>
          <w:lang w:val="ro-RO"/>
        </w:rPr>
        <w:t xml:space="preserve">                   </w:t>
      </w:r>
      <w:bookmarkEnd w:id="0"/>
      <w:r w:rsidR="007A267A" w:rsidRPr="001E3C66">
        <w:rPr>
          <w:rFonts w:cs="Times New Roman"/>
          <w:b/>
          <w:bCs/>
          <w:noProof/>
          <w:color w:val="auto"/>
          <w:sz w:val="28"/>
          <w:szCs w:val="28"/>
          <w:lang w:val="ro-RO"/>
        </w:rPr>
        <w:t>conf.univ., dr. Victor Moraru</w:t>
      </w:r>
    </w:p>
    <w:p w14:paraId="4360DB27" w14:textId="77777777" w:rsidR="001D47DA" w:rsidRPr="001E3C66" w:rsidRDefault="001D47DA" w:rsidP="001D47DA">
      <w:pPr>
        <w:spacing w:after="0" w:line="360" w:lineRule="auto"/>
        <w:jc w:val="center"/>
        <w:rPr>
          <w:rFonts w:cs="Times New Roman" w:hint="eastAsia"/>
          <w:b/>
          <w:bCs/>
          <w:noProof/>
          <w:color w:val="auto"/>
          <w:sz w:val="32"/>
          <w:szCs w:val="32"/>
          <w:lang w:val="ro-RO"/>
        </w:rPr>
      </w:pPr>
    </w:p>
    <w:p w14:paraId="75C437A4" w14:textId="55294464" w:rsidR="00766E35" w:rsidRPr="001E3C66" w:rsidRDefault="001D47DA" w:rsidP="001D47DA">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Chișinău 2026</w:t>
      </w:r>
    </w:p>
    <w:p w14:paraId="2B319C9A" w14:textId="77777777" w:rsidR="00766E35" w:rsidRPr="001E3C66" w:rsidRDefault="00766E35">
      <w:pPr>
        <w:spacing w:after="200" w:line="276" w:lineRule="auto"/>
        <w:rPr>
          <w:rFonts w:cs="Times New Roman" w:hint="eastAsia"/>
          <w:b/>
          <w:bCs/>
          <w:noProof/>
          <w:color w:val="auto"/>
          <w:sz w:val="28"/>
          <w:szCs w:val="28"/>
          <w:lang w:val="ro-RO"/>
        </w:rPr>
      </w:pPr>
      <w:r w:rsidRPr="001E3C66">
        <w:rPr>
          <w:rFonts w:cs="Times New Roman"/>
          <w:b/>
          <w:bCs/>
          <w:noProof/>
          <w:color w:val="auto"/>
          <w:sz w:val="28"/>
          <w:szCs w:val="28"/>
          <w:lang w:val="ro-RO"/>
        </w:rPr>
        <w:br w:type="page"/>
      </w:r>
    </w:p>
    <w:p w14:paraId="35C187FD" w14:textId="0909635A" w:rsidR="007D0F80" w:rsidRPr="003138CA" w:rsidRDefault="00AE47F1" w:rsidP="006C23F4">
      <w:pPr>
        <w:pStyle w:val="Heading1"/>
        <w:rPr>
          <w:rFonts w:ascii="Times New Roman" w:hAnsi="Times New Roman" w:cs="Times New Roman"/>
          <w:noProof/>
          <w:color w:val="auto"/>
          <w:lang w:val="ro-RO"/>
        </w:rPr>
      </w:pPr>
      <w:r w:rsidRPr="003138CA">
        <w:rPr>
          <w:rFonts w:ascii="Times New Roman" w:hAnsi="Times New Roman" w:cs="Times New Roman"/>
          <w:noProof/>
          <w:color w:val="auto"/>
          <w:lang w:val="ro-RO"/>
        </w:rPr>
        <w:lastRenderedPageBreak/>
        <w:t>Mersul lucrării</w:t>
      </w:r>
    </w:p>
    <w:p w14:paraId="5273C829" w14:textId="1CF63BC0" w:rsidR="001E3C66" w:rsidRDefault="00BF164C" w:rsidP="002F2A3A">
      <w:pPr>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Configurarea mașinii virtuale</w:t>
      </w:r>
      <w:r w:rsidR="002F2A3A">
        <w:rPr>
          <w:rFonts w:ascii="Times New Roman" w:hAnsi="Times New Roman" w:cs="Times New Roman"/>
          <w:noProof/>
          <w:sz w:val="24"/>
          <w:szCs w:val="24"/>
          <w:lang w:val="ro-RO"/>
        </w:rPr>
        <w:t>:</w:t>
      </w:r>
    </w:p>
    <w:p w14:paraId="0E07ED55" w14:textId="1954BBE8" w:rsidR="00BF164C" w:rsidRDefault="00BF164C" w:rsidP="002F2A3A">
      <w:pPr>
        <w:jc w:val="center"/>
        <w:rPr>
          <w:rFonts w:ascii="Times New Roman" w:hAnsi="Times New Roman" w:cs="Times New Roman"/>
          <w:noProof/>
          <w:sz w:val="24"/>
          <w:szCs w:val="24"/>
          <w:lang w:val="ro-RO"/>
        </w:rPr>
      </w:pPr>
      <w:r w:rsidRPr="00BF164C">
        <w:rPr>
          <w:rFonts w:ascii="Times New Roman" w:hAnsi="Times New Roman" w:cs="Times New Roman"/>
          <w:noProof/>
          <w:sz w:val="24"/>
          <w:szCs w:val="24"/>
          <w:lang w:val="ro-RO"/>
        </w:rPr>
        <w:drawing>
          <wp:inline distT="0" distB="0" distL="0" distR="0" wp14:anchorId="62B97657" wp14:editId="45AF5509">
            <wp:extent cx="6455410" cy="4740275"/>
            <wp:effectExtent l="0" t="0" r="2540" b="3175"/>
            <wp:docPr id="141220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8185" name=""/>
                    <pic:cNvPicPr/>
                  </pic:nvPicPr>
                  <pic:blipFill>
                    <a:blip r:embed="rId9"/>
                    <a:stretch>
                      <a:fillRect/>
                    </a:stretch>
                  </pic:blipFill>
                  <pic:spPr>
                    <a:xfrm>
                      <a:off x="0" y="0"/>
                      <a:ext cx="6455410" cy="4740275"/>
                    </a:xfrm>
                    <a:prstGeom prst="rect">
                      <a:avLst/>
                    </a:prstGeom>
                  </pic:spPr>
                </pic:pic>
              </a:graphicData>
            </a:graphic>
          </wp:inline>
        </w:drawing>
      </w:r>
    </w:p>
    <w:p w14:paraId="1C7608C4" w14:textId="2008F200" w:rsidR="00BF164C" w:rsidRDefault="00BF164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Fig. 1.1 Username cu prenumele și hostname setat la std17</w:t>
      </w:r>
    </w:p>
    <w:p w14:paraId="0EC932D3" w14:textId="1EC8AD62" w:rsidR="00BF164C" w:rsidRDefault="003F2B80" w:rsidP="002F2A3A">
      <w:pPr>
        <w:jc w:val="center"/>
        <w:rPr>
          <w:rFonts w:ascii="Times New Roman" w:hAnsi="Times New Roman" w:cs="Times New Roman"/>
          <w:noProof/>
          <w:sz w:val="24"/>
          <w:szCs w:val="24"/>
          <w:lang w:val="ro-RO"/>
        </w:rPr>
      </w:pPr>
      <w:r w:rsidRPr="003F2B80">
        <w:rPr>
          <w:rFonts w:ascii="Times New Roman" w:hAnsi="Times New Roman" w:cs="Times New Roman"/>
          <w:noProof/>
          <w:sz w:val="24"/>
          <w:szCs w:val="24"/>
          <w:lang w:val="ro-RO"/>
        </w:rPr>
        <w:drawing>
          <wp:inline distT="0" distB="0" distL="0" distR="0" wp14:anchorId="13B04A64" wp14:editId="0973BBFE">
            <wp:extent cx="5163825" cy="2609850"/>
            <wp:effectExtent l="0" t="0" r="0" b="0"/>
            <wp:docPr id="18590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99486" name=""/>
                    <pic:cNvPicPr/>
                  </pic:nvPicPr>
                  <pic:blipFill>
                    <a:blip r:embed="rId10"/>
                    <a:stretch>
                      <a:fillRect/>
                    </a:stretch>
                  </pic:blipFill>
                  <pic:spPr>
                    <a:xfrm>
                      <a:off x="0" y="0"/>
                      <a:ext cx="5164550" cy="2610216"/>
                    </a:xfrm>
                    <a:prstGeom prst="rect">
                      <a:avLst/>
                    </a:prstGeom>
                  </pic:spPr>
                </pic:pic>
              </a:graphicData>
            </a:graphic>
          </wp:inline>
        </w:drawing>
      </w:r>
    </w:p>
    <w:p w14:paraId="68F1D07A" w14:textId="59454271" w:rsidR="003F2B80" w:rsidRDefault="003F2B80"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Fig. 1.2 Conținutul fișierului </w:t>
      </w:r>
      <w:r w:rsidRPr="003F2B80">
        <w:rPr>
          <w:rFonts w:ascii="Times New Roman" w:hAnsi="Times New Roman" w:cs="Times New Roman"/>
          <w:noProof/>
          <w:sz w:val="24"/>
          <w:szCs w:val="24"/>
          <w:lang w:val="ro-RO"/>
        </w:rPr>
        <w:t>named.conf.local</w:t>
      </w:r>
    </w:p>
    <w:p w14:paraId="5AB6D4E0" w14:textId="6FDCEBD1" w:rsidR="003F2B80" w:rsidRDefault="003F2B80" w:rsidP="002F2A3A">
      <w:pPr>
        <w:jc w:val="center"/>
        <w:rPr>
          <w:rFonts w:ascii="Times New Roman" w:hAnsi="Times New Roman" w:cs="Times New Roman"/>
          <w:noProof/>
          <w:sz w:val="24"/>
          <w:szCs w:val="24"/>
          <w:lang w:val="ro-RO"/>
        </w:rPr>
      </w:pPr>
      <w:r w:rsidRPr="003F2B80">
        <w:rPr>
          <w:rFonts w:ascii="Times New Roman" w:hAnsi="Times New Roman" w:cs="Times New Roman"/>
          <w:noProof/>
          <w:sz w:val="24"/>
          <w:szCs w:val="24"/>
          <w:lang w:val="ro-RO"/>
        </w:rPr>
        <w:lastRenderedPageBreak/>
        <w:drawing>
          <wp:inline distT="0" distB="0" distL="0" distR="0" wp14:anchorId="094FAAB0" wp14:editId="693BBAF4">
            <wp:extent cx="5321764" cy="2438400"/>
            <wp:effectExtent l="0" t="0" r="0" b="0"/>
            <wp:docPr id="690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053" name=""/>
                    <pic:cNvPicPr/>
                  </pic:nvPicPr>
                  <pic:blipFill>
                    <a:blip r:embed="rId11"/>
                    <a:stretch>
                      <a:fillRect/>
                    </a:stretch>
                  </pic:blipFill>
                  <pic:spPr>
                    <a:xfrm>
                      <a:off x="0" y="0"/>
                      <a:ext cx="5322664" cy="2438812"/>
                    </a:xfrm>
                    <a:prstGeom prst="rect">
                      <a:avLst/>
                    </a:prstGeom>
                  </pic:spPr>
                </pic:pic>
              </a:graphicData>
            </a:graphic>
          </wp:inline>
        </w:drawing>
      </w:r>
    </w:p>
    <w:p w14:paraId="545B5A6F" w14:textId="2FDF3541" w:rsidR="003F2B80" w:rsidRDefault="003F2B80"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Fig. 1.3 Conținutul fișierului </w:t>
      </w:r>
      <w:r w:rsidRPr="003F2B80">
        <w:rPr>
          <w:rFonts w:ascii="Times New Roman" w:hAnsi="Times New Roman" w:cs="Times New Roman"/>
          <w:noProof/>
          <w:sz w:val="24"/>
          <w:szCs w:val="24"/>
          <w:lang w:val="ro-RO"/>
        </w:rPr>
        <w:t>named.conf.options</w:t>
      </w:r>
    </w:p>
    <w:p w14:paraId="3BB0C1D9" w14:textId="3EB25652" w:rsidR="00951F4C" w:rsidRDefault="00951F4C" w:rsidP="002F2A3A">
      <w:pPr>
        <w:jc w:val="center"/>
        <w:rPr>
          <w:rFonts w:ascii="Times New Roman" w:hAnsi="Times New Roman" w:cs="Times New Roman"/>
          <w:noProof/>
          <w:sz w:val="24"/>
          <w:szCs w:val="24"/>
          <w:lang w:val="ro-RO"/>
        </w:rPr>
      </w:pPr>
      <w:r w:rsidRPr="00951F4C">
        <w:rPr>
          <w:rFonts w:ascii="Times New Roman" w:hAnsi="Times New Roman" w:cs="Times New Roman"/>
          <w:noProof/>
          <w:sz w:val="24"/>
          <w:szCs w:val="24"/>
          <w:lang w:val="ro-RO"/>
        </w:rPr>
        <w:drawing>
          <wp:inline distT="0" distB="0" distL="0" distR="0" wp14:anchorId="5AA67017" wp14:editId="197CD216">
            <wp:extent cx="5387333" cy="2914650"/>
            <wp:effectExtent l="0" t="0" r="4445" b="0"/>
            <wp:docPr id="6196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47238" name=""/>
                    <pic:cNvPicPr/>
                  </pic:nvPicPr>
                  <pic:blipFill>
                    <a:blip r:embed="rId12"/>
                    <a:stretch>
                      <a:fillRect/>
                    </a:stretch>
                  </pic:blipFill>
                  <pic:spPr>
                    <a:xfrm>
                      <a:off x="0" y="0"/>
                      <a:ext cx="5389876" cy="2916026"/>
                    </a:xfrm>
                    <a:prstGeom prst="rect">
                      <a:avLst/>
                    </a:prstGeom>
                  </pic:spPr>
                </pic:pic>
              </a:graphicData>
            </a:graphic>
          </wp:inline>
        </w:drawing>
      </w:r>
    </w:p>
    <w:p w14:paraId="27605771" w14:textId="5F9BCC70" w:rsidR="00951F4C" w:rsidRDefault="00951F4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Fig. 1.4 Conținutul fișierului </w:t>
      </w:r>
      <w:r w:rsidRPr="00951F4C">
        <w:rPr>
          <w:rFonts w:ascii="Times New Roman" w:hAnsi="Times New Roman" w:cs="Times New Roman"/>
          <w:noProof/>
          <w:sz w:val="24"/>
          <w:szCs w:val="24"/>
          <w:lang w:val="ro-RO"/>
        </w:rPr>
        <w:t>std</w:t>
      </w:r>
      <w:r>
        <w:rPr>
          <w:rFonts w:ascii="Times New Roman" w:hAnsi="Times New Roman" w:cs="Times New Roman"/>
          <w:noProof/>
          <w:sz w:val="24"/>
          <w:szCs w:val="24"/>
          <w:lang w:val="ro-RO"/>
        </w:rPr>
        <w:t>17</w:t>
      </w:r>
      <w:r w:rsidRPr="00951F4C">
        <w:rPr>
          <w:rFonts w:ascii="Times New Roman" w:hAnsi="Times New Roman" w:cs="Times New Roman"/>
          <w:noProof/>
          <w:sz w:val="24"/>
          <w:szCs w:val="24"/>
          <w:lang w:val="ro-RO"/>
        </w:rPr>
        <w:t>.local.db</w:t>
      </w:r>
    </w:p>
    <w:p w14:paraId="3B394AF0" w14:textId="32545374" w:rsidR="00FD52EE" w:rsidRDefault="00FD52EE" w:rsidP="002F2A3A">
      <w:pPr>
        <w:jc w:val="center"/>
        <w:rPr>
          <w:rFonts w:ascii="Times New Roman" w:hAnsi="Times New Roman" w:cs="Times New Roman"/>
          <w:noProof/>
          <w:sz w:val="24"/>
          <w:szCs w:val="24"/>
          <w:lang w:val="ro-RO"/>
        </w:rPr>
      </w:pPr>
      <w:r w:rsidRPr="00FD52EE">
        <w:rPr>
          <w:rFonts w:ascii="Times New Roman" w:hAnsi="Times New Roman" w:cs="Times New Roman"/>
          <w:noProof/>
          <w:sz w:val="24"/>
          <w:szCs w:val="24"/>
          <w:lang w:val="ro-RO"/>
        </w:rPr>
        <w:lastRenderedPageBreak/>
        <w:drawing>
          <wp:inline distT="0" distB="0" distL="0" distR="0" wp14:anchorId="681259E9" wp14:editId="65693102">
            <wp:extent cx="5600700" cy="3677973"/>
            <wp:effectExtent l="0" t="0" r="0" b="0"/>
            <wp:docPr id="163852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29525" name=""/>
                    <pic:cNvPicPr/>
                  </pic:nvPicPr>
                  <pic:blipFill>
                    <a:blip r:embed="rId13"/>
                    <a:stretch>
                      <a:fillRect/>
                    </a:stretch>
                  </pic:blipFill>
                  <pic:spPr>
                    <a:xfrm>
                      <a:off x="0" y="0"/>
                      <a:ext cx="5608293" cy="3682959"/>
                    </a:xfrm>
                    <a:prstGeom prst="rect">
                      <a:avLst/>
                    </a:prstGeom>
                  </pic:spPr>
                </pic:pic>
              </a:graphicData>
            </a:graphic>
          </wp:inline>
        </w:drawing>
      </w:r>
    </w:p>
    <w:p w14:paraId="3E11E827" w14:textId="38CC96F6" w:rsidR="00FD52EE" w:rsidRDefault="00FD52EE"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Fig. 1.5 Conținutul fișierului </w:t>
      </w:r>
      <w:r w:rsidRPr="00FD52EE">
        <w:rPr>
          <w:rFonts w:ascii="Times New Roman" w:hAnsi="Times New Roman" w:cs="Times New Roman"/>
          <w:noProof/>
          <w:sz w:val="24"/>
          <w:szCs w:val="24"/>
          <w:lang w:val="ro-RO"/>
        </w:rPr>
        <w:t>rev.30.20.10.inaddr.arpa</w:t>
      </w:r>
    </w:p>
    <w:p w14:paraId="0DF78CC9" w14:textId="77777777" w:rsidR="00317F9C" w:rsidRDefault="00317F9C" w:rsidP="002F2A3A">
      <w:pPr>
        <w:jc w:val="center"/>
        <w:rPr>
          <w:rFonts w:ascii="Times New Roman" w:hAnsi="Times New Roman" w:cs="Times New Roman"/>
          <w:noProof/>
          <w:sz w:val="24"/>
          <w:szCs w:val="24"/>
          <w:lang w:val="ro-RO"/>
        </w:rPr>
      </w:pPr>
    </w:p>
    <w:p w14:paraId="03568705" w14:textId="2D5F06CC" w:rsidR="00317F9C" w:rsidRDefault="00317F9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Testarea configurației</w:t>
      </w:r>
    </w:p>
    <w:p w14:paraId="66230E50" w14:textId="4E9F2FD9" w:rsidR="00317F9C" w:rsidRDefault="00317F9C" w:rsidP="002F2A3A">
      <w:pPr>
        <w:jc w:val="center"/>
        <w:rPr>
          <w:rFonts w:ascii="Times New Roman" w:hAnsi="Times New Roman" w:cs="Times New Roman"/>
          <w:noProof/>
          <w:sz w:val="24"/>
          <w:szCs w:val="24"/>
          <w:lang w:val="ro-RO"/>
        </w:rPr>
      </w:pPr>
      <w:r w:rsidRPr="00317F9C">
        <w:rPr>
          <w:rFonts w:ascii="Times New Roman" w:hAnsi="Times New Roman" w:cs="Times New Roman"/>
          <w:noProof/>
          <w:sz w:val="24"/>
          <w:szCs w:val="24"/>
          <w:lang w:val="ro-RO"/>
        </w:rPr>
        <w:drawing>
          <wp:inline distT="0" distB="0" distL="0" distR="0" wp14:anchorId="4BFB8082" wp14:editId="6A7C47C6">
            <wp:extent cx="5569084" cy="3590925"/>
            <wp:effectExtent l="0" t="0" r="0" b="0"/>
            <wp:docPr id="7055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1949" name=""/>
                    <pic:cNvPicPr/>
                  </pic:nvPicPr>
                  <pic:blipFill>
                    <a:blip r:embed="rId14"/>
                    <a:stretch>
                      <a:fillRect/>
                    </a:stretch>
                  </pic:blipFill>
                  <pic:spPr>
                    <a:xfrm>
                      <a:off x="0" y="0"/>
                      <a:ext cx="5572531" cy="3593148"/>
                    </a:xfrm>
                    <a:prstGeom prst="rect">
                      <a:avLst/>
                    </a:prstGeom>
                  </pic:spPr>
                </pic:pic>
              </a:graphicData>
            </a:graphic>
          </wp:inline>
        </w:drawing>
      </w:r>
    </w:p>
    <w:p w14:paraId="22055CF3" w14:textId="3430FE60" w:rsidR="00317F9C" w:rsidRDefault="00317F9C" w:rsidP="002F2A3A">
      <w:pPr>
        <w:jc w:val="center"/>
        <w:rPr>
          <w:rFonts w:ascii="Times New Roman" w:hAnsi="Times New Roman" w:cs="Times New Roman"/>
          <w:noProof/>
          <w:sz w:val="24"/>
          <w:szCs w:val="24"/>
        </w:rPr>
      </w:pPr>
      <w:r>
        <w:rPr>
          <w:rFonts w:ascii="Times New Roman" w:hAnsi="Times New Roman" w:cs="Times New Roman"/>
          <w:noProof/>
          <w:sz w:val="24"/>
          <w:szCs w:val="24"/>
          <w:lang w:val="ro-RO"/>
        </w:rPr>
        <w:t>Fig. 1.6 Testarea r</w:t>
      </w:r>
      <w:r w:rsidRPr="00317F9C">
        <w:rPr>
          <w:rFonts w:ascii="Times New Roman" w:hAnsi="Times New Roman" w:cs="Times New Roman"/>
          <w:noProof/>
          <w:sz w:val="24"/>
          <w:szCs w:val="24"/>
        </w:rPr>
        <w:t>ezoluție</w:t>
      </w:r>
      <w:r>
        <w:rPr>
          <w:rFonts w:ascii="Times New Roman" w:hAnsi="Times New Roman" w:cs="Times New Roman"/>
          <w:noProof/>
          <w:sz w:val="24"/>
          <w:szCs w:val="24"/>
        </w:rPr>
        <w:t>i</w:t>
      </w:r>
      <w:r w:rsidRPr="00317F9C">
        <w:rPr>
          <w:rFonts w:ascii="Times New Roman" w:hAnsi="Times New Roman" w:cs="Times New Roman"/>
          <w:noProof/>
          <w:sz w:val="24"/>
          <w:szCs w:val="24"/>
        </w:rPr>
        <w:t xml:space="preserve"> direct</w:t>
      </w:r>
      <w:r>
        <w:rPr>
          <w:rFonts w:ascii="Times New Roman" w:hAnsi="Times New Roman" w:cs="Times New Roman"/>
          <w:noProof/>
          <w:sz w:val="24"/>
          <w:szCs w:val="24"/>
        </w:rPr>
        <w:t xml:space="preserve">e </w:t>
      </w:r>
      <w:r w:rsidRPr="00317F9C">
        <w:rPr>
          <w:rFonts w:ascii="Times New Roman" w:hAnsi="Times New Roman" w:cs="Times New Roman"/>
          <w:noProof/>
          <w:sz w:val="24"/>
          <w:szCs w:val="24"/>
        </w:rPr>
        <w:t>(A records din zona proprie)</w:t>
      </w:r>
    </w:p>
    <w:p w14:paraId="22E7A6B6" w14:textId="5A34216C" w:rsidR="00317F9C" w:rsidRDefault="00317F9C" w:rsidP="002F2A3A">
      <w:pPr>
        <w:jc w:val="center"/>
        <w:rPr>
          <w:rFonts w:ascii="Times New Roman" w:hAnsi="Times New Roman" w:cs="Times New Roman"/>
          <w:noProof/>
          <w:sz w:val="24"/>
          <w:szCs w:val="24"/>
          <w:lang w:val="ro-RO"/>
        </w:rPr>
      </w:pPr>
      <w:r w:rsidRPr="00317F9C">
        <w:rPr>
          <w:rFonts w:ascii="Times New Roman" w:hAnsi="Times New Roman" w:cs="Times New Roman"/>
          <w:noProof/>
          <w:sz w:val="24"/>
          <w:szCs w:val="24"/>
          <w:lang w:val="ro-RO"/>
        </w:rPr>
        <w:lastRenderedPageBreak/>
        <w:drawing>
          <wp:inline distT="0" distB="0" distL="0" distR="0" wp14:anchorId="1CF30866" wp14:editId="673A5FA9">
            <wp:extent cx="5350597" cy="6953250"/>
            <wp:effectExtent l="0" t="0" r="2540" b="0"/>
            <wp:docPr id="3261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750" name=""/>
                    <pic:cNvPicPr/>
                  </pic:nvPicPr>
                  <pic:blipFill>
                    <a:blip r:embed="rId15"/>
                    <a:stretch>
                      <a:fillRect/>
                    </a:stretch>
                  </pic:blipFill>
                  <pic:spPr>
                    <a:xfrm>
                      <a:off x="0" y="0"/>
                      <a:ext cx="5352135" cy="6955249"/>
                    </a:xfrm>
                    <a:prstGeom prst="rect">
                      <a:avLst/>
                    </a:prstGeom>
                  </pic:spPr>
                </pic:pic>
              </a:graphicData>
            </a:graphic>
          </wp:inline>
        </w:drawing>
      </w:r>
    </w:p>
    <w:p w14:paraId="621E13EF" w14:textId="36EF9662" w:rsidR="00317F9C" w:rsidRDefault="00317F9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Fig. 1.7 Testarea celorlalte A records (www și mail)</w:t>
      </w:r>
    </w:p>
    <w:p w14:paraId="79A27C75" w14:textId="7966D4A4" w:rsidR="00317F9C" w:rsidRDefault="00317F9C" w:rsidP="002F2A3A">
      <w:pPr>
        <w:jc w:val="center"/>
        <w:rPr>
          <w:rFonts w:ascii="Times New Roman" w:hAnsi="Times New Roman" w:cs="Times New Roman"/>
          <w:noProof/>
          <w:sz w:val="24"/>
          <w:szCs w:val="24"/>
          <w:lang w:val="ro-RO"/>
        </w:rPr>
      </w:pPr>
      <w:r w:rsidRPr="00317F9C">
        <w:rPr>
          <w:rFonts w:ascii="Times New Roman" w:hAnsi="Times New Roman" w:cs="Times New Roman"/>
          <w:noProof/>
          <w:sz w:val="24"/>
          <w:szCs w:val="24"/>
          <w:lang w:val="ro-RO"/>
        </w:rPr>
        <w:lastRenderedPageBreak/>
        <w:drawing>
          <wp:inline distT="0" distB="0" distL="0" distR="0" wp14:anchorId="78F89B60" wp14:editId="42F03620">
            <wp:extent cx="5505450" cy="7242217"/>
            <wp:effectExtent l="0" t="0" r="0" b="0"/>
            <wp:docPr id="7720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5044" name=""/>
                    <pic:cNvPicPr/>
                  </pic:nvPicPr>
                  <pic:blipFill>
                    <a:blip r:embed="rId16"/>
                    <a:stretch>
                      <a:fillRect/>
                    </a:stretch>
                  </pic:blipFill>
                  <pic:spPr>
                    <a:xfrm>
                      <a:off x="0" y="0"/>
                      <a:ext cx="5507243" cy="7244575"/>
                    </a:xfrm>
                    <a:prstGeom prst="rect">
                      <a:avLst/>
                    </a:prstGeom>
                  </pic:spPr>
                </pic:pic>
              </a:graphicData>
            </a:graphic>
          </wp:inline>
        </w:drawing>
      </w:r>
    </w:p>
    <w:p w14:paraId="22C47356" w14:textId="1DA8EFBE" w:rsidR="00317F9C" w:rsidRDefault="00317F9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Fig. 1.8 Testarea înregistrărilor NS și SOA</w:t>
      </w:r>
    </w:p>
    <w:p w14:paraId="6B9C21AD" w14:textId="7E11CA01" w:rsidR="00317F9C" w:rsidRDefault="00317F9C" w:rsidP="002F2A3A">
      <w:pPr>
        <w:jc w:val="center"/>
        <w:rPr>
          <w:rFonts w:ascii="Times New Roman" w:hAnsi="Times New Roman" w:cs="Times New Roman"/>
          <w:noProof/>
          <w:sz w:val="24"/>
          <w:szCs w:val="24"/>
          <w:lang w:val="ro-RO"/>
        </w:rPr>
      </w:pPr>
      <w:r w:rsidRPr="00317F9C">
        <w:rPr>
          <w:rFonts w:ascii="Times New Roman" w:hAnsi="Times New Roman" w:cs="Times New Roman"/>
          <w:noProof/>
          <w:sz w:val="24"/>
          <w:szCs w:val="24"/>
          <w:lang w:val="ro-RO"/>
        </w:rPr>
        <w:lastRenderedPageBreak/>
        <w:drawing>
          <wp:inline distT="0" distB="0" distL="0" distR="0" wp14:anchorId="0B7F8738" wp14:editId="688334C8">
            <wp:extent cx="5267325" cy="3262674"/>
            <wp:effectExtent l="0" t="0" r="0" b="0"/>
            <wp:docPr id="14501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76337" name=""/>
                    <pic:cNvPicPr/>
                  </pic:nvPicPr>
                  <pic:blipFill>
                    <a:blip r:embed="rId17"/>
                    <a:stretch>
                      <a:fillRect/>
                    </a:stretch>
                  </pic:blipFill>
                  <pic:spPr>
                    <a:xfrm>
                      <a:off x="0" y="0"/>
                      <a:ext cx="5271502" cy="3265261"/>
                    </a:xfrm>
                    <a:prstGeom prst="rect">
                      <a:avLst/>
                    </a:prstGeom>
                  </pic:spPr>
                </pic:pic>
              </a:graphicData>
            </a:graphic>
          </wp:inline>
        </w:drawing>
      </w:r>
    </w:p>
    <w:p w14:paraId="30CCE7AB" w14:textId="000BC8FD" w:rsidR="00317F9C" w:rsidRDefault="00317F9C"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Fig. 1.9 Testarea inversă</w:t>
      </w:r>
    </w:p>
    <w:p w14:paraId="23E5FC0C" w14:textId="56F1AE3F" w:rsidR="00305D4E" w:rsidRDefault="00305D4E" w:rsidP="002F2A3A">
      <w:pPr>
        <w:jc w:val="center"/>
        <w:rPr>
          <w:rFonts w:ascii="Times New Roman" w:hAnsi="Times New Roman" w:cs="Times New Roman"/>
          <w:noProof/>
          <w:sz w:val="24"/>
          <w:szCs w:val="24"/>
          <w:lang w:val="ro-RO"/>
        </w:rPr>
      </w:pPr>
      <w:r w:rsidRPr="00305D4E">
        <w:rPr>
          <w:rFonts w:ascii="Times New Roman" w:hAnsi="Times New Roman" w:cs="Times New Roman"/>
          <w:noProof/>
          <w:sz w:val="24"/>
          <w:szCs w:val="24"/>
          <w:lang w:val="ro-RO"/>
        </w:rPr>
        <w:lastRenderedPageBreak/>
        <w:drawing>
          <wp:inline distT="0" distB="0" distL="0" distR="0" wp14:anchorId="10B68FB7" wp14:editId="6CA1582B">
            <wp:extent cx="4841558" cy="6410325"/>
            <wp:effectExtent l="0" t="0" r="0" b="0"/>
            <wp:docPr id="3970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8245" name=""/>
                    <pic:cNvPicPr/>
                  </pic:nvPicPr>
                  <pic:blipFill>
                    <a:blip r:embed="rId18"/>
                    <a:stretch>
                      <a:fillRect/>
                    </a:stretch>
                  </pic:blipFill>
                  <pic:spPr>
                    <a:xfrm>
                      <a:off x="0" y="0"/>
                      <a:ext cx="4844880" cy="6414724"/>
                    </a:xfrm>
                    <a:prstGeom prst="rect">
                      <a:avLst/>
                    </a:prstGeom>
                  </pic:spPr>
                </pic:pic>
              </a:graphicData>
            </a:graphic>
          </wp:inline>
        </w:drawing>
      </w:r>
    </w:p>
    <w:p w14:paraId="639D4180" w14:textId="1121AC7C" w:rsidR="002F2A3A" w:rsidRDefault="00305D4E" w:rsidP="002F2A3A">
      <w:pPr>
        <w:jc w:val="center"/>
        <w:rPr>
          <w:rFonts w:ascii="Times New Roman" w:hAnsi="Times New Roman" w:cs="Times New Roman"/>
          <w:noProof/>
          <w:sz w:val="24"/>
          <w:szCs w:val="24"/>
          <w:lang w:val="ro-RO"/>
        </w:rPr>
      </w:pPr>
      <w:r>
        <w:rPr>
          <w:rFonts w:ascii="Times New Roman" w:hAnsi="Times New Roman" w:cs="Times New Roman"/>
          <w:noProof/>
          <w:sz w:val="24"/>
          <w:szCs w:val="24"/>
          <w:lang w:val="ro-RO"/>
        </w:rPr>
        <w:t>Fig. 1.10 Testarea recursivă</w:t>
      </w:r>
    </w:p>
    <w:p w14:paraId="53E2CEA3" w14:textId="77777777" w:rsidR="002F2A3A" w:rsidRDefault="002F2A3A">
      <w:pPr>
        <w:spacing w:after="200" w:line="276" w:lineRule="auto"/>
        <w:rPr>
          <w:rFonts w:ascii="Times New Roman" w:hAnsi="Times New Roman" w:cs="Times New Roman"/>
          <w:noProof/>
          <w:sz w:val="24"/>
          <w:szCs w:val="24"/>
          <w:lang w:val="ro-RO"/>
        </w:rPr>
      </w:pPr>
      <w:r>
        <w:rPr>
          <w:rFonts w:ascii="Times New Roman" w:hAnsi="Times New Roman" w:cs="Times New Roman"/>
          <w:noProof/>
          <w:sz w:val="24"/>
          <w:szCs w:val="24"/>
          <w:lang w:val="ro-RO"/>
        </w:rPr>
        <w:br w:type="page"/>
      </w:r>
    </w:p>
    <w:p w14:paraId="4DE2CEBB" w14:textId="5094F491" w:rsidR="00305D4E" w:rsidRDefault="002F2A3A" w:rsidP="002F2A3A">
      <w:pPr>
        <w:pStyle w:val="Heading1"/>
        <w:rPr>
          <w:noProof/>
          <w:lang w:val="ro-RO"/>
        </w:rPr>
      </w:pPr>
      <w:r w:rsidRPr="002F2A3A">
        <w:rPr>
          <w:noProof/>
          <w:color w:val="auto"/>
          <w:lang w:val="ro-RO"/>
        </w:rPr>
        <w:lastRenderedPageBreak/>
        <w:t>Concluzie</w:t>
      </w:r>
    </w:p>
    <w:p w14:paraId="6EA82F1E" w14:textId="26B544D1" w:rsidR="002F2A3A" w:rsidRPr="00A1473C" w:rsidRDefault="002F2A3A" w:rsidP="00A1473C">
      <w:pPr>
        <w:spacing w:line="360" w:lineRule="auto"/>
        <w:ind w:firstLine="720"/>
        <w:jc w:val="both"/>
        <w:rPr>
          <w:rFonts w:ascii="Times New Roman" w:hAnsi="Times New Roman" w:cs="Times New Roman"/>
          <w:noProof/>
          <w:sz w:val="24"/>
          <w:szCs w:val="24"/>
          <w:lang w:val="ro-RO"/>
        </w:rPr>
      </w:pPr>
      <w:r w:rsidRPr="002F2A3A">
        <w:rPr>
          <w:rFonts w:ascii="Times New Roman" w:hAnsi="Times New Roman" w:cs="Times New Roman" w:hint="eastAsia"/>
          <w:noProof/>
          <w:sz w:val="24"/>
          <w:szCs w:val="24"/>
          <w:lang w:val="ro-RO"/>
        </w:rPr>
        <w:t>Î</w:t>
      </w:r>
      <w:r w:rsidRPr="002F2A3A">
        <w:rPr>
          <w:rFonts w:ascii="Times New Roman" w:hAnsi="Times New Roman" w:cs="Times New Roman"/>
          <w:noProof/>
          <w:sz w:val="24"/>
          <w:szCs w:val="24"/>
          <w:lang w:val="ro-RO"/>
        </w:rPr>
        <w:t xml:space="preserve">n </w:t>
      </w:r>
      <w:r w:rsidRPr="00A1473C">
        <w:rPr>
          <w:rFonts w:ascii="Times New Roman" w:hAnsi="Times New Roman" w:cs="Times New Roman"/>
          <w:noProof/>
          <w:sz w:val="24"/>
          <w:szCs w:val="24"/>
          <w:lang w:val="ro-RO"/>
        </w:rPr>
        <w:t>cadrul acestei lucrări de laborator am configurat un server de nume de domeniu (DNS) funcțional utilizând software-ul BIND9 pe o mașină virtuală Linux Debian, familiarizându-ne astfel cu principiile de bază ale administrării serviciului DNS într-o rețea locală.</w:t>
      </w:r>
    </w:p>
    <w:p w14:paraId="6374DDF7" w14:textId="45249001" w:rsidR="002F2A3A" w:rsidRPr="00A1473C" w:rsidRDefault="002F2A3A" w:rsidP="00A1473C">
      <w:pPr>
        <w:spacing w:line="360" w:lineRule="auto"/>
        <w:ind w:firstLine="720"/>
        <w:jc w:val="both"/>
        <w:rPr>
          <w:rFonts w:ascii="Times New Roman" w:hAnsi="Times New Roman" w:cs="Times New Roman"/>
          <w:noProof/>
          <w:sz w:val="24"/>
          <w:szCs w:val="24"/>
          <w:lang w:val="ro-RO"/>
        </w:rPr>
      </w:pPr>
      <w:r w:rsidRPr="00A1473C">
        <w:rPr>
          <w:rFonts w:ascii="Times New Roman" w:hAnsi="Times New Roman" w:cs="Times New Roman"/>
          <w:noProof/>
          <w:sz w:val="24"/>
          <w:szCs w:val="24"/>
          <w:lang w:val="ro-RO"/>
        </w:rPr>
        <w:t>Am parcurs întregul proces de instalare și personalizare a mașinii virtuale (setarea hostname-ului, crearea unui cont de utilizator propriu și configurarea conectivității de rețea în modul bridge), pas premergător necesar pentru ca serverul DNS să fie accesibil și testabil în cadrul rețelei. Ulterior am instalat pachetul bind9 și am configurat zona DNS proprie (std17.lab.local), atât pentru rezoluția directă (nume → adresă IP), cât și pentru rezoluția inversă (adresă IP → nume), prin editarea fișierelor named.conf.local, named.conf.options și a fișierelor de zonă corespunzătoare.</w:t>
      </w:r>
    </w:p>
    <w:sectPr w:rsidR="002F2A3A" w:rsidRPr="00A1473C" w:rsidSect="00034616">
      <w:footerReference w:type="default" r:id="rId19"/>
      <w:pgSz w:w="12240" w:h="15840"/>
      <w:pgMar w:top="893" w:right="1037" w:bottom="893"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E61D8" w14:textId="77777777" w:rsidR="00814018" w:rsidRDefault="00814018">
      <w:pPr>
        <w:spacing w:after="0" w:line="240" w:lineRule="auto"/>
        <w:rPr>
          <w:rFonts w:hint="eastAsia"/>
        </w:rPr>
      </w:pPr>
      <w:r>
        <w:separator/>
      </w:r>
    </w:p>
  </w:endnote>
  <w:endnote w:type="continuationSeparator" w:id="0">
    <w:p w14:paraId="3D4FB860" w14:textId="77777777" w:rsidR="00814018" w:rsidRDefault="008140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3793" w14:textId="634599A7" w:rsidR="00D65AFE" w:rsidRDefault="00000000">
    <w:pPr>
      <w:pStyle w:val="Footer"/>
      <w:jc w:val="right"/>
      <w:rPr>
        <w:rFonts w:hint="eastAsia"/>
      </w:rPr>
    </w:pPr>
    <w:r>
      <w:rPr>
        <w:color w:val="607D8B"/>
        <w:sz w:val="18"/>
      </w:rPr>
      <w:fldChar w:fldCharType="begin"/>
    </w:r>
    <w:r>
      <w:rPr>
        <w:color w:val="607D8B"/>
        <w:sz w:val="18"/>
      </w:rPr>
      <w:instrText xml:space="preserve"> PAGE </w:instrText>
    </w:r>
    <w:r>
      <w:rPr>
        <w:color w:val="607D8B"/>
        <w:sz w:val="18"/>
      </w:rPr>
      <w:fldChar w:fldCharType="separate"/>
    </w:r>
    <w:r w:rsidR="001D47DA">
      <w:rPr>
        <w:rFonts w:hint="eastAsia"/>
        <w:noProof/>
        <w:color w:val="607D8B"/>
        <w:sz w:val="18"/>
      </w:rPr>
      <w:t>2</w:t>
    </w:r>
    <w:r>
      <w:rPr>
        <w:color w:val="607D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C410" w14:textId="77777777" w:rsidR="00814018" w:rsidRDefault="00814018">
      <w:pPr>
        <w:spacing w:after="0" w:line="240" w:lineRule="auto"/>
        <w:rPr>
          <w:rFonts w:hint="eastAsia"/>
        </w:rPr>
      </w:pPr>
      <w:r>
        <w:separator/>
      </w:r>
    </w:p>
  </w:footnote>
  <w:footnote w:type="continuationSeparator" w:id="0">
    <w:p w14:paraId="65E4D63A" w14:textId="77777777" w:rsidR="00814018" w:rsidRDefault="008140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023FCC"/>
    <w:multiLevelType w:val="hybridMultilevel"/>
    <w:tmpl w:val="16F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93D4A"/>
    <w:multiLevelType w:val="multilevel"/>
    <w:tmpl w:val="0740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0B3C14"/>
    <w:multiLevelType w:val="hybridMultilevel"/>
    <w:tmpl w:val="C63EAD80"/>
    <w:lvl w:ilvl="0" w:tplc="9F34F8C8">
      <w:start w:val="3"/>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304E08"/>
    <w:multiLevelType w:val="hybridMultilevel"/>
    <w:tmpl w:val="69EE3B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9A2574"/>
    <w:multiLevelType w:val="multilevel"/>
    <w:tmpl w:val="01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1232">
    <w:abstractNumId w:val="8"/>
  </w:num>
  <w:num w:numId="2" w16cid:durableId="658313973">
    <w:abstractNumId w:val="6"/>
  </w:num>
  <w:num w:numId="3" w16cid:durableId="1139802365">
    <w:abstractNumId w:val="5"/>
  </w:num>
  <w:num w:numId="4" w16cid:durableId="1499885617">
    <w:abstractNumId w:val="4"/>
  </w:num>
  <w:num w:numId="5" w16cid:durableId="370542609">
    <w:abstractNumId w:val="7"/>
  </w:num>
  <w:num w:numId="6" w16cid:durableId="155389778">
    <w:abstractNumId w:val="3"/>
  </w:num>
  <w:num w:numId="7" w16cid:durableId="1824541535">
    <w:abstractNumId w:val="2"/>
  </w:num>
  <w:num w:numId="8" w16cid:durableId="1866862936">
    <w:abstractNumId w:val="1"/>
  </w:num>
  <w:num w:numId="9" w16cid:durableId="2088072609">
    <w:abstractNumId w:val="0"/>
  </w:num>
  <w:num w:numId="10" w16cid:durableId="1210730673">
    <w:abstractNumId w:val="12"/>
  </w:num>
  <w:num w:numId="11" w16cid:durableId="546264011">
    <w:abstractNumId w:val="11"/>
  </w:num>
  <w:num w:numId="12" w16cid:durableId="955646831">
    <w:abstractNumId w:val="10"/>
  </w:num>
  <w:num w:numId="13" w16cid:durableId="21714348">
    <w:abstractNumId w:val="13"/>
  </w:num>
  <w:num w:numId="14" w16cid:durableId="221913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EF"/>
    <w:rsid w:val="000C194D"/>
    <w:rsid w:val="001114AC"/>
    <w:rsid w:val="0015074B"/>
    <w:rsid w:val="001A7511"/>
    <w:rsid w:val="001D47DA"/>
    <w:rsid w:val="001E2355"/>
    <w:rsid w:val="001E3C66"/>
    <w:rsid w:val="0023368F"/>
    <w:rsid w:val="0028742D"/>
    <w:rsid w:val="0029639D"/>
    <w:rsid w:val="002A0D70"/>
    <w:rsid w:val="002F2A3A"/>
    <w:rsid w:val="00305D4E"/>
    <w:rsid w:val="00307015"/>
    <w:rsid w:val="003138CA"/>
    <w:rsid w:val="00317F9C"/>
    <w:rsid w:val="00326F90"/>
    <w:rsid w:val="003C463E"/>
    <w:rsid w:val="003D4D90"/>
    <w:rsid w:val="003F2B80"/>
    <w:rsid w:val="00430DF2"/>
    <w:rsid w:val="004679C1"/>
    <w:rsid w:val="004B4D38"/>
    <w:rsid w:val="004B589C"/>
    <w:rsid w:val="005328B1"/>
    <w:rsid w:val="005A64A7"/>
    <w:rsid w:val="005C4E0C"/>
    <w:rsid w:val="00664D0A"/>
    <w:rsid w:val="00680131"/>
    <w:rsid w:val="00681976"/>
    <w:rsid w:val="0069536C"/>
    <w:rsid w:val="006A265D"/>
    <w:rsid w:val="006C23F4"/>
    <w:rsid w:val="00702F9F"/>
    <w:rsid w:val="00757A1B"/>
    <w:rsid w:val="00766E35"/>
    <w:rsid w:val="0077456B"/>
    <w:rsid w:val="00791E35"/>
    <w:rsid w:val="007A267A"/>
    <w:rsid w:val="007B33F9"/>
    <w:rsid w:val="007D0F80"/>
    <w:rsid w:val="00814018"/>
    <w:rsid w:val="00826A51"/>
    <w:rsid w:val="008412A6"/>
    <w:rsid w:val="00857DE4"/>
    <w:rsid w:val="00872034"/>
    <w:rsid w:val="00896FF5"/>
    <w:rsid w:val="008D544F"/>
    <w:rsid w:val="008E3B79"/>
    <w:rsid w:val="0092371F"/>
    <w:rsid w:val="00951F4C"/>
    <w:rsid w:val="0099520B"/>
    <w:rsid w:val="009A1DD3"/>
    <w:rsid w:val="009A373E"/>
    <w:rsid w:val="009C551A"/>
    <w:rsid w:val="00A1473C"/>
    <w:rsid w:val="00A57009"/>
    <w:rsid w:val="00A64430"/>
    <w:rsid w:val="00AA1D8D"/>
    <w:rsid w:val="00AE47F1"/>
    <w:rsid w:val="00AE4DAC"/>
    <w:rsid w:val="00AE5CF9"/>
    <w:rsid w:val="00B15A25"/>
    <w:rsid w:val="00B40AC2"/>
    <w:rsid w:val="00B47730"/>
    <w:rsid w:val="00B52DA9"/>
    <w:rsid w:val="00BB5CA2"/>
    <w:rsid w:val="00BF164C"/>
    <w:rsid w:val="00C22FCE"/>
    <w:rsid w:val="00CB0664"/>
    <w:rsid w:val="00CD374F"/>
    <w:rsid w:val="00CE261F"/>
    <w:rsid w:val="00CF2051"/>
    <w:rsid w:val="00D65AFE"/>
    <w:rsid w:val="00DB5AA9"/>
    <w:rsid w:val="00E05A71"/>
    <w:rsid w:val="00E96C11"/>
    <w:rsid w:val="00EE2A4C"/>
    <w:rsid w:val="00FB31DC"/>
    <w:rsid w:val="00FC693F"/>
    <w:rsid w:val="00FC739F"/>
    <w:rsid w:val="00FD52EE"/>
    <w:rsid w:val="00FF6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13E5D"/>
  <w14:defaultImageDpi w14:val="300"/>
  <w15:docId w15:val="{7BA9BD6F-4285-497F-9D98-7D50416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color w:val="263238"/>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9</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Serba</cp:lastModifiedBy>
  <cp:revision>62</cp:revision>
  <dcterms:created xsi:type="dcterms:W3CDTF">2013-12-23T23:15:00Z</dcterms:created>
  <dcterms:modified xsi:type="dcterms:W3CDTF">2026-09-27T12:52:00Z</dcterms:modified>
  <cp:category/>
</cp:coreProperties>
</file>