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9"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4">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2153" w:right="-180" w:hanging="281"/>
        <w:jc w:val="center"/>
        <w:rPr>
          <w:rFonts w:ascii="Times New Roman" w:hAnsi="Times New Roman"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Facultatea Calculatoare, Informatică şi Microelectronică</w:t>
      </w:r>
    </w:p>
    <w:p>
      <w:pPr>
        <w:pStyle w:val="Normal"/>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 xml:space="preserve">                      </w:t>
      </w:r>
      <w:r>
        <w:rPr>
          <w:rFonts w:eastAsia="Calibri" w:cs="Times New Roman" w:ascii="Times New Roman" w:hAnsi="Times New Roman"/>
          <w:b/>
          <w:bCs/>
          <w:sz w:val="28"/>
          <w:szCs w:val="28"/>
          <w:lang w:val="ro-RO"/>
        </w:rPr>
        <w:t>Departamentul Informatică şi Ingineria Sistemelor</w:t>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jc w:val="center"/>
        <w:rPr>
          <w:rFonts w:ascii="Times New Roman" w:hAnsi="Times New Roman" w:cs="Times New Roman"/>
          <w:b/>
          <w:b/>
          <w:bCs/>
          <w:sz w:val="40"/>
          <w:szCs w:val="40"/>
          <w:lang w:val="ro-MD"/>
        </w:rPr>
      </w:pPr>
      <w:r>
        <w:rPr>
          <w:rFonts w:cs="Times New Roman" w:ascii="Times New Roman" w:hAnsi="Times New Roman"/>
          <w:b/>
          <w:bCs/>
          <w:sz w:val="40"/>
          <w:szCs w:val="40"/>
          <w:lang w:val="ro-MD"/>
        </w:rPr>
        <w:t>RAPORT</w:t>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t>Lucrare de laborator nr. 4</w:t>
      </w:r>
    </w:p>
    <w:p>
      <w:pPr>
        <w:pStyle w:val="Normal"/>
        <w:jc w:val="center"/>
        <w:rPr>
          <w:rFonts w:ascii="Times New Roman" w:hAnsi="Times New Roman" w:cs="Times New Roman"/>
          <w:b/>
          <w:b/>
          <w:bCs/>
          <w:sz w:val="40"/>
          <w:szCs w:val="40"/>
          <w:lang w:val="ro-MD"/>
        </w:rPr>
      </w:pPr>
      <w:r>
        <w:rPr>
          <w:rFonts w:cs="Times New Roman" w:ascii="Times New Roman" w:hAnsi="Times New Roman"/>
          <w:sz w:val="28"/>
          <w:szCs w:val="28"/>
          <w:lang w:val="ro-MD"/>
        </w:rPr>
        <w:t xml:space="preserve">la cursul </w:t>
      </w:r>
      <w:r>
        <w:rPr>
          <w:rFonts w:cs="Times New Roman" w:ascii="Times New Roman" w:hAnsi="Times New Roman"/>
          <w:b/>
          <w:bCs/>
          <w:i/>
          <w:iCs/>
          <w:sz w:val="28"/>
          <w:szCs w:val="28"/>
          <w:lang w:val="ro-MD"/>
        </w:rPr>
        <w:t xml:space="preserve">„Structuri de date </w:t>
      </w:r>
      <w:r>
        <w:rPr>
          <w:rFonts w:cs="Times New Roman" w:ascii="Times New Roman" w:hAnsi="Times New Roman"/>
          <w:b/>
          <w:bCs/>
          <w:i/>
          <w:iCs/>
          <w:color w:val="000000" w:themeColor="text1" w:themeShade="ff" w:themeTint="ff"/>
          <w:sz w:val="28"/>
          <w:szCs w:val="28"/>
          <w:lang w:val="ro-MD"/>
        </w:rPr>
        <w:t>şi</w:t>
      </w:r>
      <w:r>
        <w:rPr>
          <w:rFonts w:cs="Times New Roman" w:ascii="Times New Roman" w:hAnsi="Times New Roman"/>
          <w:b/>
          <w:bCs/>
          <w:i/>
          <w:iCs/>
          <w:sz w:val="28"/>
          <w:szCs w:val="28"/>
          <w:lang w:val="ro-MD"/>
        </w:rPr>
        <w:t xml:space="preserve"> algoritmi”</w:t>
      </w:r>
    </w:p>
    <w:p>
      <w:pPr>
        <w:pStyle w:val="Normal"/>
        <w:rPr>
          <w:lang w:val="ro-MD"/>
        </w:rPr>
      </w:pPr>
      <w:r>
        <w:rPr>
          <w:rFonts w:cs="Times New Roman" w:ascii="Times New Roman" w:hAnsi="Times New Roman"/>
          <w:b/>
          <w:bCs/>
          <w:color w:val="000000" w:themeColor="text1" w:themeShade="ff" w:themeTint="ff"/>
          <w:sz w:val="28"/>
          <w:szCs w:val="28"/>
          <w:lang w:val="ro-MD"/>
        </w:rPr>
        <w:t xml:space="preserve">                                    </w:t>
      </w:r>
      <w:r>
        <w:rPr>
          <w:rFonts w:cs="Times New Roman" w:ascii="Times New Roman" w:hAnsi="Times New Roman"/>
          <w:b/>
          <w:bCs/>
          <w:color w:val="000000" w:themeColor="text1" w:themeShade="ff" w:themeTint="ff"/>
          <w:sz w:val="28"/>
          <w:szCs w:val="28"/>
          <w:lang w:val="ro-MD"/>
        </w:rPr>
        <w:t>Tema: Structuri dinamice de date</w:t>
      </w:r>
    </w:p>
    <w:p>
      <w:pPr>
        <w:pStyle w:val="Normal"/>
        <w:jc w:val="center"/>
        <w:rPr/>
      </w:pPr>
      <w:r>
        <w:rPr/>
      </w:r>
    </w:p>
    <w:p>
      <w:pPr>
        <w:pStyle w:val="Normal"/>
        <w:jc w:val="center"/>
        <w:rPr/>
      </w:pPr>
      <w:r>
        <w:rPr/>
      </w:r>
    </w:p>
    <w:p>
      <w:pPr>
        <w:pStyle w:val="Normal"/>
        <w:rPr/>
      </w:pPr>
      <w:r>
        <w:rPr/>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sz w:val="32"/>
          <w:szCs w:val="32"/>
        </w:rPr>
        <w:t xml:space="preserve">  </w:t>
      </w:r>
      <w:r>
        <w:rPr>
          <w:rFonts w:cs="Times New Roman" w:ascii="Times New Roman" w:hAnsi="Times New Roman"/>
          <w:color w:val="000000" w:themeColor="text1"/>
          <w:sz w:val="28"/>
          <w:szCs w:val="28"/>
        </w:rPr>
        <w:t xml:space="preserve">A efectuat :                                      </w:t>
      </w:r>
      <w:r>
        <w:rPr/>
        <w:tab/>
      </w:r>
      <w:r>
        <w:rPr>
          <w:rFonts w:cs="Times New Roman" w:ascii="Times New Roman" w:hAnsi="Times New Roman"/>
          <w:b/>
          <w:bCs/>
          <w:color w:val="000000" w:themeColor="text1"/>
          <w:sz w:val="28"/>
          <w:szCs w:val="28"/>
        </w:rPr>
        <w:t xml:space="preserve"> St. gr. CR-221FR Serba Cristina</w:t>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color w:val="000000" w:themeColor="text1"/>
          <w:sz w:val="28"/>
          <w:szCs w:val="28"/>
        </w:rPr>
        <w:t xml:space="preserve">A verificat:                                                               </w:t>
      </w:r>
      <w:r>
        <w:rPr>
          <w:rFonts w:cs="Times New Roman" w:ascii="Times New Roman" w:hAnsi="Times New Roman"/>
          <w:b/>
          <w:bCs/>
          <w:color w:val="000000" w:themeColor="text1"/>
          <w:sz w:val="28"/>
          <w:szCs w:val="28"/>
          <w:lang w:val="ro-RO"/>
        </w:rPr>
        <w:t>Asis.univ. Toma Olga</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rPr>
      </w:pPr>
      <w:r>
        <w:rPr>
          <w:rFonts w:cs="Times New Roman" w:ascii="Times New Roman" w:hAnsi="Times New Roman"/>
          <w:b/>
          <w:sz w:val="32"/>
        </w:rPr>
      </w:r>
    </w:p>
    <w:p>
      <w:pPr>
        <w:pStyle w:val="Normal"/>
        <w:ind w:left="450" w:hanging="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                                           </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Normal"/>
        <w:rPr>
          <w:rFonts w:ascii="Times New Roman" w:hAnsi="Times New Roman" w:cs="Times New Roman"/>
          <w:b/>
          <w:b/>
          <w:sz w:val="28"/>
          <w:szCs w:val="20"/>
        </w:rPr>
      </w:pPr>
      <w:r>
        <w:rPr>
          <w:rFonts w:cs="Times New Roman" w:ascii="Times New Roman" w:hAnsi="Times New Roman"/>
          <w:b/>
          <w:sz w:val="28"/>
          <w:szCs w:val="20"/>
        </w:rPr>
      </w:r>
    </w:p>
    <w:sdt>
      <w:sdtPr>
        <w:docPartObj>
          <w:docPartGallery w:val="Table of Contents"/>
          <w:docPartUnique w:val="true"/>
        </w:docPartObj>
      </w:sdtPr>
      <w:sdtContent>
        <w:p>
          <w:pPr>
            <w:pStyle w:val="ContentsHeading"/>
            <w:rPr>
              <w:b/>
              <w:b/>
              <w:bCs/>
            </w:rPr>
          </w:pPr>
          <w:r>
            <w:br w:type="page"/>
          </w:r>
          <w:r>
            <w:rPr/>
            <w:t xml:space="preserve">                                                         </w:t>
          </w:r>
          <w:r>
            <w:rPr>
              <w:b/>
              <w:bCs/>
            </w:rPr>
            <w:t>Cuprins</w:t>
          </w:r>
        </w:p>
        <w:p>
          <w:pPr>
            <w:pStyle w:val="Contents1"/>
            <w:tabs>
              <w:tab w:val="right" w:pos="9675" w:leader="dot"/>
              <w:tab w:val="right" w:pos="9678" w:leader="dot"/>
            </w:tabs>
            <w:rPr>
              <w:rStyle w:val="InternetLink"/>
            </w:rPr>
          </w:pPr>
          <w:r>
            <w:fldChar w:fldCharType="begin"/>
          </w:r>
          <w:r>
            <w:rPr>
              <w:webHidden/>
              <w:rStyle w:val="IndexLink"/>
            </w:rPr>
            <w:instrText xml:space="preserve"> TOC \z \o "1-3" \u \h</w:instrText>
          </w:r>
          <w:r>
            <w:rPr>
              <w:webHidden/>
              <w:rStyle w:val="IndexLink"/>
            </w:rPr>
            <w:fldChar w:fldCharType="separate"/>
          </w:r>
          <w:hyperlink w:anchor="_Toc1325719330">
            <w:r>
              <w:rPr>
                <w:webHidden/>
              </w:rPr>
              <w:fldChar w:fldCharType="begin"/>
            </w:r>
            <w:r>
              <w:rPr>
                <w:webHidden/>
              </w:rPr>
              <w:instrText xml:space="preserve">PAGEREF _Toc1325719330 \h</w:instrText>
            </w:r>
            <w:r>
              <w:rPr>
                <w:webHidden/>
              </w:rPr>
              <w:fldChar w:fldCharType="separate"/>
            </w:r>
            <w:r>
              <w:rPr>
                <w:webHidden/>
                <w:rStyle w:val="IndexLink"/>
              </w:rPr>
              <w:t>INTRODUCERE</w:t>
              <w:tab/>
              <w:t>2</w:t>
            </w:r>
            <w:r>
              <w:rPr>
                <w:webHidden/>
              </w:rPr>
              <w:fldChar w:fldCharType="end"/>
            </w:r>
          </w:hyperlink>
        </w:p>
        <w:p>
          <w:pPr>
            <w:pStyle w:val="Contents1"/>
            <w:tabs>
              <w:tab w:val="right" w:pos="9675" w:leader="dot"/>
              <w:tab w:val="right" w:pos="9678" w:leader="dot"/>
            </w:tabs>
            <w:rPr/>
          </w:pPr>
          <w:hyperlink w:anchor="_Toc126945356">
            <w:r>
              <w:rPr>
                <w:webHidden/>
              </w:rPr>
              <w:fldChar w:fldCharType="begin"/>
            </w:r>
            <w:r>
              <w:rPr>
                <w:webHidden/>
              </w:rPr>
              <w:instrText xml:space="preserve">PAGEREF _Toc126945356 \h</w:instrText>
            </w:r>
            <w:r>
              <w:rPr>
                <w:webHidden/>
              </w:rPr>
              <w:fldChar w:fldCharType="separate"/>
            </w:r>
            <w:r>
              <w:rPr>
                <w:webHidden/>
                <w:rStyle w:val="IndexLink"/>
              </w:rPr>
              <w:t>REALIZAREA PRACTICĂ A SARCINII DE LUCRU</w:t>
              <w:tab/>
              <w:t>3</w:t>
            </w:r>
            <w:r>
              <w:rPr>
                <w:webHidden/>
              </w:rPr>
              <w:fldChar w:fldCharType="end"/>
            </w:r>
          </w:hyperlink>
        </w:p>
        <w:p>
          <w:pPr>
            <w:pStyle w:val="Contents1"/>
            <w:tabs>
              <w:tab w:val="right" w:pos="9675" w:leader="dot"/>
              <w:tab w:val="right" w:pos="9678" w:leader="dot"/>
            </w:tabs>
            <w:rPr/>
          </w:pPr>
          <w:hyperlink w:anchor="_Toc1084661404">
            <w:r>
              <w:rPr>
                <w:webHidden/>
              </w:rPr>
              <w:fldChar w:fldCharType="begin"/>
            </w:r>
            <w:r>
              <w:rPr>
                <w:webHidden/>
              </w:rPr>
              <w:instrText xml:space="preserve">PAGEREF _Toc1084661404 \h</w:instrText>
            </w:r>
            <w:r>
              <w:rPr>
                <w:webHidden/>
              </w:rPr>
              <w:fldChar w:fldCharType="separate"/>
            </w:r>
            <w:r>
              <w:rPr>
                <w:webHidden/>
                <w:rStyle w:val="IndexLink"/>
              </w:rPr>
              <w:t>CONCLUZII</w:t>
              <w:tab/>
              <w:t>8</w:t>
            </w:r>
            <w:r>
              <w:rPr>
                <w:webHidden/>
              </w:rPr>
              <w:fldChar w:fldCharType="end"/>
            </w:r>
          </w:hyperlink>
        </w:p>
        <w:p>
          <w:pPr>
            <w:pStyle w:val="Contents1"/>
            <w:tabs>
              <w:tab w:val="right" w:pos="9675" w:leader="dot"/>
              <w:tab w:val="right" w:pos="9678" w:leader="dot"/>
            </w:tabs>
            <w:rPr/>
          </w:pPr>
          <w:hyperlink w:anchor="_Toc1860109079">
            <w:r>
              <w:rPr>
                <w:webHidden/>
              </w:rPr>
              <w:fldChar w:fldCharType="begin"/>
            </w:r>
            <w:r>
              <w:rPr>
                <w:webHidden/>
              </w:rPr>
              <w:instrText xml:space="preserve">PAGEREF _Toc1860109079 \h</w:instrText>
            </w:r>
            <w:r>
              <w:rPr>
                <w:webHidden/>
              </w:rPr>
              <w:fldChar w:fldCharType="separate"/>
            </w:r>
            <w:r>
              <w:rPr>
                <w:webHidden/>
                <w:rStyle w:val="IndexLink"/>
              </w:rPr>
              <w:t>BIBLIOGRAFIE</w:t>
              <w:tab/>
              <w:t>8</w:t>
            </w:r>
            <w:r>
              <w:rPr>
                <w:webHidden/>
              </w:rPr>
              <w:fldChar w:fldCharType="end"/>
            </w:r>
          </w:hyperlink>
          <w:r>
            <w:rPr>
              <w:rStyle w:val="IndexLink"/>
            </w:rPr>
            <w:fldChar w:fldCharType="end"/>
          </w:r>
        </w:p>
      </w:sdtContent>
    </w:sdt>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p>
    <w:p>
      <w:pPr>
        <w:pStyle w:val="Heading1"/>
        <w:rPr/>
      </w:pPr>
      <w:r>
        <w:rPr/>
        <w:t xml:space="preserve">                                                 </w:t>
      </w:r>
      <w:bookmarkStart w:id="0" w:name="_Toc89452122"/>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pPr>
      <w:bookmarkStart w:id="1" w:name="_Toc1325719330"/>
      <w:r>
        <w:rPr/>
        <w:t>INTRODUCERE</w:t>
      </w:r>
      <w:bookmarkEnd w:id="0"/>
      <w:bookmarkEnd w:id="1"/>
    </w:p>
    <w:p>
      <w:pPr>
        <w:pStyle w:val="ListParagraph"/>
        <w:rPr>
          <w:rFonts w:ascii="Times New Roman" w:hAnsi="Times New Roman" w:cs="Times New Roman"/>
          <w:sz w:val="24"/>
          <w:szCs w:val="24"/>
        </w:rPr>
      </w:pPr>
      <w:r>
        <w:rPr>
          <w:rFonts w:cs="Times New Roman" w:ascii="Times New Roman" w:hAnsi="Times New Roman"/>
          <w:sz w:val="24"/>
          <w:szCs w:val="24"/>
        </w:rPr>
        <w:t>În programarea în limbajul C, o listă legată (linked list) reprezintă o structură de date flexibilă și dinamică, utilizată pentru a stoca și organiza informații. O listă este o colecție de noduri, unde fiecare nod conține date și o referință către următorul nod din listă. Diferența fundamentală între o legătură și alte structuri de date precum tablourile este aceea că o listă legată nu necesită alocarea continuă de memorie. În schimb, fiecare nod din legătură poate fi stocat într-o zonă de memorie arbitrară, iar conexiunile între noduri sunt realizate prin intermediul referințelor. Fiecare nod dintr-o legătură este format din două componente principale: o parte de date, care poate stoca informații diverse (de exemplu, numere întregi, caractere sau structuri mai complexe), și o referință (sau un pointer) către următorul nod din legătură. Ultimul nod dintr-o legătură are o referință nulă, semnificând sfârșitul listei.</w:t>
      </w:r>
    </w:p>
    <w:p>
      <w:pPr>
        <w:pStyle w:val="ListParagraph"/>
        <w:rPr>
          <w:rFonts w:ascii="Times New Roman" w:hAnsi="Times New Roman" w:cs="Times New Roman"/>
          <w:sz w:val="24"/>
          <w:szCs w:val="24"/>
        </w:rPr>
      </w:pPr>
      <w:r>
        <w:rPr>
          <w:rFonts w:cs="Times New Roman" w:ascii="Times New Roman" w:hAnsi="Times New Roman"/>
          <w:sz w:val="24"/>
          <w:szCs w:val="24"/>
        </w:rPr>
        <w:t>Luând în considerare acest fapt, în programul următor vor fi efectuate parcurgeri totale ale listei date pentru a fi prelucrate elementele acesteea.</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rPr/>
      </w:pPr>
      <w:r>
        <w:rPr/>
        <w:t xml:space="preserve">                                                 </w:t>
      </w:r>
      <w:bookmarkStart w:id="2" w:name="_Toc89452130"/>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rFonts w:cs="Times New Roman"/>
          <w:i/>
          <w:i/>
          <w:iCs/>
          <w:sz w:val="24"/>
          <w:szCs w:val="24"/>
        </w:rPr>
      </w:pPr>
      <w:bookmarkStart w:id="3" w:name="_Toc126945356"/>
      <w:r>
        <w:rPr/>
        <w:t>REALIZAREA PRACTICĂ A SARCINII DE LUCRU</w:t>
      </w:r>
      <w:bookmarkEnd w:id="3"/>
    </w:p>
    <w:p>
      <w:pPr>
        <w:pStyle w:val="Normal"/>
        <w:rPr>
          <w:rFonts w:ascii="Times New Roman" w:hAnsi="Times New Roman" w:cs="Times New Roman"/>
          <w:b/>
          <w:b/>
          <w:bCs/>
          <w:sz w:val="24"/>
          <w:szCs w:val="24"/>
        </w:rPr>
      </w:pPr>
      <w:r>
        <w:rPr>
          <w:rFonts w:cs="Times New Roman" w:ascii="Times New Roman" w:hAnsi="Times New Roman"/>
          <w:b/>
          <w:bCs/>
          <w:sz w:val="24"/>
          <w:szCs w:val="24"/>
        </w:rPr>
        <w:t>Sarcina lucrării de laborator (varianta 13):</w:t>
      </w:r>
      <w:r>
        <w:rPr/>
        <w:tab/>
      </w:r>
    </w:p>
    <w:p>
      <w:pPr>
        <w:pStyle w:val="Normal"/>
        <w:rPr>
          <w:rFonts w:ascii="Times New Roman" w:hAnsi="Times New Roman" w:eastAsia="" w:cs="Times New Roman" w:eastAsiaTheme="majorEastAsia"/>
          <w:color w:val="000000" w:themeColor="text1" w:themeShade="ff" w:themeTint="ff"/>
          <w:sz w:val="24"/>
          <w:szCs w:val="24"/>
        </w:rPr>
      </w:pPr>
      <w:r>
        <w:rPr>
          <w:rFonts w:eastAsia="" w:cs="Times New Roman" w:ascii="Times New Roman" w:hAnsi="Times New Roman" w:eastAsiaTheme="majorEastAsia"/>
          <w:color w:val="000000" w:themeColor="text1" w:themeShade="ff" w:themeTint="ff"/>
          <w:sz w:val="24"/>
          <w:szCs w:val="24"/>
        </w:rPr>
        <w:t>Fie dată o listă de numere reale. Pentru fiecare element al listei să se tipărească numărul elementelor negative, ce-l succed.</w:t>
      </w:r>
    </w:p>
    <w:p>
      <w:pPr>
        <w:pStyle w:val="Normal"/>
        <w:rPr>
          <w:rFonts w:ascii="Times New Roman" w:hAnsi="Times New Roman" w:eastAsia="" w:cs="Times New Roman" w:eastAsiaTheme="majorEastAsia"/>
          <w:color w:val="000000" w:themeColor="text1" w:themeShade="ff" w:themeTint="ff"/>
          <w:sz w:val="20"/>
          <w:szCs w:val="20"/>
        </w:rPr>
      </w:pPr>
      <w:r>
        <w:rPr>
          <w:rFonts w:eastAsia="" w:cs="Times New Roman" w:eastAsiaTheme="majorEastAsia" w:ascii="Times New Roman" w:hAnsi="Times New Roman"/>
          <w:color w:val="000000" w:themeColor="text1" w:themeShade="ff" w:themeTint="ff"/>
          <w:sz w:val="20"/>
          <w:szCs w:val="20"/>
        </w:rPr>
      </w:r>
    </w:p>
    <w:tbl>
      <w:tblPr>
        <w:tblStyle w:val="TableGrid"/>
        <w:tblW w:w="8971" w:type="dxa"/>
        <w:jc w:val="left"/>
        <w:tblInd w:w="709" w:type="dxa"/>
        <w:tblLayout w:type="fixed"/>
        <w:tblCellMar>
          <w:top w:w="0" w:type="dxa"/>
          <w:left w:w="108" w:type="dxa"/>
          <w:bottom w:w="0" w:type="dxa"/>
          <w:right w:w="108" w:type="dxa"/>
        </w:tblCellMar>
        <w:tblLook w:val="06a0" w:noHBand="1" w:noVBand="1" w:firstColumn="1" w:lastRow="0" w:lastColumn="0" w:firstRow="1"/>
      </w:tblPr>
      <w:tblGrid>
        <w:gridCol w:w="8971"/>
      </w:tblGrid>
      <w:tr>
        <w:trPr>
          <w:trHeight w:val="300" w:hRule="atLeast"/>
        </w:trPr>
        <w:tc>
          <w:tcPr>
            <w:tcW w:w="8971" w:type="dxa"/>
            <w:tcBorders/>
          </w:tcPr>
          <w:p>
            <w:pPr>
              <w:pStyle w:val="Normal"/>
              <w:widowControl/>
              <w:spacing w:lineRule="auto" w:line="240" w:before="0" w:after="0"/>
              <w:ind w:left="709" w:hanging="0"/>
              <w:jc w:val="both"/>
              <w:rPr>
                <w:rFonts w:ascii="Calibri" w:hAnsi="Calibri" w:eastAsia="Calibri" w:cs="Calibri"/>
                <w:sz w:val="18"/>
                <w:szCs w:val="18"/>
                <w:lang w:val="en-US"/>
              </w:rPr>
            </w:pPr>
            <w:r>
              <w:rPr>
                <w:rFonts w:eastAsia="monospace" w:cs="monospace" w:ascii="monospace" w:hAnsi="monospace"/>
                <w:b w:val="false"/>
                <w:color w:val="AF00DB"/>
                <w:kern w:val="0"/>
                <w:sz w:val="18"/>
                <w:szCs w:val="18"/>
                <w:shd w:fill="FFFFFF" w:val="clear"/>
                <w:lang w:val="en-US" w:eastAsia="en-US" w:bidi="ar-SA"/>
              </w:rPr>
              <w:t>#include</w:t>
            </w:r>
            <w:r>
              <w:rPr>
                <w:rFonts w:eastAsia="monospace" w:cs="monospace" w:ascii="monospace" w:hAnsi="monospace"/>
                <w:b w:val="false"/>
                <w:color w:val="0000FF"/>
                <w:kern w:val="0"/>
                <w:sz w:val="18"/>
                <w:szCs w:val="18"/>
                <w:shd w:fill="FFFFFF" w:val="clear"/>
                <w:lang w:val="en-US" w:eastAsia="en-US" w:bidi="ar-SA"/>
              </w:rPr>
              <w:t xml:space="preserve"> </w:t>
            </w:r>
            <w:r>
              <w:rPr>
                <w:rFonts w:eastAsia="monospace" w:cs="monospace" w:ascii="monospace" w:hAnsi="monospace"/>
                <w:b w:val="false"/>
                <w:color w:val="A31515"/>
                <w:kern w:val="0"/>
                <w:sz w:val="18"/>
                <w:szCs w:val="18"/>
                <w:shd w:fill="FFFFFF" w:val="clear"/>
                <w:lang w:val="en-US" w:eastAsia="en-US" w:bidi="ar-SA"/>
              </w:rPr>
              <w:t>&lt;stdio.h&gt;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#include</w:t>
            </w:r>
            <w:r>
              <w:rPr>
                <w:rFonts w:ascii="Droid Sans Mono;monospace;monospace" w:hAnsi="Droid Sans Mono;monospace;monospace"/>
                <w:b w:val="false"/>
                <w:color w:val="0000FF"/>
                <w:sz w:val="21"/>
                <w:shd w:fill="FFFFFF" w:val="clear"/>
              </w:rPr>
              <w:t xml:space="preserve"> </w:t>
            </w:r>
            <w:r>
              <w:rPr>
                <w:rFonts w:ascii="Droid Sans Mono;monospace;monospace" w:hAnsi="Droid Sans Mono;monospace;monospace"/>
                <w:b w:val="false"/>
                <w:color w:val="A31515"/>
                <w:sz w:val="21"/>
                <w:shd w:fill="FFFFFF" w:val="clear"/>
              </w:rPr>
              <w:t>&lt;stdlib.h&gt;</w:t>
            </w:r>
          </w:p>
          <w:p>
            <w:pPr>
              <w:pStyle w:val="Normal"/>
              <w:spacing w:lineRule="atLeast" w:line="285"/>
              <w:rPr>
                <w:rFonts w:ascii="Calibri" w:hAnsi="Calibri" w:eastAsia="Calibri" w:cs="Calibri"/>
                <w:sz w:val="18"/>
                <w:szCs w:val="18"/>
                <w:lang w:val="en-US"/>
              </w:rPr>
            </w:pPr>
            <w:r>
              <w:rPr/>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 Fie dată o listă de numere reale. Pentru fiecare element al listei</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să se tipărească numărul elementelor negative, ce-l succed. */</w:t>
            </w:r>
          </w:p>
          <w:p>
            <w:pPr>
              <w:pStyle w:val="Normal"/>
              <w:spacing w:lineRule="atLeast" w:line="285"/>
              <w:rPr>
                <w:rFonts w:ascii="Calibri" w:hAnsi="Calibri" w:eastAsia="Calibri" w:cs="Calibri"/>
                <w:sz w:val="18"/>
                <w:szCs w:val="18"/>
                <w:lang w:val="en-US"/>
              </w:rPr>
            </w:pPr>
            <w:r>
              <w:rPr/>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float</w:t>
            </w:r>
            <w:r>
              <w:rPr>
                <w:rFonts w:ascii="Droid Sans Mono;monospace;monospace" w:hAnsi="Droid Sans Mono;monospace;monospace"/>
                <w:b w:val="false"/>
                <w:color w:val="3B3B3B"/>
                <w:sz w:val="21"/>
                <w:shd w:fill="FFFFFF" w:val="clear"/>
              </w:rPr>
              <w:t xml:space="preserve"> val;</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head;</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void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node_insert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initial</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valoare</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NULL</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curent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malloc</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sizeof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curent)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"Alocare esuata</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exit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1080"/>
                <w:sz w:val="21"/>
                <w:shd w:fill="FFFFFF" w:val="clear"/>
              </w:rPr>
              <w:t>curent</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val</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valoare;</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1080"/>
                <w:sz w:val="21"/>
                <w:shd w:fill="FFFFFF" w:val="clear"/>
              </w:rPr>
              <w:t>curent</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NULL</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//temp si initial vor avea aceeasi adresa in memorie</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initial; </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while</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NULL</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8000"/>
                <w:sz w:val="21"/>
                <w:shd w:fill="FFFFFF" w:val="clear"/>
              </w:rPr>
              <w:t xml:space="preserve"> //trece prin toate nodurile pana ajunge la ultimul</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curent;</w:t>
            </w:r>
            <w:r>
              <w:rPr>
                <w:rFonts w:ascii="Droid Sans Mono;monospace;monospace" w:hAnsi="Droid Sans Mono;monospace;monospace"/>
                <w:b w:val="false"/>
                <w:color w:val="008000"/>
                <w:sz w:val="21"/>
                <w:shd w:fill="FFFFFF" w:val="clear"/>
              </w:rPr>
              <w:t xml:space="preserve"> //adauga noul nod la capat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void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find</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original</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n</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control;</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original;</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 </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control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k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 xml:space="preserve">//pentru fiecare nod va trece prin intreaga lista </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 xml:space="preserve">//incepand de la urmatorul </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j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 xml:space="preserve">; j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j) </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control</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val</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k</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control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control</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 xml:space="preserve">"Elementul </w:t>
            </w:r>
            <w:r>
              <w:rPr>
                <w:rFonts w:ascii="Droid Sans Mono;monospace;monospace" w:hAnsi="Droid Sans Mono;monospace;monospace"/>
                <w:b w:val="false"/>
                <w:color w:val="001080"/>
                <w:sz w:val="21"/>
                <w:shd w:fill="FFFFFF" w:val="clear"/>
              </w:rPr>
              <w:t>%f</w:t>
            </w:r>
            <w:r>
              <w:rPr>
                <w:rFonts w:ascii="Droid Sans Mono;monospace;monospace" w:hAnsi="Droid Sans Mono;monospace;monospace"/>
                <w:b w:val="false"/>
                <w:color w:val="A31515"/>
                <w:sz w:val="21"/>
                <w:shd w:fill="FFFFFF" w:val="clear"/>
              </w:rPr>
              <w:t xml:space="preserve"> are </w:t>
            </w:r>
            <w:r>
              <w:rPr>
                <w:rFonts w:ascii="Droid Sans Mono;monospace;monospace" w:hAnsi="Droid Sans Mono;monospace;monospace"/>
                <w:b w:val="false"/>
                <w:color w:val="001080"/>
                <w:sz w:val="21"/>
                <w:shd w:fill="FFFFFF" w:val="clear"/>
              </w:rPr>
              <w:t>%d</w:t>
            </w:r>
            <w:r>
              <w:rPr>
                <w:rFonts w:ascii="Droid Sans Mono;monospace;monospace" w:hAnsi="Droid Sans Mono;monospace;monospace"/>
                <w:b w:val="false"/>
                <w:color w:val="A31515"/>
                <w:sz w:val="21"/>
                <w:shd w:fill="FFFFFF" w:val="clear"/>
              </w:rPr>
              <w:t xml:space="preserve"> elemente negative succesive</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val</w:t>
            </w:r>
            <w:r>
              <w:rPr>
                <w:rFonts w:ascii="Droid Sans Mono;monospace;monospace" w:hAnsi="Droid Sans Mono;monospace;monospace"/>
                <w:b w:val="false"/>
                <w:color w:val="3B3B3B"/>
                <w:sz w:val="21"/>
                <w:shd w:fill="FFFFFF" w:val="clear"/>
              </w:rPr>
              <w:t>, k);</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 xml:space="preserve">temp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main</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"Introduceti numarul de noduri</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n;</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scanf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%d</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n);</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N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malloc</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sizeof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struct</w:t>
            </w:r>
            <w:r>
              <w:rPr>
                <w:rFonts w:ascii="Droid Sans Mono;monospace;monospace" w:hAnsi="Droid Sans Mono;monospace;monospace"/>
                <w:b w:val="false"/>
                <w:color w:val="3B3B3B"/>
                <w:sz w:val="21"/>
                <w:shd w:fill="FFFFFF" w:val="clear"/>
              </w:rPr>
              <w:t xml:space="preserve"> node));</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N)</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"Alocare esuata</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exit</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00FF"/>
                <w:sz w:val="21"/>
                <w:shd w:fill="FFFFFF" w:val="clear"/>
              </w:rPr>
              <w:t>float</w:t>
            </w:r>
            <w:r>
              <w:rPr>
                <w:rFonts w:ascii="Droid Sans Mono;monospace;monospace" w:hAnsi="Droid Sans Mono;monospace;monospace"/>
                <w:b w:val="false"/>
                <w:color w:val="3B3B3B"/>
                <w:sz w:val="21"/>
                <w:shd w:fill="FFFFFF" w:val="clear"/>
              </w:rPr>
              <w:t xml:space="preserve"> element;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 xml:space="preserve">"Introduceti elementele: </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//pentru primul nod</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scanf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element);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1080"/>
                <w:sz w:val="21"/>
                <w:shd w:fill="FFFFFF" w:val="clear"/>
              </w:rPr>
              <w:t>N</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val</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element;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1080"/>
                <w:sz w:val="21"/>
                <w:shd w:fill="FFFFFF" w:val="clear"/>
              </w:rPr>
              <w:t>N</w:t>
            </w:r>
            <w:r>
              <w:rPr>
                <w:rFonts w:ascii="Droid Sans Mono;monospace;monospace" w:hAnsi="Droid Sans Mono;monospace;monospace"/>
                <w:b w:val="false"/>
                <w:color w:val="3B3B3B"/>
                <w:sz w:val="21"/>
                <w:shd w:fill="FFFFFF" w:val="clear"/>
              </w:rPr>
              <w:t>-&gt;</w:t>
            </w:r>
            <w:r>
              <w:rPr>
                <w:rFonts w:ascii="Droid Sans Mono;monospace;monospace" w:hAnsi="Droid Sans Mono;monospace;monospace"/>
                <w:b w:val="false"/>
                <w:color w:val="001080"/>
                <w:sz w:val="21"/>
                <w:shd w:fill="FFFFFF" w:val="clear"/>
              </w:rPr>
              <w:t>head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NULL</w:t>
            </w:r>
            <w:r>
              <w:rPr>
                <w:rFonts w:ascii="Droid Sans Mono;monospace;monospace" w:hAnsi="Droid Sans Mono;monospace;monospace"/>
                <w:b w:val="false"/>
                <w:color w:val="3B3B3B"/>
                <w:sz w:val="21"/>
                <w:shd w:fill="FFFFFF" w:val="clear"/>
              </w:rPr>
              <w:t xml:space="preserve">; </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008000"/>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n;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scanf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%f</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&amp;</w:t>
            </w:r>
            <w:r>
              <w:rPr>
                <w:rFonts w:ascii="Droid Sans Mono;monospace;monospace" w:hAnsi="Droid Sans Mono;monospace;monospace"/>
                <w:b w:val="false"/>
                <w:color w:val="3B3B3B"/>
                <w:sz w:val="21"/>
                <w:shd w:fill="FFFFFF" w:val="clear"/>
              </w:rPr>
              <w:t>element);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node_insert</w:t>
            </w:r>
            <w:r>
              <w:rPr>
                <w:rFonts w:ascii="Droid Sans Mono;monospace;monospace" w:hAnsi="Droid Sans Mono;monospace;monospace"/>
                <w:b w:val="false"/>
                <w:color w:val="3B3B3B"/>
                <w:sz w:val="21"/>
                <w:shd w:fill="FFFFFF" w:val="clear"/>
              </w:rPr>
              <w:t>(N, element);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795E26"/>
                <w:sz w:val="21"/>
                <w:shd w:fill="FFFFFF" w:val="clear"/>
              </w:rPr>
              <w:t>find</w:t>
            </w:r>
            <w:r>
              <w:rPr>
                <w:rFonts w:ascii="Droid Sans Mono;monospace;monospace" w:hAnsi="Droid Sans Mono;monospace;monospace"/>
                <w:b w:val="false"/>
                <w:color w:val="3B3B3B"/>
                <w:sz w:val="21"/>
                <w:shd w:fill="FFFFFF" w:val="clear"/>
              </w:rPr>
              <w:t>(N, n);</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AF00DB"/>
                <w:sz w:val="21"/>
                <w:shd w:fill="FFFFFF" w:val="clear"/>
              </w:rPr>
              <w:t>return</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t>}</w:t>
            </w:r>
          </w:p>
          <w:p>
            <w:pPr>
              <w:pStyle w:val="Normal"/>
              <w:spacing w:lineRule="atLeast" w:line="285"/>
              <w:rPr>
                <w:rFonts w:ascii="Calibri" w:hAnsi="Calibri" w:eastAsia="Calibri" w:cs="Calibri"/>
                <w:sz w:val="18"/>
                <w:szCs w:val="18"/>
                <w:lang w:val="en-US"/>
              </w:rPr>
            </w:pPr>
            <w:r>
              <w:rPr>
                <w:rFonts w:ascii="Droid Sans Mono;monospace;monospace" w:hAnsi="Droid Sans Mono;monospace;monospace"/>
                <w:b w:val="false"/>
                <w:color w:val="3B3B3B"/>
                <w:sz w:val="21"/>
                <w:shd w:fill="FFFFFF" w:val="clear"/>
              </w:rPr>
            </w:r>
          </w:p>
          <w:p>
            <w:pPr>
              <w:pStyle w:val="Normal"/>
              <w:widowControl/>
              <w:spacing w:lineRule="auto" w:line="240" w:before="0" w:after="0"/>
              <w:ind w:left="709" w:hanging="0"/>
              <w:jc w:val="both"/>
              <w:rPr>
                <w:rFonts w:ascii="Calibri" w:hAnsi="Calibri" w:eastAsia="Calibri" w:cs="Calibri"/>
                <w:sz w:val="18"/>
                <w:szCs w:val="18"/>
                <w:lang w:val="en-US"/>
              </w:rPr>
            </w:pPr>
            <w:r>
              <w:rPr>
                <w:rFonts w:eastAsia="Calibri" w:cs=""/>
                <w:kern w:val="0"/>
                <w:sz w:val="22"/>
                <w:szCs w:val="22"/>
                <w:lang w:val="en-US" w:eastAsia="en-US" w:bidi="ar-SA"/>
              </w:rPr>
            </w:r>
          </w:p>
        </w:tc>
      </w:tr>
    </w:tbl>
    <w:p>
      <w:pPr>
        <w:pStyle w:val="Normal"/>
        <w:rPr>
          <w:rFonts w:ascii="Times New Roman" w:hAnsi="Times New Roman" w:eastAsia="Times New Roman" w:cs="Times New Roman"/>
          <w:sz w:val="24"/>
          <w:szCs w:val="24"/>
          <w:lang w:val="en-US"/>
        </w:rPr>
      </w:pPr>
      <w:r>
        <w:rPr>
          <w:rFonts w:eastAsia="" w:cs="Times New Roman" w:ascii="Times New Roman" w:hAnsi="Times New Roman" w:eastAsiaTheme="majorEastAsia"/>
          <w:color w:val="000000" w:themeColor="text1" w:themeShade="ff" w:themeTint="ff"/>
          <w:sz w:val="24"/>
          <w:szCs w:val="24"/>
        </w:rPr>
        <w:t xml:space="preserve">  </w:t>
      </w:r>
      <w:r>
        <w:rPr>
          <w:rFonts w:eastAsia="" w:cs="Times New Roman" w:ascii="Times New Roman" w:hAnsi="Times New Roman" w:eastAsiaTheme="majorEastAsia"/>
          <w:color w:val="000000" w:themeColor="text1" w:themeShade="ff" w:themeTint="ff"/>
          <w:sz w:val="24"/>
          <w:szCs w:val="24"/>
        </w:rPr>
        <w:t>Programul inițializează lista înlățuită prin funția inserare_nod. Aceasta primește ca parametri un nod inițial și o valoare. Se creează un nou nod și se atribuie valoarea dată. Apoi, se parcurge lista până la ultimul nod și se adaugă noul nod la capătul listei. La adăugarea tuturor elementelor dorite în listă, f</w:t>
      </w:r>
      <w:r>
        <w:rPr>
          <w:rFonts w:eastAsia="Times New Roman" w:cs="Times New Roman" w:ascii="Times New Roman" w:hAnsi="Times New Roman"/>
          <w:sz w:val="24"/>
          <w:szCs w:val="24"/>
          <w:lang w:val="en-US"/>
        </w:rPr>
        <w:t xml:space="preserve">uncția find primește ca parametri un nod inițial și numărul total de noduri din listă. Aceasta parcurge fiecare nod din listă și pentru fiecare nod, calculează numărul de elemente negative succesive prin parcurgerea listei începând de la următorul nod. Acest lucru este efectuat prin condiția if unde fiecare nod succesiv este evaluat, iar în caz de adevăr, variabila control k va fi incrementată, păstrând, în același timp valoarea nodului curent. </w:t>
      </w:r>
    </w:p>
    <w:p>
      <w:pPr>
        <w:pStyle w:val="Normal"/>
        <w:jc w:val="center"/>
        <w:rPr/>
      </w:pPr>
      <w:r>
        <w:rPr/>
        <w:drawing>
          <wp:inline distT="0" distB="0" distL="0" distR="0">
            <wp:extent cx="4572000" cy="251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2514600"/>
                    </a:xfrm>
                    <a:prstGeom prst="rect">
                      <a:avLst/>
                    </a:prstGeom>
                  </pic:spPr>
                </pic:pic>
              </a:graphicData>
            </a:graphic>
          </wp:inline>
        </w:drawing>
      </w:r>
    </w:p>
    <w:p>
      <w:pPr>
        <w:pStyle w:val="Normal"/>
        <w:jc w:val="center"/>
        <w:rPr>
          <w:b/>
          <w:b/>
          <w:bCs/>
          <w:sz w:val="24"/>
          <w:szCs w:val="24"/>
        </w:rPr>
      </w:pPr>
      <w:r>
        <w:rPr>
          <w:b/>
          <w:bCs/>
          <w:sz w:val="24"/>
          <w:szCs w:val="24"/>
        </w:rPr>
        <w:t xml:space="preserve">Fig.1.1 </w:t>
      </w:r>
      <w:r>
        <w:rPr>
          <w:b/>
          <w:bCs/>
          <w:i/>
          <w:iCs/>
          <w:sz w:val="24"/>
          <w:szCs w:val="24"/>
        </w:rPr>
        <w:t>Rezultatul execuției</w:t>
      </w:r>
    </w:p>
    <w:p>
      <w:pPr>
        <w:pStyle w:val="Normal"/>
        <w:rPr>
          <w:rFonts w:ascii="Times New Roman" w:hAnsi="Times New Roman" w:cs="Times New Roman"/>
          <w:sz w:val="24"/>
          <w:szCs w:val="24"/>
        </w:rPr>
      </w:pPr>
      <w:r>
        <w:rPr>
          <w:rFonts w:cs="Times New Roman" w:ascii="Times New Roman" w:hAnsi="Times New Roman"/>
          <w:sz w:val="24"/>
          <w:szCs w:val="24"/>
        </w:rPr>
        <w:t>Figura 1.1 prezintă rezultatul executiei programului</w:t>
      </w:r>
    </w:p>
    <w:p>
      <w:pPr>
        <w:pStyle w:val="Normal"/>
        <w:ind w:left="0" w:hanging="0"/>
        <w:jc w:val="center"/>
        <w:rPr/>
      </w:pPr>
      <w:r>
        <w:rPr/>
      </w:r>
    </w:p>
    <w:p>
      <w:pPr>
        <w:pStyle w:val="Normal"/>
        <w:ind w:left="0" w:hanging="0"/>
        <w:jc w:val="center"/>
        <w:rPr/>
      </w:pPr>
      <w:r>
        <w:rPr/>
        <w:drawing>
          <wp:inline distT="0" distB="0" distL="0" distR="0">
            <wp:extent cx="5838825" cy="77419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38825" cy="7741920"/>
                    </a:xfrm>
                    <a:prstGeom prst="rect">
                      <a:avLst/>
                    </a:prstGeom>
                  </pic:spPr>
                </pic:pic>
              </a:graphicData>
            </a:graphic>
          </wp:inline>
        </w:drawing>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sz w:val="24"/>
          <w:szCs w:val="24"/>
        </w:rPr>
        <w:t xml:space="preserve">Fig.1.2 </w:t>
      </w:r>
      <w:r>
        <w:rPr>
          <w:rFonts w:eastAsia="Times New Roman" w:cs="Times New Roman" w:ascii="Times New Roman" w:hAnsi="Times New Roman"/>
          <w:b/>
          <w:bCs/>
          <w:i/>
          <w:iCs/>
          <w:sz w:val="24"/>
          <w:szCs w:val="24"/>
        </w:rPr>
        <w:t>Schema bloc a programului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Figura 1.2 prezintă schema bloc a programului</w:t>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Heading1"/>
        <w:spacing w:before="0" w:after="0"/>
        <w:jc w:val="center"/>
        <w:rPr/>
      </w:pPr>
      <w:bookmarkStart w:id="4" w:name="_Toc1084661404"/>
      <w:r>
        <w:rPr/>
        <w:t>CONCLUZI</w:t>
      </w:r>
      <w:bookmarkEnd w:id="2"/>
      <w:r>
        <w:rPr/>
        <w:t>I</w:t>
      </w:r>
      <w:bookmarkEnd w:id="4"/>
    </w:p>
    <w:p>
      <w:pPr>
        <w:pStyle w:val="Normal"/>
        <w:ind w:left="709" w:hanging="0"/>
        <w:rPr>
          <w:rFonts w:ascii="Times New Roman" w:hAnsi="Times New Roman" w:cs="Times New Roman"/>
          <w:sz w:val="24"/>
          <w:szCs w:val="24"/>
        </w:rPr>
      </w:pPr>
      <w:r>
        <w:rPr>
          <w:rFonts w:cs="Times New Roman" w:ascii="Times New Roman" w:hAnsi="Times New Roman"/>
          <w:sz w:val="24"/>
          <w:szCs w:val="24"/>
        </w:rPr>
        <w:t>Programul prezentat demonstrează implementarea și utilizarea listelor înlănțuite în limbajul C pentru a număra și afișa numărul de elemente negative succesive pentru fiecare element al unei liste.</w:t>
      </w:r>
    </w:p>
    <w:p>
      <w:pPr>
        <w:pStyle w:val="Normal"/>
        <w:ind w:left="709" w:hanging="0"/>
        <w:rPr/>
      </w:pPr>
      <w:r>
        <w:rPr>
          <w:rFonts w:cs="Times New Roman" w:ascii="Times New Roman" w:hAnsi="Times New Roman"/>
          <w:sz w:val="24"/>
          <w:szCs w:val="24"/>
        </w:rPr>
        <w:t>Utilizarea listelor înlănțuite în acest context oferă avantaje semnificative, cum ar fi flexibilitatea în gestionarea și manipularea datelor, posibilitatea de a adăuga și elimina noduri în mod dinamic și economia de memorie prin alocarea doar a spațiului necesar.</w:t>
      </w:r>
    </w:p>
    <w:p>
      <w:pPr>
        <w:pStyle w:val="Normal"/>
        <w:ind w:left="709" w:hanging="0"/>
        <w:rPr>
          <w:rFonts w:ascii="Times New Roman" w:hAnsi="Times New Roman" w:cs="Times New Roman"/>
          <w:sz w:val="24"/>
          <w:szCs w:val="24"/>
        </w:rPr>
      </w:pPr>
      <w:r>
        <w:rPr>
          <w:rFonts w:cs="Times New Roman" w:ascii="Times New Roman" w:hAnsi="Times New Roman"/>
          <w:sz w:val="24"/>
          <w:szCs w:val="24"/>
        </w:rPr>
        <w:t>Programul ilustrează, de asemenea, utilizarea pointerilor și alocarea dinamică a memoriei pentru a crea și manipula lista. Prin intermediul acestui program, am învățat cum să inserez noduri într-o listă și cum să parcurg lista pentru a realiza operațiile necesare. Am înțeles, de asemenea, modul în care putem utiliza pointerii pentru a accesa și a manipula nodurile din listă.</w:t>
      </w:r>
    </w:p>
    <w:p>
      <w:pPr>
        <w:pStyle w:val="Normal"/>
        <w:ind w:left="709" w:hanging="0"/>
        <w:rPr>
          <w:rFonts w:ascii="Times New Roman" w:hAnsi="Times New Roman" w:cs="Times New Roman"/>
          <w:sz w:val="24"/>
          <w:szCs w:val="24"/>
        </w:rPr>
      </w:pPr>
      <w:r>
        <w:rPr>
          <w:rFonts w:cs="Times New Roman" w:ascii="Times New Roman" w:hAnsi="Times New Roman"/>
          <w:sz w:val="24"/>
          <w:szCs w:val="24"/>
        </w:rPr>
        <w:t>În concluzie, prin intermediul acestui program, am demonstrat aplicarea practică a conceptelor legate de listele înlănțuite în limbajul C.</w:t>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bookmarkStart w:id="5" w:name="_Toc89452131"/>
      <w:bookmarkStart w:id="6" w:name="_Toc89452131"/>
      <w:r>
        <w:br w:type="page"/>
      </w:r>
    </w:p>
    <w:p>
      <w:pPr>
        <w:pStyle w:val="Heading1"/>
        <w:spacing w:before="0" w:after="0"/>
        <w:jc w:val="center"/>
        <w:rPr/>
      </w:pPr>
      <w:bookmarkStart w:id="7" w:name="_Toc89452131"/>
      <w:bookmarkStart w:id="8" w:name="_Toc1860109079"/>
      <w:r>
        <w:rPr/>
        <w:t>BIBLIOGRAFIE</w:t>
      </w:r>
      <w:bookmarkEnd w:id="7"/>
      <w:bookmarkEnd w:id="8"/>
    </w:p>
    <w:p>
      <w:pPr>
        <w:pStyle w:val="ListParagraph"/>
        <w:ind w:left="0" w:hanging="0"/>
        <w:rPr>
          <w:rFonts w:ascii="Times New Roman" w:hAnsi="Times New Roman" w:cs="Times New Roman"/>
          <w:b/>
          <w:b/>
          <w:bCs/>
          <w:i/>
          <w:i/>
          <w:iCs/>
          <w:sz w:val="24"/>
          <w:szCs w:val="24"/>
        </w:rPr>
      </w:pPr>
      <w:hyperlink r:id="rId5">
        <w:r>
          <w:rPr>
            <w:rStyle w:val="InternetLink"/>
            <w:rFonts w:cs="Times New Roman" w:ascii="Times New Roman" w:hAnsi="Times New Roman"/>
            <w:b/>
            <w:bCs/>
            <w:i/>
            <w:iCs/>
            <w:sz w:val="24"/>
            <w:szCs w:val="24"/>
          </w:rPr>
          <w:t>https://app.diagrams.net/</w:t>
        </w:r>
      </w:hyperlink>
    </w:p>
    <w:p>
      <w:pPr>
        <w:pStyle w:val="ListParagraph"/>
        <w:ind w:left="0" w:hanging="0"/>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pPr>
      <w:r>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rFonts w:ascii="Times New Roman" w:hAnsi="Times New Roman" w:cs="Times New Roman"/>
          <w:sz w:val="24"/>
          <w:szCs w:val="24"/>
          <w:lang w:val="ro-MD"/>
        </w:rPr>
      </w:pPr>
      <w:r>
        <w:rPr>
          <w:rFonts w:cs="Times New Roman" w:ascii="Times New Roman" w:hAnsi="Times New Roman"/>
          <w:sz w:val="24"/>
          <w:szCs w:val="24"/>
        </w:rPr>
        <w:tab/>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left="0" w:hanging="0"/>
        <w:rPr>
          <w:rFonts w:ascii="Times New Roman" w:hAnsi="Times New Roman" w:eastAsia="" w:cs="" w:cstheme="majorBidi" w:eastAsiaTheme="majorEastAsia"/>
          <w:b/>
          <w:b/>
          <w:color w:val="000000" w:themeColor="text1"/>
          <w:sz w:val="28"/>
          <w:szCs w:val="32"/>
        </w:rPr>
      </w:pPr>
      <w:r>
        <w:rPr/>
      </w:r>
    </w:p>
    <w:sectPr>
      <w:headerReference w:type="default" r:id="rId6"/>
      <w:headerReference w:type="first" r:id="rId7"/>
      <w:footerReference w:type="default" r:id="rId8"/>
      <w:footerReference w:type="first" r:id="rId9"/>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onospace">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7530665"/>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83e"/>
    <w:pPr>
      <w:widowControl/>
      <w:bidi w:val="0"/>
      <w:spacing w:lineRule="auto" w:line="36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6183e"/>
    <w:pPr>
      <w:keepNext w:val="true"/>
      <w:keepLines/>
      <w:spacing w:before="240" w:after="0"/>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83e"/>
    <w:rPr>
      <w:rFonts w:ascii="Times New Roman" w:hAnsi="Times New Roman" w:eastAsia="" w:cs="" w:cstheme="majorBidi" w:eastAsiaTheme="majorEastAsia"/>
      <w:b/>
      <w:color w:val="000000" w:themeColor="text1"/>
      <w:sz w:val="28"/>
      <w:szCs w:val="32"/>
    </w:rPr>
  </w:style>
  <w:style w:type="character" w:styleId="HeaderChar" w:customStyle="1">
    <w:name w:val="Header Char"/>
    <w:basedOn w:val="DefaultParagraphFont"/>
    <w:link w:val="Header"/>
    <w:uiPriority w:val="99"/>
    <w:qFormat/>
    <w:rsid w:val="00e6183e"/>
    <w:rPr/>
  </w:style>
  <w:style w:type="character" w:styleId="FooterChar" w:customStyle="1">
    <w:name w:val="Footer Char"/>
    <w:basedOn w:val="DefaultParagraphFont"/>
    <w:link w:val="Footer"/>
    <w:uiPriority w:val="99"/>
    <w:qFormat/>
    <w:rsid w:val="00e6183e"/>
    <w:rPr/>
  </w:style>
  <w:style w:type="character" w:styleId="InternetLink">
    <w:name w:val="Hyperlink"/>
    <w:basedOn w:val="DefaultParagraphFont"/>
    <w:uiPriority w:val="99"/>
    <w:unhideWhenUsed/>
    <w:rsid w:val="00e61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6183e"/>
    <w:pPr>
      <w:keepNext w:val="false"/>
      <w:keepLines w:val="false"/>
      <w:spacing w:before="0" w:after="0"/>
      <w:outlineLvl w:val="9"/>
    </w:pPr>
    <w:rPr>
      <w:rFonts w:eastAsia="Calibri" w:cs="Times New Roman" w:eastAsiaTheme="minorHAnsi"/>
      <w:b w:val="false"/>
      <w:color w:val="auto"/>
      <w:szCs w:val="22"/>
      <w:lang w:val="ro-RO"/>
    </w:rPr>
  </w:style>
  <w:style w:type="paragraph" w:styleId="HeaderandFooter">
    <w:name w:val="Header and Footer"/>
    <w:basedOn w:val="Normal"/>
    <w:qFormat/>
    <w:pPr/>
    <w:rPr/>
  </w:style>
  <w:style w:type="paragraph" w:styleId="Header">
    <w:name w:val="Header"/>
    <w:basedOn w:val="Normal"/>
    <w:link w:val="HeaderChar"/>
    <w:uiPriority w:val="99"/>
    <w:unhideWhenUsed/>
    <w:rsid w:val="00e6183e"/>
    <w:pPr>
      <w:tabs>
        <w:tab w:val="clear" w:pos="720"/>
        <w:tab w:val="center" w:pos="4844" w:leader="none"/>
        <w:tab w:val="right" w:pos="9689" w:leader="none"/>
      </w:tabs>
      <w:spacing w:lineRule="auto" w:line="240"/>
    </w:pPr>
    <w:rPr/>
  </w:style>
  <w:style w:type="paragraph" w:styleId="Footer">
    <w:name w:val="Footer"/>
    <w:basedOn w:val="Normal"/>
    <w:link w:val="FooterChar"/>
    <w:uiPriority w:val="99"/>
    <w:unhideWhenUsed/>
    <w:rsid w:val="00e6183e"/>
    <w:pPr>
      <w:tabs>
        <w:tab w:val="clear" w:pos="720"/>
        <w:tab w:val="center" w:pos="4844" w:leader="none"/>
        <w:tab w:val="right" w:pos="9689" w:leader="none"/>
      </w:tabs>
      <w:spacing w:lineRule="auto" w:line="240"/>
    </w:pPr>
    <w:rPr/>
  </w:style>
  <w:style w:type="paragraph" w:styleId="Contents1">
    <w:name w:val="TOC 1"/>
    <w:basedOn w:val="Normal"/>
    <w:next w:val="Normal"/>
    <w:autoRedefine/>
    <w:uiPriority w:val="39"/>
    <w:unhideWhenUsed/>
    <w:rsid w:val="00786206"/>
    <w:pPr>
      <w:tabs>
        <w:tab w:val="clear" w:pos="720"/>
        <w:tab w:val="right" w:pos="9678" w:leader="dot"/>
      </w:tabs>
      <w:spacing w:before="0" w:after="100"/>
    </w:pPr>
    <w:rPr/>
  </w:style>
  <w:style w:type="paragraph" w:styleId="NoSpacing">
    <w:name w:val="No Spacing"/>
    <w:uiPriority w:val="1"/>
    <w:qFormat/>
    <w:rsid w:val="004f4c94"/>
    <w:pPr>
      <w:widowControl/>
      <w:bidi w:val="0"/>
      <w:spacing w:lineRule="auto" w:line="24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cb52b5"/>
    <w:pPr>
      <w:spacing w:lineRule="auto" w:line="240" w:before="0" w:after="200"/>
    </w:pPr>
    <w:rPr>
      <w:i/>
      <w:iCs/>
      <w:color w:val="44546A" w:themeColor="text2"/>
      <w:sz w:val="18"/>
      <w:szCs w:val="18"/>
    </w:rPr>
  </w:style>
  <w:style w:type="paragraph" w:styleId="ListParagraph">
    <w:name w:val="List Paragraph"/>
    <w:basedOn w:val="Normal"/>
    <w:uiPriority w:val="34"/>
    <w:qFormat/>
    <w:rsid w:val="00505f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pp.diagrams.n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51bf05-be46-4ad1-8f2a-3f12aa76d317}"/>
      </w:docPartPr>
      <w:docPartBody>
        <w:p w14:paraId="2391C0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9</Pages>
  <Words>791</Words>
  <Characters>4524</Characters>
  <CharactersWithSpaces>5576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2023-05-18T10:01:14Z</dcterms:created>
  <dc:creator>Cristina Sb</dc:creator>
  <dc:description/>
  <dc:language>en-US</dc:language>
  <cp:lastModifiedBy/>
  <dcterms:modified xsi:type="dcterms:W3CDTF">2023-05-19T12:55:04Z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