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7448C" w14:textId="269656CE" w:rsidR="00EE07FE" w:rsidRPr="004F7585" w:rsidRDefault="004B02B1" w:rsidP="004F7585">
      <w:pPr>
        <w:jc w:val="center"/>
        <w:rPr>
          <w:b/>
          <w:bCs/>
          <w:sz w:val="28"/>
          <w:szCs w:val="28"/>
          <w:lang w:val="en-US"/>
        </w:rPr>
      </w:pPr>
      <w:r w:rsidRPr="004F7585">
        <w:rPr>
          <w:b/>
          <w:bCs/>
          <w:sz w:val="28"/>
          <w:szCs w:val="28"/>
          <w:lang w:val="en-US"/>
        </w:rPr>
        <w:t xml:space="preserve">REZOLVAREA </w:t>
      </w:r>
      <w:proofErr w:type="spellStart"/>
      <w:r w:rsidRPr="004F7585">
        <w:rPr>
          <w:b/>
          <w:bCs/>
          <w:sz w:val="28"/>
          <w:szCs w:val="28"/>
          <w:lang w:val="en-US"/>
        </w:rPr>
        <w:t>Problemei</w:t>
      </w:r>
      <w:proofErr w:type="spellEnd"/>
      <w:r w:rsidRPr="004F7585">
        <w:rPr>
          <w:b/>
          <w:bCs/>
          <w:sz w:val="28"/>
          <w:szCs w:val="28"/>
          <w:lang w:val="en-US"/>
        </w:rPr>
        <w:t xml:space="preserve"> de la </w:t>
      </w:r>
      <w:proofErr w:type="spellStart"/>
      <w:r w:rsidRPr="004F7585">
        <w:rPr>
          <w:b/>
          <w:bCs/>
          <w:sz w:val="28"/>
          <w:szCs w:val="28"/>
          <w:lang w:val="en-US"/>
        </w:rPr>
        <w:t>subiectul</w:t>
      </w:r>
      <w:proofErr w:type="spellEnd"/>
      <w:r w:rsidRPr="004F7585">
        <w:rPr>
          <w:b/>
          <w:bCs/>
          <w:sz w:val="28"/>
          <w:szCs w:val="28"/>
          <w:lang w:val="en-US"/>
        </w:rPr>
        <w:t xml:space="preserve"> 9 din </w:t>
      </w:r>
      <w:proofErr w:type="spellStart"/>
      <w:r w:rsidRPr="004F7585">
        <w:rPr>
          <w:b/>
          <w:bCs/>
          <w:sz w:val="28"/>
          <w:szCs w:val="28"/>
          <w:lang w:val="en-US"/>
        </w:rPr>
        <w:t>Testul</w:t>
      </w:r>
      <w:proofErr w:type="spellEnd"/>
      <w:r w:rsidRPr="004F758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F7585">
        <w:rPr>
          <w:b/>
          <w:bCs/>
          <w:sz w:val="28"/>
          <w:szCs w:val="28"/>
          <w:lang w:val="en-US"/>
        </w:rPr>
        <w:t>propus</w:t>
      </w:r>
      <w:proofErr w:type="spellEnd"/>
      <w:r w:rsidRPr="004F7585">
        <w:rPr>
          <w:b/>
          <w:bCs/>
          <w:sz w:val="28"/>
          <w:szCs w:val="28"/>
          <w:lang w:val="en-US"/>
        </w:rPr>
        <w:t xml:space="preserve"> la </w:t>
      </w:r>
      <w:proofErr w:type="spellStart"/>
      <w:r w:rsidR="004F7585" w:rsidRPr="004F7585">
        <w:rPr>
          <w:b/>
          <w:bCs/>
          <w:sz w:val="28"/>
          <w:szCs w:val="28"/>
          <w:lang w:val="en-US"/>
        </w:rPr>
        <w:t>E</w:t>
      </w:r>
      <w:r w:rsidRPr="004F7585">
        <w:rPr>
          <w:b/>
          <w:bCs/>
          <w:sz w:val="28"/>
          <w:szCs w:val="28"/>
          <w:lang w:val="en-US"/>
        </w:rPr>
        <w:t>valuarea</w:t>
      </w:r>
      <w:proofErr w:type="spellEnd"/>
      <w:r w:rsidRPr="004F7585">
        <w:rPr>
          <w:b/>
          <w:bCs/>
          <w:sz w:val="28"/>
          <w:szCs w:val="28"/>
          <w:lang w:val="en-US"/>
        </w:rPr>
        <w:t xml:space="preserve"> 1.</w:t>
      </w:r>
    </w:p>
    <w:p w14:paraId="5901EAB0" w14:textId="39953F26" w:rsidR="004B02B1" w:rsidRDefault="004B02B1">
      <w:pPr>
        <w:rPr>
          <w:b/>
          <w:bCs/>
          <w:lang w:val="en-US"/>
        </w:rPr>
      </w:pPr>
    </w:p>
    <w:p w14:paraId="2DA46D26" w14:textId="05E509A5" w:rsidR="004B02B1" w:rsidRPr="004F7585" w:rsidRDefault="004B02B1">
      <w:pPr>
        <w:rPr>
          <w:b/>
          <w:bCs/>
          <w:sz w:val="32"/>
          <w:szCs w:val="32"/>
          <w:lang w:val="en-US"/>
        </w:rPr>
      </w:pPr>
      <w:proofErr w:type="spellStart"/>
      <w:r w:rsidRPr="004F7585">
        <w:rPr>
          <w:b/>
          <w:bCs/>
          <w:sz w:val="32"/>
          <w:szCs w:val="32"/>
          <w:lang w:val="en-US"/>
        </w:rPr>
        <w:t>Formularea</w:t>
      </w:r>
      <w:proofErr w:type="spellEnd"/>
      <w:r w:rsidRPr="004F758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F7585">
        <w:rPr>
          <w:b/>
          <w:bCs/>
          <w:sz w:val="32"/>
          <w:szCs w:val="32"/>
          <w:lang w:val="en-US"/>
        </w:rPr>
        <w:t>Problemei</w:t>
      </w:r>
      <w:proofErr w:type="spellEnd"/>
      <w:r w:rsidRPr="004F7585">
        <w:rPr>
          <w:b/>
          <w:bCs/>
          <w:sz w:val="32"/>
          <w:szCs w:val="32"/>
          <w:lang w:val="en-US"/>
        </w:rPr>
        <w:t>.</w:t>
      </w:r>
    </w:p>
    <w:p w14:paraId="3EAFA947" w14:textId="73FDD451" w:rsidR="004B02B1" w:rsidRDefault="004B02B1">
      <w:pPr>
        <w:rPr>
          <w:b/>
          <w:bCs/>
          <w:lang w:val="en-US"/>
        </w:rPr>
      </w:pPr>
    </w:p>
    <w:p w14:paraId="2580EC72" w14:textId="2C7E82CA" w:rsidR="004B02B1" w:rsidRPr="004F7585" w:rsidRDefault="004B02B1" w:rsidP="004B02B1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  <w:bCs/>
          <w:i/>
          <w:iCs/>
          <w:sz w:val="32"/>
          <w:szCs w:val="32"/>
        </w:rPr>
      </w:pPr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O cutie </w:t>
      </w:r>
      <w:proofErr w:type="spellStart"/>
      <w:r w:rsidRPr="004F7585">
        <w:rPr>
          <w:rFonts w:ascii="F30" w:hAnsi="F30" w:cs="F30"/>
          <w:b/>
          <w:bCs/>
          <w:i/>
          <w:iCs/>
          <w:sz w:val="32"/>
          <w:szCs w:val="32"/>
        </w:rPr>
        <w:t>contine</w:t>
      </w:r>
      <w:proofErr w:type="spellEnd"/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 doua bile colorate în alb sau negru, dar pentru care</w:t>
      </w:r>
    </w:p>
    <w:p w14:paraId="6BC72B39" w14:textId="46A8C78A" w:rsidR="004B02B1" w:rsidRPr="004F7585" w:rsidRDefault="004B02B1" w:rsidP="004F7585">
      <w:pPr>
        <w:autoSpaceDE w:val="0"/>
        <w:autoSpaceDN w:val="0"/>
        <w:adjustRightInd w:val="0"/>
        <w:spacing w:after="0" w:line="240" w:lineRule="auto"/>
        <w:rPr>
          <w:rFonts w:ascii="F30" w:hAnsi="F30" w:cs="F30"/>
          <w:b/>
          <w:bCs/>
          <w:i/>
          <w:iCs/>
          <w:sz w:val="32"/>
          <w:szCs w:val="32"/>
        </w:rPr>
      </w:pPr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sunt echiprobabile oricare dintre ipotezele </w:t>
      </w:r>
      <w:r w:rsidRPr="004F7585">
        <w:rPr>
          <w:rFonts w:ascii="CMMI12" w:eastAsia="CMMI12" w:hAnsi="F30" w:cs="CMMI12"/>
          <w:b/>
          <w:bCs/>
          <w:i/>
          <w:iCs/>
          <w:sz w:val="32"/>
          <w:szCs w:val="32"/>
        </w:rPr>
        <w:t>H</w:t>
      </w:r>
      <w:r w:rsidRPr="004F7585">
        <w:rPr>
          <w:rFonts w:ascii="CMR8" w:eastAsia="CMR8" w:hAnsi="F30" w:cs="CMR8"/>
          <w:b/>
          <w:bCs/>
          <w:i/>
          <w:iCs/>
          <w:sz w:val="32"/>
          <w:szCs w:val="32"/>
        </w:rPr>
        <w:t xml:space="preserve">1 </w:t>
      </w:r>
      <w:r w:rsidRPr="004F7585">
        <w:rPr>
          <w:rFonts w:ascii="CMR12" w:eastAsia="CMR12" w:hAnsi="F30" w:cs="CMR12"/>
          <w:b/>
          <w:bCs/>
          <w:i/>
          <w:iCs/>
          <w:sz w:val="32"/>
          <w:szCs w:val="32"/>
        </w:rPr>
        <w:t xml:space="preserve">: </w:t>
      </w:r>
      <w:r w:rsidRPr="004F7585">
        <w:rPr>
          <w:rFonts w:ascii="F117" w:hAnsi="F117" w:cs="F117"/>
          <w:b/>
          <w:bCs/>
          <w:i/>
          <w:iCs/>
          <w:sz w:val="32"/>
          <w:szCs w:val="32"/>
        </w:rPr>
        <w:t xml:space="preserve">ambele bile sunt albe; </w:t>
      </w:r>
      <w:r w:rsidRPr="004F7585">
        <w:rPr>
          <w:rFonts w:ascii="CMMI12" w:eastAsia="CMMI12" w:hAnsi="F30" w:cs="CMMI12"/>
          <w:b/>
          <w:bCs/>
          <w:i/>
          <w:iCs/>
          <w:sz w:val="32"/>
          <w:szCs w:val="32"/>
        </w:rPr>
        <w:t>H</w:t>
      </w:r>
      <w:r w:rsidRPr="004F7585">
        <w:rPr>
          <w:rFonts w:ascii="CMR8" w:eastAsia="CMR8" w:hAnsi="F30" w:cs="CMR8"/>
          <w:b/>
          <w:bCs/>
          <w:i/>
          <w:iCs/>
          <w:sz w:val="32"/>
          <w:szCs w:val="32"/>
        </w:rPr>
        <w:t xml:space="preserve">2 </w:t>
      </w:r>
      <w:r w:rsidRPr="004F7585">
        <w:rPr>
          <w:rFonts w:ascii="CMR12" w:eastAsia="CMR12" w:hAnsi="F30" w:cs="CMR12"/>
          <w:b/>
          <w:bCs/>
          <w:i/>
          <w:iCs/>
          <w:sz w:val="32"/>
          <w:szCs w:val="32"/>
        </w:rPr>
        <w:t>:</w:t>
      </w:r>
      <w:r w:rsidRPr="004F7585">
        <w:rPr>
          <w:rFonts w:ascii="F30" w:hAnsi="F30" w:cs="F30"/>
          <w:b/>
          <w:bCs/>
          <w:i/>
          <w:iCs/>
          <w:sz w:val="32"/>
          <w:szCs w:val="32"/>
        </w:rPr>
        <w:t>a</w:t>
      </w:r>
      <w:r w:rsidRPr="004F7585">
        <w:rPr>
          <w:rFonts w:ascii="F117" w:hAnsi="F117" w:cs="F117"/>
          <w:b/>
          <w:bCs/>
          <w:i/>
          <w:iCs/>
          <w:sz w:val="32"/>
          <w:szCs w:val="32"/>
        </w:rPr>
        <w:t xml:space="preserve">mbele bile sunt negre; </w:t>
      </w:r>
      <w:r w:rsidRPr="004F7585">
        <w:rPr>
          <w:rFonts w:ascii="CMMI12" w:eastAsia="CMMI12" w:hAnsi="F30" w:cs="CMMI12"/>
          <w:b/>
          <w:bCs/>
          <w:i/>
          <w:iCs/>
          <w:sz w:val="32"/>
          <w:szCs w:val="32"/>
        </w:rPr>
        <w:t>H</w:t>
      </w:r>
      <w:r w:rsidRPr="004F7585">
        <w:rPr>
          <w:rFonts w:ascii="CMR8" w:eastAsia="CMR8" w:hAnsi="F30" w:cs="CMR8"/>
          <w:b/>
          <w:bCs/>
          <w:i/>
          <w:iCs/>
          <w:sz w:val="32"/>
          <w:szCs w:val="32"/>
        </w:rPr>
        <w:t xml:space="preserve">3 </w:t>
      </w:r>
      <w:r w:rsidRPr="004F7585">
        <w:rPr>
          <w:rFonts w:ascii="CMR12" w:eastAsia="CMR12" w:hAnsi="F30" w:cs="CMR12"/>
          <w:b/>
          <w:bCs/>
          <w:i/>
          <w:iCs/>
          <w:sz w:val="32"/>
          <w:szCs w:val="32"/>
        </w:rPr>
        <w:t xml:space="preserve">: </w:t>
      </w:r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o bila este alba, </w:t>
      </w:r>
      <w:proofErr w:type="spellStart"/>
      <w:r w:rsidRPr="004F7585">
        <w:rPr>
          <w:rFonts w:ascii="F30" w:hAnsi="F30" w:cs="F30"/>
          <w:b/>
          <w:bCs/>
          <w:i/>
          <w:iCs/>
          <w:sz w:val="32"/>
          <w:szCs w:val="32"/>
        </w:rPr>
        <w:t>cealalta</w:t>
      </w:r>
      <w:proofErr w:type="spellEnd"/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 este neagra. </w:t>
      </w:r>
      <w:proofErr w:type="spellStart"/>
      <w:r w:rsidRPr="004F7585">
        <w:rPr>
          <w:rFonts w:ascii="F30" w:hAnsi="F30" w:cs="F30"/>
          <w:b/>
          <w:bCs/>
          <w:i/>
          <w:iCs/>
          <w:sz w:val="32"/>
          <w:szCs w:val="32"/>
        </w:rPr>
        <w:t>Adaugam</w:t>
      </w:r>
      <w:proofErr w:type="spellEnd"/>
      <w:r w:rsidR="004F7585">
        <w:rPr>
          <w:rFonts w:ascii="F30" w:hAnsi="F30" w:cs="F30"/>
          <w:b/>
          <w:bCs/>
          <w:i/>
          <w:iCs/>
          <w:sz w:val="32"/>
          <w:szCs w:val="32"/>
        </w:rPr>
        <w:t xml:space="preserve"> </w:t>
      </w:r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în cutie o bila alba, </w:t>
      </w:r>
      <w:proofErr w:type="spellStart"/>
      <w:r w:rsidRPr="004F7585">
        <w:rPr>
          <w:rFonts w:ascii="F30" w:hAnsi="F30" w:cs="F30"/>
          <w:b/>
          <w:bCs/>
          <w:i/>
          <w:iCs/>
          <w:sz w:val="32"/>
          <w:szCs w:val="32"/>
        </w:rPr>
        <w:t>dupa</w:t>
      </w:r>
      <w:proofErr w:type="spellEnd"/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  care extragem la întâmplare o bila.  </w:t>
      </w:r>
      <w:proofErr w:type="spellStart"/>
      <w:r w:rsidRPr="004F7585">
        <w:rPr>
          <w:rFonts w:ascii="F30" w:hAnsi="F30" w:cs="F30"/>
          <w:b/>
          <w:bCs/>
          <w:i/>
          <w:iCs/>
          <w:sz w:val="32"/>
          <w:szCs w:val="32"/>
        </w:rPr>
        <w:t>Recalculati</w:t>
      </w:r>
      <w:proofErr w:type="spellEnd"/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 </w:t>
      </w:r>
      <w:proofErr w:type="spellStart"/>
      <w:r w:rsidRPr="004F7585">
        <w:rPr>
          <w:rFonts w:ascii="F30" w:hAnsi="F30" w:cs="F30"/>
          <w:b/>
          <w:bCs/>
          <w:i/>
          <w:iCs/>
          <w:sz w:val="32"/>
          <w:szCs w:val="32"/>
        </w:rPr>
        <w:t>probabilitatile</w:t>
      </w:r>
      <w:proofErr w:type="spellEnd"/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 </w:t>
      </w:r>
      <w:proofErr w:type="spellStart"/>
      <w:r w:rsidRPr="004F7585">
        <w:rPr>
          <w:rFonts w:ascii="F30" w:hAnsi="F30" w:cs="F30"/>
          <w:b/>
          <w:bCs/>
          <w:i/>
          <w:iCs/>
          <w:sz w:val="32"/>
          <w:szCs w:val="32"/>
        </w:rPr>
        <w:t>fiecarei</w:t>
      </w:r>
      <w:proofErr w:type="spellEnd"/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 ipoteze, daca se </w:t>
      </w:r>
      <w:proofErr w:type="spellStart"/>
      <w:r w:rsidRPr="004F7585">
        <w:rPr>
          <w:rFonts w:ascii="F30" w:hAnsi="F30" w:cs="F30"/>
          <w:b/>
          <w:bCs/>
          <w:i/>
          <w:iCs/>
          <w:sz w:val="32"/>
          <w:szCs w:val="32"/>
        </w:rPr>
        <w:t>stie</w:t>
      </w:r>
      <w:proofErr w:type="spellEnd"/>
      <w:r w:rsidRPr="004F7585">
        <w:rPr>
          <w:rFonts w:ascii="F30" w:hAnsi="F30" w:cs="F30"/>
          <w:b/>
          <w:bCs/>
          <w:i/>
          <w:iCs/>
          <w:sz w:val="32"/>
          <w:szCs w:val="32"/>
        </w:rPr>
        <w:t xml:space="preserve"> ca bila extrasa este alba.</w:t>
      </w:r>
    </w:p>
    <w:p w14:paraId="199A2489" w14:textId="4978663F" w:rsidR="004B02B1" w:rsidRDefault="004B02B1" w:rsidP="004B02B1">
      <w:pPr>
        <w:rPr>
          <w:rFonts w:ascii="F30" w:hAnsi="F30" w:cs="F30"/>
          <w:sz w:val="24"/>
          <w:szCs w:val="24"/>
        </w:rPr>
      </w:pPr>
    </w:p>
    <w:p w14:paraId="2AF76DDB" w14:textId="51319421" w:rsidR="004B02B1" w:rsidRPr="004F7585" w:rsidRDefault="004B02B1" w:rsidP="004B02B1">
      <w:pPr>
        <w:rPr>
          <w:rFonts w:ascii="F30" w:hAnsi="F30" w:cs="F30"/>
          <w:b/>
          <w:bCs/>
          <w:sz w:val="28"/>
          <w:szCs w:val="28"/>
        </w:rPr>
      </w:pPr>
      <w:r w:rsidRPr="004F7585">
        <w:rPr>
          <w:rFonts w:ascii="F30" w:hAnsi="F30" w:cs="F30"/>
          <w:b/>
          <w:bCs/>
          <w:sz w:val="28"/>
          <w:szCs w:val="28"/>
        </w:rPr>
        <w:t xml:space="preserve">Rezolvare. </w:t>
      </w:r>
    </w:p>
    <w:p w14:paraId="760CA1E2" w14:textId="6FFCA496" w:rsidR="004B02B1" w:rsidRPr="004F7585" w:rsidRDefault="004B02B1" w:rsidP="004B02B1">
      <w:pPr>
        <w:rPr>
          <w:rFonts w:ascii="F30" w:hAnsi="F30" w:cs="F30"/>
          <w:b/>
          <w:bCs/>
          <w:sz w:val="28"/>
          <w:szCs w:val="28"/>
        </w:rPr>
      </w:pPr>
      <w:r w:rsidRPr="004F7585">
        <w:rPr>
          <w:rFonts w:ascii="F30" w:hAnsi="F30" w:cs="F30"/>
          <w:b/>
          <w:bCs/>
          <w:sz w:val="28"/>
          <w:szCs w:val="28"/>
          <w:highlight w:val="yellow"/>
        </w:rPr>
        <w:t xml:space="preserve">Notam prin 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A</w:t>
      </w:r>
      <w:r w:rsidRPr="004F7585">
        <w:rPr>
          <w:rFonts w:ascii="F30" w:hAnsi="F30" w:cs="F30"/>
          <w:b/>
          <w:bCs/>
          <w:sz w:val="28"/>
          <w:szCs w:val="28"/>
          <w:highlight w:val="yellow"/>
        </w:rPr>
        <w:t xml:space="preserve"> evenimentul </w:t>
      </w:r>
      <w:r w:rsidRPr="004F7585">
        <w:rPr>
          <w:rFonts w:ascii="F30" w:hAnsi="F30" w:cs="F30"/>
          <w:b/>
          <w:bCs/>
          <w:sz w:val="28"/>
          <w:szCs w:val="28"/>
        </w:rPr>
        <w:t>{</w:t>
      </w:r>
      <w:r w:rsidRP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 xml:space="preserve">bila extrasa la </w:t>
      </w:r>
      <w:proofErr w:type="spellStart"/>
      <w:r w:rsidRP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>intamplare</w:t>
      </w:r>
      <w:proofErr w:type="spellEnd"/>
      <w:r w:rsidRP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 xml:space="preserve"> va fi una de culoare alba</w:t>
      </w:r>
      <w:r w:rsidRPr="004F7585">
        <w:rPr>
          <w:rFonts w:ascii="F30" w:hAnsi="F30" w:cs="F30"/>
          <w:b/>
          <w:bCs/>
          <w:sz w:val="28"/>
          <w:szCs w:val="28"/>
        </w:rPr>
        <w:t>}.</w:t>
      </w:r>
    </w:p>
    <w:p w14:paraId="4A42EF86" w14:textId="6F17200D" w:rsidR="004B02B1" w:rsidRPr="004F7585" w:rsidRDefault="004B02B1" w:rsidP="004B02B1">
      <w:pPr>
        <w:rPr>
          <w:rFonts w:ascii="F30" w:hAnsi="F30" w:cs="F30"/>
          <w:b/>
          <w:bCs/>
          <w:sz w:val="28"/>
          <w:szCs w:val="28"/>
        </w:rPr>
      </w:pPr>
      <w:r w:rsidRPr="004F7585">
        <w:rPr>
          <w:rFonts w:ascii="F30" w:hAnsi="F30" w:cs="F30"/>
          <w:b/>
          <w:bCs/>
          <w:sz w:val="28"/>
          <w:szCs w:val="28"/>
        </w:rPr>
        <w:t xml:space="preserve">Evenimentul acesta are loc in una din ipotezele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urmatoare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>:</w:t>
      </w:r>
    </w:p>
    <w:p w14:paraId="65359386" w14:textId="1CDD9BED" w:rsidR="004B02B1" w:rsidRPr="004F7585" w:rsidRDefault="004B02B1" w:rsidP="004B02B1">
      <w:pPr>
        <w:rPr>
          <w:rFonts w:ascii="F30" w:hAnsi="F30" w:cs="F30"/>
          <w:b/>
          <w:bCs/>
          <w:color w:val="FF0000"/>
          <w:sz w:val="28"/>
          <w:szCs w:val="28"/>
          <w:highlight w:val="yellow"/>
        </w:rPr>
      </w:pP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1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={</w:t>
      </w:r>
      <w:r w:rsidRP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>in cutie se  afla doua bile alb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e},</w:t>
      </w:r>
    </w:p>
    <w:p w14:paraId="766E880E" w14:textId="29EBAD05" w:rsidR="004B02B1" w:rsidRPr="004F7585" w:rsidRDefault="004B02B1" w:rsidP="004B02B1">
      <w:pPr>
        <w:rPr>
          <w:rFonts w:ascii="F30" w:hAnsi="F30" w:cs="F30"/>
          <w:b/>
          <w:bCs/>
          <w:color w:val="FF0000"/>
          <w:sz w:val="28"/>
          <w:szCs w:val="28"/>
          <w:highlight w:val="yellow"/>
        </w:rPr>
      </w:pP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2</w:t>
      </w:r>
      <w:r w:rsidR="00C36612"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={</w:t>
      </w:r>
      <w:r w:rsidR="00C36612" w:rsidRP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>in cutie s</w:t>
      </w:r>
      <w:r w:rsid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 xml:space="preserve">e </w:t>
      </w:r>
      <w:r w:rsidR="00C36612" w:rsidRP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 xml:space="preserve"> afla doua bile negre</w:t>
      </w:r>
      <w:r w:rsidR="00C36612"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},</w:t>
      </w:r>
    </w:p>
    <w:p w14:paraId="34D72ED6" w14:textId="2F8DE606" w:rsidR="00C36612" w:rsidRPr="004F7585" w:rsidRDefault="00C36612" w:rsidP="004B02B1">
      <w:pPr>
        <w:rPr>
          <w:rFonts w:ascii="F30" w:hAnsi="F30" w:cs="F30"/>
          <w:b/>
          <w:bCs/>
          <w:color w:val="FF0000"/>
          <w:sz w:val="28"/>
          <w:szCs w:val="28"/>
        </w:rPr>
      </w:pP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3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={</w:t>
      </w:r>
      <w:r w:rsidRP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>in cutie se</w:t>
      </w:r>
      <w:r w:rsid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 xml:space="preserve"> </w:t>
      </w:r>
      <w:r w:rsidRPr="004F7585">
        <w:rPr>
          <w:rFonts w:ascii="F30" w:hAnsi="F30" w:cs="F30"/>
          <w:b/>
          <w:bCs/>
          <w:i/>
          <w:iCs/>
          <w:color w:val="FF0000"/>
          <w:sz w:val="28"/>
          <w:szCs w:val="28"/>
          <w:highlight w:val="yellow"/>
        </w:rPr>
        <w:t xml:space="preserve"> afla o bila alba si una neagra}</w:t>
      </w:r>
    </w:p>
    <w:p w14:paraId="506A03FF" w14:textId="08B0A77C" w:rsidR="00C36612" w:rsidRPr="004F7585" w:rsidRDefault="00C36612" w:rsidP="004B02B1">
      <w:pPr>
        <w:rPr>
          <w:rFonts w:ascii="F30" w:hAnsi="F30" w:cs="F30"/>
          <w:b/>
          <w:bCs/>
          <w:sz w:val="28"/>
          <w:szCs w:val="28"/>
        </w:rPr>
      </w:pPr>
      <w:r w:rsidRPr="004F7585">
        <w:rPr>
          <w:rFonts w:ascii="F30" w:hAnsi="F30" w:cs="F30"/>
          <w:b/>
          <w:bCs/>
          <w:sz w:val="28"/>
          <w:szCs w:val="28"/>
        </w:rPr>
        <w:t>Aceste ipoteze sunt incompatibile, doua cate doua, fiind echiprobabile.</w:t>
      </w:r>
    </w:p>
    <w:p w14:paraId="72DCE399" w14:textId="5E2F4AB1" w:rsidR="00C36612" w:rsidRPr="004F7585" w:rsidRDefault="00C36612" w:rsidP="004B02B1">
      <w:pPr>
        <w:rPr>
          <w:rFonts w:ascii="F30" w:hAnsi="F30" w:cs="F30"/>
          <w:b/>
          <w:bCs/>
          <w:sz w:val="28"/>
          <w:szCs w:val="28"/>
        </w:rPr>
      </w:pPr>
      <w:r w:rsidRPr="004F7585">
        <w:rPr>
          <w:rFonts w:ascii="F30" w:hAnsi="F30" w:cs="F30"/>
          <w:b/>
          <w:bCs/>
          <w:sz w:val="28"/>
          <w:szCs w:val="28"/>
        </w:rPr>
        <w:t xml:space="preserve">Prin urmare sunt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intrunite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 xml:space="preserve"> toate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conditiile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 xml:space="preserve">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aplicarii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 xml:space="preserve"> formulelor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Probabilitatii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 xml:space="preserve"> Totale</w:t>
      </w:r>
      <w:r w:rsidR="00B54F33" w:rsidRPr="004F7585">
        <w:rPr>
          <w:rFonts w:ascii="F30" w:hAnsi="F30" w:cs="F30"/>
          <w:b/>
          <w:bCs/>
          <w:sz w:val="28"/>
          <w:szCs w:val="28"/>
        </w:rPr>
        <w:t xml:space="preserve"> (FPT)</w:t>
      </w:r>
      <w:r w:rsidRPr="004F7585">
        <w:rPr>
          <w:rFonts w:ascii="F30" w:hAnsi="F30" w:cs="F30"/>
          <w:b/>
          <w:bCs/>
          <w:sz w:val="28"/>
          <w:szCs w:val="28"/>
        </w:rPr>
        <w:t xml:space="preserve"> si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Bayes</w:t>
      </w:r>
      <w:proofErr w:type="spellEnd"/>
      <w:r w:rsidR="00B54F33" w:rsidRPr="004F7585">
        <w:rPr>
          <w:rFonts w:ascii="F30" w:hAnsi="F30" w:cs="F30"/>
          <w:b/>
          <w:bCs/>
          <w:sz w:val="28"/>
          <w:szCs w:val="28"/>
        </w:rPr>
        <w:t>.</w:t>
      </w:r>
    </w:p>
    <w:p w14:paraId="7E43A2B1" w14:textId="429A0C62" w:rsidR="00C36612" w:rsidRPr="004F7585" w:rsidRDefault="00C36612" w:rsidP="004B02B1">
      <w:pPr>
        <w:rPr>
          <w:rFonts w:ascii="F30" w:hAnsi="F30" w:cs="F30"/>
          <w:b/>
          <w:bCs/>
          <w:sz w:val="28"/>
          <w:szCs w:val="28"/>
        </w:rPr>
      </w:pPr>
      <w:r w:rsidRPr="004F7585">
        <w:rPr>
          <w:rFonts w:ascii="F30" w:hAnsi="F30" w:cs="F30"/>
          <w:b/>
          <w:bCs/>
          <w:sz w:val="28"/>
          <w:szCs w:val="28"/>
        </w:rPr>
        <w:t xml:space="preserve">Deoarece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stim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 xml:space="preserve"> ca 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i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)=1/3, i=1,2,3, iar P(A/H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1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)=1, P(A/H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2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)=1</w:t>
      </w:r>
      <w:r w:rsidR="00B54F33"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/3, P(A/H</w:t>
      </w:r>
      <w:r w:rsidR="00B54F33"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3</w:t>
      </w:r>
      <w:r w:rsidR="00B54F33"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)=2/3,</w:t>
      </w:r>
      <w:r w:rsidR="00B54F33" w:rsidRPr="004F7585">
        <w:rPr>
          <w:rFonts w:ascii="F30" w:hAnsi="F30" w:cs="F30"/>
          <w:b/>
          <w:bCs/>
          <w:color w:val="FF0000"/>
          <w:sz w:val="28"/>
          <w:szCs w:val="28"/>
        </w:rPr>
        <w:t xml:space="preserve"> </w:t>
      </w:r>
      <w:r w:rsidR="00B54F33" w:rsidRPr="004F7585">
        <w:rPr>
          <w:rFonts w:ascii="F30" w:hAnsi="F30" w:cs="F30"/>
          <w:b/>
          <w:bCs/>
          <w:sz w:val="28"/>
          <w:szCs w:val="28"/>
        </w:rPr>
        <w:t>rezulta, conform FPT, ca</w:t>
      </w:r>
    </w:p>
    <w:p w14:paraId="2AD9D3E9" w14:textId="0E0A8CD5" w:rsidR="00B54F33" w:rsidRPr="004F7585" w:rsidRDefault="00B54F33" w:rsidP="004B02B1">
      <w:pPr>
        <w:rPr>
          <w:rFonts w:ascii="F30" w:hAnsi="F30" w:cs="F30"/>
          <w:b/>
          <w:bCs/>
          <w:color w:val="FF0000"/>
          <w:sz w:val="28"/>
          <w:szCs w:val="28"/>
        </w:rPr>
      </w:pP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P(A)= P(A/H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1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1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)+ P(A/H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2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2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)+ P(A/H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3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3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)=(1+1/3+2/3)/3=2/3.</w:t>
      </w:r>
    </w:p>
    <w:p w14:paraId="45C97409" w14:textId="38693951" w:rsidR="00B54F33" w:rsidRPr="004F7585" w:rsidRDefault="00B54F33" w:rsidP="004B02B1">
      <w:pPr>
        <w:rPr>
          <w:rFonts w:ascii="F30" w:hAnsi="F30" w:cs="F30"/>
          <w:b/>
          <w:bCs/>
          <w:sz w:val="28"/>
          <w:szCs w:val="28"/>
        </w:rPr>
      </w:pPr>
      <w:proofErr w:type="spellStart"/>
      <w:r w:rsidRPr="004F7585">
        <w:rPr>
          <w:rFonts w:ascii="F30" w:hAnsi="F30" w:cs="F30"/>
          <w:b/>
          <w:bCs/>
          <w:sz w:val="28"/>
          <w:szCs w:val="28"/>
        </w:rPr>
        <w:t>Aplicand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 xml:space="preserve"> formula lui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Bayes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 xml:space="preserve">, </w:t>
      </w:r>
      <w:proofErr w:type="spellStart"/>
      <w:r w:rsidRPr="004F7585">
        <w:rPr>
          <w:rFonts w:ascii="F30" w:hAnsi="F30" w:cs="F30"/>
          <w:b/>
          <w:bCs/>
          <w:sz w:val="28"/>
          <w:szCs w:val="28"/>
        </w:rPr>
        <w:t>gasim</w:t>
      </w:r>
      <w:proofErr w:type="spellEnd"/>
      <w:r w:rsidRPr="004F7585">
        <w:rPr>
          <w:rFonts w:ascii="F30" w:hAnsi="F30" w:cs="F30"/>
          <w:b/>
          <w:bCs/>
          <w:sz w:val="28"/>
          <w:szCs w:val="28"/>
        </w:rPr>
        <w:t xml:space="preserve"> ca:</w:t>
      </w:r>
    </w:p>
    <w:p w14:paraId="153F0372" w14:textId="01CAC06B" w:rsidR="00B54F33" w:rsidRPr="004F7585" w:rsidRDefault="00B54F33" w:rsidP="004B02B1">
      <w:pPr>
        <w:rPr>
          <w:rFonts w:ascii="F30" w:hAnsi="F30" w:cs="F30"/>
          <w:b/>
          <w:bCs/>
          <w:color w:val="FF0000"/>
          <w:sz w:val="28"/>
          <w:szCs w:val="28"/>
          <w:highlight w:val="yellow"/>
        </w:rPr>
      </w:pP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1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/A)= P(A/H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1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1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)/P(A)=(1*1/3)/(2/3)=1/2,</w:t>
      </w:r>
    </w:p>
    <w:p w14:paraId="72F6F42D" w14:textId="62752909" w:rsidR="00B54F33" w:rsidRPr="004F7585" w:rsidRDefault="00B54F33" w:rsidP="00B54F33">
      <w:pPr>
        <w:rPr>
          <w:rFonts w:ascii="F30" w:hAnsi="F30" w:cs="F30"/>
          <w:b/>
          <w:bCs/>
          <w:color w:val="FF0000"/>
          <w:sz w:val="28"/>
          <w:szCs w:val="28"/>
          <w:highlight w:val="yellow"/>
        </w:rPr>
      </w:pP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2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/A)= P(A/H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2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2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)/P(A)=(1/3*1/3)/(2/3)=1/</w:t>
      </w:r>
      <w:r w:rsidR="004F7585"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6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,</w:t>
      </w:r>
    </w:p>
    <w:p w14:paraId="43B43734" w14:textId="5624B83B" w:rsidR="004F7585" w:rsidRPr="004F7585" w:rsidRDefault="004F7585" w:rsidP="00B54F33">
      <w:pPr>
        <w:rPr>
          <w:rFonts w:ascii="F30" w:hAnsi="F30" w:cs="F30"/>
          <w:b/>
          <w:bCs/>
          <w:color w:val="FF0000"/>
          <w:sz w:val="28"/>
          <w:szCs w:val="28"/>
        </w:rPr>
      </w:pP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3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/A)= P(A/H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3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)P(H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  <w:vertAlign w:val="subscript"/>
        </w:rPr>
        <w:t>3</w:t>
      </w:r>
      <w:r w:rsidRPr="004F7585">
        <w:rPr>
          <w:rFonts w:ascii="F30" w:hAnsi="F30" w:cs="F30"/>
          <w:b/>
          <w:bCs/>
          <w:color w:val="FF0000"/>
          <w:sz w:val="28"/>
          <w:szCs w:val="28"/>
          <w:highlight w:val="yellow"/>
        </w:rPr>
        <w:t>)/P(A)=(2/3*1/3)/(2/3)=1/3.</w:t>
      </w:r>
    </w:p>
    <w:p w14:paraId="10B294A4" w14:textId="7DAB99B4" w:rsidR="004F7585" w:rsidRDefault="004F7585" w:rsidP="00B54F33">
      <w:pPr>
        <w:rPr>
          <w:rFonts w:ascii="F30" w:hAnsi="F30" w:cs="F30"/>
          <w:b/>
          <w:bCs/>
          <w:sz w:val="24"/>
          <w:szCs w:val="24"/>
        </w:rPr>
      </w:pPr>
    </w:p>
    <w:p w14:paraId="3FF0E74B" w14:textId="377A0F57" w:rsidR="00C36612" w:rsidRPr="00C36612" w:rsidRDefault="004F7585" w:rsidP="004B02B1">
      <w:pPr>
        <w:rPr>
          <w:b/>
          <w:bCs/>
          <w:lang w:val="en-US"/>
        </w:rPr>
      </w:pPr>
      <w:proofErr w:type="spellStart"/>
      <w:r>
        <w:rPr>
          <w:rFonts w:ascii="F30" w:hAnsi="F30" w:cs="F30"/>
          <w:b/>
          <w:bCs/>
          <w:sz w:val="24"/>
          <w:szCs w:val="24"/>
        </w:rPr>
        <w:t>Raspuns</w:t>
      </w:r>
      <w:proofErr w:type="spellEnd"/>
      <w:r>
        <w:rPr>
          <w:rFonts w:ascii="F30" w:hAnsi="F30" w:cs="F30"/>
          <w:b/>
          <w:bCs/>
          <w:sz w:val="24"/>
          <w:szCs w:val="24"/>
        </w:rPr>
        <w:t xml:space="preserve">: </w:t>
      </w:r>
      <w:r w:rsidRPr="004F7585">
        <w:rPr>
          <w:rFonts w:ascii="F30" w:hAnsi="F30" w:cs="F30"/>
          <w:b/>
          <w:bCs/>
          <w:color w:val="FF0000"/>
          <w:sz w:val="28"/>
          <w:szCs w:val="28"/>
        </w:rPr>
        <w:t>P(H</w:t>
      </w:r>
      <w:r w:rsidRPr="004F7585">
        <w:rPr>
          <w:rFonts w:ascii="F30" w:hAnsi="F30" w:cs="F30"/>
          <w:b/>
          <w:bCs/>
          <w:color w:val="FF0000"/>
          <w:sz w:val="28"/>
          <w:szCs w:val="28"/>
          <w:vertAlign w:val="subscript"/>
        </w:rPr>
        <w:t>1</w:t>
      </w:r>
      <w:r w:rsidRPr="004F7585">
        <w:rPr>
          <w:rFonts w:ascii="F30" w:hAnsi="F30" w:cs="F30"/>
          <w:b/>
          <w:bCs/>
          <w:color w:val="FF0000"/>
          <w:sz w:val="28"/>
          <w:szCs w:val="28"/>
        </w:rPr>
        <w:t>/A)=1/2, P(H</w:t>
      </w:r>
      <w:r w:rsidRPr="004F7585">
        <w:rPr>
          <w:rFonts w:ascii="F30" w:hAnsi="F30" w:cs="F30"/>
          <w:b/>
          <w:bCs/>
          <w:color w:val="FF0000"/>
          <w:sz w:val="28"/>
          <w:szCs w:val="28"/>
          <w:vertAlign w:val="subscript"/>
        </w:rPr>
        <w:t>2</w:t>
      </w:r>
      <w:r w:rsidRPr="004F7585">
        <w:rPr>
          <w:rFonts w:ascii="F30" w:hAnsi="F30" w:cs="F30"/>
          <w:b/>
          <w:bCs/>
          <w:color w:val="FF0000"/>
          <w:sz w:val="28"/>
          <w:szCs w:val="28"/>
        </w:rPr>
        <w:t>/A)= 1/6, P(H</w:t>
      </w:r>
      <w:r w:rsidRPr="004F7585">
        <w:rPr>
          <w:rFonts w:ascii="F30" w:hAnsi="F30" w:cs="F30"/>
          <w:b/>
          <w:bCs/>
          <w:color w:val="FF0000"/>
          <w:sz w:val="28"/>
          <w:szCs w:val="28"/>
          <w:vertAlign w:val="subscript"/>
        </w:rPr>
        <w:t>3</w:t>
      </w:r>
      <w:r w:rsidRPr="004F7585">
        <w:rPr>
          <w:rFonts w:ascii="F30" w:hAnsi="F30" w:cs="F30"/>
          <w:b/>
          <w:bCs/>
          <w:color w:val="FF0000"/>
          <w:sz w:val="28"/>
          <w:szCs w:val="28"/>
        </w:rPr>
        <w:t>/A)= 1/3</w:t>
      </w:r>
      <w:r w:rsidRPr="004F7585">
        <w:rPr>
          <w:rFonts w:ascii="F30" w:hAnsi="F30" w:cs="F30"/>
          <w:b/>
          <w:bCs/>
          <w:sz w:val="28"/>
          <w:szCs w:val="28"/>
        </w:rPr>
        <w:t>.</w:t>
      </w:r>
    </w:p>
    <w:sectPr w:rsidR="00C36612" w:rsidRPr="00C36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1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B1"/>
    <w:rsid w:val="0020233A"/>
    <w:rsid w:val="004B02B1"/>
    <w:rsid w:val="004F7585"/>
    <w:rsid w:val="00B54F33"/>
    <w:rsid w:val="00BB2060"/>
    <w:rsid w:val="00C36612"/>
    <w:rsid w:val="00E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B479"/>
  <w15:chartTrackingRefBased/>
  <w15:docId w15:val="{1857FD1F-5C57-433C-A964-F0C7A58F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Leahu Alexei</dc:creator>
  <cp:keywords/>
  <dc:description/>
  <cp:lastModifiedBy>Bagrin Veronica</cp:lastModifiedBy>
  <cp:revision>2</cp:revision>
  <dcterms:created xsi:type="dcterms:W3CDTF">2023-09-20T09:53:00Z</dcterms:created>
  <dcterms:modified xsi:type="dcterms:W3CDTF">2023-09-20T09:53:00Z</dcterms:modified>
</cp:coreProperties>
</file>