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20" w:rsidRPr="006E1AE3" w:rsidRDefault="00F23C20" w:rsidP="00F23C20">
      <w:pPr>
        <w:shd w:val="clear" w:color="auto" w:fill="FFFFFF"/>
        <w:spacing w:after="75" w:line="288" w:lineRule="atLeast"/>
        <w:textAlignment w:val="baseline"/>
        <w:outlineLvl w:val="0"/>
        <w:rPr>
          <w:rFonts w:ascii="Verdana" w:eastAsia="Times New Roman" w:hAnsi="Verdana" w:cs="Times New Roman"/>
          <w:b/>
          <w:color w:val="101010"/>
          <w:kern w:val="36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color w:val="101010"/>
          <w:kern w:val="36"/>
          <w:sz w:val="28"/>
          <w:szCs w:val="28"/>
          <w:highlight w:val="green"/>
          <w:lang w:val="ru-RU" w:eastAsia="ru-RU"/>
        </w:rPr>
        <w:t>Настройка и установка XAMPP</w:t>
      </w:r>
    </w:p>
    <w:p w:rsidR="00F23C20" w:rsidRDefault="00B349EF" w:rsidP="00F23C20">
      <w:pPr>
        <w:shd w:val="clear" w:color="auto" w:fill="FFFFFF"/>
        <w:spacing w:after="75" w:line="288" w:lineRule="atLeast"/>
        <w:textAlignment w:val="baseline"/>
        <w:outlineLvl w:val="0"/>
        <w:rPr>
          <w:rFonts w:ascii="Verdana" w:eastAsia="Times New Roman" w:hAnsi="Verdana" w:cs="Times New Roman"/>
          <w:color w:val="101010"/>
          <w:kern w:val="36"/>
          <w:sz w:val="28"/>
          <w:szCs w:val="28"/>
          <w:lang w:eastAsia="ru-RU"/>
        </w:rPr>
      </w:pPr>
      <w:hyperlink r:id="rId5" w:history="1"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eastAsia="ru-RU"/>
          </w:rPr>
          <w:t>http</w:t>
        </w:r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val="ru-RU" w:eastAsia="ru-RU"/>
          </w:rPr>
          <w:t>://</w:t>
        </w:r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eastAsia="ru-RU"/>
          </w:rPr>
          <w:t>design</w:t>
        </w:r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val="ru-RU" w:eastAsia="ru-RU"/>
          </w:rPr>
          <w:t>-</w:t>
        </w:r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eastAsia="ru-RU"/>
          </w:rPr>
          <w:t>for</w:t>
        </w:r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val="ru-RU" w:eastAsia="ru-RU"/>
          </w:rPr>
          <w:t>.</w:t>
        </w:r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eastAsia="ru-RU"/>
          </w:rPr>
          <w:t>net</w:t>
        </w:r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val="ru-RU" w:eastAsia="ru-RU"/>
          </w:rPr>
          <w:t>/</w:t>
        </w:r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eastAsia="ru-RU"/>
          </w:rPr>
          <w:t>page</w:t>
        </w:r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val="ru-RU" w:eastAsia="ru-RU"/>
          </w:rPr>
          <w:t>/</w:t>
        </w:r>
        <w:proofErr w:type="spellStart"/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eastAsia="ru-RU"/>
          </w:rPr>
          <w:t>nastrojka</w:t>
        </w:r>
        <w:proofErr w:type="spellEnd"/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val="ru-RU" w:eastAsia="ru-RU"/>
          </w:rPr>
          <w:t>-</w:t>
        </w:r>
        <w:proofErr w:type="spellStart"/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eastAsia="ru-RU"/>
          </w:rPr>
          <w:t>i</w:t>
        </w:r>
        <w:proofErr w:type="spellEnd"/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val="ru-RU" w:eastAsia="ru-RU"/>
          </w:rPr>
          <w:t>-</w:t>
        </w:r>
        <w:proofErr w:type="spellStart"/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eastAsia="ru-RU"/>
          </w:rPr>
          <w:t>ustanovka</w:t>
        </w:r>
        <w:proofErr w:type="spellEnd"/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val="ru-RU" w:eastAsia="ru-RU"/>
          </w:rPr>
          <w:t>-</w:t>
        </w:r>
        <w:proofErr w:type="spellStart"/>
        <w:r w:rsidR="00F23C20" w:rsidRPr="006E1AE3">
          <w:rPr>
            <w:rStyle w:val="Hyperlink"/>
            <w:rFonts w:ascii="Verdana" w:eastAsia="Times New Roman" w:hAnsi="Verdana" w:cs="Times New Roman"/>
            <w:kern w:val="36"/>
            <w:sz w:val="28"/>
            <w:szCs w:val="28"/>
            <w:lang w:eastAsia="ru-RU"/>
          </w:rPr>
          <w:t>xampp</w:t>
        </w:r>
        <w:proofErr w:type="spellEnd"/>
      </w:hyperlink>
      <w:r w:rsidR="00F23C20" w:rsidRPr="006E1AE3">
        <w:rPr>
          <w:rFonts w:ascii="Verdana" w:eastAsia="Times New Roman" w:hAnsi="Verdana" w:cs="Times New Roman"/>
          <w:color w:val="101010"/>
          <w:kern w:val="36"/>
          <w:sz w:val="28"/>
          <w:szCs w:val="28"/>
          <w:lang w:val="ru-RU" w:eastAsia="ru-RU"/>
        </w:rPr>
        <w:t xml:space="preserve"> </w:t>
      </w:r>
      <w:bookmarkStart w:id="0" w:name="_GoBack"/>
      <w:bookmarkEnd w:id="0"/>
    </w:p>
    <w:p w:rsidR="006E1AE3" w:rsidRPr="006E1AE3" w:rsidRDefault="006E1AE3" w:rsidP="00F23C20">
      <w:pPr>
        <w:shd w:val="clear" w:color="auto" w:fill="FFFFFF"/>
        <w:spacing w:after="75" w:line="288" w:lineRule="atLeast"/>
        <w:textAlignment w:val="baseline"/>
        <w:outlineLvl w:val="0"/>
        <w:rPr>
          <w:rFonts w:ascii="Verdana" w:eastAsia="Times New Roman" w:hAnsi="Verdana" w:cs="Times New Roman"/>
          <w:color w:val="101010"/>
          <w:kern w:val="36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before="60" w:after="105" w:line="336" w:lineRule="atLeast"/>
        <w:textAlignment w:val="baseline"/>
        <w:rPr>
          <w:rFonts w:ascii="Verdana" w:eastAsia="Times New Roman" w:hAnsi="Verdana" w:cs="Times New Roman"/>
          <w:b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1.3. Еще более разумный подход состоит в следующем:</w:t>
      </w: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1.3.1. так как в процессе настройки мы будем вносить изменения лишь в некоторые файлы, поэтому для ускорения доступа к ним, лучше сразу установить ярлыки этих файлов на Рабочем столе.</w:t>
      </w: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1.3.2. если мы что-то в них напортачим, то не будем перезаливать весь мануал, а лишь заменим эти файлы нулёвыми из «неприкосновенного запаса». Экзекуцию над файлами при замене покалеченных на нулёвые можно производиться сколько угодно раз.</w:t>
      </w: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1.4. Поставьте рабочий браузер главным.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У себя Я установил FireFox браузером по умолчанию, как самый массовый. Установите в его настройках автоматическое определение кода UTF-8.</w:t>
      </w:r>
    </w:p>
    <w:p w:rsidR="00F23C20" w:rsidRPr="006E1AE3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444444"/>
          <w:sz w:val="28"/>
          <w:szCs w:val="28"/>
          <w:bdr w:val="none" w:sz="0" w:space="0" w:color="auto" w:frame="1"/>
          <w:lang w:val="ru-RU" w:eastAsia="ru-RU"/>
        </w:rPr>
        <w:t>Сегодня у FireFox есть преимущества перед Opera и Internet Explorer: Опера стала тяжеловатой и «раздувается» при многочасовом использовании. Ослика IE используют лишь для проверки вида свежеиспеченного сайта. Ghrom догоняет по полярности FireFox среди «масс», так как имеет хорошую скорость, но еще достаточно «голый» из-за отсутствия полезных плагинов, например, политика его хозяина запрещает </w:t>
      </w:r>
      <w:r w:rsidRPr="006E1AE3">
        <w:rPr>
          <w:rFonts w:ascii="Verdana" w:eastAsia="Times New Roman" w:hAnsi="Verdana" w:cs="Times New Roman"/>
          <w:strike/>
          <w:color w:val="444444"/>
          <w:sz w:val="28"/>
          <w:szCs w:val="28"/>
          <w:bdr w:val="none" w:sz="0" w:space="0" w:color="auto" w:frame="1"/>
          <w:lang w:val="ru-RU" w:eastAsia="ru-RU"/>
        </w:rPr>
        <w:t>воровать</w:t>
      </w:r>
      <w:r w:rsidRPr="006E1AE3">
        <w:rPr>
          <w:rFonts w:ascii="Verdana" w:eastAsia="Times New Roman" w:hAnsi="Verdana" w:cs="Times New Roman"/>
          <w:color w:val="444444"/>
          <w:sz w:val="28"/>
          <w:szCs w:val="28"/>
          <w:bdr w:val="none" w:sz="0" w:space="0" w:color="auto" w:frame="1"/>
          <w:lang w:val="ru-RU" w:eastAsia="ru-RU"/>
        </w:rPr>
        <w:t> скачивать видеоролики.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sz w:val="28"/>
          <w:szCs w:val="28"/>
          <w:highlight w:val="yellow"/>
          <w:lang w:val="ru-RU" w:eastAsia="ru-RU"/>
        </w:rPr>
        <w:t>1.5. Начинающему веб мастеру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для ковыряния в кодах потребуется «правильный» текстовый редактор, называемый так по той причине, что он не вносит форматирование в тексты. Поэтому нельзя использовать программу Word. Блокнот, встроенный в Windows, для редактирования кодов так же не годится. После прочтения статьи 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u w:val="single"/>
          <w:bdr w:val="none" w:sz="0" w:space="0" w:color="auto" w:frame="1"/>
          <w:lang w:val="ru-RU" w:eastAsia="ru-RU"/>
        </w:rPr>
        <w:t>Правильные редакторы кодовых файлов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надо установить на вашем компьютере </w:t>
      </w:r>
      <w:r w:rsidR="00B349EF"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fldChar w:fldCharType="begin"/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instrText xml:space="preserve"> HYPERLINK "http://soft.oszone.net/program/800/Notepad/" </w:instrText>
      </w:r>
      <w:r w:rsidR="00B349EF"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fldChar w:fldCharType="separate"/>
      </w:r>
      <w:r w:rsidRPr="006E1AE3">
        <w:rPr>
          <w:rFonts w:ascii="Verdana" w:eastAsia="Times New Roman" w:hAnsi="Verdana" w:cs="Times New Roman"/>
          <w:b/>
          <w:bCs/>
          <w:color w:val="0E5FBF"/>
          <w:sz w:val="28"/>
          <w:szCs w:val="28"/>
          <w:u w:val="single"/>
          <w:bdr w:val="none" w:sz="0" w:space="0" w:color="auto" w:frame="1"/>
          <w:lang w:val="ru-RU" w:eastAsia="ru-RU"/>
        </w:rPr>
        <w:t>Notepad++</w:t>
      </w:r>
      <w:r w:rsidR="00B349EF"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fldChar w:fldCharType="end"/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</w:t>
      </w:r>
    </w:p>
    <w:p w:rsidR="00F23C20" w:rsidRPr="006E1AE3" w:rsidRDefault="00B349EF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pict>
          <v:rect id="_x0000_i1025" style="width:0;height:.75pt" o:hralign="center" o:hrstd="t" o:hrnoshade="t" o:hr="t" fillcolor="#ccc" stroked="f"/>
        </w:pict>
      </w:r>
    </w:p>
    <w:p w:rsidR="00F23C20" w:rsidRPr="006E1AE3" w:rsidRDefault="00F23C20" w:rsidP="00F23C20">
      <w:pPr>
        <w:shd w:val="clear" w:color="auto" w:fill="FFFFFF"/>
        <w:spacing w:before="450" w:after="75" w:line="264" w:lineRule="atLeast"/>
        <w:textAlignment w:val="baseline"/>
        <w:outlineLvl w:val="1"/>
        <w:rPr>
          <w:rFonts w:ascii="Verdana" w:eastAsia="Times New Roman" w:hAnsi="Verdana" w:cs="Times New Roman"/>
          <w:b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Изучаем XAMPP Control Panel Application</w:t>
      </w: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lang w:val="ru-RU" w:eastAsia="ru-RU"/>
        </w:rPr>
        <w:t>2.1. Если вы продолжаете процесс установки веб сервера XAMPP,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то окно контрольной панели XAMPP Control Panel Application еще перед вами. Если закрыли, то панель надо активировать через её ярлык.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lastRenderedPageBreak/>
        <w:drawing>
          <wp:inline distT="0" distB="0" distL="0" distR="0">
            <wp:extent cx="4502785" cy="3636645"/>
            <wp:effectExtent l="0" t="0" r="0" b="1905"/>
            <wp:docPr id="8" name="Рисунок 8" descr="Окно XAMPP Control Panel Application">
              <a:hlinkClick xmlns:a="http://schemas.openxmlformats.org/drawingml/2006/main" r:id="rId6" tooltip="&quot;Окно XAMPP Control Panel Applic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XAMPP Control Panel Application">
                      <a:hlinkClick r:id="rId6" tooltip="&quot;Окно XAMPP Control Panel Applic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Pr="006E1AE3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.1 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Окно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контрольной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панели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XAMPP Control Panel Application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Я надеюсь, что вы уже имеете или достали из папки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C:\xampp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на рабочий стол нужные ярлыки: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xampp_start.exe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,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xampp_stop.exe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,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xampp-control.exe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 Клик по последнему приведет к раскрытию той же панели.</w:t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444444"/>
          <w:sz w:val="28"/>
          <w:szCs w:val="28"/>
          <w:lang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052830" cy="1052830"/>
            <wp:effectExtent l="0" t="0" r="0" b="0"/>
            <wp:docPr id="9" name="Рисунок 9" descr="Ярлык XAMPP">
              <a:hlinkClick xmlns:a="http://schemas.openxmlformats.org/drawingml/2006/main" r:id="rId8" tooltip="&quot;Ярлык XAMP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Ярлык XAMPP">
                      <a:hlinkClick r:id="rId8" tooltip="&quot;Ярлык XAMP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  <w:br/>
        <w:t>Чтобы вытащить ярлык надо открыть папку </w:t>
      </w:r>
      <w:r w:rsidRPr="006E1AE3">
        <w:rPr>
          <w:rFonts w:ascii="Verdana" w:eastAsia="Times New Roman" w:hAnsi="Verdana" w:cs="Times New Roman"/>
          <w:b/>
          <w:bCs/>
          <w:color w:val="444444"/>
          <w:sz w:val="28"/>
          <w:szCs w:val="28"/>
          <w:bdr w:val="none" w:sz="0" w:space="0" w:color="auto" w:frame="1"/>
          <w:lang w:val="ru-RU" w:eastAsia="ru-RU"/>
        </w:rPr>
        <w:t>C:\xampp</w:t>
      </w:r>
      <w:r w:rsidRPr="006E1AE3"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  <w:t> и правой кнопкой мыши потянуть ярлык на рабочий стол компьютера. После того как вы его отпустите в появившемся меню выбрать сроку «Создать ярлык».</w:t>
      </w:r>
    </w:p>
    <w:p w:rsidR="006E1AE3" w:rsidRPr="006E1AE3" w:rsidRDefault="006E1AE3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444444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2.2. В нижней части панели мы можем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узнать о версиях панели и операционной системы, установленной на вашем компьютере, месте расположения директории самого Ксампа и его инсталлятора, и статусном состоянии панели - Check OK (запущена).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lastRenderedPageBreak/>
        <w:drawing>
          <wp:inline distT="0" distB="0" distL="0" distR="0">
            <wp:extent cx="4502785" cy="1925955"/>
            <wp:effectExtent l="0" t="0" r="0" b="0"/>
            <wp:docPr id="10" name="Рисунок 10" descr="В нижней части панели видны версии программ и их статус">
              <a:hlinkClick xmlns:a="http://schemas.openxmlformats.org/drawingml/2006/main" r:id="rId10" tooltip="&quot;В нижней части панели видны версии программ и их стату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В нижней части панели видны версии программ и их статус">
                      <a:hlinkClick r:id="rId10" tooltip="&quot;В нижней части панели видны версии программ и их стату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Рис.2 Нижняя часть окна панели показывает статус каждого компонета</w:t>
      </w:r>
    </w:p>
    <w:p w:rsidR="006E1AE3" w:rsidRPr="006E1AE3" w:rsidRDefault="006E1AE3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b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2.3. Много, о чем я здесь пишу, не представляет интереса, потому что после настройки мы уже никогда сюда не вернемся.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В самой верхней строке панели мы видим две кнопки </w:t>
      </w:r>
      <w:r w:rsidRPr="006E1AE3">
        <w:rPr>
          <w:rFonts w:ascii="Verdana" w:eastAsia="Times New Roman" w:hAnsi="Verdana" w:cs="Times New Roman"/>
          <w:color w:val="FF0000"/>
          <w:sz w:val="28"/>
          <w:szCs w:val="28"/>
          <w:lang w:val="ru-RU" w:eastAsia="ru-RU"/>
        </w:rPr>
        <w:t>«</w:t>
      </w:r>
      <w:r w:rsidRPr="006E1AE3">
        <w:rPr>
          <w:rFonts w:ascii="Verdana" w:eastAsia="Times New Roman" w:hAnsi="Verdana" w:cs="Times New Roman"/>
          <w:b/>
          <w:bCs/>
          <w:color w:val="FF0000"/>
          <w:sz w:val="28"/>
          <w:szCs w:val="28"/>
          <w:bdr w:val="none" w:sz="0" w:space="0" w:color="auto" w:frame="1"/>
          <w:lang w:val="ru-RU" w:eastAsia="ru-RU"/>
        </w:rPr>
        <w:t>Service…</w:t>
      </w:r>
      <w:r w:rsidRPr="006E1AE3">
        <w:rPr>
          <w:rFonts w:ascii="Verdana" w:eastAsia="Times New Roman" w:hAnsi="Verdana" w:cs="Times New Roman"/>
          <w:color w:val="FF0000"/>
          <w:sz w:val="28"/>
          <w:szCs w:val="28"/>
          <w:lang w:val="ru-RU" w:eastAsia="ru-RU"/>
        </w:rPr>
        <w:t>»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и </w:t>
      </w:r>
      <w:r w:rsidRPr="006E1AE3">
        <w:rPr>
          <w:rFonts w:ascii="Verdana" w:eastAsia="Times New Roman" w:hAnsi="Verdana" w:cs="Times New Roman"/>
          <w:color w:val="FF0000"/>
          <w:sz w:val="28"/>
          <w:szCs w:val="28"/>
          <w:lang w:val="ru-RU" w:eastAsia="ru-RU"/>
        </w:rPr>
        <w:t>«</w:t>
      </w:r>
      <w:r w:rsidRPr="006E1AE3">
        <w:rPr>
          <w:rFonts w:ascii="Verdana" w:eastAsia="Times New Roman" w:hAnsi="Verdana" w:cs="Times New Roman"/>
          <w:b/>
          <w:bCs/>
          <w:color w:val="FF0000"/>
          <w:sz w:val="28"/>
          <w:szCs w:val="28"/>
          <w:bdr w:val="none" w:sz="0" w:space="0" w:color="auto" w:frame="1"/>
          <w:lang w:val="ru-RU" w:eastAsia="ru-RU"/>
        </w:rPr>
        <w:t>SCM…</w:t>
      </w:r>
      <w:r w:rsidRPr="006E1AE3">
        <w:rPr>
          <w:rFonts w:ascii="Verdana" w:eastAsia="Times New Roman" w:hAnsi="Verdana" w:cs="Times New Roman"/>
          <w:color w:val="FF0000"/>
          <w:sz w:val="28"/>
          <w:szCs w:val="28"/>
          <w:lang w:val="ru-RU" w:eastAsia="ru-RU"/>
        </w:rPr>
        <w:t>».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При помощи первой мы можем запустить XAMPP Control Panel Application как службу на своем компьютере. Вторая переносит нас на окно, в котором можно найти все службы, запущенные на нашем компьютере.</w:t>
      </w: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2.4. Обычно рекомендуют запускать XAMPP в качестве службы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, что устраняет некоторые неприятности с совместимостью. Меня, однако, напрягает работа серверных программ, когда я не работаю с сайтом. Веб сервер у меня не имеет выхода в Интернет, поэтому я его компоненты запускают лишь по мере надобности. Тем более мне нет нужды запускать его контрольную панель в виде службы Windows.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2.5. Левый ряд квадратных полей (окошек) с именами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Svc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как раз позволяет запускать отдельные компоненты Ксампа в виде служб. Второй столбик на панели перечисляет эти компоненты. Чтобы они 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u w:val="single"/>
          <w:bdr w:val="none" w:sz="0" w:space="0" w:color="auto" w:frame="1"/>
          <w:lang w:val="ru-RU" w:eastAsia="ru-RU"/>
        </w:rPr>
        <w:t>не включались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и 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u w:val="single"/>
          <w:bdr w:val="none" w:sz="0" w:space="0" w:color="auto" w:frame="1"/>
          <w:lang w:val="ru-RU" w:eastAsia="ru-RU"/>
        </w:rPr>
        <w:t>не работали постоянно вместе с Windows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- оставляйте эти поля 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u w:val="single"/>
          <w:bdr w:val="none" w:sz="0" w:space="0" w:color="auto" w:frame="1"/>
          <w:lang w:val="ru-RU" w:eastAsia="ru-RU"/>
        </w:rPr>
        <w:t>пустыми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2.6. Третий столбик состоит из кнопок запуска –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Start</w:t>
      </w: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.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Мы уж договорились, что для нас важными являются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Apache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и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MySql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, а ftp–клиент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FileZilla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и почтовый клиент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Mercuri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нам пока не нужны.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2.7. Нажмем на кнопку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Start</w:t>
      </w: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 напротив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Apache</w:t>
      </w: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.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Если все нормально установилось, то загорится </w:t>
      </w:r>
      <w:r w:rsidRPr="006E1AE3">
        <w:rPr>
          <w:rFonts w:ascii="Verdana" w:eastAsia="Times New Roman" w:hAnsi="Verdana" w:cs="Times New Roman"/>
          <w:color w:val="008000"/>
          <w:sz w:val="28"/>
          <w:szCs w:val="28"/>
          <w:bdr w:val="none" w:sz="0" w:space="0" w:color="auto" w:frame="1"/>
          <w:lang w:val="ru-RU" w:eastAsia="ru-RU"/>
        </w:rPr>
        <w:t>зеленая кнопка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с надписью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Running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(запущено), а надпись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Start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сменится на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Stop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lastRenderedPageBreak/>
        <w:t>Подобным образом запускаем два основных компонента веб сервера –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Apache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и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MySql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4516755" cy="2902585"/>
            <wp:effectExtent l="0" t="0" r="0" b="0"/>
            <wp:docPr id="11" name="Рисунок 11" descr="В панели можно видеть запущенные компоненты и их статус">
              <a:hlinkClick xmlns:a="http://schemas.openxmlformats.org/drawingml/2006/main" r:id="rId12" tooltip="&quot;В панели можно видеть запущенные компоненты и их стату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 панели можно видеть запущенные компоненты и их статус">
                      <a:hlinkClick r:id="rId12" tooltip="&quot;В панели можно видеть запущенные компоненты и их стату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Рис.3 После запуска компонента можно видеть не только его статус, но занятый им порт</w:t>
      </w:r>
    </w:p>
    <w:p w:rsidR="006E1AE3" w:rsidRPr="006E1AE3" w:rsidRDefault="006E1AE3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2.8. В зависимости от версии вид Контрольной панели может отличаться,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обычно наличием или отсутствием кнопок в самом правом столбце. По этой причине варианты настройки могут несколько отличаться. Я думаю, вы просто пропустите пункты, которые не касаются вашей версии XAMPP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В более ранних версиях XAMPP присутствуют кнопки «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Shell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», «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Setup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», «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Port-Check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».</w:t>
      </w: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2.9. Вспоминаем, что для нас веб-сервер XAMPP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- программа проходная. Мы опробовать скрипты на нем не будем, как только установим, так сразу и забудем. Поэтому с кнопками надо только познакомимся, так как пользоваться ими, если и придется, то только разок. Если у вас некоторых кнопок нет, то пропускаете соответствующие пункты статьи.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2.10. Кнопка «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Shell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»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- запускает командную строку Windows, работать в которой для пользователя этой операционной системы несколько непривычно, а новичкам – тем более.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2.11. Кнопка «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Setup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» возвращает нас к пункту установки через командную строку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, когда можно включить или выключить любой модуль XAMPP выставкой определенного числа. Можно использовать, если у вас включен лишний модуль (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Perl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). Вас сюда еще вернут, если что-то будут не так, как хочет установщик программы.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lastRenderedPageBreak/>
        <w:t>2.12. Кнопка «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Port-Check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» проверяет свободен или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занят порт 80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, необходимые для работы сервера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Apache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.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Порт 80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часто используют некоторые службы Windows, но чаще всего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порт 80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занимает такая популярная программа, как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Skype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Если у вас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занят порт 80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другой программой, то не запустится ядро вебсерера XAMPP - 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u w:val="single"/>
          <w:bdr w:val="none" w:sz="0" w:space="0" w:color="auto" w:frame="1"/>
          <w:lang w:val="ru-RU" w:eastAsia="ru-RU"/>
        </w:rPr>
        <w:t>программа сервер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val="ru-RU" w:eastAsia="ru-RU"/>
        </w:rPr>
        <w:t>Apache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 О том как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освободить порт 80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вы можете узнать в статье 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u w:val="single"/>
          <w:bdr w:val="none" w:sz="0" w:space="0" w:color="auto" w:frame="1"/>
          <w:lang w:val="ru-RU" w:eastAsia="ru-RU"/>
        </w:rPr>
        <w:t>Проблемы при установке XAMPP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 После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открытия порта 80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вернитесь к данной статье для продолжения настройки Ксампа.</w:t>
      </w: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2.13. Последний ряд кнопок носит вспомогательный характер, потом вы сами их можете понажимать ради интереса.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Наc больше интересуют кнопки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Admin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в одном ряду с запущенными компонентами.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При первом запуске может появиться окно, в котором можно выбрать язык для XAMPP. Русского там нет – поэтому выбираем английский –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English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5673725" cy="1877060"/>
            <wp:effectExtent l="0" t="0" r="3175" b="8890"/>
            <wp:docPr id="12" name="Рисунок 12" descr="Страница XAMPP для выбора языка">
              <a:hlinkClick xmlns:a="http://schemas.openxmlformats.org/drawingml/2006/main" r:id="rId14" tooltip="&quot;Страница XAMPP для выбора язык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траница XAMPP для выбора языка">
                      <a:hlinkClick r:id="rId14" tooltip="&quot;Страница XAMPP для выбора язык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Pr="006E1AE3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Рис.4 Окно для выбора языка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2.14. Когда вы нажмете на кнопку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Admin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 в ряду с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Apache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,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то запустится ваш основной браузер, в окне которого вы увидите страницу приветствия «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Welcome to XAMPP for Windows!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» с адресом </w:t>
      </w:r>
      <w:r w:rsidRPr="006E1AE3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  <w:lang w:val="ru-RU" w:eastAsia="ru-RU"/>
        </w:rPr>
        <w:t>http://localhost/xampp/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5445125" cy="2036445"/>
            <wp:effectExtent l="0" t="0" r="3175" b="1905"/>
            <wp:docPr id="13" name="Рисунок 13" descr="Окно приветствия XAMPP">
              <a:hlinkClick xmlns:a="http://schemas.openxmlformats.org/drawingml/2006/main" r:id="rId16" tooltip="&quot;Окно приветствия XAMP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Окно приветствия XAMPP">
                      <a:hlinkClick r:id="rId16" tooltip="&quot;Окно приветствия XAMP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Рис.5 Страница приветствия XAMPP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lastRenderedPageBreak/>
        <w:t>2.15. Текст под приветствием «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Welcome to XAMPP for Windows!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»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нам малоинтересен, но в строке «For OpenSSL support please use the test certificate with </w:t>
      </w:r>
      <w:r w:rsidRPr="006E1AE3">
        <w:rPr>
          <w:rFonts w:ascii="Verdana" w:eastAsia="Times New Roman" w:hAnsi="Verdana" w:cs="Times New Roman"/>
          <w:color w:val="0000FF"/>
          <w:sz w:val="28"/>
          <w:szCs w:val="28"/>
          <w:u w:val="single"/>
          <w:bdr w:val="none" w:sz="0" w:space="0" w:color="auto" w:frame="1"/>
          <w:lang w:val="ru-RU" w:eastAsia="ru-RU"/>
        </w:rPr>
        <w:t>https://127.0.0.1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or </w:t>
      </w:r>
      <w:r w:rsidRPr="006E1AE3">
        <w:rPr>
          <w:rFonts w:ascii="Verdana" w:eastAsia="Times New Roman" w:hAnsi="Verdana" w:cs="Times New Roman"/>
          <w:color w:val="0000FF"/>
          <w:sz w:val="28"/>
          <w:szCs w:val="28"/>
          <w:u w:val="single"/>
          <w:bdr w:val="none" w:sz="0" w:space="0" w:color="auto" w:frame="1"/>
          <w:lang w:val="ru-RU" w:eastAsia="ru-RU"/>
        </w:rPr>
        <w:t>https://localhost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» нам предлагают перейти по ссылке и получить сертификат, а заодно выполнить идентификацию адресов в браузере.</w:t>
      </w:r>
    </w:p>
    <w:p w:rsidR="007C26BC" w:rsidRDefault="007C26BC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Кликаем по первой ссылке </w:t>
      </w:r>
      <w:r w:rsidRPr="006E1AE3">
        <w:rPr>
          <w:rFonts w:ascii="Verdana" w:eastAsia="Times New Roman" w:hAnsi="Verdana" w:cs="Times New Roman"/>
          <w:color w:val="0000FF"/>
          <w:sz w:val="28"/>
          <w:szCs w:val="28"/>
          <w:u w:val="single"/>
          <w:bdr w:val="none" w:sz="0" w:space="0" w:color="auto" w:frame="1"/>
          <w:lang w:val="ru-RU" w:eastAsia="ru-RU"/>
        </w:rPr>
        <w:t>https://127.0.0.1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 Пока браузер не знает адрес XAMPP он считает соединение недоверенным. После перехода в браузере выбираем «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Я понимаю риск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» и нажимаем на «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Добавить исключения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».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426845" cy="1094740"/>
            <wp:effectExtent l="0" t="0" r="1905" b="0"/>
            <wp:docPr id="14" name="Рисунок 14" descr="Панель предупреждения от браузера о недостоверном соединении">
              <a:hlinkClick xmlns:a="http://schemas.openxmlformats.org/drawingml/2006/main" r:id="rId18" tooltip="&quot;Панель предупреждения от браузера о недостоверном соединени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анель предупреждения от браузера о недостоверном соединении">
                      <a:hlinkClick r:id="rId18" tooltip="&quot;Панель предупреждения от браузера о недостоверном соединени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Рис.6 Пробираемся через установки браузера, чтобы внести страницу XAMPP в исключения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На следующей вкладке получаем доверенный идентификатор и подтверждаем исключение безопасности.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426845" cy="1426845"/>
            <wp:effectExtent l="0" t="0" r="1905" b="1905"/>
            <wp:docPr id="15" name="Рисунок 15" descr="Получаем сертификат и разрешаем исключение">
              <a:hlinkClick xmlns:a="http://schemas.openxmlformats.org/drawingml/2006/main" r:id="rId20" tooltip="&quot;Получаем сертификат и разрешаем исключени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олучаем сертификат и разрешаем исключение">
                      <a:hlinkClick r:id="rId20" tooltip="&quot;Получаем сертификат и разрешаем исключени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Рис.7 В браузере делаем исключение для адреса XAMPP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2.16. Остальную настройку мы будем выполнять, переходя по ссылкам, которые находятся в левой колонке (сайдбаре) на страницах XAMPP.</w:t>
      </w:r>
    </w:p>
    <w:p w:rsidR="007C26BC" w:rsidRPr="007C26BC" w:rsidRDefault="007C26BC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Главными для нас будут «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Status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», «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Security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»,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phpMyAdmin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». Любознательные могут посмотреть остальные ссылки сами.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lastRenderedPageBreak/>
        <w:drawing>
          <wp:inline distT="0" distB="0" distL="0" distR="0">
            <wp:extent cx="6040755" cy="2286000"/>
            <wp:effectExtent l="0" t="0" r="0" b="0"/>
            <wp:docPr id="16" name="Рисунок 16" descr="В левой колонке находятся ссылки для настроек XAMPP">
              <a:hlinkClick xmlns:a="http://schemas.openxmlformats.org/drawingml/2006/main" r:id="rId22" tooltip="&quot;В левой колонке находятся ссылки для настроек XAMP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 левой колонке находятся ссылки для настроек XAMPP">
                      <a:hlinkClick r:id="rId22" tooltip="&quot;В левой колонке находятся ссылки для настроек XAMP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Рис.8 На левой стороне страницы видны ссылки настроек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2.17. Для перехода к управляющей утилите XAMPP надо кликнуть по ссылке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phpMyAdmin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.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Откроется страница, в центре которой имеется форма для заполнения двух полей: первое поле для ввода названия базы нашего сайта, второе - для кодировки.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4398645" cy="4274185"/>
            <wp:effectExtent l="0" t="0" r="1905" b="0"/>
            <wp:docPr id="17" name="Рисунок 17" descr="Страница утилиты phpMyAdmin для создания новой базы MySql">
              <a:hlinkClick xmlns:a="http://schemas.openxmlformats.org/drawingml/2006/main" r:id="rId24" tooltip="&quot;Страница утилиты phpMyAdmin для создания новой базы MySq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траница утилиты phpMyAdmin для создания новой базы MySql">
                      <a:hlinkClick r:id="rId24" tooltip="&quot;Страница утилиты phpMyAdmin для создания новой базы MySq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Рис.9 На странице phpMyAdmin нам надо заполнить два поля.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2.18. Вставляем в первом поле, над которым написано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Новая база данных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,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имя своего сайта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designfornet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(я думаю, логично, что имя базы совпадает с именем сайта).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lastRenderedPageBreak/>
        <w:t>Для заполнения второго поля есть указатель в конце прямоугольника формы, по нажиму на который появится список кодировок. Надо опуститься до строки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utf8_generai-ci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и, кликнув по ней, закрепить эту кодировку в форме.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5278755" cy="1350645"/>
            <wp:effectExtent l="0" t="0" r="0" b="1905"/>
            <wp:docPr id="18" name="Рисунок 18" descr="Вставляем имя новой базы и выбираем кодировку">
              <a:hlinkClick xmlns:a="http://schemas.openxmlformats.org/drawingml/2006/main" r:id="rId26" tooltip="&quot;Вставляем имя новой базы и выбираем кодировк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Вставляем имя новой базы и выбираем кодировку">
                      <a:hlinkClick r:id="rId26" tooltip="&quot;Вставляем имя новой базы и выбираем кодировк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Рис.10 В пустые поля вставляем имя и выбираем кодировку база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2.19. После нажатия на кнопку «Сохранить» база с именем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designfornet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 будет создана.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5119370" cy="1066800"/>
            <wp:effectExtent l="0" t="0" r="5080" b="0"/>
            <wp:docPr id="19" name="Рисунок 19" descr="Сообщение о создании базы disignfornet">
              <a:hlinkClick xmlns:a="http://schemas.openxmlformats.org/drawingml/2006/main" r:id="rId28" tooltip="&quot;Сообщение о создании базы disignforne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ообщение о создании базы disignfornet">
                      <a:hlinkClick r:id="rId28" tooltip="&quot;Сообщение о создании базы disignforne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Рис.11 Подтверждение о создании базы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disignfornet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2.20. Следом нам надо создать пользователей этой базы и задать им пароли доступа. Нажмем на ссылку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color w:val="0000FF"/>
          <w:sz w:val="28"/>
          <w:szCs w:val="28"/>
          <w:u w:val="single"/>
          <w:bdr w:val="none" w:sz="0" w:space="0" w:color="auto" w:frame="1"/>
          <w:lang w:val="ru-RU" w:eastAsia="ru-RU"/>
        </w:rPr>
        <w:t>Привилегии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вверху страницы.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5036185" cy="2313940"/>
            <wp:effectExtent l="0" t="0" r="0" b="0"/>
            <wp:docPr id="20" name="Рисунок 20" descr="Список пользователей базой по умолчанию">
              <a:hlinkClick xmlns:a="http://schemas.openxmlformats.org/drawingml/2006/main" r:id="rId30" tooltip="&quot;Список пользователей базой по умолчанию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писок пользователей базой по умолчанию">
                      <a:hlinkClick r:id="rId30" tooltip="&quot;Список пользователей базой по умолчани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Рис.12 Страница со списком предустановленных пользователей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Как оказывается, XAMPP уже создал нам пару пользователей с одинаковыми именами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root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</w:t>
      </w:r>
    </w:p>
    <w:p w:rsidR="00F23C20" w:rsidRPr="006E1AE3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  <w:t>Собственно, это </w:t>
      </w:r>
      <w:r w:rsidRPr="006E1AE3">
        <w:rPr>
          <w:rFonts w:ascii="Verdana" w:eastAsia="Times New Roman" w:hAnsi="Verdana" w:cs="Times New Roman"/>
          <w:color w:val="444444"/>
          <w:sz w:val="28"/>
          <w:szCs w:val="28"/>
          <w:u w:val="single"/>
          <w:bdr w:val="none" w:sz="0" w:space="0" w:color="auto" w:frame="1"/>
          <w:lang w:val="ru-RU" w:eastAsia="ru-RU"/>
        </w:rPr>
        <w:t>один пользователь в двух лицах</w:t>
      </w:r>
      <w:r w:rsidRPr="006E1AE3"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  <w:t>, но система будет нам активировать одно лицо по ссылке </w:t>
      </w:r>
      <w:r w:rsidRPr="006E1AE3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  <w:lang w:val="ru-RU" w:eastAsia="ru-RU"/>
        </w:rPr>
        <w:t>127.0.0.1</w:t>
      </w:r>
      <w:r w:rsidRPr="006E1AE3"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  <w:t>, а другое - по </w:t>
      </w:r>
      <w:r w:rsidRPr="006E1AE3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  <w:lang w:val="ru-RU" w:eastAsia="ru-RU"/>
        </w:rPr>
        <w:t>localhost</w:t>
      </w:r>
      <w:r w:rsidRPr="006E1AE3"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  <w:t>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lastRenderedPageBreak/>
        <w:t>2.21. Для создания пароля первому пользователю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root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 кликаем по значку «Редактировать» в крайнем столбце «Действие».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В открывшейся странице опускаемся до блока «Изменить пароль».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4925060" cy="2140585"/>
            <wp:effectExtent l="0" t="0" r="8890" b="0"/>
            <wp:docPr id="21" name="Рисунок 21" descr="Задаем пароль для пользователя root">
              <a:hlinkClick xmlns:a="http://schemas.openxmlformats.org/drawingml/2006/main" r:id="rId32" tooltip="&quot;Задаем пароль для пользователя ro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Задаем пароль для пользователя root">
                      <a:hlinkClick r:id="rId32" tooltip="&quot;Задаем пароль для пользователя ro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Рис.13 Блок «Изменить пароль»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У себя я использовал пароль в виде того же имени «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root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», что делает его самым простым.</w:t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444444"/>
          <w:sz w:val="28"/>
          <w:szCs w:val="28"/>
          <w:lang w:eastAsia="ru-RU"/>
        </w:rPr>
      </w:pPr>
      <w:r w:rsidRPr="006E1AE3"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  <w:t>Пользователи, которые собирается открывать XAMPP для Интернета могут генерировать сложный пароль, для чего есть кнопка внизу.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444444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2.22. После клика по кнопке «OK» появится страница с подтверждением создания пароля для первого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root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3650615" cy="630555"/>
            <wp:effectExtent l="0" t="0" r="6985" b="0"/>
            <wp:docPr id="22" name="Рисунок 22" descr="Подтверждение создания пароля для первого root">
              <a:hlinkClick xmlns:a="http://schemas.openxmlformats.org/drawingml/2006/main" r:id="rId34" tooltip="&quot;Подтверждение создания пароля для первого ro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одтверждение создания пароля для первого root">
                      <a:hlinkClick r:id="rId34" tooltip="&quot;Подтверждение создания пароля для первого ro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 14 Окно с подтверждение о создании пароля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2.23. Для создания пароля для второго пользователя нажимаем на ссылку 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u w:val="single"/>
          <w:bdr w:val="none" w:sz="0" w:space="0" w:color="auto" w:frame="1"/>
          <w:lang w:val="ru-RU" w:eastAsia="ru-RU"/>
        </w:rPr>
        <w:t>Привилегии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вверху страницы.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Кликаем по значку «Редактировать» и повторяем процедуру создания пароля.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426845" cy="1066800"/>
            <wp:effectExtent l="0" t="0" r="1905" b="0"/>
            <wp:docPr id="23" name="Рисунок 23" descr="Переходим к редактированию второго root">
              <a:hlinkClick xmlns:a="http://schemas.openxmlformats.org/drawingml/2006/main" r:id="rId36" tooltip="&quot;Переходим к редактированию второго ro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ереходим к редактированию второго root">
                      <a:hlinkClick r:id="rId36" tooltip="&quot;Переходим к редактированию второго ro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Рис.15. Повторяем регистрацию пароля для второго root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Как видите и для него я выставил пароль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root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, совпадающий с его именем.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lastRenderedPageBreak/>
        <w:drawing>
          <wp:inline distT="0" distB="0" distL="0" distR="0">
            <wp:extent cx="1426845" cy="727075"/>
            <wp:effectExtent l="0" t="0" r="1905" b="0"/>
            <wp:docPr id="24" name="Рисунок 24" descr="Создаем пароль для второго пользователя root">
              <a:hlinkClick xmlns:a="http://schemas.openxmlformats.org/drawingml/2006/main" r:id="rId38" tooltip="&quot;Создаем пароль для второго пользователя ro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Создаем пароль для второго пользователя root">
                      <a:hlinkClick r:id="rId38" tooltip="&quot;Создаем пароль для второго пользователя ro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Pr="006E1AE3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Рис.16 Пароль выставляем тот же - root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2.24. После установки паролей для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root</w:t>
      </w:r>
      <w:r w:rsidRPr="007C26BC">
        <w:rPr>
          <w:rFonts w:ascii="Verdana" w:eastAsia="Times New Roman" w:hAnsi="Verdana" w:cs="Times New Roman"/>
          <w:b/>
          <w:color w:val="000000"/>
          <w:sz w:val="28"/>
          <w:szCs w:val="28"/>
          <w:highlight w:val="yellow"/>
          <w:lang w:val="ru-RU" w:eastAsia="ru-RU"/>
        </w:rPr>
        <w:t> вернемся по ссылке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color w:val="0000FF"/>
          <w:sz w:val="28"/>
          <w:szCs w:val="28"/>
          <w:u w:val="single"/>
          <w:bdr w:val="none" w:sz="0" w:space="0" w:color="auto" w:frame="1"/>
          <w:lang w:val="ru-RU" w:eastAsia="ru-RU"/>
        </w:rPr>
        <w:t>Привилегии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, где в списках мы можем обнаружить лишних пользователь, которых надо удалить. Выставляем напротив такого пользователя галочку и выбираем действие «Удалить выделенных пользователей».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426845" cy="1412875"/>
            <wp:effectExtent l="0" t="0" r="1905" b="0"/>
            <wp:docPr id="25" name="Рисунок 25" descr="Удаление лишних пользователей">
              <a:hlinkClick xmlns:a="http://schemas.openxmlformats.org/drawingml/2006/main" r:id="rId40" tooltip="&quot;Удаление лишних пользователе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Удаление лишних пользователей">
                      <a:hlinkClick r:id="rId40" tooltip="&quot;Удаление лишних пользователе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 17 Страница со списком пользователей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После всех телодвижений у нас должно остаться три пользователя: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pma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(пользователь от системы) и два одинаковых -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root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, с одинаковыми паролями.</w:t>
      </w:r>
    </w:p>
    <w:p w:rsidR="007C26BC" w:rsidRPr="007C26BC" w:rsidRDefault="007C26BC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2.25. Теперь для сохранения всех наших установок требуется перезагрузить XAMPP, для чего находим на Рабочем столе ярлык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xampp_stop.ex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e.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После клика по нему появиться и исчезнет черное окно командной строки. Следом надо кликнуть по ярлыку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xampp_start.exe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и закрыть черное окно с предупреждением, чтобы мы запускали Start перед Stop. Однако проще запустить Apache и MySql через кнопки Контрольной панели XAMPP и сразу перейти по «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Admin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»</w:t>
      </w:r>
    </w:p>
    <w:p w:rsidR="007C26BC" w:rsidRPr="007C26BC" w:rsidRDefault="007C26BC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2.26. Нажимаем на Контрольной панели кнопку «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Admin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» для повторного входа в XAMPP.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Переходим по ссылке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val="ru-RU" w:eastAsia="ru-RU"/>
        </w:rPr>
        <w:t>Status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на страницу, в которой видны запущенные компоненты.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426845" cy="921385"/>
            <wp:effectExtent l="0" t="0" r="1905" b="0"/>
            <wp:docPr id="26" name="Рисунок 26" descr="Видны запущенные компоненты">
              <a:hlinkClick xmlns:a="http://schemas.openxmlformats.org/drawingml/2006/main" r:id="rId42" tooltip="&quot;Видны запущенные компонент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ны запущенные компоненты">
                      <a:hlinkClick r:id="rId42" tooltip="&quot;Видны запущенные компонент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 18 Страница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Status</w:t>
      </w:r>
    </w:p>
    <w:p w:rsid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lastRenderedPageBreak/>
        <w:t>2.27. Намного интереснее страница по ссылке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u w:val="single"/>
          <w:bdr w:val="none" w:sz="0" w:space="0" w:color="auto" w:frame="1"/>
          <w:lang w:val="ru-RU" w:eastAsia="ru-RU"/>
        </w:rPr>
        <w:t>Security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,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на которой мы видим предупреждения о проблемах с компонентами XAMPP. Все проблемы, касающиеся нас, я выделил на рисунке в прямоугольники. Как видно, одну проблему мы преодолели.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426845" cy="1392555"/>
            <wp:effectExtent l="0" t="0" r="1905" b="0"/>
            <wp:docPr id="27" name="Рисунок 27" descr="Страница с таблицей предупреждений">
              <a:hlinkClick xmlns:a="http://schemas.openxmlformats.org/drawingml/2006/main" r:id="rId44" tooltip="&quot;Страница с таблицей предупреждени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траница с таблицей предупреждений">
                      <a:hlinkClick r:id="rId44" tooltip="&quot;Страница с таблицей предупреждени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 19 Страница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Security</w:t>
      </w:r>
    </w:p>
    <w:p w:rsidR="007C26BC" w:rsidRPr="007C26BC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  <w:t>Чтобы сделать быстрый перевод, нужно скопировать английские фразы в форму на странице </w:t>
      </w:r>
      <w:r w:rsidR="00B349EF" w:rsidRPr="006E1AE3">
        <w:rPr>
          <w:rFonts w:ascii="Verdana" w:hAnsi="Verdana"/>
          <w:sz w:val="28"/>
          <w:szCs w:val="28"/>
        </w:rPr>
        <w:fldChar w:fldCharType="begin"/>
      </w:r>
      <w:r w:rsidR="00B349EF" w:rsidRPr="006E1AE3">
        <w:rPr>
          <w:rFonts w:ascii="Verdana" w:hAnsi="Verdana"/>
          <w:sz w:val="28"/>
          <w:szCs w:val="28"/>
        </w:rPr>
        <w:instrText>HYPERLINK</w:instrText>
      </w:r>
      <w:r w:rsidR="00B349EF" w:rsidRPr="006E1AE3">
        <w:rPr>
          <w:rFonts w:ascii="Verdana" w:hAnsi="Verdana"/>
          <w:sz w:val="28"/>
          <w:szCs w:val="28"/>
          <w:lang w:val="ru-RU"/>
        </w:rPr>
        <w:instrText xml:space="preserve"> "</w:instrText>
      </w:r>
      <w:r w:rsidR="00B349EF" w:rsidRPr="006E1AE3">
        <w:rPr>
          <w:rFonts w:ascii="Verdana" w:hAnsi="Verdana"/>
          <w:sz w:val="28"/>
          <w:szCs w:val="28"/>
        </w:rPr>
        <w:instrText>http</w:instrText>
      </w:r>
      <w:r w:rsidR="00B349EF" w:rsidRPr="006E1AE3">
        <w:rPr>
          <w:rFonts w:ascii="Verdana" w:hAnsi="Verdana"/>
          <w:sz w:val="28"/>
          <w:szCs w:val="28"/>
          <w:lang w:val="ru-RU"/>
        </w:rPr>
        <w:instrText>://</w:instrText>
      </w:r>
      <w:r w:rsidR="00B349EF" w:rsidRPr="006E1AE3">
        <w:rPr>
          <w:rFonts w:ascii="Verdana" w:hAnsi="Verdana"/>
          <w:sz w:val="28"/>
          <w:szCs w:val="28"/>
        </w:rPr>
        <w:instrText>www</w:instrText>
      </w:r>
      <w:r w:rsidR="00B349EF" w:rsidRPr="006E1AE3">
        <w:rPr>
          <w:rFonts w:ascii="Verdana" w:hAnsi="Verdana"/>
          <w:sz w:val="28"/>
          <w:szCs w:val="28"/>
          <w:lang w:val="ru-RU"/>
        </w:rPr>
        <w:instrText>.</w:instrText>
      </w:r>
      <w:r w:rsidR="00B349EF" w:rsidRPr="006E1AE3">
        <w:rPr>
          <w:rFonts w:ascii="Verdana" w:hAnsi="Verdana"/>
          <w:sz w:val="28"/>
          <w:szCs w:val="28"/>
        </w:rPr>
        <w:instrText>translate</w:instrText>
      </w:r>
      <w:r w:rsidR="00B349EF" w:rsidRPr="006E1AE3">
        <w:rPr>
          <w:rFonts w:ascii="Verdana" w:hAnsi="Verdana"/>
          <w:sz w:val="28"/>
          <w:szCs w:val="28"/>
          <w:lang w:val="ru-RU"/>
        </w:rPr>
        <w:instrText>.</w:instrText>
      </w:r>
      <w:r w:rsidR="00B349EF" w:rsidRPr="006E1AE3">
        <w:rPr>
          <w:rFonts w:ascii="Verdana" w:hAnsi="Verdana"/>
          <w:sz w:val="28"/>
          <w:szCs w:val="28"/>
        </w:rPr>
        <w:instrText>ru</w:instrText>
      </w:r>
      <w:r w:rsidR="00B349EF" w:rsidRPr="006E1AE3">
        <w:rPr>
          <w:rFonts w:ascii="Verdana" w:hAnsi="Verdana"/>
          <w:sz w:val="28"/>
          <w:szCs w:val="28"/>
          <w:lang w:val="ru-RU"/>
        </w:rPr>
        <w:instrText>/"</w:instrText>
      </w:r>
      <w:r w:rsidR="00B349EF" w:rsidRPr="006E1AE3">
        <w:rPr>
          <w:rFonts w:ascii="Verdana" w:hAnsi="Verdana"/>
          <w:sz w:val="28"/>
          <w:szCs w:val="28"/>
        </w:rPr>
        <w:fldChar w:fldCharType="separate"/>
      </w:r>
      <w:r w:rsidRPr="006E1AE3">
        <w:rPr>
          <w:rFonts w:ascii="Verdana" w:eastAsia="Times New Roman" w:hAnsi="Verdana" w:cs="Times New Roman"/>
          <w:color w:val="0E5FBF"/>
          <w:sz w:val="28"/>
          <w:szCs w:val="28"/>
          <w:u w:val="single"/>
          <w:bdr w:val="none" w:sz="0" w:space="0" w:color="auto" w:frame="1"/>
          <w:lang w:val="ru-RU" w:eastAsia="ru-RU"/>
        </w:rPr>
        <w:t>онлайн переводчика</w:t>
      </w:r>
      <w:r w:rsidR="00B349EF" w:rsidRPr="006E1AE3">
        <w:rPr>
          <w:rFonts w:ascii="Verdana" w:hAnsi="Verdana"/>
          <w:sz w:val="28"/>
          <w:szCs w:val="28"/>
        </w:rPr>
        <w:fldChar w:fldCharType="end"/>
      </w:r>
      <w:r w:rsidRPr="006E1AE3"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  <w:t>.</w:t>
      </w:r>
    </w:p>
    <w:p w:rsidR="00F23C20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Суть проблемы в свободном доступе из внешней сети, для решения которой следует перейти по ссылке </w:t>
      </w:r>
      <w:r w:rsidRPr="006E1AE3">
        <w:rPr>
          <w:rFonts w:ascii="Verdana" w:eastAsia="Times New Roman" w:hAnsi="Verdana" w:cs="Times New Roman"/>
          <w:color w:val="0000FF"/>
          <w:sz w:val="28"/>
          <w:szCs w:val="28"/>
          <w:u w:val="single"/>
          <w:bdr w:val="none" w:sz="0" w:space="0" w:color="auto" w:frame="1"/>
          <w:lang w:val="ru-RU" w:eastAsia="ru-RU"/>
        </w:rPr>
        <w:t>http://localhost/security/xamppsecurity.php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, расположенной под таблицей с предупреждениями.</w:t>
      </w:r>
    </w:p>
    <w:p w:rsidR="007C26BC" w:rsidRPr="007C26BC" w:rsidRDefault="007C26BC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2.28. На открывшейся странице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Security console MySQL &amp; XAMPP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 следует вставить любимое </w:t>
      </w:r>
      <w:r w:rsidRPr="007C26BC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  <w:lang w:val="ru-RU" w:eastAsia="ru-RU"/>
        </w:rPr>
        <w:t>root</w:t>
      </w: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 во все формы.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Кроме того, можно указать, чтобы Ксамп создал документы, в которых будут храниться пароли.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lastRenderedPageBreak/>
        <w:drawing>
          <wp:inline distT="0" distB="0" distL="0" distR="0">
            <wp:extent cx="4841875" cy="5610860"/>
            <wp:effectExtent l="0" t="0" r="0" b="8890"/>
            <wp:docPr id="28" name="Рисунок 28" descr="Вставляем любимое root во все формы">
              <a:hlinkClick xmlns:a="http://schemas.openxmlformats.org/drawingml/2006/main" r:id="rId46" tooltip="&quot;Вставляем любимое root во все форм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Вставляем любимое root во все формы">
                      <a:hlinkClick r:id="rId46" tooltip="&quot;Вставляем любимое root во все форм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.20 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Страница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Security console </w:t>
      </w:r>
      <w:proofErr w:type="spellStart"/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MySQL</w:t>
      </w:r>
      <w:proofErr w:type="spellEnd"/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&amp; XAMPP</w:t>
      </w:r>
    </w:p>
    <w:p w:rsidR="007C26BC" w:rsidRPr="006E1AE3" w:rsidRDefault="007C26BC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7C26BC">
        <w:rPr>
          <w:rFonts w:ascii="Verdana" w:eastAsia="Times New Roman" w:hAnsi="Verdana" w:cs="Times New Roman"/>
          <w:color w:val="000000"/>
          <w:sz w:val="28"/>
          <w:szCs w:val="28"/>
          <w:highlight w:val="yellow"/>
          <w:lang w:val="ru-RU" w:eastAsia="ru-RU"/>
        </w:rPr>
        <w:t>2.29. После выставки паролей требуется перезагрузить XAMPP.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 xml:space="preserve"> Повторяем все как в пункте 2.25. и переходим по ссылке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val="ru-RU" w:eastAsia="ru-RU"/>
        </w:rPr>
        <w:t>Security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для проверки оставшихся проблем.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lastRenderedPageBreak/>
        <w:drawing>
          <wp:inline distT="0" distB="0" distL="0" distR="0">
            <wp:extent cx="4953000" cy="2687955"/>
            <wp:effectExtent l="0" t="0" r="0" b="0"/>
            <wp:docPr id="29" name="Рисунок 29" descr="Компоненты настроены">
              <a:hlinkClick xmlns:a="http://schemas.openxmlformats.org/drawingml/2006/main" r:id="rId48" tooltip="&quot;Компоненты настроен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Компоненты настроены">
                      <a:hlinkClick r:id="rId48" tooltip="&quot;Компоненты настроен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20" w:rsidRPr="006E1AE3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Рис.21 Страница </w:t>
      </w: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Security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 после установки паролей</w:t>
      </w: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Как видно из Рис.21 основные компоненты запущены и для них созданы пользователи с правами доступа.</w:t>
      </w:r>
    </w:p>
    <w:p w:rsidR="00F23C20" w:rsidRPr="006E1AE3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  <w:t>Другое дело, что я везде вставлял любимое </w:t>
      </w:r>
      <w:r w:rsidRPr="006E1AE3">
        <w:rPr>
          <w:rFonts w:ascii="Verdana" w:eastAsia="Times New Roman" w:hAnsi="Verdana" w:cs="Times New Roman"/>
          <w:b/>
          <w:bCs/>
          <w:color w:val="444444"/>
          <w:sz w:val="28"/>
          <w:szCs w:val="28"/>
          <w:bdr w:val="none" w:sz="0" w:space="0" w:color="auto" w:frame="1"/>
          <w:lang w:val="ru-RU" w:eastAsia="ru-RU"/>
        </w:rPr>
        <w:t>root</w:t>
      </w:r>
      <w:r w:rsidRPr="006E1AE3">
        <w:rPr>
          <w:rFonts w:ascii="Verdana" w:eastAsia="Times New Roman" w:hAnsi="Verdana" w:cs="Times New Roman"/>
          <w:color w:val="444444"/>
          <w:sz w:val="28"/>
          <w:szCs w:val="28"/>
          <w:lang w:val="ru-RU" w:eastAsia="ru-RU"/>
        </w:rPr>
        <w:t>, так как на домашнем компьютере нет смысла создавать сложные пароли. Я уже писал, что XAMPP не предназначен для промышленного использования, а в домашней сети сложные пароли только создают дополнительные сложности.</w:t>
      </w:r>
    </w:p>
    <w:p w:rsidR="00F23C20" w:rsidRPr="006E1AE3" w:rsidRDefault="00F23C20" w:rsidP="00F23C20">
      <w:pPr>
        <w:shd w:val="clear" w:color="auto" w:fill="FFFFFF"/>
        <w:spacing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На этом можно считать настройку XAMPP законченной, что правда, не означает создание автоматически нашего сайта </w:t>
      </w:r>
      <w:r w:rsidRPr="006E1AE3">
        <w:rPr>
          <w:rFonts w:ascii="Verdana" w:eastAsia="Times New Roman" w:hAnsi="Verdana" w:cs="Times New Roman"/>
          <w:b/>
          <w:bCs/>
          <w:color w:val="0000FF"/>
          <w:sz w:val="28"/>
          <w:szCs w:val="28"/>
          <w:bdr w:val="none" w:sz="0" w:space="0" w:color="auto" w:frame="1"/>
          <w:lang w:val="ru-RU" w:eastAsia="ru-RU"/>
        </w:rPr>
        <w:t>designfornet</w:t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.</w:t>
      </w: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Как я сказал в начале статьи, настройку веб сервера XAMPP мы закончим после создания пробного сайта.</w:t>
      </w:r>
    </w:p>
    <w:p w:rsidR="00F23C20" w:rsidRPr="006E1AE3" w:rsidRDefault="00F23C20" w:rsidP="00F23C20">
      <w:pPr>
        <w:shd w:val="clear" w:color="auto" w:fill="FFFFFF"/>
        <w:spacing w:before="60" w:after="105" w:line="336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Для этого вам нужно будет перейти к статье Сайт на XAMPP.</w:t>
      </w:r>
    </w:p>
    <w:p w:rsidR="00F23C20" w:rsidRPr="006E1AE3" w:rsidRDefault="00F23C20" w:rsidP="00F23C20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30" name="Рисунок 30" descr="twitter.com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witter.com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31" name="Рисунок 31" descr="facebook.com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acebook.com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32" name="Рисунок 32" descr="vkontakte.ru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kontakte.ru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33" name="Рисунок 33" descr="odnoklassniki.ru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odnoklassniki.ru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34" name="Рисунок 34" descr="mail.ru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il.ru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35" name="Рисунок 35" descr="ya.ru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ya.ru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36" name="Рисунок 36" descr="rutvit.ru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utvit.ru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37" name="Рисунок 37" descr="myspace.com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yspace.com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38" name="Рисунок 38" descr="technorati.com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chnorati.com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39" name="Рисунок 39" descr="digg.com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igg.com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40" name="Рисунок 40" descr="friendfeed.com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riendfeed.com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41" name="Рисунок 41" descr="pikabu.ru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ikabu.ru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42" name="Рисунок 42" descr="blogger.com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logger.com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43" name="Рисунок 43" descr="liveinternet.ru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liveinternet.ru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44" name="Рисунок 44" descr="livejournal.ru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ivejournal.ru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45" name="Рисунок 45" descr="memori.ru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emori.ru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46" name="Рисунок 46" descr="google.com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oogle.com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47" name="Рисунок 47" descr="bobrdobr.ru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obrdobr.ru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48" name="Рисунок 48" descr="mister-wong.ru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ister-wong.ru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49" name="Рисунок 49" descr="yahoo.com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yahoo.com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50" name="Рисунок 50" descr="yandex.ru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yandex.ru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  <w:r w:rsidRPr="006E1AE3">
        <w:rPr>
          <w:rFonts w:ascii="Verdana" w:eastAsia="Times New Roman" w:hAnsi="Verdana" w:cs="Times New Roman"/>
          <w:noProof/>
          <w:color w:val="0E5FBF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>
            <wp:extent cx="152400" cy="152400"/>
            <wp:effectExtent l="0" t="0" r="0" b="0"/>
            <wp:docPr id="51" name="Рисунок 51" descr="del.icio.us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el.icio.us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E3"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  <w:t> </w:t>
      </w:r>
    </w:p>
    <w:p w:rsidR="00F23C20" w:rsidRPr="006E1AE3" w:rsidRDefault="00B349EF" w:rsidP="00F23C20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hyperlink r:id="rId94" w:tooltip="Локальный веб сервер" w:history="1">
        <w:r w:rsidR="00F23C20" w:rsidRPr="006E1AE3">
          <w:rPr>
            <w:rFonts w:ascii="Verdana" w:eastAsia="Times New Roman" w:hAnsi="Verdana" w:cs="Times New Roman"/>
            <w:color w:val="0E5FBF"/>
            <w:sz w:val="28"/>
            <w:szCs w:val="28"/>
            <w:u w:val="single"/>
            <w:bdr w:val="none" w:sz="0" w:space="0" w:color="auto" w:frame="1"/>
            <w:lang w:val="ru-RU" w:eastAsia="ru-RU"/>
          </w:rPr>
          <w:t>Локальный веб сервер</w:t>
        </w:r>
      </w:hyperlink>
    </w:p>
    <w:p w:rsidR="00F23C20" w:rsidRPr="006E1AE3" w:rsidRDefault="00B349EF" w:rsidP="00F23C20">
      <w:pPr>
        <w:numPr>
          <w:ilvl w:val="1"/>
          <w:numId w:val="1"/>
        </w:numPr>
        <w:shd w:val="clear" w:color="auto" w:fill="FFFFFF"/>
        <w:spacing w:line="336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hyperlink r:id="rId95" w:tooltip="Веб сервер на своем компьютере" w:history="1">
        <w:r w:rsidR="00F23C20" w:rsidRPr="006E1AE3">
          <w:rPr>
            <w:rFonts w:ascii="Verdana" w:eastAsia="Times New Roman" w:hAnsi="Verdana" w:cs="Times New Roman"/>
            <w:color w:val="0E5FBF"/>
            <w:sz w:val="28"/>
            <w:szCs w:val="28"/>
            <w:u w:val="single"/>
            <w:bdr w:val="none" w:sz="0" w:space="0" w:color="auto" w:frame="1"/>
            <w:lang w:val="ru-RU" w:eastAsia="ru-RU"/>
          </w:rPr>
          <w:t>Веб сервер на своем компьютере</w:t>
        </w:r>
      </w:hyperlink>
    </w:p>
    <w:p w:rsidR="00F23C20" w:rsidRPr="006E1AE3" w:rsidRDefault="00B349EF" w:rsidP="00F23C20">
      <w:pPr>
        <w:numPr>
          <w:ilvl w:val="1"/>
          <w:numId w:val="1"/>
        </w:numPr>
        <w:shd w:val="clear" w:color="auto" w:fill="FFFFFF"/>
        <w:spacing w:line="336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hyperlink r:id="rId96" w:tooltip="Установка XAMPP" w:history="1">
        <w:r w:rsidR="00F23C20" w:rsidRPr="006E1AE3">
          <w:rPr>
            <w:rFonts w:ascii="Verdana" w:eastAsia="Times New Roman" w:hAnsi="Verdana" w:cs="Times New Roman"/>
            <w:color w:val="0E5FBF"/>
            <w:sz w:val="28"/>
            <w:szCs w:val="28"/>
            <w:u w:val="single"/>
            <w:bdr w:val="none" w:sz="0" w:space="0" w:color="auto" w:frame="1"/>
            <w:lang w:val="ru-RU" w:eastAsia="ru-RU"/>
          </w:rPr>
          <w:t>Установка XAMPP</w:t>
        </w:r>
      </w:hyperlink>
    </w:p>
    <w:p w:rsidR="00F23C20" w:rsidRPr="006E1AE3" w:rsidRDefault="00B349EF" w:rsidP="00F23C20">
      <w:pPr>
        <w:numPr>
          <w:ilvl w:val="1"/>
          <w:numId w:val="1"/>
        </w:numPr>
        <w:shd w:val="clear" w:color="auto" w:fill="FFFFFF"/>
        <w:spacing w:line="336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hyperlink r:id="rId97" w:tooltip="Сервер XAMPP" w:history="1">
        <w:r w:rsidR="00F23C20" w:rsidRPr="006E1AE3">
          <w:rPr>
            <w:rFonts w:ascii="Verdana" w:eastAsia="Times New Roman" w:hAnsi="Verdana" w:cs="Times New Roman"/>
            <w:color w:val="0E5FBF"/>
            <w:sz w:val="28"/>
            <w:szCs w:val="28"/>
            <w:u w:val="single"/>
            <w:bdr w:val="none" w:sz="0" w:space="0" w:color="auto" w:frame="1"/>
            <w:lang w:val="ru-RU" w:eastAsia="ru-RU"/>
          </w:rPr>
          <w:t>Сервер XAMPP</w:t>
        </w:r>
      </w:hyperlink>
    </w:p>
    <w:p w:rsidR="00F23C20" w:rsidRPr="006E1AE3" w:rsidRDefault="00B349EF" w:rsidP="00F23C20">
      <w:pPr>
        <w:numPr>
          <w:ilvl w:val="1"/>
          <w:numId w:val="1"/>
        </w:numPr>
        <w:shd w:val="clear" w:color="auto" w:fill="FFFFFF"/>
        <w:spacing w:line="336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hyperlink r:id="rId98" w:tooltip="Версии XAMPP" w:history="1">
        <w:r w:rsidR="00F23C20" w:rsidRPr="006E1AE3">
          <w:rPr>
            <w:rFonts w:ascii="Verdana" w:eastAsia="Times New Roman" w:hAnsi="Verdana" w:cs="Times New Roman"/>
            <w:color w:val="0E5FBF"/>
            <w:sz w:val="28"/>
            <w:szCs w:val="28"/>
            <w:u w:val="single"/>
            <w:bdr w:val="none" w:sz="0" w:space="0" w:color="auto" w:frame="1"/>
            <w:lang w:val="ru-RU" w:eastAsia="ru-RU"/>
          </w:rPr>
          <w:t>Версии XAMPP</w:t>
        </w:r>
      </w:hyperlink>
    </w:p>
    <w:p w:rsidR="00F23C20" w:rsidRPr="006E1AE3" w:rsidRDefault="00F23C20" w:rsidP="00F23C20">
      <w:pPr>
        <w:numPr>
          <w:ilvl w:val="1"/>
          <w:numId w:val="1"/>
        </w:numPr>
        <w:shd w:val="clear" w:color="auto" w:fill="FFFFFF"/>
        <w:spacing w:line="336" w:lineRule="atLeast"/>
        <w:ind w:left="1200"/>
        <w:textAlignment w:val="baseline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Настройка и установка XAMPP</w:t>
      </w:r>
    </w:p>
    <w:p w:rsidR="00F23C20" w:rsidRPr="006E1AE3" w:rsidRDefault="00B349EF" w:rsidP="00F23C20">
      <w:pPr>
        <w:numPr>
          <w:ilvl w:val="1"/>
          <w:numId w:val="1"/>
        </w:numPr>
        <w:shd w:val="clear" w:color="auto" w:fill="FFFFFF"/>
        <w:spacing w:line="336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hyperlink r:id="rId99" w:tooltip="Пример создания сайта на XAMPP" w:history="1">
        <w:r w:rsidR="00F23C20" w:rsidRPr="006E1AE3">
          <w:rPr>
            <w:rFonts w:ascii="Verdana" w:eastAsia="Times New Roman" w:hAnsi="Verdana" w:cs="Times New Roman"/>
            <w:color w:val="0E5FBF"/>
            <w:sz w:val="28"/>
            <w:szCs w:val="28"/>
            <w:u w:val="single"/>
            <w:bdr w:val="none" w:sz="0" w:space="0" w:color="auto" w:frame="1"/>
            <w:lang w:val="ru-RU" w:eastAsia="ru-RU"/>
          </w:rPr>
          <w:t>Пример создания сайта на XAMPP</w:t>
        </w:r>
      </w:hyperlink>
    </w:p>
    <w:p w:rsidR="00F23C20" w:rsidRPr="006E1AE3" w:rsidRDefault="00B349EF" w:rsidP="00F23C20">
      <w:pPr>
        <w:numPr>
          <w:ilvl w:val="1"/>
          <w:numId w:val="1"/>
        </w:numPr>
        <w:shd w:val="clear" w:color="auto" w:fill="FFFFFF"/>
        <w:spacing w:line="336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hyperlink r:id="rId100" w:tooltip="Настройка виртуальных хостов" w:history="1">
        <w:r w:rsidR="00F23C20" w:rsidRPr="006E1AE3">
          <w:rPr>
            <w:rFonts w:ascii="Verdana" w:eastAsia="Times New Roman" w:hAnsi="Verdana" w:cs="Times New Roman"/>
            <w:color w:val="0E5FBF"/>
            <w:sz w:val="28"/>
            <w:szCs w:val="28"/>
            <w:u w:val="single"/>
            <w:bdr w:val="none" w:sz="0" w:space="0" w:color="auto" w:frame="1"/>
            <w:lang w:val="ru-RU" w:eastAsia="ru-RU"/>
          </w:rPr>
          <w:t>Настройка виртуальных хостов</w:t>
        </w:r>
      </w:hyperlink>
    </w:p>
    <w:p w:rsidR="00F23C20" w:rsidRPr="006E1AE3" w:rsidRDefault="00F23C20" w:rsidP="00F23C20">
      <w:pPr>
        <w:shd w:val="clear" w:color="auto" w:fill="F0F0F0"/>
        <w:spacing w:line="336" w:lineRule="atLeast"/>
        <w:textAlignment w:val="baseline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ru-RU" w:eastAsia="ru-RU"/>
        </w:rPr>
      </w:pPr>
      <w:r w:rsidRPr="006E1AE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ru-RU" w:eastAsia="ru-RU"/>
        </w:rPr>
        <w:t>Комментариев: 3</w:t>
      </w:r>
    </w:p>
    <w:p w:rsidR="004E77AE" w:rsidRPr="006E1AE3" w:rsidRDefault="004E77AE">
      <w:pPr>
        <w:rPr>
          <w:rFonts w:ascii="Verdana" w:hAnsi="Verdana"/>
          <w:sz w:val="28"/>
          <w:szCs w:val="28"/>
        </w:rPr>
      </w:pPr>
    </w:p>
    <w:sectPr w:rsidR="004E77AE" w:rsidRPr="006E1AE3" w:rsidSect="006E1AE3"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A3CDC"/>
    <w:multiLevelType w:val="multilevel"/>
    <w:tmpl w:val="03F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23C20"/>
    <w:rsid w:val="000011BB"/>
    <w:rsid w:val="0000436B"/>
    <w:rsid w:val="0000534D"/>
    <w:rsid w:val="000070F0"/>
    <w:rsid w:val="00007126"/>
    <w:rsid w:val="00010B94"/>
    <w:rsid w:val="00012C36"/>
    <w:rsid w:val="00012DB2"/>
    <w:rsid w:val="00013DC3"/>
    <w:rsid w:val="00016737"/>
    <w:rsid w:val="00023DD5"/>
    <w:rsid w:val="00025B70"/>
    <w:rsid w:val="00031F9A"/>
    <w:rsid w:val="00033EDA"/>
    <w:rsid w:val="00035E80"/>
    <w:rsid w:val="00036EC7"/>
    <w:rsid w:val="0004089A"/>
    <w:rsid w:val="00040A7E"/>
    <w:rsid w:val="00041CEC"/>
    <w:rsid w:val="00042FAC"/>
    <w:rsid w:val="00044532"/>
    <w:rsid w:val="000461F7"/>
    <w:rsid w:val="000462BD"/>
    <w:rsid w:val="00051B03"/>
    <w:rsid w:val="00052234"/>
    <w:rsid w:val="00052A9E"/>
    <w:rsid w:val="00052FA1"/>
    <w:rsid w:val="00053077"/>
    <w:rsid w:val="00053D1A"/>
    <w:rsid w:val="00054B97"/>
    <w:rsid w:val="000570FB"/>
    <w:rsid w:val="00064D67"/>
    <w:rsid w:val="00065C9B"/>
    <w:rsid w:val="00066F0E"/>
    <w:rsid w:val="00067662"/>
    <w:rsid w:val="00070625"/>
    <w:rsid w:val="00070C4F"/>
    <w:rsid w:val="00075674"/>
    <w:rsid w:val="00080DBA"/>
    <w:rsid w:val="00084032"/>
    <w:rsid w:val="00086A90"/>
    <w:rsid w:val="00086B11"/>
    <w:rsid w:val="000874FC"/>
    <w:rsid w:val="0009068A"/>
    <w:rsid w:val="00090FBA"/>
    <w:rsid w:val="00091C7E"/>
    <w:rsid w:val="00092A98"/>
    <w:rsid w:val="00092F6C"/>
    <w:rsid w:val="00094E58"/>
    <w:rsid w:val="000A1193"/>
    <w:rsid w:val="000A1758"/>
    <w:rsid w:val="000A42B2"/>
    <w:rsid w:val="000A44A0"/>
    <w:rsid w:val="000A6193"/>
    <w:rsid w:val="000B1648"/>
    <w:rsid w:val="000B36E7"/>
    <w:rsid w:val="000B5D3D"/>
    <w:rsid w:val="000B72E1"/>
    <w:rsid w:val="000C11AF"/>
    <w:rsid w:val="000C2062"/>
    <w:rsid w:val="000C23EA"/>
    <w:rsid w:val="000C563A"/>
    <w:rsid w:val="000D05D5"/>
    <w:rsid w:val="000D0F6F"/>
    <w:rsid w:val="000D3473"/>
    <w:rsid w:val="000D5A33"/>
    <w:rsid w:val="000D6665"/>
    <w:rsid w:val="000D7501"/>
    <w:rsid w:val="000E1059"/>
    <w:rsid w:val="000E17F3"/>
    <w:rsid w:val="000E25FD"/>
    <w:rsid w:val="000F0F60"/>
    <w:rsid w:val="000F18DD"/>
    <w:rsid w:val="000F222A"/>
    <w:rsid w:val="000F3687"/>
    <w:rsid w:val="000F4A67"/>
    <w:rsid w:val="000F4F94"/>
    <w:rsid w:val="000F5C42"/>
    <w:rsid w:val="000F5F7E"/>
    <w:rsid w:val="000F6850"/>
    <w:rsid w:val="00101036"/>
    <w:rsid w:val="00102B41"/>
    <w:rsid w:val="001032A0"/>
    <w:rsid w:val="00103462"/>
    <w:rsid w:val="001078B6"/>
    <w:rsid w:val="00110CA4"/>
    <w:rsid w:val="0011128B"/>
    <w:rsid w:val="00111B72"/>
    <w:rsid w:val="00112B93"/>
    <w:rsid w:val="0011609F"/>
    <w:rsid w:val="001202AC"/>
    <w:rsid w:val="001212B5"/>
    <w:rsid w:val="001227B3"/>
    <w:rsid w:val="00123064"/>
    <w:rsid w:val="00125161"/>
    <w:rsid w:val="00127969"/>
    <w:rsid w:val="00127C46"/>
    <w:rsid w:val="0013074F"/>
    <w:rsid w:val="00131533"/>
    <w:rsid w:val="00131C92"/>
    <w:rsid w:val="00131CD9"/>
    <w:rsid w:val="001324FE"/>
    <w:rsid w:val="0013262C"/>
    <w:rsid w:val="00132DF4"/>
    <w:rsid w:val="00133D66"/>
    <w:rsid w:val="001366FE"/>
    <w:rsid w:val="001410F7"/>
    <w:rsid w:val="001414A1"/>
    <w:rsid w:val="00141C2E"/>
    <w:rsid w:val="00141E18"/>
    <w:rsid w:val="00141FDB"/>
    <w:rsid w:val="00143FBE"/>
    <w:rsid w:val="0014460F"/>
    <w:rsid w:val="0014541A"/>
    <w:rsid w:val="00145A1E"/>
    <w:rsid w:val="00146D5C"/>
    <w:rsid w:val="00151F1C"/>
    <w:rsid w:val="00152605"/>
    <w:rsid w:val="00153A3B"/>
    <w:rsid w:val="001554AB"/>
    <w:rsid w:val="00155766"/>
    <w:rsid w:val="00157123"/>
    <w:rsid w:val="001647FF"/>
    <w:rsid w:val="00164C4C"/>
    <w:rsid w:val="001703B6"/>
    <w:rsid w:val="00170D35"/>
    <w:rsid w:val="001711EC"/>
    <w:rsid w:val="00171F12"/>
    <w:rsid w:val="0017354E"/>
    <w:rsid w:val="00173B49"/>
    <w:rsid w:val="001744D8"/>
    <w:rsid w:val="00175983"/>
    <w:rsid w:val="00176ACA"/>
    <w:rsid w:val="001773AD"/>
    <w:rsid w:val="0017799E"/>
    <w:rsid w:val="00183D40"/>
    <w:rsid w:val="00185339"/>
    <w:rsid w:val="001854C0"/>
    <w:rsid w:val="0018572C"/>
    <w:rsid w:val="00186FE3"/>
    <w:rsid w:val="00192A3A"/>
    <w:rsid w:val="00194415"/>
    <w:rsid w:val="00194521"/>
    <w:rsid w:val="00194640"/>
    <w:rsid w:val="00194AF4"/>
    <w:rsid w:val="00196B9A"/>
    <w:rsid w:val="001A2FDC"/>
    <w:rsid w:val="001B031A"/>
    <w:rsid w:val="001B124B"/>
    <w:rsid w:val="001B1BD3"/>
    <w:rsid w:val="001B1C2D"/>
    <w:rsid w:val="001B4544"/>
    <w:rsid w:val="001B4BC4"/>
    <w:rsid w:val="001B6220"/>
    <w:rsid w:val="001B73AA"/>
    <w:rsid w:val="001B7A71"/>
    <w:rsid w:val="001C014C"/>
    <w:rsid w:val="001C0BD7"/>
    <w:rsid w:val="001C1197"/>
    <w:rsid w:val="001C3223"/>
    <w:rsid w:val="001C3239"/>
    <w:rsid w:val="001C370D"/>
    <w:rsid w:val="001C5374"/>
    <w:rsid w:val="001C5FDB"/>
    <w:rsid w:val="001D0CAB"/>
    <w:rsid w:val="001D1EEE"/>
    <w:rsid w:val="001D2BB3"/>
    <w:rsid w:val="001D4E66"/>
    <w:rsid w:val="001D5281"/>
    <w:rsid w:val="001D55D6"/>
    <w:rsid w:val="001D69AE"/>
    <w:rsid w:val="001D7235"/>
    <w:rsid w:val="001D72C4"/>
    <w:rsid w:val="001E3B0C"/>
    <w:rsid w:val="001E4AE3"/>
    <w:rsid w:val="001E67AB"/>
    <w:rsid w:val="001F091C"/>
    <w:rsid w:val="001F0BEC"/>
    <w:rsid w:val="001F5067"/>
    <w:rsid w:val="001F5745"/>
    <w:rsid w:val="001F6567"/>
    <w:rsid w:val="002021FA"/>
    <w:rsid w:val="002023F7"/>
    <w:rsid w:val="00202CC0"/>
    <w:rsid w:val="0020328F"/>
    <w:rsid w:val="00204478"/>
    <w:rsid w:val="0020670F"/>
    <w:rsid w:val="00210A6B"/>
    <w:rsid w:val="00214986"/>
    <w:rsid w:val="002215F2"/>
    <w:rsid w:val="002225C8"/>
    <w:rsid w:val="00222652"/>
    <w:rsid w:val="00225132"/>
    <w:rsid w:val="00225913"/>
    <w:rsid w:val="00227C1E"/>
    <w:rsid w:val="00227D8A"/>
    <w:rsid w:val="002347F1"/>
    <w:rsid w:val="00234C37"/>
    <w:rsid w:val="00234FAD"/>
    <w:rsid w:val="00243261"/>
    <w:rsid w:val="002479A4"/>
    <w:rsid w:val="00250B65"/>
    <w:rsid w:val="0025133B"/>
    <w:rsid w:val="00251ADA"/>
    <w:rsid w:val="00254328"/>
    <w:rsid w:val="00254C39"/>
    <w:rsid w:val="00255701"/>
    <w:rsid w:val="00257A2A"/>
    <w:rsid w:val="00260A5A"/>
    <w:rsid w:val="00263458"/>
    <w:rsid w:val="00266B11"/>
    <w:rsid w:val="002733EF"/>
    <w:rsid w:val="002736CB"/>
    <w:rsid w:val="0027666D"/>
    <w:rsid w:val="002804B0"/>
    <w:rsid w:val="00280E4B"/>
    <w:rsid w:val="00283F41"/>
    <w:rsid w:val="00284010"/>
    <w:rsid w:val="002848F1"/>
    <w:rsid w:val="00284ABF"/>
    <w:rsid w:val="00290123"/>
    <w:rsid w:val="0029013B"/>
    <w:rsid w:val="002934EA"/>
    <w:rsid w:val="00297067"/>
    <w:rsid w:val="002A12D3"/>
    <w:rsid w:val="002A3C0A"/>
    <w:rsid w:val="002A7F6C"/>
    <w:rsid w:val="002B25D7"/>
    <w:rsid w:val="002B392D"/>
    <w:rsid w:val="002B6C50"/>
    <w:rsid w:val="002B6C68"/>
    <w:rsid w:val="002B6FF0"/>
    <w:rsid w:val="002B7C7B"/>
    <w:rsid w:val="002C1080"/>
    <w:rsid w:val="002D0F97"/>
    <w:rsid w:val="002D1928"/>
    <w:rsid w:val="002D1AD1"/>
    <w:rsid w:val="002D3B4B"/>
    <w:rsid w:val="002D3E85"/>
    <w:rsid w:val="002D40C1"/>
    <w:rsid w:val="002D6732"/>
    <w:rsid w:val="002D712B"/>
    <w:rsid w:val="002E1790"/>
    <w:rsid w:val="002E2395"/>
    <w:rsid w:val="002E3393"/>
    <w:rsid w:val="002E5613"/>
    <w:rsid w:val="002F1DCA"/>
    <w:rsid w:val="002F24A1"/>
    <w:rsid w:val="002F2B51"/>
    <w:rsid w:val="002F4A43"/>
    <w:rsid w:val="00301938"/>
    <w:rsid w:val="0030243E"/>
    <w:rsid w:val="0030293B"/>
    <w:rsid w:val="00304689"/>
    <w:rsid w:val="00304F60"/>
    <w:rsid w:val="003050FE"/>
    <w:rsid w:val="00305E97"/>
    <w:rsid w:val="0030713D"/>
    <w:rsid w:val="00307A48"/>
    <w:rsid w:val="00312DCF"/>
    <w:rsid w:val="00315604"/>
    <w:rsid w:val="00316247"/>
    <w:rsid w:val="003165EA"/>
    <w:rsid w:val="0032215F"/>
    <w:rsid w:val="0032219B"/>
    <w:rsid w:val="0032342F"/>
    <w:rsid w:val="00325608"/>
    <w:rsid w:val="003307E1"/>
    <w:rsid w:val="00331B0C"/>
    <w:rsid w:val="00335003"/>
    <w:rsid w:val="0033547E"/>
    <w:rsid w:val="003363CB"/>
    <w:rsid w:val="0033698B"/>
    <w:rsid w:val="00336B5C"/>
    <w:rsid w:val="00337BE8"/>
    <w:rsid w:val="00340869"/>
    <w:rsid w:val="00341710"/>
    <w:rsid w:val="0034252C"/>
    <w:rsid w:val="00343091"/>
    <w:rsid w:val="00344877"/>
    <w:rsid w:val="003449C6"/>
    <w:rsid w:val="0034549E"/>
    <w:rsid w:val="00345D65"/>
    <w:rsid w:val="00346124"/>
    <w:rsid w:val="003463FF"/>
    <w:rsid w:val="0034642C"/>
    <w:rsid w:val="003472F7"/>
    <w:rsid w:val="0035191E"/>
    <w:rsid w:val="0035254D"/>
    <w:rsid w:val="003527A6"/>
    <w:rsid w:val="00357164"/>
    <w:rsid w:val="00357581"/>
    <w:rsid w:val="00360308"/>
    <w:rsid w:val="00360C60"/>
    <w:rsid w:val="0036231A"/>
    <w:rsid w:val="003650D0"/>
    <w:rsid w:val="00370C4C"/>
    <w:rsid w:val="003728A0"/>
    <w:rsid w:val="0037362D"/>
    <w:rsid w:val="003764EA"/>
    <w:rsid w:val="00377605"/>
    <w:rsid w:val="00377A76"/>
    <w:rsid w:val="003835AF"/>
    <w:rsid w:val="00384A15"/>
    <w:rsid w:val="00386DD2"/>
    <w:rsid w:val="003871E0"/>
    <w:rsid w:val="00391BEE"/>
    <w:rsid w:val="00391E0E"/>
    <w:rsid w:val="00391FF2"/>
    <w:rsid w:val="00396841"/>
    <w:rsid w:val="003969E7"/>
    <w:rsid w:val="003A1549"/>
    <w:rsid w:val="003A32C8"/>
    <w:rsid w:val="003A392D"/>
    <w:rsid w:val="003A4E02"/>
    <w:rsid w:val="003A5F88"/>
    <w:rsid w:val="003B0245"/>
    <w:rsid w:val="003B378C"/>
    <w:rsid w:val="003B440C"/>
    <w:rsid w:val="003B47CE"/>
    <w:rsid w:val="003B5C1F"/>
    <w:rsid w:val="003B5CB7"/>
    <w:rsid w:val="003B642F"/>
    <w:rsid w:val="003B6E37"/>
    <w:rsid w:val="003B791D"/>
    <w:rsid w:val="003C07C6"/>
    <w:rsid w:val="003C1B11"/>
    <w:rsid w:val="003C2712"/>
    <w:rsid w:val="003C4D87"/>
    <w:rsid w:val="003C6B8A"/>
    <w:rsid w:val="003D2D0A"/>
    <w:rsid w:val="003D3872"/>
    <w:rsid w:val="003D4155"/>
    <w:rsid w:val="003D4F10"/>
    <w:rsid w:val="003D4FAA"/>
    <w:rsid w:val="003D57B7"/>
    <w:rsid w:val="003D5C65"/>
    <w:rsid w:val="003D5E05"/>
    <w:rsid w:val="003D6628"/>
    <w:rsid w:val="003E5996"/>
    <w:rsid w:val="003E7812"/>
    <w:rsid w:val="003F042F"/>
    <w:rsid w:val="003F0AB3"/>
    <w:rsid w:val="003F6D45"/>
    <w:rsid w:val="003F702F"/>
    <w:rsid w:val="003F79C2"/>
    <w:rsid w:val="004029CB"/>
    <w:rsid w:val="00403E03"/>
    <w:rsid w:val="00404B02"/>
    <w:rsid w:val="00405601"/>
    <w:rsid w:val="0040618D"/>
    <w:rsid w:val="004074F5"/>
    <w:rsid w:val="004125E9"/>
    <w:rsid w:val="0041291F"/>
    <w:rsid w:val="004131F2"/>
    <w:rsid w:val="00414EBB"/>
    <w:rsid w:val="0041797C"/>
    <w:rsid w:val="00420666"/>
    <w:rsid w:val="0042243F"/>
    <w:rsid w:val="00422841"/>
    <w:rsid w:val="00425C3D"/>
    <w:rsid w:val="00425E9C"/>
    <w:rsid w:val="00431E6D"/>
    <w:rsid w:val="00432636"/>
    <w:rsid w:val="00432F69"/>
    <w:rsid w:val="00436523"/>
    <w:rsid w:val="00436E3E"/>
    <w:rsid w:val="00437AC5"/>
    <w:rsid w:val="00441094"/>
    <w:rsid w:val="0044197E"/>
    <w:rsid w:val="00441B5E"/>
    <w:rsid w:val="00441D8A"/>
    <w:rsid w:val="00443BBE"/>
    <w:rsid w:val="00444506"/>
    <w:rsid w:val="0044777A"/>
    <w:rsid w:val="0045443F"/>
    <w:rsid w:val="004544FC"/>
    <w:rsid w:val="00454A09"/>
    <w:rsid w:val="00454F1D"/>
    <w:rsid w:val="004572BE"/>
    <w:rsid w:val="0045776C"/>
    <w:rsid w:val="00460701"/>
    <w:rsid w:val="00461FEF"/>
    <w:rsid w:val="004620AD"/>
    <w:rsid w:val="00462DB4"/>
    <w:rsid w:val="00463E96"/>
    <w:rsid w:val="00464E8A"/>
    <w:rsid w:val="00464FAE"/>
    <w:rsid w:val="00465AA5"/>
    <w:rsid w:val="00465BAB"/>
    <w:rsid w:val="00465FC5"/>
    <w:rsid w:val="00466280"/>
    <w:rsid w:val="00467B40"/>
    <w:rsid w:val="00471584"/>
    <w:rsid w:val="00474955"/>
    <w:rsid w:val="004834AC"/>
    <w:rsid w:val="004838CB"/>
    <w:rsid w:val="00485973"/>
    <w:rsid w:val="00487CCA"/>
    <w:rsid w:val="004905A6"/>
    <w:rsid w:val="00490BFE"/>
    <w:rsid w:val="0049106F"/>
    <w:rsid w:val="00494203"/>
    <w:rsid w:val="00495B1E"/>
    <w:rsid w:val="00495E70"/>
    <w:rsid w:val="004A00E5"/>
    <w:rsid w:val="004A01D2"/>
    <w:rsid w:val="004A3906"/>
    <w:rsid w:val="004A5137"/>
    <w:rsid w:val="004A5C38"/>
    <w:rsid w:val="004A5E42"/>
    <w:rsid w:val="004A7414"/>
    <w:rsid w:val="004A7C46"/>
    <w:rsid w:val="004B16D6"/>
    <w:rsid w:val="004B1719"/>
    <w:rsid w:val="004B316B"/>
    <w:rsid w:val="004B48A9"/>
    <w:rsid w:val="004B6331"/>
    <w:rsid w:val="004B6733"/>
    <w:rsid w:val="004B7F62"/>
    <w:rsid w:val="004C0059"/>
    <w:rsid w:val="004C29BE"/>
    <w:rsid w:val="004C326D"/>
    <w:rsid w:val="004C3BEB"/>
    <w:rsid w:val="004D08FD"/>
    <w:rsid w:val="004D2068"/>
    <w:rsid w:val="004D269D"/>
    <w:rsid w:val="004D3353"/>
    <w:rsid w:val="004D4D1F"/>
    <w:rsid w:val="004D6027"/>
    <w:rsid w:val="004D690B"/>
    <w:rsid w:val="004E17B2"/>
    <w:rsid w:val="004E1A2D"/>
    <w:rsid w:val="004E255B"/>
    <w:rsid w:val="004E3411"/>
    <w:rsid w:val="004E3E21"/>
    <w:rsid w:val="004E5490"/>
    <w:rsid w:val="004E55E7"/>
    <w:rsid w:val="004E77AE"/>
    <w:rsid w:val="004F1E71"/>
    <w:rsid w:val="004F3917"/>
    <w:rsid w:val="004F7593"/>
    <w:rsid w:val="004F7CB9"/>
    <w:rsid w:val="00500C3E"/>
    <w:rsid w:val="005035A6"/>
    <w:rsid w:val="00504ACA"/>
    <w:rsid w:val="00510C9D"/>
    <w:rsid w:val="00511109"/>
    <w:rsid w:val="0051184D"/>
    <w:rsid w:val="00511B70"/>
    <w:rsid w:val="005123F7"/>
    <w:rsid w:val="005127D8"/>
    <w:rsid w:val="00516815"/>
    <w:rsid w:val="00523482"/>
    <w:rsid w:val="0052607C"/>
    <w:rsid w:val="00530086"/>
    <w:rsid w:val="0053014D"/>
    <w:rsid w:val="00531BD4"/>
    <w:rsid w:val="00533233"/>
    <w:rsid w:val="0053413F"/>
    <w:rsid w:val="00534562"/>
    <w:rsid w:val="005346B0"/>
    <w:rsid w:val="00534C45"/>
    <w:rsid w:val="005366EA"/>
    <w:rsid w:val="0053688B"/>
    <w:rsid w:val="00537D9E"/>
    <w:rsid w:val="0054004F"/>
    <w:rsid w:val="00544AE1"/>
    <w:rsid w:val="00544C08"/>
    <w:rsid w:val="00545133"/>
    <w:rsid w:val="00546BDA"/>
    <w:rsid w:val="005478CE"/>
    <w:rsid w:val="005532AE"/>
    <w:rsid w:val="005542A2"/>
    <w:rsid w:val="00556191"/>
    <w:rsid w:val="005567C7"/>
    <w:rsid w:val="0055715C"/>
    <w:rsid w:val="00560952"/>
    <w:rsid w:val="00562329"/>
    <w:rsid w:val="00564F03"/>
    <w:rsid w:val="0056524C"/>
    <w:rsid w:val="00565B06"/>
    <w:rsid w:val="00570B75"/>
    <w:rsid w:val="005748AD"/>
    <w:rsid w:val="00575E10"/>
    <w:rsid w:val="005802A6"/>
    <w:rsid w:val="00581A45"/>
    <w:rsid w:val="00591052"/>
    <w:rsid w:val="00593A04"/>
    <w:rsid w:val="005A1482"/>
    <w:rsid w:val="005A2BDB"/>
    <w:rsid w:val="005A42FD"/>
    <w:rsid w:val="005A5915"/>
    <w:rsid w:val="005A6D96"/>
    <w:rsid w:val="005B3F32"/>
    <w:rsid w:val="005B4663"/>
    <w:rsid w:val="005B4C26"/>
    <w:rsid w:val="005B6E29"/>
    <w:rsid w:val="005B70D5"/>
    <w:rsid w:val="005B7792"/>
    <w:rsid w:val="005C026D"/>
    <w:rsid w:val="005C0BC6"/>
    <w:rsid w:val="005C1C1D"/>
    <w:rsid w:val="005C5195"/>
    <w:rsid w:val="005C5C06"/>
    <w:rsid w:val="005C7BB8"/>
    <w:rsid w:val="005D1021"/>
    <w:rsid w:val="005D1295"/>
    <w:rsid w:val="005D7EF0"/>
    <w:rsid w:val="005E141E"/>
    <w:rsid w:val="005E1BFC"/>
    <w:rsid w:val="005E6FA2"/>
    <w:rsid w:val="005E70FD"/>
    <w:rsid w:val="005E71B7"/>
    <w:rsid w:val="005F07FC"/>
    <w:rsid w:val="005F0843"/>
    <w:rsid w:val="005F1485"/>
    <w:rsid w:val="005F2004"/>
    <w:rsid w:val="005F229E"/>
    <w:rsid w:val="005F2EFE"/>
    <w:rsid w:val="005F57DB"/>
    <w:rsid w:val="005F6132"/>
    <w:rsid w:val="005F6DA8"/>
    <w:rsid w:val="005F7874"/>
    <w:rsid w:val="00600314"/>
    <w:rsid w:val="00600830"/>
    <w:rsid w:val="00602BA6"/>
    <w:rsid w:val="00604403"/>
    <w:rsid w:val="00604D6B"/>
    <w:rsid w:val="00606788"/>
    <w:rsid w:val="00610706"/>
    <w:rsid w:val="00611C14"/>
    <w:rsid w:val="006154FC"/>
    <w:rsid w:val="00616B69"/>
    <w:rsid w:val="006174CC"/>
    <w:rsid w:val="00617DB7"/>
    <w:rsid w:val="006217BA"/>
    <w:rsid w:val="006218C8"/>
    <w:rsid w:val="0062281B"/>
    <w:rsid w:val="00622B39"/>
    <w:rsid w:val="00626642"/>
    <w:rsid w:val="00626A38"/>
    <w:rsid w:val="0062783E"/>
    <w:rsid w:val="00631A82"/>
    <w:rsid w:val="00631E46"/>
    <w:rsid w:val="00632C82"/>
    <w:rsid w:val="00633CC8"/>
    <w:rsid w:val="00633F6E"/>
    <w:rsid w:val="00635610"/>
    <w:rsid w:val="00636796"/>
    <w:rsid w:val="006418BB"/>
    <w:rsid w:val="00643AB6"/>
    <w:rsid w:val="00645819"/>
    <w:rsid w:val="00646B99"/>
    <w:rsid w:val="006476AB"/>
    <w:rsid w:val="00647BB1"/>
    <w:rsid w:val="0065014D"/>
    <w:rsid w:val="00652031"/>
    <w:rsid w:val="0065334E"/>
    <w:rsid w:val="006535E8"/>
    <w:rsid w:val="00657882"/>
    <w:rsid w:val="00660F87"/>
    <w:rsid w:val="00661F61"/>
    <w:rsid w:val="006636DC"/>
    <w:rsid w:val="006655E2"/>
    <w:rsid w:val="00665754"/>
    <w:rsid w:val="006663BD"/>
    <w:rsid w:val="00667971"/>
    <w:rsid w:val="006709FE"/>
    <w:rsid w:val="0067194F"/>
    <w:rsid w:val="00672714"/>
    <w:rsid w:val="00672CEA"/>
    <w:rsid w:val="00675474"/>
    <w:rsid w:val="00676AE8"/>
    <w:rsid w:val="00681091"/>
    <w:rsid w:val="00681CEA"/>
    <w:rsid w:val="0068220C"/>
    <w:rsid w:val="00682EEA"/>
    <w:rsid w:val="006832DF"/>
    <w:rsid w:val="00683425"/>
    <w:rsid w:val="00683A34"/>
    <w:rsid w:val="006865B8"/>
    <w:rsid w:val="00686746"/>
    <w:rsid w:val="00687136"/>
    <w:rsid w:val="00687497"/>
    <w:rsid w:val="00687AD6"/>
    <w:rsid w:val="006901AF"/>
    <w:rsid w:val="006925D7"/>
    <w:rsid w:val="00692D1D"/>
    <w:rsid w:val="00692DE8"/>
    <w:rsid w:val="00693C67"/>
    <w:rsid w:val="006955C3"/>
    <w:rsid w:val="006958BE"/>
    <w:rsid w:val="006963BE"/>
    <w:rsid w:val="006A0684"/>
    <w:rsid w:val="006A080F"/>
    <w:rsid w:val="006A0C09"/>
    <w:rsid w:val="006A0F8F"/>
    <w:rsid w:val="006A17F5"/>
    <w:rsid w:val="006A2916"/>
    <w:rsid w:val="006A3D5A"/>
    <w:rsid w:val="006A66D5"/>
    <w:rsid w:val="006A69BE"/>
    <w:rsid w:val="006A7528"/>
    <w:rsid w:val="006B1287"/>
    <w:rsid w:val="006B19F0"/>
    <w:rsid w:val="006B2777"/>
    <w:rsid w:val="006B38B4"/>
    <w:rsid w:val="006B3926"/>
    <w:rsid w:val="006C05A4"/>
    <w:rsid w:val="006C145E"/>
    <w:rsid w:val="006C32D8"/>
    <w:rsid w:val="006C5E4C"/>
    <w:rsid w:val="006D117D"/>
    <w:rsid w:val="006D3DD6"/>
    <w:rsid w:val="006D4D2C"/>
    <w:rsid w:val="006D4F53"/>
    <w:rsid w:val="006E03D2"/>
    <w:rsid w:val="006E03E1"/>
    <w:rsid w:val="006E0557"/>
    <w:rsid w:val="006E1AE3"/>
    <w:rsid w:val="006E1B7A"/>
    <w:rsid w:val="006E1CC0"/>
    <w:rsid w:val="006E2AB3"/>
    <w:rsid w:val="006E33FB"/>
    <w:rsid w:val="006E4C44"/>
    <w:rsid w:val="006F0EAC"/>
    <w:rsid w:val="006F0F12"/>
    <w:rsid w:val="006F14CB"/>
    <w:rsid w:val="006F4D51"/>
    <w:rsid w:val="006F61DC"/>
    <w:rsid w:val="006F6238"/>
    <w:rsid w:val="006F6C45"/>
    <w:rsid w:val="006F7470"/>
    <w:rsid w:val="006F7932"/>
    <w:rsid w:val="007035F7"/>
    <w:rsid w:val="00704045"/>
    <w:rsid w:val="00705BE1"/>
    <w:rsid w:val="00706447"/>
    <w:rsid w:val="00710C3E"/>
    <w:rsid w:val="00710CF6"/>
    <w:rsid w:val="00712B37"/>
    <w:rsid w:val="00715598"/>
    <w:rsid w:val="00716BF5"/>
    <w:rsid w:val="007170F6"/>
    <w:rsid w:val="007229C7"/>
    <w:rsid w:val="00722A14"/>
    <w:rsid w:val="00723203"/>
    <w:rsid w:val="00726544"/>
    <w:rsid w:val="00732D41"/>
    <w:rsid w:val="00732E64"/>
    <w:rsid w:val="0073350D"/>
    <w:rsid w:val="00734A2B"/>
    <w:rsid w:val="00734CEE"/>
    <w:rsid w:val="00736CA1"/>
    <w:rsid w:val="00737B00"/>
    <w:rsid w:val="0074074A"/>
    <w:rsid w:val="00740E61"/>
    <w:rsid w:val="00741DDE"/>
    <w:rsid w:val="00742C48"/>
    <w:rsid w:val="007435A6"/>
    <w:rsid w:val="00744AE0"/>
    <w:rsid w:val="0074514C"/>
    <w:rsid w:val="00746967"/>
    <w:rsid w:val="00747619"/>
    <w:rsid w:val="007510FA"/>
    <w:rsid w:val="00751B9E"/>
    <w:rsid w:val="00754399"/>
    <w:rsid w:val="00756C2E"/>
    <w:rsid w:val="00757A14"/>
    <w:rsid w:val="00757E96"/>
    <w:rsid w:val="00760CED"/>
    <w:rsid w:val="00760D04"/>
    <w:rsid w:val="00762CC6"/>
    <w:rsid w:val="007652DA"/>
    <w:rsid w:val="00766410"/>
    <w:rsid w:val="007679FB"/>
    <w:rsid w:val="00770C9D"/>
    <w:rsid w:val="007716B3"/>
    <w:rsid w:val="00772887"/>
    <w:rsid w:val="00772E10"/>
    <w:rsid w:val="00773CD3"/>
    <w:rsid w:val="0077473C"/>
    <w:rsid w:val="00774D2B"/>
    <w:rsid w:val="00775898"/>
    <w:rsid w:val="00776C74"/>
    <w:rsid w:val="00776D5D"/>
    <w:rsid w:val="00780B22"/>
    <w:rsid w:val="00782977"/>
    <w:rsid w:val="0078530A"/>
    <w:rsid w:val="00786686"/>
    <w:rsid w:val="007873C5"/>
    <w:rsid w:val="00787400"/>
    <w:rsid w:val="00791BC1"/>
    <w:rsid w:val="00793097"/>
    <w:rsid w:val="007931B5"/>
    <w:rsid w:val="007945FE"/>
    <w:rsid w:val="00794CD0"/>
    <w:rsid w:val="00797611"/>
    <w:rsid w:val="007A031B"/>
    <w:rsid w:val="007A1DD5"/>
    <w:rsid w:val="007A3089"/>
    <w:rsid w:val="007A4B8E"/>
    <w:rsid w:val="007A63DA"/>
    <w:rsid w:val="007A6F4E"/>
    <w:rsid w:val="007A7C00"/>
    <w:rsid w:val="007B2F14"/>
    <w:rsid w:val="007B35C7"/>
    <w:rsid w:val="007B43DF"/>
    <w:rsid w:val="007B5826"/>
    <w:rsid w:val="007B5A53"/>
    <w:rsid w:val="007B6840"/>
    <w:rsid w:val="007B6847"/>
    <w:rsid w:val="007B6C7C"/>
    <w:rsid w:val="007B7743"/>
    <w:rsid w:val="007C051F"/>
    <w:rsid w:val="007C086D"/>
    <w:rsid w:val="007C09D1"/>
    <w:rsid w:val="007C1A9F"/>
    <w:rsid w:val="007C26BC"/>
    <w:rsid w:val="007C2801"/>
    <w:rsid w:val="007D21BD"/>
    <w:rsid w:val="007D2B16"/>
    <w:rsid w:val="007D419D"/>
    <w:rsid w:val="007E01A0"/>
    <w:rsid w:val="007E09C1"/>
    <w:rsid w:val="007E2F67"/>
    <w:rsid w:val="007E3CD5"/>
    <w:rsid w:val="007E48B1"/>
    <w:rsid w:val="007E51E5"/>
    <w:rsid w:val="007E7620"/>
    <w:rsid w:val="007F1526"/>
    <w:rsid w:val="007F209E"/>
    <w:rsid w:val="007F3C4F"/>
    <w:rsid w:val="007F595C"/>
    <w:rsid w:val="00801727"/>
    <w:rsid w:val="00801DBF"/>
    <w:rsid w:val="00806752"/>
    <w:rsid w:val="0080742F"/>
    <w:rsid w:val="00807A33"/>
    <w:rsid w:val="00807F66"/>
    <w:rsid w:val="00812990"/>
    <w:rsid w:val="008140CE"/>
    <w:rsid w:val="008157A5"/>
    <w:rsid w:val="00815D8A"/>
    <w:rsid w:val="008166B1"/>
    <w:rsid w:val="008214AD"/>
    <w:rsid w:val="00826F99"/>
    <w:rsid w:val="008316B4"/>
    <w:rsid w:val="008358A2"/>
    <w:rsid w:val="00837587"/>
    <w:rsid w:val="00837CF8"/>
    <w:rsid w:val="0084054C"/>
    <w:rsid w:val="00841314"/>
    <w:rsid w:val="008422E1"/>
    <w:rsid w:val="0084260E"/>
    <w:rsid w:val="008436F7"/>
    <w:rsid w:val="0084409A"/>
    <w:rsid w:val="00847B5D"/>
    <w:rsid w:val="0085032C"/>
    <w:rsid w:val="0085371D"/>
    <w:rsid w:val="00863E27"/>
    <w:rsid w:val="00866291"/>
    <w:rsid w:val="00867C8E"/>
    <w:rsid w:val="0087043F"/>
    <w:rsid w:val="00870B5C"/>
    <w:rsid w:val="00871A25"/>
    <w:rsid w:val="008731E3"/>
    <w:rsid w:val="00873A4E"/>
    <w:rsid w:val="00874081"/>
    <w:rsid w:val="00875FBC"/>
    <w:rsid w:val="00881AB5"/>
    <w:rsid w:val="00882D1B"/>
    <w:rsid w:val="00882D48"/>
    <w:rsid w:val="00882F05"/>
    <w:rsid w:val="00883211"/>
    <w:rsid w:val="00883D4B"/>
    <w:rsid w:val="008842ED"/>
    <w:rsid w:val="00884B52"/>
    <w:rsid w:val="00886CC7"/>
    <w:rsid w:val="0089006E"/>
    <w:rsid w:val="00890FFB"/>
    <w:rsid w:val="008921EA"/>
    <w:rsid w:val="00893951"/>
    <w:rsid w:val="00894FD2"/>
    <w:rsid w:val="008A0269"/>
    <w:rsid w:val="008A3BAD"/>
    <w:rsid w:val="008B0CB2"/>
    <w:rsid w:val="008B28AF"/>
    <w:rsid w:val="008B5CB4"/>
    <w:rsid w:val="008C3C16"/>
    <w:rsid w:val="008C73F9"/>
    <w:rsid w:val="008C77C2"/>
    <w:rsid w:val="008D114F"/>
    <w:rsid w:val="008D1BAA"/>
    <w:rsid w:val="008D572D"/>
    <w:rsid w:val="008D66AE"/>
    <w:rsid w:val="008E0816"/>
    <w:rsid w:val="008E7909"/>
    <w:rsid w:val="008F1663"/>
    <w:rsid w:val="008F3D5C"/>
    <w:rsid w:val="008F3E6B"/>
    <w:rsid w:val="008F4AAE"/>
    <w:rsid w:val="00901C43"/>
    <w:rsid w:val="0090237A"/>
    <w:rsid w:val="009061B0"/>
    <w:rsid w:val="0091063C"/>
    <w:rsid w:val="009110CE"/>
    <w:rsid w:val="00912E1E"/>
    <w:rsid w:val="00916254"/>
    <w:rsid w:val="00916E4F"/>
    <w:rsid w:val="009175F2"/>
    <w:rsid w:val="00917B20"/>
    <w:rsid w:val="00923282"/>
    <w:rsid w:val="00926105"/>
    <w:rsid w:val="00926ABA"/>
    <w:rsid w:val="00926E81"/>
    <w:rsid w:val="00926EBE"/>
    <w:rsid w:val="00934F52"/>
    <w:rsid w:val="00937722"/>
    <w:rsid w:val="00941C80"/>
    <w:rsid w:val="00944028"/>
    <w:rsid w:val="00944EB2"/>
    <w:rsid w:val="00945F63"/>
    <w:rsid w:val="00955056"/>
    <w:rsid w:val="00957D88"/>
    <w:rsid w:val="00962732"/>
    <w:rsid w:val="00963DB8"/>
    <w:rsid w:val="00966F94"/>
    <w:rsid w:val="00967CC5"/>
    <w:rsid w:val="009710D8"/>
    <w:rsid w:val="00972A65"/>
    <w:rsid w:val="00974E79"/>
    <w:rsid w:val="00975130"/>
    <w:rsid w:val="0097673F"/>
    <w:rsid w:val="009840A4"/>
    <w:rsid w:val="00985055"/>
    <w:rsid w:val="00985B59"/>
    <w:rsid w:val="00985F81"/>
    <w:rsid w:val="00986063"/>
    <w:rsid w:val="00986BC9"/>
    <w:rsid w:val="00990A1D"/>
    <w:rsid w:val="00990A71"/>
    <w:rsid w:val="0099202C"/>
    <w:rsid w:val="00992728"/>
    <w:rsid w:val="00992E3F"/>
    <w:rsid w:val="0099505A"/>
    <w:rsid w:val="009979C5"/>
    <w:rsid w:val="00997E0F"/>
    <w:rsid w:val="009A0346"/>
    <w:rsid w:val="009A0705"/>
    <w:rsid w:val="009A3899"/>
    <w:rsid w:val="009A47E7"/>
    <w:rsid w:val="009A743A"/>
    <w:rsid w:val="009B2796"/>
    <w:rsid w:val="009B2ADE"/>
    <w:rsid w:val="009B4EF9"/>
    <w:rsid w:val="009B5091"/>
    <w:rsid w:val="009B5E38"/>
    <w:rsid w:val="009B5F79"/>
    <w:rsid w:val="009B65A1"/>
    <w:rsid w:val="009B7972"/>
    <w:rsid w:val="009B7AC1"/>
    <w:rsid w:val="009C1F81"/>
    <w:rsid w:val="009C22C2"/>
    <w:rsid w:val="009C3A4C"/>
    <w:rsid w:val="009D13CD"/>
    <w:rsid w:val="009D1A23"/>
    <w:rsid w:val="009D2F8E"/>
    <w:rsid w:val="009D3047"/>
    <w:rsid w:val="009D330B"/>
    <w:rsid w:val="009D5532"/>
    <w:rsid w:val="009D6406"/>
    <w:rsid w:val="009E183A"/>
    <w:rsid w:val="009E1DEE"/>
    <w:rsid w:val="009E5E19"/>
    <w:rsid w:val="009E6A34"/>
    <w:rsid w:val="009F3BB9"/>
    <w:rsid w:val="009F40C3"/>
    <w:rsid w:val="009F5439"/>
    <w:rsid w:val="009F6015"/>
    <w:rsid w:val="009F60FF"/>
    <w:rsid w:val="009F6165"/>
    <w:rsid w:val="009F62D0"/>
    <w:rsid w:val="009F7870"/>
    <w:rsid w:val="00A015E0"/>
    <w:rsid w:val="00A0219C"/>
    <w:rsid w:val="00A029F1"/>
    <w:rsid w:val="00A038D8"/>
    <w:rsid w:val="00A04376"/>
    <w:rsid w:val="00A046FF"/>
    <w:rsid w:val="00A04BA3"/>
    <w:rsid w:val="00A07E18"/>
    <w:rsid w:val="00A112C8"/>
    <w:rsid w:val="00A113CD"/>
    <w:rsid w:val="00A11ED1"/>
    <w:rsid w:val="00A1219F"/>
    <w:rsid w:val="00A13390"/>
    <w:rsid w:val="00A14CD8"/>
    <w:rsid w:val="00A15D62"/>
    <w:rsid w:val="00A17138"/>
    <w:rsid w:val="00A20BF9"/>
    <w:rsid w:val="00A21910"/>
    <w:rsid w:val="00A22715"/>
    <w:rsid w:val="00A23DCB"/>
    <w:rsid w:val="00A30130"/>
    <w:rsid w:val="00A302AF"/>
    <w:rsid w:val="00A33466"/>
    <w:rsid w:val="00A372DC"/>
    <w:rsid w:val="00A37AAF"/>
    <w:rsid w:val="00A4054E"/>
    <w:rsid w:val="00A40EAC"/>
    <w:rsid w:val="00A42431"/>
    <w:rsid w:val="00A4425C"/>
    <w:rsid w:val="00A44F03"/>
    <w:rsid w:val="00A45F53"/>
    <w:rsid w:val="00A50E95"/>
    <w:rsid w:val="00A5145B"/>
    <w:rsid w:val="00A51701"/>
    <w:rsid w:val="00A548DB"/>
    <w:rsid w:val="00A54BC7"/>
    <w:rsid w:val="00A56225"/>
    <w:rsid w:val="00A56D7C"/>
    <w:rsid w:val="00A56E40"/>
    <w:rsid w:val="00A56F00"/>
    <w:rsid w:val="00A615CC"/>
    <w:rsid w:val="00A619E4"/>
    <w:rsid w:val="00A70D2D"/>
    <w:rsid w:val="00A73F70"/>
    <w:rsid w:val="00A75B6F"/>
    <w:rsid w:val="00A75C85"/>
    <w:rsid w:val="00A76549"/>
    <w:rsid w:val="00A81454"/>
    <w:rsid w:val="00A92355"/>
    <w:rsid w:val="00A9268B"/>
    <w:rsid w:val="00A92FF7"/>
    <w:rsid w:val="00A93B4C"/>
    <w:rsid w:val="00A95BA8"/>
    <w:rsid w:val="00AA0BF1"/>
    <w:rsid w:val="00AA1459"/>
    <w:rsid w:val="00AA180C"/>
    <w:rsid w:val="00AA2298"/>
    <w:rsid w:val="00AA39BA"/>
    <w:rsid w:val="00AA7EE5"/>
    <w:rsid w:val="00AB0BE9"/>
    <w:rsid w:val="00AB2C19"/>
    <w:rsid w:val="00AB32D0"/>
    <w:rsid w:val="00AB4695"/>
    <w:rsid w:val="00AB484D"/>
    <w:rsid w:val="00AB5D5B"/>
    <w:rsid w:val="00AB5EC8"/>
    <w:rsid w:val="00AB6E90"/>
    <w:rsid w:val="00AB776D"/>
    <w:rsid w:val="00AC189F"/>
    <w:rsid w:val="00AC40B9"/>
    <w:rsid w:val="00AC4692"/>
    <w:rsid w:val="00AC583D"/>
    <w:rsid w:val="00AC618B"/>
    <w:rsid w:val="00AC6353"/>
    <w:rsid w:val="00AC7D24"/>
    <w:rsid w:val="00AD0F7D"/>
    <w:rsid w:val="00AD16E3"/>
    <w:rsid w:val="00AD1998"/>
    <w:rsid w:val="00AD1E86"/>
    <w:rsid w:val="00AD2EDA"/>
    <w:rsid w:val="00AD4214"/>
    <w:rsid w:val="00AE0C0A"/>
    <w:rsid w:val="00AE400E"/>
    <w:rsid w:val="00AE5259"/>
    <w:rsid w:val="00AE7F84"/>
    <w:rsid w:val="00AF0BFE"/>
    <w:rsid w:val="00AF13BB"/>
    <w:rsid w:val="00AF30BB"/>
    <w:rsid w:val="00AF58C1"/>
    <w:rsid w:val="00AF61F5"/>
    <w:rsid w:val="00B01F25"/>
    <w:rsid w:val="00B05A27"/>
    <w:rsid w:val="00B05FF8"/>
    <w:rsid w:val="00B064E3"/>
    <w:rsid w:val="00B0736E"/>
    <w:rsid w:val="00B108FE"/>
    <w:rsid w:val="00B117F3"/>
    <w:rsid w:val="00B130FB"/>
    <w:rsid w:val="00B1575A"/>
    <w:rsid w:val="00B17BE0"/>
    <w:rsid w:val="00B20C3C"/>
    <w:rsid w:val="00B20C4B"/>
    <w:rsid w:val="00B213A6"/>
    <w:rsid w:val="00B21C93"/>
    <w:rsid w:val="00B2682E"/>
    <w:rsid w:val="00B312FA"/>
    <w:rsid w:val="00B324B4"/>
    <w:rsid w:val="00B32B83"/>
    <w:rsid w:val="00B349EF"/>
    <w:rsid w:val="00B354D4"/>
    <w:rsid w:val="00B37C42"/>
    <w:rsid w:val="00B4052F"/>
    <w:rsid w:val="00B434A6"/>
    <w:rsid w:val="00B46395"/>
    <w:rsid w:val="00B506DC"/>
    <w:rsid w:val="00B510F2"/>
    <w:rsid w:val="00B5178F"/>
    <w:rsid w:val="00B5314D"/>
    <w:rsid w:val="00B53CCE"/>
    <w:rsid w:val="00B54704"/>
    <w:rsid w:val="00B5765E"/>
    <w:rsid w:val="00B5774E"/>
    <w:rsid w:val="00B617A2"/>
    <w:rsid w:val="00B63205"/>
    <w:rsid w:val="00B63EAF"/>
    <w:rsid w:val="00B63F77"/>
    <w:rsid w:val="00B64B34"/>
    <w:rsid w:val="00B64CEB"/>
    <w:rsid w:val="00B70F6E"/>
    <w:rsid w:val="00B712E5"/>
    <w:rsid w:val="00B718B9"/>
    <w:rsid w:val="00B72740"/>
    <w:rsid w:val="00B74DAD"/>
    <w:rsid w:val="00B75E11"/>
    <w:rsid w:val="00B75F67"/>
    <w:rsid w:val="00B80416"/>
    <w:rsid w:val="00B80E0A"/>
    <w:rsid w:val="00B828E2"/>
    <w:rsid w:val="00B82D3E"/>
    <w:rsid w:val="00B84816"/>
    <w:rsid w:val="00B84E24"/>
    <w:rsid w:val="00B90539"/>
    <w:rsid w:val="00B908FD"/>
    <w:rsid w:val="00B912A3"/>
    <w:rsid w:val="00B92EC2"/>
    <w:rsid w:val="00B93268"/>
    <w:rsid w:val="00B94051"/>
    <w:rsid w:val="00B96EB9"/>
    <w:rsid w:val="00BA1BD0"/>
    <w:rsid w:val="00BA470F"/>
    <w:rsid w:val="00BA78BF"/>
    <w:rsid w:val="00BB0DCF"/>
    <w:rsid w:val="00BB3159"/>
    <w:rsid w:val="00BB3C2F"/>
    <w:rsid w:val="00BB4593"/>
    <w:rsid w:val="00BB51E8"/>
    <w:rsid w:val="00BB77B7"/>
    <w:rsid w:val="00BC0BB5"/>
    <w:rsid w:val="00BC2B0B"/>
    <w:rsid w:val="00BC58BB"/>
    <w:rsid w:val="00BC7E55"/>
    <w:rsid w:val="00BD11AB"/>
    <w:rsid w:val="00BD2384"/>
    <w:rsid w:val="00BD2E80"/>
    <w:rsid w:val="00BD32E6"/>
    <w:rsid w:val="00BD49B4"/>
    <w:rsid w:val="00BD4EE6"/>
    <w:rsid w:val="00BD6122"/>
    <w:rsid w:val="00BD7DDE"/>
    <w:rsid w:val="00BE1216"/>
    <w:rsid w:val="00BE1E32"/>
    <w:rsid w:val="00BE2124"/>
    <w:rsid w:val="00BE46A5"/>
    <w:rsid w:val="00BE532B"/>
    <w:rsid w:val="00BE576B"/>
    <w:rsid w:val="00BE66D3"/>
    <w:rsid w:val="00BE6B06"/>
    <w:rsid w:val="00BE78D0"/>
    <w:rsid w:val="00BE7BAE"/>
    <w:rsid w:val="00BF04B4"/>
    <w:rsid w:val="00BF0A1A"/>
    <w:rsid w:val="00BF1787"/>
    <w:rsid w:val="00BF1F13"/>
    <w:rsid w:val="00BF3494"/>
    <w:rsid w:val="00BF375B"/>
    <w:rsid w:val="00BF3BDF"/>
    <w:rsid w:val="00BF4A1E"/>
    <w:rsid w:val="00BF5CD9"/>
    <w:rsid w:val="00C00E10"/>
    <w:rsid w:val="00C01DC2"/>
    <w:rsid w:val="00C02B96"/>
    <w:rsid w:val="00C07998"/>
    <w:rsid w:val="00C108B8"/>
    <w:rsid w:val="00C11662"/>
    <w:rsid w:val="00C14019"/>
    <w:rsid w:val="00C205AC"/>
    <w:rsid w:val="00C206CD"/>
    <w:rsid w:val="00C21094"/>
    <w:rsid w:val="00C34FCB"/>
    <w:rsid w:val="00C35113"/>
    <w:rsid w:val="00C35856"/>
    <w:rsid w:val="00C37760"/>
    <w:rsid w:val="00C40966"/>
    <w:rsid w:val="00C40C2E"/>
    <w:rsid w:val="00C4211E"/>
    <w:rsid w:val="00C46A4B"/>
    <w:rsid w:val="00C46FCA"/>
    <w:rsid w:val="00C509A4"/>
    <w:rsid w:val="00C528DE"/>
    <w:rsid w:val="00C55CC2"/>
    <w:rsid w:val="00C55DFE"/>
    <w:rsid w:val="00C6024A"/>
    <w:rsid w:val="00C623AA"/>
    <w:rsid w:val="00C63D94"/>
    <w:rsid w:val="00C7062D"/>
    <w:rsid w:val="00C70C45"/>
    <w:rsid w:val="00C71483"/>
    <w:rsid w:val="00C72818"/>
    <w:rsid w:val="00C7301A"/>
    <w:rsid w:val="00C73CB6"/>
    <w:rsid w:val="00C73D5C"/>
    <w:rsid w:val="00C73DD0"/>
    <w:rsid w:val="00C74A89"/>
    <w:rsid w:val="00C75B80"/>
    <w:rsid w:val="00C76FEE"/>
    <w:rsid w:val="00C80765"/>
    <w:rsid w:val="00C809B3"/>
    <w:rsid w:val="00C84602"/>
    <w:rsid w:val="00C84746"/>
    <w:rsid w:val="00C85E74"/>
    <w:rsid w:val="00C87FF0"/>
    <w:rsid w:val="00C90040"/>
    <w:rsid w:val="00C9004B"/>
    <w:rsid w:val="00C905AA"/>
    <w:rsid w:val="00C91946"/>
    <w:rsid w:val="00C948E1"/>
    <w:rsid w:val="00C94D53"/>
    <w:rsid w:val="00C967C5"/>
    <w:rsid w:val="00C97F10"/>
    <w:rsid w:val="00CA2572"/>
    <w:rsid w:val="00CA2FB2"/>
    <w:rsid w:val="00CA45F3"/>
    <w:rsid w:val="00CA4917"/>
    <w:rsid w:val="00CA4E81"/>
    <w:rsid w:val="00CA6E03"/>
    <w:rsid w:val="00CB0003"/>
    <w:rsid w:val="00CB0DFD"/>
    <w:rsid w:val="00CB1535"/>
    <w:rsid w:val="00CB52B2"/>
    <w:rsid w:val="00CB6769"/>
    <w:rsid w:val="00CB730F"/>
    <w:rsid w:val="00CC2444"/>
    <w:rsid w:val="00CC5C14"/>
    <w:rsid w:val="00CC6A69"/>
    <w:rsid w:val="00CD1169"/>
    <w:rsid w:val="00CD4207"/>
    <w:rsid w:val="00CD4538"/>
    <w:rsid w:val="00CD4C3C"/>
    <w:rsid w:val="00CD4CB1"/>
    <w:rsid w:val="00CD615A"/>
    <w:rsid w:val="00CE0BDC"/>
    <w:rsid w:val="00CE21B6"/>
    <w:rsid w:val="00CE2BD7"/>
    <w:rsid w:val="00CE457F"/>
    <w:rsid w:val="00CE4C85"/>
    <w:rsid w:val="00CE7E3B"/>
    <w:rsid w:val="00CF04F1"/>
    <w:rsid w:val="00CF0E4D"/>
    <w:rsid w:val="00CF23CD"/>
    <w:rsid w:val="00CF5F7C"/>
    <w:rsid w:val="00CF7270"/>
    <w:rsid w:val="00D03C47"/>
    <w:rsid w:val="00D04075"/>
    <w:rsid w:val="00D041DE"/>
    <w:rsid w:val="00D04413"/>
    <w:rsid w:val="00D0535D"/>
    <w:rsid w:val="00D057A0"/>
    <w:rsid w:val="00D05848"/>
    <w:rsid w:val="00D05D5D"/>
    <w:rsid w:val="00D07EBD"/>
    <w:rsid w:val="00D07F39"/>
    <w:rsid w:val="00D11E18"/>
    <w:rsid w:val="00D1348B"/>
    <w:rsid w:val="00D16169"/>
    <w:rsid w:val="00D16466"/>
    <w:rsid w:val="00D17891"/>
    <w:rsid w:val="00D265C1"/>
    <w:rsid w:val="00D31B04"/>
    <w:rsid w:val="00D31BAC"/>
    <w:rsid w:val="00D36E3A"/>
    <w:rsid w:val="00D37D28"/>
    <w:rsid w:val="00D37EA7"/>
    <w:rsid w:val="00D43684"/>
    <w:rsid w:val="00D44227"/>
    <w:rsid w:val="00D45061"/>
    <w:rsid w:val="00D453A5"/>
    <w:rsid w:val="00D4636A"/>
    <w:rsid w:val="00D475EC"/>
    <w:rsid w:val="00D50684"/>
    <w:rsid w:val="00D506E2"/>
    <w:rsid w:val="00D51F41"/>
    <w:rsid w:val="00D52FB9"/>
    <w:rsid w:val="00D53FB3"/>
    <w:rsid w:val="00D54076"/>
    <w:rsid w:val="00D56D11"/>
    <w:rsid w:val="00D575BC"/>
    <w:rsid w:val="00D61128"/>
    <w:rsid w:val="00D61EE0"/>
    <w:rsid w:val="00D62ABF"/>
    <w:rsid w:val="00D66843"/>
    <w:rsid w:val="00D67937"/>
    <w:rsid w:val="00D71BA2"/>
    <w:rsid w:val="00D71C54"/>
    <w:rsid w:val="00D76CE9"/>
    <w:rsid w:val="00D80219"/>
    <w:rsid w:val="00D80956"/>
    <w:rsid w:val="00D82E5C"/>
    <w:rsid w:val="00D83779"/>
    <w:rsid w:val="00D841E5"/>
    <w:rsid w:val="00D84EE7"/>
    <w:rsid w:val="00D85860"/>
    <w:rsid w:val="00D87725"/>
    <w:rsid w:val="00D90227"/>
    <w:rsid w:val="00D90429"/>
    <w:rsid w:val="00D93A7D"/>
    <w:rsid w:val="00D96187"/>
    <w:rsid w:val="00D9621E"/>
    <w:rsid w:val="00D96E7A"/>
    <w:rsid w:val="00D97DDB"/>
    <w:rsid w:val="00DA0E9F"/>
    <w:rsid w:val="00DA32AA"/>
    <w:rsid w:val="00DA50C8"/>
    <w:rsid w:val="00DA6038"/>
    <w:rsid w:val="00DA74B3"/>
    <w:rsid w:val="00DB1388"/>
    <w:rsid w:val="00DB17FD"/>
    <w:rsid w:val="00DB1825"/>
    <w:rsid w:val="00DB34F9"/>
    <w:rsid w:val="00DB3672"/>
    <w:rsid w:val="00DB4EE8"/>
    <w:rsid w:val="00DB6AF1"/>
    <w:rsid w:val="00DB72AF"/>
    <w:rsid w:val="00DB7FAF"/>
    <w:rsid w:val="00DC081C"/>
    <w:rsid w:val="00DC1145"/>
    <w:rsid w:val="00DC1BD9"/>
    <w:rsid w:val="00DC2D17"/>
    <w:rsid w:val="00DC4840"/>
    <w:rsid w:val="00DC6EE6"/>
    <w:rsid w:val="00DC789A"/>
    <w:rsid w:val="00DC7A59"/>
    <w:rsid w:val="00DD2DC7"/>
    <w:rsid w:val="00DD3F6C"/>
    <w:rsid w:val="00DD4E2B"/>
    <w:rsid w:val="00DD5404"/>
    <w:rsid w:val="00DD71A7"/>
    <w:rsid w:val="00DE0D98"/>
    <w:rsid w:val="00DE2F2D"/>
    <w:rsid w:val="00DE47ED"/>
    <w:rsid w:val="00DE5AB8"/>
    <w:rsid w:val="00DE62C0"/>
    <w:rsid w:val="00DF1024"/>
    <w:rsid w:val="00DF11E9"/>
    <w:rsid w:val="00DF3688"/>
    <w:rsid w:val="00DF3D3C"/>
    <w:rsid w:val="00DF48BB"/>
    <w:rsid w:val="00DF5CED"/>
    <w:rsid w:val="00E021AB"/>
    <w:rsid w:val="00E022BE"/>
    <w:rsid w:val="00E03A64"/>
    <w:rsid w:val="00E0558E"/>
    <w:rsid w:val="00E05669"/>
    <w:rsid w:val="00E11229"/>
    <w:rsid w:val="00E1243E"/>
    <w:rsid w:val="00E12B92"/>
    <w:rsid w:val="00E15908"/>
    <w:rsid w:val="00E16168"/>
    <w:rsid w:val="00E16493"/>
    <w:rsid w:val="00E16D67"/>
    <w:rsid w:val="00E17D75"/>
    <w:rsid w:val="00E204CC"/>
    <w:rsid w:val="00E20F03"/>
    <w:rsid w:val="00E21494"/>
    <w:rsid w:val="00E216DB"/>
    <w:rsid w:val="00E21EF8"/>
    <w:rsid w:val="00E24DA3"/>
    <w:rsid w:val="00E27831"/>
    <w:rsid w:val="00E279C0"/>
    <w:rsid w:val="00E30B9F"/>
    <w:rsid w:val="00E34A73"/>
    <w:rsid w:val="00E34F4C"/>
    <w:rsid w:val="00E351AD"/>
    <w:rsid w:val="00E45892"/>
    <w:rsid w:val="00E5013A"/>
    <w:rsid w:val="00E51932"/>
    <w:rsid w:val="00E52665"/>
    <w:rsid w:val="00E52B51"/>
    <w:rsid w:val="00E52EDD"/>
    <w:rsid w:val="00E55EA6"/>
    <w:rsid w:val="00E56E39"/>
    <w:rsid w:val="00E612C0"/>
    <w:rsid w:val="00E61443"/>
    <w:rsid w:val="00E61A5B"/>
    <w:rsid w:val="00E62170"/>
    <w:rsid w:val="00E6680D"/>
    <w:rsid w:val="00E6688B"/>
    <w:rsid w:val="00E71950"/>
    <w:rsid w:val="00E72317"/>
    <w:rsid w:val="00E73CB5"/>
    <w:rsid w:val="00E74B97"/>
    <w:rsid w:val="00E7566E"/>
    <w:rsid w:val="00E81983"/>
    <w:rsid w:val="00E8555C"/>
    <w:rsid w:val="00E877A3"/>
    <w:rsid w:val="00E87C7E"/>
    <w:rsid w:val="00E9238D"/>
    <w:rsid w:val="00E9261E"/>
    <w:rsid w:val="00E93C5B"/>
    <w:rsid w:val="00E9440D"/>
    <w:rsid w:val="00E955FA"/>
    <w:rsid w:val="00EA0F0A"/>
    <w:rsid w:val="00EA105D"/>
    <w:rsid w:val="00EA1269"/>
    <w:rsid w:val="00EA12DF"/>
    <w:rsid w:val="00EA1625"/>
    <w:rsid w:val="00EA2B76"/>
    <w:rsid w:val="00EA2F11"/>
    <w:rsid w:val="00EB0F10"/>
    <w:rsid w:val="00EB3CB8"/>
    <w:rsid w:val="00EC2122"/>
    <w:rsid w:val="00EC369B"/>
    <w:rsid w:val="00EC5BD9"/>
    <w:rsid w:val="00EC79BF"/>
    <w:rsid w:val="00EC7D53"/>
    <w:rsid w:val="00ED404A"/>
    <w:rsid w:val="00ED5314"/>
    <w:rsid w:val="00ED5802"/>
    <w:rsid w:val="00ED7775"/>
    <w:rsid w:val="00EE32CB"/>
    <w:rsid w:val="00EE35BD"/>
    <w:rsid w:val="00EE78F2"/>
    <w:rsid w:val="00EE7E09"/>
    <w:rsid w:val="00EF1D87"/>
    <w:rsid w:val="00EF392D"/>
    <w:rsid w:val="00EF3CB3"/>
    <w:rsid w:val="00F0135B"/>
    <w:rsid w:val="00F0202C"/>
    <w:rsid w:val="00F03919"/>
    <w:rsid w:val="00F03EC9"/>
    <w:rsid w:val="00F04008"/>
    <w:rsid w:val="00F04892"/>
    <w:rsid w:val="00F04C14"/>
    <w:rsid w:val="00F076D3"/>
    <w:rsid w:val="00F10F40"/>
    <w:rsid w:val="00F16E6A"/>
    <w:rsid w:val="00F225B3"/>
    <w:rsid w:val="00F23C20"/>
    <w:rsid w:val="00F23FC3"/>
    <w:rsid w:val="00F24239"/>
    <w:rsid w:val="00F25E0C"/>
    <w:rsid w:val="00F309A9"/>
    <w:rsid w:val="00F32657"/>
    <w:rsid w:val="00F35B6F"/>
    <w:rsid w:val="00F36521"/>
    <w:rsid w:val="00F37596"/>
    <w:rsid w:val="00F37D31"/>
    <w:rsid w:val="00F401D5"/>
    <w:rsid w:val="00F4161B"/>
    <w:rsid w:val="00F4754C"/>
    <w:rsid w:val="00F50CB5"/>
    <w:rsid w:val="00F50EE2"/>
    <w:rsid w:val="00F50FF6"/>
    <w:rsid w:val="00F5236B"/>
    <w:rsid w:val="00F531B7"/>
    <w:rsid w:val="00F573E9"/>
    <w:rsid w:val="00F57AE4"/>
    <w:rsid w:val="00F604B4"/>
    <w:rsid w:val="00F635D9"/>
    <w:rsid w:val="00F64F1F"/>
    <w:rsid w:val="00F65CF5"/>
    <w:rsid w:val="00F65D2D"/>
    <w:rsid w:val="00F65DE6"/>
    <w:rsid w:val="00F66395"/>
    <w:rsid w:val="00F66ADB"/>
    <w:rsid w:val="00F66F61"/>
    <w:rsid w:val="00F7199F"/>
    <w:rsid w:val="00F724E0"/>
    <w:rsid w:val="00F729B9"/>
    <w:rsid w:val="00F80C54"/>
    <w:rsid w:val="00F82B3A"/>
    <w:rsid w:val="00F84497"/>
    <w:rsid w:val="00F85E01"/>
    <w:rsid w:val="00F86865"/>
    <w:rsid w:val="00F876AD"/>
    <w:rsid w:val="00F8798E"/>
    <w:rsid w:val="00F91C06"/>
    <w:rsid w:val="00FA05A1"/>
    <w:rsid w:val="00FA0E6E"/>
    <w:rsid w:val="00FA2657"/>
    <w:rsid w:val="00FA2EDD"/>
    <w:rsid w:val="00FA34C5"/>
    <w:rsid w:val="00FA40BE"/>
    <w:rsid w:val="00FA67F3"/>
    <w:rsid w:val="00FA7371"/>
    <w:rsid w:val="00FA7640"/>
    <w:rsid w:val="00FA769F"/>
    <w:rsid w:val="00FA7C3E"/>
    <w:rsid w:val="00FB0352"/>
    <w:rsid w:val="00FB110A"/>
    <w:rsid w:val="00FB1E6E"/>
    <w:rsid w:val="00FB2822"/>
    <w:rsid w:val="00FB382D"/>
    <w:rsid w:val="00FB432C"/>
    <w:rsid w:val="00FC0AAF"/>
    <w:rsid w:val="00FC2993"/>
    <w:rsid w:val="00FC3748"/>
    <w:rsid w:val="00FC773E"/>
    <w:rsid w:val="00FD441D"/>
    <w:rsid w:val="00FD531C"/>
    <w:rsid w:val="00FD5C53"/>
    <w:rsid w:val="00FD6F58"/>
    <w:rsid w:val="00FD754A"/>
    <w:rsid w:val="00FE08DF"/>
    <w:rsid w:val="00FE13C3"/>
    <w:rsid w:val="00FE4623"/>
    <w:rsid w:val="00FE6A67"/>
    <w:rsid w:val="00FE781D"/>
    <w:rsid w:val="00FF3736"/>
    <w:rsid w:val="00FF41B0"/>
    <w:rsid w:val="00FF50F6"/>
    <w:rsid w:val="00FF54AA"/>
    <w:rsid w:val="00FF6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36"/>
    <w:pPr>
      <w:spacing w:after="0" w:line="240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36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20"/>
    <w:rPr>
      <w:rFonts w:ascii="Tahoma" w:eastAsia="SimSun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F23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736"/>
    <w:pPr>
      <w:spacing w:after="0" w:line="240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736"/>
    <w:pPr>
      <w:ind w:left="720"/>
      <w:contextualSpacing/>
    </w:pPr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23C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3C20"/>
    <w:rPr>
      <w:rFonts w:ascii="Tahoma" w:eastAsia="SimSun" w:hAnsi="Tahoma" w:cs="Tahoma"/>
      <w:sz w:val="16"/>
      <w:szCs w:val="16"/>
      <w:lang w:val="en-US" w:eastAsia="zh-CN"/>
    </w:rPr>
  </w:style>
  <w:style w:type="character" w:styleId="a6">
    <w:name w:val="Hyperlink"/>
    <w:basedOn w:val="a0"/>
    <w:uiPriority w:val="99"/>
    <w:unhideWhenUsed/>
    <w:rsid w:val="00F23C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8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785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3969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24" w:space="15" w:color="DDDDDD"/>
                        <w:bottom w:val="none" w:sz="0" w:space="0" w:color="auto"/>
                        <w:right w:val="none" w:sz="0" w:space="3" w:color="auto"/>
                      </w:divBdr>
                    </w:div>
                    <w:div w:id="110710101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24" w:space="15" w:color="DDDDDD"/>
                        <w:bottom w:val="none" w:sz="0" w:space="0" w:color="auto"/>
                        <w:right w:val="none" w:sz="0" w:space="3" w:color="auto"/>
                      </w:divBdr>
                    </w:div>
                    <w:div w:id="1346245306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24" w:space="15" w:color="DDDDDD"/>
                        <w:bottom w:val="none" w:sz="0" w:space="0" w:color="auto"/>
                        <w:right w:val="none" w:sz="0" w:space="3" w:color="auto"/>
                      </w:divBdr>
                    </w:div>
                    <w:div w:id="126709183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24" w:space="15" w:color="DDDDDD"/>
                        <w:bottom w:val="none" w:sz="0" w:space="0" w:color="auto"/>
                        <w:right w:val="none" w:sz="0" w:space="3" w:color="auto"/>
                      </w:divBdr>
                    </w:div>
                    <w:div w:id="1486973504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24" w:space="15" w:color="DDDDDD"/>
                        <w:bottom w:val="none" w:sz="0" w:space="0" w:color="auto"/>
                        <w:right w:val="none" w:sz="0" w:space="3" w:color="auto"/>
                      </w:divBdr>
                    </w:div>
                    <w:div w:id="1394769479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24" w:space="15" w:color="DDDDDD"/>
                        <w:bottom w:val="none" w:sz="0" w:space="0" w:color="auto"/>
                        <w:right w:val="none" w:sz="0" w:space="3" w:color="auto"/>
                      </w:divBdr>
                    </w:div>
                    <w:div w:id="30188368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61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349">
                  <w:marLeft w:val="0"/>
                  <w:marRight w:val="0"/>
                  <w:marTop w:val="150"/>
                  <w:marBottom w:val="15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esign-for.net/uploads/pole-dlja-vvoda-imeni-bazy-i-kodirovki.png" TargetMode="External"/><Relationship Id="rId21" Type="http://schemas.openxmlformats.org/officeDocument/2006/relationships/image" Target="media/image8.png"/><Relationship Id="rId42" Type="http://schemas.openxmlformats.org/officeDocument/2006/relationships/hyperlink" Target="http://design-for.net/uploads/okno-status1.png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hyperlink" Target="http://digg.com/submit?url=http://design-for.net/page/nastrojka-i-ustanovka-xampp" TargetMode="External"/><Relationship Id="rId84" Type="http://schemas.openxmlformats.org/officeDocument/2006/relationships/hyperlink" Target="http://bobrdobr.ru/addext.html?url=http://design-for.net/page/nastrojka-i-ustanovka-xampp&amp;title=%D0%9D%D0%B0%D1%81%D1%82%D1%80%D0%BE%D0%B9%D0%BA%D0%B0+%D0%B8+%D1%83%D1%81%D1%82%D0%B0%D0%BD%D0%BE%D0%B2%D0%BA%D0%B0+XAMPP+-+design-for.net" TargetMode="External"/><Relationship Id="rId89" Type="http://schemas.openxmlformats.org/officeDocument/2006/relationships/image" Target="media/image42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hyperlink" Target="http://del.icio.us/post?url=http://design-for.net/page/nastrojka-i-ustanovka-xampp&amp;title=%D0%9D%D0%B0%D1%81%D1%82%D1%80%D0%BE%D0%B9%D0%BA%D0%B0+%D0%B8+%D1%83%D1%81%D1%82%D0%B0%D0%BD%D0%BE%D0%B2%D0%BA%D0%B0+XAMPP+-+design-for.net" TargetMode="External"/><Relationship Id="rId2" Type="http://schemas.openxmlformats.org/officeDocument/2006/relationships/styles" Target="styles.xml"/><Relationship Id="rId16" Type="http://schemas.openxmlformats.org/officeDocument/2006/relationships/hyperlink" Target="http://design-for.net/uploads/okno-privetstvija-xampp.png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hyperlink" Target="http://design-for.net/uploads/stranica-phpmyadmin-.png" TargetMode="External"/><Relationship Id="rId32" Type="http://schemas.openxmlformats.org/officeDocument/2006/relationships/hyperlink" Target="http://design-for.net/uploads/zadaem-parol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design-for.net/uploads/udalenie-polzovatelej.png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hyperlink" Target="http://connect.mail.ru/share?url=http://design-for.net/page/nastrojka-i-ustanovka-xampp&amp;title=%D0%9D%D0%B0%D1%81%D1%82%D1%80%D0%BE%D0%B9%D0%BA%D0%B0+%D0%B8+%D1%83%D1%81%D1%82%D0%B0%D0%BD%D0%BE%D0%B2%D0%BA%D0%B0+XAMPP+-+design-for.net" TargetMode="External"/><Relationship Id="rId66" Type="http://schemas.openxmlformats.org/officeDocument/2006/relationships/hyperlink" Target="http://www.technorati.com/faves?add=http://design-for.net/page/nastrojka-i-ustanovka-xampp" TargetMode="External"/><Relationship Id="rId74" Type="http://schemas.openxmlformats.org/officeDocument/2006/relationships/hyperlink" Target="http://www.blogger.com/blog_this.pyra?t&amp;u=http://design-for.net/page/nastrojka-i-ustanovka-xampp&amp;n=%D0%9D%D0%B0%D1%81%D1%82%D1%80%D0%BE%D0%B9%D0%BA%D0%B0+%D0%B8+%D1%83%D1%81%D1%82%D0%B0%D0%BD%D0%BE%D0%B2%D0%BA%D0%B0+XAMPP+-+design-for.net" TargetMode="External"/><Relationship Id="rId79" Type="http://schemas.openxmlformats.org/officeDocument/2006/relationships/image" Target="media/image37.png"/><Relationship Id="rId87" Type="http://schemas.openxmlformats.org/officeDocument/2006/relationships/image" Target="media/image41.png"/><Relationship Id="rId102" Type="http://schemas.openxmlformats.org/officeDocument/2006/relationships/theme" Target="theme/theme1.xml"/><Relationship Id="rId5" Type="http://schemas.openxmlformats.org/officeDocument/2006/relationships/hyperlink" Target="http://design-for.net/page/nastrojka-i-ustanovka-xampp" TargetMode="External"/><Relationship Id="rId61" Type="http://schemas.openxmlformats.org/officeDocument/2006/relationships/image" Target="media/image28.png"/><Relationship Id="rId82" Type="http://schemas.openxmlformats.org/officeDocument/2006/relationships/hyperlink" Target="http://www.google.com/bookmarks/mark?op=edit&amp;bkmk=http://design-for.net/page/nastrojka-i-ustanovka-xampp&amp;title=%D0%9D%D0%B0%D1%81%D1%82%D1%80%D0%BE%D0%B9%D0%BA%D0%B0+%D0%B8+%D1%83%D1%81%D1%82%D0%B0%D0%BD%D0%BE%D0%B2%D0%BA%D0%B0+XAMPP+-+design-for.net" TargetMode="External"/><Relationship Id="rId90" Type="http://schemas.openxmlformats.org/officeDocument/2006/relationships/hyperlink" Target="http://zakladki.yandex.ru/newlink.xml?url=http://design-for.net/page/nastrojka-i-ustanovka-xampp&amp;name=%D0%9D%D0%B0%D1%81%D1%82%D1%80%D0%BE%D0%B9%D0%BA%D0%B0+%D0%B8+%D1%83%D1%81%D1%82%D0%B0%D0%BD%D0%BE%D0%B2%D0%BA%D0%B0+XAMPP+-+design-for.net" TargetMode="External"/><Relationship Id="rId95" Type="http://schemas.openxmlformats.org/officeDocument/2006/relationships/hyperlink" Target="http://design-for.net/page/veb-server-na-svoem-kompjutere" TargetMode="External"/><Relationship Id="rId19" Type="http://schemas.openxmlformats.org/officeDocument/2006/relationships/image" Target="media/image7.png"/><Relationship Id="rId14" Type="http://schemas.openxmlformats.org/officeDocument/2006/relationships/hyperlink" Target="http://design-for.net/uploads/okno-dlja-vybora-jazyka.png" TargetMode="External"/><Relationship Id="rId22" Type="http://schemas.openxmlformats.org/officeDocument/2006/relationships/hyperlink" Target="http://design-for.net/uploads/ssylki-na-stranicy-nastroek-xampp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design-for.net/uploads/spisok-polzovatelej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://design-for.net/uploads/stranica-security-posle-nastrojki.png" TargetMode="External"/><Relationship Id="rId56" Type="http://schemas.openxmlformats.org/officeDocument/2006/relationships/hyperlink" Target="http://www.odnoklassniki.ru/dk?st.cmd=addShare&amp;st._surl=http://design-for.net/page/nastrojka-i-ustanovka-xampp&amp;title=%D0%9D%D0%B0%D1%81%D1%82%D1%80%D0%BE%D0%B9%D0%BA%D0%B0+%D0%B8+%D1%83%D1%81%D1%82%D0%B0%D0%BD%D0%BE%D0%B2%D0%BA%D0%B0+XAMPP+-+design-for.net" TargetMode="External"/><Relationship Id="rId64" Type="http://schemas.openxmlformats.org/officeDocument/2006/relationships/hyperlink" Target="http://www.myspace.com/Modules/PostTo/Pages/?u=http://design-for.net/page/nastrojka-i-ustanovka-xampp&amp;t=%D0%9D%D0%B0%D1%81%D1%82%D1%80%D0%BE%D0%B9%D0%BA%D0%B0+%D0%B8+%D1%83%D1%81%D1%82%D0%B0%D0%BD%D0%BE%D0%B2%D0%BA%D0%B0+XAMPP+-+design-for.net" TargetMode="Externa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100" Type="http://schemas.openxmlformats.org/officeDocument/2006/relationships/hyperlink" Target="http://design-for.net/page/nastrojka-virtualnyh-hostov" TargetMode="External"/><Relationship Id="rId8" Type="http://schemas.openxmlformats.org/officeDocument/2006/relationships/hyperlink" Target="http://design-for.net/uploads/jarlyk-xampp.png" TargetMode="External"/><Relationship Id="rId51" Type="http://schemas.openxmlformats.org/officeDocument/2006/relationships/image" Target="media/image23.png"/><Relationship Id="rId72" Type="http://schemas.openxmlformats.org/officeDocument/2006/relationships/hyperlink" Target="http://pikabu.ru/add_story.php?story_url=http://design-for.net/page/nastrojka-i-ustanovka-xampp&amp;title=%D0%9D%D0%B0%D1%81%D1%82%D1%80%D0%BE%D0%B9%D0%BA%D0%B0+%D0%B8+%D1%83%D1%81%D1%82%D0%B0%D0%BD%D0%BE%D0%B2%D0%BA%D0%B0+XAMPP+-+design-for.net" TargetMode="External"/><Relationship Id="rId80" Type="http://schemas.openxmlformats.org/officeDocument/2006/relationships/hyperlink" Target="http://memori.ru/link/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98" Type="http://schemas.openxmlformats.org/officeDocument/2006/relationships/hyperlink" Target="http://design-for.net/page/versii-xamp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esign-for.net/uploads/vidno-sostojanie-komponentov-i-porty-kotorye-oni-zanimajut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design-for.net/uploads/sozdaem-vtoroj-parol-.png" TargetMode="External"/><Relationship Id="rId46" Type="http://schemas.openxmlformats.org/officeDocument/2006/relationships/hyperlink" Target="http://design-for.net/uploads/security-console.png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103" Type="http://schemas.microsoft.com/office/2007/relationships/stylesWithEffects" Target="stylesWithEffects.xml"/><Relationship Id="rId20" Type="http://schemas.openxmlformats.org/officeDocument/2006/relationships/hyperlink" Target="http://design-for.net/uploads/izmenjaem-dlja-brauzera-identifikaciju-sajta.png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://vkontakte.ru/share.php?url=http://design-for.net/page/nastrojka-i-ustanovka-xampp&amp;title=%D0%9D%D0%B0%D1%81%D1%82%D1%80%D0%BE%D0%B9%D0%BA%D0%B0+%D0%B8+%D1%83%D1%81%D1%82%D0%B0%D0%BD%D0%BE%D0%B2%D0%BA%D0%B0+XAMPP+-+design-for.net" TargetMode="External"/><Relationship Id="rId62" Type="http://schemas.openxmlformats.org/officeDocument/2006/relationships/hyperlink" Target="http://rutvit.ru/tools/widgets/share/popup?url=http://design-for.net/page/nastrojka-i-ustanovka-xampp&amp;title=%D0%9D%D0%B0%D1%81%D1%82%D1%80%D0%BE%D0%B9%D0%BA%D0%B0+%D0%B8+%D1%83%D1%81%D1%82%D0%B0%D0%BD%D0%BE%D0%B2%D0%BA%D0%B0+XAMPP+-+design-for.net" TargetMode="External"/><Relationship Id="rId70" Type="http://schemas.openxmlformats.org/officeDocument/2006/relationships/hyperlink" Target="http://www.friendfeed.com/share?title=http://design-for.net/page/nastrojka-i-ustanovka-xampp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hyperlink" Target="http://bookmarks.yahoo.com/toolbar/savebm?u=http://design-for.net/page/nastrojka-i-ustanovka-xampp&amp;t=%D0%9D%D0%B0%D1%81%D1%82%D1%80%D0%BE%D0%B9%D0%BA%D0%B0+%D0%B8+%D1%83%D1%81%D1%82%D0%B0%D0%BD%D0%BE%D0%B2%D0%BA%D0%B0+XAMPP+-+design-for.net" TargetMode="External"/><Relationship Id="rId91" Type="http://schemas.openxmlformats.org/officeDocument/2006/relationships/image" Target="media/image43.png"/><Relationship Id="rId96" Type="http://schemas.openxmlformats.org/officeDocument/2006/relationships/hyperlink" Target="http://design-for.net/page/ustanovka-veb-servera-xam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sign-for.net/uploads/okno-kontrolnoj-paneli-xampp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design-for.net/uploads/baza-disignfornet.png" TargetMode="External"/><Relationship Id="rId36" Type="http://schemas.openxmlformats.org/officeDocument/2006/relationships/hyperlink" Target="http://design-for.net/uploads/stranca-privilegii-.png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hyperlink" Target="http://design-for.net/uploads/nizhnjaja-chast-kontrolnoj-paneli.png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://design-for.net/uploads/stranica-security.png" TargetMode="External"/><Relationship Id="rId52" Type="http://schemas.openxmlformats.org/officeDocument/2006/relationships/hyperlink" Target="http://www.facebook.com/sharer.php?u=http://design-for.net/page/nastrojka-i-ustanovka-xampp" TargetMode="External"/><Relationship Id="rId60" Type="http://schemas.openxmlformats.org/officeDocument/2006/relationships/hyperlink" Target="http://my.ya.ru/posts_add_link.xml?URL=http://design-for.net/page/nastrojka-i-ustanovka-xampp&amp;title=%D0%9D%D0%B0%D1%81%D1%82%D1%80%D0%BE%D0%B9%D0%BA%D0%B0+%D0%B8+%D1%83%D1%81%D1%82%D0%B0%D0%BD%D0%BE%D0%B2%D0%BA%D0%B0+XAMPP+-+design-for.net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hyperlink" Target="http://www.livejournal.com/update.bml?event=http://design-for.net/page/nastrojka-i-ustanovka-xampp&amp;subject=%D0%9D%D0%B0%D1%81%D1%82%D1%80%D0%BE%D0%B9%D0%BA%D0%B0+%D0%B8+%D1%83%D1%81%D1%82%D0%B0%D0%BD%D0%BE%D0%B2%D0%BA%D0%B0+XAMPP+-+design-for.net" TargetMode="External"/><Relationship Id="rId81" Type="http://schemas.openxmlformats.org/officeDocument/2006/relationships/image" Target="media/image38.png"/><Relationship Id="rId86" Type="http://schemas.openxmlformats.org/officeDocument/2006/relationships/hyperlink" Target="http://www.mister-wong.ru/index.php?action=addurl&amp;bm_url=http://design-for.net/page/nastrojka-i-ustanovka-xampp&amp;bm_description=%D0%9D%D0%B0%D1%81%D1%82%D1%80%D0%BE%D0%B9%D0%BA%D0%B0+%D0%B8+%D1%83%D1%81%D1%82%D0%B0%D0%BD%D0%BE%D0%B2%D0%BA%D0%B0+XAMPP+-+design-for.net" TargetMode="External"/><Relationship Id="rId94" Type="http://schemas.openxmlformats.org/officeDocument/2006/relationships/hyperlink" Target="http://design-for.net/page/lokalnyj-veb-server" TargetMode="External"/><Relationship Id="rId99" Type="http://schemas.openxmlformats.org/officeDocument/2006/relationships/hyperlink" Target="http://design-for.net/page/primer-sozdanija-sajta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design-for.net/uploads/esli-brauzer-bastuet-to-nado-dobavit-v-iskljuchenija.png" TargetMode="External"/><Relationship Id="rId39" Type="http://schemas.openxmlformats.org/officeDocument/2006/relationships/image" Target="media/image17.png"/><Relationship Id="rId34" Type="http://schemas.openxmlformats.org/officeDocument/2006/relationships/hyperlink" Target="http://design-for.net/uploads/podtverzhdenie-sozdanija-parolja.png" TargetMode="External"/><Relationship Id="rId50" Type="http://schemas.openxmlformats.org/officeDocument/2006/relationships/hyperlink" Target="http://twitter.com/home/?status=%D0%9D%D0%B0%D1%81%D1%82%D1%80%D0%BE%D0%B9%D0%BA%D0%B0+%D0%B8+%D1%83%D1%81%D1%82%D0%B0%D0%BD%D0%BE%D0%B2%D0%BA%D0%B0+XAMPP+http://design-for.net/page/nastrojka-i-ustanovka-xampp" TargetMode="External"/><Relationship Id="rId55" Type="http://schemas.openxmlformats.org/officeDocument/2006/relationships/image" Target="media/image25.png"/><Relationship Id="rId76" Type="http://schemas.openxmlformats.org/officeDocument/2006/relationships/hyperlink" Target="http://www.liveinternet.ru/journal_post.php?action=n_add&amp;cnurl=http://design-for.net/page/nastrojka-i-ustanovka-xampp&amp;cntitle=%D0%9D%D0%B0%D1%81%D1%82%D1%80%D0%BE%D0%B9%D0%BA%D0%B0+%D0%B8+%D1%83%D1%81%D1%82%D0%B0%D0%BD%D0%BE%D0%B2%D0%BA%D0%B0+XAMPP+-+design-for.net" TargetMode="External"/><Relationship Id="rId97" Type="http://schemas.openxmlformats.org/officeDocument/2006/relationships/hyperlink" Target="http://design-for.net/page/server-xam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Mihai</cp:lastModifiedBy>
  <cp:revision>3</cp:revision>
  <dcterms:created xsi:type="dcterms:W3CDTF">2018-08-27T15:00:00Z</dcterms:created>
  <dcterms:modified xsi:type="dcterms:W3CDTF">2020-05-25T21:11:00Z</dcterms:modified>
</cp:coreProperties>
</file>