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44E4596" w14:textId="7C08BEDF" w:rsidR="00BE7A73" w:rsidRPr="003E426A" w:rsidRDefault="00BE7A73" w:rsidP="00BE7A73">
      <w:pPr>
        <w:ind w:right="-720"/>
        <w:jc w:val="center"/>
        <w:rPr>
          <w:rFonts w:ascii="Times New Roman" w:hAnsi="Times New Roman" w:cs="Times New Roman"/>
          <w:b/>
          <w:bCs/>
          <w:sz w:val="28"/>
          <w:szCs w:val="28"/>
          <w:lang w:val="ro-MD"/>
        </w:rPr>
      </w:pPr>
      <w:r w:rsidRPr="003E426A">
        <w:rPr>
          <w:sz w:val="20"/>
          <w:lang w:val="ro-MD" w:eastAsia="ru-RU"/>
        </w:rPr>
        <w:drawing>
          <wp:anchor distT="0" distB="0" distL="114300" distR="114300" simplePos="0" relativeHeight="251659264" behindDoc="0" locked="0" layoutInCell="1" allowOverlap="1" wp14:anchorId="09EE4A63" wp14:editId="15A87E7A">
            <wp:simplePos x="0" y="0"/>
            <wp:positionH relativeFrom="column">
              <wp:posOffset>-295275</wp:posOffset>
            </wp:positionH>
            <wp:positionV relativeFrom="paragraph">
              <wp:posOffset>75</wp:posOffset>
            </wp:positionV>
            <wp:extent cx="1039939" cy="767333"/>
            <wp:effectExtent l="0" t="0" r="8255" b="0"/>
            <wp:wrapSquare wrapText="bothSides"/>
            <wp:docPr id="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1039939" cy="767333"/>
                    </a:xfrm>
                    <a:prstGeom prst="rect">
                      <a:avLst/>
                    </a:prstGeom>
                  </pic:spPr>
                </pic:pic>
              </a:graphicData>
            </a:graphic>
          </wp:anchor>
        </w:drawing>
      </w:r>
      <w:r w:rsidRPr="003E426A">
        <w:rPr>
          <w:rFonts w:ascii="Times New Roman" w:hAnsi="Times New Roman" w:cs="Times New Roman"/>
          <w:b/>
          <w:bCs/>
          <w:sz w:val="24"/>
          <w:szCs w:val="24"/>
          <w:lang w:val="ro-MD"/>
        </w:rPr>
        <w:t>MINISTERUL EDUCAȚIEI ȘI CERCETĂRII AL REPUBLICII MOLDOVA</w:t>
      </w:r>
    </w:p>
    <w:p w14:paraId="59D06FF8" w14:textId="77777777" w:rsidR="00BE7A73" w:rsidRPr="003E426A" w:rsidRDefault="00BE7A73" w:rsidP="00BE7A73">
      <w:pPr>
        <w:ind w:right="-180"/>
        <w:jc w:val="center"/>
        <w:rPr>
          <w:rFonts w:ascii="Times New Roman" w:eastAsia="Calibri" w:hAnsi="Times New Roman" w:cs="Times New Roman"/>
          <w:b/>
          <w:bCs/>
          <w:sz w:val="28"/>
          <w:szCs w:val="28"/>
          <w:lang w:val="ro-MD"/>
        </w:rPr>
      </w:pPr>
      <w:r w:rsidRPr="003E426A">
        <w:rPr>
          <w:rFonts w:ascii="Times New Roman" w:hAnsi="Times New Roman" w:cs="Times New Roman"/>
          <w:b/>
          <w:bCs/>
          <w:sz w:val="28"/>
          <w:szCs w:val="28"/>
          <w:lang w:val="ro-MD"/>
        </w:rPr>
        <w:t>Universitatea Tehnică a Moldovei</w:t>
      </w:r>
    </w:p>
    <w:p w14:paraId="2C646D30" w14:textId="77777777" w:rsidR="00BE7A73" w:rsidRPr="003E426A" w:rsidRDefault="00BE7A73" w:rsidP="00BE7A73">
      <w:pPr>
        <w:jc w:val="center"/>
        <w:rPr>
          <w:rFonts w:ascii="Times New Roman" w:hAnsi="Times New Roman" w:cs="Times New Roman"/>
          <w:b/>
          <w:sz w:val="32"/>
          <w:lang w:val="ro-MD"/>
        </w:rPr>
      </w:pPr>
    </w:p>
    <w:p w14:paraId="23BD9A17" w14:textId="77777777" w:rsidR="00BE7A73" w:rsidRPr="003E426A" w:rsidRDefault="00BE7A73" w:rsidP="00BE7A73">
      <w:pPr>
        <w:jc w:val="center"/>
        <w:rPr>
          <w:rFonts w:ascii="Times New Roman" w:hAnsi="Times New Roman" w:cs="Times New Roman"/>
          <w:b/>
          <w:sz w:val="32"/>
          <w:lang w:val="ro-MD"/>
        </w:rPr>
      </w:pPr>
    </w:p>
    <w:p w14:paraId="3BCD1B0E" w14:textId="77777777" w:rsidR="00BE7A73" w:rsidRPr="003E426A" w:rsidRDefault="00BE7A73" w:rsidP="00BE7A73">
      <w:pPr>
        <w:jc w:val="center"/>
        <w:rPr>
          <w:rFonts w:ascii="Times New Roman" w:hAnsi="Times New Roman" w:cs="Times New Roman"/>
          <w:b/>
          <w:sz w:val="32"/>
          <w:lang w:val="ro-MD"/>
        </w:rPr>
      </w:pPr>
    </w:p>
    <w:p w14:paraId="4693B27D" w14:textId="77777777" w:rsidR="00BE7A73" w:rsidRPr="003E426A" w:rsidRDefault="00BE7A73" w:rsidP="00BE7A73">
      <w:pPr>
        <w:jc w:val="center"/>
        <w:rPr>
          <w:rFonts w:ascii="Times New Roman" w:hAnsi="Times New Roman" w:cs="Times New Roman"/>
          <w:b/>
          <w:sz w:val="32"/>
          <w:lang w:val="ro-MD"/>
        </w:rPr>
      </w:pPr>
    </w:p>
    <w:p w14:paraId="2B334D6A" w14:textId="77777777" w:rsidR="00BE7A73" w:rsidRPr="003E426A" w:rsidRDefault="00BE7A73" w:rsidP="00BE7A73">
      <w:pPr>
        <w:jc w:val="center"/>
        <w:rPr>
          <w:rFonts w:ascii="Times New Roman" w:hAnsi="Times New Roman" w:cs="Times New Roman"/>
          <w:b/>
          <w:sz w:val="32"/>
          <w:lang w:val="ro-MD"/>
        </w:rPr>
      </w:pPr>
    </w:p>
    <w:p w14:paraId="6A2D937A" w14:textId="77777777" w:rsidR="00BE7A73" w:rsidRPr="003E426A" w:rsidRDefault="00BE7A73" w:rsidP="00BE7A73">
      <w:pPr>
        <w:jc w:val="center"/>
        <w:rPr>
          <w:rFonts w:ascii="Times New Roman" w:hAnsi="Times New Roman" w:cs="Times New Roman"/>
          <w:b/>
          <w:bCs/>
          <w:sz w:val="40"/>
          <w:szCs w:val="40"/>
          <w:lang w:val="ro-MD"/>
        </w:rPr>
      </w:pPr>
      <w:r w:rsidRPr="003E426A">
        <w:rPr>
          <w:rFonts w:ascii="Times New Roman" w:hAnsi="Times New Roman" w:cs="Times New Roman"/>
          <w:b/>
          <w:bCs/>
          <w:sz w:val="40"/>
          <w:szCs w:val="40"/>
          <w:lang w:val="ro-MD"/>
        </w:rPr>
        <w:t>RAPORT</w:t>
      </w:r>
    </w:p>
    <w:p w14:paraId="717FA375" w14:textId="085F5F5D" w:rsidR="00BE7A73" w:rsidRPr="003E426A" w:rsidRDefault="00BE7A73" w:rsidP="00BE7A73">
      <w:pPr>
        <w:jc w:val="center"/>
        <w:rPr>
          <w:rFonts w:ascii="Times New Roman" w:hAnsi="Times New Roman" w:cs="Times New Roman"/>
          <w:b/>
          <w:bCs/>
          <w:i/>
          <w:iCs/>
          <w:sz w:val="28"/>
          <w:szCs w:val="28"/>
          <w:lang w:val="ro-MD"/>
        </w:rPr>
      </w:pPr>
      <w:r w:rsidRPr="003E426A">
        <w:rPr>
          <w:rFonts w:ascii="Times New Roman" w:hAnsi="Times New Roman" w:cs="Times New Roman"/>
          <w:sz w:val="28"/>
          <w:szCs w:val="28"/>
          <w:lang w:val="ro-MD"/>
        </w:rPr>
        <w:t xml:space="preserve">la cursul </w:t>
      </w:r>
      <w:r w:rsidRPr="003E426A">
        <w:rPr>
          <w:rFonts w:ascii="Times New Roman" w:hAnsi="Times New Roman" w:cs="Times New Roman"/>
          <w:b/>
          <w:bCs/>
          <w:i/>
          <w:iCs/>
          <w:sz w:val="28"/>
          <w:szCs w:val="28"/>
          <w:lang w:val="ro-MD"/>
        </w:rPr>
        <w:t>„</w:t>
      </w:r>
      <w:r w:rsidR="0017799F" w:rsidRPr="003E426A">
        <w:rPr>
          <w:rFonts w:ascii="Times New Roman" w:hAnsi="Times New Roman" w:cs="Times New Roman"/>
          <w:b/>
          <w:bCs/>
          <w:i/>
          <w:iCs/>
          <w:sz w:val="28"/>
          <w:szCs w:val="28"/>
          <w:lang w:val="ro-MD"/>
        </w:rPr>
        <w:t>Antreprenoriat</w:t>
      </w:r>
      <w:r w:rsidRPr="003E426A">
        <w:rPr>
          <w:rFonts w:ascii="Times New Roman" w:hAnsi="Times New Roman" w:cs="Times New Roman"/>
          <w:b/>
          <w:bCs/>
          <w:i/>
          <w:iCs/>
          <w:sz w:val="28"/>
          <w:szCs w:val="28"/>
          <w:lang w:val="ro-MD"/>
        </w:rPr>
        <w:t>”</w:t>
      </w:r>
    </w:p>
    <w:p w14:paraId="705CB2C3" w14:textId="7B405642" w:rsidR="00BE7A73" w:rsidRPr="003E426A" w:rsidRDefault="0017799F" w:rsidP="00BE7A73">
      <w:pPr>
        <w:jc w:val="center"/>
        <w:rPr>
          <w:rFonts w:ascii="Times New Roman" w:hAnsi="Times New Roman" w:cs="Times New Roman"/>
          <w:b/>
          <w:bCs/>
          <w:color w:val="000000" w:themeColor="text1"/>
          <w:sz w:val="28"/>
          <w:szCs w:val="28"/>
          <w:lang w:val="ro-MD"/>
        </w:rPr>
      </w:pPr>
      <w:r w:rsidRPr="003E426A">
        <w:rPr>
          <w:rFonts w:ascii="Times New Roman" w:hAnsi="Times New Roman" w:cs="Times New Roman"/>
          <w:b/>
          <w:bCs/>
          <w:color w:val="000000" w:themeColor="text1"/>
          <w:sz w:val="28"/>
          <w:szCs w:val="28"/>
          <w:lang w:val="ro-MD"/>
        </w:rPr>
        <w:t>Tema:Anti-risipa alimentara.</w:t>
      </w:r>
    </w:p>
    <w:p w14:paraId="2F42C872" w14:textId="77777777" w:rsidR="00BE7A73" w:rsidRPr="003E426A" w:rsidRDefault="00BE7A73" w:rsidP="00BE7A73">
      <w:pPr>
        <w:jc w:val="center"/>
        <w:rPr>
          <w:lang w:val="ro-MD"/>
        </w:rPr>
      </w:pPr>
    </w:p>
    <w:p w14:paraId="30107C94" w14:textId="77777777" w:rsidR="00BE7A73" w:rsidRPr="003E426A" w:rsidRDefault="00BE7A73" w:rsidP="00BE7A73">
      <w:pPr>
        <w:jc w:val="center"/>
        <w:rPr>
          <w:lang w:val="ro-MD"/>
        </w:rPr>
      </w:pPr>
    </w:p>
    <w:p w14:paraId="03881854" w14:textId="77777777" w:rsidR="00BE7A73" w:rsidRPr="003E426A" w:rsidRDefault="00BE7A73" w:rsidP="00BE7A73">
      <w:pPr>
        <w:jc w:val="center"/>
        <w:rPr>
          <w:lang w:val="ro-MD"/>
        </w:rPr>
      </w:pPr>
    </w:p>
    <w:p w14:paraId="7CCA7EA5" w14:textId="77777777" w:rsidR="0017799F" w:rsidRPr="003E426A" w:rsidRDefault="0017799F" w:rsidP="00BE7A73">
      <w:pPr>
        <w:jc w:val="center"/>
        <w:rPr>
          <w:lang w:val="ro-MD"/>
        </w:rPr>
      </w:pPr>
    </w:p>
    <w:p w14:paraId="171A0AD6" w14:textId="77777777" w:rsidR="00BE7A73" w:rsidRPr="003E426A" w:rsidRDefault="00BE7A73" w:rsidP="00BE7A73">
      <w:pPr>
        <w:jc w:val="center"/>
        <w:rPr>
          <w:lang w:val="ro-MD"/>
        </w:rPr>
      </w:pPr>
    </w:p>
    <w:p w14:paraId="5D1E6FAF" w14:textId="77777777" w:rsidR="00BE7A73" w:rsidRPr="003E426A" w:rsidRDefault="00BE7A73" w:rsidP="0076035C">
      <w:pPr>
        <w:rPr>
          <w:lang w:val="ro-MD"/>
        </w:rPr>
      </w:pPr>
    </w:p>
    <w:p w14:paraId="3C7455B0" w14:textId="31DA1797" w:rsidR="00BE7A73" w:rsidRPr="003E426A" w:rsidRDefault="00BE7A73" w:rsidP="0076035C">
      <w:pPr>
        <w:rPr>
          <w:rFonts w:ascii="Times New Roman" w:hAnsi="Times New Roman" w:cs="Times New Roman"/>
          <w:b/>
          <w:bCs/>
          <w:color w:val="000000" w:themeColor="text1"/>
          <w:sz w:val="28"/>
          <w:szCs w:val="28"/>
          <w:lang w:val="ro-MD"/>
        </w:rPr>
      </w:pPr>
      <w:r w:rsidRPr="003E426A">
        <w:rPr>
          <w:rFonts w:ascii="Times New Roman" w:hAnsi="Times New Roman" w:cs="Times New Roman"/>
          <w:b/>
          <w:bCs/>
          <w:color w:val="000000" w:themeColor="text1"/>
          <w:sz w:val="28"/>
          <w:szCs w:val="28"/>
          <w:lang w:val="ro-MD"/>
        </w:rPr>
        <w:t xml:space="preserve">A efectuat :  </w:t>
      </w:r>
      <w:r w:rsidRPr="003E426A">
        <w:rPr>
          <w:rFonts w:ascii="Times New Roman" w:hAnsi="Times New Roman" w:cs="Times New Roman"/>
          <w:color w:val="000000" w:themeColor="text1"/>
          <w:sz w:val="28"/>
          <w:szCs w:val="28"/>
          <w:lang w:val="ro-MD"/>
        </w:rPr>
        <w:t xml:space="preserve">                                        </w:t>
      </w:r>
      <w:r w:rsidRPr="003E426A">
        <w:rPr>
          <w:lang w:val="ro-MD"/>
        </w:rPr>
        <w:tab/>
      </w:r>
      <w:r w:rsidRPr="003E426A">
        <w:rPr>
          <w:rFonts w:ascii="Times New Roman" w:hAnsi="Times New Roman" w:cs="Times New Roman"/>
          <w:b/>
          <w:bCs/>
          <w:color w:val="000000" w:themeColor="text1"/>
          <w:sz w:val="28"/>
          <w:szCs w:val="28"/>
          <w:lang w:val="ro-MD"/>
        </w:rPr>
        <w:t xml:space="preserve"> St. gr. CR-221FR </w:t>
      </w:r>
      <w:bookmarkStart w:id="0" w:name="_Hlk156304815"/>
      <w:r w:rsidR="0017799F" w:rsidRPr="003E426A">
        <w:rPr>
          <w:rFonts w:ascii="Times New Roman" w:hAnsi="Times New Roman" w:cs="Times New Roman"/>
          <w:b/>
          <w:bCs/>
          <w:color w:val="000000" w:themeColor="text1"/>
          <w:sz w:val="28"/>
          <w:szCs w:val="28"/>
          <w:lang w:val="ro-MD"/>
        </w:rPr>
        <w:t>Grupa nr.1</w:t>
      </w:r>
    </w:p>
    <w:p w14:paraId="56081AC7" w14:textId="4C232EE2" w:rsidR="00BE7A73" w:rsidRPr="003E426A" w:rsidRDefault="00BE7A73" w:rsidP="0076035C">
      <w:pPr>
        <w:rPr>
          <w:rFonts w:ascii="Times New Roman" w:hAnsi="Times New Roman" w:cs="Times New Roman"/>
          <w:b/>
          <w:bCs/>
          <w:sz w:val="28"/>
          <w:szCs w:val="28"/>
          <w:lang w:val="ro-MD"/>
        </w:rPr>
      </w:pPr>
      <w:r w:rsidRPr="003E426A">
        <w:rPr>
          <w:rFonts w:ascii="Times New Roman" w:hAnsi="Times New Roman" w:cs="Times New Roman"/>
          <w:b/>
          <w:bCs/>
          <w:sz w:val="28"/>
          <w:szCs w:val="28"/>
          <w:lang w:val="ro-MD"/>
        </w:rPr>
        <w:t xml:space="preserve">A verificat:                                                              asis.univ </w:t>
      </w:r>
      <w:r w:rsidR="0017799F" w:rsidRPr="003E426A">
        <w:rPr>
          <w:rFonts w:ascii="Times New Roman" w:hAnsi="Times New Roman" w:cs="Times New Roman"/>
          <w:b/>
          <w:bCs/>
          <w:sz w:val="28"/>
          <w:szCs w:val="28"/>
          <w:lang w:val="ro-MD"/>
        </w:rPr>
        <w:t>Gumeniuc Ina</w:t>
      </w:r>
    </w:p>
    <w:p w14:paraId="03B6145D" w14:textId="77777777" w:rsidR="00BE7A73" w:rsidRPr="003E426A" w:rsidRDefault="00BE7A73" w:rsidP="0076035C">
      <w:pPr>
        <w:rPr>
          <w:rFonts w:ascii="Times New Roman" w:hAnsi="Times New Roman" w:cs="Times New Roman"/>
          <w:b/>
          <w:bCs/>
          <w:color w:val="000000" w:themeColor="text1"/>
          <w:sz w:val="28"/>
          <w:szCs w:val="28"/>
          <w:lang w:val="ro-MD"/>
        </w:rPr>
      </w:pPr>
    </w:p>
    <w:bookmarkEnd w:id="0"/>
    <w:p w14:paraId="180F000F" w14:textId="77777777" w:rsidR="00BE7A73" w:rsidRPr="003E426A" w:rsidRDefault="00BE7A73" w:rsidP="0076035C">
      <w:pPr>
        <w:rPr>
          <w:rFonts w:ascii="Times New Roman" w:hAnsi="Times New Roman" w:cs="Times New Roman"/>
          <w:b/>
          <w:bCs/>
          <w:sz w:val="32"/>
          <w:szCs w:val="32"/>
          <w:lang w:val="ro-MD"/>
        </w:rPr>
      </w:pPr>
    </w:p>
    <w:p w14:paraId="12820E94" w14:textId="77777777" w:rsidR="00BE7A73" w:rsidRPr="003E426A" w:rsidRDefault="00BE7A73" w:rsidP="00BE7A73">
      <w:pPr>
        <w:jc w:val="center"/>
        <w:rPr>
          <w:rFonts w:ascii="Times New Roman" w:hAnsi="Times New Roman" w:cs="Times New Roman"/>
          <w:b/>
          <w:bCs/>
          <w:sz w:val="32"/>
          <w:szCs w:val="32"/>
          <w:lang w:val="ro-MD"/>
        </w:rPr>
      </w:pPr>
    </w:p>
    <w:p w14:paraId="2275F00D" w14:textId="77777777" w:rsidR="00BE7A73" w:rsidRPr="003E426A" w:rsidRDefault="00BE7A73" w:rsidP="00BE7A73">
      <w:pPr>
        <w:jc w:val="center"/>
        <w:rPr>
          <w:rFonts w:ascii="Times New Roman" w:hAnsi="Times New Roman" w:cs="Times New Roman"/>
          <w:b/>
          <w:bCs/>
          <w:sz w:val="32"/>
          <w:szCs w:val="32"/>
          <w:lang w:val="ro-MD"/>
        </w:rPr>
      </w:pPr>
    </w:p>
    <w:p w14:paraId="2186E39D" w14:textId="77777777" w:rsidR="00BE7A73" w:rsidRPr="003E426A" w:rsidRDefault="00BE7A73" w:rsidP="00BE7A73">
      <w:pPr>
        <w:jc w:val="center"/>
        <w:rPr>
          <w:rFonts w:ascii="Times New Roman" w:hAnsi="Times New Roman" w:cs="Times New Roman"/>
          <w:b/>
          <w:bCs/>
          <w:sz w:val="32"/>
          <w:szCs w:val="32"/>
          <w:lang w:val="ro-MD"/>
        </w:rPr>
      </w:pPr>
    </w:p>
    <w:p w14:paraId="4ED6BD0D" w14:textId="77777777" w:rsidR="00BE7A73" w:rsidRPr="003E426A" w:rsidRDefault="00BE7A73" w:rsidP="00BE7A73">
      <w:pPr>
        <w:jc w:val="center"/>
        <w:rPr>
          <w:rFonts w:ascii="Times New Roman" w:hAnsi="Times New Roman" w:cs="Times New Roman"/>
          <w:b/>
          <w:bCs/>
          <w:sz w:val="32"/>
          <w:szCs w:val="32"/>
          <w:lang w:val="ro-MD"/>
        </w:rPr>
      </w:pPr>
    </w:p>
    <w:p w14:paraId="1F1F6C59" w14:textId="77777777" w:rsidR="00BE7A73" w:rsidRPr="003E426A" w:rsidRDefault="00BE7A73" w:rsidP="00BE7A73">
      <w:pPr>
        <w:jc w:val="center"/>
        <w:rPr>
          <w:rFonts w:ascii="Times New Roman" w:hAnsi="Times New Roman" w:cs="Times New Roman"/>
          <w:b/>
          <w:bCs/>
          <w:sz w:val="28"/>
          <w:szCs w:val="28"/>
          <w:lang w:val="ro-MD"/>
        </w:rPr>
      </w:pPr>
      <w:r w:rsidRPr="003E426A">
        <w:rPr>
          <w:rFonts w:ascii="Times New Roman" w:hAnsi="Times New Roman" w:cs="Times New Roman"/>
          <w:b/>
          <w:bCs/>
          <w:sz w:val="28"/>
          <w:szCs w:val="28"/>
          <w:lang w:val="ro-MD"/>
        </w:rPr>
        <w:t>Chișinău 2024</w:t>
      </w:r>
    </w:p>
    <w:p w14:paraId="1F2A46C7" w14:textId="249C6F8C" w:rsidR="0076035C" w:rsidRPr="003E426A" w:rsidRDefault="0017799F" w:rsidP="0076035C">
      <w:pPr>
        <w:pStyle w:val="5"/>
        <w:rPr>
          <w:sz w:val="32"/>
          <w:szCs w:val="32"/>
          <w:lang w:val="ro-MD"/>
        </w:rPr>
      </w:pPr>
      <w:r w:rsidRPr="003E426A">
        <w:rPr>
          <w:sz w:val="32"/>
          <w:szCs w:val="32"/>
          <w:lang w:val="ro-MD"/>
        </w:rPr>
        <w:lastRenderedPageBreak/>
        <w:t>Introducere</w:t>
      </w:r>
    </w:p>
    <w:p w14:paraId="72A0C6CD" w14:textId="138C56E5" w:rsidR="00BE7A73" w:rsidRPr="003E426A" w:rsidRDefault="00BE7A73">
      <w:pPr>
        <w:rPr>
          <w:lang w:val="ro-MD"/>
        </w:rPr>
      </w:pPr>
    </w:p>
    <w:p w14:paraId="7593D387" w14:textId="77777777" w:rsidR="0076035C" w:rsidRPr="003E426A" w:rsidRDefault="0076035C" w:rsidP="0076035C">
      <w:pPr>
        <w:rPr>
          <w:lang w:val="ro-MD"/>
        </w:rPr>
      </w:pPr>
    </w:p>
    <w:p w14:paraId="7E333ABC" w14:textId="411FCB21" w:rsidR="0076035C" w:rsidRPr="003E426A" w:rsidRDefault="0017799F" w:rsidP="0017799F">
      <w:pPr>
        <w:pStyle w:val="a3"/>
        <w:numPr>
          <w:ilvl w:val="0"/>
          <w:numId w:val="4"/>
        </w:numPr>
        <w:rPr>
          <w:sz w:val="28"/>
          <w:szCs w:val="28"/>
          <w:lang w:val="ro-MD"/>
        </w:rPr>
      </w:pPr>
      <w:r w:rsidRPr="003E426A">
        <w:rPr>
          <w:sz w:val="28"/>
          <w:szCs w:val="28"/>
          <w:lang w:val="ro-MD"/>
        </w:rPr>
        <w:t>Contextul problemii.....................................</w:t>
      </w:r>
      <w:r w:rsidR="00E10A7A" w:rsidRPr="003E426A">
        <w:rPr>
          <w:sz w:val="28"/>
          <w:szCs w:val="28"/>
          <w:lang w:val="ro-MD"/>
        </w:rPr>
        <w:t>...............................</w:t>
      </w:r>
      <w:r w:rsidRPr="003E426A">
        <w:rPr>
          <w:sz w:val="28"/>
          <w:szCs w:val="28"/>
          <w:lang w:val="ro-MD"/>
        </w:rPr>
        <w:t>.</w:t>
      </w:r>
    </w:p>
    <w:p w14:paraId="15941359" w14:textId="00BF8DE9" w:rsidR="0017799F" w:rsidRPr="003E426A" w:rsidRDefault="0017799F" w:rsidP="0017799F">
      <w:pPr>
        <w:pStyle w:val="a3"/>
        <w:numPr>
          <w:ilvl w:val="0"/>
          <w:numId w:val="4"/>
        </w:numPr>
        <w:rPr>
          <w:sz w:val="28"/>
          <w:szCs w:val="28"/>
          <w:lang w:val="ro-MD"/>
        </w:rPr>
      </w:pPr>
      <w:r w:rsidRPr="003E426A">
        <w:rPr>
          <w:sz w:val="28"/>
          <w:szCs w:val="28"/>
          <w:lang w:val="ro-MD"/>
        </w:rPr>
        <w:t>Necesitatea soluției......................................................</w:t>
      </w:r>
      <w:r w:rsidR="00E10A7A" w:rsidRPr="003E426A">
        <w:rPr>
          <w:sz w:val="28"/>
          <w:szCs w:val="28"/>
          <w:lang w:val="ro-MD"/>
        </w:rPr>
        <w:t>..............</w:t>
      </w:r>
      <w:r w:rsidRPr="003E426A">
        <w:rPr>
          <w:sz w:val="28"/>
          <w:szCs w:val="28"/>
          <w:lang w:val="ro-MD"/>
        </w:rPr>
        <w:t>.</w:t>
      </w:r>
    </w:p>
    <w:p w14:paraId="3E6F809B" w14:textId="6B240F3E" w:rsidR="0017799F" w:rsidRPr="003E426A" w:rsidRDefault="00E10A7A" w:rsidP="0017799F">
      <w:pPr>
        <w:pStyle w:val="a3"/>
        <w:numPr>
          <w:ilvl w:val="0"/>
          <w:numId w:val="4"/>
        </w:numPr>
        <w:rPr>
          <w:sz w:val="28"/>
          <w:szCs w:val="28"/>
          <w:lang w:val="ro-MD"/>
        </w:rPr>
      </w:pPr>
      <w:r w:rsidRPr="003E426A">
        <w:rPr>
          <w:sz w:val="28"/>
          <w:szCs w:val="28"/>
          <w:lang w:val="ro-MD"/>
        </w:rPr>
        <w:t>Nivelul de informare al utilizatorilor ……………………………………….</w:t>
      </w:r>
    </w:p>
    <w:p w14:paraId="6169AFF0" w14:textId="23E7EC20" w:rsidR="00E10A7A" w:rsidRPr="003E426A" w:rsidRDefault="00E10A7A" w:rsidP="0017799F">
      <w:pPr>
        <w:pStyle w:val="a3"/>
        <w:numPr>
          <w:ilvl w:val="0"/>
          <w:numId w:val="4"/>
        </w:numPr>
        <w:rPr>
          <w:sz w:val="28"/>
          <w:szCs w:val="28"/>
          <w:lang w:val="ro-MD"/>
        </w:rPr>
      </w:pPr>
      <w:r w:rsidRPr="003E426A">
        <w:rPr>
          <w:sz w:val="28"/>
          <w:szCs w:val="28"/>
          <w:lang w:val="ro-MD"/>
        </w:rPr>
        <w:t>Motivația dezvoltarilor platformei………………………………………….</w:t>
      </w:r>
    </w:p>
    <w:p w14:paraId="135A56AD" w14:textId="305D56F1" w:rsidR="00E10A7A" w:rsidRPr="003E426A" w:rsidRDefault="00E10A7A" w:rsidP="0017799F">
      <w:pPr>
        <w:pStyle w:val="a3"/>
        <w:numPr>
          <w:ilvl w:val="0"/>
          <w:numId w:val="4"/>
        </w:numPr>
        <w:rPr>
          <w:sz w:val="28"/>
          <w:szCs w:val="28"/>
          <w:lang w:val="ro-MD"/>
        </w:rPr>
      </w:pPr>
      <w:r w:rsidRPr="003E426A">
        <w:rPr>
          <w:sz w:val="28"/>
          <w:szCs w:val="28"/>
          <w:lang w:val="ro-MD"/>
        </w:rPr>
        <w:t>Baze empirice utilizate in raport …………………………………………….</w:t>
      </w:r>
    </w:p>
    <w:p w14:paraId="31821F27" w14:textId="288B5DC8" w:rsidR="00E10A7A" w:rsidRDefault="00E10A7A" w:rsidP="00E10A7A">
      <w:pPr>
        <w:pStyle w:val="a3"/>
        <w:numPr>
          <w:ilvl w:val="0"/>
          <w:numId w:val="4"/>
        </w:numPr>
        <w:rPr>
          <w:sz w:val="28"/>
          <w:szCs w:val="28"/>
          <w:lang w:val="ro-MD"/>
        </w:rPr>
      </w:pPr>
      <w:r w:rsidRPr="003E426A">
        <w:rPr>
          <w:sz w:val="28"/>
          <w:szCs w:val="28"/>
          <w:lang w:val="ro-MD"/>
        </w:rPr>
        <w:t>Necesitatea unei soluții digitale ……………………………………………..</w:t>
      </w:r>
    </w:p>
    <w:p w14:paraId="05998E3D" w14:textId="1976F93D" w:rsidR="003E426A" w:rsidRPr="003E426A" w:rsidRDefault="003E426A" w:rsidP="00E10A7A">
      <w:pPr>
        <w:pStyle w:val="a3"/>
        <w:numPr>
          <w:ilvl w:val="0"/>
          <w:numId w:val="4"/>
        </w:numPr>
        <w:rPr>
          <w:sz w:val="28"/>
          <w:szCs w:val="28"/>
          <w:lang w:val="ro-MD"/>
        </w:rPr>
      </w:pPr>
      <w:r>
        <w:rPr>
          <w:sz w:val="28"/>
          <w:szCs w:val="28"/>
          <w:lang w:val="ro-MD"/>
        </w:rPr>
        <w:t>Concluzie.....................................................................................</w:t>
      </w:r>
    </w:p>
    <w:p w14:paraId="329897DE" w14:textId="77777777" w:rsidR="00E10A7A" w:rsidRPr="003E426A" w:rsidRDefault="00E10A7A" w:rsidP="00E10A7A">
      <w:pPr>
        <w:rPr>
          <w:sz w:val="28"/>
          <w:szCs w:val="28"/>
          <w:lang w:val="ro-MD"/>
        </w:rPr>
      </w:pPr>
    </w:p>
    <w:p w14:paraId="2306EA81" w14:textId="77777777" w:rsidR="00E10A7A" w:rsidRPr="003E426A" w:rsidRDefault="00E10A7A" w:rsidP="00E10A7A">
      <w:pPr>
        <w:rPr>
          <w:sz w:val="28"/>
          <w:szCs w:val="28"/>
          <w:lang w:val="ro-MD"/>
        </w:rPr>
      </w:pPr>
    </w:p>
    <w:p w14:paraId="5B5F1BF2" w14:textId="77777777" w:rsidR="00E10A7A" w:rsidRPr="003E426A" w:rsidRDefault="00E10A7A" w:rsidP="00E10A7A">
      <w:pPr>
        <w:rPr>
          <w:sz w:val="28"/>
          <w:szCs w:val="28"/>
          <w:lang w:val="ro-MD"/>
        </w:rPr>
      </w:pPr>
    </w:p>
    <w:p w14:paraId="6ABFFEE2" w14:textId="77777777" w:rsidR="00E10A7A" w:rsidRPr="003E426A" w:rsidRDefault="00E10A7A" w:rsidP="00E10A7A">
      <w:pPr>
        <w:rPr>
          <w:sz w:val="28"/>
          <w:szCs w:val="28"/>
          <w:lang w:val="ro-MD"/>
        </w:rPr>
      </w:pPr>
    </w:p>
    <w:p w14:paraId="62A21A7D" w14:textId="77777777" w:rsidR="00E10A7A" w:rsidRPr="003E426A" w:rsidRDefault="00E10A7A" w:rsidP="00E10A7A">
      <w:pPr>
        <w:rPr>
          <w:sz w:val="28"/>
          <w:szCs w:val="28"/>
          <w:lang w:val="ro-MD"/>
        </w:rPr>
      </w:pPr>
    </w:p>
    <w:p w14:paraId="7FDF06F2" w14:textId="77777777" w:rsidR="00E10A7A" w:rsidRPr="003E426A" w:rsidRDefault="00E10A7A" w:rsidP="00E10A7A">
      <w:pPr>
        <w:rPr>
          <w:sz w:val="28"/>
          <w:szCs w:val="28"/>
          <w:lang w:val="ro-MD"/>
        </w:rPr>
      </w:pPr>
    </w:p>
    <w:p w14:paraId="2A1A7471" w14:textId="77777777" w:rsidR="00E10A7A" w:rsidRPr="003E426A" w:rsidRDefault="00E10A7A" w:rsidP="00E10A7A">
      <w:pPr>
        <w:rPr>
          <w:sz w:val="28"/>
          <w:szCs w:val="28"/>
          <w:lang w:val="ro-MD"/>
        </w:rPr>
      </w:pPr>
    </w:p>
    <w:p w14:paraId="53F1D6B6" w14:textId="77777777" w:rsidR="00E10A7A" w:rsidRPr="003E426A" w:rsidRDefault="00E10A7A" w:rsidP="00E10A7A">
      <w:pPr>
        <w:rPr>
          <w:sz w:val="28"/>
          <w:szCs w:val="28"/>
          <w:lang w:val="ro-MD"/>
        </w:rPr>
      </w:pPr>
    </w:p>
    <w:p w14:paraId="7FC6DEC7" w14:textId="77777777" w:rsidR="00E10A7A" w:rsidRPr="003E426A" w:rsidRDefault="00E10A7A" w:rsidP="00E10A7A">
      <w:pPr>
        <w:rPr>
          <w:sz w:val="28"/>
          <w:szCs w:val="28"/>
          <w:lang w:val="ro-MD"/>
        </w:rPr>
      </w:pPr>
    </w:p>
    <w:p w14:paraId="0B5D7042" w14:textId="77777777" w:rsidR="00E10A7A" w:rsidRPr="003E426A" w:rsidRDefault="00E10A7A" w:rsidP="00E10A7A">
      <w:pPr>
        <w:rPr>
          <w:sz w:val="28"/>
          <w:szCs w:val="28"/>
          <w:lang w:val="ro-MD"/>
        </w:rPr>
      </w:pPr>
    </w:p>
    <w:p w14:paraId="1AA8401D" w14:textId="77777777" w:rsidR="00E10A7A" w:rsidRPr="003E426A" w:rsidRDefault="00E10A7A" w:rsidP="00E10A7A">
      <w:pPr>
        <w:rPr>
          <w:sz w:val="28"/>
          <w:szCs w:val="28"/>
          <w:lang w:val="ro-MD"/>
        </w:rPr>
      </w:pPr>
    </w:p>
    <w:p w14:paraId="43B04B7D" w14:textId="77777777" w:rsidR="00E10A7A" w:rsidRPr="003E426A" w:rsidRDefault="00E10A7A" w:rsidP="00E10A7A">
      <w:pPr>
        <w:rPr>
          <w:sz w:val="28"/>
          <w:szCs w:val="28"/>
          <w:lang w:val="ro-MD"/>
        </w:rPr>
      </w:pPr>
    </w:p>
    <w:p w14:paraId="5D4CC1AA" w14:textId="77777777" w:rsidR="00E10A7A" w:rsidRPr="003E426A" w:rsidRDefault="00E10A7A" w:rsidP="00E10A7A">
      <w:pPr>
        <w:rPr>
          <w:sz w:val="28"/>
          <w:szCs w:val="28"/>
          <w:lang w:val="ro-MD"/>
        </w:rPr>
      </w:pPr>
    </w:p>
    <w:p w14:paraId="71A2B36F" w14:textId="77777777" w:rsidR="00E10A7A" w:rsidRDefault="00E10A7A" w:rsidP="00E10A7A">
      <w:pPr>
        <w:rPr>
          <w:sz w:val="28"/>
          <w:szCs w:val="28"/>
          <w:lang w:val="ro-MD"/>
        </w:rPr>
      </w:pPr>
    </w:p>
    <w:p w14:paraId="2D9BB466" w14:textId="77777777" w:rsidR="003E426A" w:rsidRDefault="003E426A" w:rsidP="00E10A7A">
      <w:pPr>
        <w:rPr>
          <w:sz w:val="28"/>
          <w:szCs w:val="28"/>
          <w:lang w:val="ro-MD"/>
        </w:rPr>
      </w:pPr>
    </w:p>
    <w:p w14:paraId="49648060" w14:textId="77777777" w:rsidR="003E426A" w:rsidRPr="003E426A" w:rsidRDefault="003E426A" w:rsidP="00E10A7A">
      <w:pPr>
        <w:rPr>
          <w:sz w:val="28"/>
          <w:szCs w:val="28"/>
          <w:lang w:val="ro-MD"/>
        </w:rPr>
      </w:pPr>
      <w:bookmarkStart w:id="1" w:name="_GoBack"/>
      <w:bookmarkEnd w:id="1"/>
    </w:p>
    <w:p w14:paraId="2BF02CAE" w14:textId="77777777" w:rsidR="00015D59" w:rsidRPr="003E426A" w:rsidRDefault="00015D59" w:rsidP="00E10A7A">
      <w:pPr>
        <w:rPr>
          <w:b/>
          <w:sz w:val="28"/>
          <w:szCs w:val="28"/>
          <w:lang w:val="ro-MD"/>
        </w:rPr>
      </w:pPr>
    </w:p>
    <w:p w14:paraId="09CAA389" w14:textId="167C59AF" w:rsidR="00E10A7A" w:rsidRPr="003E426A" w:rsidRDefault="00E10A7A" w:rsidP="00E10A7A">
      <w:pPr>
        <w:rPr>
          <w:b/>
          <w:sz w:val="28"/>
          <w:szCs w:val="28"/>
          <w:lang w:val="ro-MD"/>
        </w:rPr>
      </w:pPr>
      <w:r w:rsidRPr="003E426A">
        <w:rPr>
          <w:b/>
          <w:sz w:val="28"/>
          <w:szCs w:val="28"/>
          <w:lang w:val="ro-MD"/>
        </w:rPr>
        <w:lastRenderedPageBreak/>
        <w:t>1.Contextul problemii.</w:t>
      </w:r>
    </w:p>
    <w:p w14:paraId="7122A532" w14:textId="26B9FF85" w:rsidR="00E10A7A" w:rsidRPr="003E426A" w:rsidRDefault="00E10A7A" w:rsidP="00E10A7A">
      <w:pPr>
        <w:rPr>
          <w:lang w:val="ro-MD"/>
        </w:rPr>
      </w:pPr>
      <w:r w:rsidRPr="003E426A">
        <w:rPr>
          <w:lang w:val="ro-MD"/>
        </w:rPr>
        <w:t>Risipa alimentară reprezintă una dintre cele mai importante probleme economice și sociale ale societății moderne, afectând atât mediul, cât și eficiența consumului de resurse. În acest context, dezvoltarea unor soluții digitale dedicate reducerii risipei capătă o relevanță tot mai mare.</w:t>
      </w:r>
    </w:p>
    <w:p w14:paraId="488C68E8" w14:textId="77777777" w:rsidR="00E10A7A" w:rsidRPr="003E426A" w:rsidRDefault="00E10A7A" w:rsidP="00E10A7A">
      <w:pPr>
        <w:rPr>
          <w:lang w:val="ro-MD"/>
        </w:rPr>
      </w:pPr>
    </w:p>
    <w:p w14:paraId="4DA17315" w14:textId="2ABFC999" w:rsidR="00E10A7A" w:rsidRPr="003E426A" w:rsidRDefault="00E10A7A" w:rsidP="00E10A7A">
      <w:pPr>
        <w:rPr>
          <w:b/>
          <w:sz w:val="28"/>
          <w:lang w:val="ro-MD"/>
        </w:rPr>
      </w:pPr>
      <w:r w:rsidRPr="003E426A">
        <w:rPr>
          <w:b/>
          <w:sz w:val="28"/>
          <w:lang w:val="ro-MD"/>
        </w:rPr>
        <w:t>2.Necesitatea solutiei.</w:t>
      </w:r>
    </w:p>
    <w:p w14:paraId="1744F009" w14:textId="2455F7BC" w:rsidR="00E10A7A" w:rsidRPr="003E426A" w:rsidRDefault="00E10A7A" w:rsidP="00E10A7A">
      <w:pPr>
        <w:rPr>
          <w:lang w:val="ro-MD"/>
        </w:rPr>
      </w:pPr>
      <w:r w:rsidRPr="003E426A">
        <w:rPr>
          <w:lang w:val="ro-MD"/>
        </w:rPr>
        <w:t xml:space="preserve">Necesitatea dezvoltării unei platforme anti-risipă alimentară este susținută de datele colectate și de problemele identificate în rândul consumatorilor și furnizorilor. Conform chestionarului, </w:t>
      </w:r>
      <w:r w:rsidRPr="003E426A">
        <w:rPr>
          <w:rStyle w:val="a4"/>
          <w:b w:val="0"/>
          <w:lang w:val="ro-MD"/>
        </w:rPr>
        <w:t>peste 68% dintre respondenți</w:t>
      </w:r>
      <w:r w:rsidRPr="003E426A">
        <w:rPr>
          <w:b/>
          <w:lang w:val="ro-MD"/>
        </w:rPr>
        <w:t xml:space="preserve"> </w:t>
      </w:r>
      <w:r w:rsidRPr="003E426A">
        <w:rPr>
          <w:lang w:val="ro-MD"/>
        </w:rPr>
        <w:t xml:space="preserve">au observat personal risipa alimentară în restaurante și supermarketuri, iar </w:t>
      </w:r>
      <w:r w:rsidRPr="003E426A">
        <w:rPr>
          <w:rStyle w:val="a4"/>
          <w:lang w:val="ro-MD"/>
        </w:rPr>
        <w:t>75%</w:t>
      </w:r>
      <w:r w:rsidRPr="003E426A">
        <w:rPr>
          <w:lang w:val="ro-MD"/>
        </w:rPr>
        <w:t xml:space="preserve"> consideră această problemă ca fiind foarte importantă la nivel societal. Aceasta arată existența unei nevoi reale de intervenție.</w:t>
      </w:r>
    </w:p>
    <w:p w14:paraId="1AA5AC0E" w14:textId="1D968B8F" w:rsidR="00E10A7A" w:rsidRPr="003E426A" w:rsidRDefault="00E10A7A" w:rsidP="00E10A7A">
      <w:pPr>
        <w:rPr>
          <w:b/>
          <w:sz w:val="32"/>
          <w:szCs w:val="28"/>
          <w:lang w:val="ro-MD"/>
        </w:rPr>
      </w:pPr>
      <w:r w:rsidRPr="003E426A">
        <w:rPr>
          <w:b/>
          <w:sz w:val="32"/>
          <w:szCs w:val="28"/>
          <w:lang w:val="ro-MD"/>
        </w:rPr>
        <w:drawing>
          <wp:inline distT="0" distB="0" distL="0" distR="0" wp14:anchorId="3374A1ED" wp14:editId="0FC7F612">
            <wp:extent cx="5943600" cy="2846705"/>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2846705"/>
                    </a:xfrm>
                    <a:prstGeom prst="rect">
                      <a:avLst/>
                    </a:prstGeom>
                  </pic:spPr>
                </pic:pic>
              </a:graphicData>
            </a:graphic>
          </wp:inline>
        </w:drawing>
      </w:r>
    </w:p>
    <w:p w14:paraId="3324373B" w14:textId="2CF20289" w:rsidR="00E10A7A" w:rsidRPr="003E426A" w:rsidRDefault="00E10A7A" w:rsidP="00E10A7A">
      <w:pPr>
        <w:jc w:val="center"/>
        <w:rPr>
          <w:sz w:val="28"/>
          <w:szCs w:val="28"/>
          <w:lang w:val="ro-MD"/>
        </w:rPr>
      </w:pPr>
      <w:r w:rsidRPr="003E426A">
        <w:rPr>
          <w:sz w:val="28"/>
          <w:szCs w:val="28"/>
          <w:lang w:val="ro-MD"/>
        </w:rPr>
        <w:t>Diagrama nr.1.</w:t>
      </w:r>
    </w:p>
    <w:p w14:paraId="0537C00C" w14:textId="10BF1E1E" w:rsidR="00E10A7A" w:rsidRPr="003E426A" w:rsidRDefault="00E10A7A" w:rsidP="00E10A7A">
      <w:pPr>
        <w:rPr>
          <w:b/>
          <w:sz w:val="32"/>
          <w:szCs w:val="28"/>
          <w:lang w:val="ro-MD"/>
        </w:rPr>
      </w:pPr>
      <w:r w:rsidRPr="003E426A">
        <w:rPr>
          <w:b/>
          <w:sz w:val="32"/>
          <w:szCs w:val="28"/>
          <w:lang w:val="ro-MD"/>
        </w:rPr>
        <w:lastRenderedPageBreak/>
        <w:drawing>
          <wp:inline distT="0" distB="0" distL="0" distR="0" wp14:anchorId="0EF31B4D" wp14:editId="621AA476">
            <wp:extent cx="5943600" cy="3239135"/>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239135"/>
                    </a:xfrm>
                    <a:prstGeom prst="rect">
                      <a:avLst/>
                    </a:prstGeom>
                  </pic:spPr>
                </pic:pic>
              </a:graphicData>
            </a:graphic>
          </wp:inline>
        </w:drawing>
      </w:r>
    </w:p>
    <w:p w14:paraId="5B580F2B" w14:textId="3F48FC9E" w:rsidR="00E10A7A" w:rsidRPr="003E426A" w:rsidRDefault="00E10A7A" w:rsidP="00E10A7A">
      <w:pPr>
        <w:jc w:val="center"/>
        <w:rPr>
          <w:sz w:val="28"/>
          <w:szCs w:val="28"/>
          <w:lang w:val="ro-MD"/>
        </w:rPr>
      </w:pPr>
      <w:r w:rsidRPr="003E426A">
        <w:rPr>
          <w:sz w:val="28"/>
          <w:szCs w:val="28"/>
          <w:lang w:val="ro-MD"/>
        </w:rPr>
        <w:t>Diagrama nr.2.</w:t>
      </w:r>
    </w:p>
    <w:p w14:paraId="73C2164B" w14:textId="77777777" w:rsidR="00E10A7A" w:rsidRPr="003E426A" w:rsidRDefault="00E10A7A" w:rsidP="00E10A7A">
      <w:pPr>
        <w:rPr>
          <w:sz w:val="24"/>
          <w:szCs w:val="24"/>
          <w:lang w:val="ro-MD"/>
        </w:rPr>
      </w:pPr>
    </w:p>
    <w:p w14:paraId="4303184F" w14:textId="062738E4" w:rsidR="00015D59" w:rsidRPr="003E426A" w:rsidRDefault="00015D59" w:rsidP="00015D59">
      <w:pPr>
        <w:jc w:val="both"/>
        <w:rPr>
          <w:b/>
          <w:sz w:val="28"/>
          <w:szCs w:val="28"/>
          <w:lang w:val="ro-MD"/>
        </w:rPr>
      </w:pPr>
      <w:r w:rsidRPr="003E426A">
        <w:rPr>
          <w:b/>
          <w:sz w:val="28"/>
          <w:szCs w:val="24"/>
          <w:lang w:val="ro-MD"/>
        </w:rPr>
        <w:t>3</w:t>
      </w:r>
      <w:r w:rsidRPr="003E426A">
        <w:rPr>
          <w:sz w:val="24"/>
          <w:szCs w:val="24"/>
          <w:lang w:val="ro-MD"/>
        </w:rPr>
        <w:t>.</w:t>
      </w:r>
      <w:r w:rsidRPr="003E426A">
        <w:rPr>
          <w:b/>
          <w:sz w:val="28"/>
          <w:szCs w:val="28"/>
          <w:lang w:val="ro-MD"/>
        </w:rPr>
        <w:t>Nivelul</w:t>
      </w:r>
      <w:r w:rsidRPr="003E426A">
        <w:rPr>
          <w:b/>
          <w:sz w:val="28"/>
          <w:szCs w:val="28"/>
          <w:lang w:val="ro-MD"/>
        </w:rPr>
        <w:t xml:space="preserve"> de informare al utilizatorilor.</w:t>
      </w:r>
    </w:p>
    <w:p w14:paraId="159CE04F" w14:textId="77777777" w:rsidR="00015D59" w:rsidRPr="003E426A" w:rsidRDefault="00015D59" w:rsidP="00015D59">
      <w:pPr>
        <w:pStyle w:val="a5"/>
        <w:rPr>
          <w:lang w:val="ro-MD"/>
        </w:rPr>
      </w:pPr>
      <w:r w:rsidRPr="003E426A">
        <w:rPr>
          <w:lang w:val="ro-MD"/>
        </w:rPr>
        <w:t xml:space="preserve">Datele colectate prin chestionar arată că nivelul de informare al utilizatorilor în ceea ce privește conceptele asociate reducerii risipei alimentare este unul moderat. Mai exact, </w:t>
      </w:r>
      <w:r w:rsidRPr="003E426A">
        <w:rPr>
          <w:rStyle w:val="a4"/>
          <w:lang w:val="ro-MD"/>
        </w:rPr>
        <w:t>61,4% dintre respondenți</w:t>
      </w:r>
      <w:r w:rsidRPr="003E426A">
        <w:rPr>
          <w:lang w:val="ro-MD"/>
        </w:rPr>
        <w:t xml:space="preserve"> au declarat că au auzit anterior despre inițiative precum „food waste reduction” sau „vânzarea surplusului alimentar”, ceea ce indică existența unei baze de cunoștințe în rândul unei părți semnificative a publicului.</w:t>
      </w:r>
    </w:p>
    <w:p w14:paraId="7001300C" w14:textId="69A2F36C" w:rsidR="00015D59" w:rsidRPr="003E426A" w:rsidRDefault="00015D59" w:rsidP="00015D59">
      <w:pPr>
        <w:pStyle w:val="a5"/>
        <w:rPr>
          <w:lang w:val="ro-MD"/>
        </w:rPr>
      </w:pPr>
      <w:r w:rsidRPr="003E426A">
        <w:rPr>
          <w:lang w:val="ro-MD"/>
        </w:rPr>
        <w:lastRenderedPageBreak/>
        <w:drawing>
          <wp:inline distT="0" distB="0" distL="0" distR="0" wp14:anchorId="2B615CAA" wp14:editId="5F6BA933">
            <wp:extent cx="5943600" cy="2818765"/>
            <wp:effectExtent l="0" t="0" r="0" b="63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2818765"/>
                    </a:xfrm>
                    <a:prstGeom prst="rect">
                      <a:avLst/>
                    </a:prstGeom>
                  </pic:spPr>
                </pic:pic>
              </a:graphicData>
            </a:graphic>
          </wp:inline>
        </w:drawing>
      </w:r>
    </w:p>
    <w:p w14:paraId="4046F2E0" w14:textId="1150BE8F" w:rsidR="00015D59" w:rsidRPr="003E426A" w:rsidRDefault="00015D59" w:rsidP="00015D59">
      <w:pPr>
        <w:pStyle w:val="a5"/>
        <w:jc w:val="center"/>
        <w:rPr>
          <w:sz w:val="28"/>
          <w:szCs w:val="28"/>
          <w:lang w:val="ro-MD"/>
        </w:rPr>
      </w:pPr>
      <w:r w:rsidRPr="003E426A">
        <w:rPr>
          <w:sz w:val="28"/>
          <w:szCs w:val="28"/>
          <w:lang w:val="ro-MD"/>
        </w:rPr>
        <w:t>Diagrama nr.3.</w:t>
      </w:r>
    </w:p>
    <w:p w14:paraId="3E55F989" w14:textId="77777777" w:rsidR="00015D59" w:rsidRPr="003E426A" w:rsidRDefault="00015D59" w:rsidP="00015D59">
      <w:pPr>
        <w:pStyle w:val="a5"/>
        <w:rPr>
          <w:lang w:val="ro-MD"/>
        </w:rPr>
      </w:pPr>
      <w:r w:rsidRPr="003E426A">
        <w:rPr>
          <w:lang w:val="ro-MD"/>
        </w:rPr>
        <w:t xml:space="preserve">Cu toate acestea, </w:t>
      </w:r>
      <w:r w:rsidRPr="003E426A">
        <w:rPr>
          <w:rStyle w:val="a4"/>
          <w:lang w:val="ro-MD"/>
        </w:rPr>
        <w:t>38,6% dintre respondenți</w:t>
      </w:r>
      <w:r w:rsidRPr="003E426A">
        <w:rPr>
          <w:lang w:val="ro-MD"/>
        </w:rPr>
        <w:t xml:space="preserve"> nu sunt familiarizați cu aceste concepte, fapt care scoate în evidență o lipsă de informare în rândul unei părți importante a potențialilor utilizatori. Acest aspect sugerează necesitatea unor acțiuni de comunicare și educare, menite să explice modul de funcționare al platformei și beneficiile reducerii risipei alimentare.</w:t>
      </w:r>
    </w:p>
    <w:p w14:paraId="61AB2121" w14:textId="75C263DC" w:rsidR="00015D59" w:rsidRPr="003E426A" w:rsidRDefault="00015D59" w:rsidP="00015D59">
      <w:pPr>
        <w:pStyle w:val="a5"/>
        <w:rPr>
          <w:lang w:val="ro-MD"/>
        </w:rPr>
      </w:pPr>
      <w:r w:rsidRPr="003E426A">
        <w:rPr>
          <w:lang w:val="ro-MD"/>
        </w:rPr>
        <w:drawing>
          <wp:inline distT="0" distB="0" distL="0" distR="0" wp14:anchorId="3D7DF51E" wp14:editId="08EA058D">
            <wp:extent cx="5943600" cy="3227070"/>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227070"/>
                    </a:xfrm>
                    <a:prstGeom prst="rect">
                      <a:avLst/>
                    </a:prstGeom>
                  </pic:spPr>
                </pic:pic>
              </a:graphicData>
            </a:graphic>
          </wp:inline>
        </w:drawing>
      </w:r>
    </w:p>
    <w:p w14:paraId="14E39584" w14:textId="72D3FD12" w:rsidR="00015D59" w:rsidRPr="003E426A" w:rsidRDefault="00015D59" w:rsidP="00015D59">
      <w:pPr>
        <w:pStyle w:val="a5"/>
        <w:jc w:val="center"/>
        <w:rPr>
          <w:sz w:val="28"/>
          <w:lang w:val="ro-MD"/>
        </w:rPr>
      </w:pPr>
      <w:r w:rsidRPr="003E426A">
        <w:rPr>
          <w:sz w:val="28"/>
          <w:lang w:val="ro-MD"/>
        </w:rPr>
        <w:t>Diagrama nr4.</w:t>
      </w:r>
    </w:p>
    <w:p w14:paraId="0352D783" w14:textId="77777777" w:rsidR="00015D59" w:rsidRPr="003E426A" w:rsidRDefault="00015D59" w:rsidP="00015D59">
      <w:pPr>
        <w:pStyle w:val="a5"/>
        <w:rPr>
          <w:lang w:val="ro-MD"/>
        </w:rPr>
      </w:pPr>
      <w:r w:rsidRPr="003E426A">
        <w:rPr>
          <w:lang w:val="ro-MD"/>
        </w:rPr>
        <w:lastRenderedPageBreak/>
        <w:t xml:space="preserve">În ceea ce privește percepția asupra fenomenului, rezultatele indică faptul că </w:t>
      </w:r>
      <w:r w:rsidRPr="003E426A">
        <w:rPr>
          <w:rStyle w:val="a4"/>
          <w:lang w:val="ro-MD"/>
        </w:rPr>
        <w:t>aproximativ 68%</w:t>
      </w:r>
      <w:r w:rsidRPr="003E426A">
        <w:rPr>
          <w:lang w:val="ro-MD"/>
        </w:rPr>
        <w:t xml:space="preserve"> dintre participanți au observat risipă alimentară cel puțin o dată în restaurante sau supermarketuri, iar </w:t>
      </w:r>
      <w:r w:rsidRPr="003E426A">
        <w:rPr>
          <w:rStyle w:val="a4"/>
          <w:lang w:val="ro-MD"/>
        </w:rPr>
        <w:t>27,3%</w:t>
      </w:r>
      <w:r w:rsidRPr="003E426A">
        <w:rPr>
          <w:lang w:val="ro-MD"/>
        </w:rPr>
        <w:t xml:space="preserve"> afirmă că văd această situație chiar „des”. Aceste date confirmă faptul că risipa alimentară este o problemă vizibilă și recunoscută de către majoritatea respondenților.</w:t>
      </w:r>
    </w:p>
    <w:p w14:paraId="1C226ECB" w14:textId="77777777" w:rsidR="00015D59" w:rsidRPr="003E426A" w:rsidRDefault="00015D59" w:rsidP="00015D59">
      <w:pPr>
        <w:pStyle w:val="a5"/>
        <w:rPr>
          <w:lang w:val="ro-MD"/>
        </w:rPr>
      </w:pPr>
      <w:r w:rsidRPr="003E426A">
        <w:rPr>
          <w:lang w:val="ro-MD"/>
        </w:rPr>
        <w:t xml:space="preserve">Mai mult, importanța atribuită problemei este ridicată: </w:t>
      </w:r>
      <w:r w:rsidRPr="003E426A">
        <w:rPr>
          <w:rStyle w:val="a4"/>
          <w:lang w:val="ro-MD"/>
        </w:rPr>
        <w:t>75% dintre respondenți</w:t>
      </w:r>
      <w:r w:rsidRPr="003E426A">
        <w:rPr>
          <w:lang w:val="ro-MD"/>
        </w:rPr>
        <w:t xml:space="preserve"> au acordat scorul maxim (9–10) atunci când au fost întrebați cât de gravă consideră risipa alimentară în societate. Scorurile mici sunt aproape inexistente, ceea ce arată un consens general asupra relevanței subiectului.</w:t>
      </w:r>
    </w:p>
    <w:p w14:paraId="29BE26B8" w14:textId="77777777" w:rsidR="00015D59" w:rsidRPr="003E426A" w:rsidRDefault="00015D59" w:rsidP="00015D59">
      <w:pPr>
        <w:jc w:val="both"/>
        <w:rPr>
          <w:b/>
          <w:sz w:val="28"/>
          <w:szCs w:val="28"/>
          <w:lang w:val="ro-MD"/>
        </w:rPr>
      </w:pPr>
    </w:p>
    <w:p w14:paraId="37EEC815" w14:textId="2D4BE2EF" w:rsidR="00015D59" w:rsidRPr="003E426A" w:rsidRDefault="00015D59" w:rsidP="00E10A7A">
      <w:pPr>
        <w:rPr>
          <w:b/>
          <w:sz w:val="28"/>
          <w:szCs w:val="28"/>
          <w:lang w:val="ro-MD"/>
        </w:rPr>
      </w:pPr>
      <w:r w:rsidRPr="003E426A">
        <w:rPr>
          <w:b/>
          <w:sz w:val="28"/>
          <w:szCs w:val="28"/>
          <w:lang w:val="ro-MD"/>
        </w:rPr>
        <w:t>4.Motivatia dezvoltarii platforme.</w:t>
      </w:r>
    </w:p>
    <w:p w14:paraId="413D1806" w14:textId="77777777" w:rsidR="00015D59" w:rsidRPr="003E426A" w:rsidRDefault="00015D59" w:rsidP="00015D59">
      <w:pPr>
        <w:pStyle w:val="a5"/>
        <w:rPr>
          <w:lang w:val="ro-MD"/>
        </w:rPr>
      </w:pPr>
      <w:r w:rsidRPr="003E426A">
        <w:rPr>
          <w:lang w:val="ro-MD"/>
        </w:rPr>
        <w:t xml:space="preserve">Motivația dezvoltării unei platforme anti-risipă alimentară se bazează pe necesitatea reală identificată atât în comportamentul consumatorilor, cât și în modul de funcționare al furnizorilor de mâncare. Datele chestionarului arată că </w:t>
      </w:r>
      <w:r w:rsidRPr="003E426A">
        <w:rPr>
          <w:rStyle w:val="a4"/>
          <w:lang w:val="ro-MD"/>
        </w:rPr>
        <w:t>72,7% dintre respondenți</w:t>
      </w:r>
      <w:r w:rsidRPr="003E426A">
        <w:rPr>
          <w:lang w:val="ro-MD"/>
        </w:rPr>
        <w:t xml:space="preserve"> ar fi dispuși să cumpere mâncare gătită în aceeași zi, rămasă nevândută, la un preț redus. Acest procent ridicat confirmă interesul real al publicului pentru o soluție care să ofere acces la produse alimentare la prețuri accesibile, fără a compromite calitatea.</w:t>
      </w:r>
    </w:p>
    <w:p w14:paraId="37A06DF1" w14:textId="56D1C182" w:rsidR="00015D59" w:rsidRPr="003E426A" w:rsidRDefault="00015D59" w:rsidP="00015D59">
      <w:pPr>
        <w:pStyle w:val="a5"/>
        <w:rPr>
          <w:lang w:val="ro-MD"/>
        </w:rPr>
      </w:pPr>
      <w:r w:rsidRPr="003E426A">
        <w:rPr>
          <w:lang w:val="ro-MD"/>
        </w:rPr>
        <w:drawing>
          <wp:inline distT="0" distB="0" distL="0" distR="0" wp14:anchorId="47F980C0" wp14:editId="49CD2E80">
            <wp:extent cx="5668166" cy="3334215"/>
            <wp:effectExtent l="0" t="0" r="889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668166" cy="3334215"/>
                    </a:xfrm>
                    <a:prstGeom prst="rect">
                      <a:avLst/>
                    </a:prstGeom>
                  </pic:spPr>
                </pic:pic>
              </a:graphicData>
            </a:graphic>
          </wp:inline>
        </w:drawing>
      </w:r>
    </w:p>
    <w:p w14:paraId="5FCF87FA" w14:textId="77777777" w:rsidR="00015D59" w:rsidRPr="003E426A" w:rsidRDefault="00015D59" w:rsidP="00015D59">
      <w:pPr>
        <w:pStyle w:val="a5"/>
        <w:rPr>
          <w:lang w:val="ro-MD"/>
        </w:rPr>
      </w:pPr>
      <w:r w:rsidRPr="003E426A">
        <w:rPr>
          <w:lang w:val="ro-MD"/>
        </w:rPr>
        <w:t xml:space="preserve">Totodată, consumatorii sunt motivați nu doar de economisirea banilor, ci și de dorința de a contribui la reducerea risipei alimentare. </w:t>
      </w:r>
      <w:r w:rsidRPr="003E426A">
        <w:rPr>
          <w:rStyle w:val="a4"/>
          <w:lang w:val="ro-MD"/>
        </w:rPr>
        <w:t>65,9% dintre respondenți</w:t>
      </w:r>
      <w:r w:rsidRPr="003E426A">
        <w:rPr>
          <w:lang w:val="ro-MD"/>
        </w:rPr>
        <w:t xml:space="preserve"> au declarat că îi motivează aspectul ecologic al reducerii deșeurilor, ceea ce arată că publicul target este deschis la soluții sustenabile și la comportamente de consum responsabile.</w:t>
      </w:r>
    </w:p>
    <w:p w14:paraId="5F7DBBCA" w14:textId="152FB30C" w:rsidR="00015D59" w:rsidRPr="003E426A" w:rsidRDefault="00015D59" w:rsidP="00015D59">
      <w:pPr>
        <w:pStyle w:val="a5"/>
        <w:rPr>
          <w:b/>
          <w:sz w:val="28"/>
          <w:lang w:val="ro-MD"/>
        </w:rPr>
      </w:pPr>
      <w:r w:rsidRPr="003E426A">
        <w:rPr>
          <w:b/>
          <w:sz w:val="28"/>
          <w:lang w:val="ro-MD"/>
        </w:rPr>
        <w:lastRenderedPageBreak/>
        <w:t>5.Baze empirice utilizate in raport.</w:t>
      </w:r>
    </w:p>
    <w:p w14:paraId="66722F15" w14:textId="77777777" w:rsidR="00015D59" w:rsidRPr="00015D59" w:rsidRDefault="00015D59" w:rsidP="00015D59">
      <w:pPr>
        <w:spacing w:before="100" w:beforeAutospacing="1" w:after="100" w:afterAutospacing="1" w:line="240" w:lineRule="auto"/>
        <w:rPr>
          <w:rFonts w:ascii="Times New Roman" w:eastAsia="Times New Roman" w:hAnsi="Times New Roman" w:cs="Times New Roman"/>
          <w:noProof w:val="0"/>
          <w:sz w:val="24"/>
          <w:szCs w:val="24"/>
          <w:lang w:val="ro-MD" w:eastAsia="ru-RU"/>
        </w:rPr>
      </w:pPr>
      <w:r w:rsidRPr="00015D59">
        <w:rPr>
          <w:rFonts w:ascii="Times New Roman" w:eastAsia="Times New Roman" w:hAnsi="Times New Roman" w:cs="Times New Roman"/>
          <w:noProof w:val="0"/>
          <w:sz w:val="24"/>
          <w:szCs w:val="24"/>
          <w:lang w:val="ro-MD" w:eastAsia="ru-RU"/>
        </w:rPr>
        <w:t>Analiza prezentată în acest raport se bazează pe un set de date empirice colectate din mai multe surse, care permit o înțelegere complexă a comportamentului utilizatorilor și a potențialului de adoptare a unei platforme anti-risipă alimentară. Principalele baze empirice utilizate sunt:</w:t>
      </w:r>
    </w:p>
    <w:p w14:paraId="45852D38" w14:textId="77777777" w:rsidR="00015D59" w:rsidRPr="00015D59" w:rsidRDefault="00015D59" w:rsidP="00015D59">
      <w:pPr>
        <w:numPr>
          <w:ilvl w:val="0"/>
          <w:numId w:val="7"/>
        </w:numPr>
        <w:spacing w:before="100" w:beforeAutospacing="1" w:after="100" w:afterAutospacing="1" w:line="240" w:lineRule="auto"/>
        <w:rPr>
          <w:rFonts w:ascii="Times New Roman" w:eastAsia="Times New Roman" w:hAnsi="Times New Roman" w:cs="Times New Roman"/>
          <w:noProof w:val="0"/>
          <w:sz w:val="24"/>
          <w:szCs w:val="24"/>
          <w:lang w:val="ro-MD" w:eastAsia="ru-RU"/>
        </w:rPr>
      </w:pPr>
      <w:r w:rsidRPr="003E426A">
        <w:rPr>
          <w:rFonts w:ascii="Times New Roman" w:eastAsia="Times New Roman" w:hAnsi="Times New Roman" w:cs="Times New Roman"/>
          <w:b/>
          <w:bCs/>
          <w:noProof w:val="0"/>
          <w:sz w:val="24"/>
          <w:szCs w:val="24"/>
          <w:lang w:val="ro-MD" w:eastAsia="ru-RU"/>
        </w:rPr>
        <w:t>Chestionarul aplicat unui eșantion de 44 de respondenți</w:t>
      </w:r>
      <w:r w:rsidRPr="00015D59">
        <w:rPr>
          <w:rFonts w:ascii="Times New Roman" w:eastAsia="Times New Roman" w:hAnsi="Times New Roman" w:cs="Times New Roman"/>
          <w:noProof w:val="0"/>
          <w:sz w:val="24"/>
          <w:szCs w:val="24"/>
          <w:lang w:val="ro-MD" w:eastAsia="ru-RU"/>
        </w:rPr>
        <w:br/>
        <w:t>Acesta a reprezentat sursa principală de date cantitative. Prin intermediul lui au fost colectate informații privind:</w:t>
      </w:r>
    </w:p>
    <w:p w14:paraId="21248919" w14:textId="77777777" w:rsidR="00015D59" w:rsidRPr="00015D59" w:rsidRDefault="00015D59" w:rsidP="00015D59">
      <w:pPr>
        <w:numPr>
          <w:ilvl w:val="1"/>
          <w:numId w:val="7"/>
        </w:numPr>
        <w:spacing w:before="100" w:beforeAutospacing="1" w:after="100" w:afterAutospacing="1" w:line="240" w:lineRule="auto"/>
        <w:rPr>
          <w:rFonts w:ascii="Times New Roman" w:eastAsia="Times New Roman" w:hAnsi="Times New Roman" w:cs="Times New Roman"/>
          <w:noProof w:val="0"/>
          <w:sz w:val="24"/>
          <w:szCs w:val="24"/>
          <w:lang w:val="ro-MD" w:eastAsia="ru-RU"/>
        </w:rPr>
      </w:pPr>
      <w:r w:rsidRPr="00015D59">
        <w:rPr>
          <w:rFonts w:ascii="Times New Roman" w:eastAsia="Times New Roman" w:hAnsi="Times New Roman" w:cs="Times New Roman"/>
          <w:noProof w:val="0"/>
          <w:sz w:val="24"/>
          <w:szCs w:val="24"/>
          <w:lang w:val="ro-MD" w:eastAsia="ru-RU"/>
        </w:rPr>
        <w:t>nivelul de informare al consumatorilor,</w:t>
      </w:r>
    </w:p>
    <w:p w14:paraId="11AC5010" w14:textId="77777777" w:rsidR="00015D59" w:rsidRPr="00015D59" w:rsidRDefault="00015D59" w:rsidP="00015D59">
      <w:pPr>
        <w:numPr>
          <w:ilvl w:val="1"/>
          <w:numId w:val="7"/>
        </w:numPr>
        <w:spacing w:before="100" w:beforeAutospacing="1" w:after="100" w:afterAutospacing="1" w:line="240" w:lineRule="auto"/>
        <w:rPr>
          <w:rFonts w:ascii="Times New Roman" w:eastAsia="Times New Roman" w:hAnsi="Times New Roman" w:cs="Times New Roman"/>
          <w:noProof w:val="0"/>
          <w:sz w:val="24"/>
          <w:szCs w:val="24"/>
          <w:lang w:val="ro-MD" w:eastAsia="ru-RU"/>
        </w:rPr>
      </w:pPr>
      <w:r w:rsidRPr="00015D59">
        <w:rPr>
          <w:rFonts w:ascii="Times New Roman" w:eastAsia="Times New Roman" w:hAnsi="Times New Roman" w:cs="Times New Roman"/>
          <w:noProof w:val="0"/>
          <w:sz w:val="24"/>
          <w:szCs w:val="24"/>
          <w:lang w:val="ro-MD" w:eastAsia="ru-RU"/>
        </w:rPr>
        <w:t>frecvența observării risipei alimentare,</w:t>
      </w:r>
    </w:p>
    <w:p w14:paraId="1A883056" w14:textId="77777777" w:rsidR="00015D59" w:rsidRPr="00015D59" w:rsidRDefault="00015D59" w:rsidP="00015D59">
      <w:pPr>
        <w:numPr>
          <w:ilvl w:val="1"/>
          <w:numId w:val="7"/>
        </w:numPr>
        <w:spacing w:before="100" w:beforeAutospacing="1" w:after="100" w:afterAutospacing="1" w:line="240" w:lineRule="auto"/>
        <w:rPr>
          <w:rFonts w:ascii="Times New Roman" w:eastAsia="Times New Roman" w:hAnsi="Times New Roman" w:cs="Times New Roman"/>
          <w:noProof w:val="0"/>
          <w:sz w:val="24"/>
          <w:szCs w:val="24"/>
          <w:lang w:val="ro-MD" w:eastAsia="ru-RU"/>
        </w:rPr>
      </w:pPr>
      <w:r w:rsidRPr="00015D59">
        <w:rPr>
          <w:rFonts w:ascii="Times New Roman" w:eastAsia="Times New Roman" w:hAnsi="Times New Roman" w:cs="Times New Roman"/>
          <w:noProof w:val="0"/>
          <w:sz w:val="24"/>
          <w:szCs w:val="24"/>
          <w:lang w:val="ro-MD" w:eastAsia="ru-RU"/>
        </w:rPr>
        <w:t>percepția asupra gravității fenomenului,</w:t>
      </w:r>
    </w:p>
    <w:p w14:paraId="75B30165" w14:textId="77777777" w:rsidR="00015D59" w:rsidRPr="00015D59" w:rsidRDefault="00015D59" w:rsidP="00015D59">
      <w:pPr>
        <w:numPr>
          <w:ilvl w:val="1"/>
          <w:numId w:val="7"/>
        </w:numPr>
        <w:spacing w:before="100" w:beforeAutospacing="1" w:after="100" w:afterAutospacing="1" w:line="240" w:lineRule="auto"/>
        <w:rPr>
          <w:rFonts w:ascii="Times New Roman" w:eastAsia="Times New Roman" w:hAnsi="Times New Roman" w:cs="Times New Roman"/>
          <w:noProof w:val="0"/>
          <w:sz w:val="24"/>
          <w:szCs w:val="24"/>
          <w:lang w:val="ro-MD" w:eastAsia="ru-RU"/>
        </w:rPr>
      </w:pPr>
      <w:r w:rsidRPr="00015D59">
        <w:rPr>
          <w:rFonts w:ascii="Times New Roman" w:eastAsia="Times New Roman" w:hAnsi="Times New Roman" w:cs="Times New Roman"/>
          <w:noProof w:val="0"/>
          <w:sz w:val="24"/>
          <w:szCs w:val="24"/>
          <w:lang w:val="ro-MD" w:eastAsia="ru-RU"/>
        </w:rPr>
        <w:t>motivațiile și barierele față de utilizarea platformei,</w:t>
      </w:r>
    </w:p>
    <w:p w14:paraId="6F497BB2" w14:textId="77777777" w:rsidR="00015D59" w:rsidRPr="00015D59" w:rsidRDefault="00015D59" w:rsidP="00015D59">
      <w:pPr>
        <w:numPr>
          <w:ilvl w:val="1"/>
          <w:numId w:val="7"/>
        </w:numPr>
        <w:spacing w:before="100" w:beforeAutospacing="1" w:after="100" w:afterAutospacing="1" w:line="240" w:lineRule="auto"/>
        <w:rPr>
          <w:rFonts w:ascii="Times New Roman" w:eastAsia="Times New Roman" w:hAnsi="Times New Roman" w:cs="Times New Roman"/>
          <w:noProof w:val="0"/>
          <w:sz w:val="24"/>
          <w:szCs w:val="24"/>
          <w:lang w:val="ro-MD" w:eastAsia="ru-RU"/>
        </w:rPr>
      </w:pPr>
      <w:r w:rsidRPr="00015D59">
        <w:rPr>
          <w:rFonts w:ascii="Times New Roman" w:eastAsia="Times New Roman" w:hAnsi="Times New Roman" w:cs="Times New Roman"/>
          <w:noProof w:val="0"/>
          <w:sz w:val="24"/>
          <w:szCs w:val="24"/>
          <w:lang w:val="ro-MD" w:eastAsia="ru-RU"/>
        </w:rPr>
        <w:t>preferințele privind tipurile de produse și localuri,</w:t>
      </w:r>
    </w:p>
    <w:p w14:paraId="711B4D2E" w14:textId="77777777" w:rsidR="00015D59" w:rsidRPr="00015D59" w:rsidRDefault="00015D59" w:rsidP="00015D59">
      <w:pPr>
        <w:numPr>
          <w:ilvl w:val="1"/>
          <w:numId w:val="7"/>
        </w:numPr>
        <w:spacing w:before="100" w:beforeAutospacing="1" w:after="100" w:afterAutospacing="1" w:line="240" w:lineRule="auto"/>
        <w:rPr>
          <w:rFonts w:ascii="Times New Roman" w:eastAsia="Times New Roman" w:hAnsi="Times New Roman" w:cs="Times New Roman"/>
          <w:noProof w:val="0"/>
          <w:sz w:val="24"/>
          <w:szCs w:val="24"/>
          <w:lang w:val="ro-MD" w:eastAsia="ru-RU"/>
        </w:rPr>
      </w:pPr>
      <w:r w:rsidRPr="00015D59">
        <w:rPr>
          <w:rFonts w:ascii="Times New Roman" w:eastAsia="Times New Roman" w:hAnsi="Times New Roman" w:cs="Times New Roman"/>
          <w:noProof w:val="0"/>
          <w:sz w:val="24"/>
          <w:szCs w:val="24"/>
          <w:lang w:val="ro-MD" w:eastAsia="ru-RU"/>
        </w:rPr>
        <w:t>disponibilitatea de cumpărare a mâncării la preț redus.</w:t>
      </w:r>
      <w:r w:rsidRPr="00015D59">
        <w:rPr>
          <w:rFonts w:ascii="Times New Roman" w:eastAsia="Times New Roman" w:hAnsi="Times New Roman" w:cs="Times New Roman"/>
          <w:noProof w:val="0"/>
          <w:sz w:val="24"/>
          <w:szCs w:val="24"/>
          <w:lang w:val="ro-MD" w:eastAsia="ru-RU"/>
        </w:rPr>
        <w:br/>
        <w:t>Rezultatele au permis conturarea profilului real al potențialilor utilizatori.</w:t>
      </w:r>
    </w:p>
    <w:p w14:paraId="3F6CBEBE" w14:textId="77777777" w:rsidR="00015D59" w:rsidRPr="00015D59" w:rsidRDefault="00015D59" w:rsidP="00015D59">
      <w:pPr>
        <w:numPr>
          <w:ilvl w:val="0"/>
          <w:numId w:val="7"/>
        </w:numPr>
        <w:spacing w:before="100" w:beforeAutospacing="1" w:after="100" w:afterAutospacing="1" w:line="240" w:lineRule="auto"/>
        <w:rPr>
          <w:rFonts w:ascii="Times New Roman" w:eastAsia="Times New Roman" w:hAnsi="Times New Roman" w:cs="Times New Roman"/>
          <w:noProof w:val="0"/>
          <w:sz w:val="24"/>
          <w:szCs w:val="24"/>
          <w:lang w:val="ro-MD" w:eastAsia="ru-RU"/>
        </w:rPr>
      </w:pPr>
      <w:r w:rsidRPr="003E426A">
        <w:rPr>
          <w:rFonts w:ascii="Times New Roman" w:eastAsia="Times New Roman" w:hAnsi="Times New Roman" w:cs="Times New Roman"/>
          <w:b/>
          <w:bCs/>
          <w:noProof w:val="0"/>
          <w:sz w:val="24"/>
          <w:szCs w:val="24"/>
          <w:lang w:val="ro-MD" w:eastAsia="ru-RU"/>
        </w:rPr>
        <w:t>Fișierul Buyer Persona (profilurile utilizatorilor)</w:t>
      </w:r>
      <w:r w:rsidRPr="00015D59">
        <w:rPr>
          <w:rFonts w:ascii="Times New Roman" w:eastAsia="Times New Roman" w:hAnsi="Times New Roman" w:cs="Times New Roman"/>
          <w:noProof w:val="0"/>
          <w:sz w:val="24"/>
          <w:szCs w:val="24"/>
          <w:lang w:val="ro-MD" w:eastAsia="ru-RU"/>
        </w:rPr>
        <w:br/>
        <w:t>Pe baza datelor calitative, au fost identificate trei segmente principale de utilizatori:</w:t>
      </w:r>
    </w:p>
    <w:p w14:paraId="49DE618E" w14:textId="77777777" w:rsidR="00015D59" w:rsidRPr="00015D59" w:rsidRDefault="00015D59" w:rsidP="00015D59">
      <w:pPr>
        <w:numPr>
          <w:ilvl w:val="1"/>
          <w:numId w:val="7"/>
        </w:numPr>
        <w:spacing w:before="100" w:beforeAutospacing="1" w:after="100" w:afterAutospacing="1" w:line="240" w:lineRule="auto"/>
        <w:rPr>
          <w:rFonts w:ascii="Times New Roman" w:eastAsia="Times New Roman" w:hAnsi="Times New Roman" w:cs="Times New Roman"/>
          <w:noProof w:val="0"/>
          <w:sz w:val="24"/>
          <w:szCs w:val="24"/>
          <w:lang w:val="ro-MD" w:eastAsia="ru-RU"/>
        </w:rPr>
      </w:pPr>
      <w:r w:rsidRPr="003E426A">
        <w:rPr>
          <w:rFonts w:ascii="Times New Roman" w:eastAsia="Times New Roman" w:hAnsi="Times New Roman" w:cs="Times New Roman"/>
          <w:b/>
          <w:bCs/>
          <w:noProof w:val="0"/>
          <w:sz w:val="24"/>
          <w:szCs w:val="24"/>
          <w:lang w:val="ro-MD" w:eastAsia="ru-RU"/>
        </w:rPr>
        <w:t>Studentul cu buget limitat</w:t>
      </w:r>
      <w:r w:rsidRPr="00015D59">
        <w:rPr>
          <w:rFonts w:ascii="Times New Roman" w:eastAsia="Times New Roman" w:hAnsi="Times New Roman" w:cs="Times New Roman"/>
          <w:noProof w:val="0"/>
          <w:sz w:val="24"/>
          <w:szCs w:val="24"/>
          <w:lang w:val="ro-MD" w:eastAsia="ru-RU"/>
        </w:rPr>
        <w:t>,</w:t>
      </w:r>
    </w:p>
    <w:p w14:paraId="735158F4" w14:textId="77777777" w:rsidR="00015D59" w:rsidRPr="00015D59" w:rsidRDefault="00015D59" w:rsidP="00015D59">
      <w:pPr>
        <w:numPr>
          <w:ilvl w:val="1"/>
          <w:numId w:val="7"/>
        </w:numPr>
        <w:spacing w:before="100" w:beforeAutospacing="1" w:after="100" w:afterAutospacing="1" w:line="240" w:lineRule="auto"/>
        <w:rPr>
          <w:rFonts w:ascii="Times New Roman" w:eastAsia="Times New Roman" w:hAnsi="Times New Roman" w:cs="Times New Roman"/>
          <w:noProof w:val="0"/>
          <w:sz w:val="24"/>
          <w:szCs w:val="24"/>
          <w:lang w:val="ro-MD" w:eastAsia="ru-RU"/>
        </w:rPr>
      </w:pPr>
      <w:r w:rsidRPr="003E426A">
        <w:rPr>
          <w:rFonts w:ascii="Times New Roman" w:eastAsia="Times New Roman" w:hAnsi="Times New Roman" w:cs="Times New Roman"/>
          <w:b/>
          <w:bCs/>
          <w:noProof w:val="0"/>
          <w:sz w:val="24"/>
          <w:szCs w:val="24"/>
          <w:lang w:val="ro-MD" w:eastAsia="ru-RU"/>
        </w:rPr>
        <w:t>Părintele ocupat</w:t>
      </w:r>
      <w:r w:rsidRPr="00015D59">
        <w:rPr>
          <w:rFonts w:ascii="Times New Roman" w:eastAsia="Times New Roman" w:hAnsi="Times New Roman" w:cs="Times New Roman"/>
          <w:noProof w:val="0"/>
          <w:sz w:val="24"/>
          <w:szCs w:val="24"/>
          <w:lang w:val="ro-MD" w:eastAsia="ru-RU"/>
        </w:rPr>
        <w:t>,</w:t>
      </w:r>
    </w:p>
    <w:p w14:paraId="12CE76B7" w14:textId="77777777" w:rsidR="00015D59" w:rsidRPr="003E426A" w:rsidRDefault="00015D59" w:rsidP="00015D59">
      <w:pPr>
        <w:numPr>
          <w:ilvl w:val="1"/>
          <w:numId w:val="7"/>
        </w:numPr>
        <w:spacing w:before="100" w:beforeAutospacing="1" w:after="100" w:afterAutospacing="1" w:line="240" w:lineRule="auto"/>
        <w:rPr>
          <w:rFonts w:ascii="Times New Roman" w:eastAsia="Times New Roman" w:hAnsi="Times New Roman" w:cs="Times New Roman"/>
          <w:noProof w:val="0"/>
          <w:sz w:val="24"/>
          <w:szCs w:val="24"/>
          <w:lang w:val="ro-MD" w:eastAsia="ru-RU"/>
        </w:rPr>
      </w:pPr>
      <w:r w:rsidRPr="003E426A">
        <w:rPr>
          <w:rFonts w:ascii="Times New Roman" w:eastAsia="Times New Roman" w:hAnsi="Times New Roman" w:cs="Times New Roman"/>
          <w:b/>
          <w:bCs/>
          <w:noProof w:val="0"/>
          <w:sz w:val="24"/>
          <w:szCs w:val="24"/>
          <w:lang w:val="ro-MD" w:eastAsia="ru-RU"/>
        </w:rPr>
        <w:t>Tânărul profesionist eco-conștient</w:t>
      </w:r>
      <w:r w:rsidRPr="00015D59">
        <w:rPr>
          <w:rFonts w:ascii="Times New Roman" w:eastAsia="Times New Roman" w:hAnsi="Times New Roman" w:cs="Times New Roman"/>
          <w:noProof w:val="0"/>
          <w:sz w:val="24"/>
          <w:szCs w:val="24"/>
          <w:lang w:val="ro-MD" w:eastAsia="ru-RU"/>
        </w:rPr>
        <w:t>.</w:t>
      </w:r>
      <w:r w:rsidRPr="00015D59">
        <w:rPr>
          <w:rFonts w:ascii="Times New Roman" w:eastAsia="Times New Roman" w:hAnsi="Times New Roman" w:cs="Times New Roman"/>
          <w:noProof w:val="0"/>
          <w:sz w:val="24"/>
          <w:szCs w:val="24"/>
          <w:lang w:val="ro-MD" w:eastAsia="ru-RU"/>
        </w:rPr>
        <w:br/>
        <w:t>Aceste profiluri oferă o perspectivă detaliată asupra motivațiilor, comportamentelor și nevoilor specifice ale fiecărui tip de utilizator, fiind esențiale pentru definirea direcțiilor platformei.</w:t>
      </w:r>
    </w:p>
    <w:p w14:paraId="39477C9F" w14:textId="6BBADF8C" w:rsidR="00015D59" w:rsidRPr="003E426A" w:rsidRDefault="00015D59" w:rsidP="00015D59">
      <w:pPr>
        <w:spacing w:before="40" w:after="240"/>
        <w:rPr>
          <w:lang w:val="ro-MD"/>
        </w:rPr>
      </w:pPr>
      <w:r w:rsidRPr="003E426A">
        <w:rPr>
          <w:rFonts w:ascii="Times New Roman" w:eastAsia="Times New Roman" w:hAnsi="Times New Roman" w:cs="Times New Roman"/>
          <w:b/>
          <w:bCs/>
          <w:noProof w:val="0"/>
          <w:sz w:val="24"/>
          <w:szCs w:val="24"/>
          <w:lang w:val="ro-MD" w:eastAsia="ru-RU"/>
        </w:rPr>
        <w:t>Exemplu</w:t>
      </w:r>
      <w:r w:rsidRPr="003E426A">
        <w:rPr>
          <w:rFonts w:ascii="Times New Roman" w:eastAsia="Times New Roman" w:hAnsi="Times New Roman" w:cs="Times New Roman"/>
          <w:noProof w:val="0"/>
          <w:sz w:val="24"/>
          <w:szCs w:val="24"/>
          <w:lang w:val="ro-MD" w:eastAsia="ru-RU"/>
        </w:rPr>
        <w:t>:</w:t>
      </w:r>
      <w:r w:rsidRPr="003E426A">
        <w:rPr>
          <w:rFonts w:ascii="Aptos" w:eastAsia="Aptos" w:hAnsi="Aptos" w:cs="Aptos"/>
          <w:b/>
          <w:bCs/>
          <w:noProof w:val="0"/>
          <w:sz w:val="24"/>
          <w:szCs w:val="24"/>
          <w:lang w:val="ro-MD"/>
        </w:rPr>
        <w:t xml:space="preserve"> </w:t>
      </w:r>
      <w:r w:rsidRPr="003E426A">
        <w:rPr>
          <w:rFonts w:ascii="Aptos" w:eastAsia="Aptos" w:hAnsi="Aptos" w:cs="Aptos"/>
          <w:b/>
          <w:bCs/>
          <w:noProof w:val="0"/>
          <w:sz w:val="24"/>
          <w:szCs w:val="24"/>
          <w:lang w:val="ro-MD"/>
        </w:rPr>
        <w:t>Buyer Persona: Student Utilizator Platformă Anti-Risipă Alimentară</w:t>
      </w:r>
    </w:p>
    <w:p w14:paraId="0684B868" w14:textId="77777777" w:rsidR="00015D59" w:rsidRPr="003E426A" w:rsidRDefault="00015D59" w:rsidP="00015D59">
      <w:pPr>
        <w:spacing w:before="40" w:after="240"/>
        <w:rPr>
          <w:lang w:val="ro-MD"/>
        </w:rPr>
      </w:pPr>
      <w:r w:rsidRPr="003E426A">
        <w:rPr>
          <w:rFonts w:ascii="Aptos" w:eastAsia="Aptos" w:hAnsi="Aptos" w:cs="Aptos"/>
          <w:noProof w:val="0"/>
          <w:sz w:val="24"/>
          <w:szCs w:val="24"/>
          <w:lang w:val="ro-MD"/>
        </w:rPr>
        <w:t>Nume: Ioana Marinescu</w:t>
      </w:r>
    </w:p>
    <w:p w14:paraId="2CA31CB0" w14:textId="77777777" w:rsidR="00015D59" w:rsidRPr="003E426A" w:rsidRDefault="00015D59" w:rsidP="00015D59">
      <w:pPr>
        <w:spacing w:before="40" w:after="240"/>
        <w:rPr>
          <w:lang w:val="ro-MD"/>
        </w:rPr>
      </w:pPr>
      <w:r w:rsidRPr="003E426A">
        <w:rPr>
          <w:rFonts w:ascii="Aptos" w:eastAsia="Aptos" w:hAnsi="Aptos" w:cs="Aptos"/>
          <w:noProof w:val="0"/>
          <w:sz w:val="24"/>
          <w:szCs w:val="24"/>
          <w:lang w:val="ro-MD"/>
        </w:rPr>
        <w:t xml:space="preserve"> Vârstă: 22 de ani</w:t>
      </w:r>
    </w:p>
    <w:p w14:paraId="08905A8A" w14:textId="77777777" w:rsidR="00015D59" w:rsidRPr="003E426A" w:rsidRDefault="00015D59" w:rsidP="00015D59">
      <w:pPr>
        <w:spacing w:before="40" w:after="240"/>
        <w:rPr>
          <w:lang w:val="ro-MD"/>
        </w:rPr>
      </w:pPr>
      <w:r w:rsidRPr="003E426A">
        <w:rPr>
          <w:rFonts w:ascii="Aptos" w:eastAsia="Aptos" w:hAnsi="Aptos" w:cs="Aptos"/>
          <w:noProof w:val="0"/>
          <w:sz w:val="24"/>
          <w:szCs w:val="24"/>
          <w:lang w:val="ro-MD"/>
        </w:rPr>
        <w:t xml:space="preserve"> Locație: Cluj-Napoca, România</w:t>
      </w:r>
    </w:p>
    <w:p w14:paraId="24EE285E" w14:textId="77777777" w:rsidR="00015D59" w:rsidRPr="003E426A" w:rsidRDefault="00015D59" w:rsidP="00015D59">
      <w:pPr>
        <w:spacing w:before="40" w:after="240"/>
        <w:rPr>
          <w:lang w:val="ro-MD"/>
        </w:rPr>
      </w:pPr>
      <w:r w:rsidRPr="003E426A">
        <w:rPr>
          <w:rFonts w:ascii="Aptos" w:eastAsia="Aptos" w:hAnsi="Aptos" w:cs="Aptos"/>
          <w:noProof w:val="0"/>
          <w:sz w:val="24"/>
          <w:szCs w:val="24"/>
          <w:lang w:val="ro-MD"/>
        </w:rPr>
        <w:t xml:space="preserve"> Stare civilă: Necăsătorită</w:t>
      </w:r>
    </w:p>
    <w:p w14:paraId="5F8F5585" w14:textId="77777777" w:rsidR="00015D59" w:rsidRPr="003E426A" w:rsidRDefault="00015D59" w:rsidP="00015D59">
      <w:pPr>
        <w:spacing w:before="40" w:after="240"/>
        <w:rPr>
          <w:lang w:val="ro-MD"/>
        </w:rPr>
      </w:pPr>
      <w:r w:rsidRPr="003E426A">
        <w:rPr>
          <w:rFonts w:ascii="Aptos" w:eastAsia="Aptos" w:hAnsi="Aptos" w:cs="Aptos"/>
          <w:noProof w:val="0"/>
          <w:sz w:val="24"/>
          <w:szCs w:val="24"/>
          <w:lang w:val="ro-MD"/>
        </w:rPr>
        <w:t xml:space="preserve"> Profesie: Studentă la Facultatea de Economie, venit redus</w:t>
      </w:r>
    </w:p>
    <w:p w14:paraId="18D0B213" w14:textId="77777777" w:rsidR="00015D59" w:rsidRPr="003E426A" w:rsidRDefault="00015D59" w:rsidP="00015D59">
      <w:pPr>
        <w:spacing w:before="40" w:after="240"/>
        <w:rPr>
          <w:lang w:val="ro-MD"/>
        </w:rPr>
      </w:pPr>
      <w:r w:rsidRPr="003E426A">
        <w:rPr>
          <w:rFonts w:ascii="Aptos" w:eastAsia="Aptos" w:hAnsi="Aptos" w:cs="Aptos"/>
          <w:noProof w:val="0"/>
          <w:sz w:val="24"/>
          <w:szCs w:val="24"/>
          <w:lang w:val="ro-MD"/>
        </w:rPr>
        <w:t xml:space="preserve"> Comportament alimentar: Cumpără mâncare gătită ocazional, dar caută oferte avantajoase</w:t>
      </w:r>
    </w:p>
    <w:p w14:paraId="194C45D1" w14:textId="77777777" w:rsidR="00015D59" w:rsidRPr="003E426A" w:rsidRDefault="00015D59" w:rsidP="00015D59">
      <w:pPr>
        <w:spacing w:before="40" w:after="240"/>
        <w:rPr>
          <w:lang w:val="ro-MD"/>
        </w:rPr>
      </w:pPr>
      <w:r w:rsidRPr="003E426A">
        <w:rPr>
          <w:rFonts w:ascii="Aptos" w:eastAsia="Aptos" w:hAnsi="Aptos" w:cs="Aptos"/>
          <w:b/>
          <w:bCs/>
          <w:noProof w:val="0"/>
          <w:sz w:val="24"/>
          <w:szCs w:val="24"/>
          <w:lang w:val="ro-MD"/>
        </w:rPr>
        <w:t>Obiective:</w:t>
      </w:r>
    </w:p>
    <w:p w14:paraId="1E1F1E45" w14:textId="77777777" w:rsidR="00015D59" w:rsidRPr="003E426A" w:rsidRDefault="00015D59" w:rsidP="00015D59">
      <w:pPr>
        <w:spacing w:before="40" w:after="240"/>
        <w:rPr>
          <w:lang w:val="ro-MD"/>
        </w:rPr>
      </w:pPr>
      <w:r w:rsidRPr="003E426A">
        <w:rPr>
          <w:rFonts w:ascii="Aptos" w:eastAsia="Aptos" w:hAnsi="Aptos" w:cs="Aptos"/>
          <w:noProof w:val="0"/>
          <w:sz w:val="24"/>
          <w:szCs w:val="24"/>
          <w:lang w:val="ro-MD"/>
        </w:rPr>
        <w:t xml:space="preserve"> a Economisirea banilor prin achiziționarea de produse la preț redus</w:t>
      </w:r>
    </w:p>
    <w:p w14:paraId="2AD91183" w14:textId="77777777" w:rsidR="00015D59" w:rsidRPr="003E426A" w:rsidRDefault="00015D59" w:rsidP="00015D59">
      <w:pPr>
        <w:spacing w:before="40" w:after="240"/>
        <w:rPr>
          <w:lang w:val="ro-MD"/>
        </w:rPr>
      </w:pPr>
      <w:r w:rsidRPr="003E426A">
        <w:rPr>
          <w:rFonts w:ascii="Aptos" w:eastAsia="Aptos" w:hAnsi="Aptos" w:cs="Aptos"/>
          <w:noProof w:val="0"/>
          <w:sz w:val="24"/>
          <w:szCs w:val="24"/>
          <w:lang w:val="ro-MD"/>
        </w:rPr>
        <w:t xml:space="preserve"> a Adoptarea unui stil de viață sustenabil și reducerea risipei alimentare</w:t>
      </w:r>
    </w:p>
    <w:p w14:paraId="64819D43" w14:textId="77777777" w:rsidR="00015D59" w:rsidRPr="003E426A" w:rsidRDefault="00015D59" w:rsidP="00015D59">
      <w:pPr>
        <w:spacing w:before="40" w:after="240"/>
        <w:rPr>
          <w:lang w:val="ro-MD"/>
        </w:rPr>
      </w:pPr>
      <w:r w:rsidRPr="003E426A">
        <w:rPr>
          <w:rFonts w:ascii="Aptos" w:eastAsia="Aptos" w:hAnsi="Aptos" w:cs="Aptos"/>
          <w:noProof w:val="0"/>
          <w:sz w:val="24"/>
          <w:szCs w:val="24"/>
          <w:lang w:val="ro-MD"/>
        </w:rPr>
        <w:t xml:space="preserve"> a Acces la mâncare variată, fără a depăși bugetul lunar</w:t>
      </w:r>
    </w:p>
    <w:p w14:paraId="5B7B08E7" w14:textId="77777777" w:rsidR="00015D59" w:rsidRPr="003E426A" w:rsidRDefault="00015D59" w:rsidP="00015D59">
      <w:pPr>
        <w:spacing w:before="40" w:after="240"/>
        <w:rPr>
          <w:lang w:val="ro-MD"/>
        </w:rPr>
      </w:pPr>
      <w:r w:rsidRPr="003E426A">
        <w:rPr>
          <w:rFonts w:ascii="Aptos" w:eastAsia="Aptos" w:hAnsi="Aptos" w:cs="Aptos"/>
          <w:b/>
          <w:bCs/>
          <w:noProof w:val="0"/>
          <w:sz w:val="24"/>
          <w:szCs w:val="24"/>
          <w:lang w:val="ro-MD"/>
        </w:rPr>
        <w:lastRenderedPageBreak/>
        <w:t>Provocări:</w:t>
      </w:r>
    </w:p>
    <w:p w14:paraId="1A115F89" w14:textId="77777777" w:rsidR="00015D59" w:rsidRPr="003E426A" w:rsidRDefault="00015D59" w:rsidP="00015D59">
      <w:pPr>
        <w:spacing w:before="40" w:after="240"/>
        <w:rPr>
          <w:lang w:val="ro-MD"/>
        </w:rPr>
      </w:pPr>
      <w:r w:rsidRPr="003E426A">
        <w:rPr>
          <w:rFonts w:ascii="Aptos" w:eastAsia="Aptos" w:hAnsi="Aptos" w:cs="Aptos"/>
          <w:noProof w:val="0"/>
          <w:sz w:val="24"/>
          <w:szCs w:val="24"/>
          <w:lang w:val="ro-MD"/>
        </w:rPr>
        <w:t xml:space="preserve"> a Buget limitat pentru cheltuieli alimentare</w:t>
      </w:r>
    </w:p>
    <w:p w14:paraId="278AC78A" w14:textId="77777777" w:rsidR="00015D59" w:rsidRPr="003E426A" w:rsidRDefault="00015D59" w:rsidP="00015D59">
      <w:pPr>
        <w:spacing w:before="40" w:after="240"/>
        <w:rPr>
          <w:lang w:val="ro-MD"/>
        </w:rPr>
      </w:pPr>
      <w:r w:rsidRPr="003E426A">
        <w:rPr>
          <w:rFonts w:ascii="Aptos" w:eastAsia="Aptos" w:hAnsi="Aptos" w:cs="Aptos"/>
          <w:noProof w:val="0"/>
          <w:sz w:val="24"/>
          <w:szCs w:val="24"/>
          <w:lang w:val="ro-MD"/>
        </w:rPr>
        <w:t xml:space="preserve"> a Lipsa timpului pentru gătit zilnic</w:t>
      </w:r>
    </w:p>
    <w:p w14:paraId="1215B886" w14:textId="77777777" w:rsidR="00015D59" w:rsidRPr="003E426A" w:rsidRDefault="00015D59" w:rsidP="00015D59">
      <w:pPr>
        <w:spacing w:before="40" w:after="240"/>
        <w:rPr>
          <w:lang w:val="ro-MD"/>
        </w:rPr>
      </w:pPr>
      <w:r w:rsidRPr="003E426A">
        <w:rPr>
          <w:rFonts w:ascii="Aptos" w:eastAsia="Aptos" w:hAnsi="Aptos" w:cs="Aptos"/>
          <w:noProof w:val="0"/>
          <w:sz w:val="24"/>
          <w:szCs w:val="24"/>
          <w:lang w:val="ro-MD"/>
        </w:rPr>
        <w:t xml:space="preserve"> a Frica de calitate/prospețime a produselor rămase</w:t>
      </w:r>
    </w:p>
    <w:p w14:paraId="6654B9C7" w14:textId="77777777" w:rsidR="00015D59" w:rsidRPr="003E426A" w:rsidRDefault="00015D59" w:rsidP="00015D59">
      <w:pPr>
        <w:spacing w:before="40" w:after="240"/>
        <w:rPr>
          <w:lang w:val="ro-MD"/>
        </w:rPr>
      </w:pPr>
      <w:r w:rsidRPr="003E426A">
        <w:rPr>
          <w:rFonts w:ascii="Aptos" w:eastAsia="Aptos" w:hAnsi="Aptos" w:cs="Aptos"/>
          <w:b/>
          <w:bCs/>
          <w:noProof w:val="0"/>
          <w:sz w:val="24"/>
          <w:szCs w:val="24"/>
          <w:lang w:val="ro-MD"/>
        </w:rPr>
        <w:t>Căutări și interese:</w:t>
      </w:r>
      <w:r w:rsidRPr="003E426A">
        <w:rPr>
          <w:rFonts w:ascii="Aptos" w:eastAsia="Aptos" w:hAnsi="Aptos" w:cs="Aptos"/>
          <w:noProof w:val="0"/>
          <w:sz w:val="24"/>
          <w:szCs w:val="24"/>
          <w:lang w:val="ro-MD"/>
        </w:rPr>
        <w:t>a Aplicații mobile simple, cu notificări despre oferte zilnice a Etichete clare (ingrediente, alergeni, data preparării)a Opțiuni de ridicare rapidă sau livrare la cămin</w:t>
      </w:r>
      <w:r w:rsidRPr="003E426A">
        <w:rPr>
          <w:rFonts w:ascii="Aptos" w:eastAsia="Aptos" w:hAnsi="Aptos" w:cs="Aptos"/>
          <w:b/>
          <w:bCs/>
          <w:noProof w:val="0"/>
          <w:sz w:val="24"/>
          <w:szCs w:val="24"/>
          <w:lang w:val="ro-MD"/>
        </w:rPr>
        <w:t>Motiv de cumpărare:</w:t>
      </w:r>
      <w:r w:rsidRPr="003E426A">
        <w:rPr>
          <w:rFonts w:ascii="Aptos" w:eastAsia="Aptos" w:hAnsi="Aptos" w:cs="Aptos"/>
          <w:noProof w:val="0"/>
          <w:sz w:val="24"/>
          <w:szCs w:val="24"/>
          <w:lang w:val="ro-MD"/>
        </w:rPr>
        <w:t>a Preț redus și accesibil (sub 50 lei per porție)a Impact pozitiv asupra mediuluia Recomandări de la prieteni și comunități online</w:t>
      </w:r>
    </w:p>
    <w:p w14:paraId="5B6803F9" w14:textId="77777777" w:rsidR="00015D59" w:rsidRPr="003E426A" w:rsidRDefault="00015D59" w:rsidP="00015D59">
      <w:pPr>
        <w:spacing w:before="40" w:after="240"/>
        <w:rPr>
          <w:lang w:val="ro-MD"/>
        </w:rPr>
      </w:pPr>
      <w:r w:rsidRPr="003E426A">
        <w:rPr>
          <w:rFonts w:ascii="Aptos" w:eastAsia="Aptos" w:hAnsi="Aptos" w:cs="Aptos"/>
          <w:b/>
          <w:bCs/>
          <w:noProof w:val="0"/>
          <w:sz w:val="24"/>
          <w:szCs w:val="24"/>
          <w:lang w:val="ro-MD"/>
        </w:rPr>
        <w:t>Comportament de cumpărare:</w:t>
      </w:r>
    </w:p>
    <w:p w14:paraId="406D4AE3" w14:textId="77777777" w:rsidR="00015D59" w:rsidRPr="003E426A" w:rsidRDefault="00015D59" w:rsidP="00015D59">
      <w:pPr>
        <w:spacing w:before="40" w:after="240"/>
        <w:rPr>
          <w:lang w:val="ro-MD"/>
        </w:rPr>
      </w:pPr>
      <w:r w:rsidRPr="003E426A">
        <w:rPr>
          <w:rFonts w:ascii="Aptos" w:eastAsia="Aptos" w:hAnsi="Aptos" w:cs="Aptos"/>
          <w:noProof w:val="0"/>
          <w:sz w:val="24"/>
          <w:szCs w:val="24"/>
          <w:lang w:val="ro-MD"/>
        </w:rPr>
        <w:t xml:space="preserve"> a Ar folosi aplicația cel puțin o dată pe săptămână a Este dispusă să recomande platforma colegilor (68,2%)a Preferă interfață intuitivă și transparență totală </w:t>
      </w:r>
    </w:p>
    <w:p w14:paraId="494940A4" w14:textId="3BDEC1BA" w:rsidR="00015D59" w:rsidRPr="00015D59" w:rsidRDefault="00015D59" w:rsidP="00015D59">
      <w:pPr>
        <w:numPr>
          <w:ilvl w:val="1"/>
          <w:numId w:val="7"/>
        </w:numPr>
        <w:spacing w:before="100" w:beforeAutospacing="1" w:after="100" w:afterAutospacing="1" w:line="240" w:lineRule="auto"/>
        <w:rPr>
          <w:rFonts w:ascii="Times New Roman" w:eastAsia="Times New Roman" w:hAnsi="Times New Roman" w:cs="Times New Roman"/>
          <w:noProof w:val="0"/>
          <w:sz w:val="24"/>
          <w:szCs w:val="24"/>
          <w:lang w:val="ro-MD" w:eastAsia="ru-RU"/>
        </w:rPr>
      </w:pPr>
      <w:r w:rsidRPr="003E426A">
        <w:rPr>
          <w:rFonts w:ascii="Aptos" w:eastAsia="Aptos" w:hAnsi="Aptos" w:cs="Aptos"/>
          <w:b/>
          <w:bCs/>
          <w:noProof w:val="0"/>
          <w:sz w:val="24"/>
          <w:szCs w:val="24"/>
          <w:lang w:val="ro-MD"/>
        </w:rPr>
        <w:t>Tipuri de localuri preferate:</w:t>
      </w:r>
      <w:r w:rsidRPr="003E426A">
        <w:rPr>
          <w:rFonts w:ascii="Aptos" w:eastAsia="Aptos" w:hAnsi="Aptos" w:cs="Aptos"/>
          <w:noProof w:val="0"/>
          <w:sz w:val="24"/>
          <w:szCs w:val="24"/>
          <w:lang w:val="ro-MD"/>
        </w:rPr>
        <w:t xml:space="preserve"> Supermarketuri, patiserii, restaurante</w:t>
      </w:r>
    </w:p>
    <w:p w14:paraId="15ACF784" w14:textId="77777777" w:rsidR="00015D59" w:rsidRPr="00015D59" w:rsidRDefault="00015D59" w:rsidP="00015D59">
      <w:pPr>
        <w:numPr>
          <w:ilvl w:val="0"/>
          <w:numId w:val="7"/>
        </w:numPr>
        <w:spacing w:before="100" w:beforeAutospacing="1" w:after="100" w:afterAutospacing="1" w:line="240" w:lineRule="auto"/>
        <w:rPr>
          <w:rFonts w:ascii="Times New Roman" w:eastAsia="Times New Roman" w:hAnsi="Times New Roman" w:cs="Times New Roman"/>
          <w:noProof w:val="0"/>
          <w:sz w:val="24"/>
          <w:szCs w:val="24"/>
          <w:lang w:val="ro-MD" w:eastAsia="ru-RU"/>
        </w:rPr>
      </w:pPr>
      <w:r w:rsidRPr="003E426A">
        <w:rPr>
          <w:rFonts w:ascii="Times New Roman" w:eastAsia="Times New Roman" w:hAnsi="Times New Roman" w:cs="Times New Roman"/>
          <w:b/>
          <w:bCs/>
          <w:noProof w:val="0"/>
          <w:sz w:val="24"/>
          <w:szCs w:val="24"/>
          <w:lang w:val="ro-MD" w:eastAsia="ru-RU"/>
        </w:rPr>
        <w:t>Documentul privind nivelul de informare al utilizatorilor</w:t>
      </w:r>
      <w:r w:rsidRPr="00015D59">
        <w:rPr>
          <w:rFonts w:ascii="Times New Roman" w:eastAsia="Times New Roman" w:hAnsi="Times New Roman" w:cs="Times New Roman"/>
          <w:noProof w:val="0"/>
          <w:sz w:val="24"/>
          <w:szCs w:val="24"/>
          <w:lang w:val="ro-MD" w:eastAsia="ru-RU"/>
        </w:rPr>
        <w:br/>
        <w:t>Această sursă detaliază gradul de cunoaștere a conceptelor legate de risipa alimentară și percepția respondenților asupra problemei. Informațiile au permis evaluarea maturității publicului și identificarea necesității unor componente educaționale în cadrul platformei.</w:t>
      </w:r>
    </w:p>
    <w:p w14:paraId="27A03CCD" w14:textId="77777777" w:rsidR="00015D59" w:rsidRDefault="00015D59" w:rsidP="00015D59">
      <w:pPr>
        <w:numPr>
          <w:ilvl w:val="0"/>
          <w:numId w:val="7"/>
        </w:numPr>
        <w:spacing w:before="100" w:beforeAutospacing="1" w:after="100" w:afterAutospacing="1" w:line="240" w:lineRule="auto"/>
        <w:rPr>
          <w:rFonts w:ascii="Times New Roman" w:eastAsia="Times New Roman" w:hAnsi="Times New Roman" w:cs="Times New Roman"/>
          <w:noProof w:val="0"/>
          <w:sz w:val="24"/>
          <w:szCs w:val="24"/>
          <w:lang w:val="ro-MD" w:eastAsia="ru-RU"/>
        </w:rPr>
      </w:pPr>
      <w:r w:rsidRPr="003E426A">
        <w:rPr>
          <w:rFonts w:ascii="Times New Roman" w:eastAsia="Times New Roman" w:hAnsi="Times New Roman" w:cs="Times New Roman"/>
          <w:b/>
          <w:bCs/>
          <w:noProof w:val="0"/>
          <w:sz w:val="24"/>
          <w:szCs w:val="24"/>
          <w:lang w:val="ro-MD" w:eastAsia="ru-RU"/>
        </w:rPr>
        <w:t>Analiza furnizorilor potențiali (restaurante, cantine, supermarketuri)</w:t>
      </w:r>
      <w:r w:rsidRPr="00015D59">
        <w:rPr>
          <w:rFonts w:ascii="Times New Roman" w:eastAsia="Times New Roman" w:hAnsi="Times New Roman" w:cs="Times New Roman"/>
          <w:noProof w:val="0"/>
          <w:sz w:val="24"/>
          <w:szCs w:val="24"/>
          <w:lang w:val="ro-MD" w:eastAsia="ru-RU"/>
        </w:rPr>
        <w:br/>
        <w:t>Din datele furnizate reiese că aceste categorii de furnizori se confruntă frecvent cu surplus alimentar, ceea ce indică oportunitatea unei soluții care să faciliteze valorificarea acestuia. Aceste informații au fost utilizate pentru a contura profilul partenerilor platformei.</w:t>
      </w:r>
    </w:p>
    <w:p w14:paraId="222CBC90" w14:textId="77777777" w:rsidR="003E426A" w:rsidRDefault="003E426A" w:rsidP="003E426A">
      <w:pPr>
        <w:spacing w:before="100" w:beforeAutospacing="1" w:after="100" w:afterAutospacing="1" w:line="240" w:lineRule="auto"/>
        <w:ind w:left="720"/>
        <w:rPr>
          <w:rFonts w:ascii="Times New Roman" w:eastAsia="Times New Roman" w:hAnsi="Times New Roman" w:cs="Times New Roman"/>
          <w:b/>
          <w:bCs/>
          <w:noProof w:val="0"/>
          <w:sz w:val="24"/>
          <w:szCs w:val="24"/>
          <w:lang w:val="ro-MD" w:eastAsia="ru-RU"/>
        </w:rPr>
      </w:pPr>
    </w:p>
    <w:p w14:paraId="294A9570" w14:textId="77777777" w:rsidR="003E426A" w:rsidRPr="00015D59" w:rsidRDefault="003E426A" w:rsidP="003E426A">
      <w:pPr>
        <w:spacing w:before="100" w:beforeAutospacing="1" w:after="100" w:afterAutospacing="1" w:line="240" w:lineRule="auto"/>
        <w:ind w:left="720"/>
        <w:rPr>
          <w:rFonts w:ascii="Times New Roman" w:eastAsia="Times New Roman" w:hAnsi="Times New Roman" w:cs="Times New Roman"/>
          <w:noProof w:val="0"/>
          <w:sz w:val="24"/>
          <w:szCs w:val="24"/>
          <w:lang w:val="ro-MD" w:eastAsia="ru-RU"/>
        </w:rPr>
      </w:pPr>
    </w:p>
    <w:p w14:paraId="61F49764" w14:textId="77777777" w:rsidR="00015D59" w:rsidRPr="00015D59" w:rsidRDefault="00015D59" w:rsidP="00015D59">
      <w:pPr>
        <w:pStyle w:val="a5"/>
        <w:rPr>
          <w:lang w:val="ro-MD"/>
        </w:rPr>
      </w:pPr>
    </w:p>
    <w:p w14:paraId="534DA352" w14:textId="4AE69EC4" w:rsidR="00015D59" w:rsidRDefault="003E426A" w:rsidP="00E10A7A">
      <w:pPr>
        <w:rPr>
          <w:b/>
          <w:sz w:val="28"/>
          <w:szCs w:val="24"/>
        </w:rPr>
      </w:pPr>
      <w:r>
        <w:rPr>
          <w:b/>
          <w:sz w:val="28"/>
          <w:szCs w:val="24"/>
        </w:rPr>
        <w:t>6.Necesitatea unei solutii digitale .</w:t>
      </w:r>
    </w:p>
    <w:p w14:paraId="7A0322F9" w14:textId="77777777" w:rsidR="003E426A" w:rsidRDefault="003E426A" w:rsidP="003E426A">
      <w:pPr>
        <w:pStyle w:val="a5"/>
      </w:pPr>
      <w:proofErr w:type="spellStart"/>
      <w:r>
        <w:t>Necesitatea</w:t>
      </w:r>
      <w:proofErr w:type="spellEnd"/>
      <w:r>
        <w:t xml:space="preserve"> </w:t>
      </w:r>
      <w:proofErr w:type="spellStart"/>
      <w:r>
        <w:t>dezvoltării</w:t>
      </w:r>
      <w:proofErr w:type="spellEnd"/>
      <w:r>
        <w:t xml:space="preserve"> </w:t>
      </w:r>
      <w:proofErr w:type="spellStart"/>
      <w:r>
        <w:t>unei</w:t>
      </w:r>
      <w:proofErr w:type="spellEnd"/>
      <w:r>
        <w:t xml:space="preserve"> </w:t>
      </w:r>
      <w:proofErr w:type="spellStart"/>
      <w:r>
        <w:t>soluții</w:t>
      </w:r>
      <w:proofErr w:type="spellEnd"/>
      <w:r>
        <w:t xml:space="preserve"> </w:t>
      </w:r>
      <w:proofErr w:type="spellStart"/>
      <w:r>
        <w:t>digitale</w:t>
      </w:r>
      <w:proofErr w:type="spellEnd"/>
      <w:r>
        <w:t xml:space="preserve"> </w:t>
      </w:r>
      <w:proofErr w:type="spellStart"/>
      <w:r>
        <w:t>pentru</w:t>
      </w:r>
      <w:proofErr w:type="spellEnd"/>
      <w:r>
        <w:t xml:space="preserve"> </w:t>
      </w:r>
      <w:proofErr w:type="spellStart"/>
      <w:r>
        <w:t>reducerea</w:t>
      </w:r>
      <w:proofErr w:type="spellEnd"/>
      <w:r>
        <w:t xml:space="preserve"> </w:t>
      </w:r>
      <w:proofErr w:type="spellStart"/>
      <w:r>
        <w:t>risipei</w:t>
      </w:r>
      <w:proofErr w:type="spellEnd"/>
      <w:r>
        <w:t xml:space="preserve"> </w:t>
      </w:r>
      <w:proofErr w:type="spellStart"/>
      <w:r>
        <w:t>alimentare</w:t>
      </w:r>
      <w:proofErr w:type="spellEnd"/>
      <w:r>
        <w:t xml:space="preserve"> </w:t>
      </w:r>
      <w:proofErr w:type="spellStart"/>
      <w:r>
        <w:t>rezultă</w:t>
      </w:r>
      <w:proofErr w:type="spellEnd"/>
      <w:r>
        <w:t xml:space="preserve"> </w:t>
      </w:r>
      <w:proofErr w:type="spellStart"/>
      <w:r>
        <w:t>direct</w:t>
      </w:r>
      <w:proofErr w:type="spellEnd"/>
      <w:r>
        <w:t xml:space="preserve"> </w:t>
      </w:r>
      <w:proofErr w:type="spellStart"/>
      <w:r>
        <w:t>din</w:t>
      </w:r>
      <w:proofErr w:type="spellEnd"/>
      <w:r>
        <w:t xml:space="preserve"> </w:t>
      </w:r>
      <w:proofErr w:type="spellStart"/>
      <w:r>
        <w:t>problemele</w:t>
      </w:r>
      <w:proofErr w:type="spellEnd"/>
      <w:r>
        <w:t xml:space="preserve"> </w:t>
      </w:r>
      <w:proofErr w:type="spellStart"/>
      <w:r>
        <w:t>identificate</w:t>
      </w:r>
      <w:proofErr w:type="spellEnd"/>
      <w:r>
        <w:t xml:space="preserve"> </w:t>
      </w:r>
      <w:proofErr w:type="spellStart"/>
      <w:r>
        <w:t>atât</w:t>
      </w:r>
      <w:proofErr w:type="spellEnd"/>
      <w:r>
        <w:t xml:space="preserve"> </w:t>
      </w:r>
      <w:proofErr w:type="spellStart"/>
      <w:r>
        <w:t>în</w:t>
      </w:r>
      <w:proofErr w:type="spellEnd"/>
      <w:r>
        <w:t xml:space="preserve"> </w:t>
      </w:r>
      <w:proofErr w:type="spellStart"/>
      <w:r>
        <w:t>rândul</w:t>
      </w:r>
      <w:proofErr w:type="spellEnd"/>
      <w:r>
        <w:t xml:space="preserve"> </w:t>
      </w:r>
      <w:proofErr w:type="spellStart"/>
      <w:r>
        <w:t>consumatorilor</w:t>
      </w:r>
      <w:proofErr w:type="spellEnd"/>
      <w:r>
        <w:t xml:space="preserve">, </w:t>
      </w:r>
      <w:proofErr w:type="spellStart"/>
      <w:r>
        <w:t>cât</w:t>
      </w:r>
      <w:proofErr w:type="spellEnd"/>
      <w:r>
        <w:t xml:space="preserve"> </w:t>
      </w:r>
      <w:proofErr w:type="spellStart"/>
      <w:r>
        <w:t>și</w:t>
      </w:r>
      <w:proofErr w:type="spellEnd"/>
      <w:r>
        <w:t xml:space="preserve"> </w:t>
      </w:r>
      <w:proofErr w:type="spellStart"/>
      <w:r>
        <w:t>al</w:t>
      </w:r>
      <w:proofErr w:type="spellEnd"/>
      <w:r>
        <w:t xml:space="preserve"> </w:t>
      </w:r>
      <w:proofErr w:type="spellStart"/>
      <w:r>
        <w:t>furnizorilor</w:t>
      </w:r>
      <w:proofErr w:type="spellEnd"/>
      <w:r>
        <w:t xml:space="preserve"> </w:t>
      </w:r>
      <w:proofErr w:type="spellStart"/>
      <w:r>
        <w:t>de</w:t>
      </w:r>
      <w:proofErr w:type="spellEnd"/>
      <w:r>
        <w:t xml:space="preserve"> </w:t>
      </w:r>
      <w:proofErr w:type="spellStart"/>
      <w:r>
        <w:t>produse</w:t>
      </w:r>
      <w:proofErr w:type="spellEnd"/>
      <w:r>
        <w:t xml:space="preserve"> </w:t>
      </w:r>
      <w:proofErr w:type="spellStart"/>
      <w:r>
        <w:t>alimentare</w:t>
      </w:r>
      <w:proofErr w:type="spellEnd"/>
      <w:r>
        <w:t xml:space="preserve">. </w:t>
      </w:r>
      <w:proofErr w:type="spellStart"/>
      <w:r>
        <w:t>Datele</w:t>
      </w:r>
      <w:proofErr w:type="spellEnd"/>
      <w:r>
        <w:t xml:space="preserve"> </w:t>
      </w:r>
      <w:proofErr w:type="spellStart"/>
      <w:r>
        <w:t>colectate</w:t>
      </w:r>
      <w:proofErr w:type="spellEnd"/>
      <w:r>
        <w:t xml:space="preserve"> </w:t>
      </w:r>
      <w:proofErr w:type="spellStart"/>
      <w:r>
        <w:t>arată</w:t>
      </w:r>
      <w:proofErr w:type="spellEnd"/>
      <w:r>
        <w:t xml:space="preserve"> </w:t>
      </w:r>
      <w:proofErr w:type="spellStart"/>
      <w:r>
        <w:t>că</w:t>
      </w:r>
      <w:proofErr w:type="spellEnd"/>
      <w:r>
        <w:t xml:space="preserve"> </w:t>
      </w:r>
      <w:proofErr w:type="spellStart"/>
      <w:r>
        <w:rPr>
          <w:rStyle w:val="a4"/>
        </w:rPr>
        <w:t>peste</w:t>
      </w:r>
      <w:proofErr w:type="spellEnd"/>
      <w:r>
        <w:rPr>
          <w:rStyle w:val="a4"/>
        </w:rPr>
        <w:t xml:space="preserve"> 68% </w:t>
      </w:r>
      <w:proofErr w:type="spellStart"/>
      <w:r>
        <w:rPr>
          <w:rStyle w:val="a4"/>
        </w:rPr>
        <w:t>dintre</w:t>
      </w:r>
      <w:proofErr w:type="spellEnd"/>
      <w:r>
        <w:rPr>
          <w:rStyle w:val="a4"/>
        </w:rPr>
        <w:t xml:space="preserve"> </w:t>
      </w:r>
      <w:proofErr w:type="spellStart"/>
      <w:r>
        <w:rPr>
          <w:rStyle w:val="a4"/>
        </w:rPr>
        <w:t>respondenți</w:t>
      </w:r>
      <w:proofErr w:type="spellEnd"/>
      <w:r>
        <w:t xml:space="preserve"> </w:t>
      </w:r>
      <w:proofErr w:type="spellStart"/>
      <w:r>
        <w:t>au</w:t>
      </w:r>
      <w:proofErr w:type="spellEnd"/>
      <w:r>
        <w:t xml:space="preserve"> </w:t>
      </w:r>
      <w:proofErr w:type="spellStart"/>
      <w:r>
        <w:t>observat</w:t>
      </w:r>
      <w:proofErr w:type="spellEnd"/>
      <w:r>
        <w:t xml:space="preserve"> </w:t>
      </w:r>
      <w:proofErr w:type="spellStart"/>
      <w:r>
        <w:t>personal</w:t>
      </w:r>
      <w:proofErr w:type="spellEnd"/>
      <w:r>
        <w:t xml:space="preserve"> </w:t>
      </w:r>
      <w:proofErr w:type="spellStart"/>
      <w:r>
        <w:t>situații</w:t>
      </w:r>
      <w:proofErr w:type="spellEnd"/>
      <w:r>
        <w:t xml:space="preserve"> </w:t>
      </w:r>
      <w:proofErr w:type="spellStart"/>
      <w:r>
        <w:t>de</w:t>
      </w:r>
      <w:proofErr w:type="spellEnd"/>
      <w:r>
        <w:t xml:space="preserve"> </w:t>
      </w:r>
      <w:proofErr w:type="spellStart"/>
      <w:r>
        <w:t>risipă</w:t>
      </w:r>
      <w:proofErr w:type="spellEnd"/>
      <w:r>
        <w:t xml:space="preserve"> </w:t>
      </w:r>
      <w:proofErr w:type="spellStart"/>
      <w:r>
        <w:t>în</w:t>
      </w:r>
      <w:proofErr w:type="spellEnd"/>
      <w:r>
        <w:t xml:space="preserve"> </w:t>
      </w:r>
      <w:proofErr w:type="spellStart"/>
      <w:r>
        <w:t>restaurante</w:t>
      </w:r>
      <w:proofErr w:type="spellEnd"/>
      <w:r>
        <w:t xml:space="preserve"> </w:t>
      </w:r>
      <w:proofErr w:type="spellStart"/>
      <w:r>
        <w:t>și</w:t>
      </w:r>
      <w:proofErr w:type="spellEnd"/>
      <w:r>
        <w:t xml:space="preserve"> </w:t>
      </w:r>
      <w:proofErr w:type="spellStart"/>
      <w:r>
        <w:t>supermarketuri</w:t>
      </w:r>
      <w:proofErr w:type="spellEnd"/>
      <w:r>
        <w:t xml:space="preserve">, </w:t>
      </w:r>
      <w:proofErr w:type="spellStart"/>
      <w:r>
        <w:t>ceea</w:t>
      </w:r>
      <w:proofErr w:type="spellEnd"/>
      <w:r>
        <w:t xml:space="preserve"> </w:t>
      </w:r>
      <w:proofErr w:type="spellStart"/>
      <w:r>
        <w:t>ce</w:t>
      </w:r>
      <w:proofErr w:type="spellEnd"/>
      <w:r>
        <w:t xml:space="preserve"> </w:t>
      </w:r>
      <w:proofErr w:type="spellStart"/>
      <w:r>
        <w:t>indică</w:t>
      </w:r>
      <w:proofErr w:type="spellEnd"/>
      <w:r>
        <w:t xml:space="preserve"> </w:t>
      </w:r>
      <w:proofErr w:type="spellStart"/>
      <w:r>
        <w:t>faptul</w:t>
      </w:r>
      <w:proofErr w:type="spellEnd"/>
      <w:r>
        <w:t xml:space="preserve"> </w:t>
      </w:r>
      <w:proofErr w:type="spellStart"/>
      <w:r>
        <w:t>că</w:t>
      </w:r>
      <w:proofErr w:type="spellEnd"/>
      <w:r>
        <w:t xml:space="preserve"> </w:t>
      </w:r>
      <w:proofErr w:type="spellStart"/>
      <w:r>
        <w:t>fenomenul</w:t>
      </w:r>
      <w:proofErr w:type="spellEnd"/>
      <w:r>
        <w:t xml:space="preserve"> </w:t>
      </w:r>
      <w:proofErr w:type="spellStart"/>
      <w:r>
        <w:t>este</w:t>
      </w:r>
      <w:proofErr w:type="spellEnd"/>
      <w:r>
        <w:t xml:space="preserve"> </w:t>
      </w:r>
      <w:proofErr w:type="spellStart"/>
      <w:r>
        <w:t>frecvent</w:t>
      </w:r>
      <w:proofErr w:type="spellEnd"/>
      <w:r>
        <w:t xml:space="preserve"> </w:t>
      </w:r>
      <w:proofErr w:type="spellStart"/>
      <w:r>
        <w:t>întâlnit</w:t>
      </w:r>
      <w:proofErr w:type="spellEnd"/>
      <w:r>
        <w:t xml:space="preserve"> </w:t>
      </w:r>
      <w:proofErr w:type="spellStart"/>
      <w:r>
        <w:t>și</w:t>
      </w:r>
      <w:proofErr w:type="spellEnd"/>
      <w:r>
        <w:t xml:space="preserve"> </w:t>
      </w:r>
      <w:proofErr w:type="spellStart"/>
      <w:r>
        <w:t>vizibil</w:t>
      </w:r>
      <w:proofErr w:type="spellEnd"/>
      <w:r>
        <w:t xml:space="preserve"> </w:t>
      </w:r>
      <w:proofErr w:type="spellStart"/>
      <w:r>
        <w:t>pentru</w:t>
      </w:r>
      <w:proofErr w:type="spellEnd"/>
      <w:r>
        <w:t xml:space="preserve"> </w:t>
      </w:r>
      <w:proofErr w:type="spellStart"/>
      <w:r>
        <w:t>majoritatea</w:t>
      </w:r>
      <w:proofErr w:type="spellEnd"/>
      <w:r>
        <w:t xml:space="preserve"> </w:t>
      </w:r>
      <w:proofErr w:type="spellStart"/>
      <w:r>
        <w:t>populației</w:t>
      </w:r>
      <w:proofErr w:type="spellEnd"/>
      <w:r>
        <w:t xml:space="preserve"> </w:t>
      </w:r>
      <w:proofErr w:type="spellStart"/>
      <w:r>
        <w:t>analizate</w:t>
      </w:r>
      <w:proofErr w:type="spellEnd"/>
      <w:r>
        <w:t xml:space="preserve">. </w:t>
      </w:r>
      <w:proofErr w:type="spellStart"/>
      <w:r>
        <w:t>În</w:t>
      </w:r>
      <w:proofErr w:type="spellEnd"/>
      <w:r>
        <w:t xml:space="preserve"> </w:t>
      </w:r>
      <w:proofErr w:type="spellStart"/>
      <w:r>
        <w:t>același</w:t>
      </w:r>
      <w:proofErr w:type="spellEnd"/>
      <w:r>
        <w:t xml:space="preserve"> </w:t>
      </w:r>
      <w:proofErr w:type="spellStart"/>
      <w:r>
        <w:t>timp</w:t>
      </w:r>
      <w:proofErr w:type="spellEnd"/>
      <w:r>
        <w:t xml:space="preserve">, </w:t>
      </w:r>
      <w:r>
        <w:rPr>
          <w:rStyle w:val="a4"/>
        </w:rPr>
        <w:t xml:space="preserve">75% </w:t>
      </w:r>
      <w:proofErr w:type="spellStart"/>
      <w:r>
        <w:rPr>
          <w:rStyle w:val="a4"/>
        </w:rPr>
        <w:t>dintre</w:t>
      </w:r>
      <w:proofErr w:type="spellEnd"/>
      <w:r>
        <w:rPr>
          <w:rStyle w:val="a4"/>
        </w:rPr>
        <w:t xml:space="preserve"> </w:t>
      </w:r>
      <w:proofErr w:type="spellStart"/>
      <w:r>
        <w:rPr>
          <w:rStyle w:val="a4"/>
        </w:rPr>
        <w:t>participanți</w:t>
      </w:r>
      <w:proofErr w:type="spellEnd"/>
      <w:r>
        <w:t xml:space="preserve"> </w:t>
      </w:r>
      <w:proofErr w:type="spellStart"/>
      <w:r>
        <w:t>consideră</w:t>
      </w:r>
      <w:proofErr w:type="spellEnd"/>
      <w:r>
        <w:t xml:space="preserve"> </w:t>
      </w:r>
      <w:proofErr w:type="spellStart"/>
      <w:r>
        <w:t>risipa</w:t>
      </w:r>
      <w:proofErr w:type="spellEnd"/>
      <w:r>
        <w:t xml:space="preserve"> </w:t>
      </w:r>
      <w:proofErr w:type="spellStart"/>
      <w:r>
        <w:t>alimentară</w:t>
      </w:r>
      <w:proofErr w:type="spellEnd"/>
      <w:r>
        <w:t xml:space="preserve"> o </w:t>
      </w:r>
      <w:proofErr w:type="spellStart"/>
      <w:r>
        <w:t>problemă</w:t>
      </w:r>
      <w:proofErr w:type="spellEnd"/>
      <w:r>
        <w:t xml:space="preserve"> </w:t>
      </w:r>
      <w:proofErr w:type="spellStart"/>
      <w:r>
        <w:t>foarte</w:t>
      </w:r>
      <w:proofErr w:type="spellEnd"/>
      <w:r>
        <w:t xml:space="preserve"> </w:t>
      </w:r>
      <w:proofErr w:type="spellStart"/>
      <w:r>
        <w:t>gravă</w:t>
      </w:r>
      <w:proofErr w:type="spellEnd"/>
      <w:r>
        <w:t xml:space="preserve">, </w:t>
      </w:r>
      <w:proofErr w:type="spellStart"/>
      <w:r>
        <w:t>dar</w:t>
      </w:r>
      <w:proofErr w:type="spellEnd"/>
      <w:r>
        <w:t xml:space="preserve"> </w:t>
      </w:r>
      <w:proofErr w:type="spellStart"/>
      <w:r>
        <w:t>nu</w:t>
      </w:r>
      <w:proofErr w:type="spellEnd"/>
      <w:r>
        <w:t xml:space="preserve"> </w:t>
      </w:r>
      <w:proofErr w:type="spellStart"/>
      <w:r>
        <w:t>dispun</w:t>
      </w:r>
      <w:proofErr w:type="spellEnd"/>
      <w:r>
        <w:t xml:space="preserve"> </w:t>
      </w:r>
      <w:proofErr w:type="spellStart"/>
      <w:r>
        <w:t>de</w:t>
      </w:r>
      <w:proofErr w:type="spellEnd"/>
      <w:r>
        <w:t xml:space="preserve"> </w:t>
      </w:r>
      <w:proofErr w:type="spellStart"/>
      <w:r>
        <w:t>mijloace</w:t>
      </w:r>
      <w:proofErr w:type="spellEnd"/>
      <w:r>
        <w:t xml:space="preserve"> </w:t>
      </w:r>
      <w:proofErr w:type="spellStart"/>
      <w:r>
        <w:t>concrete</w:t>
      </w:r>
      <w:proofErr w:type="spellEnd"/>
      <w:r>
        <w:t xml:space="preserve"> </w:t>
      </w:r>
      <w:proofErr w:type="spellStart"/>
      <w:r>
        <w:t>prin</w:t>
      </w:r>
      <w:proofErr w:type="spellEnd"/>
      <w:r>
        <w:t xml:space="preserve"> </w:t>
      </w:r>
      <w:proofErr w:type="spellStart"/>
      <w:r>
        <w:t>care</w:t>
      </w:r>
      <w:proofErr w:type="spellEnd"/>
      <w:r>
        <w:t xml:space="preserve"> </w:t>
      </w:r>
      <w:proofErr w:type="spellStart"/>
      <w:r>
        <w:t>să</w:t>
      </w:r>
      <w:proofErr w:type="spellEnd"/>
      <w:r>
        <w:t xml:space="preserve"> </w:t>
      </w:r>
      <w:proofErr w:type="spellStart"/>
      <w:r>
        <w:t>contribuie</w:t>
      </w:r>
      <w:proofErr w:type="spellEnd"/>
      <w:r>
        <w:t xml:space="preserve"> </w:t>
      </w:r>
      <w:proofErr w:type="spellStart"/>
      <w:r>
        <w:t>la</w:t>
      </w:r>
      <w:proofErr w:type="spellEnd"/>
      <w:r>
        <w:t xml:space="preserve"> </w:t>
      </w:r>
      <w:proofErr w:type="spellStart"/>
      <w:r>
        <w:t>reducerea</w:t>
      </w:r>
      <w:proofErr w:type="spellEnd"/>
      <w:r>
        <w:t xml:space="preserve"> </w:t>
      </w:r>
      <w:proofErr w:type="spellStart"/>
      <w:r>
        <w:t>ei</w:t>
      </w:r>
      <w:proofErr w:type="spellEnd"/>
      <w:r>
        <w:t>.</w:t>
      </w:r>
    </w:p>
    <w:p w14:paraId="6561B513" w14:textId="77777777" w:rsidR="003E426A" w:rsidRDefault="003E426A" w:rsidP="003E426A">
      <w:pPr>
        <w:pStyle w:val="a5"/>
      </w:pPr>
      <w:r>
        <w:lastRenderedPageBreak/>
        <w:t xml:space="preserve">O </w:t>
      </w:r>
      <w:proofErr w:type="spellStart"/>
      <w:r>
        <w:t>soluție</w:t>
      </w:r>
      <w:proofErr w:type="spellEnd"/>
      <w:r>
        <w:t xml:space="preserve"> </w:t>
      </w:r>
      <w:proofErr w:type="spellStart"/>
      <w:r>
        <w:t>digitală</w:t>
      </w:r>
      <w:proofErr w:type="spellEnd"/>
      <w:r>
        <w:t xml:space="preserve"> </w:t>
      </w:r>
      <w:proofErr w:type="spellStart"/>
      <w:r>
        <w:t>devine</w:t>
      </w:r>
      <w:proofErr w:type="spellEnd"/>
      <w:r>
        <w:t xml:space="preserve"> </w:t>
      </w:r>
      <w:proofErr w:type="spellStart"/>
      <w:r>
        <w:t>necesară</w:t>
      </w:r>
      <w:proofErr w:type="spellEnd"/>
      <w:r>
        <w:t xml:space="preserve"> </w:t>
      </w:r>
      <w:proofErr w:type="spellStart"/>
      <w:r>
        <w:t>deoarece</w:t>
      </w:r>
      <w:proofErr w:type="spellEnd"/>
      <w:r>
        <w:t xml:space="preserve"> </w:t>
      </w:r>
      <w:proofErr w:type="spellStart"/>
      <w:r>
        <w:t>consumatorii</w:t>
      </w:r>
      <w:proofErr w:type="spellEnd"/>
      <w:r>
        <w:t xml:space="preserve"> </w:t>
      </w:r>
      <w:proofErr w:type="spellStart"/>
      <w:r>
        <w:t>arată</w:t>
      </w:r>
      <w:proofErr w:type="spellEnd"/>
      <w:r>
        <w:t xml:space="preserve"> </w:t>
      </w:r>
      <w:proofErr w:type="spellStart"/>
      <w:r>
        <w:t>un</w:t>
      </w:r>
      <w:proofErr w:type="spellEnd"/>
      <w:r>
        <w:t xml:space="preserve"> </w:t>
      </w:r>
      <w:proofErr w:type="spellStart"/>
      <w:r>
        <w:t>interes</w:t>
      </w:r>
      <w:proofErr w:type="spellEnd"/>
      <w:r>
        <w:t xml:space="preserve"> </w:t>
      </w:r>
      <w:proofErr w:type="spellStart"/>
      <w:r>
        <w:t>ridicat</w:t>
      </w:r>
      <w:proofErr w:type="spellEnd"/>
      <w:r>
        <w:t xml:space="preserve"> </w:t>
      </w:r>
      <w:proofErr w:type="spellStart"/>
      <w:r>
        <w:t>pentru</w:t>
      </w:r>
      <w:proofErr w:type="spellEnd"/>
      <w:r>
        <w:t xml:space="preserve"> </w:t>
      </w:r>
      <w:proofErr w:type="spellStart"/>
      <w:r>
        <w:t>achiziționarea</w:t>
      </w:r>
      <w:proofErr w:type="spellEnd"/>
      <w:r>
        <w:t xml:space="preserve"> </w:t>
      </w:r>
      <w:proofErr w:type="spellStart"/>
      <w:r>
        <w:t>produselor</w:t>
      </w:r>
      <w:proofErr w:type="spellEnd"/>
      <w:r>
        <w:t xml:space="preserve"> </w:t>
      </w:r>
      <w:proofErr w:type="spellStart"/>
      <w:r>
        <w:t>alimentare</w:t>
      </w:r>
      <w:proofErr w:type="spellEnd"/>
      <w:r>
        <w:t xml:space="preserve"> </w:t>
      </w:r>
      <w:proofErr w:type="spellStart"/>
      <w:r>
        <w:t>la</w:t>
      </w:r>
      <w:proofErr w:type="spellEnd"/>
      <w:r>
        <w:t xml:space="preserve"> </w:t>
      </w:r>
      <w:proofErr w:type="spellStart"/>
      <w:r>
        <w:t>preț</w:t>
      </w:r>
      <w:proofErr w:type="spellEnd"/>
      <w:r>
        <w:t xml:space="preserve"> </w:t>
      </w:r>
      <w:proofErr w:type="spellStart"/>
      <w:r>
        <w:t>redus</w:t>
      </w:r>
      <w:proofErr w:type="spellEnd"/>
      <w:r>
        <w:t xml:space="preserve">: </w:t>
      </w:r>
      <w:r>
        <w:rPr>
          <w:rStyle w:val="a4"/>
        </w:rPr>
        <w:t xml:space="preserve">72,7% </w:t>
      </w:r>
      <w:proofErr w:type="spellStart"/>
      <w:r>
        <w:rPr>
          <w:rStyle w:val="a4"/>
        </w:rPr>
        <w:t>declară</w:t>
      </w:r>
      <w:proofErr w:type="spellEnd"/>
      <w:r>
        <w:rPr>
          <w:rStyle w:val="a4"/>
        </w:rPr>
        <w:t xml:space="preserve"> </w:t>
      </w:r>
      <w:proofErr w:type="spellStart"/>
      <w:r>
        <w:rPr>
          <w:rStyle w:val="a4"/>
        </w:rPr>
        <w:t>că</w:t>
      </w:r>
      <w:proofErr w:type="spellEnd"/>
      <w:r>
        <w:rPr>
          <w:rStyle w:val="a4"/>
        </w:rPr>
        <w:t xml:space="preserve"> </w:t>
      </w:r>
      <w:proofErr w:type="spellStart"/>
      <w:r>
        <w:rPr>
          <w:rStyle w:val="a4"/>
        </w:rPr>
        <w:t>ar</w:t>
      </w:r>
      <w:proofErr w:type="spellEnd"/>
      <w:r>
        <w:rPr>
          <w:rStyle w:val="a4"/>
        </w:rPr>
        <w:t xml:space="preserve"> </w:t>
      </w:r>
      <w:proofErr w:type="spellStart"/>
      <w:r>
        <w:rPr>
          <w:rStyle w:val="a4"/>
        </w:rPr>
        <w:t>cumpăra</w:t>
      </w:r>
      <w:proofErr w:type="spellEnd"/>
      <w:r>
        <w:rPr>
          <w:rStyle w:val="a4"/>
        </w:rPr>
        <w:t xml:space="preserve"> </w:t>
      </w:r>
      <w:proofErr w:type="spellStart"/>
      <w:r>
        <w:rPr>
          <w:rStyle w:val="a4"/>
        </w:rPr>
        <w:t>mâncare</w:t>
      </w:r>
      <w:proofErr w:type="spellEnd"/>
      <w:r>
        <w:rPr>
          <w:rStyle w:val="a4"/>
        </w:rPr>
        <w:t xml:space="preserve"> </w:t>
      </w:r>
      <w:proofErr w:type="spellStart"/>
      <w:r>
        <w:rPr>
          <w:rStyle w:val="a4"/>
        </w:rPr>
        <w:t>rămasă</w:t>
      </w:r>
      <w:proofErr w:type="spellEnd"/>
      <w:r>
        <w:t xml:space="preserve">, </w:t>
      </w:r>
      <w:proofErr w:type="spellStart"/>
      <w:r>
        <w:t>iar</w:t>
      </w:r>
      <w:proofErr w:type="spellEnd"/>
      <w:r>
        <w:t xml:space="preserve"> </w:t>
      </w:r>
      <w:r>
        <w:rPr>
          <w:rStyle w:val="a4"/>
        </w:rPr>
        <w:t>59%</w:t>
      </w:r>
      <w:r>
        <w:t xml:space="preserve"> </w:t>
      </w:r>
      <w:proofErr w:type="spellStart"/>
      <w:r>
        <w:t>ar</w:t>
      </w:r>
      <w:proofErr w:type="spellEnd"/>
      <w:r>
        <w:t xml:space="preserve"> </w:t>
      </w:r>
      <w:proofErr w:type="spellStart"/>
      <w:r>
        <w:t>utiliza</w:t>
      </w:r>
      <w:proofErr w:type="spellEnd"/>
      <w:r>
        <w:t xml:space="preserve"> </w:t>
      </w:r>
      <w:proofErr w:type="spellStart"/>
      <w:r>
        <w:t>platforma</w:t>
      </w:r>
      <w:proofErr w:type="spellEnd"/>
      <w:r>
        <w:t xml:space="preserve"> </w:t>
      </w:r>
      <w:proofErr w:type="spellStart"/>
      <w:r>
        <w:t>cel</w:t>
      </w:r>
      <w:proofErr w:type="spellEnd"/>
      <w:r>
        <w:t xml:space="preserve"> </w:t>
      </w:r>
      <w:proofErr w:type="spellStart"/>
      <w:r>
        <w:t>puțin</w:t>
      </w:r>
      <w:proofErr w:type="spellEnd"/>
      <w:r>
        <w:t xml:space="preserve"> o </w:t>
      </w:r>
      <w:proofErr w:type="spellStart"/>
      <w:r>
        <w:t>dată</w:t>
      </w:r>
      <w:proofErr w:type="spellEnd"/>
      <w:r>
        <w:t xml:space="preserve"> </w:t>
      </w:r>
      <w:proofErr w:type="spellStart"/>
      <w:r>
        <w:t>pe</w:t>
      </w:r>
      <w:proofErr w:type="spellEnd"/>
      <w:r>
        <w:t xml:space="preserve"> </w:t>
      </w:r>
      <w:proofErr w:type="spellStart"/>
      <w:r>
        <w:t>săptămână</w:t>
      </w:r>
      <w:proofErr w:type="spellEnd"/>
      <w:r>
        <w:t xml:space="preserve">. </w:t>
      </w:r>
      <w:proofErr w:type="spellStart"/>
      <w:r>
        <w:t>În</w:t>
      </w:r>
      <w:proofErr w:type="spellEnd"/>
      <w:r>
        <w:t xml:space="preserve"> </w:t>
      </w:r>
      <w:proofErr w:type="spellStart"/>
      <w:r>
        <w:t>prezent</w:t>
      </w:r>
      <w:proofErr w:type="spellEnd"/>
      <w:r>
        <w:t xml:space="preserve">, </w:t>
      </w:r>
      <w:proofErr w:type="spellStart"/>
      <w:r>
        <w:t>acești</w:t>
      </w:r>
      <w:proofErr w:type="spellEnd"/>
      <w:r>
        <w:t xml:space="preserve"> </w:t>
      </w:r>
      <w:proofErr w:type="spellStart"/>
      <w:r>
        <w:t>utilizatori</w:t>
      </w:r>
      <w:proofErr w:type="spellEnd"/>
      <w:r>
        <w:t xml:space="preserve"> </w:t>
      </w:r>
      <w:proofErr w:type="spellStart"/>
      <w:r>
        <w:t>nu</w:t>
      </w:r>
      <w:proofErr w:type="spellEnd"/>
      <w:r>
        <w:t xml:space="preserve"> </w:t>
      </w:r>
      <w:proofErr w:type="spellStart"/>
      <w:r>
        <w:t>au</w:t>
      </w:r>
      <w:proofErr w:type="spellEnd"/>
      <w:r>
        <w:t xml:space="preserve"> </w:t>
      </w:r>
      <w:proofErr w:type="spellStart"/>
      <w:r>
        <w:t>acces</w:t>
      </w:r>
      <w:proofErr w:type="spellEnd"/>
      <w:r>
        <w:t xml:space="preserve"> </w:t>
      </w:r>
      <w:proofErr w:type="spellStart"/>
      <w:r>
        <w:t>la</w:t>
      </w:r>
      <w:proofErr w:type="spellEnd"/>
      <w:r>
        <w:t xml:space="preserve"> o </w:t>
      </w:r>
      <w:proofErr w:type="spellStart"/>
      <w:r>
        <w:t>metodă</w:t>
      </w:r>
      <w:proofErr w:type="spellEnd"/>
      <w:r>
        <w:t xml:space="preserve"> </w:t>
      </w:r>
      <w:proofErr w:type="spellStart"/>
      <w:r>
        <w:t>transparentă</w:t>
      </w:r>
      <w:proofErr w:type="spellEnd"/>
      <w:r>
        <w:t xml:space="preserve">, </w:t>
      </w:r>
      <w:proofErr w:type="spellStart"/>
      <w:r>
        <w:t>rapidă</w:t>
      </w:r>
      <w:proofErr w:type="spellEnd"/>
      <w:r>
        <w:t xml:space="preserve"> </w:t>
      </w:r>
      <w:proofErr w:type="spellStart"/>
      <w:r>
        <w:t>și</w:t>
      </w:r>
      <w:proofErr w:type="spellEnd"/>
      <w:r>
        <w:t xml:space="preserve"> </w:t>
      </w:r>
      <w:proofErr w:type="spellStart"/>
      <w:r>
        <w:t>sigură</w:t>
      </w:r>
      <w:proofErr w:type="spellEnd"/>
      <w:r>
        <w:t xml:space="preserve"> </w:t>
      </w:r>
      <w:proofErr w:type="spellStart"/>
      <w:r>
        <w:t>prin</w:t>
      </w:r>
      <w:proofErr w:type="spellEnd"/>
      <w:r>
        <w:t xml:space="preserve"> </w:t>
      </w:r>
      <w:proofErr w:type="spellStart"/>
      <w:r>
        <w:t>care</w:t>
      </w:r>
      <w:proofErr w:type="spellEnd"/>
      <w:r>
        <w:t xml:space="preserve"> </w:t>
      </w:r>
      <w:proofErr w:type="spellStart"/>
      <w:r>
        <w:t>să</w:t>
      </w:r>
      <w:proofErr w:type="spellEnd"/>
      <w:r>
        <w:t xml:space="preserve"> </w:t>
      </w:r>
      <w:proofErr w:type="spellStart"/>
      <w:r>
        <w:t>identifice</w:t>
      </w:r>
      <w:proofErr w:type="spellEnd"/>
      <w:r>
        <w:t xml:space="preserve"> </w:t>
      </w:r>
      <w:proofErr w:type="spellStart"/>
      <w:r>
        <w:t>localuri</w:t>
      </w:r>
      <w:proofErr w:type="spellEnd"/>
      <w:r>
        <w:t xml:space="preserve"> </w:t>
      </w:r>
      <w:proofErr w:type="spellStart"/>
      <w:r>
        <w:t>cu</w:t>
      </w:r>
      <w:proofErr w:type="spellEnd"/>
      <w:r>
        <w:t xml:space="preserve"> </w:t>
      </w:r>
      <w:proofErr w:type="spellStart"/>
      <w:r>
        <w:t>surplus</w:t>
      </w:r>
      <w:proofErr w:type="spellEnd"/>
      <w:r>
        <w:t xml:space="preserve"> </w:t>
      </w:r>
      <w:proofErr w:type="spellStart"/>
      <w:r>
        <w:t>alimentar</w:t>
      </w:r>
      <w:proofErr w:type="spellEnd"/>
      <w:r>
        <w:t xml:space="preserve"> </w:t>
      </w:r>
      <w:proofErr w:type="spellStart"/>
      <w:r>
        <w:t>disponibil</w:t>
      </w:r>
      <w:proofErr w:type="spellEnd"/>
      <w:r>
        <w:t>.</w:t>
      </w:r>
    </w:p>
    <w:p w14:paraId="40615355" w14:textId="78AF9B86" w:rsidR="003E426A" w:rsidRDefault="003E426A" w:rsidP="003E426A">
      <w:pPr>
        <w:pStyle w:val="a5"/>
      </w:pPr>
      <w:r w:rsidRPr="003E426A">
        <w:drawing>
          <wp:inline distT="0" distB="0" distL="0" distR="0" wp14:anchorId="03EE5D71" wp14:editId="26A7BEAD">
            <wp:extent cx="5943600" cy="3118485"/>
            <wp:effectExtent l="0" t="0" r="0" b="571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3118485"/>
                    </a:xfrm>
                    <a:prstGeom prst="rect">
                      <a:avLst/>
                    </a:prstGeom>
                  </pic:spPr>
                </pic:pic>
              </a:graphicData>
            </a:graphic>
          </wp:inline>
        </w:drawing>
      </w:r>
    </w:p>
    <w:p w14:paraId="0C4AC2A6" w14:textId="77777777" w:rsidR="003E426A" w:rsidRDefault="003E426A" w:rsidP="003E426A">
      <w:pPr>
        <w:pStyle w:val="a5"/>
      </w:pPr>
    </w:p>
    <w:p w14:paraId="378F7EF1" w14:textId="77777777" w:rsidR="003E426A" w:rsidRDefault="003E426A" w:rsidP="003E426A">
      <w:pPr>
        <w:pStyle w:val="a5"/>
      </w:pPr>
    </w:p>
    <w:p w14:paraId="1705AE7B" w14:textId="44009E9F" w:rsidR="003E426A" w:rsidRDefault="003E426A" w:rsidP="003E426A">
      <w:pPr>
        <w:pStyle w:val="a5"/>
      </w:pPr>
      <w:r w:rsidRPr="003E426A">
        <w:drawing>
          <wp:inline distT="0" distB="0" distL="0" distR="0" wp14:anchorId="66D21BC4" wp14:editId="1A74F8A6">
            <wp:extent cx="5943600" cy="3151505"/>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3151505"/>
                    </a:xfrm>
                    <a:prstGeom prst="rect">
                      <a:avLst/>
                    </a:prstGeom>
                  </pic:spPr>
                </pic:pic>
              </a:graphicData>
            </a:graphic>
          </wp:inline>
        </w:drawing>
      </w:r>
    </w:p>
    <w:p w14:paraId="706C753D" w14:textId="77777777" w:rsidR="003E426A" w:rsidRDefault="003E426A" w:rsidP="003E426A">
      <w:pPr>
        <w:pStyle w:val="a5"/>
      </w:pPr>
      <w:proofErr w:type="spellStart"/>
      <w:r>
        <w:lastRenderedPageBreak/>
        <w:t>De</w:t>
      </w:r>
      <w:proofErr w:type="spellEnd"/>
      <w:r>
        <w:t xml:space="preserve"> </w:t>
      </w:r>
      <w:proofErr w:type="spellStart"/>
      <w:r>
        <w:t>partea</w:t>
      </w:r>
      <w:proofErr w:type="spellEnd"/>
      <w:r>
        <w:t xml:space="preserve"> </w:t>
      </w:r>
      <w:proofErr w:type="spellStart"/>
      <w:r>
        <w:t>cealaltă</w:t>
      </w:r>
      <w:proofErr w:type="spellEnd"/>
      <w:r>
        <w:t xml:space="preserve">, </w:t>
      </w:r>
      <w:proofErr w:type="spellStart"/>
      <w:r>
        <w:t>furnizorii</w:t>
      </w:r>
      <w:proofErr w:type="spellEnd"/>
      <w:r>
        <w:t xml:space="preserve"> — </w:t>
      </w:r>
      <w:proofErr w:type="spellStart"/>
      <w:r>
        <w:t>precum</w:t>
      </w:r>
      <w:proofErr w:type="spellEnd"/>
      <w:r>
        <w:t xml:space="preserve"> </w:t>
      </w:r>
      <w:proofErr w:type="spellStart"/>
      <w:r>
        <w:t>restaurantele</w:t>
      </w:r>
      <w:proofErr w:type="spellEnd"/>
      <w:r>
        <w:t xml:space="preserve">, </w:t>
      </w:r>
      <w:proofErr w:type="spellStart"/>
      <w:r>
        <w:t>cantinele</w:t>
      </w:r>
      <w:proofErr w:type="spellEnd"/>
      <w:r>
        <w:t xml:space="preserve"> </w:t>
      </w:r>
      <w:proofErr w:type="spellStart"/>
      <w:r>
        <w:t>și</w:t>
      </w:r>
      <w:proofErr w:type="spellEnd"/>
      <w:r>
        <w:t xml:space="preserve"> </w:t>
      </w:r>
      <w:proofErr w:type="spellStart"/>
      <w:r>
        <w:t>supermarketurile</w:t>
      </w:r>
      <w:proofErr w:type="spellEnd"/>
      <w:r>
        <w:t xml:space="preserve"> — </w:t>
      </w:r>
      <w:proofErr w:type="spellStart"/>
      <w:r>
        <w:t>se</w:t>
      </w:r>
      <w:proofErr w:type="spellEnd"/>
      <w:r>
        <w:t xml:space="preserve"> </w:t>
      </w:r>
      <w:proofErr w:type="spellStart"/>
      <w:r>
        <w:t>confruntă</w:t>
      </w:r>
      <w:proofErr w:type="spellEnd"/>
      <w:r>
        <w:t xml:space="preserve"> </w:t>
      </w:r>
      <w:proofErr w:type="spellStart"/>
      <w:r>
        <w:t>zilnic</w:t>
      </w:r>
      <w:proofErr w:type="spellEnd"/>
      <w:r>
        <w:t xml:space="preserve"> </w:t>
      </w:r>
      <w:proofErr w:type="spellStart"/>
      <w:r>
        <w:t>cu</w:t>
      </w:r>
      <w:proofErr w:type="spellEnd"/>
      <w:r>
        <w:t xml:space="preserve"> </w:t>
      </w:r>
      <w:proofErr w:type="spellStart"/>
      <w:r>
        <w:t>pierderi</w:t>
      </w:r>
      <w:proofErr w:type="spellEnd"/>
      <w:r>
        <w:t xml:space="preserve"> </w:t>
      </w:r>
      <w:proofErr w:type="spellStart"/>
      <w:r>
        <w:t>generate</w:t>
      </w:r>
      <w:proofErr w:type="spellEnd"/>
      <w:r>
        <w:t xml:space="preserve"> </w:t>
      </w:r>
      <w:proofErr w:type="spellStart"/>
      <w:r>
        <w:t>de</w:t>
      </w:r>
      <w:proofErr w:type="spellEnd"/>
      <w:r>
        <w:t xml:space="preserve"> </w:t>
      </w:r>
      <w:proofErr w:type="spellStart"/>
      <w:r>
        <w:t>surplusul</w:t>
      </w:r>
      <w:proofErr w:type="spellEnd"/>
      <w:r>
        <w:t xml:space="preserve"> </w:t>
      </w:r>
      <w:proofErr w:type="spellStart"/>
      <w:r>
        <w:t>de</w:t>
      </w:r>
      <w:proofErr w:type="spellEnd"/>
      <w:r>
        <w:t xml:space="preserve"> </w:t>
      </w:r>
      <w:proofErr w:type="spellStart"/>
      <w:r>
        <w:t>mâncare</w:t>
      </w:r>
      <w:proofErr w:type="spellEnd"/>
      <w:r>
        <w:t xml:space="preserve">. </w:t>
      </w:r>
      <w:proofErr w:type="spellStart"/>
      <w:r>
        <w:t>Lipsa</w:t>
      </w:r>
      <w:proofErr w:type="spellEnd"/>
      <w:r>
        <w:t xml:space="preserve"> </w:t>
      </w:r>
      <w:proofErr w:type="spellStart"/>
      <w:r>
        <w:t>unui</w:t>
      </w:r>
      <w:proofErr w:type="spellEnd"/>
      <w:r>
        <w:t xml:space="preserve"> </w:t>
      </w:r>
      <w:proofErr w:type="spellStart"/>
      <w:r>
        <w:t>sistem</w:t>
      </w:r>
      <w:proofErr w:type="spellEnd"/>
      <w:r>
        <w:t xml:space="preserve"> </w:t>
      </w:r>
      <w:proofErr w:type="spellStart"/>
      <w:r>
        <w:t>centralizat</w:t>
      </w:r>
      <w:proofErr w:type="spellEnd"/>
      <w:r>
        <w:t xml:space="preserve"> </w:t>
      </w:r>
      <w:proofErr w:type="spellStart"/>
      <w:r>
        <w:t>prin</w:t>
      </w:r>
      <w:proofErr w:type="spellEnd"/>
      <w:r>
        <w:t xml:space="preserve"> </w:t>
      </w:r>
      <w:proofErr w:type="spellStart"/>
      <w:r>
        <w:t>care</w:t>
      </w:r>
      <w:proofErr w:type="spellEnd"/>
      <w:r>
        <w:t xml:space="preserve"> </w:t>
      </w:r>
      <w:proofErr w:type="spellStart"/>
      <w:r>
        <w:t>să</w:t>
      </w:r>
      <w:proofErr w:type="spellEnd"/>
      <w:r>
        <w:t xml:space="preserve"> </w:t>
      </w:r>
      <w:proofErr w:type="spellStart"/>
      <w:r>
        <w:t>valorifice</w:t>
      </w:r>
      <w:proofErr w:type="spellEnd"/>
      <w:r>
        <w:t xml:space="preserve"> </w:t>
      </w:r>
      <w:proofErr w:type="spellStart"/>
      <w:r>
        <w:t>aceste</w:t>
      </w:r>
      <w:proofErr w:type="spellEnd"/>
      <w:r>
        <w:t xml:space="preserve"> </w:t>
      </w:r>
      <w:proofErr w:type="spellStart"/>
      <w:r>
        <w:t>produse</w:t>
      </w:r>
      <w:proofErr w:type="spellEnd"/>
      <w:r>
        <w:t xml:space="preserve"> </w:t>
      </w:r>
      <w:proofErr w:type="spellStart"/>
      <w:r>
        <w:t>conduce</w:t>
      </w:r>
      <w:proofErr w:type="spellEnd"/>
      <w:r>
        <w:t xml:space="preserve"> </w:t>
      </w:r>
      <w:proofErr w:type="spellStart"/>
      <w:r>
        <w:t>la</w:t>
      </w:r>
      <w:proofErr w:type="spellEnd"/>
      <w:r>
        <w:t xml:space="preserve"> </w:t>
      </w:r>
      <w:proofErr w:type="spellStart"/>
      <w:r>
        <w:t>costuri</w:t>
      </w:r>
      <w:proofErr w:type="spellEnd"/>
      <w:r>
        <w:t xml:space="preserve"> </w:t>
      </w:r>
      <w:proofErr w:type="spellStart"/>
      <w:r>
        <w:t>suplimentare</w:t>
      </w:r>
      <w:proofErr w:type="spellEnd"/>
      <w:r>
        <w:t xml:space="preserve"> </w:t>
      </w:r>
      <w:proofErr w:type="spellStart"/>
      <w:r>
        <w:t>și</w:t>
      </w:r>
      <w:proofErr w:type="spellEnd"/>
      <w:r>
        <w:t xml:space="preserve"> </w:t>
      </w:r>
      <w:proofErr w:type="spellStart"/>
      <w:r>
        <w:t>la</w:t>
      </w:r>
      <w:proofErr w:type="spellEnd"/>
      <w:r>
        <w:t xml:space="preserve"> </w:t>
      </w:r>
      <w:proofErr w:type="spellStart"/>
      <w:r>
        <w:t>un</w:t>
      </w:r>
      <w:proofErr w:type="spellEnd"/>
      <w:r>
        <w:t xml:space="preserve"> </w:t>
      </w:r>
      <w:proofErr w:type="spellStart"/>
      <w:r>
        <w:t>impact</w:t>
      </w:r>
      <w:proofErr w:type="spellEnd"/>
      <w:r>
        <w:t xml:space="preserve"> </w:t>
      </w:r>
      <w:proofErr w:type="spellStart"/>
      <w:r>
        <w:t>negativ</w:t>
      </w:r>
      <w:proofErr w:type="spellEnd"/>
      <w:r>
        <w:t xml:space="preserve"> </w:t>
      </w:r>
      <w:proofErr w:type="spellStart"/>
      <w:r>
        <w:t>asupra</w:t>
      </w:r>
      <w:proofErr w:type="spellEnd"/>
      <w:r>
        <w:t xml:space="preserve"> </w:t>
      </w:r>
      <w:proofErr w:type="spellStart"/>
      <w:r>
        <w:t>mediului</w:t>
      </w:r>
      <w:proofErr w:type="spellEnd"/>
      <w:r>
        <w:t xml:space="preserve">. O </w:t>
      </w:r>
      <w:proofErr w:type="spellStart"/>
      <w:r>
        <w:t>platformă</w:t>
      </w:r>
      <w:proofErr w:type="spellEnd"/>
      <w:r>
        <w:t xml:space="preserve"> </w:t>
      </w:r>
      <w:proofErr w:type="spellStart"/>
      <w:r>
        <w:t>digitală</w:t>
      </w:r>
      <w:proofErr w:type="spellEnd"/>
      <w:r>
        <w:t xml:space="preserve"> </w:t>
      </w:r>
      <w:proofErr w:type="spellStart"/>
      <w:r>
        <w:t>ar</w:t>
      </w:r>
      <w:proofErr w:type="spellEnd"/>
      <w:r>
        <w:t xml:space="preserve"> </w:t>
      </w:r>
      <w:proofErr w:type="spellStart"/>
      <w:r>
        <w:t>permite</w:t>
      </w:r>
      <w:proofErr w:type="spellEnd"/>
      <w:r>
        <w:t xml:space="preserve"> </w:t>
      </w:r>
      <w:proofErr w:type="spellStart"/>
      <w:r>
        <w:t>furnizorilor</w:t>
      </w:r>
      <w:proofErr w:type="spellEnd"/>
      <w:r>
        <w:t xml:space="preserve"> </w:t>
      </w:r>
      <w:proofErr w:type="spellStart"/>
      <w:r>
        <w:t>să</w:t>
      </w:r>
      <w:proofErr w:type="spellEnd"/>
      <w:r>
        <w:t xml:space="preserve"> </w:t>
      </w:r>
      <w:proofErr w:type="spellStart"/>
      <w:r>
        <w:t>își</w:t>
      </w:r>
      <w:proofErr w:type="spellEnd"/>
      <w:r>
        <w:t xml:space="preserve"> </w:t>
      </w:r>
      <w:proofErr w:type="spellStart"/>
      <w:r>
        <w:t>vândă</w:t>
      </w:r>
      <w:proofErr w:type="spellEnd"/>
      <w:r>
        <w:t xml:space="preserve"> </w:t>
      </w:r>
      <w:proofErr w:type="spellStart"/>
      <w:r>
        <w:t>surplusul</w:t>
      </w:r>
      <w:proofErr w:type="spellEnd"/>
      <w:r>
        <w:t xml:space="preserve"> </w:t>
      </w:r>
      <w:proofErr w:type="spellStart"/>
      <w:r>
        <w:t>rapid</w:t>
      </w:r>
      <w:proofErr w:type="spellEnd"/>
      <w:r>
        <w:t xml:space="preserve">, </w:t>
      </w:r>
      <w:proofErr w:type="spellStart"/>
      <w:r>
        <w:t>să</w:t>
      </w:r>
      <w:proofErr w:type="spellEnd"/>
      <w:r>
        <w:t xml:space="preserve"> </w:t>
      </w:r>
      <w:proofErr w:type="spellStart"/>
      <w:r>
        <w:t>reducă</w:t>
      </w:r>
      <w:proofErr w:type="spellEnd"/>
      <w:r>
        <w:t xml:space="preserve"> </w:t>
      </w:r>
      <w:proofErr w:type="spellStart"/>
      <w:r>
        <w:t>deșeurile</w:t>
      </w:r>
      <w:proofErr w:type="spellEnd"/>
      <w:r>
        <w:t xml:space="preserve"> </w:t>
      </w:r>
      <w:proofErr w:type="spellStart"/>
      <w:r>
        <w:t>și</w:t>
      </w:r>
      <w:proofErr w:type="spellEnd"/>
      <w:r>
        <w:t xml:space="preserve"> </w:t>
      </w:r>
      <w:proofErr w:type="spellStart"/>
      <w:r>
        <w:t>să</w:t>
      </w:r>
      <w:proofErr w:type="spellEnd"/>
      <w:r>
        <w:t xml:space="preserve"> </w:t>
      </w:r>
      <w:proofErr w:type="spellStart"/>
      <w:r>
        <w:t>își</w:t>
      </w:r>
      <w:proofErr w:type="spellEnd"/>
      <w:r>
        <w:t xml:space="preserve"> </w:t>
      </w:r>
      <w:proofErr w:type="spellStart"/>
      <w:r>
        <w:t>îmbunătățească</w:t>
      </w:r>
      <w:proofErr w:type="spellEnd"/>
      <w:r>
        <w:t xml:space="preserve"> </w:t>
      </w:r>
      <w:proofErr w:type="spellStart"/>
      <w:r>
        <w:t>imaginea</w:t>
      </w:r>
      <w:proofErr w:type="spellEnd"/>
      <w:r>
        <w:t xml:space="preserve"> </w:t>
      </w:r>
      <w:proofErr w:type="spellStart"/>
      <w:r>
        <w:t>publică</w:t>
      </w:r>
      <w:proofErr w:type="spellEnd"/>
      <w:r>
        <w:t>.</w:t>
      </w:r>
    </w:p>
    <w:p w14:paraId="0BDA8F1D" w14:textId="77777777" w:rsidR="003E426A" w:rsidRDefault="003E426A" w:rsidP="003E426A">
      <w:pPr>
        <w:pStyle w:val="a5"/>
      </w:pPr>
      <w:r>
        <w:t xml:space="preserve">O </w:t>
      </w:r>
      <w:proofErr w:type="spellStart"/>
      <w:r>
        <w:t>soluție</w:t>
      </w:r>
      <w:proofErr w:type="spellEnd"/>
      <w:r>
        <w:t xml:space="preserve"> </w:t>
      </w:r>
      <w:proofErr w:type="spellStart"/>
      <w:r>
        <w:t>digitală</w:t>
      </w:r>
      <w:proofErr w:type="spellEnd"/>
      <w:r>
        <w:t xml:space="preserve"> </w:t>
      </w:r>
      <w:proofErr w:type="spellStart"/>
      <w:r>
        <w:t>este</w:t>
      </w:r>
      <w:proofErr w:type="spellEnd"/>
      <w:r>
        <w:t xml:space="preserve"> </w:t>
      </w:r>
      <w:proofErr w:type="spellStart"/>
      <w:r>
        <w:t>necesară</w:t>
      </w:r>
      <w:proofErr w:type="spellEnd"/>
      <w:r>
        <w:t xml:space="preserve"> </w:t>
      </w:r>
      <w:proofErr w:type="spellStart"/>
      <w:r>
        <w:t>și</w:t>
      </w:r>
      <w:proofErr w:type="spellEnd"/>
      <w:r>
        <w:t xml:space="preserve"> </w:t>
      </w:r>
      <w:proofErr w:type="spellStart"/>
      <w:r>
        <w:t>din</w:t>
      </w:r>
      <w:proofErr w:type="spellEnd"/>
      <w:r>
        <w:t xml:space="preserve"> </w:t>
      </w:r>
      <w:proofErr w:type="spellStart"/>
      <w:r>
        <w:t>perspectiva</w:t>
      </w:r>
      <w:proofErr w:type="spellEnd"/>
      <w:r>
        <w:t xml:space="preserve"> </w:t>
      </w:r>
      <w:proofErr w:type="spellStart"/>
      <w:r>
        <w:t>educării</w:t>
      </w:r>
      <w:proofErr w:type="spellEnd"/>
      <w:r>
        <w:t xml:space="preserve"> </w:t>
      </w:r>
      <w:proofErr w:type="spellStart"/>
      <w:r>
        <w:t>publicului</w:t>
      </w:r>
      <w:proofErr w:type="spellEnd"/>
      <w:r>
        <w:t xml:space="preserve">. </w:t>
      </w:r>
      <w:proofErr w:type="spellStart"/>
      <w:r>
        <w:t>Aproximativ</w:t>
      </w:r>
      <w:proofErr w:type="spellEnd"/>
      <w:r>
        <w:t xml:space="preserve"> </w:t>
      </w:r>
      <w:r>
        <w:rPr>
          <w:rStyle w:val="a4"/>
        </w:rPr>
        <w:t xml:space="preserve">38,6% </w:t>
      </w:r>
      <w:proofErr w:type="spellStart"/>
      <w:r>
        <w:rPr>
          <w:rStyle w:val="a4"/>
        </w:rPr>
        <w:t>dintre</w:t>
      </w:r>
      <w:proofErr w:type="spellEnd"/>
      <w:r>
        <w:rPr>
          <w:rStyle w:val="a4"/>
        </w:rPr>
        <w:t xml:space="preserve"> </w:t>
      </w:r>
      <w:proofErr w:type="spellStart"/>
      <w:r>
        <w:rPr>
          <w:rStyle w:val="a4"/>
        </w:rPr>
        <w:t>respondenți</w:t>
      </w:r>
      <w:proofErr w:type="spellEnd"/>
      <w:r>
        <w:t xml:space="preserve"> </w:t>
      </w:r>
      <w:proofErr w:type="spellStart"/>
      <w:r>
        <w:t>nu</w:t>
      </w:r>
      <w:proofErr w:type="spellEnd"/>
      <w:r>
        <w:t xml:space="preserve"> </w:t>
      </w:r>
      <w:proofErr w:type="spellStart"/>
      <w:r>
        <w:t>sunt</w:t>
      </w:r>
      <w:proofErr w:type="spellEnd"/>
      <w:r>
        <w:t xml:space="preserve"> </w:t>
      </w:r>
      <w:proofErr w:type="spellStart"/>
      <w:r>
        <w:t>familiarizați</w:t>
      </w:r>
      <w:proofErr w:type="spellEnd"/>
      <w:r>
        <w:t xml:space="preserve"> </w:t>
      </w:r>
      <w:proofErr w:type="spellStart"/>
      <w:r>
        <w:t>cu</w:t>
      </w:r>
      <w:proofErr w:type="spellEnd"/>
      <w:r>
        <w:t xml:space="preserve"> </w:t>
      </w:r>
      <w:proofErr w:type="spellStart"/>
      <w:r>
        <w:t>conceptele</w:t>
      </w:r>
      <w:proofErr w:type="spellEnd"/>
      <w:r>
        <w:t xml:space="preserve"> </w:t>
      </w:r>
      <w:proofErr w:type="spellStart"/>
      <w:r>
        <w:t>de</w:t>
      </w:r>
      <w:proofErr w:type="spellEnd"/>
      <w:r>
        <w:t xml:space="preserve"> </w:t>
      </w:r>
      <w:proofErr w:type="spellStart"/>
      <w:r>
        <w:t>reducere</w:t>
      </w:r>
      <w:proofErr w:type="spellEnd"/>
      <w:r>
        <w:t xml:space="preserve"> a </w:t>
      </w:r>
      <w:proofErr w:type="spellStart"/>
      <w:r>
        <w:t>risipei</w:t>
      </w:r>
      <w:proofErr w:type="spellEnd"/>
      <w:r>
        <w:t xml:space="preserve"> </w:t>
      </w:r>
      <w:proofErr w:type="spellStart"/>
      <w:r>
        <w:t>alimentare</w:t>
      </w:r>
      <w:proofErr w:type="spellEnd"/>
      <w:r>
        <w:t xml:space="preserve">. </w:t>
      </w:r>
      <w:proofErr w:type="spellStart"/>
      <w:r>
        <w:t>Platforma</w:t>
      </w:r>
      <w:proofErr w:type="spellEnd"/>
      <w:r>
        <w:t xml:space="preserve"> </w:t>
      </w:r>
      <w:proofErr w:type="spellStart"/>
      <w:r>
        <w:t>poate</w:t>
      </w:r>
      <w:proofErr w:type="spellEnd"/>
      <w:r>
        <w:t xml:space="preserve"> </w:t>
      </w:r>
      <w:proofErr w:type="spellStart"/>
      <w:r>
        <w:t>contribui</w:t>
      </w:r>
      <w:proofErr w:type="spellEnd"/>
      <w:r>
        <w:t xml:space="preserve"> </w:t>
      </w:r>
      <w:proofErr w:type="spellStart"/>
      <w:r>
        <w:t>la</w:t>
      </w:r>
      <w:proofErr w:type="spellEnd"/>
      <w:r>
        <w:t xml:space="preserve"> </w:t>
      </w:r>
      <w:proofErr w:type="spellStart"/>
      <w:r>
        <w:t>creșterea</w:t>
      </w:r>
      <w:proofErr w:type="spellEnd"/>
      <w:r>
        <w:t xml:space="preserve"> </w:t>
      </w:r>
      <w:proofErr w:type="spellStart"/>
      <w:r>
        <w:t>nivelului</w:t>
      </w:r>
      <w:proofErr w:type="spellEnd"/>
      <w:r>
        <w:t xml:space="preserve"> </w:t>
      </w:r>
      <w:proofErr w:type="spellStart"/>
      <w:r>
        <w:t>de</w:t>
      </w:r>
      <w:proofErr w:type="spellEnd"/>
      <w:r>
        <w:t xml:space="preserve"> </w:t>
      </w:r>
      <w:proofErr w:type="spellStart"/>
      <w:r>
        <w:t>informare</w:t>
      </w:r>
      <w:proofErr w:type="spellEnd"/>
      <w:r>
        <w:t xml:space="preserve"> </w:t>
      </w:r>
      <w:proofErr w:type="spellStart"/>
      <w:r>
        <w:t>prin</w:t>
      </w:r>
      <w:proofErr w:type="spellEnd"/>
      <w:r>
        <w:t xml:space="preserve"> </w:t>
      </w:r>
      <w:proofErr w:type="spellStart"/>
      <w:r>
        <w:t>notificări</w:t>
      </w:r>
      <w:proofErr w:type="spellEnd"/>
      <w:r>
        <w:t xml:space="preserve">, </w:t>
      </w:r>
      <w:proofErr w:type="spellStart"/>
      <w:r>
        <w:t>descrieri</w:t>
      </w:r>
      <w:proofErr w:type="spellEnd"/>
      <w:r>
        <w:t xml:space="preserve"> </w:t>
      </w:r>
      <w:proofErr w:type="spellStart"/>
      <w:r>
        <w:t>detaliate</w:t>
      </w:r>
      <w:proofErr w:type="spellEnd"/>
      <w:r>
        <w:t xml:space="preserve">, </w:t>
      </w:r>
      <w:proofErr w:type="spellStart"/>
      <w:r>
        <w:t>etichetare</w:t>
      </w:r>
      <w:proofErr w:type="spellEnd"/>
      <w:r>
        <w:t xml:space="preserve"> </w:t>
      </w:r>
      <w:proofErr w:type="spellStart"/>
      <w:r>
        <w:t>și</w:t>
      </w:r>
      <w:proofErr w:type="spellEnd"/>
      <w:r>
        <w:t xml:space="preserve"> </w:t>
      </w:r>
      <w:proofErr w:type="spellStart"/>
      <w:r>
        <w:t>transparente</w:t>
      </w:r>
      <w:proofErr w:type="spellEnd"/>
      <w:r>
        <w:t xml:space="preserve"> </w:t>
      </w:r>
      <w:proofErr w:type="spellStart"/>
      <w:r>
        <w:t>privind</w:t>
      </w:r>
      <w:proofErr w:type="spellEnd"/>
      <w:r>
        <w:t xml:space="preserve"> </w:t>
      </w:r>
      <w:proofErr w:type="spellStart"/>
      <w:r>
        <w:t>calitatea</w:t>
      </w:r>
      <w:proofErr w:type="spellEnd"/>
      <w:r>
        <w:t xml:space="preserve"> </w:t>
      </w:r>
      <w:proofErr w:type="spellStart"/>
      <w:r>
        <w:t>și</w:t>
      </w:r>
      <w:proofErr w:type="spellEnd"/>
      <w:r>
        <w:t xml:space="preserve"> </w:t>
      </w:r>
      <w:proofErr w:type="spellStart"/>
      <w:r>
        <w:t>proveniența</w:t>
      </w:r>
      <w:proofErr w:type="spellEnd"/>
      <w:r>
        <w:t xml:space="preserve"> </w:t>
      </w:r>
      <w:proofErr w:type="spellStart"/>
      <w:r>
        <w:t>produselor</w:t>
      </w:r>
      <w:proofErr w:type="spellEnd"/>
      <w:r>
        <w:t>.</w:t>
      </w:r>
    </w:p>
    <w:p w14:paraId="5AB0F904" w14:textId="77777777" w:rsidR="003E426A" w:rsidRDefault="003E426A" w:rsidP="003E426A">
      <w:pPr>
        <w:pStyle w:val="a5"/>
      </w:pPr>
      <w:proofErr w:type="spellStart"/>
      <w:r>
        <w:t>În</w:t>
      </w:r>
      <w:proofErr w:type="spellEnd"/>
      <w:r>
        <w:t xml:space="preserve"> </w:t>
      </w:r>
      <w:proofErr w:type="spellStart"/>
      <w:r>
        <w:t>concluzie</w:t>
      </w:r>
      <w:proofErr w:type="spellEnd"/>
      <w:r>
        <w:t xml:space="preserve">, </w:t>
      </w:r>
      <w:proofErr w:type="spellStart"/>
      <w:r>
        <w:t>necesitatea</w:t>
      </w:r>
      <w:proofErr w:type="spellEnd"/>
      <w:r>
        <w:t xml:space="preserve"> </w:t>
      </w:r>
      <w:proofErr w:type="spellStart"/>
      <w:r>
        <w:t>unei</w:t>
      </w:r>
      <w:proofErr w:type="spellEnd"/>
      <w:r>
        <w:t xml:space="preserve"> </w:t>
      </w:r>
      <w:proofErr w:type="spellStart"/>
      <w:r>
        <w:t>platforme</w:t>
      </w:r>
      <w:proofErr w:type="spellEnd"/>
      <w:r>
        <w:t xml:space="preserve"> </w:t>
      </w:r>
      <w:proofErr w:type="spellStart"/>
      <w:r>
        <w:t>digitale</w:t>
      </w:r>
      <w:proofErr w:type="spellEnd"/>
      <w:r>
        <w:t xml:space="preserve"> </w:t>
      </w:r>
      <w:proofErr w:type="spellStart"/>
      <w:r>
        <w:t>rezultă</w:t>
      </w:r>
      <w:proofErr w:type="spellEnd"/>
      <w:r>
        <w:t xml:space="preserve"> </w:t>
      </w:r>
      <w:proofErr w:type="spellStart"/>
      <w:r>
        <w:t>din</w:t>
      </w:r>
      <w:proofErr w:type="spellEnd"/>
      <w:r>
        <w:t>:</w:t>
      </w:r>
    </w:p>
    <w:p w14:paraId="524DF21B" w14:textId="77777777" w:rsidR="003E426A" w:rsidRDefault="003E426A" w:rsidP="003E426A">
      <w:pPr>
        <w:pStyle w:val="a5"/>
        <w:numPr>
          <w:ilvl w:val="0"/>
          <w:numId w:val="9"/>
        </w:numPr>
      </w:pPr>
      <w:proofErr w:type="spellStart"/>
      <w:r>
        <w:rPr>
          <w:rStyle w:val="a4"/>
        </w:rPr>
        <w:t>existența</w:t>
      </w:r>
      <w:proofErr w:type="spellEnd"/>
      <w:r>
        <w:rPr>
          <w:rStyle w:val="a4"/>
        </w:rPr>
        <w:t xml:space="preserve"> </w:t>
      </w:r>
      <w:proofErr w:type="spellStart"/>
      <w:r>
        <w:rPr>
          <w:rStyle w:val="a4"/>
        </w:rPr>
        <w:t>unei</w:t>
      </w:r>
      <w:proofErr w:type="spellEnd"/>
      <w:r>
        <w:rPr>
          <w:rStyle w:val="a4"/>
        </w:rPr>
        <w:t xml:space="preserve"> </w:t>
      </w:r>
      <w:proofErr w:type="spellStart"/>
      <w:r>
        <w:rPr>
          <w:rStyle w:val="a4"/>
        </w:rPr>
        <w:t>probleme</w:t>
      </w:r>
      <w:proofErr w:type="spellEnd"/>
      <w:r>
        <w:rPr>
          <w:rStyle w:val="a4"/>
        </w:rPr>
        <w:t xml:space="preserve"> </w:t>
      </w:r>
      <w:proofErr w:type="spellStart"/>
      <w:r>
        <w:rPr>
          <w:rStyle w:val="a4"/>
        </w:rPr>
        <w:t>vizibile</w:t>
      </w:r>
      <w:proofErr w:type="spellEnd"/>
      <w:r>
        <w:rPr>
          <w:rStyle w:val="a4"/>
        </w:rPr>
        <w:t xml:space="preserve"> </w:t>
      </w:r>
      <w:proofErr w:type="spellStart"/>
      <w:r>
        <w:rPr>
          <w:rStyle w:val="a4"/>
        </w:rPr>
        <w:t>și</w:t>
      </w:r>
      <w:proofErr w:type="spellEnd"/>
      <w:r>
        <w:rPr>
          <w:rStyle w:val="a4"/>
        </w:rPr>
        <w:t xml:space="preserve"> </w:t>
      </w:r>
      <w:proofErr w:type="spellStart"/>
      <w:r>
        <w:rPr>
          <w:rStyle w:val="a4"/>
        </w:rPr>
        <w:t>nerezolvate</w:t>
      </w:r>
      <w:proofErr w:type="spellEnd"/>
      <w:r>
        <w:t xml:space="preserve"> (</w:t>
      </w:r>
      <w:proofErr w:type="spellStart"/>
      <w:r>
        <w:t>surplusul</w:t>
      </w:r>
      <w:proofErr w:type="spellEnd"/>
      <w:r>
        <w:t xml:space="preserve"> </w:t>
      </w:r>
      <w:proofErr w:type="spellStart"/>
      <w:r>
        <w:t>alimentar</w:t>
      </w:r>
      <w:proofErr w:type="spellEnd"/>
      <w:r>
        <w:t>),</w:t>
      </w:r>
    </w:p>
    <w:p w14:paraId="134DE5FB" w14:textId="77777777" w:rsidR="003E426A" w:rsidRDefault="003E426A" w:rsidP="003E426A">
      <w:pPr>
        <w:pStyle w:val="a5"/>
        <w:numPr>
          <w:ilvl w:val="0"/>
          <w:numId w:val="9"/>
        </w:numPr>
      </w:pPr>
      <w:proofErr w:type="spellStart"/>
      <w:r>
        <w:rPr>
          <w:rStyle w:val="a4"/>
        </w:rPr>
        <w:t>interesul</w:t>
      </w:r>
      <w:proofErr w:type="spellEnd"/>
      <w:r>
        <w:rPr>
          <w:rStyle w:val="a4"/>
        </w:rPr>
        <w:t xml:space="preserve"> </w:t>
      </w:r>
      <w:proofErr w:type="spellStart"/>
      <w:r>
        <w:rPr>
          <w:rStyle w:val="a4"/>
        </w:rPr>
        <w:t>ridicat</w:t>
      </w:r>
      <w:proofErr w:type="spellEnd"/>
      <w:r>
        <w:rPr>
          <w:rStyle w:val="a4"/>
        </w:rPr>
        <w:t xml:space="preserve"> </w:t>
      </w:r>
      <w:proofErr w:type="spellStart"/>
      <w:r>
        <w:rPr>
          <w:rStyle w:val="a4"/>
        </w:rPr>
        <w:t>al</w:t>
      </w:r>
      <w:proofErr w:type="spellEnd"/>
      <w:r>
        <w:rPr>
          <w:rStyle w:val="a4"/>
        </w:rPr>
        <w:t xml:space="preserve"> </w:t>
      </w:r>
      <w:proofErr w:type="spellStart"/>
      <w:r>
        <w:rPr>
          <w:rStyle w:val="a4"/>
        </w:rPr>
        <w:t>consumatorilor</w:t>
      </w:r>
      <w:proofErr w:type="spellEnd"/>
      <w:r>
        <w:rPr>
          <w:rStyle w:val="a4"/>
        </w:rPr>
        <w:t xml:space="preserve"> </w:t>
      </w:r>
      <w:proofErr w:type="spellStart"/>
      <w:r>
        <w:rPr>
          <w:rStyle w:val="a4"/>
        </w:rPr>
        <w:t>de</w:t>
      </w:r>
      <w:proofErr w:type="spellEnd"/>
      <w:r>
        <w:rPr>
          <w:rStyle w:val="a4"/>
        </w:rPr>
        <w:t xml:space="preserve"> a </w:t>
      </w:r>
      <w:proofErr w:type="spellStart"/>
      <w:r>
        <w:rPr>
          <w:rStyle w:val="a4"/>
        </w:rPr>
        <w:t>achiziționa</w:t>
      </w:r>
      <w:proofErr w:type="spellEnd"/>
      <w:r>
        <w:rPr>
          <w:rStyle w:val="a4"/>
        </w:rPr>
        <w:t xml:space="preserve"> </w:t>
      </w:r>
      <w:proofErr w:type="spellStart"/>
      <w:r>
        <w:rPr>
          <w:rStyle w:val="a4"/>
        </w:rPr>
        <w:t>produse</w:t>
      </w:r>
      <w:proofErr w:type="spellEnd"/>
      <w:r>
        <w:rPr>
          <w:rStyle w:val="a4"/>
        </w:rPr>
        <w:t xml:space="preserve"> </w:t>
      </w:r>
      <w:proofErr w:type="spellStart"/>
      <w:r>
        <w:rPr>
          <w:rStyle w:val="a4"/>
        </w:rPr>
        <w:t>la</w:t>
      </w:r>
      <w:proofErr w:type="spellEnd"/>
      <w:r>
        <w:rPr>
          <w:rStyle w:val="a4"/>
        </w:rPr>
        <w:t xml:space="preserve"> </w:t>
      </w:r>
      <w:proofErr w:type="spellStart"/>
      <w:r>
        <w:rPr>
          <w:rStyle w:val="a4"/>
        </w:rPr>
        <w:t>preț</w:t>
      </w:r>
      <w:proofErr w:type="spellEnd"/>
      <w:r>
        <w:rPr>
          <w:rStyle w:val="a4"/>
        </w:rPr>
        <w:t xml:space="preserve"> </w:t>
      </w:r>
      <w:proofErr w:type="spellStart"/>
      <w:r>
        <w:rPr>
          <w:rStyle w:val="a4"/>
        </w:rPr>
        <w:t>redus</w:t>
      </w:r>
      <w:proofErr w:type="spellEnd"/>
      <w:r>
        <w:t>,</w:t>
      </w:r>
    </w:p>
    <w:p w14:paraId="2E7C7E70" w14:textId="77777777" w:rsidR="003E426A" w:rsidRDefault="003E426A" w:rsidP="003E426A">
      <w:pPr>
        <w:pStyle w:val="a5"/>
        <w:numPr>
          <w:ilvl w:val="0"/>
          <w:numId w:val="9"/>
        </w:numPr>
      </w:pPr>
      <w:proofErr w:type="spellStart"/>
      <w:r>
        <w:rPr>
          <w:rStyle w:val="a4"/>
        </w:rPr>
        <w:t>nevoia</w:t>
      </w:r>
      <w:proofErr w:type="spellEnd"/>
      <w:r>
        <w:rPr>
          <w:rStyle w:val="a4"/>
        </w:rPr>
        <w:t xml:space="preserve"> </w:t>
      </w:r>
      <w:proofErr w:type="spellStart"/>
      <w:r>
        <w:rPr>
          <w:rStyle w:val="a4"/>
        </w:rPr>
        <w:t>furnizorilor</w:t>
      </w:r>
      <w:proofErr w:type="spellEnd"/>
      <w:r>
        <w:rPr>
          <w:rStyle w:val="a4"/>
        </w:rPr>
        <w:t xml:space="preserve"> </w:t>
      </w:r>
      <w:proofErr w:type="spellStart"/>
      <w:r>
        <w:rPr>
          <w:rStyle w:val="a4"/>
        </w:rPr>
        <w:t>de</w:t>
      </w:r>
      <w:proofErr w:type="spellEnd"/>
      <w:r>
        <w:rPr>
          <w:rStyle w:val="a4"/>
        </w:rPr>
        <w:t xml:space="preserve"> a </w:t>
      </w:r>
      <w:proofErr w:type="spellStart"/>
      <w:r>
        <w:rPr>
          <w:rStyle w:val="a4"/>
        </w:rPr>
        <w:t>reduce</w:t>
      </w:r>
      <w:proofErr w:type="spellEnd"/>
      <w:r>
        <w:rPr>
          <w:rStyle w:val="a4"/>
        </w:rPr>
        <w:t xml:space="preserve"> </w:t>
      </w:r>
      <w:proofErr w:type="spellStart"/>
      <w:r>
        <w:rPr>
          <w:rStyle w:val="a4"/>
        </w:rPr>
        <w:t>pierderile</w:t>
      </w:r>
      <w:proofErr w:type="spellEnd"/>
      <w:r>
        <w:t>,</w:t>
      </w:r>
    </w:p>
    <w:p w14:paraId="790B67A0" w14:textId="77777777" w:rsidR="003E426A" w:rsidRDefault="003E426A" w:rsidP="003E426A">
      <w:pPr>
        <w:pStyle w:val="a5"/>
        <w:numPr>
          <w:ilvl w:val="0"/>
          <w:numId w:val="9"/>
        </w:numPr>
      </w:pPr>
      <w:proofErr w:type="spellStart"/>
      <w:r>
        <w:rPr>
          <w:rStyle w:val="a4"/>
        </w:rPr>
        <w:t>cerința</w:t>
      </w:r>
      <w:proofErr w:type="spellEnd"/>
      <w:r>
        <w:rPr>
          <w:rStyle w:val="a4"/>
        </w:rPr>
        <w:t xml:space="preserve"> </w:t>
      </w:r>
      <w:proofErr w:type="spellStart"/>
      <w:r>
        <w:rPr>
          <w:rStyle w:val="a4"/>
        </w:rPr>
        <w:t>unei</w:t>
      </w:r>
      <w:proofErr w:type="spellEnd"/>
      <w:r>
        <w:rPr>
          <w:rStyle w:val="a4"/>
        </w:rPr>
        <w:t xml:space="preserve"> </w:t>
      </w:r>
      <w:proofErr w:type="spellStart"/>
      <w:r>
        <w:rPr>
          <w:rStyle w:val="a4"/>
        </w:rPr>
        <w:t>soluții</w:t>
      </w:r>
      <w:proofErr w:type="spellEnd"/>
      <w:r>
        <w:rPr>
          <w:rStyle w:val="a4"/>
        </w:rPr>
        <w:t xml:space="preserve"> </w:t>
      </w:r>
      <w:proofErr w:type="spellStart"/>
      <w:r>
        <w:rPr>
          <w:rStyle w:val="a4"/>
        </w:rPr>
        <w:t>moderne</w:t>
      </w:r>
      <w:proofErr w:type="spellEnd"/>
      <w:r>
        <w:rPr>
          <w:rStyle w:val="a4"/>
        </w:rPr>
        <w:t xml:space="preserve">, </w:t>
      </w:r>
      <w:proofErr w:type="spellStart"/>
      <w:r>
        <w:rPr>
          <w:rStyle w:val="a4"/>
        </w:rPr>
        <w:t>transparente</w:t>
      </w:r>
      <w:proofErr w:type="spellEnd"/>
      <w:r>
        <w:rPr>
          <w:rStyle w:val="a4"/>
        </w:rPr>
        <w:t xml:space="preserve"> </w:t>
      </w:r>
      <w:proofErr w:type="spellStart"/>
      <w:r>
        <w:rPr>
          <w:rStyle w:val="a4"/>
        </w:rPr>
        <w:t>și</w:t>
      </w:r>
      <w:proofErr w:type="spellEnd"/>
      <w:r>
        <w:rPr>
          <w:rStyle w:val="a4"/>
        </w:rPr>
        <w:t xml:space="preserve"> </w:t>
      </w:r>
      <w:proofErr w:type="spellStart"/>
      <w:r>
        <w:rPr>
          <w:rStyle w:val="a4"/>
        </w:rPr>
        <w:t>eficiente</w:t>
      </w:r>
      <w:proofErr w:type="spellEnd"/>
      <w:r>
        <w:t>,</w:t>
      </w:r>
    </w:p>
    <w:p w14:paraId="45935644" w14:textId="77777777" w:rsidR="003E426A" w:rsidRDefault="003E426A" w:rsidP="003E426A">
      <w:pPr>
        <w:pStyle w:val="a5"/>
        <w:numPr>
          <w:ilvl w:val="0"/>
          <w:numId w:val="9"/>
        </w:numPr>
      </w:pPr>
      <w:proofErr w:type="spellStart"/>
      <w:r>
        <w:rPr>
          <w:rStyle w:val="a4"/>
        </w:rPr>
        <w:t>nevoia</w:t>
      </w:r>
      <w:proofErr w:type="spellEnd"/>
      <w:r>
        <w:rPr>
          <w:rStyle w:val="a4"/>
        </w:rPr>
        <w:t xml:space="preserve"> </w:t>
      </w:r>
      <w:proofErr w:type="spellStart"/>
      <w:r>
        <w:rPr>
          <w:rStyle w:val="a4"/>
        </w:rPr>
        <w:t>de</w:t>
      </w:r>
      <w:proofErr w:type="spellEnd"/>
      <w:r>
        <w:rPr>
          <w:rStyle w:val="a4"/>
        </w:rPr>
        <w:t xml:space="preserve"> </w:t>
      </w:r>
      <w:proofErr w:type="spellStart"/>
      <w:r>
        <w:rPr>
          <w:rStyle w:val="a4"/>
        </w:rPr>
        <w:t>educare</w:t>
      </w:r>
      <w:proofErr w:type="spellEnd"/>
      <w:r>
        <w:rPr>
          <w:rStyle w:val="a4"/>
        </w:rPr>
        <w:t xml:space="preserve"> </w:t>
      </w:r>
      <w:proofErr w:type="spellStart"/>
      <w:r>
        <w:rPr>
          <w:rStyle w:val="a4"/>
        </w:rPr>
        <w:t>și</w:t>
      </w:r>
      <w:proofErr w:type="spellEnd"/>
      <w:r>
        <w:rPr>
          <w:rStyle w:val="a4"/>
        </w:rPr>
        <w:t xml:space="preserve"> </w:t>
      </w:r>
      <w:proofErr w:type="spellStart"/>
      <w:r>
        <w:rPr>
          <w:rStyle w:val="a4"/>
        </w:rPr>
        <w:t>schimbare</w:t>
      </w:r>
      <w:proofErr w:type="spellEnd"/>
      <w:r>
        <w:rPr>
          <w:rStyle w:val="a4"/>
        </w:rPr>
        <w:t xml:space="preserve"> a </w:t>
      </w:r>
      <w:proofErr w:type="spellStart"/>
      <w:r>
        <w:rPr>
          <w:rStyle w:val="a4"/>
        </w:rPr>
        <w:t>comportamentelor</w:t>
      </w:r>
      <w:proofErr w:type="spellEnd"/>
      <w:r>
        <w:rPr>
          <w:rStyle w:val="a4"/>
        </w:rPr>
        <w:t xml:space="preserve"> </w:t>
      </w:r>
      <w:proofErr w:type="spellStart"/>
      <w:r>
        <w:rPr>
          <w:rStyle w:val="a4"/>
        </w:rPr>
        <w:t>de</w:t>
      </w:r>
      <w:proofErr w:type="spellEnd"/>
      <w:r>
        <w:rPr>
          <w:rStyle w:val="a4"/>
        </w:rPr>
        <w:t xml:space="preserve"> </w:t>
      </w:r>
      <w:proofErr w:type="spellStart"/>
      <w:r>
        <w:rPr>
          <w:rStyle w:val="a4"/>
        </w:rPr>
        <w:t>consum</w:t>
      </w:r>
      <w:proofErr w:type="spellEnd"/>
      <w:r>
        <w:t>.</w:t>
      </w:r>
    </w:p>
    <w:p w14:paraId="1473AF61" w14:textId="09E4EFA9" w:rsidR="003E426A" w:rsidRDefault="003E426A" w:rsidP="003E426A">
      <w:pPr>
        <w:pStyle w:val="a5"/>
        <w:ind w:left="360"/>
        <w:rPr>
          <w:rStyle w:val="a4"/>
          <w:lang w:val="en-US"/>
        </w:rPr>
      </w:pPr>
    </w:p>
    <w:p w14:paraId="2ECAE03E" w14:textId="77777777" w:rsidR="003E426A" w:rsidRDefault="003E426A" w:rsidP="003E426A">
      <w:pPr>
        <w:pStyle w:val="a5"/>
        <w:ind w:left="360"/>
      </w:pPr>
    </w:p>
    <w:p w14:paraId="16F5F24B" w14:textId="60D367CF" w:rsidR="003E426A" w:rsidRDefault="003E426A" w:rsidP="00E10A7A">
      <w:pPr>
        <w:rPr>
          <w:b/>
          <w:sz w:val="28"/>
          <w:szCs w:val="24"/>
        </w:rPr>
      </w:pPr>
      <w:r>
        <w:rPr>
          <w:b/>
          <w:sz w:val="28"/>
          <w:szCs w:val="24"/>
        </w:rPr>
        <w:t>7.Concluzie.</w:t>
      </w:r>
    </w:p>
    <w:p w14:paraId="294254D4" w14:textId="0FAE5265" w:rsidR="003E426A" w:rsidRPr="003E426A" w:rsidRDefault="003E426A" w:rsidP="00E10A7A">
      <w:pPr>
        <w:rPr>
          <w:sz w:val="24"/>
          <w:szCs w:val="24"/>
        </w:rPr>
      </w:pPr>
      <w:r>
        <w:t>Pe baza acestor rezultate, platforma anti-risipă alimentară se conturează ca o inițiativă utilă atât pentru consumatori, cât și pentru furnizori și societate în ansamblu. Implementarea ei poate contribui la reducerea deșeurilor, la optimizarea consumului și la dezvoltarea unui comportament sustenabil, adaptat cerințelor actuale ale pieței.</w:t>
      </w:r>
    </w:p>
    <w:p w14:paraId="3B89566E" w14:textId="77777777" w:rsidR="00E10A7A" w:rsidRPr="00E10A7A" w:rsidRDefault="00E10A7A" w:rsidP="00E10A7A">
      <w:pPr>
        <w:rPr>
          <w:sz w:val="28"/>
          <w:szCs w:val="28"/>
        </w:rPr>
      </w:pPr>
    </w:p>
    <w:sectPr w:rsidR="00E10A7A" w:rsidRPr="00E10A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ptos">
    <w:altName w:val="Arial"/>
    <w:charset w:val="00"/>
    <w:family w:val="swiss"/>
    <w:pitch w:val="variable"/>
    <w:sig w:usb0="00000001" w:usb1="00000003" w:usb2="00000000" w:usb3="00000000" w:csb0="0000019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C62FA1D"/>
    <w:multiLevelType w:val="hybridMultilevel"/>
    <w:tmpl w:val="0EF42260"/>
    <w:lvl w:ilvl="0" w:tplc="001A604E">
      <w:start w:val="1"/>
      <w:numFmt w:val="bullet"/>
      <w:lvlText w:val=""/>
      <w:lvlJc w:val="left"/>
      <w:pPr>
        <w:ind w:left="720" w:hanging="360"/>
      </w:pPr>
      <w:rPr>
        <w:rFonts w:ascii="Symbol" w:hAnsi="Symbol" w:hint="default"/>
      </w:rPr>
    </w:lvl>
    <w:lvl w:ilvl="1" w:tplc="0B04050C">
      <w:start w:val="1"/>
      <w:numFmt w:val="bullet"/>
      <w:lvlText w:val="o"/>
      <w:lvlJc w:val="left"/>
      <w:pPr>
        <w:ind w:left="1440" w:hanging="360"/>
      </w:pPr>
      <w:rPr>
        <w:rFonts w:ascii="Courier New" w:hAnsi="Courier New" w:hint="default"/>
      </w:rPr>
    </w:lvl>
    <w:lvl w:ilvl="2" w:tplc="18C46908">
      <w:start w:val="1"/>
      <w:numFmt w:val="bullet"/>
      <w:lvlText w:val=""/>
      <w:lvlJc w:val="left"/>
      <w:pPr>
        <w:ind w:left="2160" w:hanging="360"/>
      </w:pPr>
      <w:rPr>
        <w:rFonts w:ascii="Wingdings" w:hAnsi="Wingdings" w:hint="default"/>
      </w:rPr>
    </w:lvl>
    <w:lvl w:ilvl="3" w:tplc="D5B4FC76">
      <w:start w:val="1"/>
      <w:numFmt w:val="bullet"/>
      <w:lvlText w:val=""/>
      <w:lvlJc w:val="left"/>
      <w:pPr>
        <w:ind w:left="2880" w:hanging="360"/>
      </w:pPr>
      <w:rPr>
        <w:rFonts w:ascii="Symbol" w:hAnsi="Symbol" w:hint="default"/>
      </w:rPr>
    </w:lvl>
    <w:lvl w:ilvl="4" w:tplc="BCF6C5EE">
      <w:start w:val="1"/>
      <w:numFmt w:val="bullet"/>
      <w:lvlText w:val="o"/>
      <w:lvlJc w:val="left"/>
      <w:pPr>
        <w:ind w:left="3600" w:hanging="360"/>
      </w:pPr>
      <w:rPr>
        <w:rFonts w:ascii="Courier New" w:hAnsi="Courier New" w:hint="default"/>
      </w:rPr>
    </w:lvl>
    <w:lvl w:ilvl="5" w:tplc="E89ADF40">
      <w:start w:val="1"/>
      <w:numFmt w:val="bullet"/>
      <w:lvlText w:val=""/>
      <w:lvlJc w:val="left"/>
      <w:pPr>
        <w:ind w:left="4320" w:hanging="360"/>
      </w:pPr>
      <w:rPr>
        <w:rFonts w:ascii="Wingdings" w:hAnsi="Wingdings" w:hint="default"/>
      </w:rPr>
    </w:lvl>
    <w:lvl w:ilvl="6" w:tplc="1DDE43B4">
      <w:start w:val="1"/>
      <w:numFmt w:val="bullet"/>
      <w:lvlText w:val=""/>
      <w:lvlJc w:val="left"/>
      <w:pPr>
        <w:ind w:left="5040" w:hanging="360"/>
      </w:pPr>
      <w:rPr>
        <w:rFonts w:ascii="Symbol" w:hAnsi="Symbol" w:hint="default"/>
      </w:rPr>
    </w:lvl>
    <w:lvl w:ilvl="7" w:tplc="B470A294">
      <w:start w:val="1"/>
      <w:numFmt w:val="bullet"/>
      <w:lvlText w:val="o"/>
      <w:lvlJc w:val="left"/>
      <w:pPr>
        <w:ind w:left="5760" w:hanging="360"/>
      </w:pPr>
      <w:rPr>
        <w:rFonts w:ascii="Courier New" w:hAnsi="Courier New" w:hint="default"/>
      </w:rPr>
    </w:lvl>
    <w:lvl w:ilvl="8" w:tplc="AEF8FB34">
      <w:start w:val="1"/>
      <w:numFmt w:val="bullet"/>
      <w:lvlText w:val=""/>
      <w:lvlJc w:val="left"/>
      <w:pPr>
        <w:ind w:left="6480" w:hanging="360"/>
      </w:pPr>
      <w:rPr>
        <w:rFonts w:ascii="Wingdings" w:hAnsi="Wingdings" w:hint="default"/>
      </w:rPr>
    </w:lvl>
  </w:abstractNum>
  <w:abstractNum w:abstractNumId="1">
    <w:nsid w:val="2893577D"/>
    <w:multiLevelType w:val="singleLevel"/>
    <w:tmpl w:val="0409000B"/>
    <w:lvl w:ilvl="0">
      <w:start w:val="1"/>
      <w:numFmt w:val="bullet"/>
      <w:lvlText w:val=""/>
      <w:lvlJc w:val="left"/>
      <w:pPr>
        <w:tabs>
          <w:tab w:val="num" w:pos="360"/>
        </w:tabs>
        <w:ind w:left="360" w:hanging="360"/>
      </w:pPr>
      <w:rPr>
        <w:rFonts w:ascii="Wingdings" w:hAnsi="Wingdings" w:hint="default"/>
      </w:rPr>
    </w:lvl>
  </w:abstractNum>
  <w:abstractNum w:abstractNumId="2">
    <w:nsid w:val="2CFB54DF"/>
    <w:multiLevelType w:val="singleLevel"/>
    <w:tmpl w:val="0409000B"/>
    <w:lvl w:ilvl="0">
      <w:start w:val="1"/>
      <w:numFmt w:val="bullet"/>
      <w:lvlText w:val=""/>
      <w:lvlJc w:val="left"/>
      <w:pPr>
        <w:tabs>
          <w:tab w:val="num" w:pos="360"/>
        </w:tabs>
        <w:ind w:left="360" w:hanging="360"/>
      </w:pPr>
      <w:rPr>
        <w:rFonts w:ascii="Wingdings" w:hAnsi="Wingdings" w:hint="default"/>
      </w:rPr>
    </w:lvl>
  </w:abstractNum>
  <w:abstractNum w:abstractNumId="3">
    <w:nsid w:val="2E570A8F"/>
    <w:multiLevelType w:val="singleLevel"/>
    <w:tmpl w:val="36C6A31E"/>
    <w:lvl w:ilvl="0">
      <w:start w:val="1"/>
      <w:numFmt w:val="decimal"/>
      <w:lvlText w:val="%1)"/>
      <w:lvlJc w:val="left"/>
      <w:pPr>
        <w:tabs>
          <w:tab w:val="num" w:pos="360"/>
        </w:tabs>
        <w:ind w:left="360" w:hanging="360"/>
      </w:pPr>
      <w:rPr>
        <w:rFonts w:ascii="Times New Roman" w:hAnsi="Times New Roman" w:hint="default"/>
        <w:b/>
        <w:caps w:val="0"/>
        <w:strike w:val="0"/>
        <w:dstrike w:val="0"/>
        <w:outline w:val="0"/>
        <w:shadow w:val="0"/>
        <w:emboss w:val="0"/>
        <w:imprint w:val="0"/>
        <w:vanish w:val="0"/>
        <w:sz w:val="24"/>
        <w:vertAlign w:val="baseline"/>
      </w:rPr>
    </w:lvl>
  </w:abstractNum>
  <w:abstractNum w:abstractNumId="4">
    <w:nsid w:val="40BF1450"/>
    <w:multiLevelType w:val="hybridMultilevel"/>
    <w:tmpl w:val="99584E94"/>
    <w:lvl w:ilvl="0" w:tplc="C128C1C0">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nsid w:val="4C8D09D6"/>
    <w:multiLevelType w:val="multilevel"/>
    <w:tmpl w:val="F0128D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51811BAE"/>
    <w:multiLevelType w:val="multilevel"/>
    <w:tmpl w:val="2F52C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60210E44"/>
    <w:multiLevelType w:val="hybridMultilevel"/>
    <w:tmpl w:val="CE50612C"/>
    <w:lvl w:ilvl="0" w:tplc="CC36A8A2">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8">
    <w:nsid w:val="7DF45D76"/>
    <w:multiLevelType w:val="hybridMultilevel"/>
    <w:tmpl w:val="99584E94"/>
    <w:lvl w:ilvl="0" w:tplc="C128C1C0">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2"/>
  </w:num>
  <w:num w:numId="2">
    <w:abstractNumId w:val="1"/>
  </w:num>
  <w:num w:numId="3">
    <w:abstractNumId w:val="3"/>
  </w:num>
  <w:num w:numId="4">
    <w:abstractNumId w:val="4"/>
  </w:num>
  <w:num w:numId="5">
    <w:abstractNumId w:val="8"/>
  </w:num>
  <w:num w:numId="6">
    <w:abstractNumId w:val="7"/>
  </w:num>
  <w:num w:numId="7">
    <w:abstractNumId w:val="5"/>
  </w:num>
  <w:num w:numId="8">
    <w:abstractNumId w:val="0"/>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762AA"/>
    <w:rsid w:val="00015D59"/>
    <w:rsid w:val="000E49A6"/>
    <w:rsid w:val="0017799F"/>
    <w:rsid w:val="002E55FC"/>
    <w:rsid w:val="003E426A"/>
    <w:rsid w:val="004C5B56"/>
    <w:rsid w:val="0076035C"/>
    <w:rsid w:val="007D2879"/>
    <w:rsid w:val="00BB5925"/>
    <w:rsid w:val="00BE7A73"/>
    <w:rsid w:val="00D15C8E"/>
    <w:rsid w:val="00E10A7A"/>
    <w:rsid w:val="00F762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8F65D2"/>
  <w15:chartTrackingRefBased/>
  <w15:docId w15:val="{303AEA30-2A04-47B8-A88A-0451EA82F6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Pr>
      <w:noProof/>
    </w:rPr>
  </w:style>
  <w:style w:type="paragraph" w:styleId="5">
    <w:name w:val="heading 5"/>
    <w:basedOn w:val="a"/>
    <w:next w:val="a"/>
    <w:link w:val="50"/>
    <w:qFormat/>
    <w:rsid w:val="0076035C"/>
    <w:pPr>
      <w:keepNext/>
      <w:spacing w:after="0" w:line="240" w:lineRule="auto"/>
      <w:jc w:val="center"/>
      <w:outlineLvl w:val="4"/>
    </w:pPr>
    <w:rPr>
      <w:rFonts w:ascii="Times New Roman" w:eastAsia="Times New Roman" w:hAnsi="Times New Roman" w:cs="Times New Roman"/>
      <w:b/>
      <w:noProof w:val="0"/>
      <w:sz w:val="28"/>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50">
    <w:name w:val="Заголовок 5 Знак"/>
    <w:basedOn w:val="a0"/>
    <w:link w:val="5"/>
    <w:rsid w:val="0076035C"/>
    <w:rPr>
      <w:rFonts w:ascii="Times New Roman" w:eastAsia="Times New Roman" w:hAnsi="Times New Roman" w:cs="Times New Roman"/>
      <w:b/>
      <w:sz w:val="28"/>
      <w:szCs w:val="20"/>
    </w:rPr>
  </w:style>
  <w:style w:type="paragraph" w:styleId="a3">
    <w:name w:val="List Paragraph"/>
    <w:basedOn w:val="a"/>
    <w:uiPriority w:val="34"/>
    <w:qFormat/>
    <w:rsid w:val="0017799F"/>
    <w:pPr>
      <w:ind w:left="720"/>
      <w:contextualSpacing/>
    </w:pPr>
  </w:style>
  <w:style w:type="character" w:styleId="a4">
    <w:name w:val="Strong"/>
    <w:basedOn w:val="a0"/>
    <w:uiPriority w:val="22"/>
    <w:qFormat/>
    <w:rsid w:val="00E10A7A"/>
    <w:rPr>
      <w:b/>
      <w:bCs/>
    </w:rPr>
  </w:style>
  <w:style w:type="paragraph" w:styleId="a5">
    <w:name w:val="Normal (Web)"/>
    <w:basedOn w:val="a"/>
    <w:uiPriority w:val="99"/>
    <w:semiHidden/>
    <w:unhideWhenUsed/>
    <w:rsid w:val="00015D59"/>
    <w:pPr>
      <w:spacing w:before="100" w:beforeAutospacing="1" w:after="100" w:afterAutospacing="1" w:line="240" w:lineRule="auto"/>
    </w:pPr>
    <w:rPr>
      <w:rFonts w:ascii="Times New Roman" w:eastAsia="Times New Roman" w:hAnsi="Times New Roman" w:cs="Times New Roman"/>
      <w:noProof w:val="0"/>
      <w:sz w:val="24"/>
      <w:szCs w:val="24"/>
      <w:lang w:val="ru-RU"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62236676">
      <w:bodyDiv w:val="1"/>
      <w:marLeft w:val="0"/>
      <w:marRight w:val="0"/>
      <w:marTop w:val="0"/>
      <w:marBottom w:val="0"/>
      <w:divBdr>
        <w:top w:val="none" w:sz="0" w:space="0" w:color="auto"/>
        <w:left w:val="none" w:sz="0" w:space="0" w:color="auto"/>
        <w:bottom w:val="none" w:sz="0" w:space="0" w:color="auto"/>
        <w:right w:val="none" w:sz="0" w:space="0" w:color="auto"/>
      </w:divBdr>
    </w:div>
    <w:div w:id="1326787068">
      <w:bodyDiv w:val="1"/>
      <w:marLeft w:val="0"/>
      <w:marRight w:val="0"/>
      <w:marTop w:val="0"/>
      <w:marBottom w:val="0"/>
      <w:divBdr>
        <w:top w:val="none" w:sz="0" w:space="0" w:color="auto"/>
        <w:left w:val="none" w:sz="0" w:space="0" w:color="auto"/>
        <w:bottom w:val="none" w:sz="0" w:space="0" w:color="auto"/>
        <w:right w:val="none" w:sz="0" w:space="0" w:color="auto"/>
      </w:divBdr>
    </w:div>
    <w:div w:id="1606115562">
      <w:bodyDiv w:val="1"/>
      <w:marLeft w:val="0"/>
      <w:marRight w:val="0"/>
      <w:marTop w:val="0"/>
      <w:marBottom w:val="0"/>
      <w:divBdr>
        <w:top w:val="none" w:sz="0" w:space="0" w:color="auto"/>
        <w:left w:val="none" w:sz="0" w:space="0" w:color="auto"/>
        <w:bottom w:val="none" w:sz="0" w:space="0" w:color="auto"/>
        <w:right w:val="none" w:sz="0" w:space="0" w:color="auto"/>
      </w:divBdr>
    </w:div>
    <w:div w:id="1667513853">
      <w:bodyDiv w:val="1"/>
      <w:marLeft w:val="0"/>
      <w:marRight w:val="0"/>
      <w:marTop w:val="0"/>
      <w:marBottom w:val="0"/>
      <w:divBdr>
        <w:top w:val="none" w:sz="0" w:space="0" w:color="auto"/>
        <w:left w:val="none" w:sz="0" w:space="0" w:color="auto"/>
        <w:bottom w:val="none" w:sz="0" w:space="0" w:color="auto"/>
        <w:right w:val="none" w:sz="0" w:space="0" w:color="auto"/>
      </w:divBdr>
    </w:div>
    <w:div w:id="21071858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1484</Words>
  <Characters>8460</Characters>
  <Application>Microsoft Office Word</Application>
  <DocSecurity>0</DocSecurity>
  <Lines>70</Lines>
  <Paragraphs>19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9925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Ion Josu</dc:creator>
  <cp:keywords/>
  <dc:description/>
  <cp:lastModifiedBy>admin</cp:lastModifiedBy>
  <cp:revision>2</cp:revision>
  <dcterms:created xsi:type="dcterms:W3CDTF">2025-11-15T09:09:00Z</dcterms:created>
  <dcterms:modified xsi:type="dcterms:W3CDTF">2025-11-15T09:09:00Z</dcterms:modified>
</cp:coreProperties>
</file>