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720" w:hanging="0"/>
        <w:jc w:val="center"/>
        <w:rPr>
          <w:rFonts w:ascii="Times New Roman" w:hAnsi="Times New Roman" w:cs="Times New Roman"/>
          <w:b/>
          <w:b/>
          <w:bCs/>
          <w:sz w:val="28"/>
          <w:szCs w:val="28"/>
        </w:rPr>
      </w:pPr>
      <w:r>
        <w:drawing>
          <wp:anchor behindDoc="0" distT="0" distB="0" distL="114300" distR="114300" simplePos="0" locked="0" layoutInCell="0" allowOverlap="1" relativeHeight="2">
            <wp:simplePos x="0" y="0"/>
            <wp:positionH relativeFrom="column">
              <wp:posOffset>-295275</wp:posOffset>
            </wp:positionH>
            <wp:positionV relativeFrom="paragraph">
              <wp:posOffset>635</wp:posOffset>
            </wp:positionV>
            <wp:extent cx="1040130" cy="76708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040130" cy="767080"/>
                    </a:xfrm>
                    <a:prstGeom prst="rect">
                      <a:avLst/>
                    </a:prstGeom>
                  </pic:spPr>
                </pic:pic>
              </a:graphicData>
            </a:graphic>
          </wp:anchor>
        </w:drawing>
      </w:r>
      <w:r>
        <w:rPr>
          <w:rFonts w:cs="Times New Roman" w:ascii="Times New Roman" w:hAnsi="Times New Roman"/>
          <w:b/>
          <w:bCs/>
          <w:sz w:val="24"/>
          <w:szCs w:val="24"/>
        </w:rPr>
        <w:t>MINISTERUL EDUCAȚIEI ȘI CERCETĂRII AL REPUBLICII MOLDOVA</w:t>
      </w:r>
    </w:p>
    <w:p>
      <w:pPr>
        <w:pStyle w:val="Normal"/>
        <w:ind w:left="0" w:right="-180" w:hanging="0"/>
        <w:jc w:val="center"/>
        <w:rPr>
          <w:rFonts w:ascii="Times New Roman" w:hAnsi="Times New Roman" w:eastAsia="Calibri" w:cs="Times New Roman"/>
          <w:b/>
          <w:b/>
          <w:bCs/>
          <w:sz w:val="28"/>
          <w:szCs w:val="28"/>
        </w:rPr>
      </w:pPr>
      <w:r>
        <w:rPr>
          <w:rFonts w:cs="Times New Roman" w:ascii="Times New Roman" w:hAnsi="Times New Roman"/>
          <w:b/>
          <w:bCs/>
          <w:sz w:val="28"/>
          <w:szCs w:val="28"/>
        </w:rPr>
        <w:t>Universitatea Tehnică a Moldovei</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40"/>
          <w:szCs w:val="40"/>
        </w:rPr>
        <w:t>RAPORT</w:t>
      </w:r>
    </w:p>
    <w:p>
      <w:pPr>
        <w:pStyle w:val="Normal"/>
        <w:ind w:left="0" w:hanging="0"/>
        <w:jc w:val="center"/>
        <w:rPr>
          <w:rFonts w:ascii="Times New Roman" w:hAnsi="Times New Roman" w:cs="Times New Roman"/>
          <w:b/>
          <w:b/>
          <w:bCs/>
          <w:sz w:val="40"/>
          <w:szCs w:val="40"/>
        </w:rPr>
      </w:pPr>
      <w:r>
        <w:rPr>
          <w:rFonts w:cs="Times New Roman" w:ascii="Times New Roman" w:hAnsi="Times New Roman"/>
          <w:sz w:val="28"/>
          <w:szCs w:val="28"/>
        </w:rPr>
        <w:t xml:space="preserve">Lucrare de laborator nr. </w:t>
      </w:r>
      <w:r>
        <w:rPr>
          <w:rFonts w:cs="Times New Roman" w:ascii="Times New Roman" w:hAnsi="Times New Roman"/>
          <w:sz w:val="28"/>
          <w:szCs w:val="28"/>
        </w:rPr>
        <w:t>3</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sz w:val="28"/>
          <w:szCs w:val="28"/>
        </w:rPr>
        <w:t xml:space="preserve">la cursul </w:t>
      </w:r>
      <w:r>
        <w:rPr>
          <w:rFonts w:cs="Times New Roman" w:ascii="Times New Roman" w:hAnsi="Times New Roman"/>
          <w:b/>
          <w:bCs/>
          <w:i/>
          <w:iCs/>
          <w:sz w:val="28"/>
          <w:szCs w:val="28"/>
        </w:rPr>
        <w:t>„Programarea concurentă și distribuită”</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pPr>
      <w:r>
        <w:rPr/>
      </w:r>
    </w:p>
    <w:p>
      <w:pPr>
        <w:pStyle w:val="Normal"/>
        <w:ind w:left="0" w:hanging="0"/>
        <w:jc w:val="center"/>
        <w:rPr/>
      </w:pPr>
      <w:r>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t>A efectuat:</w:t>
      </w:r>
      <w:r>
        <w:rPr>
          <w:rFonts w:cs="Times New Roman" w:ascii="Times New Roman" w:hAnsi="Times New Roman"/>
          <w:color w:val="000000" w:themeColor="text1"/>
          <w:sz w:val="28"/>
          <w:szCs w:val="28"/>
        </w:rPr>
        <w:t xml:space="preserve">                                   </w:t>
      </w:r>
      <w:r>
        <w:rPr/>
        <w:tab/>
      </w:r>
      <w:r>
        <w:rPr>
          <w:rFonts w:cs="Times New Roman" w:ascii="Times New Roman" w:hAnsi="Times New Roman"/>
          <w:b/>
          <w:bCs/>
          <w:color w:val="000000" w:themeColor="text1"/>
          <w:sz w:val="28"/>
          <w:szCs w:val="28"/>
        </w:rPr>
        <w:t xml:space="preserve"> </w:t>
        <w:tab/>
        <w:t xml:space="preserve">        </w:t>
        <w:tab/>
        <w:t>St. gr. CR-221FR Serba Cristina</w:t>
      </w:r>
    </w:p>
    <w:p>
      <w:pPr>
        <w:pStyle w:val="Normal"/>
        <w:ind w:left="0" w:hanging="0"/>
        <w:jc w:val="center"/>
        <w:rPr>
          <w:rFonts w:ascii="Times New Roman" w:hAnsi="Times New Roman" w:cs="Times New Roman"/>
        </w:rPr>
      </w:pPr>
      <w:r>
        <w:rPr>
          <w:rFonts w:cs="Times New Roman" w:ascii="Times New Roman" w:hAnsi="Times New Roman"/>
          <w:b/>
          <w:bCs/>
          <w:color w:val="000000" w:themeColor="text1"/>
          <w:sz w:val="28"/>
          <w:szCs w:val="28"/>
        </w:rPr>
        <w:t xml:space="preserve">A verificat:                                                          </w:t>
        <w:tab/>
        <w:t>asist. univ. Kapusteanski Maxim</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t>Chișinău 2025</w:t>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Heading"/>
        <w:rPr>
          <w:lang w:val="ro-MD"/>
        </w:rPr>
      </w:pPr>
      <w:r>
        <w:rPr>
          <w:lang w:val="ro-MD"/>
        </w:rPr>
        <w:t>Tema lucrării:</w:t>
      </w:r>
    </w:p>
    <w:p>
      <w:pPr>
        <w:pStyle w:val="Normal"/>
        <w:tabs>
          <w:tab w:val="clear" w:pos="720"/>
          <w:tab w:val="left" w:pos="0" w:leader="none"/>
        </w:tabs>
        <w:jc w:val="both"/>
        <w:rPr>
          <w:lang w:val="ro-RO"/>
        </w:rPr>
      </w:pPr>
      <w:r>
        <w:rPr>
          <w:rFonts w:cs="Times New Roman CYR" w:ascii="Times New Roman CYR" w:hAnsi="Times New Roman CYR"/>
          <w:lang w:val="ro-RO"/>
        </w:rPr>
        <w:t>Sincronizarea firelor de execuție utilizînd metodele clasei Thread.</w:t>
      </w:r>
    </w:p>
    <w:p>
      <w:pPr>
        <w:pStyle w:val="Heading"/>
        <w:rPr/>
      </w:pPr>
      <w:r>
        <w:rPr>
          <w:rStyle w:val="StrongEmphasis"/>
          <w:b w:val="false"/>
          <w:bCs w:val="false"/>
        </w:rPr>
        <w:t>Scopul lucrării:</w:t>
      </w:r>
    </w:p>
    <w:p>
      <w:pPr>
        <w:pStyle w:val="Normal"/>
        <w:numPr>
          <w:ilvl w:val="0"/>
          <w:numId w:val="1"/>
        </w:numPr>
        <w:tabs>
          <w:tab w:val="clear" w:pos="720"/>
          <w:tab w:val="left" w:pos="0" w:leader="none"/>
          <w:tab w:val="left" w:pos="709" w:leader="none"/>
        </w:tabs>
        <w:ind w:left="0" w:firstLine="709"/>
        <w:rPr>
          <w:lang w:val="ro-RO"/>
        </w:rPr>
      </w:pPr>
      <w:r>
        <w:rPr>
          <w:rStyle w:val="StrongEmphasis"/>
          <w:rFonts w:cs="Times New Roman" w:ascii="Times New Roman" w:hAnsi="Times New Roman"/>
          <w:b w:val="false"/>
          <w:bCs w:val="false"/>
          <w:sz w:val="24"/>
          <w:szCs w:val="24"/>
          <w:lang w:val="ro-RO"/>
        </w:rPr>
        <w:t xml:space="preserve">    • </w:t>
      </w:r>
      <w:r>
        <w:rPr>
          <w:rStyle w:val="StrongEmphasis"/>
          <w:rFonts w:cs="Times New Roman" w:ascii="Times New Roman" w:hAnsi="Times New Roman"/>
          <w:b w:val="false"/>
          <w:bCs w:val="false"/>
          <w:sz w:val="24"/>
          <w:szCs w:val="24"/>
          <w:lang w:val="ro-RO"/>
        </w:rPr>
        <w:t>Însuşirea modalităţilor de creare a thread-urilor în Java;</w:t>
      </w:r>
    </w:p>
    <w:p>
      <w:pPr>
        <w:pStyle w:val="Normal"/>
        <w:numPr>
          <w:ilvl w:val="0"/>
          <w:numId w:val="1"/>
        </w:numPr>
        <w:tabs>
          <w:tab w:val="clear" w:pos="720"/>
          <w:tab w:val="left" w:pos="0" w:leader="none"/>
          <w:tab w:val="left" w:pos="709" w:leader="none"/>
        </w:tabs>
        <w:ind w:left="0" w:firstLine="709"/>
        <w:rPr>
          <w:lang w:val="ro-RO"/>
        </w:rPr>
      </w:pPr>
      <w:r>
        <w:rPr>
          <w:rStyle w:val="StrongEmphasis"/>
          <w:rFonts w:cs="Times New Roman" w:ascii="Times New Roman" w:hAnsi="Times New Roman"/>
          <w:b w:val="false"/>
          <w:bCs w:val="false"/>
          <w:sz w:val="24"/>
          <w:szCs w:val="24"/>
          <w:lang w:val="ro-RO"/>
        </w:rPr>
        <w:t xml:space="preserve">    • </w:t>
      </w:r>
      <w:r>
        <w:rPr>
          <w:rStyle w:val="StrongEmphasis"/>
          <w:rFonts w:cs="Times New Roman" w:ascii="Times New Roman" w:hAnsi="Times New Roman"/>
          <w:b w:val="false"/>
          <w:bCs w:val="false"/>
          <w:sz w:val="24"/>
          <w:szCs w:val="24"/>
          <w:lang w:val="ro-RO"/>
        </w:rPr>
        <w:t>Însuşirea metodelor de creare a unui grup de thread-uri;</w:t>
      </w:r>
    </w:p>
    <w:p>
      <w:pPr>
        <w:pStyle w:val="Heading1"/>
        <w:rPr>
          <w:lang w:val="ro-MD"/>
        </w:rPr>
      </w:pPr>
      <w:r>
        <w:rPr>
          <w:rStyle w:val="StrongEmphasis"/>
          <w:rFonts w:cs="Times New Roman"/>
          <w:b w:val="false"/>
          <w:bCs w:val="false"/>
          <w:sz w:val="24"/>
          <w:szCs w:val="24"/>
          <w:lang w:val="ro-MD"/>
        </w:rPr>
        <w:t xml:space="preserve">Probleme propuse </w:t>
      </w:r>
      <w:r>
        <w:rPr>
          <w:rStyle w:val="StrongEmphasis"/>
          <w:rFonts w:cs="Times New Roman"/>
          <w:b w:val="false"/>
          <w:bCs w:val="false"/>
          <w:sz w:val="24"/>
          <w:szCs w:val="24"/>
        </w:rPr>
        <w:t>spre realizare</w:t>
      </w:r>
      <w:r>
        <w:rPr>
          <w:rStyle w:val="StrongEmphasis"/>
          <w:rFonts w:cs="Times New Roman"/>
          <w:b w:val="false"/>
          <w:bCs w:val="false"/>
          <w:sz w:val="24"/>
          <w:szCs w:val="24"/>
          <w:lang w:val="ro-MD"/>
        </w:rPr>
        <w:t>:</w:t>
      </w:r>
    </w:p>
    <w:p>
      <w:pPr>
        <w:pStyle w:val="Heading5"/>
        <w:tabs>
          <w:tab w:val="clear" w:pos="720"/>
          <w:tab w:val="left" w:pos="709" w:leader="none"/>
        </w:tabs>
        <w:ind w:left="709" w:firstLine="709"/>
        <w:jc w:val="both"/>
        <w:rPr>
          <w:b w:val="false"/>
          <w:b w:val="false"/>
          <w:sz w:val="24"/>
          <w:szCs w:val="24"/>
          <w:lang w:val="ro-RO"/>
        </w:rPr>
      </w:pPr>
      <w:r>
        <w:rPr>
          <w:rStyle w:val="StrongEmphasis"/>
          <w:rFonts w:cs="Times New Roman" w:ascii="Times New Roman" w:hAnsi="Times New Roman"/>
          <w:b w:val="false"/>
          <w:bCs w:val="false"/>
          <w:sz w:val="24"/>
          <w:szCs w:val="24"/>
          <w:lang w:val="ro-RO"/>
        </w:rPr>
        <w:t>Scrieţi un program care creează patru fire de execuţie. Toate firele vor citi datele din diapazonul indicat în sarcină. Perechile de thread-uri 1-2 și 3-4 au sarcini commune. Primul fir Th1 va afişa: Condiţia 1 din tabelul 3, al doilea fir Th2 va afișa Condiția 2 din tabelul 3,al treilea fir Th3 va afișa Condiția 3 din tabelul 3, al patrulea fir Th4 va afișa Condiția 4 din tabelul 3.</w:t>
      </w:r>
    </w:p>
    <w:p>
      <w:pPr>
        <w:pStyle w:val="Normal"/>
        <w:tabs>
          <w:tab w:val="clear" w:pos="720"/>
          <w:tab w:val="left" w:pos="709" w:leader="none"/>
        </w:tabs>
        <w:ind w:left="709" w:firstLine="709"/>
        <w:jc w:val="both"/>
        <w:rPr>
          <w:b w:val="false"/>
          <w:b w:val="false"/>
          <w:sz w:val="24"/>
          <w:szCs w:val="24"/>
          <w:lang w:val="ro-RO"/>
        </w:rPr>
      </w:pPr>
      <w:r>
        <w:rPr>
          <w:rStyle w:val="StrongEmphasis"/>
          <w:rFonts w:cs="Times New Roman" w:ascii="Times New Roman" w:hAnsi="Times New Roman"/>
          <w:b w:val="false"/>
          <w:bCs w:val="false"/>
          <w:sz w:val="24"/>
          <w:szCs w:val="24"/>
          <w:lang w:val="ro-RO"/>
        </w:rPr>
        <w:t>După terminarea tuturor firelor de execuţie thread-ul Th2 va afişa Numele studentului care a efectuat lucrarea dată de laborator,  Th4 va afișa grupa, Th1 va afișa Prenumele studentului, Th3 va afișa denumirea disciplinii. Literele textului vor apărea pe ecran cu un interval de 100 milisecunde.</w:t>
      </w:r>
    </w:p>
    <w:p>
      <w:pPr>
        <w:pStyle w:val="Normal"/>
        <w:tabs>
          <w:tab w:val="clear" w:pos="720"/>
          <w:tab w:val="left" w:pos="709" w:leader="none"/>
        </w:tabs>
        <w:ind w:left="709" w:firstLine="709"/>
        <w:jc w:val="both"/>
        <w:rPr>
          <w:b w:val="false"/>
          <w:b w:val="false"/>
          <w:sz w:val="24"/>
          <w:szCs w:val="24"/>
          <w:lang w:val="ro-RO"/>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02300" cy="561975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702300" cy="5619750"/>
                    </a:xfrm>
                    <a:prstGeom prst="rect">
                      <a:avLst/>
                    </a:prstGeom>
                  </pic:spPr>
                </pic:pic>
              </a:graphicData>
            </a:graphic>
          </wp:anchor>
        </w:drawing>
      </w:r>
    </w:p>
    <w:p>
      <w:pPr>
        <w:pStyle w:val="Normal"/>
        <w:tabs>
          <w:tab w:val="clear" w:pos="720"/>
          <w:tab w:val="left" w:pos="709" w:leader="none"/>
        </w:tabs>
        <w:ind w:left="709" w:firstLine="709"/>
        <w:jc w:val="both"/>
        <w:rPr>
          <w:b w:val="false"/>
          <w:b w:val="false"/>
          <w:sz w:val="24"/>
          <w:szCs w:val="24"/>
          <w:lang w:val="ro-RO"/>
        </w:rPr>
      </w:pPr>
      <w:r>
        <w:rPr>
          <w:b w:val="false"/>
          <w:sz w:val="24"/>
          <w:szCs w:val="24"/>
          <w:lang w:val="ro-RO"/>
        </w:rPr>
      </w:r>
    </w:p>
    <w:p>
      <w:pPr>
        <w:pStyle w:val="Heading"/>
        <w:rPr/>
      </w:pPr>
      <w:r>
        <w:rPr>
          <w:rStyle w:val="StrongEmphasis"/>
          <w:rFonts w:cs="Times New Roman" w:ascii="Times New Roman" w:hAnsi="Times New Roman"/>
          <w:sz w:val="24"/>
          <w:szCs w:val="24"/>
          <w:lang w:val="ro-MD"/>
        </w:rPr>
        <w:t>Mersul lucrării:</w:t>
      </w:r>
    </w:p>
    <w:tbl>
      <w:tblPr>
        <w:tblW w:w="9635" w:type="dxa"/>
        <w:jc w:val="right"/>
        <w:tblInd w:w="0" w:type="dxa"/>
        <w:tblLayout w:type="fixed"/>
        <w:tblCellMar>
          <w:top w:w="55" w:type="dxa"/>
          <w:left w:w="55" w:type="dxa"/>
          <w:bottom w:w="55" w:type="dxa"/>
          <w:right w:w="55" w:type="dxa"/>
        </w:tblCellMar>
        <w:tblLook w:val="04a0" w:noHBand="0" w:noVBand="1" w:firstColumn="1" w:lastRow="0" w:lastColumn="0" w:firstRow="1"/>
      </w:tblPr>
      <w:tblGrid>
        <w:gridCol w:w="9635"/>
      </w:tblGrid>
      <w:tr>
        <w:trPr/>
        <w:tc>
          <w:tcPr>
            <w:tcW w:w="9635"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Consolas" w:hAnsi="Consolas"/>
                <w:sz w:val="20"/>
                <w:szCs w:val="20"/>
              </w:rPr>
            </w:pPr>
            <w:r>
              <w:rPr/>
              <w:t xml:space="preserve">public class Threads </w:t>
            </w:r>
          </w:p>
          <w:p>
            <w:pPr>
              <w:pStyle w:val="TableContents"/>
              <w:widowControl w:val="false"/>
              <w:rPr>
                <w:rFonts w:ascii="Consolas" w:hAnsi="Consolas"/>
                <w:sz w:val="20"/>
                <w:szCs w:val="20"/>
              </w:rPr>
            </w:pP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private static final Object lock = new Object(); // pentru sincronizare afisare</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xml:space="preserve">public static void main(String[] args)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Thread 1: Conditia 1</w:t>
            </w:r>
          </w:p>
          <w:p>
            <w:pPr>
              <w:pStyle w:val="TableContents"/>
              <w:widowControl w:val="false"/>
              <w:rPr>
                <w:rFonts w:ascii="Consolas" w:hAnsi="Consolas"/>
                <w:sz w:val="20"/>
                <w:szCs w:val="20"/>
              </w:rPr>
            </w:pPr>
            <w:r>
              <w:rPr/>
              <w:t xml:space="preserve">        </w:t>
            </w:r>
            <w:r>
              <w:rPr/>
              <w:t xml:space="preserve">Thread Th1 = 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int suma = 0;</w:t>
            </w:r>
          </w:p>
          <w:p>
            <w:pPr>
              <w:pStyle w:val="TableContents"/>
              <w:widowControl w:val="false"/>
              <w:rPr>
                <w:rFonts w:ascii="Consolas" w:hAnsi="Consolas"/>
                <w:sz w:val="20"/>
                <w:szCs w:val="20"/>
              </w:rPr>
            </w:pPr>
            <w:r>
              <w:rPr/>
              <w:t xml:space="preserve">            </w:t>
            </w:r>
            <w:r>
              <w:rPr/>
              <w:t xml:space="preserve">for (int i = 200; i &lt;= 300; i += 2)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if (i + 2 &lt;= 300)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suma += i * (i + 2);</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synchronized(lock)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System.out.println("Th1 - Conditia 1: Suma finala = " + suma);</w:t>
            </w:r>
          </w:p>
          <w:p>
            <w:pPr>
              <w:pStyle w:val="TableContents"/>
              <w:widowControl w:val="false"/>
              <w:rPr>
                <w:rFonts w:ascii="Consolas" w:hAnsi="Consolas"/>
                <w:sz w:val="20"/>
                <w:szCs w:val="20"/>
              </w:rPr>
            </w:pPr>
            <w:r>
              <w:rPr/>
              <w:t xml:space="preserve">                </w:t>
            </w:r>
            <w:r>
              <w:rPr/>
              <w:t>printSlow("Prenume: Cristina", 100);</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"Th1");</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Thread 2: Conditia 2</w:t>
            </w:r>
          </w:p>
          <w:p>
            <w:pPr>
              <w:pStyle w:val="TableContents"/>
              <w:widowControl w:val="false"/>
              <w:rPr>
                <w:rFonts w:ascii="Consolas" w:hAnsi="Consolas"/>
                <w:sz w:val="20"/>
                <w:szCs w:val="20"/>
              </w:rPr>
            </w:pPr>
            <w:r>
              <w:rPr/>
              <w:t xml:space="preserve">        </w:t>
            </w:r>
            <w:r>
              <w:rPr/>
              <w:t xml:space="preserve">Thread Th2 = 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int suma = 0;</w:t>
            </w:r>
          </w:p>
          <w:p>
            <w:pPr>
              <w:pStyle w:val="TableContents"/>
              <w:widowControl w:val="false"/>
              <w:rPr>
                <w:rFonts w:ascii="Consolas" w:hAnsi="Consolas"/>
                <w:sz w:val="20"/>
                <w:szCs w:val="20"/>
              </w:rPr>
            </w:pPr>
            <w:r>
              <w:rPr/>
              <w:t xml:space="preserve">            </w:t>
            </w:r>
            <w:r>
              <w:rPr/>
              <w:t xml:space="preserve">for (int i = 106; i &gt;= 6; i -= 2)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if (i - 2 &gt;= 6)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suma += i * (i - 2);</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synchronized(lock)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System.out.println("Th2 - Conditia 2: Suma finala = " + suma);</w:t>
            </w:r>
          </w:p>
          <w:p>
            <w:pPr>
              <w:pStyle w:val="TableContents"/>
              <w:widowControl w:val="false"/>
              <w:rPr>
                <w:rFonts w:ascii="Consolas" w:hAnsi="Consolas"/>
                <w:sz w:val="20"/>
                <w:szCs w:val="20"/>
              </w:rPr>
            </w:pPr>
            <w:r>
              <w:rPr/>
              <w:t xml:space="preserve">                </w:t>
            </w:r>
            <w:r>
              <w:rPr/>
              <w:t>printSlow("Nume: Serba", 100);</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"Th2");</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Thread 3: Conditia 3</w:t>
            </w:r>
          </w:p>
          <w:p>
            <w:pPr>
              <w:pStyle w:val="TableContents"/>
              <w:widowControl w:val="false"/>
              <w:rPr>
                <w:rFonts w:ascii="Consolas" w:hAnsi="Consolas"/>
                <w:sz w:val="20"/>
                <w:szCs w:val="20"/>
              </w:rPr>
            </w:pPr>
            <w:r>
              <w:rPr/>
              <w:t xml:space="preserve">        </w:t>
            </w:r>
            <w:r>
              <w:rPr/>
              <w:t xml:space="preserve">Thread Th3 = 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System.out.println("Th3 - Conditia 3: ");</w:t>
            </w:r>
          </w:p>
          <w:p>
            <w:pPr>
              <w:pStyle w:val="TableContents"/>
              <w:widowControl w:val="false"/>
              <w:rPr>
                <w:rFonts w:ascii="Consolas" w:hAnsi="Consolas"/>
                <w:sz w:val="20"/>
                <w:szCs w:val="20"/>
              </w:rPr>
            </w:pPr>
            <w:r>
              <w:rPr/>
              <w:t xml:space="preserve">            </w:t>
            </w:r>
            <w:r>
              <w:rPr/>
              <w:t xml:space="preserve">synchronized(lock)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for (int i = 234; i &lt;= 1000; i++) {System.out.print(" " + i);}</w:t>
            </w:r>
          </w:p>
          <w:p>
            <w:pPr>
              <w:pStyle w:val="TableContents"/>
              <w:widowControl w:val="false"/>
              <w:rPr>
                <w:rFonts w:ascii="Consolas" w:hAnsi="Consolas"/>
                <w:sz w:val="20"/>
                <w:szCs w:val="20"/>
              </w:rPr>
            </w:pPr>
            <w:r>
              <w:rPr/>
              <w:t xml:space="preserve">                </w:t>
            </w:r>
            <w:r>
              <w:rPr/>
              <w:t>System.out.println("\nTh3 - Conditia 3: Finalizat");</w:t>
            </w:r>
          </w:p>
          <w:p>
            <w:pPr>
              <w:pStyle w:val="TableContents"/>
              <w:widowControl w:val="false"/>
              <w:rPr>
                <w:rFonts w:ascii="Consolas" w:hAnsi="Consolas"/>
                <w:sz w:val="20"/>
                <w:szCs w:val="20"/>
              </w:rPr>
            </w:pPr>
            <w:r>
              <w:rPr/>
              <w:t xml:space="preserve">                </w:t>
            </w:r>
            <w:r>
              <w:rPr/>
              <w:t>printSlow("Disciplina: Programarea concurenta si distribuita", 100);</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"Th3");</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Thread 4: Conditia 4</w:t>
            </w:r>
          </w:p>
          <w:p>
            <w:pPr>
              <w:pStyle w:val="TableContents"/>
              <w:widowControl w:val="false"/>
              <w:rPr>
                <w:rFonts w:ascii="Consolas" w:hAnsi="Consolas"/>
                <w:sz w:val="20"/>
                <w:szCs w:val="20"/>
              </w:rPr>
            </w:pPr>
            <w:r>
              <w:rPr/>
              <w:t xml:space="preserve">        </w:t>
            </w:r>
            <w:r>
              <w:rPr/>
              <w:t xml:space="preserve">Thread Th4 = 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System.out.println("Th4 - Conditia 4: ");</w:t>
            </w:r>
          </w:p>
          <w:p>
            <w:pPr>
              <w:pStyle w:val="TableContents"/>
              <w:widowControl w:val="false"/>
              <w:rPr>
                <w:rFonts w:ascii="Consolas" w:hAnsi="Consolas"/>
                <w:sz w:val="20"/>
                <w:szCs w:val="20"/>
              </w:rPr>
            </w:pPr>
            <w:r>
              <w:rPr/>
              <w:t xml:space="preserve">            </w:t>
            </w:r>
            <w:r>
              <w:rPr/>
              <w:t xml:space="preserve">synchronized(lock)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for (int i = 1234; i &gt;= 456; i--) {System.out.print(" " + i);}</w:t>
            </w:r>
          </w:p>
          <w:p>
            <w:pPr>
              <w:pStyle w:val="TableContents"/>
              <w:widowControl w:val="false"/>
              <w:rPr>
                <w:rFonts w:ascii="Consolas" w:hAnsi="Consolas"/>
                <w:sz w:val="20"/>
                <w:szCs w:val="20"/>
              </w:rPr>
            </w:pPr>
            <w:r>
              <w:rPr/>
              <w:t xml:space="preserve">                </w:t>
            </w:r>
            <w:r>
              <w:rPr/>
              <w:t>System.out.println("\nTh4 - Conditia 4: finalizat");</w:t>
            </w:r>
          </w:p>
          <w:p>
            <w:pPr>
              <w:pStyle w:val="TableContents"/>
              <w:widowControl w:val="false"/>
              <w:rPr>
                <w:rFonts w:ascii="Consolas" w:hAnsi="Consolas"/>
                <w:sz w:val="20"/>
                <w:szCs w:val="20"/>
              </w:rPr>
            </w:pPr>
            <w:r>
              <w:rPr/>
              <w:t xml:space="preserve">                </w:t>
            </w:r>
            <w:r>
              <w:rPr/>
              <w:t>printSlow("Grupa: CR-221FR", 100);</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"Th4");</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Pornire thread-uri</w:t>
            </w:r>
          </w:p>
          <w:p>
            <w:pPr>
              <w:pStyle w:val="TableContents"/>
              <w:widowControl w:val="false"/>
              <w:rPr>
                <w:rFonts w:ascii="Consolas" w:hAnsi="Consolas"/>
                <w:sz w:val="20"/>
                <w:szCs w:val="20"/>
              </w:rPr>
            </w:pPr>
            <w:r>
              <w:rPr/>
              <w:t xml:space="preserve">        </w:t>
            </w:r>
            <w:r>
              <w:rPr/>
              <w:t>Th1.start();</w:t>
            </w:r>
          </w:p>
          <w:p>
            <w:pPr>
              <w:pStyle w:val="TableContents"/>
              <w:widowControl w:val="false"/>
              <w:rPr>
                <w:rFonts w:ascii="Consolas" w:hAnsi="Consolas"/>
                <w:sz w:val="20"/>
                <w:szCs w:val="20"/>
              </w:rPr>
            </w:pPr>
            <w:r>
              <w:rPr/>
              <w:t xml:space="preserve">        </w:t>
            </w:r>
            <w:r>
              <w:rPr/>
              <w:t>Th2.start();</w:t>
            </w:r>
          </w:p>
          <w:p>
            <w:pPr>
              <w:pStyle w:val="TableContents"/>
              <w:widowControl w:val="false"/>
              <w:rPr>
                <w:rFonts w:ascii="Consolas" w:hAnsi="Consolas"/>
                <w:sz w:val="20"/>
                <w:szCs w:val="20"/>
              </w:rPr>
            </w:pPr>
            <w:r>
              <w:rPr/>
              <w:t xml:space="preserve">        </w:t>
            </w:r>
            <w:r>
              <w:rPr/>
              <w:t>Th3.start();</w:t>
            </w:r>
          </w:p>
          <w:p>
            <w:pPr>
              <w:pStyle w:val="TableContents"/>
              <w:widowControl w:val="false"/>
              <w:rPr>
                <w:rFonts w:ascii="Consolas" w:hAnsi="Consolas"/>
                <w:sz w:val="20"/>
                <w:szCs w:val="20"/>
              </w:rPr>
            </w:pPr>
            <w:r>
              <w:rPr/>
              <w:t xml:space="preserve">        </w:t>
            </w:r>
            <w:r>
              <w:rPr/>
              <w:t>Th4.start();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Asteptam terminarea tuturor thread-urilor</w:t>
            </w:r>
          </w:p>
          <w:p>
            <w:pPr>
              <w:pStyle w:val="TableContents"/>
              <w:widowControl w:val="false"/>
              <w:rPr>
                <w:rFonts w:ascii="Consolas" w:hAnsi="Consolas"/>
                <w:sz w:val="20"/>
                <w:szCs w:val="20"/>
              </w:rPr>
            </w:pPr>
            <w:r>
              <w:rPr/>
              <w:t xml:space="preserve">        </w:t>
            </w:r>
            <w:r>
              <w:rPr/>
              <w:t xml:space="preserve">try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Th1.join();</w:t>
            </w:r>
          </w:p>
          <w:p>
            <w:pPr>
              <w:pStyle w:val="TableContents"/>
              <w:widowControl w:val="false"/>
              <w:rPr>
                <w:rFonts w:ascii="Consolas" w:hAnsi="Consolas"/>
                <w:sz w:val="20"/>
                <w:szCs w:val="20"/>
              </w:rPr>
            </w:pPr>
            <w:r>
              <w:rPr/>
              <w:t xml:space="preserve">            </w:t>
            </w:r>
            <w:r>
              <w:rPr/>
              <w:t>Th2.join();</w:t>
            </w:r>
          </w:p>
          <w:p>
            <w:pPr>
              <w:pStyle w:val="TableContents"/>
              <w:widowControl w:val="false"/>
              <w:rPr>
                <w:rFonts w:ascii="Consolas" w:hAnsi="Consolas"/>
                <w:sz w:val="20"/>
                <w:szCs w:val="20"/>
              </w:rPr>
            </w:pPr>
            <w:r>
              <w:rPr/>
              <w:t xml:space="preserve">            </w:t>
            </w:r>
            <w:r>
              <w:rPr/>
              <w:t>Th3.join();</w:t>
            </w:r>
          </w:p>
          <w:p>
            <w:pPr>
              <w:pStyle w:val="TableContents"/>
              <w:widowControl w:val="false"/>
              <w:rPr>
                <w:rFonts w:ascii="Consolas" w:hAnsi="Consolas"/>
                <w:sz w:val="20"/>
                <w:szCs w:val="20"/>
              </w:rPr>
            </w:pPr>
            <w:r>
              <w:rPr/>
              <w:t xml:space="preserve">            </w:t>
            </w:r>
            <w:r>
              <w:rPr/>
              <w:t>Th4.join();</w:t>
            </w:r>
          </w:p>
          <w:p>
            <w:pPr>
              <w:pStyle w:val="TableContents"/>
              <w:widowControl w:val="false"/>
              <w:rPr>
                <w:rFonts w:ascii="Consolas" w:hAnsi="Consolas"/>
                <w:sz w:val="20"/>
                <w:szCs w:val="20"/>
              </w:rPr>
            </w:pPr>
            <w:r>
              <w:rPr/>
              <w:t xml:space="preserve">        </w:t>
            </w:r>
            <w:r>
              <w:rPr/>
              <w:t xml:space="preserve">} catch (InterruptedException 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e.printStackTrace();</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Functie pentru afisare caracter cu caracter</w:t>
            </w:r>
          </w:p>
          <w:p>
            <w:pPr>
              <w:pStyle w:val="TableContents"/>
              <w:widowControl w:val="false"/>
              <w:rPr>
                <w:rFonts w:ascii="Consolas" w:hAnsi="Consolas"/>
                <w:sz w:val="20"/>
                <w:szCs w:val="20"/>
              </w:rPr>
            </w:pPr>
            <w:r>
              <w:rPr/>
              <w:t xml:space="preserve">    </w:t>
            </w:r>
            <w:r>
              <w:rPr/>
              <w:t xml:space="preserve">private static void printSlow(String text, int delayMs)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for (char c : text.toCharArray())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System.out.print(c);</w:t>
            </w:r>
          </w:p>
          <w:p>
            <w:pPr>
              <w:pStyle w:val="TableContents"/>
              <w:widowControl w:val="false"/>
              <w:rPr>
                <w:rFonts w:ascii="Consolas" w:hAnsi="Consolas"/>
                <w:sz w:val="20"/>
                <w:szCs w:val="20"/>
              </w:rPr>
            </w:pPr>
            <w:r>
              <w:rPr/>
              <w:t xml:space="preserve">            </w:t>
            </w:r>
            <w:r>
              <w:rPr/>
              <w:t>try { Thread.sleep(delayMs); } catch (InterruptedException 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w:t>
            </w:r>
          </w:p>
        </w:tc>
      </w:tr>
    </w:tbl>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t>Rezultatul execuției</w:t>
      </w:r>
    </w:p>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52515" cy="306768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152515" cy="3067685"/>
                    </a:xfrm>
                    <a:prstGeom prst="rect">
                      <a:avLst/>
                    </a:prstGeom>
                  </pic:spPr>
                </pic:pic>
              </a:graphicData>
            </a:graphic>
          </wp:anchor>
        </w:drawing>
      </w:r>
    </w:p>
    <w:p>
      <w:pPr>
        <w:pStyle w:val="Heading"/>
        <w:rPr>
          <w:rStyle w:val="SourceText"/>
          <w:rFonts w:ascii="Times New Roman" w:hAnsi="Times New Roman" w:cs="Times New Roman"/>
        </w:rPr>
      </w:pPr>
      <w:r>
        <w:rPr>
          <w:rFonts w:cs="Times New Roman" w:ascii="Times New Roman" w:hAnsi="Times New Roman"/>
        </w:rPr>
      </w:r>
    </w:p>
    <w:p>
      <w:pPr>
        <w:pStyle w:val="TextBody"/>
        <w:rPr/>
      </w:pPr>
      <w:r>
        <w:rPr/>
      </w:r>
    </w:p>
    <w:p>
      <w:pPr>
        <w:pStyle w:val="Heading"/>
        <w:rPr/>
      </w:pPr>
      <w:r>
        <w:rPr>
          <w:rStyle w:val="SourceText"/>
          <w:rFonts w:cs="Times New Roman" w:ascii="Times New Roman" w:hAnsi="Times New Roman"/>
        </w:rPr>
        <w:t>Concluzii:</w:t>
      </w:r>
    </w:p>
    <w:p>
      <w:pPr>
        <w:pStyle w:val="Normal"/>
        <w:ind w:left="0" w:hanging="0"/>
        <w:jc w:val="left"/>
        <w:rPr>
          <w:rFonts w:ascii="Times New Roman" w:hAnsi="Times New Roman" w:cs="Times New Roman"/>
        </w:rPr>
      </w:pPr>
      <w:r>
        <w:rPr>
          <w:rFonts w:cs="Times New Roman" w:ascii="Times New Roman" w:hAnsi="Times New Roman"/>
        </w:rPr>
        <w:t>În cadrul acestei lucrări am exersat utilizarea firelor de execuție în Java pentru prelucrarea paralelă a datelor și afișarea rezultatelor intermediare. Am creat patru thread-uri care au efectuat operații diferite asupra unui array de valori aleatoare și au parcurs intervale de numere specificate, fiecare thread având o sarcină distinctă.</w:t>
      </w:r>
    </w:p>
    <w:p>
      <w:pPr>
        <w:pStyle w:val="Normal"/>
        <w:ind w:left="0" w:hanging="0"/>
        <w:jc w:val="left"/>
        <w:rPr>
          <w:rFonts w:ascii="Times New Roman" w:hAnsi="Times New Roman" w:cs="Times New Roman"/>
        </w:rPr>
      </w:pPr>
      <w:r>
        <w:rPr>
          <w:rFonts w:cs="Times New Roman" w:ascii="Times New Roman" w:hAnsi="Times New Roman"/>
        </w:rPr>
        <w:t>Am implementat afișarea sumelor perechilor de elemente pentru Thread-urile 1 și 2, demonstrând calculul intermediar și sincronizarea afișărilor. Thread-urile 3 și 4 au parcurs intervale de numere în ordine crescătoare și descrescătoare, respectiv, afișând elementele fără a întrerupe execuția celorlalte thread-uri.</w:t>
      </w:r>
    </w:p>
    <w:p>
      <w:pPr>
        <w:pStyle w:val="Normal"/>
        <w:ind w:left="0" w:hanging="0"/>
        <w:jc w:val="left"/>
        <w:rPr>
          <w:rFonts w:ascii="Times New Roman" w:hAnsi="Times New Roman" w:cs="Times New Roman"/>
        </w:rPr>
      </w:pPr>
      <w:r>
        <w:rPr>
          <w:rFonts w:cs="Times New Roman" w:ascii="Times New Roman" w:hAnsi="Times New Roman"/>
        </w:rPr>
        <w:t>De asemenea, am utilizat sincronizarea afișărilor finale cu metoda printSlow(), pentru a prezenta informații precum prenumele, numele, grupa și disciplina caracter cu caracter, consolidând astfel controlul asupra execuției concurente. Lucrarea a contribuit la înțelegerea modului în care firele pot rula în paralel, cum se pot accesa simultan date comune și cum se poate controla afișarea ordonată într-un program concurent.</w:t>
      </w:r>
    </w:p>
    <w:sectPr>
      <w:headerReference w:type="default" r:id="rId5"/>
      <w:headerReference w:type="first" r:id="rId6"/>
      <w:footerReference w:type="default" r:id="rId7"/>
      <w:footerReference w:type="first" r:id="rId8"/>
      <w:type w:val="nextPage"/>
      <w:pgSz w:w="12240" w:h="15840"/>
      <w:pgMar w:left="1701" w:right="850" w:gutter="0" w:header="709" w:top="1134" w:footer="709" w:bottom="1134"/>
      <w:pgNumType w:start="0"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Times New Roman CYR">
    <w:charset w:val="01"/>
    <w:family w:val="roman"/>
    <w:pitch w:val="variable"/>
  </w:font>
  <w:font w:name="Consolas">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48595797"/>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83e"/>
    <w:pPr>
      <w:widowControl/>
      <w:suppressAutoHyphens w:val="true"/>
      <w:bidi w:val="0"/>
      <w:spacing w:lineRule="auto" w:line="360" w:before="0" w:after="0"/>
      <w:ind w:left="709" w:hanging="0"/>
      <w:jc w:val="both"/>
    </w:pPr>
    <w:rPr>
      <w:rFonts w:ascii="Calibri" w:hAnsi="Calibri" w:eastAsia="Calibri" w:cs="" w:asciiTheme="minorHAnsi" w:cstheme="minorBidi" w:eastAsiaTheme="minorHAnsi" w:hAnsiTheme="minorHAnsi"/>
      <w:color w:val="auto"/>
      <w:kern w:val="0"/>
      <w:sz w:val="22"/>
      <w:szCs w:val="22"/>
      <w:lang w:val="ro-RO" w:eastAsia="en-US" w:bidi="ar-SA"/>
    </w:rPr>
  </w:style>
  <w:style w:type="paragraph" w:styleId="Heading1">
    <w:name w:val="Heading 1"/>
    <w:basedOn w:val="Normal"/>
    <w:next w:val="Normal"/>
    <w:link w:val="Heading1Char"/>
    <w:uiPriority w:val="9"/>
    <w:qFormat/>
    <w:rsid w:val="00e6183e"/>
    <w:pPr>
      <w:keepNext w:val="true"/>
      <w:keepLines/>
      <w:spacing w:before="240" w:after="0"/>
      <w:outlineLvl w:val="0"/>
    </w:pPr>
    <w:rPr>
      <w:rFonts w:ascii="Times New Roman" w:hAnsi="Times New Roman" w:eastAsia="" w:cs="" w:cstheme="majorBidi" w:eastAsiaTheme="majorEastAsia"/>
      <w:b/>
      <w:color w:val="000000" w:themeColor="text1"/>
      <w:sz w:val="28"/>
      <w:szCs w:val="32"/>
    </w:rPr>
  </w:style>
  <w:style w:type="paragraph" w:styleId="Heading2">
    <w:name w:val="Heading 2"/>
    <w:basedOn w:val="Normal"/>
    <w:next w:val="Normal"/>
    <w:link w:val="Heading2Char"/>
    <w:uiPriority w:val="9"/>
    <w:unhideWhenUsed/>
    <w:qFormat/>
    <w:rsid w:val="00d94ba3"/>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5">
    <w:name w:val="Heading 5"/>
    <w:basedOn w:val="Normal"/>
    <w:next w:val="Normal"/>
    <w:qFormat/>
    <w:pPr>
      <w:keepNext w:val="true"/>
      <w:jc w:val="center"/>
      <w:outlineLvl w:val="4"/>
    </w:pPr>
    <w:rPr>
      <w:b/>
      <w:sz w:val="28"/>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83e"/>
    <w:rPr>
      <w:rFonts w:ascii="Times New Roman" w:hAnsi="Times New Roman" w:eastAsia="" w:cs="" w:cstheme="majorBidi" w:eastAsiaTheme="majorEastAsia"/>
      <w:b/>
      <w:color w:val="000000" w:themeColor="text1"/>
      <w:sz w:val="28"/>
      <w:szCs w:val="32"/>
    </w:rPr>
  </w:style>
  <w:style w:type="character" w:styleId="HeaderChar" w:customStyle="1">
    <w:name w:val="Header Char"/>
    <w:basedOn w:val="DefaultParagraphFont"/>
    <w:link w:val="Header"/>
    <w:uiPriority w:val="99"/>
    <w:qFormat/>
    <w:rsid w:val="00e6183e"/>
    <w:rPr/>
  </w:style>
  <w:style w:type="character" w:styleId="FooterChar" w:customStyle="1">
    <w:name w:val="Footer Char"/>
    <w:basedOn w:val="DefaultParagraphFont"/>
    <w:link w:val="Footer"/>
    <w:uiPriority w:val="99"/>
    <w:qFormat/>
    <w:rsid w:val="00e6183e"/>
    <w:rPr/>
  </w:style>
  <w:style w:type="character" w:styleId="Internet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styleId="Heading2Char" w:customStyle="1">
    <w:name w:val="Heading 2 Char"/>
    <w:basedOn w:val="DefaultParagraphFont"/>
    <w:link w:val="Heading2"/>
    <w:uiPriority w:val="9"/>
    <w:qFormat/>
    <w:rsid w:val="00d94ba3"/>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unhideWhenUsed/>
    <w:qFormat/>
    <w:rsid w:val="00cb52b5"/>
    <w:pPr>
      <w:spacing w:lineRule="auto" w:line="240" w:before="0" w:after="200"/>
    </w:pPr>
    <w:rPr>
      <w:i/>
      <w:iCs/>
      <w:color w:val="44546A" w:themeColor="text2"/>
      <w:sz w:val="18"/>
      <w:szCs w:val="18"/>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e6183e"/>
    <w:pPr>
      <w:keepNext w:val="false"/>
      <w:keepLines w:val="false"/>
      <w:spacing w:before="0" w:after="0"/>
      <w:outlineLvl w:val="9"/>
    </w:pPr>
    <w:rPr>
      <w:rFonts w:eastAsia="Calibri" w:cs="Times New Roman" w:eastAsiaTheme="minorHAnsi"/>
      <w:b w:val="false"/>
      <w:color w:val="auto"/>
      <w:szCs w:val="22"/>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3e"/>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rsid w:val="00e6183e"/>
    <w:pPr>
      <w:tabs>
        <w:tab w:val="clear" w:pos="720"/>
        <w:tab w:val="center" w:pos="4844" w:leader="none"/>
        <w:tab w:val="right" w:pos="9689" w:leader="none"/>
      </w:tabs>
      <w:spacing w:lineRule="auto" w:line="240"/>
    </w:pPr>
    <w:rPr/>
  </w:style>
  <w:style w:type="paragraph" w:styleId="Contents1">
    <w:name w:val="TOC 1"/>
    <w:basedOn w:val="Normal"/>
    <w:next w:val="Normal"/>
    <w:autoRedefine/>
    <w:uiPriority w:val="39"/>
    <w:unhideWhenUsed/>
    <w:rsid w:val="00786206"/>
    <w:pPr>
      <w:tabs>
        <w:tab w:val="clear" w:pos="720"/>
        <w:tab w:val="right" w:pos="9678" w:leader="dot"/>
      </w:tabs>
      <w:spacing w:before="0" w:after="100"/>
    </w:pPr>
    <w:rPr/>
  </w:style>
  <w:style w:type="paragraph" w:styleId="NoSpacing">
    <w:name w:val="No Spacing"/>
    <w:uiPriority w:val="1"/>
    <w:qFormat/>
    <w:rsid w:val="004f4c94"/>
    <w:pPr>
      <w:widowControl/>
      <w:suppressAutoHyphens w:val="true"/>
      <w:bidi w:val="0"/>
      <w:spacing w:before="0" w:after="0"/>
      <w:ind w:left="709" w:hanging="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505fb2"/>
    <w:pPr>
      <w:spacing w:before="0" w:after="0"/>
      <w:ind w:left="720" w:hanging="0"/>
      <w:contextualSpacing/>
    </w:pPr>
    <w:rPr/>
  </w:style>
  <w:style w:type="paragraph" w:styleId="NormalWeb">
    <w:name w:val="Normal (Web)"/>
    <w:basedOn w:val="Normal"/>
    <w:uiPriority w:val="99"/>
    <w:semiHidden/>
    <w:unhideWhenUsed/>
    <w:qFormat/>
    <w:rsid w:val="00820717"/>
    <w:pPr/>
    <w:rPr>
      <w:rFonts w:ascii="Times New Roman" w:hAnsi="Times New Roman" w:cs="Times New Roman"/>
      <w:sz w:val="24"/>
      <w:szCs w:val="24"/>
    </w:rPr>
  </w:style>
  <w:style w:type="paragraph" w:styleId="PlainText">
    <w:name w:val="Plain Text"/>
    <w:basedOn w:val="Normal"/>
    <w:qFormat/>
    <w:pPr>
      <w:spacing w:lineRule="auto" w:line="240"/>
    </w:pPr>
    <w:rPr>
      <w:rFonts w:ascii="Courier New" w:hAnsi="Courier New" w:eastAsia="Times New Roman" w:cs="Courier New"/>
      <w:sz w:val="20"/>
      <w:szCs w:val="20"/>
      <w:lang w:val="ru-RU" w:eastAsia="ru-RU"/>
    </w:rPr>
  </w:style>
  <w:style w:type="paragraph" w:styleId="TableContents" w:customStyle="1">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Application>LibreOffice/7.3.7.2$Linux_X86_64 LibreOffice_project/30$Build-2</Application>
  <AppVersion>15.0000</AppVersion>
  <Pages>7</Pages>
  <Words>641</Words>
  <Characters>3505</Characters>
  <CharactersWithSpaces>5086</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2024-01-14T11:47:00Z</dcterms:created>
  <dc:creator>Cristina Sb</dc:creator>
  <dc:description/>
  <dc:language>en-US</dc:language>
  <cp:lastModifiedBy/>
  <dcterms:modified xsi:type="dcterms:W3CDTF">2025-11-30T14:37:34Z</dcterms:modified>
  <cp:revision>134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