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D72384">
      <w:pPr>
        <w:rPr>
          <w:lang w:val="es-ES"/>
        </w:rPr>
      </w:pPr>
      <w:r>
        <w:rPr>
          <w:lang w:val="es-ES"/>
        </w:rPr>
        <w:t>CEP13. Deshabilitar proveedor</w:t>
      </w:r>
    </w:p>
    <w:p w:rsidR="00D72384" w:rsidRDefault="00D72384">
      <w:pPr>
        <w:rPr>
          <w:lang w:val="es-ES"/>
        </w:rPr>
      </w:pPr>
      <w:r>
        <w:rPr>
          <w:lang w:val="es-ES"/>
        </w:rPr>
        <w:t>Error al solicitar in-activar un proveedor previamente in-activado</w:t>
      </w:r>
    </w:p>
    <w:p w:rsidR="00D72384" w:rsidRDefault="00D72384">
      <w:pPr>
        <w:rPr>
          <w:lang w:val="es-ES"/>
        </w:rPr>
      </w:pPr>
    </w:p>
    <w:p w:rsidR="00D72384" w:rsidRDefault="00D7238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B7D4DC2" wp14:editId="3E1C386E">
            <wp:extent cx="5612130" cy="3705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84" w:rsidRPr="00D72384" w:rsidRDefault="00D7238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0829E82" wp14:editId="5DF465A9">
            <wp:extent cx="5612130" cy="2475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384" w:rsidRPr="00D72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2E"/>
    <w:rsid w:val="0016606A"/>
    <w:rsid w:val="00343DA0"/>
    <w:rsid w:val="006179C1"/>
    <w:rsid w:val="00806880"/>
    <w:rsid w:val="00A05001"/>
    <w:rsid w:val="00C5422E"/>
    <w:rsid w:val="00D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0928"/>
  <w15:chartTrackingRefBased/>
  <w15:docId w15:val="{9967BBD3-678E-49B3-8FEC-B57E12C2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2021-06-10T04:33:00Z</dcterms:created>
  <dcterms:modified xsi:type="dcterms:W3CDTF">2021-06-10T04:36:00Z</dcterms:modified>
</cp:coreProperties>
</file>