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8D4" w:rsidRDefault="009648D4"/>
    <w:p w:rsidR="009648D4" w:rsidRDefault="009648D4">
      <w:r>
        <w:t>CPE14. Envío de datos para actualización</w:t>
      </w:r>
    </w:p>
    <w:p w:rsidR="009648D4" w:rsidRDefault="009648D4">
      <w:r>
        <w:t>Información vacía.</w:t>
      </w:r>
    </w:p>
    <w:p w:rsidR="009648D4" w:rsidRDefault="009648D4"/>
    <w:p w:rsidR="009648D4" w:rsidRDefault="007F13D5">
      <w:r>
        <w:rPr>
          <w:noProof/>
          <w:lang w:val="en-US"/>
        </w:rPr>
        <w:drawing>
          <wp:inline distT="0" distB="0" distL="0" distR="0" wp14:anchorId="6773B174" wp14:editId="1DB0C3D8">
            <wp:extent cx="5612130" cy="31280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48D4" w:rsidRDefault="009648D4"/>
    <w:p w:rsidR="00F637C1" w:rsidRDefault="000C3D90">
      <w:r>
        <w:rPr>
          <w:noProof/>
          <w:lang w:val="en-US"/>
        </w:rPr>
        <w:drawing>
          <wp:inline distT="0" distB="0" distL="0" distR="0" wp14:anchorId="55968387" wp14:editId="79F2B1B0">
            <wp:extent cx="5612130" cy="24168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F7"/>
    <w:rsid w:val="000C3D90"/>
    <w:rsid w:val="0016606A"/>
    <w:rsid w:val="00343DA0"/>
    <w:rsid w:val="005B56F7"/>
    <w:rsid w:val="006179C1"/>
    <w:rsid w:val="007F13D5"/>
    <w:rsid w:val="00806880"/>
    <w:rsid w:val="009648D4"/>
    <w:rsid w:val="00A0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44B42-FA12-4AE8-A6CD-14B4C136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3</cp:revision>
  <dcterms:created xsi:type="dcterms:W3CDTF">2021-06-10T23:12:00Z</dcterms:created>
  <dcterms:modified xsi:type="dcterms:W3CDTF">2021-06-11T15:42:00Z</dcterms:modified>
</cp:coreProperties>
</file>