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0"/>
        <w:widowControl w:val="off"/>
      </w:pPr>
      <w:bookmarkStart w:id="1" w:name="_top"/>
      <w:bookmarkEnd w:id="1"/>
      <w:r>
        <w:rPr/>
        <w:t>한글의 언어 문화적 특징을 5가지로 말해줘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1. 한글은 발음 기관을 본떠 만든 세계 유일의 과학적 문자</w:t>
      </w:r>
    </w:p>
    <w:p>
      <w:pPr>
        <w:pStyle w:val="a0"/>
        <w:widowControl w:val="off"/>
      </w:pPr>
      <w:r>
        <w:rPr/>
        <w:t>자음은 입·혀·목구멍의 모양을, 모음은 천(·)·지(ㅡ)·인(ㅣ) 삼재 사상을 본떠 만들어졌습니다.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ㄱ: 혀뿌리가 목구멍을 막는 모양</w:t>
      </w:r>
    </w:p>
    <w:p>
      <w:pPr>
        <w:pStyle w:val="a0"/>
        <w:widowControl w:val="off"/>
      </w:pPr>
      <w:r>
        <w:rPr/>
        <w:t>ㄴ: 혀끝이 윗잇몸에 닿는 모양</w:t>
      </w:r>
    </w:p>
    <w:p>
      <w:pPr>
        <w:pStyle w:val="a0"/>
        <w:widowControl w:val="off"/>
      </w:pPr>
      <w:r>
        <w:rPr/>
        <w:t>ㅁ: 입술이 다물어진 모양</w:t>
      </w:r>
    </w:p>
    <w:p>
      <w:pPr>
        <w:pStyle w:val="a0"/>
        <w:widowControl w:val="off"/>
      </w:pPr>
      <w:r>
        <w:rPr/>
        <w:t>ㅅ: 이의 모양</w:t>
      </w:r>
    </w:p>
    <w:p>
      <w:pPr>
        <w:pStyle w:val="a0"/>
        <w:widowControl w:val="off"/>
      </w:pPr>
      <w:r>
        <w:rPr/>
        <w:t>→</w:t>
      </w:r>
      <w:r>
        <w:rPr/>
        <w:t xml:space="preserve"> 글자만 봐도 어떻게 발음해야 하는지 알 수 있는 세계에서 유일한 알파벳입니다. UNESCO는 한글의 이런 우수성을 기려 "세종대왕 문해상(King Sejong Literacy Prize)"을 제정했습니다.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2.  한 글자 = 한 소리 (완벽한 음소문자)</w:t>
      </w:r>
    </w:p>
    <w:p>
      <w:pPr>
        <w:pStyle w:val="a0"/>
        <w:widowControl w:val="off"/>
      </w:pPr>
      <w:r>
        <w:rPr/>
        <w:t xml:space="preserve">영어처럼 "though, through, thought"가 제각각 다르게 읽히는 일이 없습니다. 한글은 글자대로 소리 나고, </w:t>
      </w:r>
      <w:r>
        <w:rPr>
          <w:color w:val="FF0000"/>
          <w:u w:val="single" w:color="auto"/>
        </w:rPr>
        <w:t>소리대로 글자가 적히는 가장 투명한 표음문자</w:t>
      </w:r>
      <w:r>
        <w:rPr/>
        <w:t>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→</w:t>
      </w:r>
      <w:r>
        <w:rPr/>
        <w:t xml:space="preserve"> 그래서 세종대왕이 "지혜로운 자는 아침나절이면 깨우치고, 어리석은 자도 열흘이면 배운다(</w:t>
      </w:r>
      <w:r>
        <w:rPr/>
        <w:t>智者不終朝而會, 愚者可浹旬而學)"</w:t>
      </w:r>
      <w:r>
        <w:rPr/>
        <w:t>라고 자신 있게 말할 수 있었던 것입니다.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3. 모아쓰기</w:t>
      </w:r>
      <w:r>
        <w:rPr/>
        <w:t>—음절</w:t>
      </w:r>
      <w:r>
        <w:rPr/>
        <w:t xml:space="preserve"> 단위 모듈 구조</w:t>
      </w:r>
    </w:p>
    <w:p>
      <w:pPr>
        <w:pStyle w:val="a0"/>
        <w:widowControl w:val="off"/>
      </w:pPr>
      <w:r>
        <w:rPr/>
        <w:t>자음과 모음을 옆·아래로 조합해 **하나의 네모 블록(음절)**을 만드는 것이 한글의 독특한 시각적 특징입니다.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한 (ㅎ + ㅏ + ㄴ)</w:t>
      </w:r>
    </w:p>
    <w:p>
      <w:pPr>
        <w:pStyle w:val="a0"/>
        <w:widowControl w:val="off"/>
      </w:pPr>
      <w:r>
        <w:rPr/>
        <w:t>글 (ㄱ + ㅡ + ㄹ)</w:t>
      </w:r>
    </w:p>
    <w:p>
      <w:pPr>
        <w:pStyle w:val="a0"/>
        <w:widowControl w:val="off"/>
      </w:pPr>
      <w:r>
        <w:rPr/>
        <w:t>→</w:t>
      </w:r>
      <w:r>
        <w:rPr/>
        <w:t xml:space="preserve"> 음소문자의 정밀함 + 음절문자의 가독성을 동시에 갖춘 유일한 문자 체계입니다. 한자 문화권에서 자란 한국인의 시각 인지 구조에도 자연스럽게 맞습니다.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4. 창제자·창제 시기·창제 의도가 모두 기록된 유일한 문자</w:t>
      </w:r>
    </w:p>
    <w:p>
      <w:pPr>
        <w:pStyle w:val="a0"/>
        <w:widowControl w:val="off"/>
      </w:pPr>
      <w:r>
        <w:rPr/>
        <w:t>세계의 거의 모든 문자(라틴 알파벳·한자·아랍문자·인도 문자 등)는 자연 발생적으로 오랜 세월에 걸쳐 진화했습니다. 그러나 한글만은: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누가: 세종대왕과 집현전 학자들</w:t>
      </w:r>
    </w:p>
    <w:p>
      <w:pPr>
        <w:pStyle w:val="a0"/>
        <w:widowControl w:val="off"/>
      </w:pPr>
      <w:r>
        <w:rPr/>
        <w:t>언제: 1443년 창제, 1446년 반포</w:t>
      </w:r>
    </w:p>
    <w:p>
      <w:pPr>
        <w:pStyle w:val="a0"/>
        <w:widowControl w:val="off"/>
      </w:pPr>
      <w:r>
        <w:rPr/>
        <w:t xml:space="preserve">왜: </w:t>
      </w:r>
      <w:r>
        <w:rPr/>
        <w:t>『훈민정음</w:t>
      </w:r>
      <w:r>
        <w:rPr/>
        <w:t xml:space="preserve"> 해례본</w:t>
      </w:r>
      <w:r>
        <w:rPr/>
        <w:t>』</w:t>
      </w:r>
      <w:r>
        <w:rPr/>
        <w:t xml:space="preserve"> 서문 </w:t>
      </w:r>
      <w:r>
        <w:rPr/>
        <w:t>—</w:t>
      </w:r>
      <w:r>
        <w:rPr/>
        <w:t xml:space="preserve"> "백성이 말하고자 하는 바가 있어도 그 뜻을 펴지 못하는 자가 많기에 내가 이를 가엾이 여겨</w:t>
      </w:r>
      <w:r>
        <w:rPr/>
        <w:t>…</w:t>
      </w:r>
      <w:r>
        <w:rPr/>
        <w:t>"</w:t>
      </w:r>
    </w:p>
    <w:p>
      <w:pPr>
        <w:pStyle w:val="a0"/>
        <w:widowControl w:val="off"/>
      </w:pPr>
      <w:r>
        <w:rPr/>
        <w:t>어떻게: 28자의 구성·원리·예시까지 모두 기록</w:t>
      </w:r>
    </w:p>
    <w:p>
      <w:pPr>
        <w:pStyle w:val="a0"/>
        <w:widowControl w:val="off"/>
      </w:pPr>
      <w:r>
        <w:rPr/>
        <w:t>→</w:t>
      </w:r>
      <w:r>
        <w:rPr/>
        <w:t xml:space="preserve"> 이 모든 기록이 담긴 </w:t>
      </w:r>
      <w:r>
        <w:rPr/>
        <w:t>『훈민정음</w:t>
      </w:r>
      <w:r>
        <w:rPr/>
        <w:t xml:space="preserve"> 해례본</w:t>
      </w:r>
      <w:r>
        <w:rPr/>
        <w:t>』은</w:t>
      </w:r>
      <w:r>
        <w:rPr/>
        <w:t xml:space="preserve"> UNESCO 세계기록유산(1997년 등재)입니다. 인류 문자 역사상 전무후무한 사례입니다.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5. 디지털·AI 시대에 가장 적합한 문자</w:t>
      </w:r>
    </w:p>
    <w:p>
      <w:pPr>
        <w:pStyle w:val="a0"/>
        <w:widowControl w:val="off"/>
      </w:pPr>
      <w:r>
        <w:rPr/>
        <w:t>뜻밖에도 한글은 현대 정보 기술 시대에 더 빛나는 문자입니다.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스마트폰 입력 속도: 천지인·쿼티 모두 영어 못지않게 빠르며, 자음·모음 24자로 11,172개 음절을 표현</w:t>
      </w:r>
    </w:p>
    <w:p>
      <w:pPr>
        <w:pStyle w:val="a0"/>
        <w:widowControl w:val="off"/>
      </w:pPr>
      <w:r>
        <w:rPr/>
        <w:t>유니코드 효율성: 한글 음절 하나가 영어 단어 하나만큼의 정보를 담음</w:t>
      </w:r>
    </w:p>
    <w:p>
      <w:pPr>
        <w:pStyle w:val="a0"/>
        <w:widowControl w:val="off"/>
      </w:pPr>
      <w:r>
        <w:rPr/>
        <w:t xml:space="preserve">음성 인식·합성 정확도: 표음문자라 AI가 한글 </w:t>
      </w:r>
      <w:r>
        <w:rPr/>
        <w:t>→</w:t>
      </w:r>
      <w:r>
        <w:rPr/>
        <w:t xml:space="preserve"> 음성, 음성 </w:t>
      </w:r>
      <w:r>
        <w:rPr/>
        <w:t>→</w:t>
      </w:r>
      <w:r>
        <w:rPr/>
        <w:t xml:space="preserve"> 한글 변환을 매우 정확하게 처리</w:t>
      </w:r>
    </w:p>
    <w:p>
      <w:pPr>
        <w:pStyle w:val="a0"/>
        <w:widowControl w:val="off"/>
      </w:pPr>
      <w:r>
        <w:rPr/>
        <w:t>한류 콘텐츠의 핵심: K-팝·K-드라마·웹툰의 글로벌 확산과 함께 한글 학습자 폭증</w:t>
      </w:r>
    </w:p>
    <w:p>
      <w:pPr>
        <w:pStyle w:val="a0"/>
        <w:widowControl w:val="off"/>
      </w:pPr>
      <w:r>
        <w:rPr/>
        <w:t>→</w:t>
      </w:r>
      <w:r>
        <w:rPr/>
        <w:t xml:space="preserve"> "세종대왕이 600년 후 디지털 시대를 예견하고 만든 것 같다"는 말이 나올 정도로, 시간이 갈수록 그 우수성이 더 드러나는 문자입니다.</w:t>
      </w:r>
    </w:p>
    <w:p>
      <w:pPr>
        <w:pStyle w:val="a0"/>
        <w:widowControl w:val="off"/>
        <w:rPr/>
      </w:pP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중국 한자와 다른 점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 xml:space="preserve">1. 표음문자(소리 문자) vs 표의문자(뜻 문자) </w:t>
      </w:r>
      <w:r>
        <w:rPr/>
        <w:t>—</w:t>
      </w:r>
      <w:r>
        <w:rPr/>
        <w:t xml:space="preserve"> 가장 본질적 차이</w:t>
      </w:r>
    </w:p>
    <w:p>
      <w:pPr>
        <w:pStyle w:val="a0"/>
        <w:widowControl w:val="off"/>
      </w:pPr>
      <w:r>
        <w:rPr/>
        <w:t>이 차이가 한글과 한자의 모든 다른 차이를 만들어냅니다.</w:t>
      </w:r>
    </w:p>
    <w:p>
      <w:pPr>
        <w:pStyle w:val="a0"/>
        <w:widowControl w:val="off"/>
        <w:rPr/>
      </w:pP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한글 : 글자의 본질</w:t>
      </w:r>
      <w:r>
        <w:tab/>
      </w:r>
      <w:r>
        <w:rPr/>
        <w:t>소리를 적는 문자. 글자만 보면</w:t>
      </w:r>
      <w:r>
        <w:tab/>
      </w:r>
      <w:r>
        <w:rPr/>
        <w:t>어떻게 읽는지 안다</w:t>
      </w:r>
    </w:p>
    <w:p>
      <w:pPr>
        <w:pStyle w:val="a0"/>
        <w:widowControl w:val="off"/>
      </w:pPr>
      <w:r>
        <w:rPr/>
        <w:t>한자 :</w:t>
      </w:r>
      <w:r>
        <w:tab/>
      </w:r>
      <w:r>
        <w:rPr/>
        <w:t>뜻을 적는 문자. 어떤 뜻인지 안다</w:t>
      </w:r>
    </w:p>
    <w:p>
      <w:pPr>
        <w:pStyle w:val="a0"/>
        <w:widowControl w:val="off"/>
      </w:pPr>
      <w:r>
        <w:tab/>
      </w:r>
    </w:p>
    <w:p>
      <w:pPr>
        <w:pStyle w:val="a0"/>
        <w:widowControl w:val="off"/>
      </w:pPr>
      <w:r>
        <w:rPr/>
        <w:t>한글 : 읽는 법</w:t>
      </w:r>
      <w:r>
        <w:tab/>
      </w:r>
      <w:r>
        <w:rPr/>
        <w:t>모든 글자가 자기 소리를 가짐</w:t>
      </w:r>
      <w:r>
        <w:tab/>
      </w:r>
    </w:p>
    <w:p>
      <w:pPr>
        <w:pStyle w:val="a0"/>
        <w:widowControl w:val="off"/>
      </w:pPr>
      <w:r>
        <w:rPr/>
        <w:t xml:space="preserve">한자 : 글자와 소리가 별개 </w:t>
      </w:r>
      <w:r>
        <w:rPr/>
        <w:t>—</w:t>
      </w:r>
      <w:r>
        <w:rPr/>
        <w:t xml:space="preserve"> 따로 외워야 함</w:t>
      </w:r>
    </w:p>
    <w:p>
      <w:pPr>
        <w:pStyle w:val="a0"/>
        <w:widowControl w:val="off"/>
      </w:pPr>
      <w:r>
        <w:rPr/>
        <w:t>→</w:t>
      </w:r>
      <w:r>
        <w:rPr/>
        <w:t xml:space="preserve"> 한자 "</w:t>
      </w:r>
      <w:r>
        <w:rPr/>
        <w:t>山"</w:t>
      </w:r>
      <w:r>
        <w:rPr/>
        <w:t>을 보면 산이라는 뜻은 알지만, 한국에선 "산", 중국에선 "샨(shān)", 일본에선 "야마(</w:t>
      </w:r>
      <w:r>
        <w:rPr/>
        <w:t xml:space="preserve">やま)" </w:t>
      </w:r>
      <w:r>
        <w:rPr/>
        <w:t>또는 "산(</w:t>
      </w:r>
      <w:r>
        <w:rPr/>
        <w:t>さん)"</w:t>
      </w:r>
      <w:r>
        <w:rPr/>
        <w:t>으로 다르게 읽힙니다. 같은 글자가 나라마다 다른 소리로 읽히는 게 한자의 특징입니다.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반면 한글 "산"은 누가 봐도 무조건 "san" 소리로만 읽힙니다. 글자 안에 소리가 들어 있기 때문입니다.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2. 글자 수: 24자 vs 5만~8만 자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한글 : 기본 자모 24자 (자음 14 + 모음 10) 음절 블록 11,172개 (이론상). 하루 만에 다 외울 수 있음</w:t>
      </w:r>
    </w:p>
    <w:p>
      <w:pPr>
        <w:pStyle w:val="a0"/>
        <w:widowControl w:val="off"/>
      </w:pPr>
      <w:r>
        <w:rPr/>
        <w:t>한자 :</w:t>
      </w:r>
      <w:r>
        <w:tab/>
      </w:r>
      <w:r>
        <w:rPr/>
        <w:t>강희자전(</w:t>
      </w:r>
      <w:r>
        <w:rPr/>
        <w:t xml:space="preserve">康熙字典) </w:t>
      </w:r>
      <w:r>
        <w:rPr/>
        <w:t>기준 약 47,000자. 현대 중국에서 일상용 약 3,500~5,000자 평생 배워도 다 모름</w:t>
      </w:r>
    </w:p>
    <w:p>
      <w:pPr>
        <w:pStyle w:val="a0"/>
        <w:widowControl w:val="off"/>
      </w:pPr>
      <w:r>
        <w:tab/>
      </w:r>
    </w:p>
    <w:p>
      <w:pPr>
        <w:pStyle w:val="a0"/>
        <w:widowControl w:val="off"/>
      </w:pPr>
      <w:r>
        <w:tab/>
      </w:r>
    </w:p>
    <w:p>
      <w:pPr>
        <w:pStyle w:val="a0"/>
        <w:widowControl w:val="off"/>
      </w:pPr>
      <w:r>
        <w:rPr/>
        <w:t>→</w:t>
      </w:r>
      <w:r>
        <w:rPr/>
        <w:t xml:space="preserve"> 중국에서는 소학교 6년에 약 3,000자를 배우고, 신문 읽으려면 최소 3,500자, 고전 읽으려면 8,000자 이상 알아야 합니다. 한글은 만 24자만 알면 어떤 한국어 단어든 읽고 쓸 수 있습니다.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3. 학습 난이도: 하루~열흘 vs 수십 년</w:t>
      </w:r>
    </w:p>
    <w:p>
      <w:pPr>
        <w:pStyle w:val="a0"/>
        <w:widowControl w:val="off"/>
      </w:pPr>
      <w:r>
        <w:rPr/>
        <w:t>세종대왕이 훈민정음 서문에서 직접 자신한 부분이 바로 이것입니다.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"슬기로운 사람은 아침이 끝나기도 전에 깨치고, 어리석은 사람도 열흘이면 배울 수 있다."</w:t>
      </w:r>
    </w:p>
    <w:p>
      <w:pPr>
        <w:pStyle w:val="a0"/>
        <w:widowControl w:val="off"/>
      </w:pPr>
      <w:r>
        <w:rPr/>
        <w:t>—</w:t>
      </w:r>
      <w:r>
        <w:rPr/>
        <w:t xml:space="preserve"> </w:t>
      </w:r>
      <w:r>
        <w:rPr/>
        <w:t>『훈민정음</w:t>
      </w:r>
      <w:r>
        <w:rPr/>
        <w:t xml:space="preserve"> 해례본</w:t>
      </w:r>
      <w:r>
        <w:rPr/>
        <w:t>』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실제로 외국인 학습자 통계로 비교하면: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한글: 약 2~5시간이면 모든 자모를 익히고 글자를 읽을 수 있음</w:t>
      </w:r>
    </w:p>
    <w:p>
      <w:pPr>
        <w:pStyle w:val="a0"/>
        <w:widowControl w:val="off"/>
      </w:pPr>
      <w:r>
        <w:rPr/>
        <w:t>중국어 한자: HSK 6급(고급) 도달까지 평균 2,000~3,000시간 필요</w:t>
      </w:r>
    </w:p>
    <w:p>
      <w:pPr>
        <w:pStyle w:val="a0"/>
        <w:widowControl w:val="off"/>
      </w:pPr>
      <w:r>
        <w:rPr/>
        <w:t>간체자만 해도 3,000자 이상 암기 필수</w:t>
      </w:r>
    </w:p>
    <w:p>
      <w:pPr>
        <w:pStyle w:val="a0"/>
        <w:widowControl w:val="off"/>
      </w:pPr>
      <w:r>
        <w:rPr/>
        <w:t>이 학습 효율의 차이가 한국과 중국의 문해율(literacy rate) 차이를 만들었습니다. 조선 시대까지 한국의 문해율이 낮았던 이유가 한자 학습의 어려움 때문이었고, 한글 보급 이후 한국은 세계 최고 수준의 문해율 국가가 되었습니다.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4. 창제 방식: 인공 설계 vs 자연 발생 창제자·창제 시기·창제 원리가 기록됨 발음 기관을 본뜬 과학적 설계</w:t>
      </w:r>
    </w:p>
    <w:p>
      <w:pPr>
        <w:pStyle w:val="a0"/>
        <w:widowControl w:val="off"/>
      </w:pPr>
      <w:r>
        <w:rPr/>
        <w:t>한글 : 1443년 세종대왕이 의도적으로 설계한 문자</w:t>
      </w:r>
    </w:p>
    <w:p>
      <w:pPr>
        <w:pStyle w:val="a0"/>
        <w:widowControl w:val="off"/>
      </w:pPr>
      <w:r>
        <w:rPr/>
        <w:t>한자 : 약 3,300년 전 갑골문에서 자연 발생해 진화한 문자 누가·언제·왜 만들었는지 명확하지 않음. 사물·개념을 본뜬 상형(</w:t>
      </w:r>
      <w:r>
        <w:rPr/>
        <w:t xml:space="preserve">象形) </w:t>
      </w:r>
      <w:r>
        <w:rPr/>
        <w:t>→</w:t>
      </w:r>
      <w:r>
        <w:rPr/>
        <w:t xml:space="preserve"> 회의(</w:t>
      </w:r>
      <w:r>
        <w:rPr/>
        <w:t xml:space="preserve">會意) </w:t>
      </w:r>
      <w:r>
        <w:rPr/>
        <w:t>→</w:t>
      </w:r>
      <w:r>
        <w:rPr/>
        <w:t xml:space="preserve"> 형성(</w:t>
      </w:r>
      <w:r>
        <w:rPr/>
        <w:t xml:space="preserve">形聲) </w:t>
      </w:r>
      <w:r>
        <w:rPr/>
        <w:t>으로 진화</w:t>
      </w:r>
    </w:p>
    <w:p>
      <w:pPr>
        <w:pStyle w:val="a0"/>
        <w:widowControl w:val="off"/>
      </w:pPr>
      <w:r>
        <w:tab/>
      </w:r>
    </w:p>
    <w:p>
      <w:pPr>
        <w:pStyle w:val="a0"/>
        <w:widowControl w:val="off"/>
      </w:pPr>
      <w:r>
        <w:tab/>
      </w:r>
    </w:p>
    <w:p>
      <w:pPr>
        <w:pStyle w:val="a0"/>
        <w:widowControl w:val="off"/>
      </w:pPr>
      <w:r>
        <w:tab/>
      </w:r>
    </w:p>
    <w:p>
      <w:pPr>
        <w:pStyle w:val="a0"/>
        <w:widowControl w:val="off"/>
      </w:pPr>
      <w:r>
        <w:rPr/>
        <w:t>24자 모든 글자가 일정한 원리에 따라 만들어짐</w:t>
      </w:r>
      <w:r>
        <w:tab/>
      </w:r>
      <w:r>
        <w:rPr/>
        <w:t>글자마다 만들어진 시기·방법이 제각각</w:t>
      </w:r>
    </w:p>
    <w:p>
      <w:pPr>
        <w:pStyle w:val="a0"/>
        <w:widowControl w:val="off"/>
      </w:pPr>
      <w:r>
        <w:rPr/>
        <w:t>→</w:t>
      </w:r>
      <w:r>
        <w:rPr/>
        <w:t xml:space="preserve"> 한자는 약 3,000년에 걸쳐 자연스럽게 진화한 결과이고, 한글은 한 시점에 한 사람(과 그의 집현전 학자들)이 공학적으로 설계한 작품입니다. 그래서 한글에는 "버려진 글자"가 없고, 한자에는 잘 안 쓰는 글자가 수만 자 쌓여 있습니다.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5. 디지털·입력 효율성: 직관적 조합 vs 변환 필수</w:t>
      </w:r>
    </w:p>
    <w:p>
      <w:pPr>
        <w:pStyle w:val="a0"/>
        <w:widowControl w:val="off"/>
      </w:pPr>
      <w:r>
        <w:rPr/>
        <w:t>스마트폰 시대의 결정적 차이입니다.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한글 입력: 자음·모음 24자만 키보드에 있으면 됩니다.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천지인 입력법(8키), 쿼티 입력법(22키) 모두 직접 타이핑</w:t>
      </w:r>
    </w:p>
    <w:p>
      <w:pPr>
        <w:pStyle w:val="a0"/>
        <w:widowControl w:val="off"/>
      </w:pPr>
      <w:r>
        <w:rPr/>
        <w:t xml:space="preserve">자모 </w:t>
      </w:r>
      <w:r>
        <w:rPr/>
        <w:t>→</w:t>
      </w:r>
      <w:r>
        <w:rPr/>
        <w:t xml:space="preserve"> 즉시 글자가 완성됨</w:t>
      </w:r>
    </w:p>
    <w:p>
      <w:pPr>
        <w:pStyle w:val="a0"/>
        <w:widowControl w:val="off"/>
      </w:pPr>
      <w:r>
        <w:rPr/>
        <w:t>중국어 입력: 한자를 직접 입력할 방법이 없어 반드시 변환 과정을 거쳐야 합니다.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 xml:space="preserve">병음 입력법: 알파벳으로 발음(예: "ni hao")을 친 뒤 후보 한자 중 선택 </w:t>
      </w:r>
      <w:r>
        <w:rPr/>
        <w:t>→</w:t>
      </w:r>
      <w:r>
        <w:rPr/>
        <w:t xml:space="preserve"> 동음이의어 골라야 함</w:t>
      </w:r>
    </w:p>
    <w:p>
      <w:pPr>
        <w:pStyle w:val="a0"/>
        <w:widowControl w:val="off"/>
      </w:pPr>
      <w:r>
        <w:rPr/>
        <w:t xml:space="preserve">창힐· 오필 입력법: 한자의 부수·획을 분해해 입력 </w:t>
      </w:r>
      <w:r>
        <w:rPr/>
        <w:t>→</w:t>
      </w:r>
      <w:r>
        <w:rPr/>
        <w:t xml:space="preserve"> 학습이 매우 어려움</w:t>
      </w:r>
    </w:p>
    <w:p>
      <w:pPr>
        <w:pStyle w:val="a0"/>
        <w:widowControl w:val="off"/>
      </w:pPr>
      <w:r>
        <w:rPr/>
        <w:t>어느 방식이든 한글보다 약 30~40% 느림</w:t>
      </w:r>
    </w:p>
    <w:p>
      <w:pPr>
        <w:pStyle w:val="a0"/>
        <w:widowControl w:val="off"/>
      </w:pPr>
      <w:r>
        <w:rPr/>
        <w:t>→</w:t>
      </w:r>
      <w:r>
        <w:rPr/>
        <w:t xml:space="preserve"> 그래서 모바일·SNS·AI 음성 인식 시대에 한글이 압도적으로 빠르고 정확합니다. 한국이 IT 강국이 된 이면에는 한글의 디지털 친화성이라는 숨은 자산이 있습니다.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�</w:t>
      </w:r>
      <w:r>
        <w:rPr/>
        <w:t>�</w:t>
      </w:r>
      <w:r>
        <w:rPr/>
        <w:t xml:space="preserve"> 한눈에 보는 핵심 비교</w:t>
      </w:r>
    </w:p>
    <w:p>
      <w:pPr>
        <w:pStyle w:val="a0"/>
        <w:widowControl w:val="off"/>
      </w:pPr>
      <w:r>
        <w:rPr/>
        <w:t>비교 항목:</w:t>
      </w:r>
      <w:r>
        <w:tab/>
      </w:r>
      <w:r>
        <w:rPr/>
        <w:t>한글</w:t>
      </w:r>
      <w:r>
        <w:tab/>
      </w:r>
      <w:r>
        <w:rPr/>
        <w:t xml:space="preserve">        한자</w:t>
      </w:r>
    </w:p>
    <w:p>
      <w:pPr>
        <w:pStyle w:val="a0"/>
        <w:widowControl w:val="off"/>
      </w:pPr>
      <w:r>
        <w:rPr/>
        <w:t>문자 성격:</w:t>
      </w:r>
      <w:r>
        <w:tab/>
      </w:r>
      <w:r>
        <w:rPr/>
        <w:t>표음(소리)</w:t>
      </w:r>
      <w:r>
        <w:tab/>
      </w:r>
      <w:r>
        <w:rPr/>
        <w:t>표의(뜻)</w:t>
      </w:r>
    </w:p>
    <w:p>
      <w:pPr>
        <w:pStyle w:val="a0"/>
        <w:widowControl w:val="off"/>
      </w:pPr>
      <w:r>
        <w:rPr/>
        <w:t xml:space="preserve">글자 수:  </w:t>
      </w:r>
      <w:r>
        <w:tab/>
      </w:r>
      <w:r>
        <w:rPr/>
        <w:t>24자</w:t>
      </w:r>
      <w:r>
        <w:tab/>
      </w:r>
      <w:r>
        <w:rPr/>
        <w:t xml:space="preserve">      5만~8만 자</w:t>
      </w:r>
    </w:p>
    <w:p>
      <w:pPr>
        <w:pStyle w:val="a0"/>
        <w:widowControl w:val="off"/>
      </w:pPr>
      <w:r>
        <w:rPr/>
        <w:t>학습 기간:</w:t>
      </w:r>
      <w:r>
        <w:tab/>
      </w:r>
      <w:r>
        <w:rPr/>
        <w:t>하루~열흘</w:t>
      </w:r>
      <w:r>
        <w:tab/>
      </w:r>
      <w:r>
        <w:rPr/>
        <w:t>수십 년</w:t>
      </w:r>
    </w:p>
    <w:p>
      <w:pPr>
        <w:pStyle w:val="a0"/>
        <w:widowControl w:val="off"/>
      </w:pPr>
      <w:r>
        <w:rPr/>
        <w:t xml:space="preserve">창제: </w:t>
      </w:r>
      <w:r>
        <w:tab/>
      </w:r>
      <w:r>
        <w:rPr/>
        <w:t xml:space="preserve">     1443년 인공 설계</w:t>
      </w:r>
      <w:r>
        <w:tab/>
      </w:r>
      <w:r>
        <w:rPr/>
        <w:t>자연 진화</w:t>
      </w:r>
    </w:p>
    <w:p>
      <w:pPr>
        <w:pStyle w:val="a0"/>
        <w:widowControl w:val="off"/>
      </w:pPr>
      <w:r>
        <w:rPr/>
        <w:t>디지털 입력 :</w:t>
      </w:r>
      <w:r>
        <w:tab/>
      </w:r>
      <w:r>
        <w:rPr/>
        <w:t>직관적·즉시</w:t>
      </w:r>
      <w:r>
        <w:tab/>
      </w:r>
      <w:r>
        <w:rPr/>
        <w:t>변환 필요·복잡</w:t>
      </w:r>
    </w:p>
    <w:p>
      <w:pPr>
        <w:pStyle w:val="a0"/>
        <w:widowControl w:val="off"/>
      </w:pPr>
      <w:r>
        <w:rPr/>
        <w:t>창제 기록:</w:t>
      </w:r>
      <w:r>
        <w:rPr/>
        <w:t>『훈민정음</w:t>
      </w:r>
      <w:r>
        <w:rPr/>
        <w:t xml:space="preserve"> 해례본</w:t>
      </w:r>
      <w:r>
        <w:rPr/>
        <w:t>』</w:t>
      </w:r>
      <w:r>
        <w:rPr/>
        <w:t>(UNESCO 세계기록유산): 명확한 기록 없음</w:t>
      </w:r>
    </w:p>
    <w:p/>
    <w:sectPr>
      <w:pgSz w:w="11906" w:h="16837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notTrueType w:val="false"/>
    <w:sig w:usb0="7FFFFFFF" w:usb1="19DFFFFF" w:usb2="001BFDD7" w:usb3="00000001" w:csb0="001F01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1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r/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1">
    <w:name w:val="footer"/>
    <w:uiPriority w:val="99"/>
    <w:basedOn w:val="a2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무지랭이</dc:creator>
  <cp:keywords/>
  <dc:description/>
  <cp:lastModifiedBy>무지랭이</cp:lastModifiedBy>
  <cp:revision>1</cp:revision>
  <dcterms:created xsi:type="dcterms:W3CDTF">2026-05-22T07:43:30Z</dcterms:created>
  <dcterms:modified xsi:type="dcterms:W3CDTF">2026-05-22T07:46:31Z</dcterms:modified>
  <cp:version>1300.0100.01</cp:version>
</cp:coreProperties>
</file>