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KR Guide — Your Complete Guide to Korea</w:t>
      </w:r>
    </w:p>
    <w:p>
      <w:pPr>
        <w:pStyle w:val="Author"/>
      </w:pPr>
      <w:r>
        <w:t xml:space="preserve">KR Guide</w:t>
      </w:r>
    </w:p>
    <w:bookmarkStart w:id="10" w:name="pageTitle"/>
    <w:p>
      <w:pPr>
        <w:pStyle w:val="Heading1"/>
      </w:pPr>
      <w:r>
        <w:t xml:space="preserve">All Posts</w:t>
      </w:r>
    </w:p>
    <w:p>
      <w:pPr>
        <w:pStyle w:val="FirstParagraph"/>
      </w:pPr>
      <w:r>
        <w:t xml:space="preserve">Travel, living, and language guides for Korea</w:t>
      </w:r>
    </w:p>
    <w:bookmarkStart w:id="9" w:name="postGrid"/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 Guide — Your Complete Guide to Korea</dc:title>
  <dc:creator>KR Guide</dc:creator>
  <dc:description>Your complete guide to Korea — travel tips, living in Korea (visa, banking, medical), and Korean language learning for foreigners.</dc:description>
  <dc:language>en</dc:language>
  <cp:keywords/>
  <dcterms:created xsi:type="dcterms:W3CDTF">2026-05-21T08:14:40Z</dcterms:created>
  <dcterms:modified xsi:type="dcterms:W3CDTF">2026-05-21T08:14:40Z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-adsense-account">
    <vt:lpwstr>ca-pub-3425189666333844</vt:lpwstr>
  </property>
  <property fmtid="{D5CDD505-2E9C-101B-9397-08002B2CF9AE}" pid="3" name="robots">
    <vt:lpwstr>index, follow</vt:lpwstr>
  </property>
  <property fmtid="{D5CDD505-2E9C-101B-9397-08002B2CF9AE}" pid="4" name="twitter:card">
    <vt:lpwstr>summary_large_image</vt:lpwstr>
  </property>
  <property fmtid="{D5CDD505-2E9C-101B-9397-08002B2CF9AE}" pid="5" name="twitter:description">
    <vt:lpwstr>Your complete guide to Korea — travel tips, living in Korea, and Korean language learning for foreigners.</vt:lpwstr>
  </property>
  <property fmtid="{D5CDD505-2E9C-101B-9397-08002B2CF9AE}" pid="6" name="twitter:image">
    <vt:lpwstr>https://krguide.com/images/og-default.svg</vt:lpwstr>
  </property>
  <property fmtid="{D5CDD505-2E9C-101B-9397-08002B2CF9AE}" pid="7" name="twitter:title">
    <vt:lpwstr>KR Guide — Your Complete Guide to Korea</vt:lpwstr>
  </property>
  <property fmtid="{D5CDD505-2E9C-101B-9397-08002B2CF9AE}" pid="8" name="viewport">
    <vt:lpwstr>width=device-width, initial-scale=1</vt:lpwstr>
  </property>
</Properties>
</file>