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Pr="00DD6DDE" w:rsidRDefault="003305B1" w:rsidP="004C1EA3">
      <w:pPr>
        <w:spacing w:line="240" w:lineRule="auto"/>
        <w:jc w:val="center"/>
        <w:rPr>
          <w:rFonts w:ascii="楷体" w:eastAsia="楷体" w:hAnsi="楷体"/>
          <w:b/>
          <w:sz w:val="44"/>
          <w:szCs w:val="44"/>
        </w:rPr>
      </w:pPr>
      <w:bookmarkStart w:id="0" w:name="OLE_LINK16"/>
      <w:bookmarkStart w:id="1" w:name="OLE_LINK1"/>
      <w:r w:rsidRPr="003305B1">
        <w:rPr>
          <w:rFonts w:ascii="楷体" w:eastAsia="楷体" w:hAnsi="楷体"/>
          <w:b/>
          <w:sz w:val="44"/>
          <w:szCs w:val="44"/>
        </w:rPr>
        <w:t>日期类型如何传参</w:t>
      </w:r>
    </w:p>
    <w:p w:rsidR="004C1EA3" w:rsidRDefault="004C1EA3" w:rsidP="004C1EA3">
      <w:pPr>
        <w:spacing w:line="240" w:lineRule="auto"/>
        <w:jc w:val="center"/>
      </w:pPr>
    </w:p>
    <w:p w:rsidR="004C1EA3" w:rsidRPr="007F479A" w:rsidRDefault="007F479A" w:rsidP="007F479A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5F1B83" w:rsidRPr="007F479A">
        <w:rPr>
          <w:color w:val="FF0000"/>
        </w:rPr>
        <w:t>日期类型属性如何传参</w:t>
      </w:r>
    </w:p>
    <w:p w:rsidR="006859F3" w:rsidRDefault="006859F3" w:rsidP="005B5254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1)</w:t>
      </w:r>
      <w:r w:rsidR="005B5254" w:rsidRPr="006859F3">
        <w:rPr>
          <w:color w:val="000000" w:themeColor="text1"/>
        </w:rPr>
        <w:t>基本属性，扩展属性支持时间戳和标准时间格式</w:t>
      </w:r>
    </w:p>
    <w:p w:rsidR="005B5254" w:rsidRDefault="005B5254" w:rsidP="005B5254">
      <w:pPr>
        <w:spacing w:line="240" w:lineRule="auto"/>
        <w:rPr>
          <w:rFonts w:hint="eastAsia"/>
          <w:snapToGrid/>
          <w:sz w:val="24"/>
          <w:szCs w:val="24"/>
          <w:lang w:val="x-none"/>
        </w:rPr>
      </w:pPr>
      <w:r>
        <w:rPr>
          <w:noProof/>
          <w:snapToGrid/>
        </w:rPr>
        <w:drawing>
          <wp:inline distT="0" distB="0" distL="0" distR="0" wp14:anchorId="3F570094" wp14:editId="519E780F">
            <wp:extent cx="4787661" cy="3569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255" cy="35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B" w:rsidRDefault="000B5C9B" w:rsidP="0052204E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 w:themeColor="text1"/>
          <w:sz w:val="20"/>
          <w:szCs w:val="20"/>
          <w:shd w:val="clear" w:color="auto" w:fill="F2F4FF"/>
          <w:lang w:val="x-none"/>
        </w:rPr>
      </w:pPr>
    </w:p>
    <w:p w:rsidR="006859F3" w:rsidRDefault="006859F3" w:rsidP="0052204E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 w:themeColor="text1"/>
          <w:sz w:val="20"/>
          <w:szCs w:val="20"/>
          <w:shd w:val="clear" w:color="auto" w:fill="F2F4FF"/>
          <w:lang w:val="x-none"/>
        </w:rPr>
      </w:pP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  <w:shd w:val="clear" w:color="auto" w:fill="F2F4FF"/>
          <w:lang w:val="x-none"/>
        </w:rPr>
        <w:t>2</w:t>
      </w:r>
      <w:r>
        <w:rPr>
          <w:rFonts w:ascii="Courier New" w:hAnsi="Courier New" w:cs="Courier New"/>
          <w:snapToGrid/>
          <w:color w:val="000000" w:themeColor="text1"/>
          <w:sz w:val="20"/>
          <w:szCs w:val="20"/>
          <w:shd w:val="clear" w:color="auto" w:fill="F2F4FF"/>
          <w:lang w:val="x-none"/>
        </w:rPr>
        <w:t>)</w:t>
      </w:r>
      <w:proofErr w:type="spellStart"/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  <w:shd w:val="clear" w:color="auto" w:fill="F2F4FF"/>
          <w:lang w:val="x-none"/>
        </w:rPr>
        <w:t>分类属性在创建时传入时间戳就只能用时间戳查询，传入时区只能用时区查询</w:t>
      </w:r>
      <w:proofErr w:type="spellEnd"/>
    </w:p>
    <w:p w:rsidR="006859F3" w:rsidRDefault="006859F3" w:rsidP="0052204E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 w:themeColor="text1"/>
          <w:sz w:val="20"/>
          <w:szCs w:val="20"/>
          <w:highlight w:val="yellow"/>
          <w:shd w:val="clear" w:color="auto" w:fill="F2F4FF"/>
          <w:lang w:val="x-none"/>
        </w:rPr>
      </w:pPr>
      <w:r w:rsidRPr="006859F3">
        <w:rPr>
          <w:rFonts w:ascii="Courier New" w:hAnsi="Courier New" w:cs="Courier New" w:hint="eastAsia"/>
          <w:snapToGrid/>
          <w:color w:val="000000" w:themeColor="text1"/>
          <w:sz w:val="20"/>
          <w:szCs w:val="20"/>
          <w:highlight w:val="yellow"/>
          <w:shd w:val="clear" w:color="auto" w:fill="F2F4FF"/>
          <w:lang w:val="x-none"/>
        </w:rPr>
        <w:t>注：分类属性不支持用标准时间格式创建</w:t>
      </w:r>
    </w:p>
    <w:p w:rsidR="006859F3" w:rsidRDefault="006859F3" w:rsidP="0052204E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 w:hint="eastAsia"/>
          <w:snapToGrid/>
          <w:color w:val="000000" w:themeColor="text1"/>
          <w:sz w:val="20"/>
          <w:szCs w:val="20"/>
          <w:shd w:val="clear" w:color="auto" w:fill="F2F4FF"/>
          <w:lang w:val="x-none"/>
        </w:rPr>
      </w:pPr>
      <w:r>
        <w:rPr>
          <w:noProof/>
          <w:snapToGrid/>
        </w:rPr>
        <w:drawing>
          <wp:inline distT="0" distB="0" distL="0" distR="0" wp14:anchorId="75578332" wp14:editId="0C8086FC">
            <wp:extent cx="4753274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992" cy="18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F3" w:rsidRPr="005B5254" w:rsidRDefault="006859F3" w:rsidP="0052204E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 w:hint="eastAsia"/>
          <w:snapToGrid/>
          <w:color w:val="000000" w:themeColor="text1"/>
          <w:sz w:val="20"/>
          <w:szCs w:val="20"/>
          <w:shd w:val="clear" w:color="auto" w:fill="F2F4FF"/>
          <w:lang w:val="x-none"/>
        </w:rPr>
      </w:pPr>
      <w:r>
        <w:rPr>
          <w:noProof/>
          <w:snapToGrid/>
        </w:rPr>
        <w:drawing>
          <wp:inline distT="0" distB="0" distL="0" distR="0" wp14:anchorId="3B0C4377" wp14:editId="492D6C80">
            <wp:extent cx="4753155" cy="22250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413" cy="22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B5C9B" w:rsidRPr="00595C5F" w:rsidRDefault="000B5C9B" w:rsidP="00595C5F">
      <w:pPr>
        <w:spacing w:line="240" w:lineRule="auto"/>
        <w:rPr>
          <w:color w:val="FF0000"/>
        </w:rPr>
      </w:pPr>
      <w:r w:rsidRPr="00595C5F">
        <w:rPr>
          <w:rFonts w:hint="eastAsia"/>
          <w:color w:val="FF0000"/>
        </w:rPr>
        <w:t>2</w:t>
      </w:r>
      <w:r w:rsidRPr="00595C5F">
        <w:rPr>
          <w:color w:val="FF0000"/>
        </w:rPr>
        <w:t>.</w:t>
      </w:r>
      <w:r w:rsidRPr="00595C5F">
        <w:rPr>
          <w:rFonts w:hint="eastAsia"/>
          <w:color w:val="FF0000"/>
        </w:rPr>
        <w:t>时区和标准时间格式如何转换为时间戳</w:t>
      </w:r>
    </w:p>
    <w:p w:rsidR="00595C5F" w:rsidRPr="000B5C9B" w:rsidRDefault="00595C5F" w:rsidP="00595C5F">
      <w:pPr>
        <w:spacing w:line="240" w:lineRule="auto"/>
        <w:rPr>
          <w:color w:val="000000" w:themeColor="text1"/>
        </w:rPr>
      </w:pPr>
      <w:r w:rsidRPr="000B5C9B">
        <w:rPr>
          <w:color w:val="000000" w:themeColor="text1"/>
        </w:rPr>
        <w:t>new Date(</w:t>
      </w:r>
      <w:proofErr w:type="gramStart"/>
      <w:r w:rsidRPr="000B5C9B">
        <w:rPr>
          <w:color w:val="000000" w:themeColor="text1"/>
        </w:rPr>
        <w:t>).</w:t>
      </w:r>
      <w:proofErr w:type="spellStart"/>
      <w:r w:rsidRPr="000B5C9B">
        <w:rPr>
          <w:color w:val="000000" w:themeColor="text1"/>
        </w:rPr>
        <w:t>getTime</w:t>
      </w:r>
      <w:proofErr w:type="spellEnd"/>
      <w:proofErr w:type="gramEnd"/>
      <w:r w:rsidRPr="000B5C9B">
        <w:rPr>
          <w:color w:val="000000" w:themeColor="text1"/>
        </w:rPr>
        <w:t>()</w:t>
      </w:r>
    </w:p>
    <w:p w:rsidR="00595C5F" w:rsidRPr="00595C5F" w:rsidRDefault="00595C5F" w:rsidP="00595C5F">
      <w:pPr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</w:pPr>
      <w:r w:rsidRPr="000B5C9B">
        <w:rPr>
          <w:color w:val="000000" w:themeColor="text1"/>
        </w:rPr>
        <w:t>1629192930835</w:t>
      </w:r>
      <w:r w:rsidRPr="00595C5F"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  <w:t>//</w:t>
      </w:r>
      <w:r w:rsidRPr="00595C5F">
        <w:rPr>
          <w:rFonts w:ascii="Courier New" w:hAnsi="Courier New" w:cs="Courier New" w:hint="eastAsia"/>
          <w:snapToGrid/>
          <w:color w:val="008000"/>
          <w:sz w:val="20"/>
          <w:szCs w:val="20"/>
          <w:shd w:val="clear" w:color="auto" w:fill="F2F4FF"/>
        </w:rPr>
        <w:t>当前时间下的时间戳</w:t>
      </w:r>
    </w:p>
    <w:p w:rsidR="00595C5F" w:rsidRPr="00595C5F" w:rsidRDefault="00595C5F" w:rsidP="00595C5F">
      <w:pPr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</w:pPr>
    </w:p>
    <w:p w:rsidR="00595C5F" w:rsidRPr="000B5C9B" w:rsidRDefault="00595C5F" w:rsidP="00595C5F">
      <w:pPr>
        <w:spacing w:line="240" w:lineRule="auto"/>
        <w:rPr>
          <w:color w:val="000000" w:themeColor="text1"/>
        </w:rPr>
      </w:pPr>
      <w:r w:rsidRPr="000B5C9B">
        <w:rPr>
          <w:color w:val="000000" w:themeColor="text1"/>
        </w:rPr>
        <w:t xml:space="preserve">new </w:t>
      </w:r>
      <w:proofErr w:type="gramStart"/>
      <w:r w:rsidRPr="000B5C9B">
        <w:rPr>
          <w:color w:val="000000" w:themeColor="text1"/>
        </w:rPr>
        <w:t>Date(</w:t>
      </w:r>
      <w:proofErr w:type="gramEnd"/>
      <w:r w:rsidRPr="000B5C9B">
        <w:rPr>
          <w:color w:val="000000" w:themeColor="text1"/>
        </w:rPr>
        <w:t>1628323359193 )</w:t>
      </w:r>
    </w:p>
    <w:p w:rsidR="00595C5F" w:rsidRPr="00595C5F" w:rsidRDefault="00595C5F" w:rsidP="00595C5F">
      <w:pPr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</w:pPr>
      <w:r w:rsidRPr="000B5C9B">
        <w:rPr>
          <w:rFonts w:hint="eastAsia"/>
          <w:color w:val="000000" w:themeColor="text1"/>
        </w:rPr>
        <w:t>Sat Aug 07 2021 16:02:39 GMT+0800</w:t>
      </w:r>
      <w:r w:rsidRPr="00595C5F"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  <w:t>//</w:t>
      </w:r>
      <w:r w:rsidRPr="00595C5F">
        <w:rPr>
          <w:rFonts w:ascii="Courier New" w:hAnsi="Courier New" w:cs="Courier New" w:hint="eastAsia"/>
          <w:snapToGrid/>
          <w:color w:val="008000"/>
          <w:sz w:val="20"/>
          <w:szCs w:val="20"/>
          <w:shd w:val="clear" w:color="auto" w:fill="F2F4FF"/>
        </w:rPr>
        <w:t>时间戳转换为时区</w:t>
      </w:r>
    </w:p>
    <w:p w:rsidR="00595C5F" w:rsidRDefault="00595C5F" w:rsidP="00595C5F">
      <w:pPr>
        <w:spacing w:line="240" w:lineRule="auto"/>
        <w:rPr>
          <w:color w:val="000000" w:themeColor="text1"/>
        </w:rPr>
      </w:pPr>
    </w:p>
    <w:p w:rsidR="00595C5F" w:rsidRPr="000B5C9B" w:rsidRDefault="00595C5F" w:rsidP="00595C5F">
      <w:pPr>
        <w:spacing w:line="240" w:lineRule="auto"/>
        <w:rPr>
          <w:color w:val="000000" w:themeColor="text1"/>
        </w:rPr>
      </w:pPr>
      <w:r w:rsidRPr="000B5C9B">
        <w:rPr>
          <w:color w:val="000000" w:themeColor="text1"/>
        </w:rPr>
        <w:t>new Date("2021-08-18T09:04:43.000+0800"</w:t>
      </w:r>
      <w:proofErr w:type="gramStart"/>
      <w:r w:rsidRPr="000B5C9B">
        <w:rPr>
          <w:color w:val="000000" w:themeColor="text1"/>
        </w:rPr>
        <w:t>).</w:t>
      </w:r>
      <w:proofErr w:type="spellStart"/>
      <w:r w:rsidRPr="000B5C9B">
        <w:rPr>
          <w:color w:val="000000" w:themeColor="text1"/>
        </w:rPr>
        <w:t>getTime</w:t>
      </w:r>
      <w:proofErr w:type="spellEnd"/>
      <w:proofErr w:type="gramEnd"/>
      <w:r w:rsidRPr="000B5C9B">
        <w:rPr>
          <w:color w:val="000000" w:themeColor="text1"/>
        </w:rPr>
        <w:t>()</w:t>
      </w:r>
    </w:p>
    <w:p w:rsidR="00595C5F" w:rsidRPr="00595C5F" w:rsidRDefault="00595C5F" w:rsidP="00595C5F">
      <w:pPr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</w:pPr>
      <w:r w:rsidRPr="000B5C9B">
        <w:rPr>
          <w:color w:val="000000" w:themeColor="text1"/>
        </w:rPr>
        <w:t>1629248683000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</w:t>
      </w:r>
      <w:r w:rsidRPr="00595C5F">
        <w:rPr>
          <w:rFonts w:ascii="Courier New" w:hAnsi="Courier New" w:cs="Courier New" w:hint="eastAsia"/>
          <w:snapToGrid/>
          <w:color w:val="008000"/>
          <w:sz w:val="20"/>
          <w:szCs w:val="20"/>
          <w:shd w:val="clear" w:color="auto" w:fill="F2F4FF"/>
        </w:rPr>
        <w:t>时区转换为时间戳</w:t>
      </w:r>
    </w:p>
    <w:p w:rsidR="00595C5F" w:rsidRPr="000B5C9B" w:rsidRDefault="00595C5F" w:rsidP="00595C5F">
      <w:pPr>
        <w:spacing w:line="240" w:lineRule="auto"/>
        <w:rPr>
          <w:color w:val="000000" w:themeColor="text1"/>
        </w:rPr>
      </w:pPr>
    </w:p>
    <w:p w:rsidR="00595C5F" w:rsidRPr="000B5C9B" w:rsidRDefault="00595C5F" w:rsidP="00595C5F">
      <w:pPr>
        <w:spacing w:line="240" w:lineRule="auto"/>
        <w:rPr>
          <w:color w:val="000000" w:themeColor="text1"/>
        </w:rPr>
      </w:pPr>
      <w:r w:rsidRPr="000B5C9B">
        <w:rPr>
          <w:color w:val="000000" w:themeColor="text1"/>
        </w:rPr>
        <w:t xml:space="preserve">new </w:t>
      </w:r>
      <w:proofErr w:type="gramStart"/>
      <w:r w:rsidRPr="000B5C9B">
        <w:rPr>
          <w:color w:val="000000" w:themeColor="text1"/>
        </w:rPr>
        <w:t>Date(</w:t>
      </w:r>
      <w:proofErr w:type="gramEnd"/>
      <w:r w:rsidRPr="000B5C9B">
        <w:rPr>
          <w:color w:val="000000" w:themeColor="text1"/>
        </w:rPr>
        <w:t>"2021-08-18 09:04:43").</w:t>
      </w:r>
      <w:proofErr w:type="spellStart"/>
      <w:r w:rsidRPr="000B5C9B">
        <w:rPr>
          <w:color w:val="000000" w:themeColor="text1"/>
        </w:rPr>
        <w:t>getTime</w:t>
      </w:r>
      <w:proofErr w:type="spellEnd"/>
      <w:r w:rsidRPr="000B5C9B">
        <w:rPr>
          <w:color w:val="000000" w:themeColor="text1"/>
        </w:rPr>
        <w:t>()</w:t>
      </w:r>
    </w:p>
    <w:p w:rsidR="00595C5F" w:rsidRPr="00595C5F" w:rsidRDefault="00595C5F" w:rsidP="00595C5F">
      <w:pPr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</w:pPr>
      <w:r w:rsidRPr="000B5C9B">
        <w:rPr>
          <w:color w:val="000000" w:themeColor="text1"/>
        </w:rPr>
        <w:t>1629248683000</w:t>
      </w:r>
      <w:r w:rsidRPr="00595C5F">
        <w:rPr>
          <w:rFonts w:ascii="Courier New" w:hAnsi="Courier New" w:cs="Courier New"/>
          <w:snapToGrid/>
          <w:color w:val="008000"/>
          <w:sz w:val="20"/>
          <w:szCs w:val="20"/>
          <w:shd w:val="clear" w:color="auto" w:fill="F2F4FF"/>
        </w:rPr>
        <w:t>//</w:t>
      </w:r>
      <w:r w:rsidRPr="00595C5F">
        <w:rPr>
          <w:rFonts w:ascii="Courier New" w:hAnsi="Courier New" w:cs="Courier New" w:hint="eastAsia"/>
          <w:snapToGrid/>
          <w:color w:val="008000"/>
          <w:sz w:val="20"/>
          <w:szCs w:val="20"/>
          <w:shd w:val="clear" w:color="auto" w:fill="F2F4FF"/>
        </w:rPr>
        <w:t>标准时间格式转换为时间戳</w:t>
      </w:r>
    </w:p>
    <w:p w:rsidR="009F4CD9" w:rsidRPr="00345FD6" w:rsidRDefault="009F4CD9" w:rsidP="00250BC4">
      <w:pPr>
        <w:spacing w:line="240" w:lineRule="auto"/>
        <w:rPr>
          <w:color w:val="FF0000"/>
        </w:rPr>
      </w:pPr>
    </w:p>
    <w:p w:rsidR="00250BC4" w:rsidRDefault="00250BC4" w:rsidP="00250BC4">
      <w:pPr>
        <w:spacing w:line="240" w:lineRule="auto"/>
        <w:rPr>
          <w:color w:val="FF0000"/>
        </w:rPr>
      </w:pPr>
      <w:r>
        <w:rPr>
          <w:noProof/>
          <w:snapToGrid/>
        </w:rPr>
        <w:drawing>
          <wp:inline distT="0" distB="0" distL="0" distR="0" wp14:anchorId="682A07E5" wp14:editId="4C97E823">
            <wp:extent cx="5645426" cy="1797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73" cy="18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250B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E66" w:rsidRDefault="009D7E66">
      <w:r>
        <w:separator/>
      </w:r>
    </w:p>
  </w:endnote>
  <w:endnote w:type="continuationSeparator" w:id="0">
    <w:p w:rsidR="009D7E66" w:rsidRDefault="009D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MS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@Dotum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B5254">
            <w:rPr>
              <w:noProof/>
            </w:rPr>
            <w:t>2021-11-29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16A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C216AC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E66" w:rsidRDefault="009D7E66">
      <w:r>
        <w:separator/>
      </w:r>
    </w:p>
  </w:footnote>
  <w:footnote w:type="continuationSeparator" w:id="0">
    <w:p w:rsidR="009D7E66" w:rsidRDefault="009D7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58F464B"/>
    <w:multiLevelType w:val="hybridMultilevel"/>
    <w:tmpl w:val="EC1C91F0"/>
    <w:lvl w:ilvl="0" w:tplc="686C8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F7"/>
    <w:rsid w:val="00035469"/>
    <w:rsid w:val="000B5C9B"/>
    <w:rsid w:val="000F3A2D"/>
    <w:rsid w:val="00152B8F"/>
    <w:rsid w:val="00156D22"/>
    <w:rsid w:val="001B5ED0"/>
    <w:rsid w:val="00250BC4"/>
    <w:rsid w:val="002A31F7"/>
    <w:rsid w:val="003055E4"/>
    <w:rsid w:val="00307760"/>
    <w:rsid w:val="00322726"/>
    <w:rsid w:val="003305B1"/>
    <w:rsid w:val="00331C1A"/>
    <w:rsid w:val="003378F3"/>
    <w:rsid w:val="00345FD6"/>
    <w:rsid w:val="00425F62"/>
    <w:rsid w:val="00494023"/>
    <w:rsid w:val="004C1EA3"/>
    <w:rsid w:val="0052204E"/>
    <w:rsid w:val="00595C5F"/>
    <w:rsid w:val="005B5254"/>
    <w:rsid w:val="005F1B83"/>
    <w:rsid w:val="00634265"/>
    <w:rsid w:val="0067737C"/>
    <w:rsid w:val="00684EEC"/>
    <w:rsid w:val="006859F3"/>
    <w:rsid w:val="006C2AED"/>
    <w:rsid w:val="0075012D"/>
    <w:rsid w:val="00775BB5"/>
    <w:rsid w:val="00780144"/>
    <w:rsid w:val="007F479A"/>
    <w:rsid w:val="009D7E66"/>
    <w:rsid w:val="009F4CD9"/>
    <w:rsid w:val="00A74DF8"/>
    <w:rsid w:val="00AC0A22"/>
    <w:rsid w:val="00BD364F"/>
    <w:rsid w:val="00C216AC"/>
    <w:rsid w:val="00C53AFA"/>
    <w:rsid w:val="00CB21A6"/>
    <w:rsid w:val="00CC258C"/>
    <w:rsid w:val="00D05A52"/>
    <w:rsid w:val="00D16C4C"/>
    <w:rsid w:val="00D87114"/>
    <w:rsid w:val="00DD6DDE"/>
    <w:rsid w:val="00EE2438"/>
    <w:rsid w:val="00EE58DB"/>
    <w:rsid w:val="00F7371E"/>
    <w:rsid w:val="00F87D11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23E0"/>
  <w15:chartTrackingRefBased/>
  <w15:docId w15:val="{3E120920-E5E6-4132-9C75-3DCC30C9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sc61">
    <w:name w:val="sc61"/>
    <w:basedOn w:val="a2"/>
    <w:rsid w:val="001B5ED0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01">
    <w:name w:val="sc101"/>
    <w:basedOn w:val="a2"/>
    <w:rsid w:val="001B5ED0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a2"/>
    <w:rsid w:val="001B5ED0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21">
    <w:name w:val="sc21"/>
    <w:basedOn w:val="a2"/>
    <w:rsid w:val="001B5ED0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41">
    <w:name w:val="sc41"/>
    <w:basedOn w:val="a2"/>
    <w:rsid w:val="001B5ED0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652F-9BB3-4756-8E93-96885BDA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126</Words>
  <Characters>270</Characters>
  <Application>Microsoft Office Word</Application>
  <DocSecurity>0</DocSecurity>
  <Lines>19</Lines>
  <Paragraphs>15</Paragraphs>
  <ScaleCrop>false</ScaleCrop>
  <Company>Huawei Technologies Co., Ltd.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pusaifei</dc:creator>
  <cp:keywords/>
  <dc:description/>
  <cp:lastModifiedBy>pusaifei</cp:lastModifiedBy>
  <cp:revision>10</cp:revision>
  <dcterms:created xsi:type="dcterms:W3CDTF">2021-08-17T03:46:00Z</dcterms:created>
  <dcterms:modified xsi:type="dcterms:W3CDTF">2021-11-29T02:36:00Z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(3)c3SqTtiQTS9KUY1iiVtuODrWA1VlJTPKLLR+pYconlnDLKdrmAM/y3U3YRZxi/o0x+yo/CXy
dodi2Ha/wE/KczJaKkfLaEWjTTCBaV5Bnp3pYfORJUTBtxZ18/RQrq+pnTQut3l/MNaEDHlD
e8Ef5P6MNbO02sqyCaWmTNuZWgp0DlSE2a6CTtdcaUHOJSd0OBHKfkdWXq8vwulT/DBJmPbs
3pMCIJXKpYcLsXtYLR</vt:lpwstr>
  </property>
  <property fmtid="{D5CDD505-2E9C-101B-9397-08002B2CF9AE}" pid="3" name="_2015_ms_pID_7253431">
    <vt:lpwstr>hSjUMzmrIM0sp268b5s/xO7lsTIVrgZ2RtSJtAnmZ8Mb8HN4nuibSP
ClszF3grI4wz/pR9vYxHyg1C2FDNBkZIQtz9rO4F2FRHxJuvx43SeBUkFdGp3EdU4PxWyv8g
iTQH1PtjsTYfasFTTRQlcNxQw15GimfbKhYnPpKhUnMiiMscORmBreQWqk+dw0Ez4y8Z4NW7
eHKDKpJXqjNDoxZ6IOP28n1sTKQ3WtBGfuy6</vt:lpwstr>
  </property>
  <property fmtid="{D5CDD505-2E9C-101B-9397-08002B2CF9AE}" pid="4" name="_2015_ms_pID_7253432">
    <vt:lpwstr>3w==</vt:lpwstr>
  </property>
</Properties>
</file>