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5B6AE4"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sidR="006121BF">
        <w:rPr>
          <w:rFonts w:cs="Arial"/>
          <w:sz w:val="22"/>
          <w:szCs w:val="22"/>
        </w:rPr>
        <w:t>Forecasting Module for Revenue Management Using Artificial Intelligence Techniques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proofErr w:type="spellStart"/>
      <w:r w:rsidR="006121BF">
        <w:rPr>
          <w:rFonts w:cs="Arial"/>
          <w:sz w:val="22"/>
          <w:szCs w:val="22"/>
        </w:rPr>
        <w:t>SoCIT</w:t>
      </w:r>
      <w:proofErr w:type="spellEnd"/>
    </w:p>
    <w:p w:rsidR="00AC1680" w:rsidRDefault="005B6AE4"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6121BF" w:rsidRPr="003557E7">
        <w:tc>
          <w:tcPr>
            <w:tcW w:w="4320" w:type="dxa"/>
            <w:tcMar>
              <w:top w:w="43" w:type="dxa"/>
              <w:bottom w:w="43" w:type="dxa"/>
            </w:tcMar>
          </w:tcPr>
          <w:p w:rsidR="006121BF" w:rsidRDefault="006121BF" w:rsidP="006121BF">
            <w:pPr>
              <w:pStyle w:val="TableText"/>
              <w:spacing w:before="20" w:after="60"/>
              <w:rPr>
                <w:rFonts w:cs="Arial"/>
                <w:sz w:val="20"/>
              </w:rPr>
            </w:pPr>
            <w:r>
              <w:rPr>
                <w:rFonts w:cs="Arial"/>
                <w:sz w:val="20"/>
              </w:rPr>
              <w:t>Katelyn Anne S. Calma</w:t>
            </w:r>
          </w:p>
        </w:tc>
        <w:tc>
          <w:tcPr>
            <w:tcW w:w="4320" w:type="dxa"/>
            <w:tcMar>
              <w:top w:w="43" w:type="dxa"/>
              <w:bottom w:w="43" w:type="dxa"/>
            </w:tcMar>
          </w:tcPr>
          <w:p w:rsidR="006121BF" w:rsidRDefault="006121BF" w:rsidP="006121BF">
            <w:pPr>
              <w:pStyle w:val="TableText"/>
              <w:spacing w:before="20" w:after="60"/>
              <w:rPr>
                <w:rFonts w:cs="Arial"/>
                <w:sz w:val="20"/>
              </w:rPr>
            </w:pPr>
            <w:r>
              <w:rPr>
                <w:rFonts w:cs="Arial"/>
                <w:sz w:val="20"/>
              </w:rPr>
              <w:t>Project Manager</w:t>
            </w:r>
          </w:p>
        </w:tc>
      </w:tr>
      <w:tr w:rsidR="006121BF" w:rsidRPr="003557E7">
        <w:tc>
          <w:tcPr>
            <w:tcW w:w="4320" w:type="dxa"/>
            <w:tcMar>
              <w:top w:w="43" w:type="dxa"/>
              <w:bottom w:w="43" w:type="dxa"/>
            </w:tcMar>
          </w:tcPr>
          <w:p w:rsidR="006121BF" w:rsidRDefault="006121BF" w:rsidP="006121BF">
            <w:pPr>
              <w:pStyle w:val="TableText"/>
              <w:spacing w:before="20" w:after="60"/>
              <w:rPr>
                <w:rFonts w:cs="Arial"/>
                <w:sz w:val="20"/>
              </w:rPr>
            </w:pPr>
            <w:r>
              <w:rPr>
                <w:rFonts w:cs="Arial"/>
                <w:sz w:val="20"/>
              </w:rPr>
              <w:t xml:space="preserve">Eugene B. </w:t>
            </w:r>
            <w:proofErr w:type="spellStart"/>
            <w:r>
              <w:rPr>
                <w:rFonts w:cs="Arial"/>
                <w:sz w:val="20"/>
              </w:rPr>
              <w:t>Delfin</w:t>
            </w:r>
            <w:proofErr w:type="spellEnd"/>
            <w:r>
              <w:rPr>
                <w:rFonts w:cs="Arial"/>
                <w:sz w:val="20"/>
              </w:rPr>
              <w:t xml:space="preserve"> </w:t>
            </w:r>
          </w:p>
        </w:tc>
        <w:tc>
          <w:tcPr>
            <w:tcW w:w="4320" w:type="dxa"/>
            <w:tcMar>
              <w:top w:w="43" w:type="dxa"/>
              <w:bottom w:w="43" w:type="dxa"/>
            </w:tcMar>
          </w:tcPr>
          <w:p w:rsidR="006121BF" w:rsidRDefault="006121BF" w:rsidP="006121BF">
            <w:pPr>
              <w:pStyle w:val="TableText"/>
              <w:spacing w:before="20" w:after="60"/>
              <w:rPr>
                <w:rFonts w:cs="Arial"/>
                <w:sz w:val="20"/>
              </w:rPr>
            </w:pPr>
            <w:r>
              <w:rPr>
                <w:rFonts w:cs="Arial"/>
                <w:sz w:val="20"/>
              </w:rPr>
              <w:t>Project Developer</w:t>
            </w:r>
          </w:p>
        </w:tc>
      </w:tr>
      <w:tr w:rsidR="006121BF" w:rsidRPr="003557E7">
        <w:tc>
          <w:tcPr>
            <w:tcW w:w="4320" w:type="dxa"/>
            <w:tcMar>
              <w:top w:w="43" w:type="dxa"/>
              <w:bottom w:w="43" w:type="dxa"/>
            </w:tcMar>
          </w:tcPr>
          <w:p w:rsidR="006121BF" w:rsidRDefault="006121BF" w:rsidP="006121BF">
            <w:pPr>
              <w:pStyle w:val="TableText"/>
              <w:spacing w:before="20" w:after="60"/>
              <w:rPr>
                <w:rFonts w:cs="Arial"/>
                <w:sz w:val="20"/>
              </w:rPr>
            </w:pPr>
            <w:r>
              <w:rPr>
                <w:rFonts w:cs="Arial"/>
                <w:sz w:val="20"/>
              </w:rPr>
              <w:t>Shania Soleil G. Reyes</w:t>
            </w:r>
          </w:p>
        </w:tc>
        <w:tc>
          <w:tcPr>
            <w:tcW w:w="4320" w:type="dxa"/>
            <w:tcMar>
              <w:top w:w="43" w:type="dxa"/>
              <w:bottom w:w="43" w:type="dxa"/>
            </w:tcMar>
          </w:tcPr>
          <w:p w:rsidR="006121BF" w:rsidRDefault="006121BF" w:rsidP="006121BF">
            <w:pPr>
              <w:pStyle w:val="TableText"/>
              <w:spacing w:before="20" w:after="60"/>
              <w:rPr>
                <w:rFonts w:cs="Arial"/>
                <w:sz w:val="20"/>
              </w:rPr>
            </w:pPr>
            <w:r>
              <w:rPr>
                <w:rFonts w:cs="Arial"/>
                <w:sz w:val="20"/>
              </w:rPr>
              <w:t>Project Developer</w:t>
            </w:r>
          </w:p>
        </w:tc>
      </w:tr>
      <w:tr w:rsidR="006121BF" w:rsidRPr="003557E7">
        <w:tc>
          <w:tcPr>
            <w:tcW w:w="4320" w:type="dxa"/>
            <w:tcMar>
              <w:top w:w="43" w:type="dxa"/>
              <w:bottom w:w="43" w:type="dxa"/>
            </w:tcMar>
          </w:tcPr>
          <w:p w:rsidR="006121BF" w:rsidRDefault="006121BF" w:rsidP="006121BF">
            <w:pPr>
              <w:pStyle w:val="TableText"/>
              <w:spacing w:before="20" w:after="60"/>
              <w:rPr>
                <w:rFonts w:cs="Arial"/>
                <w:sz w:val="20"/>
              </w:rPr>
            </w:pPr>
            <w:r>
              <w:rPr>
                <w:rFonts w:cs="Arial"/>
                <w:sz w:val="20"/>
              </w:rPr>
              <w:t xml:space="preserve">Kaila Mae G. </w:t>
            </w:r>
            <w:proofErr w:type="spellStart"/>
            <w:r>
              <w:rPr>
                <w:rFonts w:cs="Arial"/>
                <w:sz w:val="20"/>
              </w:rPr>
              <w:t>Roguel</w:t>
            </w:r>
            <w:proofErr w:type="spellEnd"/>
          </w:p>
        </w:tc>
        <w:tc>
          <w:tcPr>
            <w:tcW w:w="4320" w:type="dxa"/>
            <w:tcMar>
              <w:top w:w="43" w:type="dxa"/>
              <w:bottom w:w="43" w:type="dxa"/>
            </w:tcMar>
          </w:tcPr>
          <w:p w:rsidR="006121BF" w:rsidRDefault="006121BF" w:rsidP="006121BF">
            <w:pPr>
              <w:pStyle w:val="TableText"/>
              <w:spacing w:before="20" w:after="60"/>
              <w:rPr>
                <w:rFonts w:cs="Arial"/>
                <w:sz w:val="20"/>
              </w:rPr>
            </w:pPr>
            <w:r>
              <w:rPr>
                <w:rFonts w:cs="Arial"/>
                <w:sz w:val="20"/>
              </w:rPr>
              <w:t>Project Developer</w:t>
            </w:r>
          </w:p>
        </w:tc>
      </w:tr>
      <w:tr w:rsidR="006121BF" w:rsidRPr="003557E7">
        <w:tc>
          <w:tcPr>
            <w:tcW w:w="4320" w:type="dxa"/>
            <w:tcMar>
              <w:top w:w="43" w:type="dxa"/>
              <w:bottom w:w="43" w:type="dxa"/>
            </w:tcMar>
          </w:tcPr>
          <w:p w:rsidR="006121BF" w:rsidRDefault="006121BF" w:rsidP="006121BF">
            <w:pPr>
              <w:pStyle w:val="TableText"/>
              <w:spacing w:before="20" w:after="60"/>
              <w:rPr>
                <w:rFonts w:cs="Arial"/>
                <w:sz w:val="20"/>
              </w:rPr>
            </w:pPr>
            <w:r>
              <w:rPr>
                <w:rFonts w:cs="Arial"/>
                <w:sz w:val="20"/>
              </w:rPr>
              <w:t xml:space="preserve">Jim </w:t>
            </w:r>
            <w:proofErr w:type="spellStart"/>
            <w:r>
              <w:rPr>
                <w:rFonts w:cs="Arial"/>
                <w:sz w:val="20"/>
              </w:rPr>
              <w:t>Jemarc</w:t>
            </w:r>
            <w:proofErr w:type="spellEnd"/>
            <w:r>
              <w:rPr>
                <w:rFonts w:cs="Arial"/>
                <w:sz w:val="20"/>
              </w:rPr>
              <w:t xml:space="preserve"> P. Castillo</w:t>
            </w:r>
          </w:p>
        </w:tc>
        <w:tc>
          <w:tcPr>
            <w:tcW w:w="4320" w:type="dxa"/>
            <w:tcMar>
              <w:top w:w="43" w:type="dxa"/>
              <w:bottom w:w="43" w:type="dxa"/>
            </w:tcMar>
          </w:tcPr>
          <w:p w:rsidR="006121BF" w:rsidRDefault="006121BF" w:rsidP="006121BF">
            <w:pPr>
              <w:pStyle w:val="TableText"/>
              <w:spacing w:before="20" w:after="60"/>
              <w:rPr>
                <w:rFonts w:cs="Arial"/>
                <w:sz w:val="20"/>
              </w:rPr>
            </w:pPr>
            <w:r>
              <w:rPr>
                <w:rFonts w:cs="Arial"/>
                <w:sz w:val="20"/>
              </w:rPr>
              <w:t>Project Developer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C4A05" w:rsidRPr="003557E7" w:rsidRDefault="00BE141E" w:rsidP="003557E7">
            <w:pPr>
              <w:pStyle w:val="TableText"/>
              <w:spacing w:before="20" w:after="60"/>
              <w:rPr>
                <w:rFonts w:cs="Arial"/>
                <w:sz w:val="20"/>
              </w:rPr>
            </w:pPr>
            <w:r w:rsidRPr="003557E7">
              <w:rPr>
                <w:rFonts w:cs="Arial"/>
                <w:sz w:val="20"/>
              </w:rPr>
              <w:t>1.0</w:t>
            </w:r>
          </w:p>
        </w:tc>
        <w:tc>
          <w:tcPr>
            <w:tcW w:w="1260" w:type="dxa"/>
          </w:tcPr>
          <w:p w:rsidR="004C4A05" w:rsidRPr="003557E7" w:rsidRDefault="00E95AB7" w:rsidP="007845AF">
            <w:pPr>
              <w:pStyle w:val="TableText"/>
              <w:spacing w:before="20" w:after="60"/>
              <w:rPr>
                <w:rFonts w:cs="Arial"/>
                <w:sz w:val="20"/>
              </w:rPr>
            </w:pPr>
            <w:r>
              <w:rPr>
                <w:rFonts w:cs="Arial"/>
                <w:sz w:val="20"/>
              </w:rPr>
              <w:fldChar w:fldCharType="begin"/>
            </w:r>
            <w:r w:rsidR="00A73169">
              <w:rPr>
                <w:rFonts w:cs="Arial"/>
                <w:sz w:val="20"/>
              </w:rPr>
              <w:instrText xml:space="preserve"> MACROBUTTON  DoFieldClick [</w:instrText>
            </w:r>
            <w:r w:rsidR="00A73169" w:rsidRPr="00A73169">
              <w:rPr>
                <w:rFonts w:cs="Arial"/>
                <w:b/>
                <w:sz w:val="20"/>
              </w:rPr>
              <w:instrText>mm/dd/yy</w:instrText>
            </w:r>
            <w:r w:rsidR="00A73169">
              <w:rPr>
                <w:rFonts w:cs="Arial"/>
                <w:sz w:val="20"/>
              </w:rPr>
              <w:instrText>]</w:instrText>
            </w:r>
            <w:r>
              <w:rPr>
                <w:rFonts w:cs="Arial"/>
                <w:sz w:val="20"/>
              </w:rPr>
              <w:fldChar w:fldCharType="end"/>
            </w:r>
          </w:p>
        </w:tc>
        <w:tc>
          <w:tcPr>
            <w:tcW w:w="1980" w:type="dxa"/>
          </w:tcPr>
          <w:p w:rsidR="004C4A05" w:rsidRPr="003557E7" w:rsidRDefault="00E95AB7" w:rsidP="007845AF">
            <w:pPr>
              <w:pStyle w:val="TableText"/>
              <w:spacing w:before="20" w:after="60"/>
              <w:rPr>
                <w:rFonts w:cs="Arial"/>
                <w:sz w:val="20"/>
              </w:rPr>
            </w:pPr>
            <w:r>
              <w:rPr>
                <w:rFonts w:cs="Arial"/>
                <w:sz w:val="20"/>
              </w:rPr>
              <w:fldChar w:fldCharType="begin"/>
            </w:r>
            <w:r w:rsidR="00A73169">
              <w:rPr>
                <w:rFonts w:cs="Arial"/>
                <w:sz w:val="20"/>
              </w:rPr>
              <w:instrText xml:space="preserve"> MACROBUTTON  DoFieldClick [</w:instrText>
            </w:r>
            <w:r w:rsidR="00A73169" w:rsidRPr="00A73169">
              <w:rPr>
                <w:rFonts w:cs="Arial"/>
                <w:b/>
                <w:sz w:val="20"/>
              </w:rPr>
              <w:instrText>Document owner</w:instrText>
            </w:r>
            <w:r w:rsidR="00A73169">
              <w:rPr>
                <w:rFonts w:cs="Arial"/>
                <w:sz w:val="20"/>
              </w:rPr>
              <w:instrText>]</w:instrText>
            </w:r>
            <w:r>
              <w:rPr>
                <w:rFonts w:cs="Arial"/>
                <w:sz w:val="20"/>
              </w:rPr>
              <w:fldChar w:fldCharType="end"/>
            </w: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6121B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121BF" w:rsidRDefault="006121BF" w:rsidP="006121BF">
            <w:pPr>
              <w:pStyle w:val="TableText"/>
              <w:spacing w:before="20" w:after="60"/>
              <w:rPr>
                <w:sz w:val="20"/>
              </w:rPr>
            </w:pPr>
            <w:r>
              <w:rPr>
                <w:sz w:val="20"/>
              </w:rPr>
              <w:t>2.0</w:t>
            </w:r>
          </w:p>
        </w:tc>
        <w:tc>
          <w:tcPr>
            <w:tcW w:w="1260" w:type="dxa"/>
          </w:tcPr>
          <w:p w:rsidR="006121BF" w:rsidRDefault="006121BF" w:rsidP="006121BF">
            <w:pPr>
              <w:pStyle w:val="TableText"/>
              <w:spacing w:before="20" w:after="60"/>
              <w:ind w:left="0"/>
              <w:rPr>
                <w:sz w:val="20"/>
              </w:rPr>
            </w:pPr>
            <w:r>
              <w:rPr>
                <w:sz w:val="20"/>
              </w:rPr>
              <w:t>06/12/17</w:t>
            </w:r>
          </w:p>
        </w:tc>
        <w:tc>
          <w:tcPr>
            <w:tcW w:w="1980" w:type="dxa"/>
          </w:tcPr>
          <w:p w:rsidR="006121BF" w:rsidRDefault="006121BF" w:rsidP="006121BF">
            <w:pPr>
              <w:pStyle w:val="TableText"/>
              <w:spacing w:before="20" w:after="60"/>
              <w:rPr>
                <w:sz w:val="20"/>
              </w:rPr>
            </w:pPr>
            <w:r>
              <w:rPr>
                <w:sz w:val="20"/>
              </w:rPr>
              <w:t>Katelyn Anne S. Calma</w:t>
            </w:r>
          </w:p>
        </w:tc>
        <w:tc>
          <w:tcPr>
            <w:tcW w:w="4140" w:type="dxa"/>
          </w:tcPr>
          <w:p w:rsidR="006121BF" w:rsidRDefault="006121BF" w:rsidP="006121BF">
            <w:pPr>
              <w:pStyle w:val="TableText"/>
              <w:numPr>
                <w:ilvl w:val="0"/>
                <w:numId w:val="10"/>
              </w:numPr>
              <w:spacing w:before="20" w:after="60"/>
              <w:rPr>
                <w:sz w:val="20"/>
              </w:rPr>
            </w:pPr>
            <w:r>
              <w:rPr>
                <w:sz w:val="20"/>
              </w:rPr>
              <w:t>Revision of Research Paper</w:t>
            </w:r>
          </w:p>
          <w:p w:rsidR="006121BF" w:rsidRDefault="006121BF" w:rsidP="006121BF">
            <w:pPr>
              <w:pStyle w:val="TableText"/>
              <w:numPr>
                <w:ilvl w:val="0"/>
                <w:numId w:val="10"/>
              </w:numPr>
              <w:spacing w:before="20" w:after="60"/>
              <w:rPr>
                <w:sz w:val="20"/>
              </w:rPr>
            </w:pPr>
            <w:r>
              <w:rPr>
                <w:sz w:val="20"/>
              </w:rPr>
              <w:t>Weekly Consultation with Adviser</w:t>
            </w:r>
          </w:p>
        </w:tc>
      </w:tr>
      <w:tr w:rsidR="006121B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6121BF" w:rsidRDefault="006121BF" w:rsidP="006121BF">
            <w:pPr>
              <w:pStyle w:val="TableText"/>
              <w:spacing w:before="20" w:after="60"/>
              <w:rPr>
                <w:sz w:val="20"/>
              </w:rPr>
            </w:pPr>
            <w:r>
              <w:rPr>
                <w:sz w:val="20"/>
              </w:rPr>
              <w:t>3.0</w:t>
            </w:r>
          </w:p>
        </w:tc>
        <w:tc>
          <w:tcPr>
            <w:tcW w:w="1260" w:type="dxa"/>
          </w:tcPr>
          <w:p w:rsidR="006121BF" w:rsidRDefault="006121BF" w:rsidP="006121BF">
            <w:pPr>
              <w:pStyle w:val="TableText"/>
              <w:spacing w:before="20" w:after="60"/>
              <w:rPr>
                <w:sz w:val="20"/>
              </w:rPr>
            </w:pPr>
            <w:r>
              <w:rPr>
                <w:sz w:val="20"/>
              </w:rPr>
              <w:t>06/19/17</w:t>
            </w:r>
          </w:p>
        </w:tc>
        <w:tc>
          <w:tcPr>
            <w:tcW w:w="1980" w:type="dxa"/>
          </w:tcPr>
          <w:p w:rsidR="006121BF" w:rsidRDefault="006121BF" w:rsidP="006121BF">
            <w:pPr>
              <w:pStyle w:val="TableText"/>
              <w:spacing w:before="20" w:after="60"/>
              <w:rPr>
                <w:sz w:val="20"/>
              </w:rPr>
            </w:pPr>
            <w:r>
              <w:rPr>
                <w:sz w:val="20"/>
              </w:rPr>
              <w:t>Katelyn Anne S. Calma</w:t>
            </w:r>
          </w:p>
        </w:tc>
        <w:tc>
          <w:tcPr>
            <w:tcW w:w="4140" w:type="dxa"/>
          </w:tcPr>
          <w:p w:rsidR="006121BF" w:rsidRDefault="006121BF" w:rsidP="006121BF">
            <w:pPr>
              <w:pStyle w:val="TableText"/>
              <w:numPr>
                <w:ilvl w:val="0"/>
                <w:numId w:val="11"/>
              </w:numPr>
              <w:spacing w:before="20" w:after="60"/>
              <w:rPr>
                <w:sz w:val="20"/>
              </w:rPr>
            </w:pPr>
            <w:r>
              <w:rPr>
                <w:sz w:val="20"/>
              </w:rPr>
              <w:t>Backward Propagation</w:t>
            </w:r>
          </w:p>
          <w:p w:rsidR="006121BF" w:rsidRDefault="006121BF" w:rsidP="006121BF">
            <w:pPr>
              <w:pStyle w:val="TableText"/>
              <w:numPr>
                <w:ilvl w:val="0"/>
                <w:numId w:val="11"/>
              </w:numPr>
              <w:spacing w:before="20" w:after="60"/>
              <w:rPr>
                <w:sz w:val="20"/>
              </w:rPr>
            </w:pPr>
            <w:r>
              <w:rPr>
                <w:sz w:val="20"/>
              </w:rPr>
              <w:t>Optimization Model</w:t>
            </w:r>
          </w:p>
          <w:p w:rsidR="006121BF" w:rsidRDefault="006121BF" w:rsidP="006121BF">
            <w:pPr>
              <w:pStyle w:val="TableText"/>
              <w:numPr>
                <w:ilvl w:val="0"/>
                <w:numId w:val="11"/>
              </w:numPr>
              <w:spacing w:before="20" w:after="60"/>
              <w:rPr>
                <w:sz w:val="20"/>
              </w:rPr>
            </w:pPr>
            <w:r>
              <w:rPr>
                <w:sz w:val="20"/>
              </w:rPr>
              <w:t>Genetic Algorithm</w:t>
            </w:r>
          </w:p>
        </w:tc>
      </w:tr>
      <w:tr w:rsidR="006121B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121BF" w:rsidRDefault="006121BF" w:rsidP="006121BF">
            <w:pPr>
              <w:pStyle w:val="TableText"/>
              <w:spacing w:before="20" w:after="60"/>
              <w:rPr>
                <w:sz w:val="20"/>
              </w:rPr>
            </w:pPr>
            <w:r>
              <w:rPr>
                <w:sz w:val="20"/>
              </w:rPr>
              <w:t>4.0</w:t>
            </w:r>
          </w:p>
        </w:tc>
        <w:tc>
          <w:tcPr>
            <w:tcW w:w="1260" w:type="dxa"/>
          </w:tcPr>
          <w:p w:rsidR="006121BF" w:rsidRDefault="006121BF" w:rsidP="006121BF">
            <w:pPr>
              <w:pStyle w:val="TableText"/>
              <w:spacing w:before="20" w:after="60"/>
              <w:rPr>
                <w:sz w:val="20"/>
              </w:rPr>
            </w:pPr>
            <w:r>
              <w:rPr>
                <w:sz w:val="20"/>
              </w:rPr>
              <w:t>06/26/17</w:t>
            </w:r>
          </w:p>
        </w:tc>
        <w:tc>
          <w:tcPr>
            <w:tcW w:w="1980" w:type="dxa"/>
          </w:tcPr>
          <w:p w:rsidR="006121BF" w:rsidRDefault="006121BF" w:rsidP="006121BF">
            <w:pPr>
              <w:pStyle w:val="TableText"/>
              <w:spacing w:before="20" w:after="60"/>
              <w:rPr>
                <w:sz w:val="20"/>
              </w:rPr>
            </w:pPr>
            <w:r>
              <w:rPr>
                <w:sz w:val="20"/>
              </w:rPr>
              <w:t>Katelyn Anne S. Calma</w:t>
            </w:r>
          </w:p>
        </w:tc>
        <w:tc>
          <w:tcPr>
            <w:tcW w:w="4140" w:type="dxa"/>
          </w:tcPr>
          <w:p w:rsidR="006121BF" w:rsidRDefault="006121BF" w:rsidP="006121BF">
            <w:pPr>
              <w:pStyle w:val="TableText"/>
              <w:numPr>
                <w:ilvl w:val="0"/>
                <w:numId w:val="11"/>
              </w:numPr>
              <w:spacing w:before="20" w:after="60"/>
              <w:rPr>
                <w:sz w:val="20"/>
              </w:rPr>
            </w:pPr>
            <w:r>
              <w:rPr>
                <w:sz w:val="20"/>
              </w:rPr>
              <w:t>Event Table</w:t>
            </w:r>
          </w:p>
          <w:p w:rsidR="006121BF" w:rsidRDefault="006121BF" w:rsidP="006121BF">
            <w:pPr>
              <w:pStyle w:val="TableText"/>
              <w:numPr>
                <w:ilvl w:val="0"/>
                <w:numId w:val="11"/>
              </w:numPr>
              <w:spacing w:before="20" w:after="60"/>
              <w:rPr>
                <w:sz w:val="20"/>
              </w:rPr>
            </w:pPr>
            <w:r>
              <w:rPr>
                <w:sz w:val="20"/>
              </w:rPr>
              <w:t>Use Case Diagram</w:t>
            </w:r>
          </w:p>
          <w:p w:rsidR="006121BF" w:rsidRDefault="006121BF" w:rsidP="006121BF">
            <w:pPr>
              <w:pStyle w:val="TableText"/>
              <w:numPr>
                <w:ilvl w:val="0"/>
                <w:numId w:val="11"/>
              </w:numPr>
              <w:spacing w:before="20" w:after="60"/>
              <w:rPr>
                <w:sz w:val="20"/>
              </w:rPr>
            </w:pPr>
            <w:r>
              <w:rPr>
                <w:sz w:val="20"/>
              </w:rPr>
              <w:t>Further Research</w:t>
            </w:r>
          </w:p>
        </w:tc>
      </w:tr>
      <w:tr w:rsidR="006121B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6121BF" w:rsidRDefault="006121BF" w:rsidP="006121BF">
            <w:pPr>
              <w:pStyle w:val="TableText"/>
              <w:spacing w:before="20" w:after="60"/>
              <w:rPr>
                <w:sz w:val="20"/>
              </w:rPr>
            </w:pPr>
            <w:r>
              <w:rPr>
                <w:sz w:val="20"/>
              </w:rPr>
              <w:t>5.0</w:t>
            </w:r>
          </w:p>
        </w:tc>
        <w:tc>
          <w:tcPr>
            <w:tcW w:w="1260" w:type="dxa"/>
          </w:tcPr>
          <w:p w:rsidR="006121BF" w:rsidRDefault="006121BF" w:rsidP="006121BF">
            <w:pPr>
              <w:pStyle w:val="TableText"/>
              <w:spacing w:before="20" w:after="60"/>
              <w:rPr>
                <w:sz w:val="20"/>
              </w:rPr>
            </w:pPr>
            <w:r>
              <w:rPr>
                <w:sz w:val="20"/>
              </w:rPr>
              <w:t>07/03/17</w:t>
            </w:r>
          </w:p>
        </w:tc>
        <w:tc>
          <w:tcPr>
            <w:tcW w:w="1980" w:type="dxa"/>
          </w:tcPr>
          <w:p w:rsidR="006121BF" w:rsidRDefault="006121BF" w:rsidP="006121BF">
            <w:pPr>
              <w:pStyle w:val="TableText"/>
              <w:spacing w:before="20" w:after="60"/>
              <w:rPr>
                <w:sz w:val="20"/>
              </w:rPr>
            </w:pPr>
            <w:r>
              <w:rPr>
                <w:sz w:val="20"/>
              </w:rPr>
              <w:t>Katelyn Anne S. Calma</w:t>
            </w:r>
          </w:p>
        </w:tc>
        <w:tc>
          <w:tcPr>
            <w:tcW w:w="4140" w:type="dxa"/>
          </w:tcPr>
          <w:p w:rsidR="006121BF" w:rsidRDefault="006121BF" w:rsidP="006121BF">
            <w:pPr>
              <w:pStyle w:val="TableText"/>
              <w:numPr>
                <w:ilvl w:val="0"/>
                <w:numId w:val="11"/>
              </w:numPr>
              <w:spacing w:before="20" w:after="60"/>
              <w:rPr>
                <w:sz w:val="20"/>
              </w:rPr>
            </w:pPr>
            <w:r>
              <w:rPr>
                <w:sz w:val="20"/>
              </w:rPr>
              <w:t>Event Table</w:t>
            </w:r>
          </w:p>
          <w:p w:rsidR="006121BF" w:rsidRDefault="006121BF" w:rsidP="006121BF">
            <w:pPr>
              <w:pStyle w:val="TableText"/>
              <w:numPr>
                <w:ilvl w:val="0"/>
                <w:numId w:val="11"/>
              </w:numPr>
              <w:spacing w:before="20" w:after="60"/>
              <w:rPr>
                <w:sz w:val="20"/>
              </w:rPr>
            </w:pPr>
            <w:r>
              <w:rPr>
                <w:sz w:val="20"/>
              </w:rPr>
              <w:t>Use Case Definition</w:t>
            </w:r>
          </w:p>
          <w:p w:rsidR="006121BF" w:rsidRDefault="006121BF" w:rsidP="006121BF">
            <w:pPr>
              <w:pStyle w:val="TableText"/>
              <w:numPr>
                <w:ilvl w:val="0"/>
                <w:numId w:val="11"/>
              </w:numPr>
              <w:spacing w:before="20" w:after="60"/>
              <w:rPr>
                <w:sz w:val="20"/>
              </w:rPr>
            </w:pPr>
            <w:r>
              <w:rPr>
                <w:sz w:val="20"/>
              </w:rPr>
              <w:t xml:space="preserve">Use Case Diagram </w:t>
            </w:r>
          </w:p>
          <w:p w:rsidR="006121BF" w:rsidRDefault="006121BF" w:rsidP="006121BF">
            <w:pPr>
              <w:pStyle w:val="TableText"/>
              <w:numPr>
                <w:ilvl w:val="0"/>
                <w:numId w:val="11"/>
              </w:numPr>
              <w:spacing w:before="20" w:after="60"/>
              <w:rPr>
                <w:sz w:val="20"/>
              </w:rPr>
            </w:pPr>
            <w:r>
              <w:rPr>
                <w:sz w:val="20"/>
              </w:rPr>
              <w:lastRenderedPageBreak/>
              <w:t>Further Research</w:t>
            </w:r>
          </w:p>
          <w:p w:rsidR="006121BF" w:rsidRDefault="006121BF" w:rsidP="006121BF">
            <w:pPr>
              <w:pStyle w:val="TableText"/>
              <w:numPr>
                <w:ilvl w:val="0"/>
                <w:numId w:val="11"/>
              </w:numPr>
              <w:spacing w:before="20" w:after="60"/>
              <w:rPr>
                <w:sz w:val="20"/>
              </w:rPr>
            </w:pPr>
            <w:r>
              <w:rPr>
                <w:sz w:val="20"/>
              </w:rPr>
              <w:t>Comparative Study</w:t>
            </w:r>
          </w:p>
          <w:p w:rsidR="006121BF" w:rsidRDefault="006121BF" w:rsidP="006121BF">
            <w:pPr>
              <w:pStyle w:val="TableText"/>
              <w:numPr>
                <w:ilvl w:val="0"/>
                <w:numId w:val="11"/>
              </w:numPr>
              <w:spacing w:before="20" w:after="60"/>
              <w:rPr>
                <w:sz w:val="20"/>
              </w:rPr>
            </w:pPr>
            <w:r>
              <w:rPr>
                <w:sz w:val="20"/>
              </w:rPr>
              <w:t>Deployment Diagram</w:t>
            </w:r>
          </w:p>
          <w:p w:rsidR="006121BF" w:rsidRDefault="006121BF" w:rsidP="006121BF">
            <w:pPr>
              <w:pStyle w:val="TableText"/>
              <w:numPr>
                <w:ilvl w:val="0"/>
                <w:numId w:val="11"/>
              </w:numPr>
              <w:spacing w:before="20" w:after="60"/>
              <w:rPr>
                <w:sz w:val="20"/>
              </w:rPr>
            </w:pPr>
            <w:r>
              <w:rPr>
                <w:sz w:val="20"/>
              </w:rPr>
              <w:t>Object Diagram</w:t>
            </w:r>
          </w:p>
          <w:p w:rsidR="006121BF" w:rsidRDefault="006121BF" w:rsidP="006121BF">
            <w:pPr>
              <w:pStyle w:val="TableText"/>
              <w:numPr>
                <w:ilvl w:val="0"/>
                <w:numId w:val="11"/>
              </w:numPr>
              <w:spacing w:before="20" w:after="60"/>
              <w:rPr>
                <w:sz w:val="20"/>
              </w:rPr>
            </w:pPr>
            <w:r>
              <w:rPr>
                <w:sz w:val="20"/>
              </w:rPr>
              <w:t>Activity Diagram</w:t>
            </w:r>
          </w:p>
        </w:tc>
      </w:tr>
      <w:tr w:rsidR="006121B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121BF" w:rsidRDefault="006121BF" w:rsidP="006121BF">
            <w:pPr>
              <w:pStyle w:val="TableText"/>
              <w:spacing w:before="20" w:after="60"/>
              <w:rPr>
                <w:sz w:val="20"/>
              </w:rPr>
            </w:pPr>
            <w:r>
              <w:rPr>
                <w:sz w:val="20"/>
              </w:rPr>
              <w:lastRenderedPageBreak/>
              <w:t>6.0</w:t>
            </w:r>
          </w:p>
        </w:tc>
        <w:tc>
          <w:tcPr>
            <w:tcW w:w="1260" w:type="dxa"/>
          </w:tcPr>
          <w:p w:rsidR="006121BF" w:rsidRDefault="006121BF" w:rsidP="006121BF">
            <w:pPr>
              <w:pStyle w:val="TableText"/>
              <w:spacing w:before="20" w:after="60"/>
              <w:rPr>
                <w:sz w:val="20"/>
              </w:rPr>
            </w:pPr>
            <w:r>
              <w:rPr>
                <w:sz w:val="20"/>
              </w:rPr>
              <w:t>07/10/17</w:t>
            </w:r>
          </w:p>
        </w:tc>
        <w:tc>
          <w:tcPr>
            <w:tcW w:w="1980" w:type="dxa"/>
          </w:tcPr>
          <w:p w:rsidR="006121BF" w:rsidRDefault="006121BF" w:rsidP="006121BF">
            <w:pPr>
              <w:pStyle w:val="TableText"/>
              <w:spacing w:before="20" w:after="60"/>
              <w:rPr>
                <w:sz w:val="20"/>
              </w:rPr>
            </w:pPr>
            <w:r>
              <w:rPr>
                <w:sz w:val="20"/>
              </w:rPr>
              <w:t>Katelyn Anne S. Calma</w:t>
            </w:r>
          </w:p>
        </w:tc>
        <w:tc>
          <w:tcPr>
            <w:tcW w:w="4140" w:type="dxa"/>
          </w:tcPr>
          <w:p w:rsidR="006121BF" w:rsidRDefault="006121BF" w:rsidP="006121BF">
            <w:pPr>
              <w:pStyle w:val="TableText"/>
              <w:numPr>
                <w:ilvl w:val="0"/>
                <w:numId w:val="12"/>
              </w:numPr>
              <w:spacing w:before="20" w:after="60"/>
              <w:rPr>
                <w:sz w:val="20"/>
              </w:rPr>
            </w:pPr>
            <w:r>
              <w:rPr>
                <w:sz w:val="20"/>
              </w:rPr>
              <w:t>Class Diagram</w:t>
            </w:r>
          </w:p>
          <w:p w:rsidR="006121BF" w:rsidRDefault="006121BF" w:rsidP="006121BF">
            <w:pPr>
              <w:pStyle w:val="TableText"/>
              <w:numPr>
                <w:ilvl w:val="0"/>
                <w:numId w:val="12"/>
              </w:numPr>
              <w:spacing w:before="20" w:after="60"/>
              <w:rPr>
                <w:sz w:val="20"/>
              </w:rPr>
            </w:pPr>
            <w:r>
              <w:rPr>
                <w:sz w:val="20"/>
              </w:rPr>
              <w:t>Timing Diagram</w:t>
            </w:r>
          </w:p>
          <w:p w:rsidR="006121BF" w:rsidRDefault="006121BF" w:rsidP="006121BF">
            <w:pPr>
              <w:pStyle w:val="TableText"/>
              <w:numPr>
                <w:ilvl w:val="0"/>
                <w:numId w:val="12"/>
              </w:numPr>
              <w:spacing w:before="20" w:after="60"/>
              <w:rPr>
                <w:sz w:val="20"/>
              </w:rPr>
            </w:pPr>
            <w:r>
              <w:rPr>
                <w:sz w:val="20"/>
              </w:rPr>
              <w:t>State Diagram</w:t>
            </w:r>
          </w:p>
          <w:p w:rsidR="006121BF" w:rsidRDefault="006121BF" w:rsidP="006121BF">
            <w:pPr>
              <w:pStyle w:val="TableText"/>
              <w:numPr>
                <w:ilvl w:val="0"/>
                <w:numId w:val="12"/>
              </w:numPr>
              <w:spacing w:before="20" w:after="60"/>
              <w:rPr>
                <w:sz w:val="20"/>
              </w:rPr>
            </w:pPr>
            <w:r>
              <w:rPr>
                <w:sz w:val="20"/>
              </w:rPr>
              <w:t>Communication Diagram</w:t>
            </w:r>
          </w:p>
          <w:p w:rsidR="006121BF" w:rsidRDefault="006121BF" w:rsidP="006121BF">
            <w:pPr>
              <w:pStyle w:val="TableText"/>
              <w:numPr>
                <w:ilvl w:val="0"/>
                <w:numId w:val="12"/>
              </w:numPr>
              <w:spacing w:before="20" w:after="60"/>
              <w:rPr>
                <w:sz w:val="20"/>
              </w:rPr>
            </w:pPr>
            <w:r>
              <w:rPr>
                <w:sz w:val="20"/>
              </w:rPr>
              <w:t>Sequence Diagram</w:t>
            </w:r>
          </w:p>
          <w:p w:rsidR="006121BF" w:rsidRDefault="006121BF" w:rsidP="006121BF">
            <w:pPr>
              <w:pStyle w:val="TableText"/>
              <w:numPr>
                <w:ilvl w:val="0"/>
                <w:numId w:val="12"/>
              </w:numPr>
              <w:spacing w:before="20" w:after="60"/>
              <w:rPr>
                <w:sz w:val="20"/>
              </w:rPr>
            </w:pPr>
            <w:r>
              <w:rPr>
                <w:sz w:val="20"/>
              </w:rPr>
              <w:t>Composite Structure Diagram</w:t>
            </w:r>
          </w:p>
          <w:p w:rsidR="006121BF" w:rsidRDefault="006121BF" w:rsidP="006121BF">
            <w:pPr>
              <w:pStyle w:val="TableText"/>
              <w:numPr>
                <w:ilvl w:val="0"/>
                <w:numId w:val="12"/>
              </w:numPr>
              <w:spacing w:before="20" w:after="60"/>
              <w:rPr>
                <w:sz w:val="20"/>
              </w:rPr>
            </w:pPr>
            <w:r>
              <w:rPr>
                <w:sz w:val="20"/>
              </w:rPr>
              <w:t>Component Diagram</w:t>
            </w:r>
          </w:p>
          <w:p w:rsidR="006121BF" w:rsidRDefault="006121BF" w:rsidP="006121BF">
            <w:pPr>
              <w:pStyle w:val="TableText"/>
              <w:numPr>
                <w:ilvl w:val="0"/>
                <w:numId w:val="12"/>
              </w:numPr>
              <w:spacing w:before="20" w:after="60"/>
              <w:rPr>
                <w:sz w:val="20"/>
              </w:rPr>
            </w:pPr>
            <w:r>
              <w:rPr>
                <w:sz w:val="20"/>
              </w:rPr>
              <w:t>Package Diagram</w:t>
            </w:r>
          </w:p>
          <w:p w:rsidR="006121BF" w:rsidRDefault="006121BF" w:rsidP="006121BF">
            <w:pPr>
              <w:pStyle w:val="TableText"/>
              <w:numPr>
                <w:ilvl w:val="0"/>
                <w:numId w:val="12"/>
              </w:numPr>
              <w:spacing w:before="20" w:after="60"/>
              <w:rPr>
                <w:sz w:val="20"/>
              </w:rPr>
            </w:pPr>
            <w:r>
              <w:rPr>
                <w:sz w:val="20"/>
              </w:rPr>
              <w:t>Interaction Diagram</w:t>
            </w:r>
          </w:p>
        </w:tc>
      </w:tr>
      <w:tr w:rsidR="006121B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6121BF" w:rsidRDefault="006121BF" w:rsidP="006121BF">
            <w:pPr>
              <w:pStyle w:val="TableText"/>
              <w:spacing w:before="20" w:after="60"/>
              <w:rPr>
                <w:sz w:val="20"/>
              </w:rPr>
            </w:pPr>
            <w:r>
              <w:rPr>
                <w:sz w:val="20"/>
              </w:rPr>
              <w:t>7.0</w:t>
            </w:r>
          </w:p>
        </w:tc>
        <w:tc>
          <w:tcPr>
            <w:tcW w:w="1260" w:type="dxa"/>
          </w:tcPr>
          <w:p w:rsidR="006121BF" w:rsidRDefault="006121BF" w:rsidP="006121BF">
            <w:pPr>
              <w:pStyle w:val="TableText"/>
              <w:spacing w:before="20" w:after="60"/>
              <w:rPr>
                <w:sz w:val="20"/>
              </w:rPr>
            </w:pPr>
            <w:r>
              <w:rPr>
                <w:sz w:val="20"/>
              </w:rPr>
              <w:t>07/17/17</w:t>
            </w:r>
          </w:p>
        </w:tc>
        <w:tc>
          <w:tcPr>
            <w:tcW w:w="1980" w:type="dxa"/>
          </w:tcPr>
          <w:p w:rsidR="006121BF" w:rsidRDefault="006121BF" w:rsidP="006121BF">
            <w:pPr>
              <w:pStyle w:val="TableText"/>
              <w:spacing w:before="20" w:after="60"/>
              <w:rPr>
                <w:sz w:val="20"/>
              </w:rPr>
            </w:pPr>
            <w:r>
              <w:rPr>
                <w:sz w:val="20"/>
              </w:rPr>
              <w:t>Katelyn Anne S. Calma</w:t>
            </w:r>
          </w:p>
        </w:tc>
        <w:tc>
          <w:tcPr>
            <w:tcW w:w="4140" w:type="dxa"/>
          </w:tcPr>
          <w:p w:rsidR="006121BF" w:rsidRDefault="006121BF" w:rsidP="006121BF">
            <w:pPr>
              <w:pStyle w:val="TableText"/>
              <w:numPr>
                <w:ilvl w:val="0"/>
                <w:numId w:val="12"/>
              </w:numPr>
              <w:spacing w:before="20" w:after="60"/>
              <w:rPr>
                <w:sz w:val="20"/>
              </w:rPr>
            </w:pPr>
            <w:r>
              <w:rPr>
                <w:sz w:val="20"/>
              </w:rPr>
              <w:t>Context Diagram</w:t>
            </w:r>
          </w:p>
          <w:p w:rsidR="006121BF" w:rsidRDefault="006121BF" w:rsidP="006121BF">
            <w:pPr>
              <w:pStyle w:val="TableText"/>
              <w:numPr>
                <w:ilvl w:val="0"/>
                <w:numId w:val="12"/>
              </w:numPr>
              <w:spacing w:before="20" w:after="60"/>
              <w:rPr>
                <w:sz w:val="20"/>
              </w:rPr>
            </w:pPr>
            <w:r>
              <w:rPr>
                <w:sz w:val="20"/>
              </w:rPr>
              <w:t>Diagram 0</w:t>
            </w:r>
          </w:p>
          <w:p w:rsidR="006121BF" w:rsidRDefault="006121BF" w:rsidP="006121BF">
            <w:pPr>
              <w:pStyle w:val="TableText"/>
              <w:numPr>
                <w:ilvl w:val="0"/>
                <w:numId w:val="12"/>
              </w:numPr>
              <w:spacing w:before="20" w:after="60"/>
              <w:rPr>
                <w:sz w:val="20"/>
              </w:rPr>
            </w:pPr>
            <w:proofErr w:type="spellStart"/>
            <w:r>
              <w:rPr>
                <w:sz w:val="20"/>
              </w:rPr>
              <w:t>Powerpoint</w:t>
            </w:r>
            <w:proofErr w:type="spellEnd"/>
            <w:r>
              <w:rPr>
                <w:sz w:val="20"/>
              </w:rPr>
              <w:t xml:space="preserve"> presentation for midterms</w:t>
            </w:r>
          </w:p>
          <w:p w:rsidR="006121BF" w:rsidRDefault="006121BF" w:rsidP="006121BF">
            <w:pPr>
              <w:pStyle w:val="TableText"/>
              <w:numPr>
                <w:ilvl w:val="0"/>
                <w:numId w:val="12"/>
              </w:numPr>
              <w:spacing w:before="20" w:after="60"/>
              <w:rPr>
                <w:sz w:val="20"/>
              </w:rPr>
            </w:pPr>
            <w:r>
              <w:rPr>
                <w:sz w:val="20"/>
              </w:rPr>
              <w:t>Revisions of the 13 UML diagrams for midterm presentation</w:t>
            </w:r>
          </w:p>
        </w:tc>
      </w:tr>
      <w:tr w:rsidR="006121B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6121BF" w:rsidRPr="003557E7" w:rsidRDefault="006121BF" w:rsidP="007845AF">
            <w:pPr>
              <w:pStyle w:val="TableText"/>
              <w:spacing w:before="20" w:after="60"/>
              <w:rPr>
                <w:rFonts w:cs="Arial"/>
                <w:sz w:val="20"/>
              </w:rPr>
            </w:pPr>
            <w:r>
              <w:rPr>
                <w:rFonts w:cs="Arial"/>
                <w:sz w:val="20"/>
              </w:rPr>
              <w:t>8.0</w:t>
            </w:r>
          </w:p>
        </w:tc>
        <w:tc>
          <w:tcPr>
            <w:tcW w:w="1260" w:type="dxa"/>
          </w:tcPr>
          <w:p w:rsidR="006121BF" w:rsidRPr="003557E7" w:rsidRDefault="00A344DB" w:rsidP="006121BF">
            <w:pPr>
              <w:pStyle w:val="TableText"/>
              <w:spacing w:before="20" w:after="60"/>
              <w:rPr>
                <w:rFonts w:cs="Arial"/>
                <w:sz w:val="20"/>
              </w:rPr>
            </w:pPr>
            <w:r>
              <w:rPr>
                <w:rFonts w:cs="Arial"/>
                <w:sz w:val="20"/>
              </w:rPr>
              <w:t>07/31</w:t>
            </w:r>
            <w:r w:rsidR="006121BF">
              <w:rPr>
                <w:rFonts w:cs="Arial"/>
                <w:sz w:val="20"/>
              </w:rPr>
              <w:t>/17</w:t>
            </w:r>
          </w:p>
        </w:tc>
        <w:tc>
          <w:tcPr>
            <w:tcW w:w="1980" w:type="dxa"/>
          </w:tcPr>
          <w:p w:rsidR="006648B5" w:rsidRDefault="006648B5" w:rsidP="006648B5">
            <w:pPr>
              <w:pStyle w:val="TableText"/>
              <w:spacing w:before="20" w:after="60"/>
              <w:rPr>
                <w:rFonts w:cs="Arial"/>
                <w:sz w:val="20"/>
              </w:rPr>
            </w:pPr>
            <w:r w:rsidRPr="006648B5">
              <w:rPr>
                <w:rFonts w:cs="Arial"/>
                <w:sz w:val="20"/>
              </w:rPr>
              <w:t>Katelyn Anne S. Calma</w:t>
            </w:r>
          </w:p>
          <w:p w:rsidR="002D3ECD" w:rsidRPr="006648B5" w:rsidRDefault="002D3ECD" w:rsidP="006648B5">
            <w:pPr>
              <w:pStyle w:val="TableText"/>
              <w:spacing w:before="20" w:after="60"/>
              <w:rPr>
                <w:rFonts w:cs="Arial"/>
                <w:sz w:val="20"/>
              </w:rPr>
            </w:pPr>
            <w:r>
              <w:rPr>
                <w:rFonts w:cs="Arial"/>
                <w:sz w:val="20"/>
              </w:rPr>
              <w:t xml:space="preserve">Jim </w:t>
            </w:r>
            <w:proofErr w:type="spellStart"/>
            <w:r>
              <w:rPr>
                <w:rFonts w:cs="Arial"/>
                <w:sz w:val="20"/>
              </w:rPr>
              <w:t>Jemarc</w:t>
            </w:r>
            <w:proofErr w:type="spellEnd"/>
            <w:r>
              <w:rPr>
                <w:rFonts w:cs="Arial"/>
                <w:sz w:val="20"/>
              </w:rPr>
              <w:t xml:space="preserve"> P. Castillo</w:t>
            </w:r>
          </w:p>
          <w:p w:rsidR="006121BF" w:rsidRPr="003557E7" w:rsidRDefault="006648B5" w:rsidP="006648B5">
            <w:pPr>
              <w:pStyle w:val="TableText"/>
              <w:spacing w:before="20" w:after="60"/>
              <w:rPr>
                <w:rFonts w:cs="Arial"/>
                <w:sz w:val="20"/>
              </w:rPr>
            </w:pPr>
            <w:r w:rsidRPr="006648B5">
              <w:rPr>
                <w:rFonts w:cs="Arial"/>
                <w:sz w:val="20"/>
              </w:rPr>
              <w:t xml:space="preserve">Eugene B. </w:t>
            </w:r>
            <w:proofErr w:type="spellStart"/>
            <w:r w:rsidRPr="006648B5">
              <w:rPr>
                <w:rFonts w:cs="Arial"/>
                <w:sz w:val="20"/>
              </w:rPr>
              <w:t>Delfin</w:t>
            </w:r>
            <w:proofErr w:type="spellEnd"/>
          </w:p>
        </w:tc>
        <w:tc>
          <w:tcPr>
            <w:tcW w:w="4140" w:type="dxa"/>
          </w:tcPr>
          <w:p w:rsidR="006121BF" w:rsidRDefault="006121BF" w:rsidP="006121BF">
            <w:pPr>
              <w:pStyle w:val="TableText"/>
              <w:numPr>
                <w:ilvl w:val="0"/>
                <w:numId w:val="14"/>
              </w:numPr>
              <w:spacing w:before="20" w:after="60"/>
              <w:rPr>
                <w:rFonts w:cs="Arial"/>
                <w:sz w:val="20"/>
              </w:rPr>
            </w:pPr>
            <w:r>
              <w:rPr>
                <w:rFonts w:cs="Arial"/>
                <w:sz w:val="20"/>
              </w:rPr>
              <w:t>Post-Presentation Revision of UML Diagrams</w:t>
            </w:r>
          </w:p>
          <w:p w:rsidR="006121BF" w:rsidRDefault="006121BF" w:rsidP="006121BF">
            <w:pPr>
              <w:pStyle w:val="TableText"/>
              <w:numPr>
                <w:ilvl w:val="3"/>
                <w:numId w:val="15"/>
              </w:numPr>
              <w:spacing w:before="20" w:after="60"/>
              <w:rPr>
                <w:rFonts w:cs="Arial"/>
                <w:sz w:val="20"/>
              </w:rPr>
            </w:pPr>
            <w:r>
              <w:rPr>
                <w:rFonts w:cs="Arial"/>
                <w:sz w:val="20"/>
              </w:rPr>
              <w:t>Use Case Diagram</w:t>
            </w:r>
          </w:p>
          <w:p w:rsidR="006121BF" w:rsidRDefault="006121BF" w:rsidP="006121BF">
            <w:pPr>
              <w:pStyle w:val="TableText"/>
              <w:numPr>
                <w:ilvl w:val="3"/>
                <w:numId w:val="15"/>
              </w:numPr>
              <w:spacing w:before="20" w:after="60"/>
              <w:rPr>
                <w:rFonts w:cs="Arial"/>
                <w:sz w:val="20"/>
              </w:rPr>
            </w:pPr>
            <w:r>
              <w:rPr>
                <w:rFonts w:cs="Arial"/>
                <w:sz w:val="20"/>
              </w:rPr>
              <w:t>Object Diagram</w:t>
            </w:r>
          </w:p>
          <w:p w:rsidR="006121BF" w:rsidRDefault="006121BF" w:rsidP="006121BF">
            <w:pPr>
              <w:pStyle w:val="TableText"/>
              <w:numPr>
                <w:ilvl w:val="3"/>
                <w:numId w:val="15"/>
              </w:numPr>
              <w:spacing w:before="20" w:after="60"/>
              <w:rPr>
                <w:rFonts w:cs="Arial"/>
                <w:sz w:val="20"/>
              </w:rPr>
            </w:pPr>
            <w:r>
              <w:rPr>
                <w:rFonts w:cs="Arial"/>
                <w:sz w:val="20"/>
              </w:rPr>
              <w:t>Deployment Diagram</w:t>
            </w:r>
          </w:p>
          <w:p w:rsidR="006121BF" w:rsidRDefault="006121BF" w:rsidP="006121BF">
            <w:pPr>
              <w:pStyle w:val="TableText"/>
              <w:numPr>
                <w:ilvl w:val="3"/>
                <w:numId w:val="15"/>
              </w:numPr>
              <w:spacing w:before="20" w:after="60"/>
              <w:rPr>
                <w:rFonts w:cs="Arial"/>
                <w:sz w:val="20"/>
              </w:rPr>
            </w:pPr>
            <w:r>
              <w:rPr>
                <w:rFonts w:cs="Arial"/>
                <w:sz w:val="20"/>
              </w:rPr>
              <w:t>Activity Diagram</w:t>
            </w:r>
          </w:p>
          <w:p w:rsidR="006121BF" w:rsidRDefault="006121BF" w:rsidP="006121BF">
            <w:pPr>
              <w:pStyle w:val="TableText"/>
              <w:numPr>
                <w:ilvl w:val="3"/>
                <w:numId w:val="15"/>
              </w:numPr>
              <w:spacing w:before="20" w:after="60"/>
              <w:rPr>
                <w:rFonts w:cs="Arial"/>
                <w:sz w:val="20"/>
              </w:rPr>
            </w:pPr>
            <w:r>
              <w:rPr>
                <w:rFonts w:cs="Arial"/>
                <w:sz w:val="20"/>
              </w:rPr>
              <w:t>Class Diagram</w:t>
            </w:r>
          </w:p>
          <w:p w:rsidR="006121BF" w:rsidRDefault="006121BF" w:rsidP="006121BF">
            <w:pPr>
              <w:pStyle w:val="TableText"/>
              <w:numPr>
                <w:ilvl w:val="3"/>
                <w:numId w:val="15"/>
              </w:numPr>
              <w:spacing w:before="20" w:after="60"/>
              <w:rPr>
                <w:rFonts w:cs="Arial"/>
                <w:sz w:val="20"/>
              </w:rPr>
            </w:pPr>
            <w:r>
              <w:rPr>
                <w:rFonts w:cs="Arial"/>
                <w:sz w:val="20"/>
              </w:rPr>
              <w:t>Ti</w:t>
            </w:r>
            <w:r w:rsidR="001F4BB3">
              <w:rPr>
                <w:rFonts w:cs="Arial"/>
                <w:sz w:val="20"/>
              </w:rPr>
              <w:t>ming Diagram</w:t>
            </w:r>
          </w:p>
          <w:p w:rsidR="001F4BB3" w:rsidRDefault="001F4BB3" w:rsidP="006121BF">
            <w:pPr>
              <w:pStyle w:val="TableText"/>
              <w:numPr>
                <w:ilvl w:val="3"/>
                <w:numId w:val="15"/>
              </w:numPr>
              <w:spacing w:before="20" w:after="60"/>
              <w:rPr>
                <w:rFonts w:cs="Arial"/>
                <w:sz w:val="20"/>
              </w:rPr>
            </w:pPr>
            <w:r>
              <w:rPr>
                <w:rFonts w:cs="Arial"/>
                <w:sz w:val="20"/>
              </w:rPr>
              <w:t>State Diagram</w:t>
            </w:r>
          </w:p>
          <w:p w:rsidR="001F4BB3" w:rsidRDefault="001F4BB3" w:rsidP="006121BF">
            <w:pPr>
              <w:pStyle w:val="TableText"/>
              <w:numPr>
                <w:ilvl w:val="3"/>
                <w:numId w:val="15"/>
              </w:numPr>
              <w:spacing w:before="20" w:after="60"/>
              <w:rPr>
                <w:rFonts w:cs="Arial"/>
                <w:sz w:val="20"/>
              </w:rPr>
            </w:pPr>
            <w:r>
              <w:rPr>
                <w:rFonts w:cs="Arial"/>
                <w:sz w:val="20"/>
              </w:rPr>
              <w:t>Communication Diagram</w:t>
            </w:r>
          </w:p>
          <w:p w:rsidR="001F4BB3" w:rsidRDefault="001F4BB3" w:rsidP="006121BF">
            <w:pPr>
              <w:pStyle w:val="TableText"/>
              <w:numPr>
                <w:ilvl w:val="3"/>
                <w:numId w:val="15"/>
              </w:numPr>
              <w:spacing w:before="20" w:after="60"/>
              <w:rPr>
                <w:rFonts w:cs="Arial"/>
                <w:sz w:val="20"/>
              </w:rPr>
            </w:pPr>
            <w:r>
              <w:rPr>
                <w:rFonts w:cs="Arial"/>
                <w:sz w:val="20"/>
              </w:rPr>
              <w:t>Sequence Diagram</w:t>
            </w:r>
          </w:p>
          <w:p w:rsidR="001F4BB3" w:rsidRDefault="001F4BB3" w:rsidP="006121BF">
            <w:pPr>
              <w:pStyle w:val="TableText"/>
              <w:numPr>
                <w:ilvl w:val="3"/>
                <w:numId w:val="15"/>
              </w:numPr>
              <w:spacing w:before="20" w:after="60"/>
              <w:rPr>
                <w:rFonts w:cs="Arial"/>
                <w:sz w:val="20"/>
              </w:rPr>
            </w:pPr>
            <w:r>
              <w:rPr>
                <w:rFonts w:cs="Arial"/>
                <w:sz w:val="20"/>
              </w:rPr>
              <w:t>Composite Structure Diagram</w:t>
            </w:r>
          </w:p>
          <w:p w:rsidR="001F4BB3" w:rsidRDefault="001F4BB3" w:rsidP="006121BF">
            <w:pPr>
              <w:pStyle w:val="TableText"/>
              <w:numPr>
                <w:ilvl w:val="3"/>
                <w:numId w:val="15"/>
              </w:numPr>
              <w:spacing w:before="20" w:after="60"/>
              <w:rPr>
                <w:rFonts w:cs="Arial"/>
                <w:sz w:val="20"/>
              </w:rPr>
            </w:pPr>
            <w:r>
              <w:rPr>
                <w:rFonts w:cs="Arial"/>
                <w:sz w:val="20"/>
              </w:rPr>
              <w:t>Component Diagram</w:t>
            </w:r>
          </w:p>
          <w:p w:rsidR="001F4BB3" w:rsidRDefault="001F4BB3" w:rsidP="006121BF">
            <w:pPr>
              <w:pStyle w:val="TableText"/>
              <w:numPr>
                <w:ilvl w:val="3"/>
                <w:numId w:val="15"/>
              </w:numPr>
              <w:spacing w:before="20" w:after="60"/>
              <w:rPr>
                <w:rFonts w:cs="Arial"/>
                <w:sz w:val="20"/>
              </w:rPr>
            </w:pPr>
            <w:r>
              <w:rPr>
                <w:rFonts w:cs="Arial"/>
                <w:sz w:val="20"/>
              </w:rPr>
              <w:t>Package Diagram</w:t>
            </w:r>
          </w:p>
          <w:p w:rsidR="001F4BB3" w:rsidRPr="003557E7" w:rsidRDefault="001F4BB3" w:rsidP="006121BF">
            <w:pPr>
              <w:pStyle w:val="TableText"/>
              <w:numPr>
                <w:ilvl w:val="3"/>
                <w:numId w:val="15"/>
              </w:numPr>
              <w:spacing w:before="20" w:after="60"/>
              <w:rPr>
                <w:rFonts w:cs="Arial"/>
                <w:sz w:val="20"/>
              </w:rPr>
            </w:pPr>
            <w:r>
              <w:rPr>
                <w:rFonts w:cs="Arial"/>
                <w:sz w:val="20"/>
              </w:rPr>
              <w:t>Interaction Overview Diagram</w:t>
            </w: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E95AB7">
      <w:pPr>
        <w:pStyle w:val="TOC1"/>
        <w:rPr>
          <w:rFonts w:ascii="Times New Roman" w:hAnsi="Times New Roman" w:cs="Times New Roman"/>
          <w:b w:val="0"/>
          <w:bCs w:val="0"/>
          <w:caps w:val="0"/>
          <w:noProof/>
          <w:sz w:val="24"/>
        </w:rPr>
      </w:pPr>
      <w:r>
        <w:rPr>
          <w:b w:val="0"/>
          <w:bCs w:val="0"/>
          <w:caps w:val="0"/>
        </w:rPr>
        <w:fldChar w:fldCharType="begin"/>
      </w:r>
      <w:r w:rsidR="0075452A">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963A8A">
          <w:rPr>
            <w:noProof/>
            <w:webHidden/>
          </w:rPr>
          <w:t>3</w:t>
        </w:r>
        <w:r>
          <w:rPr>
            <w:noProof/>
            <w:webHidden/>
          </w:rPr>
          <w:fldChar w:fldCharType="end"/>
        </w:r>
      </w:hyperlink>
    </w:p>
    <w:p w:rsidR="00080D2B" w:rsidRDefault="005B6AE4">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E95AB7">
          <w:rPr>
            <w:noProof/>
            <w:webHidden/>
          </w:rPr>
          <w:fldChar w:fldCharType="begin"/>
        </w:r>
        <w:r w:rsidR="00080D2B">
          <w:rPr>
            <w:noProof/>
            <w:webHidden/>
          </w:rPr>
          <w:instrText xml:space="preserve"> PAGEREF _Toc77392558 \h </w:instrText>
        </w:r>
        <w:r w:rsidR="00E95AB7">
          <w:rPr>
            <w:noProof/>
            <w:webHidden/>
          </w:rPr>
        </w:r>
        <w:r w:rsidR="00E95AB7">
          <w:rPr>
            <w:noProof/>
            <w:webHidden/>
          </w:rPr>
          <w:fldChar w:fldCharType="separate"/>
        </w:r>
        <w:r w:rsidR="00963A8A">
          <w:rPr>
            <w:noProof/>
            <w:webHidden/>
          </w:rPr>
          <w:t>3</w:t>
        </w:r>
        <w:r w:rsidR="00E95AB7">
          <w:rPr>
            <w:noProof/>
            <w:webHidden/>
          </w:rPr>
          <w:fldChar w:fldCharType="end"/>
        </w:r>
      </w:hyperlink>
    </w:p>
    <w:p w:rsidR="00080D2B" w:rsidRDefault="005B6AE4">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E95AB7">
          <w:rPr>
            <w:webHidden/>
          </w:rPr>
          <w:fldChar w:fldCharType="begin"/>
        </w:r>
        <w:r w:rsidR="00080D2B">
          <w:rPr>
            <w:webHidden/>
          </w:rPr>
          <w:instrText xml:space="preserve"> PAGEREF _Toc77392559 \h </w:instrText>
        </w:r>
        <w:r w:rsidR="00E95AB7">
          <w:rPr>
            <w:webHidden/>
          </w:rPr>
        </w:r>
        <w:r w:rsidR="00E95AB7">
          <w:rPr>
            <w:webHidden/>
          </w:rPr>
          <w:fldChar w:fldCharType="separate"/>
        </w:r>
        <w:r w:rsidR="00963A8A">
          <w:rPr>
            <w:webHidden/>
          </w:rPr>
          <w:t>3</w:t>
        </w:r>
        <w:r w:rsidR="00E95AB7">
          <w:rPr>
            <w:webHidden/>
          </w:rPr>
          <w:fldChar w:fldCharType="end"/>
        </w:r>
      </w:hyperlink>
    </w:p>
    <w:p w:rsidR="00080D2B" w:rsidRDefault="005B6AE4">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E95AB7">
          <w:rPr>
            <w:webHidden/>
          </w:rPr>
          <w:fldChar w:fldCharType="begin"/>
        </w:r>
        <w:r w:rsidR="00080D2B">
          <w:rPr>
            <w:webHidden/>
          </w:rPr>
          <w:instrText xml:space="preserve"> PAGEREF _Toc77392560 \h </w:instrText>
        </w:r>
        <w:r w:rsidR="00E95AB7">
          <w:rPr>
            <w:webHidden/>
          </w:rPr>
        </w:r>
        <w:r w:rsidR="00E95AB7">
          <w:rPr>
            <w:webHidden/>
          </w:rPr>
          <w:fldChar w:fldCharType="separate"/>
        </w:r>
        <w:r w:rsidR="00963A8A">
          <w:rPr>
            <w:webHidden/>
          </w:rPr>
          <w:t>3</w:t>
        </w:r>
        <w:r w:rsidR="00E95AB7">
          <w:rPr>
            <w:webHidden/>
          </w:rPr>
          <w:fldChar w:fldCharType="end"/>
        </w:r>
      </w:hyperlink>
    </w:p>
    <w:p w:rsidR="00080D2B" w:rsidRDefault="005B6AE4">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E95AB7">
          <w:rPr>
            <w:noProof/>
            <w:webHidden/>
          </w:rPr>
          <w:fldChar w:fldCharType="begin"/>
        </w:r>
        <w:r w:rsidR="00080D2B">
          <w:rPr>
            <w:noProof/>
            <w:webHidden/>
          </w:rPr>
          <w:instrText xml:space="preserve"> PAGEREF _Toc77392561 \h </w:instrText>
        </w:r>
        <w:r w:rsidR="00E95AB7">
          <w:rPr>
            <w:noProof/>
            <w:webHidden/>
          </w:rPr>
        </w:r>
        <w:r w:rsidR="00E95AB7">
          <w:rPr>
            <w:noProof/>
            <w:webHidden/>
          </w:rPr>
          <w:fldChar w:fldCharType="separate"/>
        </w:r>
        <w:r w:rsidR="00963A8A">
          <w:rPr>
            <w:noProof/>
            <w:webHidden/>
          </w:rPr>
          <w:t>3</w:t>
        </w:r>
        <w:r w:rsidR="00E95AB7">
          <w:rPr>
            <w:noProof/>
            <w:webHidden/>
          </w:rPr>
          <w:fldChar w:fldCharType="end"/>
        </w:r>
      </w:hyperlink>
    </w:p>
    <w:p w:rsidR="00080D2B" w:rsidRDefault="005B6AE4">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E95AB7">
          <w:rPr>
            <w:noProof/>
            <w:webHidden/>
          </w:rPr>
          <w:fldChar w:fldCharType="begin"/>
        </w:r>
        <w:r w:rsidR="00080D2B">
          <w:rPr>
            <w:noProof/>
            <w:webHidden/>
          </w:rPr>
          <w:instrText xml:space="preserve"> PAGEREF _Toc77392562 \h </w:instrText>
        </w:r>
        <w:r w:rsidR="00E95AB7">
          <w:rPr>
            <w:noProof/>
            <w:webHidden/>
          </w:rPr>
        </w:r>
        <w:r w:rsidR="00E95AB7">
          <w:rPr>
            <w:noProof/>
            <w:webHidden/>
          </w:rPr>
          <w:fldChar w:fldCharType="separate"/>
        </w:r>
        <w:r w:rsidR="00963A8A">
          <w:rPr>
            <w:noProof/>
            <w:webHidden/>
          </w:rPr>
          <w:t>3</w:t>
        </w:r>
        <w:r w:rsidR="00E95AB7">
          <w:rPr>
            <w:noProof/>
            <w:webHidden/>
          </w:rPr>
          <w:fldChar w:fldCharType="end"/>
        </w:r>
      </w:hyperlink>
    </w:p>
    <w:p w:rsidR="00080D2B" w:rsidRDefault="005B6AE4">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E95AB7">
          <w:rPr>
            <w:webHidden/>
          </w:rPr>
          <w:fldChar w:fldCharType="begin"/>
        </w:r>
        <w:r w:rsidR="00080D2B">
          <w:rPr>
            <w:webHidden/>
          </w:rPr>
          <w:instrText xml:space="preserve"> PAGEREF _Toc77392563 \h </w:instrText>
        </w:r>
        <w:r w:rsidR="00E95AB7">
          <w:rPr>
            <w:webHidden/>
          </w:rPr>
        </w:r>
        <w:r w:rsidR="00E95AB7">
          <w:rPr>
            <w:webHidden/>
          </w:rPr>
          <w:fldChar w:fldCharType="separate"/>
        </w:r>
        <w:r w:rsidR="00963A8A">
          <w:rPr>
            <w:webHidden/>
          </w:rPr>
          <w:t>3</w:t>
        </w:r>
        <w:r w:rsidR="00E95AB7">
          <w:rPr>
            <w:webHidden/>
          </w:rPr>
          <w:fldChar w:fldCharType="end"/>
        </w:r>
      </w:hyperlink>
    </w:p>
    <w:p w:rsidR="00080D2B" w:rsidRDefault="005B6AE4">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E95AB7">
          <w:rPr>
            <w:webHidden/>
          </w:rPr>
          <w:fldChar w:fldCharType="begin"/>
        </w:r>
        <w:r w:rsidR="00080D2B">
          <w:rPr>
            <w:webHidden/>
          </w:rPr>
          <w:instrText xml:space="preserve"> PAGEREF _Toc77392564 \h </w:instrText>
        </w:r>
        <w:r w:rsidR="00E95AB7">
          <w:rPr>
            <w:webHidden/>
          </w:rPr>
        </w:r>
        <w:r w:rsidR="00E95AB7">
          <w:rPr>
            <w:webHidden/>
          </w:rPr>
          <w:fldChar w:fldCharType="separate"/>
        </w:r>
        <w:r w:rsidR="00963A8A">
          <w:rPr>
            <w:webHidden/>
          </w:rPr>
          <w:t>3</w:t>
        </w:r>
        <w:r w:rsidR="00E95AB7">
          <w:rPr>
            <w:webHidden/>
          </w:rPr>
          <w:fldChar w:fldCharType="end"/>
        </w:r>
      </w:hyperlink>
    </w:p>
    <w:p w:rsidR="008E60A4" w:rsidRDefault="00E95AB7">
      <w:r>
        <w:rPr>
          <w:rFonts w:cs="Arial"/>
          <w:b/>
          <w:bCs/>
          <w:caps/>
        </w:rPr>
        <w:fldChar w:fldCharType="end"/>
      </w:r>
    </w:p>
    <w:p w:rsidR="0013642E" w:rsidRPr="007545DE" w:rsidRDefault="004C4A05" w:rsidP="007545DE">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461730" w:rsidRPr="00461730" w:rsidRDefault="00461730" w:rsidP="004A7483">
      <w:pPr>
        <w:rPr>
          <w:rFonts w:cs="Arial"/>
        </w:rPr>
      </w:pPr>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2D3ECD" w:rsidP="003A1956">
      <w:pPr>
        <w:spacing w:before="240" w:after="240"/>
        <w:jc w:val="center"/>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90636D" w:rsidRDefault="0090636D" w:rsidP="0090636D">
      <w:pPr>
        <w:pStyle w:val="SectionedBullet"/>
        <w:numPr>
          <w:ilvl w:val="0"/>
          <w:numId w:val="0"/>
        </w:numPr>
        <w:tabs>
          <w:tab w:val="left" w:pos="900"/>
        </w:tabs>
        <w:spacing w:after="120"/>
        <w:ind w:left="363" w:hanging="360"/>
        <w:jc w:val="both"/>
        <w:rPr>
          <w:rFonts w:ascii="Arial" w:hAnsi="Arial" w:cs="Arial"/>
          <w:color w:val="000000"/>
          <w:sz w:val="20"/>
          <w:szCs w:val="20"/>
        </w:rPr>
      </w:pPr>
      <w:bookmarkStart w:id="21" w:name="Text3"/>
      <w:r>
        <w:rPr>
          <w:rFonts w:ascii="Arial" w:hAnsi="Arial" w:cs="Arial"/>
          <w:color w:val="000000"/>
          <w:sz w:val="20"/>
          <w:szCs w:val="20"/>
        </w:rPr>
        <w:tab/>
        <w:t>The reporting period for this version of project status report covers the</w:t>
      </w:r>
      <w:r w:rsidR="0025242B">
        <w:rPr>
          <w:rFonts w:ascii="Arial" w:hAnsi="Arial" w:cs="Arial"/>
          <w:color w:val="000000"/>
          <w:sz w:val="20"/>
          <w:szCs w:val="20"/>
        </w:rPr>
        <w:t xml:space="preserve"> 8</w:t>
      </w:r>
      <w:r w:rsidR="0025242B" w:rsidRPr="0025242B">
        <w:rPr>
          <w:rFonts w:ascii="Arial" w:hAnsi="Arial" w:cs="Arial"/>
          <w:color w:val="000000"/>
          <w:sz w:val="20"/>
          <w:szCs w:val="20"/>
          <w:vertAlign w:val="superscript"/>
        </w:rPr>
        <w:t>th</w:t>
      </w:r>
      <w:r w:rsidR="0025242B">
        <w:rPr>
          <w:rFonts w:ascii="Arial" w:hAnsi="Arial" w:cs="Arial"/>
          <w:color w:val="000000"/>
          <w:sz w:val="20"/>
          <w:szCs w:val="20"/>
        </w:rPr>
        <w:t xml:space="preserve"> </w:t>
      </w:r>
      <w:r>
        <w:rPr>
          <w:rFonts w:ascii="Arial" w:hAnsi="Arial" w:cs="Arial"/>
          <w:color w:val="000000"/>
          <w:sz w:val="20"/>
          <w:szCs w:val="20"/>
        </w:rPr>
        <w:t xml:space="preserve">week of the term. As most people know, the </w:t>
      </w:r>
      <w:r w:rsidR="00114E31">
        <w:rPr>
          <w:rFonts w:ascii="Arial" w:hAnsi="Arial" w:cs="Arial"/>
          <w:color w:val="000000"/>
          <w:sz w:val="20"/>
          <w:szCs w:val="20"/>
        </w:rPr>
        <w:t>8</w:t>
      </w:r>
      <w:r>
        <w:rPr>
          <w:rFonts w:ascii="Arial" w:hAnsi="Arial" w:cs="Arial"/>
          <w:color w:val="000000"/>
          <w:sz w:val="20"/>
          <w:szCs w:val="20"/>
          <w:vertAlign w:val="superscript"/>
        </w:rPr>
        <w:t>th</w:t>
      </w:r>
      <w:r>
        <w:rPr>
          <w:rFonts w:ascii="Arial" w:hAnsi="Arial" w:cs="Arial"/>
          <w:color w:val="000000"/>
          <w:sz w:val="20"/>
          <w:szCs w:val="20"/>
        </w:rPr>
        <w:t xml:space="preserve"> week of the term is </w:t>
      </w:r>
      <w:r w:rsidR="00114E31">
        <w:rPr>
          <w:rFonts w:ascii="Arial" w:hAnsi="Arial" w:cs="Arial"/>
          <w:color w:val="000000"/>
          <w:sz w:val="20"/>
          <w:szCs w:val="20"/>
        </w:rPr>
        <w:t>the week after the midterms</w:t>
      </w:r>
      <w:r>
        <w:rPr>
          <w:rFonts w:ascii="Arial" w:hAnsi="Arial" w:cs="Arial"/>
          <w:color w:val="000000"/>
          <w:sz w:val="20"/>
          <w:szCs w:val="20"/>
        </w:rPr>
        <w:t xml:space="preserve">. The group has focused on </w:t>
      </w:r>
      <w:r w:rsidR="00114E31">
        <w:rPr>
          <w:rFonts w:ascii="Arial" w:hAnsi="Arial" w:cs="Arial"/>
          <w:color w:val="000000"/>
          <w:sz w:val="20"/>
          <w:szCs w:val="20"/>
        </w:rPr>
        <w:t>making necessary revisions after the presentation of the diagrams. The changes were based on the comments of the panellist</w:t>
      </w:r>
      <w:r>
        <w:rPr>
          <w:rFonts w:ascii="Arial" w:hAnsi="Arial" w:cs="Arial"/>
          <w:color w:val="000000"/>
          <w:sz w:val="20"/>
          <w:szCs w:val="20"/>
        </w:rPr>
        <w:t xml:space="preserve">. </w:t>
      </w:r>
    </w:p>
    <w:bookmarkEnd w:id="21"/>
    <w:p w:rsidR="0020544A" w:rsidRPr="003A1956" w:rsidRDefault="00EF4B80"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Most of the diagrams undergone revisions based on the comments of the panellist in the presentation</w:t>
      </w:r>
    </w:p>
    <w:p w:rsidR="0020544A" w:rsidRPr="00844E0A" w:rsidRDefault="005A59A5"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Diagrams such as class diagram, communication diagram, state diagram, sequence diagram have been revised</w:t>
      </w:r>
    </w:p>
    <w:p w:rsidR="0020544A" w:rsidRPr="00844E0A" w:rsidRDefault="00B91F9E"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These changes have been noted and updated also in </w:t>
      </w:r>
      <w:proofErr w:type="spellStart"/>
      <w:r>
        <w:rPr>
          <w:rFonts w:ascii="Arial" w:hAnsi="Arial" w:cs="Arial"/>
          <w:sz w:val="20"/>
          <w:szCs w:val="20"/>
        </w:rPr>
        <w:t>Github</w:t>
      </w:r>
      <w:proofErr w:type="spellEnd"/>
      <w:r>
        <w:rPr>
          <w:rFonts w:ascii="Arial" w:hAnsi="Arial" w:cs="Arial"/>
          <w:sz w:val="20"/>
          <w:szCs w:val="20"/>
        </w:rPr>
        <w:t>, Trello and Projects2</w:t>
      </w:r>
    </w:p>
    <w:p w:rsidR="00D916B6" w:rsidRPr="003A1956" w:rsidRDefault="00DE22E6"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group will now focus from here on in creating the initial system prototype</w:t>
      </w:r>
    </w:p>
    <w:p w:rsidR="00DE22E6" w:rsidRDefault="00D95CB4" w:rsidP="00DE22E6">
      <w:pPr>
        <w:pStyle w:val="SectionedBullet"/>
        <w:numPr>
          <w:ilvl w:val="1"/>
          <w:numId w:val="2"/>
        </w:numPr>
        <w:tabs>
          <w:tab w:val="clear" w:pos="1083"/>
          <w:tab w:val="num" w:pos="1260"/>
        </w:tabs>
        <w:ind w:left="1260"/>
        <w:rPr>
          <w:rFonts w:ascii="Arial" w:hAnsi="Arial" w:cs="Arial"/>
          <w:sz w:val="20"/>
          <w:szCs w:val="20"/>
        </w:rPr>
      </w:pPr>
      <w:bookmarkStart w:id="22" w:name="Text9"/>
      <w:r>
        <w:rPr>
          <w:rFonts w:ascii="Arial" w:hAnsi="Arial" w:cs="Arial"/>
          <w:sz w:val="20"/>
          <w:szCs w:val="20"/>
        </w:rPr>
        <w:t>The group is searching for the best suitable framework to be used in building the prototype</w:t>
      </w:r>
    </w:p>
    <w:p w:rsidR="00D95CB4" w:rsidRPr="00844E0A" w:rsidRDefault="00D95CB4" w:rsidP="00DE22E6">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group is searching for the most flexible programming software to be used.</w:t>
      </w:r>
    </w:p>
    <w:p w:rsidR="007B0604" w:rsidRDefault="007407E0" w:rsidP="003A1956">
      <w:pPr>
        <w:pStyle w:val="Heading2"/>
        <w:spacing w:before="480" w:after="240"/>
      </w:pPr>
      <w:bookmarkStart w:id="23" w:name="_Toc77392560"/>
      <w:bookmarkEnd w:id="22"/>
      <w:r>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9435EB" w:rsidRDefault="006648B5" w:rsidP="009435EB">
            <w:pPr>
              <w:spacing w:before="40" w:after="40"/>
            </w:pPr>
            <w:r>
              <w:t>Katelyn Anne S. Calma</w:t>
            </w:r>
          </w:p>
          <w:p w:rsidR="002D3ECD" w:rsidRPr="002D3ECD" w:rsidRDefault="002D3ECD" w:rsidP="002D3ECD">
            <w:pPr>
              <w:pStyle w:val="TableText"/>
              <w:spacing w:before="20" w:after="60"/>
              <w:rPr>
                <w:rFonts w:cs="Arial"/>
                <w:sz w:val="20"/>
              </w:rPr>
            </w:pPr>
            <w:r>
              <w:rPr>
                <w:rFonts w:cs="Arial"/>
                <w:sz w:val="20"/>
              </w:rPr>
              <w:t xml:space="preserve">Jim </w:t>
            </w:r>
            <w:proofErr w:type="spellStart"/>
            <w:r>
              <w:rPr>
                <w:rFonts w:cs="Arial"/>
                <w:sz w:val="20"/>
              </w:rPr>
              <w:t>Jemarc</w:t>
            </w:r>
            <w:proofErr w:type="spellEnd"/>
            <w:r>
              <w:rPr>
                <w:rFonts w:cs="Arial"/>
                <w:sz w:val="20"/>
              </w:rPr>
              <w:t xml:space="preserve"> P. Castillo</w:t>
            </w:r>
          </w:p>
          <w:p w:rsidR="006648B5" w:rsidRPr="009435EB" w:rsidRDefault="006648B5" w:rsidP="009435EB">
            <w:pPr>
              <w:spacing w:before="40" w:after="40"/>
            </w:pPr>
            <w:r>
              <w:t xml:space="preserve">Eugene B. </w:t>
            </w:r>
            <w:proofErr w:type="spellStart"/>
            <w:r>
              <w:t>Delfin</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7545DE" w:rsidP="009435EB">
            <w:pPr>
              <w:spacing w:before="40" w:after="40"/>
            </w:pPr>
            <w:r>
              <w:t>07/31/17</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7545DE" w:rsidP="00A951FF">
            <w:pPr>
              <w:pStyle w:val="StyleTableHeader10pt"/>
              <w:spacing w:before="20" w:after="60"/>
              <w:jc w:val="left"/>
              <w:rPr>
                <w:b w:val="0"/>
              </w:rPr>
            </w:pPr>
            <w:r>
              <w:t>07/17/17</w:t>
            </w:r>
            <w:r w:rsidR="00840033" w:rsidRPr="00A951FF">
              <w:rPr>
                <w:b w:val="0"/>
              </w:rPr>
              <w:t>to</w:t>
            </w:r>
            <w:r w:rsidR="006E6774">
              <w:rPr>
                <w:b w:val="0"/>
              </w:rPr>
              <w:t xml:space="preserve"> </w:t>
            </w:r>
            <w:r>
              <w:t>07/31/17</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AA594E" w:rsidP="00F26A30">
            <w:pPr>
              <w:pStyle w:val="StyleTableHeader10pt"/>
              <w:spacing w:before="20" w:after="60"/>
              <w:jc w:val="left"/>
              <w:rPr>
                <w:b w:val="0"/>
              </w:rPr>
            </w:pPr>
            <w:r>
              <w:rPr>
                <w:b w:val="0"/>
              </w:rPr>
              <w:t xml:space="preserve">The </w:t>
            </w:r>
            <w:r w:rsidR="00E52303">
              <w:rPr>
                <w:b w:val="0"/>
              </w:rPr>
              <w:t xml:space="preserve">group has focused on </w:t>
            </w:r>
            <w:r w:rsidR="00212F70">
              <w:rPr>
                <w:b w:val="0"/>
              </w:rPr>
              <w:t>identifying</w:t>
            </w:r>
            <w:bookmarkStart w:id="24" w:name="_GoBack"/>
            <w:bookmarkEnd w:id="24"/>
            <w:r w:rsidR="00EA4982">
              <w:rPr>
                <w:b w:val="0"/>
              </w:rPr>
              <w:t xml:space="preserve"> what</w:t>
            </w:r>
            <w:r w:rsidR="00F26A30">
              <w:rPr>
                <w:b w:val="0"/>
              </w:rPr>
              <w:t xml:space="preserve"> framework</w:t>
            </w:r>
            <w:r w:rsidR="00EA4982">
              <w:rPr>
                <w:b w:val="0"/>
              </w:rPr>
              <w:t xml:space="preserve"> will be fit fo</w:t>
            </w:r>
            <w:r w:rsidR="00F26A30">
              <w:rPr>
                <w:b w:val="0"/>
              </w:rPr>
              <w:t>r creating their prototype. The</w:t>
            </w:r>
            <w:r w:rsidR="00EA4982">
              <w:rPr>
                <w:b w:val="0"/>
              </w:rPr>
              <w:t xml:space="preserve"> </w:t>
            </w:r>
            <w:r w:rsidR="00F26A30">
              <w:rPr>
                <w:b w:val="0"/>
              </w:rPr>
              <w:t>group are</w:t>
            </w:r>
            <w:r w:rsidR="00EA4982">
              <w:rPr>
                <w:b w:val="0"/>
              </w:rPr>
              <w:t xml:space="preserve"> currently understanding the data that Sir Neil gave.</w:t>
            </w:r>
            <w:r w:rsidR="00E52303">
              <w:rPr>
                <w:b w:val="0"/>
              </w:rPr>
              <w:t xml:space="preserve"> </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AA594E" w:rsidP="00800427">
            <w:pPr>
              <w:pStyle w:val="StyleTableHeader10pt"/>
              <w:spacing w:before="20" w:after="60"/>
              <w:jc w:val="left"/>
              <w:rPr>
                <w:b w:val="0"/>
              </w:rPr>
            </w:pPr>
            <w:r>
              <w:rPr>
                <w:b w:val="0"/>
                <w:iCs/>
              </w:rPr>
              <w:t xml:space="preserve">As the midterms done, </w:t>
            </w:r>
            <w:r w:rsidR="00EA4982">
              <w:rPr>
                <w:b w:val="0"/>
                <w:iCs/>
              </w:rPr>
              <w:t>the group finished revising the 13 UML diagrams. they are now</w:t>
            </w:r>
            <w:r>
              <w:rPr>
                <w:b w:val="0"/>
                <w:iCs/>
              </w:rPr>
              <w:t xml:space="preserve"> thinking what </w:t>
            </w:r>
            <w:r w:rsidR="00EA4982">
              <w:rPr>
                <w:b w:val="0"/>
                <w:iCs/>
              </w:rPr>
              <w:t xml:space="preserve">framework </w:t>
            </w:r>
            <w:r>
              <w:rPr>
                <w:b w:val="0"/>
                <w:iCs/>
              </w:rPr>
              <w:t>will going to use for creating a prototype for their final presentation. They also receive a</w:t>
            </w:r>
            <w:r w:rsidR="00E52303">
              <w:rPr>
                <w:b w:val="0"/>
                <w:iCs/>
              </w:rPr>
              <w:t xml:space="preserve">n </w:t>
            </w:r>
            <w:r w:rsidR="00E52303">
              <w:rPr>
                <w:b w:val="0"/>
                <w:iCs/>
              </w:rPr>
              <w:lastRenderedPageBreak/>
              <w:t>em</w:t>
            </w:r>
            <w:r w:rsidR="00212F70">
              <w:rPr>
                <w:b w:val="0"/>
                <w:iCs/>
              </w:rPr>
              <w:t>ail from Sir Neil, that he want</w:t>
            </w:r>
            <w:r w:rsidR="00E52303">
              <w:rPr>
                <w:b w:val="0"/>
                <w:iCs/>
              </w:rPr>
              <w:t xml:space="preserve"> to set meeting</w:t>
            </w:r>
            <w:r w:rsidR="00EA4982">
              <w:rPr>
                <w:b w:val="0"/>
                <w:iCs/>
              </w:rPr>
              <w:t xml:space="preserve"> with the group</w:t>
            </w:r>
            <w:r w:rsidR="00E52303">
              <w:rPr>
                <w:b w:val="0"/>
                <w:iCs/>
              </w:rPr>
              <w:t xml:space="preserve"> so that he can explain about </w:t>
            </w:r>
            <w:proofErr w:type="gramStart"/>
            <w:r w:rsidR="00E52303">
              <w:rPr>
                <w:b w:val="0"/>
                <w:iCs/>
              </w:rPr>
              <w:t>the</w:t>
            </w:r>
            <w:r w:rsidR="00EA4982">
              <w:rPr>
                <w:b w:val="0"/>
                <w:iCs/>
              </w:rPr>
              <w:t xml:space="preserve"> </w:t>
            </w:r>
            <w:r w:rsidR="00E52303">
              <w:rPr>
                <w:b w:val="0"/>
                <w:iCs/>
              </w:rPr>
              <w:t xml:space="preserve"> data</w:t>
            </w:r>
            <w:proofErr w:type="gramEnd"/>
            <w:r w:rsidR="00E52303">
              <w:rPr>
                <w:b w:val="0"/>
                <w:iCs/>
              </w:rPr>
              <w:t xml:space="preserve"> that he gave. </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A0537A" w:rsidRDefault="00A0537A" w:rsidP="009435EB">
                  <w:pPr>
                    <w:rPr>
                      <w:b/>
                      <w:bCs/>
                      <w:caps/>
                    </w:rPr>
                  </w:pPr>
                  <w:r>
                    <w:t>Post-Presentation UML Diagrams</w:t>
                  </w:r>
                </w:p>
              </w:tc>
            </w:tr>
            <w:tr w:rsidR="00A0537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0537A" w:rsidRDefault="00A0537A" w:rsidP="00A0537A">
                  <w:pPr>
                    <w:numPr>
                      <w:ilvl w:val="0"/>
                      <w:numId w:val="16"/>
                    </w:numPr>
                    <w:spacing w:before="40" w:after="40"/>
                  </w:pPr>
                  <w:r>
                    <w:t>Use Case Diagram</w:t>
                  </w:r>
                </w:p>
              </w:tc>
              <w:tc>
                <w:tcPr>
                  <w:tcW w:w="1250" w:type="dxa"/>
                  <w:vAlign w:val="top"/>
                </w:tcPr>
                <w:p w:rsidR="00A0537A" w:rsidRDefault="00A344DB" w:rsidP="00A0537A">
                  <w:pPr>
                    <w:spacing w:before="40" w:after="40"/>
                  </w:pPr>
                  <w:r>
                    <w:t>08/07</w:t>
                  </w:r>
                  <w:r w:rsidR="00A0537A">
                    <w:t>/17</w:t>
                  </w:r>
                </w:p>
              </w:tc>
              <w:tc>
                <w:tcPr>
                  <w:tcW w:w="1606" w:type="dxa"/>
                  <w:vAlign w:val="top"/>
                </w:tcPr>
                <w:p w:rsidR="00A0537A" w:rsidRDefault="00A344DB" w:rsidP="00A0537A">
                  <w:pPr>
                    <w:spacing w:before="40" w:after="40"/>
                  </w:pPr>
                  <w:r>
                    <w:t>75%</w:t>
                  </w:r>
                </w:p>
              </w:tc>
              <w:tc>
                <w:tcPr>
                  <w:tcW w:w="2557" w:type="dxa"/>
                  <w:vAlign w:val="top"/>
                </w:tcPr>
                <w:p w:rsidR="00A0537A" w:rsidRDefault="00A0537A" w:rsidP="00A0537A">
                  <w:pPr>
                    <w:spacing w:before="40" w:after="40"/>
                  </w:pPr>
                  <w:r>
                    <w:t>On Schedule</w:t>
                  </w:r>
                </w:p>
              </w:tc>
            </w:tr>
            <w:tr w:rsidR="00A0537A"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0537A" w:rsidRDefault="00A0537A" w:rsidP="00A0537A">
                  <w:pPr>
                    <w:numPr>
                      <w:ilvl w:val="0"/>
                      <w:numId w:val="16"/>
                    </w:numPr>
                    <w:spacing w:before="40" w:after="40"/>
                  </w:pPr>
                  <w:r>
                    <w:t>Object Diagram</w:t>
                  </w:r>
                </w:p>
              </w:tc>
              <w:tc>
                <w:tcPr>
                  <w:tcW w:w="1250" w:type="dxa"/>
                  <w:vAlign w:val="top"/>
                </w:tcPr>
                <w:p w:rsidR="00A0537A" w:rsidRDefault="00A344DB" w:rsidP="00A0537A">
                  <w:pPr>
                    <w:spacing w:before="40" w:after="40"/>
                  </w:pPr>
                  <w:r>
                    <w:t>08/07/17</w:t>
                  </w:r>
                </w:p>
              </w:tc>
              <w:tc>
                <w:tcPr>
                  <w:tcW w:w="1606" w:type="dxa"/>
                  <w:vAlign w:val="top"/>
                </w:tcPr>
                <w:p w:rsidR="00A0537A" w:rsidRDefault="00A0537A" w:rsidP="00A0537A">
                  <w:pPr>
                    <w:spacing w:before="40" w:after="40"/>
                  </w:pPr>
                  <w:r>
                    <w:t>100%</w:t>
                  </w:r>
                </w:p>
              </w:tc>
              <w:tc>
                <w:tcPr>
                  <w:tcW w:w="2557" w:type="dxa"/>
                  <w:vAlign w:val="top"/>
                </w:tcPr>
                <w:p w:rsidR="00A0537A" w:rsidRDefault="00A344DB" w:rsidP="00A0537A">
                  <w:pPr>
                    <w:spacing w:before="40" w:after="40"/>
                  </w:pPr>
                  <w:r>
                    <w:t>Ahead of</w:t>
                  </w:r>
                  <w:r w:rsidR="00A0537A">
                    <w:t xml:space="preserve"> Schedule</w:t>
                  </w:r>
                </w:p>
              </w:tc>
            </w:tr>
            <w:tr w:rsidR="00A0537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0537A" w:rsidRDefault="00A0537A" w:rsidP="00A0537A">
                  <w:pPr>
                    <w:numPr>
                      <w:ilvl w:val="0"/>
                      <w:numId w:val="16"/>
                    </w:numPr>
                    <w:spacing w:before="40" w:after="40"/>
                  </w:pPr>
                  <w:r>
                    <w:t>Deployment Diagram</w:t>
                  </w:r>
                </w:p>
              </w:tc>
              <w:tc>
                <w:tcPr>
                  <w:tcW w:w="1250" w:type="dxa"/>
                  <w:vAlign w:val="top"/>
                </w:tcPr>
                <w:p w:rsidR="00A0537A" w:rsidRDefault="00A344DB" w:rsidP="00A0537A">
                  <w:pPr>
                    <w:spacing w:before="40" w:after="40"/>
                  </w:pPr>
                  <w:r>
                    <w:t>08/07/17</w:t>
                  </w:r>
                </w:p>
              </w:tc>
              <w:tc>
                <w:tcPr>
                  <w:tcW w:w="1606" w:type="dxa"/>
                  <w:vAlign w:val="top"/>
                </w:tcPr>
                <w:p w:rsidR="00A0537A" w:rsidRDefault="00A0537A" w:rsidP="00A0537A">
                  <w:pPr>
                    <w:spacing w:before="40" w:after="40"/>
                  </w:pPr>
                  <w:r>
                    <w:t>100%</w:t>
                  </w:r>
                </w:p>
              </w:tc>
              <w:tc>
                <w:tcPr>
                  <w:tcW w:w="2557" w:type="dxa"/>
                  <w:vAlign w:val="top"/>
                </w:tcPr>
                <w:p w:rsidR="00A0537A" w:rsidRDefault="00A344DB" w:rsidP="00A0537A">
                  <w:pPr>
                    <w:spacing w:before="40" w:after="40"/>
                  </w:pPr>
                  <w:r>
                    <w:t>Ahead of</w:t>
                  </w:r>
                  <w:r w:rsidR="00A0537A">
                    <w:t xml:space="preserve"> Schedule</w:t>
                  </w:r>
                </w:p>
              </w:tc>
            </w:tr>
            <w:tr w:rsidR="00A0537A"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0537A" w:rsidRDefault="00A0537A" w:rsidP="00A0537A">
                  <w:pPr>
                    <w:numPr>
                      <w:ilvl w:val="0"/>
                      <w:numId w:val="16"/>
                    </w:numPr>
                    <w:spacing w:before="40" w:after="40"/>
                  </w:pPr>
                  <w:r>
                    <w:t>Activity Diagram</w:t>
                  </w:r>
                </w:p>
              </w:tc>
              <w:tc>
                <w:tcPr>
                  <w:tcW w:w="1250" w:type="dxa"/>
                  <w:vAlign w:val="top"/>
                </w:tcPr>
                <w:p w:rsidR="00A0537A" w:rsidRDefault="00A344DB" w:rsidP="00A0537A">
                  <w:pPr>
                    <w:spacing w:before="40" w:after="40"/>
                  </w:pPr>
                  <w:r>
                    <w:t>08/07/17</w:t>
                  </w:r>
                </w:p>
              </w:tc>
              <w:tc>
                <w:tcPr>
                  <w:tcW w:w="1606" w:type="dxa"/>
                  <w:tcBorders>
                    <w:top w:val="nil"/>
                  </w:tcBorders>
                  <w:vAlign w:val="top"/>
                </w:tcPr>
                <w:p w:rsidR="00A0537A" w:rsidRDefault="00A0537A" w:rsidP="00A0537A">
                  <w:pPr>
                    <w:spacing w:before="40" w:after="40"/>
                  </w:pPr>
                  <w:r>
                    <w:t>100%</w:t>
                  </w:r>
                </w:p>
              </w:tc>
              <w:tc>
                <w:tcPr>
                  <w:tcW w:w="2557" w:type="dxa"/>
                  <w:tcBorders>
                    <w:top w:val="nil"/>
                  </w:tcBorders>
                  <w:vAlign w:val="top"/>
                </w:tcPr>
                <w:p w:rsidR="00A0537A" w:rsidRDefault="00A344DB" w:rsidP="00A0537A">
                  <w:pPr>
                    <w:spacing w:before="40" w:after="40"/>
                  </w:pPr>
                  <w:r>
                    <w:t>Ahead of</w:t>
                  </w:r>
                  <w:r w:rsidR="00A0537A">
                    <w:t xml:space="preserve"> Schedule</w:t>
                  </w:r>
                </w:p>
              </w:tc>
            </w:tr>
            <w:tr w:rsidR="00A0537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0537A" w:rsidRDefault="00A0537A" w:rsidP="00A0537A">
                  <w:pPr>
                    <w:numPr>
                      <w:ilvl w:val="0"/>
                      <w:numId w:val="16"/>
                    </w:numPr>
                    <w:spacing w:before="40" w:after="40"/>
                  </w:pPr>
                  <w:r>
                    <w:t>Class Diagram</w:t>
                  </w:r>
                </w:p>
              </w:tc>
              <w:tc>
                <w:tcPr>
                  <w:tcW w:w="1250" w:type="dxa"/>
                  <w:vAlign w:val="top"/>
                </w:tcPr>
                <w:p w:rsidR="00A0537A" w:rsidRDefault="00A344DB" w:rsidP="00A0537A">
                  <w:pPr>
                    <w:spacing w:before="40" w:after="40"/>
                  </w:pPr>
                  <w:r>
                    <w:t>08/07/17</w:t>
                  </w:r>
                </w:p>
              </w:tc>
              <w:tc>
                <w:tcPr>
                  <w:tcW w:w="1606" w:type="dxa"/>
                  <w:vAlign w:val="top"/>
                </w:tcPr>
                <w:p w:rsidR="00A0537A" w:rsidRDefault="00A0537A" w:rsidP="00A0537A">
                  <w:pPr>
                    <w:spacing w:before="40" w:after="40"/>
                  </w:pPr>
                  <w:r>
                    <w:t>100%</w:t>
                  </w:r>
                </w:p>
              </w:tc>
              <w:tc>
                <w:tcPr>
                  <w:tcW w:w="2557" w:type="dxa"/>
                  <w:vAlign w:val="top"/>
                </w:tcPr>
                <w:p w:rsidR="00A0537A" w:rsidRDefault="00A344DB" w:rsidP="00A0537A">
                  <w:pPr>
                    <w:spacing w:before="40" w:after="40"/>
                  </w:pPr>
                  <w:r>
                    <w:t>Ahead of</w:t>
                  </w:r>
                  <w:r w:rsidR="00A0537A">
                    <w:t xml:space="preserve"> Schedule</w:t>
                  </w:r>
                </w:p>
              </w:tc>
            </w:tr>
            <w:tr w:rsidR="00A0537A"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0537A" w:rsidRDefault="00A0537A" w:rsidP="00A0537A">
                  <w:pPr>
                    <w:numPr>
                      <w:ilvl w:val="0"/>
                      <w:numId w:val="16"/>
                    </w:numPr>
                    <w:spacing w:before="40" w:after="40"/>
                  </w:pPr>
                  <w:r>
                    <w:t>Timing Diagram</w:t>
                  </w:r>
                </w:p>
              </w:tc>
              <w:tc>
                <w:tcPr>
                  <w:tcW w:w="1250" w:type="dxa"/>
                  <w:vAlign w:val="top"/>
                </w:tcPr>
                <w:p w:rsidR="00A0537A" w:rsidRDefault="00A344DB" w:rsidP="00A0537A">
                  <w:pPr>
                    <w:spacing w:before="40" w:after="40"/>
                  </w:pPr>
                  <w:r>
                    <w:t>08/07/17</w:t>
                  </w:r>
                </w:p>
              </w:tc>
              <w:tc>
                <w:tcPr>
                  <w:tcW w:w="1606" w:type="dxa"/>
                  <w:vAlign w:val="top"/>
                </w:tcPr>
                <w:p w:rsidR="00A0537A" w:rsidRDefault="00A0537A" w:rsidP="00A0537A">
                  <w:pPr>
                    <w:spacing w:before="40" w:after="40"/>
                  </w:pPr>
                  <w:r>
                    <w:t>100%</w:t>
                  </w:r>
                </w:p>
              </w:tc>
              <w:tc>
                <w:tcPr>
                  <w:tcW w:w="2557" w:type="dxa"/>
                  <w:vAlign w:val="top"/>
                </w:tcPr>
                <w:p w:rsidR="00A0537A" w:rsidRDefault="00A344DB" w:rsidP="00A0537A">
                  <w:pPr>
                    <w:spacing w:before="40" w:after="40"/>
                  </w:pPr>
                  <w:r>
                    <w:t>Ahead of</w:t>
                  </w:r>
                  <w:r w:rsidR="00A0537A">
                    <w:t xml:space="preserve"> Schedule</w:t>
                  </w:r>
                </w:p>
              </w:tc>
            </w:tr>
            <w:tr w:rsidR="00A0537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0537A" w:rsidRDefault="00A0537A" w:rsidP="00A0537A">
                  <w:pPr>
                    <w:numPr>
                      <w:ilvl w:val="0"/>
                      <w:numId w:val="16"/>
                    </w:numPr>
                    <w:spacing w:before="40" w:after="40"/>
                  </w:pPr>
                  <w:r>
                    <w:t>State Diagram</w:t>
                  </w:r>
                </w:p>
              </w:tc>
              <w:tc>
                <w:tcPr>
                  <w:tcW w:w="1250" w:type="dxa"/>
                  <w:vAlign w:val="top"/>
                </w:tcPr>
                <w:p w:rsidR="00A0537A" w:rsidRDefault="00A344DB" w:rsidP="00A0537A">
                  <w:pPr>
                    <w:spacing w:before="40" w:after="40"/>
                  </w:pPr>
                  <w:r>
                    <w:t>08/07/17</w:t>
                  </w:r>
                </w:p>
              </w:tc>
              <w:tc>
                <w:tcPr>
                  <w:tcW w:w="1606" w:type="dxa"/>
                  <w:vAlign w:val="top"/>
                </w:tcPr>
                <w:p w:rsidR="00A0537A" w:rsidRDefault="00A0537A" w:rsidP="00A0537A">
                  <w:pPr>
                    <w:spacing w:before="40" w:after="40"/>
                  </w:pPr>
                  <w:r>
                    <w:t>100%</w:t>
                  </w:r>
                </w:p>
              </w:tc>
              <w:tc>
                <w:tcPr>
                  <w:tcW w:w="2557" w:type="dxa"/>
                  <w:vAlign w:val="top"/>
                </w:tcPr>
                <w:p w:rsidR="00A0537A" w:rsidRDefault="00A344DB" w:rsidP="00A0537A">
                  <w:pPr>
                    <w:spacing w:before="40" w:after="40"/>
                  </w:pPr>
                  <w:r>
                    <w:t>Ahead of</w:t>
                  </w:r>
                  <w:r w:rsidR="00A0537A">
                    <w:t xml:space="preserve"> Schedule</w:t>
                  </w:r>
                </w:p>
              </w:tc>
            </w:tr>
            <w:tr w:rsidR="00A0537A"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0537A" w:rsidRDefault="00A0537A" w:rsidP="00A0537A">
                  <w:pPr>
                    <w:numPr>
                      <w:ilvl w:val="0"/>
                      <w:numId w:val="16"/>
                    </w:numPr>
                    <w:spacing w:before="40" w:after="40"/>
                  </w:pPr>
                  <w:r>
                    <w:t>Communication Diagram</w:t>
                  </w:r>
                </w:p>
              </w:tc>
              <w:tc>
                <w:tcPr>
                  <w:tcW w:w="1250" w:type="dxa"/>
                  <w:vAlign w:val="top"/>
                </w:tcPr>
                <w:p w:rsidR="00A0537A" w:rsidRDefault="00A344DB" w:rsidP="00A0537A">
                  <w:pPr>
                    <w:spacing w:before="40" w:after="40"/>
                  </w:pPr>
                  <w:r>
                    <w:t>08/07/17</w:t>
                  </w:r>
                </w:p>
              </w:tc>
              <w:tc>
                <w:tcPr>
                  <w:tcW w:w="1606" w:type="dxa"/>
                  <w:vAlign w:val="top"/>
                </w:tcPr>
                <w:p w:rsidR="00A0537A" w:rsidRDefault="00A0537A" w:rsidP="00A0537A">
                  <w:pPr>
                    <w:spacing w:before="40" w:after="40"/>
                  </w:pPr>
                  <w:r>
                    <w:t>100%</w:t>
                  </w:r>
                </w:p>
              </w:tc>
              <w:tc>
                <w:tcPr>
                  <w:tcW w:w="2557" w:type="dxa"/>
                  <w:vAlign w:val="top"/>
                </w:tcPr>
                <w:p w:rsidR="00A0537A" w:rsidRDefault="00A344DB" w:rsidP="00A0537A">
                  <w:pPr>
                    <w:spacing w:before="40" w:after="40"/>
                  </w:pPr>
                  <w:r>
                    <w:t>Ahead of</w:t>
                  </w:r>
                  <w:r w:rsidR="00A0537A">
                    <w:t xml:space="preserve"> Schedule</w:t>
                  </w:r>
                </w:p>
              </w:tc>
            </w:tr>
            <w:tr w:rsidR="00A0537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0537A" w:rsidRDefault="00A0537A" w:rsidP="00A0537A">
                  <w:pPr>
                    <w:numPr>
                      <w:ilvl w:val="0"/>
                      <w:numId w:val="16"/>
                    </w:numPr>
                    <w:spacing w:before="40" w:after="40"/>
                  </w:pPr>
                  <w:r>
                    <w:t>Sequence Diagram</w:t>
                  </w:r>
                </w:p>
              </w:tc>
              <w:tc>
                <w:tcPr>
                  <w:tcW w:w="1250" w:type="dxa"/>
                  <w:vAlign w:val="top"/>
                </w:tcPr>
                <w:p w:rsidR="00A0537A" w:rsidRDefault="00A344DB" w:rsidP="00A0537A">
                  <w:pPr>
                    <w:spacing w:before="40" w:after="40"/>
                  </w:pPr>
                  <w:r>
                    <w:t>08/07/17</w:t>
                  </w:r>
                </w:p>
              </w:tc>
              <w:tc>
                <w:tcPr>
                  <w:tcW w:w="1606" w:type="dxa"/>
                  <w:vAlign w:val="top"/>
                </w:tcPr>
                <w:p w:rsidR="00A0537A" w:rsidRDefault="00A0537A" w:rsidP="00A0537A">
                  <w:pPr>
                    <w:spacing w:before="40" w:after="40"/>
                  </w:pPr>
                  <w:r>
                    <w:t>100%</w:t>
                  </w:r>
                </w:p>
              </w:tc>
              <w:tc>
                <w:tcPr>
                  <w:tcW w:w="2557" w:type="dxa"/>
                  <w:vAlign w:val="top"/>
                </w:tcPr>
                <w:p w:rsidR="00A0537A" w:rsidRDefault="00A344DB" w:rsidP="00A0537A">
                  <w:pPr>
                    <w:spacing w:before="40" w:after="40"/>
                  </w:pPr>
                  <w:r>
                    <w:t>Ahead of</w:t>
                  </w:r>
                  <w:r w:rsidR="00A0537A">
                    <w:t xml:space="preserve"> Schedule</w:t>
                  </w:r>
                </w:p>
              </w:tc>
            </w:tr>
            <w:tr w:rsidR="00A0537A"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0537A" w:rsidRDefault="00A0537A" w:rsidP="00A0537A">
                  <w:pPr>
                    <w:numPr>
                      <w:ilvl w:val="0"/>
                      <w:numId w:val="16"/>
                    </w:numPr>
                    <w:spacing w:before="40" w:after="40"/>
                  </w:pPr>
                  <w:r>
                    <w:t>Composite Structure Diagram</w:t>
                  </w:r>
                </w:p>
              </w:tc>
              <w:tc>
                <w:tcPr>
                  <w:tcW w:w="1250" w:type="dxa"/>
                  <w:vAlign w:val="top"/>
                </w:tcPr>
                <w:p w:rsidR="00A0537A" w:rsidRDefault="00A344DB" w:rsidP="00A0537A">
                  <w:pPr>
                    <w:spacing w:before="40" w:after="40"/>
                  </w:pPr>
                  <w:r>
                    <w:t>08/07/17</w:t>
                  </w:r>
                </w:p>
              </w:tc>
              <w:tc>
                <w:tcPr>
                  <w:tcW w:w="1606" w:type="dxa"/>
                  <w:vAlign w:val="top"/>
                </w:tcPr>
                <w:p w:rsidR="00A0537A" w:rsidRDefault="00A0537A" w:rsidP="00A0537A">
                  <w:pPr>
                    <w:spacing w:before="40" w:after="40"/>
                  </w:pPr>
                  <w:r>
                    <w:t>100%</w:t>
                  </w:r>
                </w:p>
              </w:tc>
              <w:tc>
                <w:tcPr>
                  <w:tcW w:w="2557" w:type="dxa"/>
                  <w:vAlign w:val="top"/>
                </w:tcPr>
                <w:p w:rsidR="00A0537A" w:rsidRDefault="00A344DB" w:rsidP="00A0537A">
                  <w:pPr>
                    <w:spacing w:before="40" w:after="40"/>
                  </w:pPr>
                  <w:r>
                    <w:t>Ahead of</w:t>
                  </w:r>
                  <w:r w:rsidR="00A0537A">
                    <w:t xml:space="preserve"> Schedule</w:t>
                  </w:r>
                </w:p>
              </w:tc>
            </w:tr>
            <w:tr w:rsidR="00A0537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0537A" w:rsidRDefault="00A0537A" w:rsidP="00A0537A">
                  <w:pPr>
                    <w:numPr>
                      <w:ilvl w:val="0"/>
                      <w:numId w:val="16"/>
                    </w:numPr>
                    <w:spacing w:before="40" w:after="40"/>
                  </w:pPr>
                  <w:r>
                    <w:t>Component Diagram</w:t>
                  </w:r>
                </w:p>
              </w:tc>
              <w:tc>
                <w:tcPr>
                  <w:tcW w:w="1250" w:type="dxa"/>
                  <w:vAlign w:val="top"/>
                </w:tcPr>
                <w:p w:rsidR="00A0537A" w:rsidRDefault="00A344DB" w:rsidP="00A0537A">
                  <w:pPr>
                    <w:spacing w:before="40" w:after="40"/>
                  </w:pPr>
                  <w:r>
                    <w:t>08/07/17</w:t>
                  </w:r>
                </w:p>
              </w:tc>
              <w:tc>
                <w:tcPr>
                  <w:tcW w:w="1606" w:type="dxa"/>
                  <w:vAlign w:val="top"/>
                </w:tcPr>
                <w:p w:rsidR="00A0537A" w:rsidRDefault="00A0537A" w:rsidP="00A0537A">
                  <w:pPr>
                    <w:spacing w:before="40" w:after="40"/>
                  </w:pPr>
                  <w:r>
                    <w:t>100%</w:t>
                  </w:r>
                </w:p>
              </w:tc>
              <w:tc>
                <w:tcPr>
                  <w:tcW w:w="2557" w:type="dxa"/>
                  <w:vAlign w:val="top"/>
                </w:tcPr>
                <w:p w:rsidR="00A0537A" w:rsidRDefault="00A344DB" w:rsidP="00A0537A">
                  <w:pPr>
                    <w:spacing w:before="40" w:after="40"/>
                  </w:pPr>
                  <w:r>
                    <w:t>Ahead of</w:t>
                  </w:r>
                  <w:r w:rsidR="00A0537A">
                    <w:t xml:space="preserve"> Schedule</w:t>
                  </w:r>
                </w:p>
              </w:tc>
            </w:tr>
            <w:tr w:rsidR="00A0537A"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0537A" w:rsidRDefault="00A0537A" w:rsidP="00A0537A">
                  <w:pPr>
                    <w:numPr>
                      <w:ilvl w:val="0"/>
                      <w:numId w:val="16"/>
                    </w:numPr>
                    <w:spacing w:before="40" w:after="40"/>
                  </w:pPr>
                  <w:r>
                    <w:t>Package Diagram</w:t>
                  </w:r>
                </w:p>
              </w:tc>
              <w:tc>
                <w:tcPr>
                  <w:tcW w:w="1250" w:type="dxa"/>
                  <w:vAlign w:val="top"/>
                </w:tcPr>
                <w:p w:rsidR="00A0537A" w:rsidRDefault="00A344DB" w:rsidP="00A0537A">
                  <w:pPr>
                    <w:spacing w:before="40" w:after="40"/>
                  </w:pPr>
                  <w:r>
                    <w:t>08/07/17</w:t>
                  </w:r>
                </w:p>
              </w:tc>
              <w:tc>
                <w:tcPr>
                  <w:tcW w:w="1606" w:type="dxa"/>
                  <w:vAlign w:val="top"/>
                </w:tcPr>
                <w:p w:rsidR="00A0537A" w:rsidRDefault="00A0537A" w:rsidP="00A0537A">
                  <w:pPr>
                    <w:spacing w:before="40" w:after="40"/>
                  </w:pPr>
                  <w:r>
                    <w:t>100%</w:t>
                  </w:r>
                </w:p>
              </w:tc>
              <w:tc>
                <w:tcPr>
                  <w:tcW w:w="2557" w:type="dxa"/>
                  <w:vAlign w:val="top"/>
                </w:tcPr>
                <w:p w:rsidR="00A0537A" w:rsidRDefault="00A344DB" w:rsidP="00A0537A">
                  <w:pPr>
                    <w:spacing w:before="40" w:after="40"/>
                  </w:pPr>
                  <w:r>
                    <w:t>Ahead of</w:t>
                  </w:r>
                  <w:r w:rsidR="00A0537A">
                    <w:t xml:space="preserve"> Schedule</w:t>
                  </w:r>
                </w:p>
              </w:tc>
            </w:tr>
            <w:tr w:rsidR="00A0537A"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0537A" w:rsidRDefault="00A0537A" w:rsidP="00A0537A">
                  <w:pPr>
                    <w:numPr>
                      <w:ilvl w:val="0"/>
                      <w:numId w:val="16"/>
                    </w:numPr>
                    <w:spacing w:before="40" w:after="40"/>
                  </w:pPr>
                  <w:r>
                    <w:t>Interaction Diagram</w:t>
                  </w:r>
                </w:p>
              </w:tc>
              <w:tc>
                <w:tcPr>
                  <w:tcW w:w="1250" w:type="dxa"/>
                  <w:vAlign w:val="top"/>
                </w:tcPr>
                <w:p w:rsidR="00A0537A" w:rsidRDefault="00A344DB" w:rsidP="00A0537A">
                  <w:pPr>
                    <w:spacing w:before="40" w:after="40"/>
                  </w:pPr>
                  <w:r>
                    <w:t>08/07/17</w:t>
                  </w:r>
                </w:p>
              </w:tc>
              <w:tc>
                <w:tcPr>
                  <w:tcW w:w="1606" w:type="dxa"/>
                  <w:vAlign w:val="top"/>
                </w:tcPr>
                <w:p w:rsidR="00A0537A" w:rsidRDefault="00A0537A" w:rsidP="00A0537A">
                  <w:pPr>
                    <w:spacing w:before="40" w:after="40"/>
                  </w:pPr>
                  <w:r>
                    <w:t>100%</w:t>
                  </w:r>
                </w:p>
              </w:tc>
              <w:tc>
                <w:tcPr>
                  <w:tcW w:w="2557" w:type="dxa"/>
                  <w:vAlign w:val="top"/>
                </w:tcPr>
                <w:p w:rsidR="00A0537A" w:rsidRDefault="00A344DB" w:rsidP="00A0537A">
                  <w:pPr>
                    <w:spacing w:before="40" w:after="40"/>
                  </w:pPr>
                  <w:r>
                    <w:t>Ahead of</w:t>
                  </w:r>
                  <w:r w:rsidR="00A0537A">
                    <w:t xml:space="preserve"> Schedule</w:t>
                  </w:r>
                </w:p>
              </w:tc>
            </w:tr>
            <w:tr w:rsidR="00A344DB" w:rsidRPr="00C13EAB" w:rsidTr="004F7663">
              <w:trPr>
                <w:cnfStyle w:val="000000010000" w:firstRow="0" w:lastRow="0" w:firstColumn="0" w:lastColumn="0" w:oddVBand="0" w:evenVBand="0" w:oddHBand="0" w:evenHBand="1" w:firstRowFirstColumn="0" w:firstRowLastColumn="0" w:lastRowFirstColumn="0" w:lastRowLastColumn="0"/>
                <w:trHeight w:val="345"/>
              </w:trPr>
              <w:tc>
                <w:tcPr>
                  <w:tcW w:w="8381" w:type="dxa"/>
                  <w:gridSpan w:val="4"/>
                </w:tcPr>
                <w:p w:rsidR="00A344DB" w:rsidRPr="00C13EAB" w:rsidRDefault="00A344DB" w:rsidP="00A344DB">
                  <w:r>
                    <w:t xml:space="preserve">Email Correspondence </w:t>
                  </w:r>
                </w:p>
              </w:tc>
            </w:tr>
            <w:tr w:rsidR="00A344D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A344DB" w:rsidRPr="00C13EAB" w:rsidRDefault="00A344DB" w:rsidP="00A344DB">
                  <w:pPr>
                    <w:numPr>
                      <w:ilvl w:val="0"/>
                      <w:numId w:val="4"/>
                    </w:numPr>
                    <w:spacing w:before="40" w:after="40"/>
                  </w:pPr>
                  <w:r>
                    <w:t>Email to client regarding raw data</w:t>
                  </w:r>
                </w:p>
              </w:tc>
              <w:tc>
                <w:tcPr>
                  <w:tcW w:w="1250" w:type="dxa"/>
                  <w:vAlign w:val="top"/>
                </w:tcPr>
                <w:p w:rsidR="00A344DB" w:rsidRPr="00C13EAB" w:rsidRDefault="0089128C" w:rsidP="00A344DB">
                  <w:pPr>
                    <w:spacing w:before="40" w:after="40"/>
                  </w:pPr>
                  <w:r>
                    <w:t>07/31/17</w:t>
                  </w:r>
                </w:p>
              </w:tc>
              <w:tc>
                <w:tcPr>
                  <w:tcW w:w="1606" w:type="dxa"/>
                  <w:vAlign w:val="top"/>
                </w:tcPr>
                <w:p w:rsidR="00A344DB" w:rsidRPr="00C13EAB" w:rsidRDefault="0089128C" w:rsidP="00A344DB">
                  <w:pPr>
                    <w:spacing w:before="40" w:after="40"/>
                  </w:pPr>
                  <w:r>
                    <w:t>100%</w:t>
                  </w:r>
                </w:p>
              </w:tc>
              <w:tc>
                <w:tcPr>
                  <w:tcW w:w="2557" w:type="dxa"/>
                  <w:vAlign w:val="top"/>
                </w:tcPr>
                <w:p w:rsidR="00A344DB" w:rsidRPr="00C13EAB" w:rsidRDefault="00A344DB" w:rsidP="00A344DB">
                  <w:pPr>
                    <w:spacing w:before="40" w:after="40"/>
                  </w:pPr>
                  <w:r>
                    <w:t>Behind Schedule</w:t>
                  </w:r>
                </w:p>
              </w:tc>
            </w:tr>
            <w:tr w:rsidR="00A344DB" w:rsidRPr="00C13EAB">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A344DB" w:rsidRPr="00C13EAB" w:rsidRDefault="00A344DB" w:rsidP="00A344DB">
                  <w:pPr>
                    <w:numPr>
                      <w:ilvl w:val="0"/>
                      <w:numId w:val="4"/>
                    </w:numPr>
                    <w:spacing w:before="40" w:after="40"/>
                  </w:pPr>
                  <w:r>
                    <w:t>clarifications</w:t>
                  </w:r>
                </w:p>
              </w:tc>
              <w:tc>
                <w:tcPr>
                  <w:tcW w:w="1250" w:type="dxa"/>
                  <w:vAlign w:val="top"/>
                </w:tcPr>
                <w:p w:rsidR="00A344DB" w:rsidRPr="00C13EAB" w:rsidRDefault="0089128C" w:rsidP="00A344DB">
                  <w:pPr>
                    <w:spacing w:before="40" w:after="40"/>
                  </w:pPr>
                  <w:r>
                    <w:t>07/31/17</w:t>
                  </w:r>
                </w:p>
              </w:tc>
              <w:tc>
                <w:tcPr>
                  <w:tcW w:w="1606" w:type="dxa"/>
                  <w:vAlign w:val="top"/>
                </w:tcPr>
                <w:p w:rsidR="00A344DB" w:rsidRPr="00C13EAB" w:rsidRDefault="0089128C" w:rsidP="00A344DB">
                  <w:pPr>
                    <w:spacing w:before="40" w:after="40"/>
                  </w:pPr>
                  <w:r>
                    <w:t>100%</w:t>
                  </w:r>
                </w:p>
              </w:tc>
              <w:tc>
                <w:tcPr>
                  <w:tcW w:w="2557" w:type="dxa"/>
                  <w:vAlign w:val="top"/>
                </w:tcPr>
                <w:p w:rsidR="00A344DB" w:rsidRPr="00C13EAB" w:rsidRDefault="00A344DB" w:rsidP="00A344DB">
                  <w:pPr>
                    <w:spacing w:before="40" w:after="40"/>
                  </w:pPr>
                  <w:r>
                    <w:t>Behind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A344DB" w:rsidP="00CD4105">
                  <w:r>
                    <w:t xml:space="preserve">Email Correspondence </w:t>
                  </w:r>
                </w:p>
              </w:tc>
            </w:tr>
            <w:tr w:rsidR="009435EB"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9128C" w:rsidP="00CD4105">
                  <w:pPr>
                    <w:numPr>
                      <w:ilvl w:val="0"/>
                      <w:numId w:val="4"/>
                    </w:numPr>
                    <w:spacing w:before="40" w:after="40"/>
                  </w:pPr>
                  <w:r>
                    <w:t>Follow up email with client</w:t>
                  </w:r>
                </w:p>
              </w:tc>
              <w:tc>
                <w:tcPr>
                  <w:tcW w:w="1250" w:type="dxa"/>
                  <w:vAlign w:val="top"/>
                </w:tcPr>
                <w:p w:rsidR="009435EB" w:rsidRDefault="0089128C" w:rsidP="00CD4105">
                  <w:pPr>
                    <w:spacing w:before="40" w:after="40"/>
                  </w:pPr>
                  <w:r>
                    <w:t>08/07/17</w:t>
                  </w:r>
                </w:p>
              </w:tc>
              <w:tc>
                <w:tcPr>
                  <w:tcW w:w="1606" w:type="dxa"/>
                  <w:vAlign w:val="top"/>
                </w:tcPr>
                <w:p w:rsidR="009435EB" w:rsidRDefault="0089128C" w:rsidP="00CD4105">
                  <w:pPr>
                    <w:spacing w:before="40" w:after="40"/>
                  </w:pPr>
                  <w:r>
                    <w:t>25%</w:t>
                  </w:r>
                </w:p>
              </w:tc>
              <w:tc>
                <w:tcPr>
                  <w:tcW w:w="2557" w:type="dxa"/>
                  <w:vAlign w:val="top"/>
                </w:tcPr>
                <w:p w:rsidR="009435EB" w:rsidRPr="00C13EAB" w:rsidRDefault="00A0537A" w:rsidP="00CD4105">
                  <w:pPr>
                    <w:spacing w:before="40" w:after="40"/>
                  </w:pPr>
                  <w:r>
                    <w:t>Behind Schedule</w:t>
                  </w:r>
                </w:p>
              </w:tc>
            </w:tr>
            <w:tr w:rsidR="009435EB" w:rsidRPr="00C13EAB">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tcPr>
                <w:p w:rsidR="009435EB" w:rsidRPr="00C13EAB" w:rsidRDefault="0089128C" w:rsidP="00CD4105">
                  <w:r>
                    <w:t>ERD</w:t>
                  </w:r>
                </w:p>
              </w:tc>
            </w:tr>
            <w:tr w:rsidR="009435EB" w:rsidRPr="00C13EAB" w:rsidTr="0089128C">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9435EB" w:rsidRPr="00C13EAB" w:rsidRDefault="0089128C" w:rsidP="00CD4105">
                  <w:pPr>
                    <w:numPr>
                      <w:ilvl w:val="0"/>
                      <w:numId w:val="4"/>
                    </w:numPr>
                    <w:spacing w:before="40" w:after="40"/>
                  </w:pPr>
                  <w:r>
                    <w:t>Planning of ERD</w:t>
                  </w:r>
                </w:p>
              </w:tc>
              <w:tc>
                <w:tcPr>
                  <w:tcW w:w="1250" w:type="dxa"/>
                  <w:vAlign w:val="top"/>
                </w:tcPr>
                <w:p w:rsidR="009435EB" w:rsidRDefault="0089128C" w:rsidP="00CD4105">
                  <w:pPr>
                    <w:spacing w:before="40" w:after="40"/>
                  </w:pPr>
                  <w:r>
                    <w:t>08/07/17</w:t>
                  </w:r>
                </w:p>
              </w:tc>
              <w:tc>
                <w:tcPr>
                  <w:tcW w:w="1606" w:type="dxa"/>
                  <w:tcBorders>
                    <w:top w:val="nil"/>
                    <w:bottom w:val="nil"/>
                  </w:tcBorders>
                  <w:vAlign w:val="top"/>
                </w:tcPr>
                <w:p w:rsidR="009435EB" w:rsidRDefault="00A0537A" w:rsidP="00CD4105">
                  <w:pPr>
                    <w:spacing w:before="40" w:after="40"/>
                  </w:pPr>
                  <w:r>
                    <w:t>0%</w:t>
                  </w:r>
                </w:p>
              </w:tc>
              <w:tc>
                <w:tcPr>
                  <w:tcW w:w="2557" w:type="dxa"/>
                  <w:tcBorders>
                    <w:top w:val="nil"/>
                    <w:bottom w:val="nil"/>
                  </w:tcBorders>
                  <w:vAlign w:val="top"/>
                </w:tcPr>
                <w:p w:rsidR="009435EB" w:rsidRPr="00C13EAB" w:rsidRDefault="0089128C" w:rsidP="00CD4105">
                  <w:pPr>
                    <w:spacing w:before="40" w:after="40"/>
                  </w:pPr>
                  <w:r>
                    <w:t>Behind Schedule</w:t>
                  </w:r>
                </w:p>
              </w:tc>
            </w:tr>
            <w:tr w:rsidR="0089128C" w:rsidRPr="00C13EAB" w:rsidTr="0089128C">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9128C" w:rsidRDefault="0089128C" w:rsidP="00CD4105">
                  <w:pPr>
                    <w:numPr>
                      <w:ilvl w:val="0"/>
                      <w:numId w:val="4"/>
                    </w:numPr>
                    <w:spacing w:before="40" w:after="40"/>
                  </w:pPr>
                  <w:r>
                    <w:lastRenderedPageBreak/>
                    <w:t>Initial ERD</w:t>
                  </w:r>
                </w:p>
              </w:tc>
              <w:tc>
                <w:tcPr>
                  <w:tcW w:w="1250" w:type="dxa"/>
                  <w:vAlign w:val="top"/>
                </w:tcPr>
                <w:p w:rsidR="0089128C" w:rsidRDefault="0089128C" w:rsidP="00CD4105">
                  <w:pPr>
                    <w:spacing w:before="40" w:after="40"/>
                  </w:pPr>
                  <w:r>
                    <w:t>08/14/17</w:t>
                  </w:r>
                </w:p>
              </w:tc>
              <w:tc>
                <w:tcPr>
                  <w:tcW w:w="1606" w:type="dxa"/>
                  <w:tcBorders>
                    <w:top w:val="nil"/>
                    <w:bottom w:val="nil"/>
                  </w:tcBorders>
                  <w:vAlign w:val="top"/>
                </w:tcPr>
                <w:p w:rsidR="0089128C" w:rsidRDefault="0089128C" w:rsidP="00CD4105">
                  <w:pPr>
                    <w:spacing w:before="40" w:after="40"/>
                  </w:pPr>
                  <w:r>
                    <w:t>0%</w:t>
                  </w:r>
                </w:p>
              </w:tc>
              <w:tc>
                <w:tcPr>
                  <w:tcW w:w="2557" w:type="dxa"/>
                  <w:tcBorders>
                    <w:top w:val="nil"/>
                    <w:bottom w:val="nil"/>
                  </w:tcBorders>
                  <w:vAlign w:val="top"/>
                </w:tcPr>
                <w:p w:rsidR="0089128C" w:rsidRDefault="0089128C" w:rsidP="00CD4105">
                  <w:pPr>
                    <w:spacing w:before="40" w:after="40"/>
                  </w:pPr>
                  <w:r>
                    <w:t>Behind Schedule</w:t>
                  </w:r>
                </w:p>
              </w:tc>
            </w:tr>
            <w:tr w:rsidR="0089128C" w:rsidRPr="00C13EAB">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9128C" w:rsidRDefault="0089128C" w:rsidP="0089128C">
                  <w:pPr>
                    <w:pStyle w:val="ListParagraph"/>
                    <w:numPr>
                      <w:ilvl w:val="0"/>
                      <w:numId w:val="4"/>
                    </w:numPr>
                    <w:spacing w:before="40" w:after="40"/>
                  </w:pPr>
                  <w:r>
                    <w:t>Initial Prototype</w:t>
                  </w:r>
                </w:p>
              </w:tc>
              <w:tc>
                <w:tcPr>
                  <w:tcW w:w="1250" w:type="dxa"/>
                  <w:vAlign w:val="top"/>
                </w:tcPr>
                <w:p w:rsidR="0089128C" w:rsidRDefault="0089128C" w:rsidP="00CD4105">
                  <w:pPr>
                    <w:spacing w:before="40" w:after="40"/>
                  </w:pPr>
                  <w:r>
                    <w:t>08/21/17</w:t>
                  </w:r>
                </w:p>
              </w:tc>
              <w:tc>
                <w:tcPr>
                  <w:tcW w:w="1606" w:type="dxa"/>
                  <w:tcBorders>
                    <w:top w:val="nil"/>
                  </w:tcBorders>
                  <w:vAlign w:val="top"/>
                </w:tcPr>
                <w:p w:rsidR="0089128C" w:rsidRDefault="0089128C" w:rsidP="00CD4105">
                  <w:pPr>
                    <w:spacing w:before="40" w:after="40"/>
                  </w:pPr>
                  <w:r>
                    <w:t>0%</w:t>
                  </w:r>
                </w:p>
              </w:tc>
              <w:tc>
                <w:tcPr>
                  <w:tcW w:w="2557" w:type="dxa"/>
                  <w:tcBorders>
                    <w:top w:val="nil"/>
                  </w:tcBorders>
                  <w:vAlign w:val="top"/>
                </w:tcPr>
                <w:p w:rsidR="0089128C" w:rsidRDefault="0089128C" w:rsidP="00CD4105">
                  <w:pPr>
                    <w:spacing w:before="40" w:after="40"/>
                  </w:pPr>
                  <w:r>
                    <w:t>Behind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rsidTr="00F26A30">
              <w:trPr>
                <w:cnfStyle w:val="000000100000" w:firstRow="0" w:lastRow="0" w:firstColumn="0" w:lastColumn="0" w:oddVBand="0" w:evenVBand="0" w:oddHBand="1" w:evenHBand="0" w:firstRowFirstColumn="0" w:firstRowLastColumn="0" w:lastRowFirstColumn="0" w:lastRowLastColumn="0"/>
                <w:trHeight w:val="856"/>
              </w:trPr>
              <w:tc>
                <w:tcPr>
                  <w:tcW w:w="4218" w:type="dxa"/>
                  <w:tcBorders>
                    <w:bottom w:val="single" w:sz="4" w:space="0" w:color="auto"/>
                  </w:tcBorders>
                  <w:vAlign w:val="top"/>
                </w:tcPr>
                <w:p w:rsidR="00D6695C" w:rsidRPr="00D6695C" w:rsidRDefault="00A72656" w:rsidP="00A72656">
                  <w:r>
                    <w:t>T</w:t>
                  </w:r>
                  <w:r w:rsidR="00F76FDC">
                    <w:t>he group has finished revising the 13 UML diagrams. They have also started identifying what framework will going to use for creating prototype.</w:t>
                  </w:r>
                </w:p>
              </w:tc>
              <w:tc>
                <w:tcPr>
                  <w:tcW w:w="4163" w:type="dxa"/>
                  <w:tcBorders>
                    <w:bottom w:val="single" w:sz="4" w:space="0" w:color="auto"/>
                  </w:tcBorders>
                  <w:vAlign w:val="top"/>
                </w:tcPr>
                <w:p w:rsidR="00D6695C" w:rsidRPr="00D6695C" w:rsidRDefault="00F76FDC" w:rsidP="008F4C3C">
                  <w:r>
                    <w:t xml:space="preserve">The group has accomplished all 13 UML </w:t>
                  </w:r>
                  <w:r w:rsidR="00F26A30">
                    <w:t xml:space="preserve">diagrams. Although they listened during the presentation, there still a little chance that some diagrams may be incorrect. The group also start finding framework, </w:t>
                  </w:r>
                  <w:proofErr w:type="gramStart"/>
                  <w:r w:rsidR="00F26A30">
                    <w:t>Although</w:t>
                  </w:r>
                  <w:proofErr w:type="gramEnd"/>
                  <w:r w:rsidR="00F26A30">
                    <w:t xml:space="preserve"> in their Sysadd2 they were introduce to </w:t>
                  </w:r>
                  <w:proofErr w:type="spellStart"/>
                  <w:r w:rsidR="00F26A30">
                    <w:t>yii</w:t>
                  </w:r>
                  <w:proofErr w:type="spellEnd"/>
                  <w:r w:rsidR="00F26A30">
                    <w:t xml:space="preserve">.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TableGrid"/>
              <w:tblW w:w="0" w:type="auto"/>
              <w:tblLayout w:type="fixed"/>
              <w:tblLook w:val="04A0" w:firstRow="1" w:lastRow="0" w:firstColumn="1" w:lastColumn="0" w:noHBand="0" w:noVBand="1"/>
            </w:tblPr>
            <w:tblGrid>
              <w:gridCol w:w="8395"/>
            </w:tblGrid>
            <w:tr w:rsidR="0005026A" w:rsidTr="0005026A">
              <w:tc>
                <w:tcPr>
                  <w:tcW w:w="8395" w:type="dxa"/>
                </w:tcPr>
                <w:tbl>
                  <w:tblPr>
                    <w:tblStyle w:val="ProjectStatusReport"/>
                    <w:tblW w:w="8398" w:type="dxa"/>
                    <w:tblInd w:w="0" w:type="dxa"/>
                    <w:tblBorders>
                      <w:bottom w:val="none" w:sz="0" w:space="0" w:color="auto"/>
                    </w:tblBorders>
                    <w:tblLayout w:type="fixed"/>
                    <w:tblLook w:val="0000" w:firstRow="0" w:lastRow="0" w:firstColumn="0" w:lastColumn="0" w:noHBand="0" w:noVBand="0"/>
                  </w:tblPr>
                  <w:tblGrid>
                    <w:gridCol w:w="2340"/>
                    <w:gridCol w:w="1082"/>
                    <w:gridCol w:w="1082"/>
                    <w:gridCol w:w="1082"/>
                    <w:gridCol w:w="2812"/>
                  </w:tblGrid>
                  <w:tr w:rsidR="0005026A" w:rsidRPr="0005026A" w:rsidTr="0005026A">
                    <w:trPr>
                      <w:cnfStyle w:val="000000100000" w:firstRow="0" w:lastRow="0" w:firstColumn="0" w:lastColumn="0" w:oddVBand="0" w:evenVBand="0" w:oddHBand="1" w:evenHBand="0" w:firstRowFirstColumn="0" w:firstRowLastColumn="0" w:lastRowFirstColumn="0" w:lastRowLastColumn="0"/>
                      <w:trHeight w:val="311"/>
                    </w:trPr>
                    <w:tc>
                      <w:tcPr>
                        <w:tcW w:w="2340" w:type="dxa"/>
                        <w:shd w:val="clear" w:color="auto" w:fill="C0C0C0"/>
                      </w:tcPr>
                      <w:p w:rsidR="0005026A" w:rsidRPr="0005026A" w:rsidRDefault="0005026A" w:rsidP="008F4C3C">
                        <w:pPr>
                          <w:rPr>
                            <w:b/>
                          </w:rPr>
                        </w:pPr>
                        <w:r w:rsidRPr="0005026A">
                          <w:rPr>
                            <w:b/>
                          </w:rPr>
                          <w:t>Risk and Description</w:t>
                        </w:r>
                      </w:p>
                    </w:tc>
                    <w:tc>
                      <w:tcPr>
                        <w:tcW w:w="1082" w:type="dxa"/>
                        <w:shd w:val="clear" w:color="auto" w:fill="C0C0C0"/>
                      </w:tcPr>
                      <w:p w:rsidR="0005026A" w:rsidRPr="0005026A" w:rsidRDefault="0005026A" w:rsidP="008F4C3C">
                        <w:pPr>
                          <w:rPr>
                            <w:b/>
                          </w:rPr>
                        </w:pPr>
                        <w:r w:rsidRPr="0005026A">
                          <w:rPr>
                            <w:b/>
                          </w:rPr>
                          <w:t>Risk Chance</w:t>
                        </w:r>
                      </w:p>
                    </w:tc>
                    <w:tc>
                      <w:tcPr>
                        <w:tcW w:w="1082" w:type="dxa"/>
                        <w:shd w:val="clear" w:color="auto" w:fill="C0C0C0"/>
                      </w:tcPr>
                      <w:p w:rsidR="0005026A" w:rsidRPr="0005026A" w:rsidRDefault="0005026A" w:rsidP="008F4C3C">
                        <w:pPr>
                          <w:rPr>
                            <w:b/>
                          </w:rPr>
                        </w:pPr>
                        <w:r w:rsidRPr="0005026A">
                          <w:rPr>
                            <w:b/>
                          </w:rPr>
                          <w:t>Risk Impact</w:t>
                        </w:r>
                      </w:p>
                    </w:tc>
                    <w:tc>
                      <w:tcPr>
                        <w:tcW w:w="1082" w:type="dxa"/>
                        <w:shd w:val="clear" w:color="auto" w:fill="C0C0C0"/>
                      </w:tcPr>
                      <w:p w:rsidR="0005026A" w:rsidRPr="0005026A" w:rsidRDefault="0005026A" w:rsidP="008F4C3C">
                        <w:pPr>
                          <w:rPr>
                            <w:b/>
                          </w:rPr>
                        </w:pPr>
                        <w:r w:rsidRPr="0005026A">
                          <w:rPr>
                            <w:b/>
                          </w:rPr>
                          <w:t>Risk Priority</w:t>
                        </w:r>
                      </w:p>
                    </w:tc>
                    <w:tc>
                      <w:tcPr>
                        <w:tcW w:w="2812" w:type="dxa"/>
                        <w:shd w:val="clear" w:color="auto" w:fill="C0C0C0"/>
                      </w:tcPr>
                      <w:p w:rsidR="0005026A" w:rsidRPr="0005026A" w:rsidRDefault="0005026A" w:rsidP="00A0099A">
                        <w:pPr>
                          <w:rPr>
                            <w:b/>
                          </w:rPr>
                        </w:pPr>
                        <w:r w:rsidRPr="0005026A">
                          <w:rPr>
                            <w:b/>
                          </w:rPr>
                          <w:t>Change from Last Review</w:t>
                        </w:r>
                      </w:p>
                    </w:tc>
                  </w:tr>
                  <w:tr w:rsidR="0005026A" w:rsidRPr="0005026A" w:rsidTr="0005026A">
                    <w:trPr>
                      <w:cnfStyle w:val="000000010000" w:firstRow="0" w:lastRow="0" w:firstColumn="0" w:lastColumn="0" w:oddVBand="0" w:evenVBand="0" w:oddHBand="0" w:evenHBand="1" w:firstRowFirstColumn="0" w:firstRowLastColumn="0" w:lastRowFirstColumn="0" w:lastRowLastColumn="0"/>
                      <w:trHeight w:val="1238"/>
                    </w:trPr>
                    <w:tc>
                      <w:tcPr>
                        <w:tcW w:w="2340" w:type="dxa"/>
                        <w:vAlign w:val="top"/>
                      </w:tcPr>
                      <w:p w:rsidR="0005026A" w:rsidRPr="0005026A" w:rsidRDefault="0005026A" w:rsidP="002E63DC">
                        <w:pPr>
                          <w:numPr>
                            <w:ilvl w:val="0"/>
                            <w:numId w:val="4"/>
                          </w:numPr>
                          <w:spacing w:before="40" w:after="40"/>
                        </w:pPr>
                        <w:r w:rsidRPr="0005026A">
                          <w:t>Accomplished Diagrams may be incorrect</w:t>
                        </w:r>
                      </w:p>
                    </w:tc>
                    <w:tc>
                      <w:tcPr>
                        <w:tcW w:w="1082" w:type="dxa"/>
                        <w:vAlign w:val="top"/>
                      </w:tcPr>
                      <w:p w:rsidR="0005026A" w:rsidRPr="0005026A" w:rsidRDefault="0005026A" w:rsidP="008F4C3C">
                        <w:pPr>
                          <w:spacing w:before="40" w:after="40"/>
                        </w:pPr>
                        <w:r w:rsidRPr="0005026A">
                          <w:t>Low</w:t>
                        </w:r>
                      </w:p>
                    </w:tc>
                    <w:tc>
                      <w:tcPr>
                        <w:tcW w:w="1082" w:type="dxa"/>
                        <w:vAlign w:val="top"/>
                      </w:tcPr>
                      <w:p w:rsidR="0005026A" w:rsidRPr="0005026A" w:rsidRDefault="0005026A" w:rsidP="00F22B07">
                        <w:pPr>
                          <w:spacing w:before="40" w:after="40"/>
                        </w:pPr>
                        <w:r w:rsidRPr="0005026A">
                          <w:t>High</w:t>
                        </w:r>
                      </w:p>
                    </w:tc>
                    <w:tc>
                      <w:tcPr>
                        <w:tcW w:w="1082" w:type="dxa"/>
                        <w:vAlign w:val="top"/>
                      </w:tcPr>
                      <w:p w:rsidR="0005026A" w:rsidRPr="0005026A" w:rsidRDefault="0005026A" w:rsidP="00F22B07">
                        <w:pPr>
                          <w:spacing w:before="40" w:after="40"/>
                        </w:pPr>
                        <w:r w:rsidRPr="0005026A">
                          <w:t>High</w:t>
                        </w:r>
                      </w:p>
                    </w:tc>
                    <w:tc>
                      <w:tcPr>
                        <w:tcW w:w="2812" w:type="dxa"/>
                        <w:vAlign w:val="top"/>
                      </w:tcPr>
                      <w:p w:rsidR="0005026A" w:rsidRPr="0005026A" w:rsidRDefault="0005026A" w:rsidP="008F4C3C">
                        <w:r w:rsidRPr="0005026A">
                          <w:t>The group has accomplished all 13 UML diagrams. Although they listened during the class lecture and reread the lecture material, there is a chance that the diagrams may be incorrect or in need of improvement. This poses as a high-risk impact because major revisions on all 13 diagrams is lengthy work and would require a lot of time. If they do not accomplish the revisions by the next reporting period, they might fall behind schedule.</w:t>
                        </w:r>
                      </w:p>
                    </w:tc>
                  </w:tr>
                  <w:tr w:rsidR="0078291A" w:rsidRPr="0005026A" w:rsidTr="0005026A">
                    <w:trPr>
                      <w:cnfStyle w:val="000000100000" w:firstRow="0" w:lastRow="0" w:firstColumn="0" w:lastColumn="0" w:oddVBand="0" w:evenVBand="0" w:oddHBand="1" w:evenHBand="0" w:firstRowFirstColumn="0" w:firstRowLastColumn="0" w:lastRowFirstColumn="0" w:lastRowLastColumn="0"/>
                      <w:trHeight w:val="1238"/>
                    </w:trPr>
                    <w:tc>
                      <w:tcPr>
                        <w:tcW w:w="2340" w:type="dxa"/>
                        <w:vAlign w:val="top"/>
                      </w:tcPr>
                      <w:p w:rsidR="00535EEE" w:rsidRDefault="00535EEE" w:rsidP="00535EEE">
                        <w:pPr>
                          <w:spacing w:before="40" w:after="40"/>
                          <w:ind w:left="360"/>
                        </w:pPr>
                        <w:r w:rsidRPr="00535EEE">
                          <w:t>Initial Scope may not be accomplished by the 9th week of this term</w:t>
                        </w:r>
                      </w:p>
                      <w:p w:rsidR="00535EEE" w:rsidRDefault="00535EEE" w:rsidP="00535EEE">
                        <w:pPr>
                          <w:pStyle w:val="ListParagraph"/>
                          <w:numPr>
                            <w:ilvl w:val="0"/>
                            <w:numId w:val="4"/>
                          </w:numPr>
                          <w:spacing w:before="40" w:after="40"/>
                        </w:pPr>
                        <w:r w:rsidRPr="00535EEE">
                          <w:t>Automation of reports</w:t>
                        </w:r>
                      </w:p>
                      <w:p w:rsidR="0078291A" w:rsidRPr="0005026A" w:rsidRDefault="00535EEE" w:rsidP="00535EEE">
                        <w:pPr>
                          <w:pStyle w:val="ListParagraph"/>
                          <w:numPr>
                            <w:ilvl w:val="0"/>
                            <w:numId w:val="4"/>
                          </w:numPr>
                          <w:spacing w:before="40" w:after="40"/>
                        </w:pPr>
                        <w:r w:rsidRPr="00535EEE">
                          <w:t xml:space="preserve">Forecasting </w:t>
                        </w:r>
                        <w:r w:rsidRPr="00535EEE">
                          <w:lastRenderedPageBreak/>
                          <w:t>Module</w:t>
                        </w:r>
                      </w:p>
                    </w:tc>
                    <w:tc>
                      <w:tcPr>
                        <w:tcW w:w="1082" w:type="dxa"/>
                        <w:vAlign w:val="top"/>
                      </w:tcPr>
                      <w:p w:rsidR="0078291A" w:rsidRPr="0005026A" w:rsidRDefault="00535EEE" w:rsidP="008F4C3C">
                        <w:pPr>
                          <w:spacing w:before="40" w:after="40"/>
                        </w:pPr>
                        <w:r>
                          <w:lastRenderedPageBreak/>
                          <w:t>High</w:t>
                        </w:r>
                      </w:p>
                    </w:tc>
                    <w:tc>
                      <w:tcPr>
                        <w:tcW w:w="1082" w:type="dxa"/>
                        <w:vAlign w:val="top"/>
                      </w:tcPr>
                      <w:p w:rsidR="0078291A" w:rsidRPr="0005026A" w:rsidRDefault="00535EEE" w:rsidP="00F22B07">
                        <w:pPr>
                          <w:spacing w:before="40" w:after="40"/>
                        </w:pPr>
                        <w:r>
                          <w:t>High</w:t>
                        </w:r>
                      </w:p>
                    </w:tc>
                    <w:tc>
                      <w:tcPr>
                        <w:tcW w:w="1082" w:type="dxa"/>
                        <w:vAlign w:val="top"/>
                      </w:tcPr>
                      <w:p w:rsidR="0078291A" w:rsidRPr="0005026A" w:rsidRDefault="00535EEE" w:rsidP="00F22B07">
                        <w:pPr>
                          <w:spacing w:before="40" w:after="40"/>
                        </w:pPr>
                        <w:r>
                          <w:t>High</w:t>
                        </w:r>
                      </w:p>
                    </w:tc>
                    <w:tc>
                      <w:tcPr>
                        <w:tcW w:w="2812" w:type="dxa"/>
                        <w:vAlign w:val="top"/>
                      </w:tcPr>
                      <w:p w:rsidR="0078291A" w:rsidRPr="0005026A" w:rsidRDefault="00535EEE" w:rsidP="008F4C3C">
                        <w:r>
                          <w:rPr>
                            <w:rStyle w:val="normaltextrun"/>
                            <w:rFonts w:cs="Arial"/>
                            <w:color w:val="000000"/>
                            <w:shd w:val="clear" w:color="auto" w:fill="FFFFFF"/>
                          </w:rPr>
                          <w:t>If the group </w:t>
                        </w:r>
                        <w:proofErr w:type="gramStart"/>
                        <w:r>
                          <w:rPr>
                            <w:rStyle w:val="normaltextrun"/>
                            <w:rFonts w:cs="Arial"/>
                            <w:color w:val="000000"/>
                            <w:shd w:val="clear" w:color="auto" w:fill="FFFFFF"/>
                          </w:rPr>
                          <w:t>is able to</w:t>
                        </w:r>
                        <w:proofErr w:type="gramEnd"/>
                        <w:r>
                          <w:rPr>
                            <w:rStyle w:val="normaltextrun"/>
                            <w:rFonts w:cs="Arial"/>
                            <w:color w:val="000000"/>
                            <w:shd w:val="clear" w:color="auto" w:fill="FFFFFF"/>
                          </w:rPr>
                          <w:t> accomplish their initial scope by the 9</w:t>
                        </w:r>
                        <w:r>
                          <w:rPr>
                            <w:rStyle w:val="normaltextrun"/>
                            <w:rFonts w:cs="Arial"/>
                            <w:color w:val="000000"/>
                            <w:sz w:val="16"/>
                            <w:szCs w:val="16"/>
                            <w:shd w:val="clear" w:color="auto" w:fill="FFFFFF"/>
                            <w:vertAlign w:val="superscript"/>
                          </w:rPr>
                          <w:t>th</w:t>
                        </w:r>
                        <w:r>
                          <w:rPr>
                            <w:rStyle w:val="normaltextrun"/>
                            <w:rFonts w:cs="Arial"/>
                            <w:color w:val="000000"/>
                            <w:shd w:val="clear" w:color="auto" w:fill="FFFFFF"/>
                          </w:rPr>
                          <w:t xml:space="preserve"> week of this term, the client will ask them to expand their scope to include additional modules needed for revenue management. However, if </w:t>
                        </w:r>
                        <w:r>
                          <w:rPr>
                            <w:rStyle w:val="normaltextrun"/>
                            <w:rFonts w:cs="Arial"/>
                            <w:color w:val="000000"/>
                            <w:shd w:val="clear" w:color="auto" w:fill="FFFFFF"/>
                          </w:rPr>
                          <w:lastRenderedPageBreak/>
                          <w:t>the group is not able to accomplish it by the deadline, they will stick to their initial scope as presented in their INTSDEV class.</w:t>
                        </w:r>
                      </w:p>
                    </w:tc>
                  </w:tr>
                </w:tbl>
                <w:p w:rsidR="0005026A" w:rsidRDefault="0005026A"/>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lastRenderedPageBreak/>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A0537A"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A0537A" w:rsidRDefault="00A0537A" w:rsidP="00A0537A">
                  <w:pPr>
                    <w:spacing w:before="40" w:after="40"/>
                  </w:pPr>
                  <w:r>
                    <w:t>Lack of Communication with client</w:t>
                  </w:r>
                </w:p>
                <w:p w:rsidR="00A0537A" w:rsidRDefault="00A0537A" w:rsidP="00A0537A">
                  <w:pPr>
                    <w:numPr>
                      <w:ilvl w:val="0"/>
                      <w:numId w:val="16"/>
                    </w:numPr>
                    <w:spacing w:before="40" w:after="40"/>
                  </w:pPr>
                  <w:r>
                    <w:t>Raw Data</w:t>
                  </w:r>
                </w:p>
                <w:p w:rsidR="00A0537A" w:rsidRDefault="00A0537A" w:rsidP="00A0537A">
                  <w:pPr>
                    <w:numPr>
                      <w:ilvl w:val="0"/>
                      <w:numId w:val="16"/>
                    </w:numPr>
                    <w:spacing w:before="40" w:after="40"/>
                  </w:pPr>
                  <w:r>
                    <w:t>Clarifications with processes</w:t>
                  </w:r>
                </w:p>
                <w:p w:rsidR="00A0537A" w:rsidRDefault="00A0537A" w:rsidP="00A0537A">
                  <w:pPr>
                    <w:numPr>
                      <w:ilvl w:val="0"/>
                      <w:numId w:val="16"/>
                    </w:numPr>
                    <w:spacing w:before="40" w:after="40"/>
                  </w:pPr>
                  <w:r>
                    <w:t>Clarifications about reports</w:t>
                  </w:r>
                </w:p>
              </w:tc>
              <w:tc>
                <w:tcPr>
                  <w:tcW w:w="1080" w:type="dxa"/>
                  <w:vAlign w:val="top"/>
                </w:tcPr>
                <w:p w:rsidR="00A0537A" w:rsidRDefault="00A0537A" w:rsidP="00A0537A">
                  <w:pPr>
                    <w:spacing w:before="40" w:after="40"/>
                  </w:pPr>
                  <w:r>
                    <w:t>High</w:t>
                  </w:r>
                </w:p>
              </w:tc>
              <w:tc>
                <w:tcPr>
                  <w:tcW w:w="1260" w:type="dxa"/>
                  <w:vAlign w:val="top"/>
                </w:tcPr>
                <w:p w:rsidR="00A0537A" w:rsidRDefault="007545DE" w:rsidP="00A0537A">
                  <w:pPr>
                    <w:spacing w:before="40" w:after="40"/>
                  </w:pPr>
                  <w:r>
                    <w:t>08/21/17</w:t>
                  </w:r>
                </w:p>
              </w:tc>
              <w:tc>
                <w:tcPr>
                  <w:tcW w:w="900" w:type="dxa"/>
                  <w:vAlign w:val="top"/>
                </w:tcPr>
                <w:p w:rsidR="00A0537A" w:rsidRDefault="00A0537A" w:rsidP="00A0537A">
                  <w:pPr>
                    <w:spacing w:before="40" w:after="40"/>
                  </w:pPr>
                  <w:r>
                    <w:t>Open</w:t>
                  </w:r>
                </w:p>
              </w:tc>
              <w:tc>
                <w:tcPr>
                  <w:tcW w:w="2806" w:type="dxa"/>
                  <w:vAlign w:val="top"/>
                </w:tcPr>
                <w:p w:rsidR="00A0537A" w:rsidRDefault="00A0537A" w:rsidP="00A0537A">
                  <w:pPr>
                    <w:jc w:val="both"/>
                  </w:pPr>
                  <w:bookmarkStart w:id="25" w:name="_Hlk488177598"/>
                  <w:r>
                    <w:t>The group needs the raw data from Opera as input for their system. They also have some things to clarify with the client about the processes done in creating a report and forecasts.</w:t>
                  </w:r>
                  <w:bookmarkEnd w:id="25"/>
                  <w:r>
                    <w:t xml:space="preserve"> They have been advised to email the client every two days. If he does not reply, then the group will do the best that they can with what they have.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Pr="00C13EAB" w:rsidRDefault="00A72656" w:rsidP="00F76FDC">
                  <w:pPr>
                    <w:spacing w:before="40" w:after="40"/>
                    <w:ind w:left="360"/>
                  </w:pPr>
                  <w:r>
                    <w:t xml:space="preserve">The project will be completed on time </w:t>
                  </w:r>
                  <w:proofErr w:type="gramStart"/>
                  <w:r>
                    <w:t>as long as</w:t>
                  </w:r>
                  <w:proofErr w:type="gramEnd"/>
                  <w:r>
                    <w:t xml:space="preserve"> the group follows the schedule. Rest assured that the group is exerting their best in accomplishing the task at hand.</w:t>
                  </w:r>
                  <w:r w:rsidR="00F76FDC">
                    <w:t xml:space="preserve"> They are study and identify about the framework will going to use for creating prototype.</w:t>
                  </w:r>
                  <w:r w:rsidR="00F76FDC" w:rsidRPr="00F76FDC">
                    <w:t xml:space="preserve"> They also take into consideration all the comments made by their professors. They are also working on mitigating issues and risks that can affect the project with the help of their project adviser and professors.</w:t>
                  </w:r>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535EEE" w:rsidP="00535EEE">
                  <w:r>
                    <w:t xml:space="preserve">The group aim to identify what framework will use for creating their prototype, They need to </w:t>
                  </w:r>
                  <w:proofErr w:type="gramStart"/>
                  <w:r>
                    <w:t>start  as</w:t>
                  </w:r>
                  <w:proofErr w:type="gramEnd"/>
                  <w:r>
                    <w:t xml:space="preserve"> much as possible.</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D6695C" w:rsidRDefault="007545DE" w:rsidP="007545DE">
                  <w:pPr>
                    <w:pStyle w:val="ListParagraph"/>
                    <w:numPr>
                      <w:ilvl w:val="0"/>
                      <w:numId w:val="17"/>
                    </w:numPr>
                    <w:spacing w:before="40" w:after="40"/>
                  </w:pPr>
                  <w:r>
                    <w:t>All 13 UML diagrams can be viewed in projects2/wiki, planner, and GitHub</w:t>
                  </w:r>
                </w:p>
                <w:p w:rsidR="007545DE" w:rsidRDefault="007545DE" w:rsidP="007545DE">
                  <w:pPr>
                    <w:pStyle w:val="ListParagraph"/>
                    <w:numPr>
                      <w:ilvl w:val="0"/>
                      <w:numId w:val="17"/>
                    </w:numPr>
                    <w:spacing w:before="40" w:after="40"/>
                  </w:pPr>
                  <w:r>
                    <w:t>Attached below are screenshots of the group’s email correspondence with the client</w:t>
                  </w:r>
                </w:p>
                <w:p w:rsidR="006648B5" w:rsidRPr="006648B5" w:rsidRDefault="006648B5" w:rsidP="006648B5">
                  <w:pPr>
                    <w:spacing w:before="40" w:after="40"/>
                    <w:rPr>
                      <w:i/>
                    </w:rPr>
                  </w:pPr>
                  <w:r w:rsidRPr="006648B5">
                    <w:rPr>
                      <w:i/>
                    </w:rPr>
                    <w:t>1. Email set by project manager to client regarding raw data</w:t>
                  </w:r>
                </w:p>
                <w:p w:rsidR="007545DE" w:rsidRDefault="007545DE" w:rsidP="007545DE">
                  <w:pPr>
                    <w:spacing w:before="40" w:after="40"/>
                  </w:pPr>
                  <w:r>
                    <w:rPr>
                      <w:noProof/>
                    </w:rPr>
                    <w:lastRenderedPageBreak/>
                    <w:drawing>
                      <wp:inline distT="0" distB="0" distL="0" distR="0">
                        <wp:extent cx="5175885" cy="387858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175885" cy="3878580"/>
                                </a:xfrm>
                                <a:prstGeom prst="rect">
                                  <a:avLst/>
                                </a:prstGeom>
                              </pic:spPr>
                            </pic:pic>
                          </a:graphicData>
                        </a:graphic>
                      </wp:inline>
                    </w:drawing>
                  </w:r>
                </w:p>
                <w:p w:rsidR="006648B5" w:rsidRDefault="006648B5" w:rsidP="007545DE">
                  <w:pPr>
                    <w:spacing w:before="40" w:after="40"/>
                    <w:rPr>
                      <w:i/>
                    </w:rPr>
                  </w:pPr>
                  <w:r>
                    <w:rPr>
                      <w:i/>
                    </w:rPr>
                    <w:t>2. Follow up email sent by group member to client, 2 days after first email from project manager.</w:t>
                  </w:r>
                </w:p>
                <w:p w:rsidR="006648B5" w:rsidRDefault="006648B5" w:rsidP="007545DE">
                  <w:pPr>
                    <w:spacing w:before="40" w:after="40"/>
                    <w:rPr>
                      <w:i/>
                    </w:rPr>
                  </w:pPr>
                  <w:r>
                    <w:rPr>
                      <w:noProof/>
                    </w:rPr>
                    <w:drawing>
                      <wp:inline distT="0" distB="0" distL="0" distR="0">
                        <wp:extent cx="5175885" cy="12363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175885" cy="1236345"/>
                                </a:xfrm>
                                <a:prstGeom prst="rect">
                                  <a:avLst/>
                                </a:prstGeom>
                              </pic:spPr>
                            </pic:pic>
                          </a:graphicData>
                        </a:graphic>
                      </wp:inline>
                    </w:drawing>
                  </w:r>
                </w:p>
                <w:p w:rsidR="006648B5" w:rsidRDefault="006648B5" w:rsidP="007545DE">
                  <w:pPr>
                    <w:spacing w:before="40" w:after="40"/>
                    <w:rPr>
                      <w:i/>
                    </w:rPr>
                  </w:pPr>
                  <w:r>
                    <w:rPr>
                      <w:i/>
                    </w:rPr>
                    <w:t>3. Client’s reply</w:t>
                  </w:r>
                </w:p>
                <w:p w:rsidR="006648B5" w:rsidRPr="006648B5" w:rsidRDefault="006648B5" w:rsidP="007545DE">
                  <w:pPr>
                    <w:spacing w:before="40" w:after="40"/>
                  </w:pPr>
                  <w:r>
                    <w:rPr>
                      <w:noProof/>
                    </w:rPr>
                    <w:lastRenderedPageBreak/>
                    <w:drawing>
                      <wp:inline distT="0" distB="0" distL="0" distR="0">
                        <wp:extent cx="5175885" cy="3820160"/>
                        <wp:effectExtent l="0" t="0" r="571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175885" cy="3820160"/>
                                </a:xfrm>
                                <a:prstGeom prst="rect">
                                  <a:avLst/>
                                </a:prstGeom>
                              </pic:spPr>
                            </pic:pic>
                          </a:graphicData>
                        </a:graphic>
                      </wp:inline>
                    </w:drawing>
                  </w:r>
                </w:p>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2D3ECD" w:rsidP="003A1956">
      <w:pPr>
        <w:spacing w:before="240" w:after="240"/>
        <w:jc w:val="center"/>
      </w:pPr>
      <w:r>
        <w:lastRenderedPageBreak/>
        <w:pict>
          <v:shape id="_x0000_i1028" type="#_x0000_t75" style="width:6in;height:7.2pt" o:hrpct="0" o:hralign="center" o:hr="t">
            <v:imagedata r:id="rId9" o:title="BD10290_"/>
          </v:shape>
        </w:pict>
      </w:r>
    </w:p>
    <w:p w:rsidR="008E1BD5"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rsidR="006648B5" w:rsidRPr="006648B5" w:rsidRDefault="006648B5" w:rsidP="006648B5"/>
    <w:p w:rsidR="006648B5" w:rsidRDefault="00160B81" w:rsidP="006648B5">
      <w:pPr>
        <w:spacing w:before="240"/>
      </w:pPr>
      <w:r>
        <w:rPr>
          <w:b/>
        </w:rPr>
        <w:t>Prepared</w:t>
      </w:r>
      <w:r w:rsidRPr="008E1BD5">
        <w:rPr>
          <w:b/>
        </w:rPr>
        <w:t xml:space="preserve"> by</w:t>
      </w:r>
      <w:r>
        <w:tab/>
      </w:r>
      <w:r w:rsidR="006648B5">
        <w:rPr>
          <w:u w:val="single"/>
        </w:rPr>
        <w:t>__Katelyn Anne S. Calma_____________</w:t>
      </w:r>
    </w:p>
    <w:p w:rsidR="008E1BD5" w:rsidRPr="006648B5" w:rsidRDefault="006648B5" w:rsidP="006648B5">
      <w:r>
        <w:rPr>
          <w:rFonts w:cs="Arial"/>
        </w:rPr>
        <w:tab/>
      </w:r>
      <w:r>
        <w:rPr>
          <w:rFonts w:cs="Arial"/>
        </w:rPr>
        <w:tab/>
      </w:r>
      <w:r>
        <w:t>Project Manager</w:t>
      </w:r>
    </w:p>
    <w:p w:rsidR="006648B5" w:rsidRDefault="006648B5" w:rsidP="008E1BD5">
      <w:pPr>
        <w:rPr>
          <w:rFonts w:cs="Arial"/>
        </w:rPr>
      </w:pPr>
    </w:p>
    <w:p w:rsidR="006648B5" w:rsidRDefault="006648B5" w:rsidP="008E1BD5">
      <w:pPr>
        <w:rPr>
          <w:rFonts w:cs="Arial"/>
        </w:rPr>
      </w:pPr>
    </w:p>
    <w:p w:rsidR="006648B5" w:rsidRDefault="00160B81" w:rsidP="006648B5">
      <w:pPr>
        <w:spacing w:before="240"/>
      </w:pPr>
      <w:r w:rsidRPr="008E1BD5">
        <w:rPr>
          <w:b/>
        </w:rPr>
        <w:t>Approved by</w:t>
      </w:r>
      <w:r>
        <w:tab/>
      </w:r>
      <w:r w:rsidR="006648B5">
        <w:rPr>
          <w:u w:val="single"/>
        </w:rPr>
        <w:t xml:space="preserve">Sir Ernesto “Boogie” C. </w:t>
      </w:r>
      <w:proofErr w:type="spellStart"/>
      <w:r w:rsidR="006648B5">
        <w:rPr>
          <w:u w:val="single"/>
        </w:rPr>
        <w:t>Boydon</w:t>
      </w:r>
      <w:proofErr w:type="spellEnd"/>
      <w:r w:rsidR="006648B5">
        <w:t>_______</w:t>
      </w:r>
    </w:p>
    <w:p w:rsidR="006648B5" w:rsidRDefault="006648B5" w:rsidP="006648B5">
      <w:pPr>
        <w:pStyle w:val="FieldText"/>
        <w:rPr>
          <w:rFonts w:cs="Arial"/>
        </w:rPr>
      </w:pPr>
      <w:r>
        <w:rPr>
          <w:rFonts w:cs="Arial"/>
        </w:rPr>
        <w:t xml:space="preserve">                          Project Advisor</w:t>
      </w:r>
    </w:p>
    <w:p w:rsidR="006648B5" w:rsidRDefault="006648B5" w:rsidP="006648B5">
      <w:pPr>
        <w:spacing w:before="240"/>
      </w:pPr>
    </w:p>
    <w:p w:rsidR="00963A8A" w:rsidRPr="00963A8A" w:rsidRDefault="008E1BD5" w:rsidP="006648B5">
      <w:pPr>
        <w:spacing w:before="240"/>
      </w:pPr>
      <w:r w:rsidRPr="00274E4F">
        <w:t>__________________________________</w:t>
      </w:r>
    </w:p>
    <w:p w:rsidR="008E1BD5" w:rsidRDefault="008E1BD5" w:rsidP="008E1BD5">
      <w:pPr>
        <w:pStyle w:val="FieldText"/>
        <w:ind w:firstLine="1440"/>
      </w:pPr>
      <w:r w:rsidRPr="00160B81">
        <w:t>Client Sponsor</w:t>
      </w:r>
    </w:p>
    <w:p w:rsidR="00160B81" w:rsidRDefault="00160B81" w:rsidP="00160B81"/>
    <w:p w:rsidR="003A1956" w:rsidRDefault="002D3ECD"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2D3ECD"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3"/>
      <w:footerReference w:type="default" r:id="rId14"/>
      <w:footerReference w:type="first" r:id="rId15"/>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6AE4" w:rsidRDefault="005B6AE4">
      <w:r>
        <w:separator/>
      </w:r>
    </w:p>
  </w:endnote>
  <w:endnote w:type="continuationSeparator" w:id="0">
    <w:p w:rsidR="005B6AE4" w:rsidRDefault="005B6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1BF" w:rsidRPr="006E5963" w:rsidRDefault="006121BF"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E95AB7" w:rsidRPr="006E5963">
      <w:rPr>
        <w:sz w:val="18"/>
        <w:szCs w:val="18"/>
      </w:rPr>
      <w:fldChar w:fldCharType="begin"/>
    </w:r>
    <w:r w:rsidRPr="006E5963">
      <w:rPr>
        <w:sz w:val="18"/>
        <w:szCs w:val="18"/>
      </w:rPr>
      <w:instrText xml:space="preserve"> PAGE </w:instrText>
    </w:r>
    <w:r w:rsidR="00E95AB7" w:rsidRPr="006E5963">
      <w:rPr>
        <w:sz w:val="18"/>
        <w:szCs w:val="18"/>
      </w:rPr>
      <w:fldChar w:fldCharType="separate"/>
    </w:r>
    <w:r w:rsidR="00212F70">
      <w:rPr>
        <w:noProof/>
        <w:sz w:val="18"/>
        <w:szCs w:val="18"/>
      </w:rPr>
      <w:t>4</w:t>
    </w:r>
    <w:r w:rsidR="00E95AB7" w:rsidRPr="006E5963">
      <w:rPr>
        <w:sz w:val="18"/>
        <w:szCs w:val="18"/>
      </w:rPr>
      <w:fldChar w:fldCharType="end"/>
    </w:r>
    <w:r w:rsidRPr="006E5963">
      <w:rPr>
        <w:sz w:val="18"/>
        <w:szCs w:val="18"/>
      </w:rPr>
      <w:tab/>
    </w:r>
    <w:r w:rsidR="00E95AB7" w:rsidRPr="006E5963">
      <w:rPr>
        <w:sz w:val="18"/>
        <w:szCs w:val="18"/>
      </w:rPr>
      <w:fldChar w:fldCharType="begin"/>
    </w:r>
    <w:r w:rsidRPr="006E5963">
      <w:rPr>
        <w:sz w:val="18"/>
        <w:szCs w:val="18"/>
      </w:rPr>
      <w:instrText xml:space="preserve"> DATE \@ "M/d/yyyy" </w:instrText>
    </w:r>
    <w:r w:rsidR="00E95AB7" w:rsidRPr="006E5963">
      <w:rPr>
        <w:sz w:val="18"/>
        <w:szCs w:val="18"/>
      </w:rPr>
      <w:fldChar w:fldCharType="separate"/>
    </w:r>
    <w:r w:rsidR="002D3ECD">
      <w:rPr>
        <w:noProof/>
        <w:sz w:val="18"/>
        <w:szCs w:val="18"/>
      </w:rPr>
      <w:t>8/3/2017</w:t>
    </w:r>
    <w:r w:rsidR="00E95AB7"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1BF" w:rsidRPr="006E5963" w:rsidRDefault="006121BF" w:rsidP="00B939FB">
    <w:pPr>
      <w:pStyle w:val="Footer"/>
      <w:pBdr>
        <w:top w:val="single" w:sz="8" w:space="1" w:color="auto"/>
      </w:pBdr>
      <w:rPr>
        <w:b/>
        <w:sz w:val="18"/>
        <w:szCs w:val="18"/>
      </w:rPr>
    </w:pPr>
    <w:r w:rsidRPr="006E5963">
      <w:rPr>
        <w:b/>
        <w:sz w:val="18"/>
        <w:szCs w:val="18"/>
      </w:rPr>
      <w:t>Confidential</w:t>
    </w:r>
  </w:p>
  <w:p w:rsidR="006121BF" w:rsidRPr="006E5963" w:rsidRDefault="00E95AB7" w:rsidP="00D0286D">
    <w:pPr>
      <w:pStyle w:val="Footer"/>
      <w:rPr>
        <w:sz w:val="18"/>
        <w:szCs w:val="18"/>
      </w:rPr>
    </w:pPr>
    <w:r w:rsidRPr="006E5963">
      <w:rPr>
        <w:sz w:val="18"/>
        <w:szCs w:val="18"/>
      </w:rPr>
      <w:fldChar w:fldCharType="begin"/>
    </w:r>
    <w:r w:rsidR="006121BF" w:rsidRPr="006E5963">
      <w:rPr>
        <w:sz w:val="18"/>
        <w:szCs w:val="18"/>
      </w:rPr>
      <w:instrText xml:space="preserve"> FILENAME </w:instrText>
    </w:r>
    <w:r w:rsidRPr="006E5963">
      <w:rPr>
        <w:sz w:val="18"/>
        <w:szCs w:val="18"/>
      </w:rPr>
      <w:fldChar w:fldCharType="separate"/>
    </w:r>
    <w:r w:rsidR="006121BF">
      <w:rPr>
        <w:noProof/>
        <w:sz w:val="18"/>
        <w:szCs w:val="18"/>
      </w:rPr>
      <w:t>Document2</w:t>
    </w:r>
    <w:r w:rsidRPr="006E5963">
      <w:rPr>
        <w:sz w:val="18"/>
        <w:szCs w:val="18"/>
      </w:rPr>
      <w:fldChar w:fldCharType="end"/>
    </w:r>
  </w:p>
  <w:p w:rsidR="006121BF" w:rsidRPr="006E5963" w:rsidRDefault="006121BF" w:rsidP="00D0286D">
    <w:pPr>
      <w:pStyle w:val="Footer"/>
      <w:rPr>
        <w:sz w:val="18"/>
        <w:szCs w:val="18"/>
      </w:rPr>
    </w:pPr>
    <w:r w:rsidRPr="006E5963">
      <w:rPr>
        <w:sz w:val="18"/>
        <w:szCs w:val="18"/>
      </w:rPr>
      <w:t xml:space="preserve">Last printed on </w:t>
    </w:r>
    <w:r w:rsidR="00E95AB7" w:rsidRPr="006E5963">
      <w:rPr>
        <w:sz w:val="18"/>
        <w:szCs w:val="18"/>
      </w:rPr>
      <w:fldChar w:fldCharType="begin"/>
    </w:r>
    <w:r w:rsidRPr="006E5963">
      <w:rPr>
        <w:sz w:val="18"/>
        <w:szCs w:val="18"/>
      </w:rPr>
      <w:instrText xml:space="preserve"> PRINTDATE \@ "M/d/yyyy h:mm:ss am/pm" </w:instrText>
    </w:r>
    <w:r w:rsidR="00E95AB7" w:rsidRPr="006E5963">
      <w:rPr>
        <w:sz w:val="18"/>
        <w:szCs w:val="18"/>
      </w:rPr>
      <w:fldChar w:fldCharType="separate"/>
    </w:r>
    <w:r>
      <w:rPr>
        <w:noProof/>
        <w:sz w:val="18"/>
        <w:szCs w:val="18"/>
      </w:rPr>
      <w:t>7/12/2004 2:29:00 PM</w:t>
    </w:r>
    <w:r w:rsidR="00E95AB7"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6AE4" w:rsidRDefault="005B6AE4">
      <w:r>
        <w:separator/>
      </w:r>
    </w:p>
  </w:footnote>
  <w:footnote w:type="continuationSeparator" w:id="0">
    <w:p w:rsidR="005B6AE4" w:rsidRDefault="005B6A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21BF" w:rsidRPr="006E5963" w:rsidRDefault="006121BF" w:rsidP="00B939FB">
    <w:pPr>
      <w:pStyle w:val="Header"/>
      <w:pBdr>
        <w:bottom w:val="single" w:sz="8" w:space="1" w:color="auto"/>
      </w:pBdr>
      <w:jc w:val="center"/>
      <w:rPr>
        <w:sz w:val="18"/>
        <w:szCs w:val="18"/>
      </w:rPr>
    </w:pPr>
    <w:r w:rsidRPr="006E5963">
      <w:rPr>
        <w:sz w:val="18"/>
        <w:szCs w:val="18"/>
      </w:rPr>
      <w:t>Project Status Report</w:t>
    </w:r>
  </w:p>
  <w:p w:rsidR="006121BF" w:rsidRPr="00D0286D" w:rsidRDefault="006121BF"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6D834EE"/>
    <w:multiLevelType w:val="hybridMultilevel"/>
    <w:tmpl w:val="BF2234F0"/>
    <w:lvl w:ilvl="0" w:tplc="04090001">
      <w:start w:val="1"/>
      <w:numFmt w:val="bullet"/>
      <w:lvlText w:val=""/>
      <w:lvlJc w:val="left"/>
      <w:pPr>
        <w:ind w:left="734"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start w:val="1"/>
      <w:numFmt w:val="bullet"/>
      <w:lvlText w:val=""/>
      <w:lvlJc w:val="left"/>
      <w:pPr>
        <w:ind w:left="2174" w:hanging="360"/>
      </w:pPr>
      <w:rPr>
        <w:rFonts w:ascii="Wingdings" w:hAnsi="Wingdings" w:hint="default"/>
      </w:rPr>
    </w:lvl>
    <w:lvl w:ilvl="3" w:tplc="04090001">
      <w:start w:val="1"/>
      <w:numFmt w:val="bullet"/>
      <w:lvlText w:val=""/>
      <w:lvlJc w:val="left"/>
      <w:pPr>
        <w:ind w:left="2894" w:hanging="360"/>
      </w:pPr>
      <w:rPr>
        <w:rFonts w:ascii="Symbol" w:hAnsi="Symbol" w:hint="default"/>
      </w:rPr>
    </w:lvl>
    <w:lvl w:ilvl="4" w:tplc="04090003">
      <w:start w:val="1"/>
      <w:numFmt w:val="bullet"/>
      <w:lvlText w:val="o"/>
      <w:lvlJc w:val="left"/>
      <w:pPr>
        <w:ind w:left="3614" w:hanging="360"/>
      </w:pPr>
      <w:rPr>
        <w:rFonts w:ascii="Courier New" w:hAnsi="Courier New" w:cs="Courier New" w:hint="default"/>
      </w:rPr>
    </w:lvl>
    <w:lvl w:ilvl="5" w:tplc="04090005">
      <w:start w:val="1"/>
      <w:numFmt w:val="bullet"/>
      <w:lvlText w:val=""/>
      <w:lvlJc w:val="left"/>
      <w:pPr>
        <w:ind w:left="4334" w:hanging="360"/>
      </w:pPr>
      <w:rPr>
        <w:rFonts w:ascii="Wingdings" w:hAnsi="Wingdings" w:hint="default"/>
      </w:rPr>
    </w:lvl>
    <w:lvl w:ilvl="6" w:tplc="04090001">
      <w:start w:val="1"/>
      <w:numFmt w:val="bullet"/>
      <w:lvlText w:val=""/>
      <w:lvlJc w:val="left"/>
      <w:pPr>
        <w:ind w:left="5054" w:hanging="360"/>
      </w:pPr>
      <w:rPr>
        <w:rFonts w:ascii="Symbol" w:hAnsi="Symbol" w:hint="default"/>
      </w:rPr>
    </w:lvl>
    <w:lvl w:ilvl="7" w:tplc="04090003">
      <w:start w:val="1"/>
      <w:numFmt w:val="bullet"/>
      <w:lvlText w:val="o"/>
      <w:lvlJc w:val="left"/>
      <w:pPr>
        <w:ind w:left="5774" w:hanging="360"/>
      </w:pPr>
      <w:rPr>
        <w:rFonts w:ascii="Courier New" w:hAnsi="Courier New" w:cs="Courier New" w:hint="default"/>
      </w:rPr>
    </w:lvl>
    <w:lvl w:ilvl="8" w:tplc="04090005">
      <w:start w:val="1"/>
      <w:numFmt w:val="bullet"/>
      <w:lvlText w:val=""/>
      <w:lvlJc w:val="left"/>
      <w:pPr>
        <w:ind w:left="6494" w:hanging="360"/>
      </w:pPr>
      <w:rPr>
        <w:rFonts w:ascii="Wingdings" w:hAnsi="Wingdings" w:hint="default"/>
      </w:rPr>
    </w:lvl>
  </w:abstractNum>
  <w:abstractNum w:abstractNumId="2" w15:restartNumberingAfterBreak="0">
    <w:nsid w:val="0CF36EE1"/>
    <w:multiLevelType w:val="hybridMultilevel"/>
    <w:tmpl w:val="6BCCEF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D5B068D"/>
    <w:multiLevelType w:val="hybridMultilevel"/>
    <w:tmpl w:val="95C2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A73CE"/>
    <w:multiLevelType w:val="hybridMultilevel"/>
    <w:tmpl w:val="11E6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F4EEF"/>
    <w:multiLevelType w:val="hybridMultilevel"/>
    <w:tmpl w:val="F7029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7" w15:restartNumberingAfterBreak="0">
    <w:nsid w:val="4AB245A6"/>
    <w:multiLevelType w:val="hybridMultilevel"/>
    <w:tmpl w:val="45809358"/>
    <w:lvl w:ilvl="0" w:tplc="04090001">
      <w:start w:val="1"/>
      <w:numFmt w:val="bullet"/>
      <w:lvlText w:val=""/>
      <w:lvlJc w:val="left"/>
      <w:pPr>
        <w:ind w:left="734" w:hanging="360"/>
      </w:pPr>
      <w:rPr>
        <w:rFonts w:ascii="Symbol" w:hAnsi="Symbol" w:hint="default"/>
      </w:rPr>
    </w:lvl>
    <w:lvl w:ilvl="1" w:tplc="04090003">
      <w:start w:val="1"/>
      <w:numFmt w:val="bullet"/>
      <w:lvlText w:val="o"/>
      <w:lvlJc w:val="left"/>
      <w:pPr>
        <w:ind w:left="1454" w:hanging="360"/>
      </w:pPr>
      <w:rPr>
        <w:rFonts w:ascii="Courier New" w:hAnsi="Courier New" w:cs="Courier New" w:hint="default"/>
      </w:rPr>
    </w:lvl>
    <w:lvl w:ilvl="2" w:tplc="04090005">
      <w:start w:val="1"/>
      <w:numFmt w:val="bullet"/>
      <w:lvlText w:val=""/>
      <w:lvlJc w:val="left"/>
      <w:pPr>
        <w:ind w:left="2174" w:hanging="360"/>
      </w:pPr>
      <w:rPr>
        <w:rFonts w:ascii="Wingdings" w:hAnsi="Wingdings" w:hint="default"/>
      </w:rPr>
    </w:lvl>
    <w:lvl w:ilvl="3" w:tplc="04090001">
      <w:start w:val="1"/>
      <w:numFmt w:val="bullet"/>
      <w:lvlText w:val=""/>
      <w:lvlJc w:val="left"/>
      <w:pPr>
        <w:ind w:left="2894" w:hanging="360"/>
      </w:pPr>
      <w:rPr>
        <w:rFonts w:ascii="Symbol" w:hAnsi="Symbol" w:hint="default"/>
      </w:rPr>
    </w:lvl>
    <w:lvl w:ilvl="4" w:tplc="04090003">
      <w:start w:val="1"/>
      <w:numFmt w:val="bullet"/>
      <w:lvlText w:val="o"/>
      <w:lvlJc w:val="left"/>
      <w:pPr>
        <w:ind w:left="3614" w:hanging="360"/>
      </w:pPr>
      <w:rPr>
        <w:rFonts w:ascii="Courier New" w:hAnsi="Courier New" w:cs="Courier New" w:hint="default"/>
      </w:rPr>
    </w:lvl>
    <w:lvl w:ilvl="5" w:tplc="04090005">
      <w:start w:val="1"/>
      <w:numFmt w:val="bullet"/>
      <w:lvlText w:val=""/>
      <w:lvlJc w:val="left"/>
      <w:pPr>
        <w:ind w:left="4334" w:hanging="360"/>
      </w:pPr>
      <w:rPr>
        <w:rFonts w:ascii="Wingdings" w:hAnsi="Wingdings" w:hint="default"/>
      </w:rPr>
    </w:lvl>
    <w:lvl w:ilvl="6" w:tplc="04090001">
      <w:start w:val="1"/>
      <w:numFmt w:val="bullet"/>
      <w:lvlText w:val=""/>
      <w:lvlJc w:val="left"/>
      <w:pPr>
        <w:ind w:left="5054" w:hanging="360"/>
      </w:pPr>
      <w:rPr>
        <w:rFonts w:ascii="Symbol" w:hAnsi="Symbol" w:hint="default"/>
      </w:rPr>
    </w:lvl>
    <w:lvl w:ilvl="7" w:tplc="04090003">
      <w:start w:val="1"/>
      <w:numFmt w:val="bullet"/>
      <w:lvlText w:val="o"/>
      <w:lvlJc w:val="left"/>
      <w:pPr>
        <w:ind w:left="5774" w:hanging="360"/>
      </w:pPr>
      <w:rPr>
        <w:rFonts w:ascii="Courier New" w:hAnsi="Courier New" w:cs="Courier New" w:hint="default"/>
      </w:rPr>
    </w:lvl>
    <w:lvl w:ilvl="8" w:tplc="04090005">
      <w:start w:val="1"/>
      <w:numFmt w:val="bullet"/>
      <w:lvlText w:val=""/>
      <w:lvlJc w:val="left"/>
      <w:pPr>
        <w:ind w:left="6494" w:hanging="360"/>
      </w:pPr>
      <w:rPr>
        <w:rFonts w:ascii="Wingdings" w:hAnsi="Wingdings" w:hint="default"/>
      </w:rPr>
    </w:lvl>
  </w:abstractNum>
  <w:abstractNum w:abstractNumId="8"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19C5C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71C6457"/>
    <w:multiLevelType w:val="hybridMultilevel"/>
    <w:tmpl w:val="582AD230"/>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12"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8"/>
  </w:num>
  <w:num w:numId="2">
    <w:abstractNumId w:val="6"/>
  </w:num>
  <w:num w:numId="3">
    <w:abstractNumId w:val="9"/>
  </w:num>
  <w:num w:numId="4">
    <w:abstractNumId w:val="2"/>
  </w:num>
  <w:num w:numId="5">
    <w:abstractNumId w:val="0"/>
  </w:num>
  <w:num w:numId="6">
    <w:abstractNumId w:val="12"/>
  </w:num>
  <w:num w:numId="7">
    <w:abstractNumId w:val="8"/>
  </w:num>
  <w:num w:numId="8">
    <w:abstractNumId w:val="8"/>
  </w:num>
  <w:num w:numId="9">
    <w:abstractNumId w:val="8"/>
  </w:num>
  <w:num w:numId="10">
    <w:abstractNumId w:val="5"/>
  </w:num>
  <w:num w:numId="11">
    <w:abstractNumId w:val="7"/>
  </w:num>
  <w:num w:numId="12">
    <w:abstractNumId w:val="1"/>
  </w:num>
  <w:num w:numId="13">
    <w:abstractNumId w:val="1"/>
  </w:num>
  <w:num w:numId="14">
    <w:abstractNumId w:val="11"/>
  </w:num>
  <w:num w:numId="15">
    <w:abstractNumId w:val="10"/>
  </w:num>
  <w:num w:numId="16">
    <w:abstractNumId w:val="2"/>
  </w:num>
  <w:num w:numId="17">
    <w:abstractNumId w:val="4"/>
  </w:num>
  <w:num w:numId="18">
    <w:abstractNumId w:val="3"/>
  </w:num>
  <w:num w:numId="1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63A8A"/>
    <w:rsid w:val="0003155D"/>
    <w:rsid w:val="00033DBD"/>
    <w:rsid w:val="0004461F"/>
    <w:rsid w:val="000472CA"/>
    <w:rsid w:val="0005026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12379"/>
    <w:rsid w:val="00114E31"/>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4BB3"/>
    <w:rsid w:val="001F7C2E"/>
    <w:rsid w:val="0020544A"/>
    <w:rsid w:val="00210D35"/>
    <w:rsid w:val="00212F70"/>
    <w:rsid w:val="00216E76"/>
    <w:rsid w:val="00220045"/>
    <w:rsid w:val="00244592"/>
    <w:rsid w:val="00251044"/>
    <w:rsid w:val="0025242B"/>
    <w:rsid w:val="00256430"/>
    <w:rsid w:val="0026441A"/>
    <w:rsid w:val="00265D51"/>
    <w:rsid w:val="00274E4F"/>
    <w:rsid w:val="002753D4"/>
    <w:rsid w:val="002772CF"/>
    <w:rsid w:val="0027769A"/>
    <w:rsid w:val="002903B1"/>
    <w:rsid w:val="0029501B"/>
    <w:rsid w:val="002A5AD1"/>
    <w:rsid w:val="002B4DB7"/>
    <w:rsid w:val="002B6BA1"/>
    <w:rsid w:val="002D2CE8"/>
    <w:rsid w:val="002D3ECD"/>
    <w:rsid w:val="002D5392"/>
    <w:rsid w:val="002E1753"/>
    <w:rsid w:val="002E63DC"/>
    <w:rsid w:val="00306E75"/>
    <w:rsid w:val="00320FD0"/>
    <w:rsid w:val="0032495F"/>
    <w:rsid w:val="00330146"/>
    <w:rsid w:val="00341A61"/>
    <w:rsid w:val="003557E7"/>
    <w:rsid w:val="00356B5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5975"/>
    <w:rsid w:val="004A7483"/>
    <w:rsid w:val="004B43F5"/>
    <w:rsid w:val="004B6CD1"/>
    <w:rsid w:val="004C2641"/>
    <w:rsid w:val="004C3388"/>
    <w:rsid w:val="004C4A05"/>
    <w:rsid w:val="004D2769"/>
    <w:rsid w:val="004F6761"/>
    <w:rsid w:val="00500E9A"/>
    <w:rsid w:val="00524BE7"/>
    <w:rsid w:val="005272F4"/>
    <w:rsid w:val="00534D52"/>
    <w:rsid w:val="00535EEE"/>
    <w:rsid w:val="0056558C"/>
    <w:rsid w:val="00573191"/>
    <w:rsid w:val="00575EE7"/>
    <w:rsid w:val="005A59A5"/>
    <w:rsid w:val="005A6DC8"/>
    <w:rsid w:val="005B2D77"/>
    <w:rsid w:val="005B6AE4"/>
    <w:rsid w:val="005C1B07"/>
    <w:rsid w:val="005C6B99"/>
    <w:rsid w:val="005D00AA"/>
    <w:rsid w:val="005D545B"/>
    <w:rsid w:val="005F7092"/>
    <w:rsid w:val="005F7DD6"/>
    <w:rsid w:val="00606E33"/>
    <w:rsid w:val="006121BF"/>
    <w:rsid w:val="00621C6B"/>
    <w:rsid w:val="006240A1"/>
    <w:rsid w:val="00646CAD"/>
    <w:rsid w:val="00662197"/>
    <w:rsid w:val="006648B5"/>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400EE"/>
    <w:rsid w:val="007404EF"/>
    <w:rsid w:val="007407E0"/>
    <w:rsid w:val="00753386"/>
    <w:rsid w:val="00753B91"/>
    <w:rsid w:val="0075452A"/>
    <w:rsid w:val="007545DE"/>
    <w:rsid w:val="00756C7D"/>
    <w:rsid w:val="00761842"/>
    <w:rsid w:val="00765F37"/>
    <w:rsid w:val="0077250A"/>
    <w:rsid w:val="007770EA"/>
    <w:rsid w:val="00782686"/>
    <w:rsid w:val="0078291A"/>
    <w:rsid w:val="007845AF"/>
    <w:rsid w:val="00785011"/>
    <w:rsid w:val="00796AE2"/>
    <w:rsid w:val="007B0604"/>
    <w:rsid w:val="007B2BE2"/>
    <w:rsid w:val="007B661D"/>
    <w:rsid w:val="007C31D8"/>
    <w:rsid w:val="007E2391"/>
    <w:rsid w:val="007E4DDF"/>
    <w:rsid w:val="007F2EC4"/>
    <w:rsid w:val="00800427"/>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69EF"/>
    <w:rsid w:val="00883299"/>
    <w:rsid w:val="0088693C"/>
    <w:rsid w:val="0089128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636D"/>
    <w:rsid w:val="009079A4"/>
    <w:rsid w:val="00915408"/>
    <w:rsid w:val="00920BEB"/>
    <w:rsid w:val="00921287"/>
    <w:rsid w:val="00940018"/>
    <w:rsid w:val="009435EB"/>
    <w:rsid w:val="009503E4"/>
    <w:rsid w:val="00955114"/>
    <w:rsid w:val="00957DC8"/>
    <w:rsid w:val="00960EE0"/>
    <w:rsid w:val="009612EB"/>
    <w:rsid w:val="00963A8A"/>
    <w:rsid w:val="009767AE"/>
    <w:rsid w:val="009A2B15"/>
    <w:rsid w:val="009A6D05"/>
    <w:rsid w:val="009B3C2F"/>
    <w:rsid w:val="009B3DEE"/>
    <w:rsid w:val="009E0B38"/>
    <w:rsid w:val="009F3A04"/>
    <w:rsid w:val="00A0099A"/>
    <w:rsid w:val="00A05014"/>
    <w:rsid w:val="00A0537A"/>
    <w:rsid w:val="00A10530"/>
    <w:rsid w:val="00A17E8B"/>
    <w:rsid w:val="00A2329F"/>
    <w:rsid w:val="00A23EC9"/>
    <w:rsid w:val="00A31CBF"/>
    <w:rsid w:val="00A33D6A"/>
    <w:rsid w:val="00A344DB"/>
    <w:rsid w:val="00A40EAC"/>
    <w:rsid w:val="00A440A0"/>
    <w:rsid w:val="00A46894"/>
    <w:rsid w:val="00A5497F"/>
    <w:rsid w:val="00A5561A"/>
    <w:rsid w:val="00A63D1E"/>
    <w:rsid w:val="00A72656"/>
    <w:rsid w:val="00A73169"/>
    <w:rsid w:val="00A82D70"/>
    <w:rsid w:val="00A951FF"/>
    <w:rsid w:val="00A96325"/>
    <w:rsid w:val="00A97DE1"/>
    <w:rsid w:val="00AA594E"/>
    <w:rsid w:val="00AB1D59"/>
    <w:rsid w:val="00AC1680"/>
    <w:rsid w:val="00AE095C"/>
    <w:rsid w:val="00AF3151"/>
    <w:rsid w:val="00AF4C81"/>
    <w:rsid w:val="00B118C0"/>
    <w:rsid w:val="00B120AE"/>
    <w:rsid w:val="00B22714"/>
    <w:rsid w:val="00B25572"/>
    <w:rsid w:val="00B34BA9"/>
    <w:rsid w:val="00B566A3"/>
    <w:rsid w:val="00B75410"/>
    <w:rsid w:val="00B8436F"/>
    <w:rsid w:val="00B91F9E"/>
    <w:rsid w:val="00B939FB"/>
    <w:rsid w:val="00BA7AF5"/>
    <w:rsid w:val="00BC6BE2"/>
    <w:rsid w:val="00BD77EB"/>
    <w:rsid w:val="00BE141E"/>
    <w:rsid w:val="00BE34BB"/>
    <w:rsid w:val="00BF0219"/>
    <w:rsid w:val="00BF7E92"/>
    <w:rsid w:val="00C139EE"/>
    <w:rsid w:val="00C13EAB"/>
    <w:rsid w:val="00C21A5A"/>
    <w:rsid w:val="00C26249"/>
    <w:rsid w:val="00C27667"/>
    <w:rsid w:val="00C27750"/>
    <w:rsid w:val="00C32305"/>
    <w:rsid w:val="00C366EB"/>
    <w:rsid w:val="00C47AB9"/>
    <w:rsid w:val="00C50A01"/>
    <w:rsid w:val="00C5488C"/>
    <w:rsid w:val="00C76BAB"/>
    <w:rsid w:val="00C805B3"/>
    <w:rsid w:val="00CB3366"/>
    <w:rsid w:val="00CD4105"/>
    <w:rsid w:val="00CF6029"/>
    <w:rsid w:val="00D0286D"/>
    <w:rsid w:val="00D0658C"/>
    <w:rsid w:val="00D234D0"/>
    <w:rsid w:val="00D3247B"/>
    <w:rsid w:val="00D5125D"/>
    <w:rsid w:val="00D515FE"/>
    <w:rsid w:val="00D525DD"/>
    <w:rsid w:val="00D52CF5"/>
    <w:rsid w:val="00D6695C"/>
    <w:rsid w:val="00D7046C"/>
    <w:rsid w:val="00D738D8"/>
    <w:rsid w:val="00D86F61"/>
    <w:rsid w:val="00D87444"/>
    <w:rsid w:val="00D916B6"/>
    <w:rsid w:val="00D95CB4"/>
    <w:rsid w:val="00DA061E"/>
    <w:rsid w:val="00DA18FA"/>
    <w:rsid w:val="00DA3485"/>
    <w:rsid w:val="00DA60B8"/>
    <w:rsid w:val="00DD54E2"/>
    <w:rsid w:val="00DE22E6"/>
    <w:rsid w:val="00DE569C"/>
    <w:rsid w:val="00E01FE6"/>
    <w:rsid w:val="00E05BA3"/>
    <w:rsid w:val="00E05D3D"/>
    <w:rsid w:val="00E30AC2"/>
    <w:rsid w:val="00E33DA8"/>
    <w:rsid w:val="00E35E53"/>
    <w:rsid w:val="00E37DB8"/>
    <w:rsid w:val="00E42224"/>
    <w:rsid w:val="00E52303"/>
    <w:rsid w:val="00E70D0D"/>
    <w:rsid w:val="00E742F9"/>
    <w:rsid w:val="00E76E99"/>
    <w:rsid w:val="00E80D5E"/>
    <w:rsid w:val="00E83AB9"/>
    <w:rsid w:val="00E9144B"/>
    <w:rsid w:val="00E95AB7"/>
    <w:rsid w:val="00EA4982"/>
    <w:rsid w:val="00EA4F44"/>
    <w:rsid w:val="00EB69CF"/>
    <w:rsid w:val="00EC4F3A"/>
    <w:rsid w:val="00ED5AE2"/>
    <w:rsid w:val="00EE0EFC"/>
    <w:rsid w:val="00EE26C5"/>
    <w:rsid w:val="00EE3D54"/>
    <w:rsid w:val="00EF4B80"/>
    <w:rsid w:val="00F00701"/>
    <w:rsid w:val="00F012F3"/>
    <w:rsid w:val="00F01BDA"/>
    <w:rsid w:val="00F05634"/>
    <w:rsid w:val="00F1347A"/>
    <w:rsid w:val="00F22B07"/>
    <w:rsid w:val="00F267E7"/>
    <w:rsid w:val="00F26A30"/>
    <w:rsid w:val="00F27B3B"/>
    <w:rsid w:val="00F34CA0"/>
    <w:rsid w:val="00F36D60"/>
    <w:rsid w:val="00F471B3"/>
    <w:rsid w:val="00F51096"/>
    <w:rsid w:val="00F51538"/>
    <w:rsid w:val="00F57B50"/>
    <w:rsid w:val="00F60879"/>
    <w:rsid w:val="00F6180C"/>
    <w:rsid w:val="00F61DD2"/>
    <w:rsid w:val="00F6357F"/>
    <w:rsid w:val="00F677E1"/>
    <w:rsid w:val="00F737D0"/>
    <w:rsid w:val="00F76FDC"/>
    <w:rsid w:val="00F80B2D"/>
    <w:rsid w:val="00F84701"/>
    <w:rsid w:val="00F93E93"/>
    <w:rsid w:val="00F94719"/>
    <w:rsid w:val="00FA24FF"/>
    <w:rsid w:val="00FE0ABE"/>
    <w:rsid w:val="00FE44DF"/>
    <w:rsid w:val="00FF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3B9FC4"/>
  <w15:docId w15:val="{7CF2638E-2F01-4579-BC71-C2C2AF004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rsid w:val="00E95AB7"/>
    <w:pPr>
      <w:keepNext/>
      <w:numPr>
        <w:numId w:val="1"/>
      </w:numPr>
      <w:spacing w:after="60"/>
      <w:outlineLvl w:val="0"/>
    </w:pPr>
    <w:rPr>
      <w:rFonts w:cs="Arial"/>
      <w:b/>
      <w:bCs/>
      <w:kern w:val="32"/>
      <w:sz w:val="32"/>
      <w:szCs w:val="32"/>
    </w:rPr>
  </w:style>
  <w:style w:type="paragraph" w:styleId="Heading2">
    <w:name w:val="heading 2"/>
    <w:basedOn w:val="Normal"/>
    <w:next w:val="Normal"/>
    <w:qFormat/>
    <w:rsid w:val="00E95AB7"/>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rsid w:val="00E95AB7"/>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E95AB7"/>
    <w:pPr>
      <w:keepNext/>
      <w:numPr>
        <w:ilvl w:val="3"/>
        <w:numId w:val="1"/>
      </w:numPr>
      <w:spacing w:before="240" w:after="60"/>
      <w:outlineLvl w:val="3"/>
    </w:pPr>
    <w:rPr>
      <w:b/>
      <w:bCs/>
      <w:sz w:val="28"/>
      <w:szCs w:val="28"/>
    </w:rPr>
  </w:style>
  <w:style w:type="paragraph" w:styleId="Heading5">
    <w:name w:val="heading 5"/>
    <w:basedOn w:val="Normal"/>
    <w:next w:val="Normal"/>
    <w:qFormat/>
    <w:rsid w:val="00E95AB7"/>
    <w:pPr>
      <w:numPr>
        <w:ilvl w:val="4"/>
        <w:numId w:val="1"/>
      </w:numPr>
      <w:spacing w:before="240" w:after="60"/>
      <w:outlineLvl w:val="4"/>
    </w:pPr>
    <w:rPr>
      <w:b/>
      <w:bCs/>
      <w:i/>
      <w:iCs/>
      <w:sz w:val="26"/>
      <w:szCs w:val="26"/>
    </w:rPr>
  </w:style>
  <w:style w:type="paragraph" w:styleId="Heading6">
    <w:name w:val="heading 6"/>
    <w:basedOn w:val="Normal"/>
    <w:next w:val="Normal"/>
    <w:qFormat/>
    <w:rsid w:val="00E95AB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E95AB7"/>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E95AB7"/>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E95AB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E95AB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E95AB7"/>
    <w:pPr>
      <w:ind w:left="800"/>
    </w:pPr>
    <w:rPr>
      <w:rFonts w:ascii="Times New Roman" w:hAnsi="Times New Roman"/>
    </w:rPr>
  </w:style>
  <w:style w:type="paragraph" w:styleId="TOC7">
    <w:name w:val="toc 7"/>
    <w:basedOn w:val="Normal"/>
    <w:next w:val="Normal"/>
    <w:autoRedefine/>
    <w:semiHidden/>
    <w:rsid w:val="00E95AB7"/>
    <w:pPr>
      <w:ind w:left="1000"/>
    </w:pPr>
    <w:rPr>
      <w:rFonts w:ascii="Times New Roman" w:hAnsi="Times New Roman"/>
    </w:rPr>
  </w:style>
  <w:style w:type="paragraph" w:styleId="TOC8">
    <w:name w:val="toc 8"/>
    <w:basedOn w:val="Normal"/>
    <w:next w:val="Normal"/>
    <w:autoRedefine/>
    <w:semiHidden/>
    <w:rsid w:val="00E95AB7"/>
    <w:pPr>
      <w:ind w:left="1200"/>
    </w:pPr>
    <w:rPr>
      <w:rFonts w:ascii="Times New Roman" w:hAnsi="Times New Roman"/>
    </w:rPr>
  </w:style>
  <w:style w:type="paragraph" w:styleId="TOC9">
    <w:name w:val="toc 9"/>
    <w:basedOn w:val="Normal"/>
    <w:next w:val="Normal"/>
    <w:autoRedefine/>
    <w:semiHidden/>
    <w:rsid w:val="00E95AB7"/>
    <w:pPr>
      <w:ind w:left="1400"/>
    </w:pPr>
    <w:rPr>
      <w:rFonts w:ascii="Times New Roman" w:hAnsi="Times New Roman"/>
    </w:rPr>
  </w:style>
  <w:style w:type="character" w:styleId="Hyperlink">
    <w:name w:val="Hyperlink"/>
    <w:basedOn w:val="DefaultParagraphFont"/>
    <w:rsid w:val="00E95AB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E95AB7"/>
    <w:pPr>
      <w:spacing w:after="120" w:line="0" w:lineRule="atLeast"/>
      <w:ind w:left="360"/>
    </w:pPr>
    <w:rPr>
      <w:spacing w:val="-5"/>
    </w:rPr>
  </w:style>
  <w:style w:type="paragraph" w:customStyle="1" w:styleId="TableText">
    <w:name w:val="Table Text"/>
    <w:basedOn w:val="Normal"/>
    <w:rsid w:val="00E95AB7"/>
    <w:pPr>
      <w:ind w:left="14"/>
    </w:pPr>
    <w:rPr>
      <w:spacing w:val="-5"/>
      <w:sz w:val="16"/>
    </w:rPr>
  </w:style>
  <w:style w:type="paragraph" w:customStyle="1" w:styleId="TableHeader">
    <w:name w:val="Table Header"/>
    <w:basedOn w:val="Normal"/>
    <w:rsid w:val="00E95AB7"/>
    <w:pPr>
      <w:spacing w:before="60"/>
      <w:jc w:val="center"/>
    </w:pPr>
    <w:rPr>
      <w:b/>
      <w:spacing w:val="-5"/>
      <w:sz w:val="16"/>
    </w:rPr>
  </w:style>
  <w:style w:type="paragraph" w:styleId="Header">
    <w:name w:val="header"/>
    <w:basedOn w:val="Normal"/>
    <w:rsid w:val="00E95AB7"/>
    <w:pPr>
      <w:tabs>
        <w:tab w:val="center" w:pos="4320"/>
        <w:tab w:val="right" w:pos="8640"/>
      </w:tabs>
    </w:pPr>
  </w:style>
  <w:style w:type="paragraph" w:styleId="Footer">
    <w:name w:val="footer"/>
    <w:basedOn w:val="Normal"/>
    <w:rsid w:val="00E95AB7"/>
    <w:pPr>
      <w:tabs>
        <w:tab w:val="center" w:pos="4320"/>
        <w:tab w:val="right" w:pos="8640"/>
      </w:tabs>
    </w:pPr>
  </w:style>
  <w:style w:type="character" w:customStyle="1" w:styleId="Heading3CharChar">
    <w:name w:val="Heading 3 Char Char"/>
    <w:basedOn w:val="DefaultParagraphFont"/>
    <w:rsid w:val="00E95AB7"/>
    <w:rPr>
      <w:rFonts w:ascii="Arial" w:hAnsi="Arial" w:cs="Arial"/>
      <w:b/>
      <w:bCs/>
      <w:noProof w:val="0"/>
      <w:sz w:val="22"/>
      <w:szCs w:val="26"/>
      <w:lang w:val="en-US" w:eastAsia="en-US" w:bidi="ar-SA"/>
    </w:rPr>
  </w:style>
  <w:style w:type="paragraph" w:customStyle="1" w:styleId="TableEntry">
    <w:name w:val="Table Entry"/>
    <w:basedOn w:val="Normal"/>
    <w:rsid w:val="00E95AB7"/>
    <w:rPr>
      <w:sz w:val="18"/>
    </w:rPr>
  </w:style>
  <w:style w:type="paragraph" w:styleId="BodyText3">
    <w:name w:val="Body Text 3"/>
    <w:basedOn w:val="Normal"/>
    <w:rsid w:val="00E95AB7"/>
    <w:pPr>
      <w:spacing w:after="120"/>
    </w:pPr>
    <w:rPr>
      <w:sz w:val="16"/>
      <w:szCs w:val="16"/>
    </w:rPr>
  </w:style>
  <w:style w:type="paragraph" w:customStyle="1" w:styleId="BracketedTemplateInstructions">
    <w:name w:val="Bracketed Template Instructions"/>
    <w:basedOn w:val="Normal"/>
    <w:rsid w:val="00E95AB7"/>
    <w:rPr>
      <w:sz w:val="16"/>
    </w:rPr>
  </w:style>
  <w:style w:type="paragraph" w:customStyle="1" w:styleId="StyleHeading3Italic">
    <w:name w:val="Style Heading 3 + Italic"/>
    <w:basedOn w:val="Heading3"/>
    <w:rsid w:val="00E95AB7"/>
    <w:rPr>
      <w:i/>
      <w:iCs/>
    </w:rPr>
  </w:style>
  <w:style w:type="character" w:customStyle="1" w:styleId="StyleHeading3ItalicChar">
    <w:name w:val="Style Heading 3 + Italic Char"/>
    <w:basedOn w:val="Heading3CharChar"/>
    <w:rsid w:val="00E95AB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E95AB7"/>
    <w:rPr>
      <w:bCs/>
      <w:sz w:val="20"/>
    </w:rPr>
  </w:style>
  <w:style w:type="paragraph" w:customStyle="1" w:styleId="StyleBodyText8ptBoldAfter0pt">
    <w:name w:val="Style Body Text + 8 pt Bold After:  0 pt"/>
    <w:basedOn w:val="BodyText"/>
    <w:rsid w:val="00E95AB7"/>
    <w:pPr>
      <w:spacing w:after="0"/>
      <w:ind w:left="0"/>
    </w:pPr>
    <w:rPr>
      <w:b/>
      <w:bCs/>
      <w:sz w:val="16"/>
    </w:rPr>
  </w:style>
  <w:style w:type="paragraph" w:customStyle="1" w:styleId="StyleBodyTextBoldCentered">
    <w:name w:val="Style Body Text + Bold Centered"/>
    <w:basedOn w:val="BodyText"/>
    <w:rsid w:val="00E95AB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89128C"/>
    <w:pPr>
      <w:ind w:left="720"/>
      <w:contextualSpacing/>
    </w:pPr>
  </w:style>
  <w:style w:type="character" w:customStyle="1" w:styleId="normaltextrun">
    <w:name w:val="normaltextrun"/>
    <w:basedOn w:val="DefaultParagraphFont"/>
    <w:rsid w:val="00535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91203">
      <w:bodyDiv w:val="1"/>
      <w:marLeft w:val="0"/>
      <w:marRight w:val="0"/>
      <w:marTop w:val="0"/>
      <w:marBottom w:val="0"/>
      <w:divBdr>
        <w:top w:val="none" w:sz="0" w:space="0" w:color="auto"/>
        <w:left w:val="none" w:sz="0" w:space="0" w:color="auto"/>
        <w:bottom w:val="none" w:sz="0" w:space="0" w:color="auto"/>
        <w:right w:val="none" w:sz="0" w:space="0" w:color="auto"/>
      </w:divBdr>
    </w:div>
    <w:div w:id="616373889">
      <w:bodyDiv w:val="1"/>
      <w:marLeft w:val="0"/>
      <w:marRight w:val="0"/>
      <w:marTop w:val="0"/>
      <w:marBottom w:val="0"/>
      <w:divBdr>
        <w:top w:val="none" w:sz="0" w:space="0" w:color="auto"/>
        <w:left w:val="none" w:sz="0" w:space="0" w:color="auto"/>
        <w:bottom w:val="none" w:sz="0" w:space="0" w:color="auto"/>
        <w:right w:val="none" w:sz="0" w:space="0" w:color="auto"/>
      </w:divBdr>
    </w:div>
    <w:div w:id="919556495">
      <w:bodyDiv w:val="1"/>
      <w:marLeft w:val="0"/>
      <w:marRight w:val="0"/>
      <w:marTop w:val="0"/>
      <w:marBottom w:val="0"/>
      <w:divBdr>
        <w:top w:val="none" w:sz="0" w:space="0" w:color="auto"/>
        <w:left w:val="none" w:sz="0" w:space="0" w:color="auto"/>
        <w:bottom w:val="none" w:sz="0" w:space="0" w:color="auto"/>
        <w:right w:val="none" w:sz="0" w:space="0" w:color="auto"/>
      </w:divBdr>
    </w:div>
    <w:div w:id="930047710">
      <w:bodyDiv w:val="1"/>
      <w:marLeft w:val="0"/>
      <w:marRight w:val="0"/>
      <w:marTop w:val="0"/>
      <w:marBottom w:val="0"/>
      <w:divBdr>
        <w:top w:val="none" w:sz="0" w:space="0" w:color="auto"/>
        <w:left w:val="none" w:sz="0" w:space="0" w:color="auto"/>
        <w:bottom w:val="none" w:sz="0" w:space="0" w:color="auto"/>
        <w:right w:val="none" w:sz="0" w:space="0" w:color="auto"/>
      </w:divBdr>
    </w:div>
    <w:div w:id="1191841621">
      <w:bodyDiv w:val="1"/>
      <w:marLeft w:val="0"/>
      <w:marRight w:val="0"/>
      <w:marTop w:val="0"/>
      <w:marBottom w:val="0"/>
      <w:divBdr>
        <w:top w:val="none" w:sz="0" w:space="0" w:color="auto"/>
        <w:left w:val="none" w:sz="0" w:space="0" w:color="auto"/>
        <w:bottom w:val="none" w:sz="0" w:space="0" w:color="auto"/>
        <w:right w:val="none" w:sz="0" w:space="0" w:color="auto"/>
      </w:divBdr>
      <w:divsChild>
        <w:div w:id="1589386826">
          <w:marLeft w:val="0"/>
          <w:marRight w:val="0"/>
          <w:marTop w:val="0"/>
          <w:marBottom w:val="0"/>
          <w:divBdr>
            <w:top w:val="none" w:sz="0" w:space="0" w:color="auto"/>
            <w:left w:val="none" w:sz="0" w:space="0" w:color="auto"/>
            <w:bottom w:val="none" w:sz="0" w:space="0" w:color="auto"/>
            <w:right w:val="none" w:sz="0" w:space="0" w:color="auto"/>
          </w:divBdr>
        </w:div>
      </w:divsChild>
    </w:div>
    <w:div w:id="1294022409">
      <w:bodyDiv w:val="1"/>
      <w:marLeft w:val="0"/>
      <w:marRight w:val="0"/>
      <w:marTop w:val="0"/>
      <w:marBottom w:val="0"/>
      <w:divBdr>
        <w:top w:val="none" w:sz="0" w:space="0" w:color="auto"/>
        <w:left w:val="none" w:sz="0" w:space="0" w:color="auto"/>
        <w:bottom w:val="none" w:sz="0" w:space="0" w:color="auto"/>
        <w:right w:val="none" w:sz="0" w:space="0" w:color="auto"/>
      </w:divBdr>
    </w:div>
    <w:div w:id="1429931811">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1959212287">
      <w:bodyDiv w:val="1"/>
      <w:marLeft w:val="0"/>
      <w:marRight w:val="0"/>
      <w:marTop w:val="0"/>
      <w:marBottom w:val="0"/>
      <w:divBdr>
        <w:top w:val="none" w:sz="0" w:space="0" w:color="auto"/>
        <w:left w:val="none" w:sz="0" w:space="0" w:color="auto"/>
        <w:bottom w:val="none" w:sz="0" w:space="0" w:color="auto"/>
        <w:right w:val="none" w:sz="0" w:space="0" w:color="auto"/>
      </w:divBdr>
      <w:divsChild>
        <w:div w:id="8216248">
          <w:marLeft w:val="0"/>
          <w:marRight w:val="0"/>
          <w:marTop w:val="0"/>
          <w:marBottom w:val="0"/>
          <w:divBdr>
            <w:top w:val="none" w:sz="0" w:space="0" w:color="auto"/>
            <w:left w:val="none" w:sz="0" w:space="0" w:color="auto"/>
            <w:bottom w:val="none" w:sz="0" w:space="0" w:color="auto"/>
            <w:right w:val="none" w:sz="0" w:space="0" w:color="auto"/>
          </w:divBdr>
        </w:div>
      </w:divsChild>
    </w:div>
    <w:div w:id="2014257598">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F35DC3-E694-40EB-8317-0B4C8A520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01141723.dot</Template>
  <TotalTime>223</TotalTime>
  <Pages>10</Pages>
  <Words>1390</Words>
  <Characters>7925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Katelyn Anne   Calma</cp:lastModifiedBy>
  <cp:revision>18</cp:revision>
  <cp:lastPrinted>2004-07-12T06:29:00Z</cp:lastPrinted>
  <dcterms:created xsi:type="dcterms:W3CDTF">2017-07-23T10:48:00Z</dcterms:created>
  <dcterms:modified xsi:type="dcterms:W3CDTF">2017-08-03T14:34:00Z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