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51" w:type="dxa"/>
        <w:tblLayout w:type="fixed"/>
        <w:tblCellMar>
          <w:top w:w="55" w:type="dxa"/>
          <w:left w:w="55" w:type="dxa"/>
          <w:bottom w:w="55" w:type="dxa"/>
          <w:right w:w="55" w:type="dxa"/>
        </w:tblCellMar>
        <w:tblLook w:val="0000" w:firstRow="0" w:lastRow="0" w:firstColumn="0" w:lastColumn="0" w:noHBand="0" w:noVBand="0"/>
      </w:tblPr>
      <w:tblGrid>
        <w:gridCol w:w="1928"/>
        <w:gridCol w:w="3606"/>
        <w:gridCol w:w="3826"/>
      </w:tblGrid>
      <w:tr w:rsidR="001479D8" w:rsidRPr="002343D8" w:rsidTr="00B55F98">
        <w:trPr>
          <w:trHeight w:val="663"/>
        </w:trPr>
        <w:tc>
          <w:tcPr>
            <w:tcW w:w="1928" w:type="dxa"/>
            <w:vMerge w:val="restart"/>
            <w:tcBorders>
              <w:top w:val="single" w:sz="1" w:space="0" w:color="000000"/>
              <w:left w:val="single" w:sz="1" w:space="0" w:color="000000"/>
              <w:bottom w:val="single" w:sz="1" w:space="0" w:color="000000"/>
            </w:tcBorders>
            <w:vAlign w:val="center"/>
          </w:tcPr>
          <w:p w:rsidR="001479D8" w:rsidRPr="001479D8" w:rsidRDefault="00C30013" w:rsidP="00B55F98">
            <w:pPr>
              <w:widowControl w:val="0"/>
              <w:suppressLineNumbers/>
              <w:suppressAutoHyphens/>
              <w:snapToGrid w:val="0"/>
              <w:spacing w:after="0" w:line="240" w:lineRule="auto"/>
              <w:jc w:val="center"/>
              <w:rPr>
                <w:rFonts w:ascii="Trebuchet MS" w:eastAsia="DejaVu Sans" w:hAnsi="Trebuchet MS"/>
                <w:b/>
                <w:bCs/>
                <w:kern w:val="1"/>
                <w:sz w:val="96"/>
                <w:szCs w:val="96"/>
              </w:rPr>
            </w:pPr>
            <w:r>
              <w:rPr>
                <w:rFonts w:ascii="Trebuchet MS" w:eastAsia="DejaVu Sans" w:hAnsi="Trebuchet MS"/>
                <w:b/>
                <w:bCs/>
                <w:kern w:val="1"/>
                <w:sz w:val="96"/>
                <w:szCs w:val="96"/>
              </w:rPr>
              <w:t>6</w:t>
            </w:r>
            <w:r w:rsidR="00737CE6">
              <w:rPr>
                <w:rFonts w:ascii="Trebuchet MS" w:eastAsia="DejaVu Sans" w:hAnsi="Trebuchet MS"/>
                <w:b/>
                <w:bCs/>
                <w:kern w:val="1"/>
                <w:sz w:val="96"/>
                <w:szCs w:val="96"/>
              </w:rPr>
              <w:t>A3</w:t>
            </w:r>
          </w:p>
        </w:tc>
        <w:tc>
          <w:tcPr>
            <w:tcW w:w="7432" w:type="dxa"/>
            <w:gridSpan w:val="2"/>
            <w:tcBorders>
              <w:top w:val="single" w:sz="1" w:space="0" w:color="000000"/>
              <w:left w:val="single" w:sz="1" w:space="0" w:color="000000"/>
              <w:bottom w:val="single" w:sz="1" w:space="0" w:color="000000"/>
              <w:right w:val="single" w:sz="1" w:space="0" w:color="000000"/>
            </w:tcBorders>
            <w:vAlign w:val="center"/>
          </w:tcPr>
          <w:p w:rsidR="001479D8" w:rsidRPr="001479D8" w:rsidRDefault="00737CE6" w:rsidP="00CC16AC">
            <w:pPr>
              <w:pStyle w:val="Default"/>
              <w:jc w:val="center"/>
              <w:rPr>
                <w:rFonts w:ascii="Trebuchet MS" w:eastAsia="Liberation Serif" w:hAnsi="Trebuchet MS" w:cs="Times New Roman"/>
                <w:caps/>
                <w:kern w:val="72"/>
                <w:sz w:val="48"/>
                <w:szCs w:val="72"/>
              </w:rPr>
            </w:pPr>
            <w:r>
              <w:rPr>
                <w:rFonts w:ascii="Trebuchet MS" w:eastAsia="Liberation Serif" w:hAnsi="Trebuchet MS" w:cs="Times New Roman"/>
                <w:caps/>
                <w:kern w:val="72"/>
                <w:sz w:val="48"/>
                <w:szCs w:val="72"/>
              </w:rPr>
              <w:t>balance html tags</w:t>
            </w:r>
          </w:p>
        </w:tc>
      </w:tr>
      <w:tr w:rsidR="001479D8" w:rsidRPr="002343D8" w:rsidTr="00B55F98">
        <w:trPr>
          <w:trHeight w:val="249"/>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Input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Input</w:t>
            </w:r>
          </w:p>
        </w:tc>
      </w:tr>
      <w:tr w:rsidR="001479D8" w:rsidRPr="002343D8" w:rsidTr="00B55F98">
        <w:trPr>
          <w:trHeight w:val="231"/>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Output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Output</w:t>
            </w:r>
          </w:p>
        </w:tc>
      </w:tr>
    </w:tbl>
    <w:p w:rsidR="005F1B5D" w:rsidRDefault="005F1B5D" w:rsidP="005C6125">
      <w:pPr>
        <w:pStyle w:val="Default"/>
        <w:rPr>
          <w:rFonts w:ascii="Times New Roman" w:hAnsi="Times New Roman" w:cs="Times New Roman"/>
          <w:b/>
          <w:bCs/>
          <w:szCs w:val="28"/>
        </w:rPr>
      </w:pPr>
    </w:p>
    <w:p w:rsidR="005C6125" w:rsidRPr="00F4776B" w:rsidRDefault="005C6125" w:rsidP="005C6125">
      <w:pPr>
        <w:pStyle w:val="Default"/>
        <w:rPr>
          <w:rFonts w:ascii="Times New Roman" w:hAnsi="Times New Roman" w:cs="Times New Roman"/>
          <w:szCs w:val="28"/>
        </w:rPr>
      </w:pPr>
      <w:r w:rsidRPr="00F4776B">
        <w:rPr>
          <w:rFonts w:ascii="Times New Roman" w:hAnsi="Times New Roman" w:cs="Times New Roman"/>
          <w:b/>
          <w:bCs/>
          <w:szCs w:val="28"/>
        </w:rPr>
        <w:t xml:space="preserve">Problem Description </w:t>
      </w:r>
    </w:p>
    <w:p w:rsidR="00737CE6" w:rsidRPr="00737CE6" w:rsidRDefault="00737CE6" w:rsidP="00737CE6">
      <w:pPr>
        <w:pStyle w:val="Default"/>
        <w:jc w:val="both"/>
        <w:rPr>
          <w:rFonts w:ascii="Times New Roman" w:hAnsi="Times New Roman" w:cs="Times New Roman"/>
          <w:sz w:val="23"/>
          <w:szCs w:val="23"/>
        </w:rPr>
      </w:pPr>
      <w:r w:rsidRPr="00737CE6">
        <w:rPr>
          <w:rFonts w:ascii="Times New Roman" w:hAnsi="Times New Roman" w:cs="Times New Roman"/>
          <w:sz w:val="23"/>
          <w:szCs w:val="23"/>
        </w:rPr>
        <w:t>Hypertext Markup Language (HTML) is the standard markup language for creating web pages and web applications. The first publicly available description of HTML was a document called "HTML Tags", first mentioned on the Internet by Tim Berners-Lee in late 1991.</w:t>
      </w:r>
      <w:r w:rsidR="005F1B5D">
        <w:rPr>
          <w:rFonts w:ascii="Times New Roman" w:hAnsi="Times New Roman" w:cs="Times New Roman"/>
          <w:sz w:val="23"/>
          <w:szCs w:val="23"/>
        </w:rPr>
        <w:t xml:space="preserve"> </w:t>
      </w:r>
      <w:r w:rsidRPr="00737CE6">
        <w:rPr>
          <w:rFonts w:ascii="Times New Roman" w:hAnsi="Times New Roman" w:cs="Times New Roman"/>
          <w:sz w:val="23"/>
          <w:szCs w:val="23"/>
        </w:rPr>
        <w:t xml:space="preserve">It describes 18 elements comprising the initial, relatively simple design of HTML. </w:t>
      </w:r>
    </w:p>
    <w:p w:rsidR="00737CE6" w:rsidRPr="00737CE6" w:rsidRDefault="00737CE6" w:rsidP="00737CE6">
      <w:pPr>
        <w:pStyle w:val="Default"/>
        <w:jc w:val="both"/>
        <w:rPr>
          <w:rFonts w:ascii="Times New Roman" w:hAnsi="Times New Roman" w:cs="Times New Roman"/>
          <w:sz w:val="23"/>
          <w:szCs w:val="23"/>
        </w:rPr>
      </w:pPr>
    </w:p>
    <w:p w:rsidR="001C4DF0" w:rsidRDefault="00737CE6" w:rsidP="00737CE6">
      <w:pPr>
        <w:pStyle w:val="Default"/>
        <w:jc w:val="both"/>
        <w:rPr>
          <w:rFonts w:ascii="Times New Roman" w:hAnsi="Times New Roman" w:cs="Times New Roman"/>
          <w:sz w:val="23"/>
          <w:szCs w:val="23"/>
        </w:rPr>
      </w:pPr>
      <w:r w:rsidRPr="00737CE6">
        <w:rPr>
          <w:rFonts w:ascii="Times New Roman" w:hAnsi="Times New Roman" w:cs="Times New Roman"/>
          <w:sz w:val="23"/>
          <w:szCs w:val="23"/>
        </w:rPr>
        <w:t>The HTML that Tim invented was strongly based on SGML (Standard Generalized Mark-up Language), an internationally agreed upon method for marking up text into structural units such as paragraphs, headings, list items and so on. SGML could be implemented on any machine. The idea was that the language was independent of the formatter (the browser or other viewing software) which actually displayed the text on the screen. The use of pairs of tags such as &lt;TITLE&gt; and &lt;/TITLE&gt; is taken directly from SGML, which does exactly the same. The SGML elements used in Tim's HTML included P (paragraph); H1 through H6 (heading level 1 through heading level 6); OL (ordered lists); UL (unordered lists); LI (list items) and various others. What SGML does not include, of course, are hypertext links: the idea of using the anchor element with the HREF attribute was purely Tim's invention, as was the now-famous `www.name.name' format for addressing machines on the Web.</w:t>
      </w:r>
    </w:p>
    <w:p w:rsidR="00942871" w:rsidRDefault="00942871" w:rsidP="00737CE6">
      <w:pPr>
        <w:pStyle w:val="Default"/>
        <w:jc w:val="both"/>
        <w:rPr>
          <w:rFonts w:ascii="Times New Roman" w:hAnsi="Times New Roman" w:cs="Times New Roman"/>
          <w:sz w:val="23"/>
          <w:szCs w:val="23"/>
        </w:rPr>
      </w:pPr>
    </w:p>
    <w:p w:rsidR="00D3618A" w:rsidRDefault="00803205" w:rsidP="00275B53">
      <w:pPr>
        <w:pStyle w:val="Default"/>
        <w:jc w:val="both"/>
        <w:rPr>
          <w:rFonts w:ascii="Times New Roman" w:hAnsi="Times New Roman" w:cs="Times New Roman"/>
          <w:bCs/>
          <w:szCs w:val="28"/>
        </w:rPr>
      </w:pPr>
      <w:r>
        <w:rPr>
          <w:rFonts w:ascii="Times New Roman" w:hAnsi="Times New Roman" w:cs="Times New Roman"/>
          <w:bCs/>
          <w:szCs w:val="28"/>
        </w:rPr>
        <w:t xml:space="preserve">Write a program that </w:t>
      </w:r>
      <w:r w:rsidR="00275B53">
        <w:rPr>
          <w:rFonts w:ascii="Times New Roman" w:hAnsi="Times New Roman" w:cs="Times New Roman"/>
          <w:bCs/>
          <w:szCs w:val="28"/>
        </w:rPr>
        <w:t xml:space="preserve">reads a HTML text and determines whether the </w:t>
      </w:r>
      <w:r w:rsidR="00BF2E5A">
        <w:rPr>
          <w:rFonts w:ascii="Times New Roman" w:hAnsi="Times New Roman" w:cs="Times New Roman"/>
          <w:bCs/>
          <w:szCs w:val="28"/>
        </w:rPr>
        <w:t xml:space="preserve">text </w:t>
      </w:r>
      <w:r w:rsidR="008305C3">
        <w:rPr>
          <w:rFonts w:ascii="Times New Roman" w:hAnsi="Times New Roman" w:cs="Times New Roman"/>
          <w:bCs/>
          <w:szCs w:val="28"/>
        </w:rPr>
        <w:t>that consist of</w:t>
      </w:r>
      <w:r w:rsidR="00BF2E5A">
        <w:rPr>
          <w:rFonts w:ascii="Times New Roman" w:hAnsi="Times New Roman" w:cs="Times New Roman"/>
          <w:bCs/>
          <w:szCs w:val="28"/>
        </w:rPr>
        <w:t xml:space="preserve"> the </w:t>
      </w:r>
      <w:r w:rsidR="00275B53">
        <w:rPr>
          <w:rFonts w:ascii="Times New Roman" w:hAnsi="Times New Roman" w:cs="Times New Roman"/>
          <w:bCs/>
          <w:szCs w:val="28"/>
        </w:rPr>
        <w:t>following HTML tags are balance.</w:t>
      </w:r>
    </w:p>
    <w:p w:rsidR="00275B53" w:rsidRPr="00BF2E5A" w:rsidRDefault="00275B53" w:rsidP="00F4776B">
      <w:pPr>
        <w:pStyle w:val="Default"/>
        <w:rPr>
          <w:rFonts w:ascii="Courier New" w:hAnsi="Courier New" w:cs="Courier New"/>
          <w:bCs/>
          <w:sz w:val="22"/>
          <w:szCs w:val="22"/>
        </w:rPr>
      </w:pPr>
      <w:r>
        <w:rPr>
          <w:rFonts w:ascii="Times New Roman" w:hAnsi="Times New Roman" w:cs="Times New Roman"/>
          <w:bCs/>
          <w:szCs w:val="28"/>
        </w:rPr>
        <w:tab/>
      </w:r>
      <w:r w:rsidRPr="00BF2E5A">
        <w:rPr>
          <w:rFonts w:ascii="Courier New" w:hAnsi="Courier New" w:cs="Courier New"/>
          <w:bCs/>
          <w:sz w:val="22"/>
          <w:szCs w:val="22"/>
        </w:rPr>
        <w:t>&lt;p&gt; paragraph &lt;/p&gt;</w:t>
      </w:r>
      <w:r w:rsidRPr="00BF2E5A">
        <w:rPr>
          <w:rFonts w:ascii="Courier New" w:hAnsi="Courier New" w:cs="Courier New"/>
          <w:bCs/>
          <w:sz w:val="22"/>
          <w:szCs w:val="22"/>
        </w:rPr>
        <w:tab/>
      </w:r>
    </w:p>
    <w:p w:rsidR="00275B53" w:rsidRPr="00BF2E5A" w:rsidRDefault="00275B53" w:rsidP="00275B53">
      <w:pPr>
        <w:pStyle w:val="Default"/>
        <w:ind w:left="720"/>
        <w:rPr>
          <w:rFonts w:ascii="Courier New" w:hAnsi="Courier New" w:cs="Courier New"/>
          <w:bCs/>
          <w:sz w:val="22"/>
          <w:szCs w:val="22"/>
        </w:rPr>
      </w:pPr>
      <w:r w:rsidRPr="00BF2E5A">
        <w:rPr>
          <w:rFonts w:ascii="Courier New" w:hAnsi="Courier New" w:cs="Courier New"/>
          <w:bCs/>
          <w:sz w:val="22"/>
          <w:szCs w:val="22"/>
        </w:rPr>
        <w:t xml:space="preserve">&lt;b&gt; </w:t>
      </w:r>
      <w:r w:rsidR="00BF2E5A" w:rsidRPr="00BF2E5A">
        <w:rPr>
          <w:rFonts w:ascii="Courier New" w:hAnsi="Courier New" w:cs="Courier New"/>
          <w:bCs/>
          <w:sz w:val="22"/>
          <w:szCs w:val="22"/>
        </w:rPr>
        <w:t>b</w:t>
      </w:r>
      <w:r w:rsidRPr="00BF2E5A">
        <w:rPr>
          <w:rFonts w:ascii="Courier New" w:hAnsi="Courier New" w:cs="Courier New"/>
          <w:bCs/>
          <w:sz w:val="22"/>
          <w:szCs w:val="22"/>
        </w:rPr>
        <w:t>old text &lt;/b&gt;</w:t>
      </w:r>
    </w:p>
    <w:p w:rsidR="00275B53" w:rsidRPr="00BF2E5A" w:rsidRDefault="00275B53" w:rsidP="00275B53">
      <w:pPr>
        <w:pStyle w:val="Default"/>
        <w:ind w:left="720"/>
        <w:rPr>
          <w:rFonts w:ascii="Courier New" w:hAnsi="Courier New" w:cs="Courier New"/>
          <w:bCs/>
          <w:sz w:val="22"/>
          <w:szCs w:val="22"/>
        </w:rPr>
      </w:pPr>
      <w:r w:rsidRPr="00BF2E5A">
        <w:rPr>
          <w:rFonts w:ascii="Courier New" w:hAnsi="Courier New" w:cs="Courier New"/>
          <w:bCs/>
          <w:sz w:val="22"/>
          <w:szCs w:val="22"/>
        </w:rPr>
        <w:t>&lt;</w:t>
      </w:r>
      <w:proofErr w:type="spellStart"/>
      <w:r w:rsidRPr="00BF2E5A">
        <w:rPr>
          <w:rFonts w:ascii="Courier New" w:hAnsi="Courier New" w:cs="Courier New"/>
          <w:bCs/>
          <w:sz w:val="22"/>
          <w:szCs w:val="22"/>
        </w:rPr>
        <w:t>i</w:t>
      </w:r>
      <w:proofErr w:type="spellEnd"/>
      <w:r w:rsidRPr="00BF2E5A">
        <w:rPr>
          <w:rFonts w:ascii="Courier New" w:hAnsi="Courier New" w:cs="Courier New"/>
          <w:bCs/>
          <w:sz w:val="22"/>
          <w:szCs w:val="22"/>
        </w:rPr>
        <w:t xml:space="preserve">&gt; </w:t>
      </w:r>
      <w:r w:rsidR="00BF2E5A" w:rsidRPr="00BF2E5A">
        <w:rPr>
          <w:rFonts w:ascii="Courier New" w:hAnsi="Courier New" w:cs="Courier New"/>
          <w:bCs/>
          <w:sz w:val="22"/>
          <w:szCs w:val="22"/>
        </w:rPr>
        <w:t>i</w:t>
      </w:r>
      <w:r w:rsidRPr="00BF2E5A">
        <w:rPr>
          <w:rFonts w:ascii="Courier New" w:hAnsi="Courier New" w:cs="Courier New"/>
          <w:bCs/>
          <w:sz w:val="22"/>
          <w:szCs w:val="22"/>
        </w:rPr>
        <w:t>talic text &lt;/</w:t>
      </w:r>
      <w:proofErr w:type="spellStart"/>
      <w:r w:rsidRPr="00BF2E5A">
        <w:rPr>
          <w:rFonts w:ascii="Courier New" w:hAnsi="Courier New" w:cs="Courier New"/>
          <w:bCs/>
          <w:sz w:val="22"/>
          <w:szCs w:val="22"/>
        </w:rPr>
        <w:t>i</w:t>
      </w:r>
      <w:proofErr w:type="spellEnd"/>
      <w:r w:rsidRPr="00BF2E5A">
        <w:rPr>
          <w:rFonts w:ascii="Courier New" w:hAnsi="Courier New" w:cs="Courier New"/>
          <w:bCs/>
          <w:sz w:val="22"/>
          <w:szCs w:val="22"/>
        </w:rPr>
        <w:t>&gt;</w:t>
      </w:r>
    </w:p>
    <w:p w:rsidR="00275B53" w:rsidRDefault="006B7469" w:rsidP="006B7469">
      <w:pPr>
        <w:pStyle w:val="Default"/>
        <w:ind w:left="720"/>
        <w:rPr>
          <w:rFonts w:ascii="Courier New" w:hAnsi="Courier New" w:cs="Courier New"/>
          <w:bCs/>
          <w:sz w:val="22"/>
          <w:szCs w:val="22"/>
        </w:rPr>
      </w:pPr>
      <w:r w:rsidRPr="00BF2E5A">
        <w:rPr>
          <w:rFonts w:ascii="Courier New" w:hAnsi="Courier New" w:cs="Courier New"/>
          <w:bCs/>
          <w:sz w:val="22"/>
          <w:szCs w:val="22"/>
        </w:rPr>
        <w:t>&lt;u&gt; underline &lt;/u&gt;</w:t>
      </w:r>
    </w:p>
    <w:p w:rsidR="00BF2E5A" w:rsidRPr="00BF2E5A" w:rsidRDefault="00BF2E5A" w:rsidP="006B7469">
      <w:pPr>
        <w:pStyle w:val="Default"/>
        <w:ind w:left="720"/>
        <w:rPr>
          <w:rFonts w:ascii="Courier New" w:hAnsi="Courier New" w:cs="Courier New"/>
          <w:bCs/>
          <w:sz w:val="22"/>
          <w:szCs w:val="22"/>
        </w:rPr>
      </w:pPr>
    </w:p>
    <w:p w:rsidR="00F4776B" w:rsidRPr="00F4776B" w:rsidRDefault="00F4776B" w:rsidP="00F4776B">
      <w:pPr>
        <w:pStyle w:val="Default"/>
        <w:rPr>
          <w:rFonts w:ascii="Times New Roman" w:hAnsi="Times New Roman" w:cs="Times New Roman"/>
          <w:b/>
          <w:bCs/>
          <w:szCs w:val="28"/>
        </w:rPr>
      </w:pPr>
      <w:r w:rsidRPr="00F4776B">
        <w:rPr>
          <w:rFonts w:ascii="Times New Roman" w:hAnsi="Times New Roman" w:cs="Times New Roman"/>
          <w:b/>
          <w:bCs/>
          <w:szCs w:val="28"/>
        </w:rPr>
        <w:t xml:space="preserve">Input </w:t>
      </w:r>
    </w:p>
    <w:p w:rsidR="00F4776B" w:rsidRPr="00F4776B" w:rsidRDefault="00F4776B" w:rsidP="00F4776B">
      <w:pPr>
        <w:pStyle w:val="Default"/>
        <w:rPr>
          <w:rFonts w:ascii="Times New Roman" w:hAnsi="Times New Roman" w:cs="Times New Roman"/>
          <w:sz w:val="23"/>
          <w:szCs w:val="23"/>
        </w:rPr>
      </w:pPr>
      <w:r w:rsidRPr="00F4776B">
        <w:rPr>
          <w:rFonts w:ascii="Times New Roman" w:hAnsi="Times New Roman" w:cs="Times New Roman"/>
          <w:sz w:val="23"/>
          <w:szCs w:val="23"/>
        </w:rPr>
        <w:t>The first line will contain T</w:t>
      </w:r>
      <w:r w:rsidR="001479D8">
        <w:rPr>
          <w:rFonts w:ascii="Times New Roman" w:hAnsi="Times New Roman" w:cs="Times New Roman"/>
          <w:sz w:val="23"/>
          <w:szCs w:val="23"/>
        </w:rPr>
        <w:t xml:space="preserve"> (T &lt;= 100)</w:t>
      </w:r>
      <w:r w:rsidRPr="00F4776B">
        <w:rPr>
          <w:rFonts w:ascii="Times New Roman" w:hAnsi="Times New Roman" w:cs="Times New Roman"/>
          <w:sz w:val="23"/>
          <w:szCs w:val="23"/>
        </w:rPr>
        <w:t xml:space="preserve">, number of test cases, followed by </w:t>
      </w:r>
      <w:r w:rsidR="001479D8">
        <w:rPr>
          <w:rFonts w:ascii="Times New Roman" w:hAnsi="Times New Roman" w:cs="Times New Roman"/>
          <w:sz w:val="23"/>
          <w:szCs w:val="23"/>
        </w:rPr>
        <w:t>T</w:t>
      </w:r>
      <w:r w:rsidRPr="00F4776B">
        <w:rPr>
          <w:rFonts w:ascii="Times New Roman" w:hAnsi="Times New Roman" w:cs="Times New Roman"/>
          <w:sz w:val="23"/>
          <w:szCs w:val="23"/>
        </w:rPr>
        <w:t xml:space="preserve"> lines each with a line of </w:t>
      </w:r>
      <w:r w:rsidR="00BF2E5A">
        <w:rPr>
          <w:rFonts w:ascii="Times New Roman" w:hAnsi="Times New Roman" w:cs="Times New Roman"/>
          <w:sz w:val="23"/>
          <w:szCs w:val="23"/>
        </w:rPr>
        <w:t>HTML text.</w:t>
      </w:r>
    </w:p>
    <w:p w:rsidR="00F4776B" w:rsidRPr="00F4776B" w:rsidRDefault="00F4776B" w:rsidP="00F4776B">
      <w:pPr>
        <w:pStyle w:val="Default"/>
        <w:rPr>
          <w:rFonts w:ascii="Times New Roman" w:hAnsi="Times New Roman" w:cs="Times New Roman"/>
          <w:sz w:val="23"/>
          <w:szCs w:val="23"/>
        </w:rPr>
      </w:pPr>
    </w:p>
    <w:p w:rsidR="00F4776B" w:rsidRPr="00F4776B" w:rsidRDefault="00F4776B" w:rsidP="00F4776B">
      <w:pPr>
        <w:pStyle w:val="Default"/>
        <w:rPr>
          <w:rFonts w:ascii="Times New Roman" w:hAnsi="Times New Roman" w:cs="Times New Roman"/>
          <w:b/>
          <w:bCs/>
          <w:szCs w:val="28"/>
        </w:rPr>
      </w:pPr>
      <w:r w:rsidRPr="00F4776B">
        <w:rPr>
          <w:rFonts w:ascii="Times New Roman" w:hAnsi="Times New Roman" w:cs="Times New Roman"/>
          <w:b/>
          <w:bCs/>
          <w:szCs w:val="28"/>
        </w:rPr>
        <w:t xml:space="preserve">Output </w:t>
      </w:r>
    </w:p>
    <w:p w:rsidR="00F4776B" w:rsidRDefault="00803205" w:rsidP="00F4776B">
      <w:pPr>
        <w:rPr>
          <w:rFonts w:ascii="Times New Roman" w:hAnsi="Times New Roman" w:cs="Times New Roman"/>
          <w:sz w:val="23"/>
          <w:szCs w:val="23"/>
        </w:rPr>
      </w:pPr>
      <w:r>
        <w:rPr>
          <w:rFonts w:ascii="Times New Roman" w:hAnsi="Times New Roman" w:cs="Times New Roman"/>
          <w:sz w:val="23"/>
          <w:szCs w:val="23"/>
        </w:rPr>
        <w:t xml:space="preserve">For each test case, </w:t>
      </w:r>
      <w:r w:rsidR="00AB4D83">
        <w:rPr>
          <w:rFonts w:ascii="Times New Roman" w:hAnsi="Times New Roman" w:cs="Times New Roman"/>
          <w:sz w:val="23"/>
          <w:szCs w:val="23"/>
        </w:rPr>
        <w:t xml:space="preserve">output </w:t>
      </w:r>
      <w:r w:rsidR="00BF2E5A">
        <w:rPr>
          <w:rFonts w:ascii="Times New Roman" w:hAnsi="Times New Roman" w:cs="Times New Roman"/>
          <w:sz w:val="23"/>
          <w:szCs w:val="23"/>
        </w:rPr>
        <w:t>"Balance" if the text is balance, otherwise output "Not balance"</w:t>
      </w:r>
      <w:r w:rsidR="00F4776B">
        <w:rPr>
          <w:rFonts w:ascii="Times New Roman" w:hAnsi="Times New Roman" w:cs="Times New Roman"/>
          <w:sz w:val="23"/>
          <w:szCs w:val="23"/>
        </w:rPr>
        <w:t>.</w:t>
      </w:r>
    </w:p>
    <w:tbl>
      <w:tblPr>
        <w:tblStyle w:val="TableGrid"/>
        <w:tblW w:w="0" w:type="auto"/>
        <w:tblLook w:val="04A0" w:firstRow="1" w:lastRow="0" w:firstColumn="1" w:lastColumn="0" w:noHBand="0" w:noVBand="1"/>
      </w:tblPr>
      <w:tblGrid>
        <w:gridCol w:w="9378"/>
      </w:tblGrid>
      <w:tr w:rsidR="005F1B5D" w:rsidRPr="00F4776B" w:rsidTr="005F1B5D">
        <w:tc>
          <w:tcPr>
            <w:tcW w:w="9378" w:type="dxa"/>
          </w:tcPr>
          <w:p w:rsidR="005F1B5D" w:rsidRPr="00F4776B" w:rsidRDefault="005F1B5D" w:rsidP="00F4776B">
            <w:pPr>
              <w:rPr>
                <w:rFonts w:ascii="Times New Roman" w:hAnsi="Times New Roman" w:cs="Times New Roman"/>
                <w:b/>
                <w:sz w:val="23"/>
                <w:szCs w:val="23"/>
              </w:rPr>
            </w:pPr>
            <w:r w:rsidRPr="00F4776B">
              <w:rPr>
                <w:rFonts w:ascii="Times New Roman" w:hAnsi="Times New Roman" w:cs="Times New Roman"/>
                <w:b/>
                <w:sz w:val="23"/>
                <w:szCs w:val="23"/>
              </w:rPr>
              <w:t>Sample Input</w:t>
            </w:r>
          </w:p>
        </w:tc>
      </w:tr>
      <w:tr w:rsidR="005F1B5D" w:rsidTr="005F1B5D">
        <w:tc>
          <w:tcPr>
            <w:tcW w:w="9378" w:type="dxa"/>
          </w:tcPr>
          <w:p w:rsidR="005F1B5D" w:rsidRDefault="00AB4D83" w:rsidP="0080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Pr>
                <w:rFonts w:ascii="Courier New" w:eastAsia="Times New Roman" w:hAnsi="Courier New" w:cs="Courier New"/>
                <w:color w:val="000000" w:themeColor="text1"/>
              </w:rPr>
              <w:t>2</w:t>
            </w:r>
          </w:p>
          <w:p w:rsidR="00B93433" w:rsidRPr="00AB4D83" w:rsidRDefault="00B93433" w:rsidP="00B9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rPr>
            </w:pPr>
            <w:r w:rsidRPr="00AB4D83">
              <w:rPr>
                <w:rFonts w:ascii="Courier New" w:eastAsia="Times New Roman" w:hAnsi="Courier New" w:cs="Courier New"/>
                <w:color w:val="000000" w:themeColor="text1"/>
                <w:sz w:val="18"/>
              </w:rPr>
              <w:t>&lt;p&gt; you are the &lt;</w:t>
            </w:r>
            <w:proofErr w:type="spellStart"/>
            <w:r w:rsidRPr="00AB4D83">
              <w:rPr>
                <w:rFonts w:ascii="Courier New" w:eastAsia="Times New Roman" w:hAnsi="Courier New" w:cs="Courier New"/>
                <w:color w:val="000000" w:themeColor="text1"/>
                <w:sz w:val="18"/>
              </w:rPr>
              <w:t>i</w:t>
            </w:r>
            <w:proofErr w:type="spellEnd"/>
            <w:r w:rsidRPr="00AB4D83">
              <w:rPr>
                <w:rFonts w:ascii="Courier New" w:eastAsia="Times New Roman" w:hAnsi="Courier New" w:cs="Courier New"/>
                <w:color w:val="000000" w:themeColor="text1"/>
                <w:sz w:val="18"/>
              </w:rPr>
              <w:t>&gt; semicolon &lt;/</w:t>
            </w:r>
            <w:proofErr w:type="spellStart"/>
            <w:r w:rsidRPr="00AB4D83">
              <w:rPr>
                <w:rFonts w:ascii="Courier New" w:eastAsia="Times New Roman" w:hAnsi="Courier New" w:cs="Courier New"/>
                <w:color w:val="000000" w:themeColor="text1"/>
                <w:sz w:val="18"/>
              </w:rPr>
              <w:t>i</w:t>
            </w:r>
            <w:proofErr w:type="spellEnd"/>
            <w:r w:rsidRPr="00AB4D83">
              <w:rPr>
                <w:rFonts w:ascii="Courier New" w:eastAsia="Times New Roman" w:hAnsi="Courier New" w:cs="Courier New"/>
                <w:color w:val="000000" w:themeColor="text1"/>
                <w:sz w:val="18"/>
              </w:rPr>
              <w:t>&gt; to &lt;b&gt; my &lt;/b&gt; statement &lt;/p&gt;</w:t>
            </w:r>
          </w:p>
          <w:p w:rsidR="005F1B5D" w:rsidRDefault="00B93433" w:rsidP="00B9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rPr>
            </w:pPr>
            <w:r w:rsidRPr="00AB4D83">
              <w:rPr>
                <w:rFonts w:ascii="Courier New" w:eastAsia="Times New Roman" w:hAnsi="Courier New" w:cs="Courier New"/>
                <w:color w:val="000000" w:themeColor="text1"/>
                <w:sz w:val="18"/>
              </w:rPr>
              <w:t>&lt;p&gt; first &lt;b&gt; solve the problem &lt;/b&gt; , then &lt;</w:t>
            </w:r>
            <w:proofErr w:type="spellStart"/>
            <w:r w:rsidRPr="00AB4D83">
              <w:rPr>
                <w:rFonts w:ascii="Courier New" w:eastAsia="Times New Roman" w:hAnsi="Courier New" w:cs="Courier New"/>
                <w:color w:val="000000" w:themeColor="text1"/>
                <w:sz w:val="18"/>
              </w:rPr>
              <w:t>i</w:t>
            </w:r>
            <w:proofErr w:type="spellEnd"/>
            <w:r w:rsidRPr="00AB4D83">
              <w:rPr>
                <w:rFonts w:ascii="Courier New" w:eastAsia="Times New Roman" w:hAnsi="Courier New" w:cs="Courier New"/>
                <w:color w:val="000000" w:themeColor="text1"/>
                <w:sz w:val="18"/>
              </w:rPr>
              <w:t>&gt; write the code &lt;/u&gt; &lt;/</w:t>
            </w:r>
            <w:proofErr w:type="spellStart"/>
            <w:r w:rsidRPr="00AB4D83">
              <w:rPr>
                <w:rFonts w:ascii="Courier New" w:eastAsia="Times New Roman" w:hAnsi="Courier New" w:cs="Courier New"/>
                <w:color w:val="000000" w:themeColor="text1"/>
                <w:sz w:val="18"/>
              </w:rPr>
              <w:t>i</w:t>
            </w:r>
            <w:proofErr w:type="spellEnd"/>
            <w:r w:rsidRPr="00AB4D83">
              <w:rPr>
                <w:rFonts w:ascii="Courier New" w:eastAsia="Times New Roman" w:hAnsi="Courier New" w:cs="Courier New"/>
                <w:color w:val="000000" w:themeColor="text1"/>
                <w:sz w:val="18"/>
              </w:rPr>
              <w:t>&gt; &lt;/p&gt;</w:t>
            </w:r>
          </w:p>
          <w:p w:rsidR="005F1B5D" w:rsidRPr="001479D8" w:rsidRDefault="005F1B5D" w:rsidP="00AB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03205">
              <w:rPr>
                <w:rFonts w:ascii="Courier New" w:eastAsia="Times New Roman" w:hAnsi="Courier New" w:cs="Courier New"/>
                <w:color w:val="000000" w:themeColor="text1"/>
              </w:rPr>
              <w:t> </w:t>
            </w:r>
          </w:p>
        </w:tc>
      </w:tr>
      <w:tr w:rsidR="005F1B5D" w:rsidRPr="00F4776B" w:rsidTr="005F1B5D">
        <w:tc>
          <w:tcPr>
            <w:tcW w:w="9378" w:type="dxa"/>
          </w:tcPr>
          <w:p w:rsidR="005F1B5D" w:rsidRPr="00F4776B" w:rsidRDefault="005F1B5D" w:rsidP="003A324E">
            <w:pPr>
              <w:rPr>
                <w:rFonts w:ascii="Times New Roman" w:hAnsi="Times New Roman" w:cs="Times New Roman"/>
                <w:b/>
                <w:sz w:val="23"/>
                <w:szCs w:val="23"/>
              </w:rPr>
            </w:pPr>
            <w:r w:rsidRPr="00F4776B">
              <w:rPr>
                <w:rFonts w:ascii="Times New Roman" w:hAnsi="Times New Roman" w:cs="Times New Roman"/>
                <w:b/>
                <w:sz w:val="23"/>
                <w:szCs w:val="23"/>
              </w:rPr>
              <w:t>Sample Output</w:t>
            </w:r>
          </w:p>
        </w:tc>
      </w:tr>
      <w:tr w:rsidR="005F1B5D" w:rsidRPr="001479D8" w:rsidTr="005F1B5D">
        <w:tc>
          <w:tcPr>
            <w:tcW w:w="9378" w:type="dxa"/>
          </w:tcPr>
          <w:p w:rsidR="005F1B5D" w:rsidRPr="00AB4D83" w:rsidRDefault="00AB4D83" w:rsidP="003A324E">
            <w:pPr>
              <w:rPr>
                <w:rFonts w:ascii="Courier New" w:eastAsia="Times New Roman" w:hAnsi="Courier New" w:cs="Courier New"/>
                <w:color w:val="000000" w:themeColor="text1"/>
                <w:sz w:val="18"/>
              </w:rPr>
            </w:pPr>
            <w:r w:rsidRPr="00AB4D83">
              <w:rPr>
                <w:rFonts w:ascii="Courier New" w:eastAsia="Times New Roman" w:hAnsi="Courier New" w:cs="Courier New"/>
                <w:color w:val="000000" w:themeColor="text1"/>
                <w:sz w:val="18"/>
              </w:rPr>
              <w:t>Balance</w:t>
            </w:r>
          </w:p>
          <w:p w:rsidR="00AB4D83" w:rsidRDefault="00AB4D83" w:rsidP="003A324E">
            <w:pPr>
              <w:rPr>
                <w:rFonts w:ascii="Courier New" w:eastAsia="Times New Roman" w:hAnsi="Courier New" w:cs="Courier New"/>
                <w:color w:val="000000" w:themeColor="text1"/>
                <w:sz w:val="18"/>
              </w:rPr>
            </w:pPr>
            <w:r w:rsidRPr="00AB4D83">
              <w:rPr>
                <w:rFonts w:ascii="Courier New" w:eastAsia="Times New Roman" w:hAnsi="Courier New" w:cs="Courier New"/>
                <w:color w:val="000000" w:themeColor="text1"/>
                <w:sz w:val="18"/>
              </w:rPr>
              <w:t>Not balance</w:t>
            </w:r>
          </w:p>
          <w:p w:rsidR="00AB4D83" w:rsidRPr="001479D8" w:rsidRDefault="00AB4D83" w:rsidP="003A324E">
            <w:pPr>
              <w:rPr>
                <w:rFonts w:ascii="Times New Roman" w:hAnsi="Times New Roman" w:cs="Times New Roman"/>
                <w:sz w:val="24"/>
                <w:szCs w:val="24"/>
              </w:rPr>
            </w:pPr>
          </w:p>
        </w:tc>
      </w:tr>
    </w:tbl>
    <w:p w:rsidR="005A073B" w:rsidRDefault="005A073B" w:rsidP="00F4776B">
      <w:pPr>
        <w:tabs>
          <w:tab w:val="left" w:pos="360"/>
        </w:tabs>
        <w:spacing w:before="90" w:after="100" w:afterAutospacing="1" w:line="240" w:lineRule="auto"/>
        <w:ind w:left="360" w:hanging="360"/>
        <w:jc w:val="both"/>
        <w:rPr>
          <w:rFonts w:ascii="Courier New" w:eastAsia="Times New Roman" w:hAnsi="Courier New" w:cs="Courier New"/>
        </w:rPr>
      </w:pPr>
    </w:p>
    <w:tbl>
      <w:tblPr>
        <w:tblW w:w="9360" w:type="dxa"/>
        <w:tblInd w:w="51" w:type="dxa"/>
        <w:tblLayout w:type="fixed"/>
        <w:tblCellMar>
          <w:top w:w="55" w:type="dxa"/>
          <w:left w:w="55" w:type="dxa"/>
          <w:bottom w:w="55" w:type="dxa"/>
          <w:right w:w="55" w:type="dxa"/>
        </w:tblCellMar>
        <w:tblLook w:val="0000" w:firstRow="0" w:lastRow="0" w:firstColumn="0" w:lastColumn="0" w:noHBand="0" w:noVBand="0"/>
      </w:tblPr>
      <w:tblGrid>
        <w:gridCol w:w="1928"/>
        <w:gridCol w:w="3606"/>
        <w:gridCol w:w="3826"/>
      </w:tblGrid>
      <w:tr w:rsidR="001479D8" w:rsidRPr="002343D8" w:rsidTr="001479D8">
        <w:trPr>
          <w:trHeight w:val="663"/>
        </w:trPr>
        <w:tc>
          <w:tcPr>
            <w:tcW w:w="1928" w:type="dxa"/>
            <w:vMerge w:val="restart"/>
            <w:tcBorders>
              <w:top w:val="single" w:sz="1" w:space="0" w:color="000000"/>
              <w:left w:val="single" w:sz="1" w:space="0" w:color="000000"/>
              <w:bottom w:val="single" w:sz="1" w:space="0" w:color="000000"/>
            </w:tcBorders>
            <w:vAlign w:val="center"/>
          </w:tcPr>
          <w:p w:rsidR="001479D8" w:rsidRPr="001479D8" w:rsidRDefault="00C30013" w:rsidP="00B55F98">
            <w:pPr>
              <w:widowControl w:val="0"/>
              <w:suppressLineNumbers/>
              <w:suppressAutoHyphens/>
              <w:snapToGrid w:val="0"/>
              <w:spacing w:after="0" w:line="240" w:lineRule="auto"/>
              <w:jc w:val="center"/>
              <w:rPr>
                <w:rFonts w:ascii="Trebuchet MS" w:eastAsia="DejaVu Sans" w:hAnsi="Trebuchet MS"/>
                <w:b/>
                <w:bCs/>
                <w:kern w:val="1"/>
                <w:sz w:val="96"/>
                <w:szCs w:val="96"/>
              </w:rPr>
            </w:pPr>
            <w:r>
              <w:rPr>
                <w:rFonts w:ascii="Trebuchet MS" w:eastAsia="DejaVu Sans" w:hAnsi="Trebuchet MS"/>
                <w:b/>
                <w:bCs/>
                <w:kern w:val="1"/>
                <w:sz w:val="96"/>
                <w:szCs w:val="96"/>
              </w:rPr>
              <w:lastRenderedPageBreak/>
              <w:t>6</w:t>
            </w:r>
            <w:r w:rsidR="001479D8">
              <w:rPr>
                <w:rFonts w:ascii="Trebuchet MS" w:eastAsia="DejaVu Sans" w:hAnsi="Trebuchet MS"/>
                <w:b/>
                <w:bCs/>
                <w:kern w:val="1"/>
                <w:sz w:val="96"/>
                <w:szCs w:val="96"/>
              </w:rPr>
              <w:t>B</w:t>
            </w:r>
          </w:p>
        </w:tc>
        <w:tc>
          <w:tcPr>
            <w:tcW w:w="7432" w:type="dxa"/>
            <w:gridSpan w:val="2"/>
            <w:tcBorders>
              <w:top w:val="single" w:sz="1" w:space="0" w:color="000000"/>
              <w:left w:val="single" w:sz="1" w:space="0" w:color="000000"/>
              <w:bottom w:val="single" w:sz="1" w:space="0" w:color="000000"/>
              <w:right w:val="single" w:sz="1" w:space="0" w:color="000000"/>
            </w:tcBorders>
            <w:vAlign w:val="center"/>
          </w:tcPr>
          <w:p w:rsidR="001479D8" w:rsidRPr="001479D8" w:rsidRDefault="001479D8" w:rsidP="00B55F98">
            <w:pPr>
              <w:pStyle w:val="Default"/>
              <w:jc w:val="center"/>
              <w:rPr>
                <w:rFonts w:ascii="Trebuchet MS" w:eastAsia="Liberation Serif" w:hAnsi="Trebuchet MS" w:cs="Times New Roman"/>
                <w:caps/>
                <w:kern w:val="72"/>
                <w:sz w:val="48"/>
                <w:szCs w:val="48"/>
              </w:rPr>
            </w:pPr>
            <w:r w:rsidRPr="001479D8">
              <w:rPr>
                <w:rFonts w:ascii="Trebuchet MS" w:eastAsia="Liberation Serif" w:hAnsi="Trebuchet MS" w:cs="Times New Roman"/>
                <w:caps/>
                <w:kern w:val="72"/>
                <w:sz w:val="48"/>
                <w:szCs w:val="48"/>
              </w:rPr>
              <w:t>Monk and Chamber of Secrets</w:t>
            </w:r>
          </w:p>
        </w:tc>
      </w:tr>
      <w:tr w:rsidR="001479D8" w:rsidRPr="002343D8" w:rsidTr="001479D8">
        <w:trPr>
          <w:trHeight w:val="249"/>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Input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Input</w:t>
            </w:r>
          </w:p>
        </w:tc>
      </w:tr>
      <w:tr w:rsidR="001479D8" w:rsidRPr="002343D8" w:rsidTr="001479D8">
        <w:trPr>
          <w:trHeight w:val="231"/>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Output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Output</w:t>
            </w:r>
          </w:p>
        </w:tc>
      </w:tr>
    </w:tbl>
    <w:p w:rsidR="005F0DDC" w:rsidRDefault="005F0DDC" w:rsidP="005F0DDC">
      <w:pPr>
        <w:pStyle w:val="Default"/>
        <w:rPr>
          <w:rFonts w:ascii="Times New Roman" w:hAnsi="Times New Roman" w:cs="Times New Roman"/>
          <w:b/>
          <w:bCs/>
          <w:szCs w:val="28"/>
        </w:rPr>
      </w:pPr>
    </w:p>
    <w:p w:rsidR="005F0DDC" w:rsidRPr="00F4776B" w:rsidRDefault="005F0DDC" w:rsidP="005F0DDC">
      <w:pPr>
        <w:pStyle w:val="Default"/>
        <w:rPr>
          <w:rFonts w:ascii="Times New Roman" w:hAnsi="Times New Roman" w:cs="Times New Roman"/>
          <w:szCs w:val="28"/>
        </w:rPr>
      </w:pPr>
      <w:r w:rsidRPr="00F4776B">
        <w:rPr>
          <w:rFonts w:ascii="Times New Roman" w:hAnsi="Times New Roman" w:cs="Times New Roman"/>
          <w:b/>
          <w:bCs/>
          <w:szCs w:val="28"/>
        </w:rPr>
        <w:t xml:space="preserve">Problem Description </w:t>
      </w:r>
    </w:p>
    <w:p w:rsidR="005F0DDC" w:rsidRPr="005F0DDC" w:rsidRDefault="005F0DDC" w:rsidP="005F0DDC">
      <w:pPr>
        <w:spacing w:before="90" w:after="100" w:afterAutospacing="1" w:line="240" w:lineRule="auto"/>
        <w:jc w:val="both"/>
        <w:rPr>
          <w:rFonts w:ascii="Times New Roman" w:hAnsi="Times New Roman" w:cs="Times New Roman"/>
          <w:color w:val="222222"/>
          <w:sz w:val="21"/>
          <w:szCs w:val="21"/>
          <w:shd w:val="clear" w:color="auto" w:fill="FFFFFF"/>
        </w:rPr>
      </w:pPr>
      <w:r w:rsidRPr="005F0DDC">
        <w:rPr>
          <w:rFonts w:ascii="Arial" w:eastAsia="Times New Roman" w:hAnsi="Arial" w:cs="Arial"/>
          <w:noProof/>
          <w:color w:val="252C33"/>
          <w:sz w:val="21"/>
          <w:szCs w:val="21"/>
          <w:lang w:eastAsia="zh-CN"/>
        </w:rPr>
        <w:drawing>
          <wp:anchor distT="0" distB="0" distL="114300" distR="114300" simplePos="0" relativeHeight="251658240" behindDoc="0" locked="0" layoutInCell="1" allowOverlap="1">
            <wp:simplePos x="0" y="0"/>
            <wp:positionH relativeFrom="column">
              <wp:posOffset>3421380</wp:posOffset>
            </wp:positionH>
            <wp:positionV relativeFrom="paragraph">
              <wp:posOffset>15240</wp:posOffset>
            </wp:positionV>
            <wp:extent cx="2550795" cy="1453515"/>
            <wp:effectExtent l="0" t="0" r="1905" b="0"/>
            <wp:wrapSquare wrapText="bothSides"/>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0795"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DDC">
        <w:rPr>
          <w:rFonts w:ascii="Times New Roman" w:hAnsi="Times New Roman" w:cs="Times New Roman"/>
          <w:color w:val="222222"/>
          <w:sz w:val="21"/>
          <w:szCs w:val="21"/>
          <w:shd w:val="clear" w:color="auto" w:fill="FFFFFF"/>
        </w:rPr>
        <w:t xml:space="preserve">Hagrid says "follow the spiders" and so Harry and Ron head to the Forbidden Forest. There they meet </w:t>
      </w:r>
      <w:proofErr w:type="spellStart"/>
      <w:r w:rsidRPr="005F0DDC">
        <w:rPr>
          <w:rFonts w:ascii="Times New Roman" w:hAnsi="Times New Roman" w:cs="Times New Roman"/>
          <w:color w:val="222222"/>
          <w:sz w:val="21"/>
          <w:szCs w:val="21"/>
          <w:shd w:val="clear" w:color="auto" w:fill="FFFFFF"/>
        </w:rPr>
        <w:t>Aragog</w:t>
      </w:r>
      <w:proofErr w:type="spellEnd"/>
      <w:r w:rsidRPr="005F0DDC">
        <w:rPr>
          <w:rFonts w:ascii="Times New Roman" w:hAnsi="Times New Roman" w:cs="Times New Roman"/>
          <w:color w:val="222222"/>
          <w:sz w:val="21"/>
          <w:szCs w:val="21"/>
          <w:shd w:val="clear" w:color="auto" w:fill="FFFFFF"/>
        </w:rPr>
        <w:t xml:space="preserve">, a giant spider who tells them about the innocence of Hagrid. But </w:t>
      </w:r>
      <w:proofErr w:type="spellStart"/>
      <w:r w:rsidRPr="005F0DDC">
        <w:rPr>
          <w:rFonts w:ascii="Times New Roman" w:hAnsi="Times New Roman" w:cs="Times New Roman"/>
          <w:color w:val="222222"/>
          <w:sz w:val="21"/>
          <w:szCs w:val="21"/>
          <w:shd w:val="clear" w:color="auto" w:fill="FFFFFF"/>
        </w:rPr>
        <w:t>Aragog</w:t>
      </w:r>
      <w:proofErr w:type="spellEnd"/>
      <w:r w:rsidRPr="005F0DDC">
        <w:rPr>
          <w:rFonts w:ascii="Times New Roman" w:hAnsi="Times New Roman" w:cs="Times New Roman"/>
          <w:color w:val="222222"/>
          <w:sz w:val="21"/>
          <w:szCs w:val="21"/>
          <w:shd w:val="clear" w:color="auto" w:fill="FFFFFF"/>
        </w:rPr>
        <w:t xml:space="preserve"> only allows </w:t>
      </w:r>
      <w:proofErr w:type="spellStart"/>
      <w:r w:rsidRPr="005F0DDC">
        <w:rPr>
          <w:rFonts w:ascii="Times New Roman" w:hAnsi="Times New Roman" w:cs="Times New Roman"/>
          <w:color w:val="222222"/>
          <w:sz w:val="21"/>
          <w:szCs w:val="21"/>
          <w:shd w:val="clear" w:color="auto" w:fill="FFFFFF"/>
        </w:rPr>
        <w:t>Hagrid</w:t>
      </w:r>
      <w:proofErr w:type="spellEnd"/>
      <w:r w:rsidRPr="005F0DDC">
        <w:rPr>
          <w:rFonts w:ascii="Times New Roman" w:hAnsi="Times New Roman" w:cs="Times New Roman"/>
          <w:color w:val="222222"/>
          <w:sz w:val="21"/>
          <w:szCs w:val="21"/>
          <w:shd w:val="clear" w:color="auto" w:fill="FFFFFF"/>
        </w:rPr>
        <w:t xml:space="preserve"> to go back. These boys have got into a serious trouble now.</w:t>
      </w:r>
    </w:p>
    <w:p w:rsidR="005F0DDC" w:rsidRPr="005F0DDC" w:rsidRDefault="005F0DDC" w:rsidP="005F0DDC">
      <w:pPr>
        <w:spacing w:beforeAutospacing="1" w:after="0" w:afterAutospacing="1" w:line="240" w:lineRule="auto"/>
        <w:jc w:val="both"/>
        <w:rPr>
          <w:rFonts w:ascii="Times New Roman" w:hAnsi="Times New Roman" w:cs="Times New Roman"/>
          <w:color w:val="222222"/>
          <w:sz w:val="21"/>
          <w:szCs w:val="21"/>
          <w:shd w:val="clear" w:color="auto" w:fill="FFFFFF"/>
        </w:rPr>
      </w:pPr>
      <w:r w:rsidRPr="005F0DDC">
        <w:rPr>
          <w:rFonts w:ascii="Times New Roman" w:hAnsi="Times New Roman" w:cs="Times New Roman"/>
          <w:color w:val="222222"/>
          <w:sz w:val="21"/>
          <w:szCs w:val="21"/>
          <w:shd w:val="clear" w:color="auto" w:fill="FFFFFF"/>
        </w:rPr>
        <w:t xml:space="preserve">The only way to escape as </w:t>
      </w:r>
      <w:proofErr w:type="spellStart"/>
      <w:r w:rsidRPr="005F0DDC">
        <w:rPr>
          <w:rFonts w:ascii="Times New Roman" w:hAnsi="Times New Roman" w:cs="Times New Roman"/>
          <w:color w:val="222222"/>
          <w:sz w:val="21"/>
          <w:szCs w:val="21"/>
          <w:shd w:val="clear" w:color="auto" w:fill="FFFFFF"/>
        </w:rPr>
        <w:t>Aragog</w:t>
      </w:r>
      <w:proofErr w:type="spellEnd"/>
      <w:r w:rsidRPr="005F0DDC">
        <w:rPr>
          <w:rFonts w:ascii="Times New Roman" w:hAnsi="Times New Roman" w:cs="Times New Roman"/>
          <w:color w:val="222222"/>
          <w:sz w:val="21"/>
          <w:szCs w:val="21"/>
          <w:shd w:val="clear" w:color="auto" w:fill="FFFFFF"/>
        </w:rPr>
        <w:t xml:space="preserve"> says is to answer a question. </w:t>
      </w:r>
      <w:proofErr w:type="spellStart"/>
      <w:r w:rsidRPr="005F0DDC">
        <w:rPr>
          <w:rFonts w:ascii="Times New Roman" w:hAnsi="Times New Roman" w:cs="Times New Roman"/>
          <w:color w:val="222222"/>
          <w:sz w:val="21"/>
          <w:szCs w:val="21"/>
          <w:shd w:val="clear" w:color="auto" w:fill="FFFFFF"/>
        </w:rPr>
        <w:t>Aragog</w:t>
      </w:r>
      <w:proofErr w:type="spellEnd"/>
      <w:r w:rsidRPr="005F0DDC">
        <w:rPr>
          <w:rFonts w:ascii="Times New Roman" w:hAnsi="Times New Roman" w:cs="Times New Roman"/>
          <w:color w:val="222222"/>
          <w:sz w:val="21"/>
          <w:szCs w:val="21"/>
          <w:shd w:val="clear" w:color="auto" w:fill="FFFFFF"/>
        </w:rPr>
        <w:t xml:space="preserve"> shows them a queue of </w:t>
      </w:r>
      <w:r w:rsidRPr="005F0DDC">
        <w:rPr>
          <w:rFonts w:ascii="Times New Roman" w:hAnsi="Times New Roman" w:cs="Times New Roman"/>
          <w:b/>
          <w:i/>
          <w:color w:val="222222"/>
          <w:sz w:val="21"/>
          <w:szCs w:val="21"/>
          <w:shd w:val="clear" w:color="auto" w:fill="FFFFFF"/>
        </w:rPr>
        <w:t>N</w:t>
      </w:r>
      <w:r w:rsidRPr="005F0DDC">
        <w:rPr>
          <w:rFonts w:ascii="Times New Roman" w:hAnsi="Times New Roman" w:cs="Times New Roman"/>
          <w:color w:val="222222"/>
          <w:sz w:val="21"/>
          <w:szCs w:val="21"/>
          <w:shd w:val="clear" w:color="auto" w:fill="FFFFFF"/>
        </w:rPr>
        <w:t> spiders of which only </w:t>
      </w:r>
      <w:r w:rsidRPr="005F0DDC">
        <w:rPr>
          <w:rFonts w:ascii="Times New Roman" w:hAnsi="Times New Roman" w:cs="Times New Roman"/>
          <w:b/>
          <w:i/>
          <w:color w:val="222222"/>
          <w:sz w:val="21"/>
          <w:szCs w:val="21"/>
          <w:shd w:val="clear" w:color="auto" w:fill="FFFFFF"/>
        </w:rPr>
        <w:t>X</w:t>
      </w:r>
      <w:r>
        <w:rPr>
          <w:rFonts w:ascii="Times New Roman" w:hAnsi="Times New Roman" w:cs="Times New Roman"/>
          <w:color w:val="222222"/>
          <w:sz w:val="21"/>
          <w:szCs w:val="21"/>
          <w:shd w:val="clear" w:color="auto" w:fill="FFFFFF"/>
        </w:rPr>
        <w:t xml:space="preserve"> </w:t>
      </w:r>
      <w:r w:rsidRPr="005F0DDC">
        <w:rPr>
          <w:rFonts w:ascii="Times New Roman" w:hAnsi="Times New Roman" w:cs="Times New Roman"/>
          <w:color w:val="222222"/>
          <w:sz w:val="21"/>
          <w:szCs w:val="21"/>
          <w:shd w:val="clear" w:color="auto" w:fill="FFFFFF"/>
        </w:rPr>
        <w:t xml:space="preserve">spiders are to be selected. Each spider has some power associated with it. There </w:t>
      </w:r>
      <w:r>
        <w:rPr>
          <w:rFonts w:ascii="Times New Roman" w:hAnsi="Times New Roman" w:cs="Times New Roman"/>
          <w:color w:val="222222"/>
          <w:sz w:val="21"/>
          <w:szCs w:val="21"/>
          <w:shd w:val="clear" w:color="auto" w:fill="FFFFFF"/>
        </w:rPr>
        <w:t>a</w:t>
      </w:r>
      <w:r w:rsidRPr="005F0DDC">
        <w:rPr>
          <w:rFonts w:ascii="Times New Roman" w:hAnsi="Times New Roman" w:cs="Times New Roman"/>
          <w:color w:val="222222"/>
          <w:sz w:val="21"/>
          <w:szCs w:val="21"/>
          <w:shd w:val="clear" w:color="auto" w:fill="FFFFFF"/>
        </w:rPr>
        <w:t>re</w:t>
      </w:r>
      <w:r>
        <w:rPr>
          <w:rFonts w:ascii="Times New Roman" w:hAnsi="Times New Roman" w:cs="Times New Roman"/>
          <w:color w:val="222222"/>
          <w:sz w:val="21"/>
          <w:szCs w:val="21"/>
          <w:shd w:val="clear" w:color="auto" w:fill="FFFFFF"/>
        </w:rPr>
        <w:t xml:space="preserve"> </w:t>
      </w:r>
      <w:r w:rsidRPr="00724411">
        <w:rPr>
          <w:rFonts w:ascii="Times New Roman" w:hAnsi="Times New Roman" w:cs="Times New Roman"/>
          <w:b/>
          <w:i/>
          <w:color w:val="222222"/>
          <w:sz w:val="21"/>
          <w:szCs w:val="21"/>
          <w:shd w:val="clear" w:color="auto" w:fill="FFFFFF"/>
        </w:rPr>
        <w:t xml:space="preserve">X </w:t>
      </w:r>
      <w:r w:rsidRPr="005F0DDC">
        <w:rPr>
          <w:rFonts w:ascii="Times New Roman" w:hAnsi="Times New Roman" w:cs="Times New Roman"/>
          <w:color w:val="222222"/>
          <w:sz w:val="21"/>
          <w:szCs w:val="21"/>
          <w:shd w:val="clear" w:color="auto" w:fill="FFFFFF"/>
        </w:rPr>
        <w:t>iterations on the queue.</w:t>
      </w:r>
      <w:r>
        <w:rPr>
          <w:rFonts w:ascii="Times New Roman" w:hAnsi="Times New Roman" w:cs="Times New Roman"/>
          <w:color w:val="222222"/>
          <w:sz w:val="21"/>
          <w:szCs w:val="21"/>
          <w:shd w:val="clear" w:color="auto" w:fill="FFFFFF"/>
        </w:rPr>
        <w:t xml:space="preserve"> </w:t>
      </w:r>
      <w:r w:rsidRPr="005F0DDC">
        <w:rPr>
          <w:rFonts w:ascii="Times New Roman" w:hAnsi="Times New Roman" w:cs="Times New Roman"/>
          <w:color w:val="222222"/>
          <w:sz w:val="21"/>
          <w:szCs w:val="21"/>
          <w:shd w:val="clear" w:color="auto" w:fill="FFFFFF"/>
        </w:rPr>
        <w:t>In each iteration, </w:t>
      </w:r>
      <w:r w:rsidRPr="00A25A4C">
        <w:rPr>
          <w:rFonts w:ascii="Times New Roman" w:hAnsi="Times New Roman" w:cs="Times New Roman"/>
          <w:b/>
          <w:i/>
          <w:color w:val="222222"/>
          <w:sz w:val="21"/>
          <w:szCs w:val="21"/>
          <w:shd w:val="clear" w:color="auto" w:fill="FFFFFF"/>
        </w:rPr>
        <w:t>X</w:t>
      </w:r>
      <w:r w:rsidRPr="005F0DDC">
        <w:rPr>
          <w:rFonts w:ascii="Times New Roman" w:hAnsi="Times New Roman" w:cs="Times New Roman"/>
          <w:color w:val="222222"/>
          <w:sz w:val="21"/>
          <w:szCs w:val="21"/>
          <w:shd w:val="clear" w:color="auto" w:fill="FFFFFF"/>
        </w:rPr>
        <w:t xml:space="preserve"> spiders are </w:t>
      </w:r>
      <w:proofErr w:type="spellStart"/>
      <w:r w:rsidRPr="005F0DDC">
        <w:rPr>
          <w:rFonts w:ascii="Times New Roman" w:hAnsi="Times New Roman" w:cs="Times New Roman"/>
          <w:color w:val="222222"/>
          <w:sz w:val="21"/>
          <w:szCs w:val="21"/>
          <w:shd w:val="clear" w:color="auto" w:fill="FFFFFF"/>
        </w:rPr>
        <w:t>dequeued</w:t>
      </w:r>
      <w:proofErr w:type="spellEnd"/>
      <w:r w:rsidRPr="005F0DDC">
        <w:rPr>
          <w:rFonts w:ascii="Times New Roman" w:hAnsi="Times New Roman" w:cs="Times New Roman"/>
          <w:color w:val="222222"/>
          <w:sz w:val="21"/>
          <w:szCs w:val="21"/>
          <w:shd w:val="clear" w:color="auto" w:fill="FFFFFF"/>
        </w:rPr>
        <w:t xml:space="preserve"> (if queue has less than X entries, all of them will be </w:t>
      </w:r>
      <w:proofErr w:type="spellStart"/>
      <w:r w:rsidRPr="005F0DDC">
        <w:rPr>
          <w:rFonts w:ascii="Times New Roman" w:hAnsi="Times New Roman" w:cs="Times New Roman"/>
          <w:color w:val="222222"/>
          <w:sz w:val="21"/>
          <w:szCs w:val="21"/>
          <w:shd w:val="clear" w:color="auto" w:fill="FFFFFF"/>
        </w:rPr>
        <w:t>dequeued</w:t>
      </w:r>
      <w:proofErr w:type="spellEnd"/>
      <w:r w:rsidRPr="005F0DDC">
        <w:rPr>
          <w:rFonts w:ascii="Times New Roman" w:hAnsi="Times New Roman" w:cs="Times New Roman"/>
          <w:color w:val="222222"/>
          <w:sz w:val="21"/>
          <w:szCs w:val="21"/>
          <w:shd w:val="clear" w:color="auto" w:fill="FFFFFF"/>
        </w:rPr>
        <w:t xml:space="preserve">) and the one with maximum power is selected and remaining spiders are </w:t>
      </w:r>
      <w:proofErr w:type="spellStart"/>
      <w:r w:rsidRPr="005F0DDC">
        <w:rPr>
          <w:rFonts w:ascii="Times New Roman" w:hAnsi="Times New Roman" w:cs="Times New Roman"/>
          <w:color w:val="222222"/>
          <w:sz w:val="21"/>
          <w:szCs w:val="21"/>
          <w:shd w:val="clear" w:color="auto" w:fill="FFFFFF"/>
        </w:rPr>
        <w:t>enqueued</w:t>
      </w:r>
      <w:proofErr w:type="spellEnd"/>
      <w:r w:rsidRPr="005F0DDC">
        <w:rPr>
          <w:rFonts w:ascii="Times New Roman" w:hAnsi="Times New Roman" w:cs="Times New Roman"/>
          <w:color w:val="222222"/>
          <w:sz w:val="21"/>
          <w:szCs w:val="21"/>
          <w:shd w:val="clear" w:color="auto" w:fill="FFFFFF"/>
        </w:rPr>
        <w:t xml:space="preserve"> back to the queue (in the order they were </w:t>
      </w:r>
      <w:proofErr w:type="spellStart"/>
      <w:r w:rsidRPr="005F0DDC">
        <w:rPr>
          <w:rFonts w:ascii="Times New Roman" w:hAnsi="Times New Roman" w:cs="Times New Roman"/>
          <w:color w:val="222222"/>
          <w:sz w:val="21"/>
          <w:szCs w:val="21"/>
          <w:shd w:val="clear" w:color="auto" w:fill="FFFFFF"/>
        </w:rPr>
        <w:t>dequeued</w:t>
      </w:r>
      <w:proofErr w:type="spellEnd"/>
      <w:r w:rsidRPr="005F0DDC">
        <w:rPr>
          <w:rFonts w:ascii="Times New Roman" w:hAnsi="Times New Roman" w:cs="Times New Roman"/>
          <w:color w:val="222222"/>
          <w:sz w:val="21"/>
          <w:szCs w:val="21"/>
          <w:shd w:val="clear" w:color="auto" w:fill="FFFFFF"/>
        </w:rPr>
        <w:t xml:space="preserve">) but their power is decreased by one unit. If there are multiple spiders with maximum power in those </w:t>
      </w:r>
      <w:proofErr w:type="spellStart"/>
      <w:r w:rsidRPr="005F0DDC">
        <w:rPr>
          <w:rFonts w:ascii="Times New Roman" w:hAnsi="Times New Roman" w:cs="Times New Roman"/>
          <w:color w:val="222222"/>
          <w:sz w:val="21"/>
          <w:szCs w:val="21"/>
          <w:shd w:val="clear" w:color="auto" w:fill="FFFFFF"/>
        </w:rPr>
        <w:t>dequeued</w:t>
      </w:r>
      <w:proofErr w:type="spellEnd"/>
      <w:r w:rsidRPr="005F0DDC">
        <w:rPr>
          <w:rFonts w:ascii="Times New Roman" w:hAnsi="Times New Roman" w:cs="Times New Roman"/>
          <w:color w:val="222222"/>
          <w:sz w:val="21"/>
          <w:szCs w:val="21"/>
          <w:shd w:val="clear" w:color="auto" w:fill="FFFFFF"/>
        </w:rPr>
        <w:t xml:space="preserve"> spiders, the one which comes first in the queu</w:t>
      </w:r>
      <w:r>
        <w:rPr>
          <w:rFonts w:ascii="Times New Roman" w:hAnsi="Times New Roman" w:cs="Times New Roman"/>
          <w:color w:val="222222"/>
          <w:sz w:val="21"/>
          <w:szCs w:val="21"/>
          <w:shd w:val="clear" w:color="auto" w:fill="FFFFFF"/>
        </w:rPr>
        <w:t>e is selected. If at any moment</w:t>
      </w:r>
      <w:r w:rsidR="00321E0C">
        <w:rPr>
          <w:rFonts w:ascii="Times New Roman" w:hAnsi="Times New Roman" w:cs="Times New Roman"/>
          <w:color w:val="222222"/>
          <w:sz w:val="21"/>
          <w:szCs w:val="21"/>
          <w:shd w:val="clear" w:color="auto" w:fill="FFFFFF"/>
        </w:rPr>
        <w:t xml:space="preserve">, power of any spider becomes </w:t>
      </w:r>
      <w:r w:rsidRPr="005F0DDC">
        <w:rPr>
          <w:rFonts w:ascii="Times New Roman" w:hAnsi="Times New Roman" w:cs="Times New Roman"/>
          <w:color w:val="222222"/>
          <w:sz w:val="21"/>
          <w:szCs w:val="21"/>
          <w:shd w:val="clear" w:color="auto" w:fill="FFFFFF"/>
        </w:rPr>
        <w:t>0,</w:t>
      </w:r>
      <w:r w:rsidR="00321E0C">
        <w:rPr>
          <w:rFonts w:ascii="Times New Roman" w:hAnsi="Times New Roman" w:cs="Times New Roman"/>
          <w:color w:val="222222"/>
          <w:sz w:val="21"/>
          <w:szCs w:val="21"/>
          <w:shd w:val="clear" w:color="auto" w:fill="FFFFFF"/>
        </w:rPr>
        <w:t xml:space="preserve"> </w:t>
      </w:r>
      <w:r w:rsidRPr="005F0DDC">
        <w:rPr>
          <w:rFonts w:ascii="Times New Roman" w:hAnsi="Times New Roman" w:cs="Times New Roman"/>
          <w:color w:val="222222"/>
          <w:sz w:val="21"/>
          <w:szCs w:val="21"/>
          <w:shd w:val="clear" w:color="auto" w:fill="FFFFFF"/>
        </w:rPr>
        <w:t>it can't be decremented any further, it remains the same.</w:t>
      </w:r>
      <w:r w:rsidR="00321E0C">
        <w:rPr>
          <w:rFonts w:ascii="Times New Roman" w:hAnsi="Times New Roman" w:cs="Times New Roman"/>
          <w:color w:val="222222"/>
          <w:sz w:val="21"/>
          <w:szCs w:val="21"/>
          <w:shd w:val="clear" w:color="auto" w:fill="FFFFFF"/>
        </w:rPr>
        <w:t xml:space="preserve"> </w:t>
      </w:r>
      <w:r w:rsidRPr="005F0DDC">
        <w:rPr>
          <w:rFonts w:ascii="Times New Roman" w:hAnsi="Times New Roman" w:cs="Times New Roman"/>
          <w:color w:val="222222"/>
          <w:sz w:val="21"/>
          <w:szCs w:val="21"/>
          <w:shd w:val="clear" w:color="auto" w:fill="FFFFFF"/>
        </w:rPr>
        <w:t xml:space="preserve">Now, </w:t>
      </w:r>
      <w:proofErr w:type="spellStart"/>
      <w:r w:rsidRPr="005F0DDC">
        <w:rPr>
          <w:rFonts w:ascii="Times New Roman" w:hAnsi="Times New Roman" w:cs="Times New Roman"/>
          <w:color w:val="222222"/>
          <w:sz w:val="21"/>
          <w:szCs w:val="21"/>
          <w:shd w:val="clear" w:color="auto" w:fill="FFFFFF"/>
        </w:rPr>
        <w:t>Aragog</w:t>
      </w:r>
      <w:proofErr w:type="spellEnd"/>
      <w:r w:rsidRPr="005F0DDC">
        <w:rPr>
          <w:rFonts w:ascii="Times New Roman" w:hAnsi="Times New Roman" w:cs="Times New Roman"/>
          <w:color w:val="222222"/>
          <w:sz w:val="21"/>
          <w:szCs w:val="21"/>
          <w:shd w:val="clear" w:color="auto" w:fill="FFFFFF"/>
        </w:rPr>
        <w:t xml:space="preserve"> asks the boys to tell him the positions of all the selected spiders (positions in the initial given queue) in the order they are selected. As the boys are frightened and can't think of </w:t>
      </w:r>
      <w:proofErr w:type="gramStart"/>
      <w:r w:rsidRPr="005F0DDC">
        <w:rPr>
          <w:rFonts w:ascii="Times New Roman" w:hAnsi="Times New Roman" w:cs="Times New Roman"/>
          <w:color w:val="222222"/>
          <w:sz w:val="21"/>
          <w:szCs w:val="21"/>
          <w:shd w:val="clear" w:color="auto" w:fill="FFFFFF"/>
        </w:rPr>
        <w:t>anything ,</w:t>
      </w:r>
      <w:proofErr w:type="gramEnd"/>
      <w:r w:rsidRPr="005F0DDC">
        <w:rPr>
          <w:rFonts w:ascii="Times New Roman" w:hAnsi="Times New Roman" w:cs="Times New Roman"/>
          <w:color w:val="222222"/>
          <w:sz w:val="21"/>
          <w:szCs w:val="21"/>
          <w:shd w:val="clear" w:color="auto" w:fill="FFFFFF"/>
        </w:rPr>
        <w:t xml:space="preserve"> they call Monk for the rescue. Help Monk to get the answer fast and save the boys.</w:t>
      </w:r>
    </w:p>
    <w:p w:rsidR="00FA0C66" w:rsidRPr="00F4776B" w:rsidRDefault="00FA0C66" w:rsidP="00FA0C66">
      <w:pPr>
        <w:pStyle w:val="Default"/>
        <w:rPr>
          <w:rFonts w:ascii="Times New Roman" w:hAnsi="Times New Roman" w:cs="Times New Roman"/>
          <w:b/>
          <w:bCs/>
          <w:szCs w:val="28"/>
        </w:rPr>
      </w:pPr>
      <w:r w:rsidRPr="00F4776B">
        <w:rPr>
          <w:rFonts w:ascii="Times New Roman" w:hAnsi="Times New Roman" w:cs="Times New Roman"/>
          <w:b/>
          <w:bCs/>
          <w:szCs w:val="28"/>
        </w:rPr>
        <w:t xml:space="preserve">Input </w:t>
      </w:r>
    </w:p>
    <w:p w:rsidR="005F0DDC" w:rsidRPr="005F0DDC" w:rsidRDefault="00B55F98" w:rsidP="00FA0C66">
      <w:pPr>
        <w:spacing w:before="90" w:after="100" w:afterAutospacing="1" w:line="240" w:lineRule="auto"/>
        <w:jc w:val="both"/>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There will be several test cases. For each test case, t</w:t>
      </w:r>
      <w:r w:rsidR="005F0DDC" w:rsidRPr="005F0DDC">
        <w:rPr>
          <w:rFonts w:ascii="Times New Roman" w:hAnsi="Times New Roman" w:cs="Times New Roman"/>
          <w:color w:val="222222"/>
          <w:sz w:val="21"/>
          <w:szCs w:val="21"/>
          <w:shd w:val="clear" w:color="auto" w:fill="FFFFFF"/>
        </w:rPr>
        <w:t>he first line consists of two space separated integers </w:t>
      </w:r>
      <w:r w:rsidR="005F0DDC" w:rsidRPr="00FA0C66">
        <w:rPr>
          <w:rFonts w:ascii="Times New Roman" w:hAnsi="Times New Roman" w:cs="Times New Roman"/>
          <w:b/>
          <w:i/>
          <w:color w:val="222222"/>
          <w:sz w:val="21"/>
          <w:szCs w:val="21"/>
          <w:shd w:val="clear" w:color="auto" w:fill="FFFFFF"/>
        </w:rPr>
        <w:t>N</w:t>
      </w:r>
      <w:r w:rsidR="005F0DDC" w:rsidRPr="005F0DDC">
        <w:rPr>
          <w:rFonts w:ascii="Times New Roman" w:hAnsi="Times New Roman" w:cs="Times New Roman"/>
          <w:color w:val="222222"/>
          <w:sz w:val="21"/>
          <w:szCs w:val="21"/>
          <w:shd w:val="clear" w:color="auto" w:fill="FFFFFF"/>
        </w:rPr>
        <w:t> and </w:t>
      </w:r>
      <w:r w:rsidR="005F0DDC" w:rsidRPr="00FA0C66">
        <w:rPr>
          <w:rFonts w:ascii="Times New Roman" w:hAnsi="Times New Roman" w:cs="Times New Roman"/>
          <w:b/>
          <w:i/>
          <w:color w:val="222222"/>
          <w:sz w:val="21"/>
          <w:szCs w:val="21"/>
          <w:shd w:val="clear" w:color="auto" w:fill="FFFFFF"/>
        </w:rPr>
        <w:t>X</w:t>
      </w:r>
      <w:r w:rsidR="005F0DDC" w:rsidRPr="005F0DDC">
        <w:rPr>
          <w:rFonts w:ascii="Times New Roman" w:hAnsi="Times New Roman" w:cs="Times New Roman"/>
          <w:color w:val="222222"/>
          <w:sz w:val="21"/>
          <w:szCs w:val="21"/>
          <w:shd w:val="clear" w:color="auto" w:fill="FFFFFF"/>
        </w:rPr>
        <w:t>, denoting the number of spiders in the queue and the number of spiders that have to be selected respectively.</w:t>
      </w:r>
      <w:r w:rsidR="00FA0C66">
        <w:rPr>
          <w:rFonts w:ascii="Times New Roman" w:hAnsi="Times New Roman" w:cs="Times New Roman"/>
          <w:color w:val="222222"/>
          <w:sz w:val="21"/>
          <w:szCs w:val="21"/>
          <w:shd w:val="clear" w:color="auto" w:fill="FFFFFF"/>
        </w:rPr>
        <w:t xml:space="preserve"> </w:t>
      </w:r>
      <w:r w:rsidR="005F0DDC" w:rsidRPr="005F0DDC">
        <w:rPr>
          <w:rFonts w:ascii="Times New Roman" w:hAnsi="Times New Roman" w:cs="Times New Roman"/>
          <w:color w:val="222222"/>
          <w:sz w:val="21"/>
          <w:szCs w:val="21"/>
          <w:shd w:val="clear" w:color="auto" w:fill="FFFFFF"/>
        </w:rPr>
        <w:t>The next line consists of an array </w:t>
      </w:r>
      <w:r w:rsidR="005F0DDC" w:rsidRPr="00FA0C66">
        <w:rPr>
          <w:rFonts w:ascii="Times New Roman" w:hAnsi="Times New Roman" w:cs="Times New Roman"/>
          <w:b/>
          <w:i/>
          <w:color w:val="222222"/>
          <w:sz w:val="21"/>
          <w:szCs w:val="21"/>
          <w:shd w:val="clear" w:color="auto" w:fill="FFFFFF"/>
        </w:rPr>
        <w:t>A</w:t>
      </w:r>
      <w:r w:rsidR="005F0DDC" w:rsidRPr="005F0DDC">
        <w:rPr>
          <w:rFonts w:ascii="Times New Roman" w:hAnsi="Times New Roman" w:cs="Times New Roman"/>
          <w:color w:val="222222"/>
          <w:sz w:val="21"/>
          <w:szCs w:val="21"/>
          <w:shd w:val="clear" w:color="auto" w:fill="FFFFFF"/>
        </w:rPr>
        <w:t>, </w:t>
      </w:r>
      <w:r w:rsidR="005F0DDC" w:rsidRPr="00FA0C66">
        <w:rPr>
          <w:rFonts w:ascii="Times New Roman" w:hAnsi="Times New Roman" w:cs="Times New Roman"/>
          <w:b/>
          <w:i/>
          <w:color w:val="222222"/>
          <w:sz w:val="21"/>
          <w:szCs w:val="21"/>
          <w:shd w:val="clear" w:color="auto" w:fill="FFFFFF"/>
        </w:rPr>
        <w:t>A</w:t>
      </w:r>
      <w:r w:rsidR="005F0DDC" w:rsidRPr="005F0DDC">
        <w:rPr>
          <w:rFonts w:ascii="Times New Roman" w:hAnsi="Times New Roman" w:cs="Times New Roman"/>
          <w:color w:val="222222"/>
          <w:sz w:val="21"/>
          <w:szCs w:val="21"/>
          <w:shd w:val="clear" w:color="auto" w:fill="FFFFFF"/>
        </w:rPr>
        <w:t>[</w:t>
      </w:r>
      <w:proofErr w:type="spellStart"/>
      <w:r w:rsidR="005F0DDC" w:rsidRPr="00FA0C66">
        <w:rPr>
          <w:rFonts w:ascii="Times New Roman" w:hAnsi="Times New Roman" w:cs="Times New Roman"/>
          <w:i/>
          <w:color w:val="222222"/>
          <w:sz w:val="21"/>
          <w:szCs w:val="21"/>
          <w:shd w:val="clear" w:color="auto" w:fill="FFFFFF"/>
        </w:rPr>
        <w:t>i</w:t>
      </w:r>
      <w:proofErr w:type="spellEnd"/>
      <w:r w:rsidR="005F0DDC" w:rsidRPr="005F0DDC">
        <w:rPr>
          <w:rFonts w:ascii="Times New Roman" w:hAnsi="Times New Roman" w:cs="Times New Roman"/>
          <w:color w:val="222222"/>
          <w:sz w:val="21"/>
          <w:szCs w:val="21"/>
          <w:shd w:val="clear" w:color="auto" w:fill="FFFFFF"/>
        </w:rPr>
        <w:t>]</w:t>
      </w:r>
      <w:r w:rsidR="00FA0C66" w:rsidRPr="005F0DDC">
        <w:rPr>
          <w:rFonts w:ascii="Times New Roman" w:hAnsi="Times New Roman" w:cs="Times New Roman"/>
          <w:color w:val="222222"/>
          <w:sz w:val="21"/>
          <w:szCs w:val="21"/>
          <w:shd w:val="clear" w:color="auto" w:fill="FFFFFF"/>
        </w:rPr>
        <w:t xml:space="preserve"> </w:t>
      </w:r>
      <w:r w:rsidR="005F0DDC" w:rsidRPr="005F0DDC">
        <w:rPr>
          <w:rFonts w:ascii="Times New Roman" w:hAnsi="Times New Roman" w:cs="Times New Roman"/>
          <w:color w:val="222222"/>
          <w:sz w:val="21"/>
          <w:szCs w:val="21"/>
          <w:shd w:val="clear" w:color="auto" w:fill="FFFFFF"/>
        </w:rPr>
        <w:t>denoting the power of spider at position </w:t>
      </w:r>
      <w:proofErr w:type="spellStart"/>
      <w:r w:rsidR="005F0DDC" w:rsidRPr="00FA0C66">
        <w:rPr>
          <w:rFonts w:ascii="Times New Roman" w:hAnsi="Times New Roman" w:cs="Times New Roman"/>
          <w:i/>
          <w:color w:val="222222"/>
          <w:sz w:val="21"/>
          <w:szCs w:val="21"/>
          <w:shd w:val="clear" w:color="auto" w:fill="FFFFFF"/>
        </w:rPr>
        <w:t>i</w:t>
      </w:r>
      <w:proofErr w:type="spellEnd"/>
      <w:r w:rsidR="005F0DDC" w:rsidRPr="005F0DDC">
        <w:rPr>
          <w:rFonts w:ascii="Times New Roman" w:hAnsi="Times New Roman" w:cs="Times New Roman"/>
          <w:color w:val="222222"/>
          <w:sz w:val="21"/>
          <w:szCs w:val="21"/>
          <w:shd w:val="clear" w:color="auto" w:fill="FFFFFF"/>
        </w:rPr>
        <w:t> (1≤</w:t>
      </w:r>
      <w:r w:rsidR="00FA0C66">
        <w:rPr>
          <w:rFonts w:ascii="Times New Roman" w:hAnsi="Times New Roman" w:cs="Times New Roman"/>
          <w:color w:val="222222"/>
          <w:sz w:val="21"/>
          <w:szCs w:val="21"/>
          <w:shd w:val="clear" w:color="auto" w:fill="FFFFFF"/>
        </w:rPr>
        <w:t xml:space="preserve"> </w:t>
      </w:r>
      <w:proofErr w:type="spellStart"/>
      <w:r w:rsidR="00FA0C66" w:rsidRPr="00FA0C66">
        <w:rPr>
          <w:rFonts w:ascii="Times New Roman" w:hAnsi="Times New Roman" w:cs="Times New Roman"/>
          <w:i/>
          <w:color w:val="222222"/>
          <w:sz w:val="21"/>
          <w:szCs w:val="21"/>
          <w:shd w:val="clear" w:color="auto" w:fill="FFFFFF"/>
        </w:rPr>
        <w:t>i</w:t>
      </w:r>
      <w:proofErr w:type="spellEnd"/>
      <w:r w:rsidR="00FA0C66">
        <w:rPr>
          <w:rFonts w:ascii="Times New Roman" w:hAnsi="Times New Roman" w:cs="Times New Roman"/>
          <w:color w:val="222222"/>
          <w:sz w:val="21"/>
          <w:szCs w:val="21"/>
          <w:shd w:val="clear" w:color="auto" w:fill="FFFFFF"/>
        </w:rPr>
        <w:t xml:space="preserve"> </w:t>
      </w:r>
      <w:r w:rsidR="005F0DDC" w:rsidRPr="005F0DDC">
        <w:rPr>
          <w:rFonts w:ascii="Times New Roman" w:hAnsi="Times New Roman" w:cs="Times New Roman"/>
          <w:color w:val="222222"/>
          <w:sz w:val="21"/>
          <w:szCs w:val="21"/>
          <w:shd w:val="clear" w:color="auto" w:fill="FFFFFF"/>
        </w:rPr>
        <w:t>≤</w:t>
      </w:r>
      <w:r w:rsidR="00FA0C66">
        <w:rPr>
          <w:rFonts w:ascii="Times New Roman" w:hAnsi="Times New Roman" w:cs="Times New Roman"/>
          <w:color w:val="222222"/>
          <w:sz w:val="21"/>
          <w:szCs w:val="21"/>
          <w:shd w:val="clear" w:color="auto" w:fill="FFFFFF"/>
        </w:rPr>
        <w:t xml:space="preserve"> </w:t>
      </w:r>
      <w:r w:rsidR="005F0DDC" w:rsidRPr="00FA0C66">
        <w:rPr>
          <w:rFonts w:ascii="Times New Roman" w:hAnsi="Times New Roman" w:cs="Times New Roman"/>
          <w:b/>
          <w:i/>
          <w:color w:val="222222"/>
          <w:sz w:val="21"/>
          <w:szCs w:val="21"/>
          <w:shd w:val="clear" w:color="auto" w:fill="FFFFFF"/>
        </w:rPr>
        <w:t>N</w:t>
      </w:r>
      <w:r w:rsidR="005F0DDC" w:rsidRPr="005F0DDC">
        <w:rPr>
          <w:rFonts w:ascii="Times New Roman" w:hAnsi="Times New Roman" w:cs="Times New Roman"/>
          <w:color w:val="222222"/>
          <w:sz w:val="21"/>
          <w:szCs w:val="21"/>
          <w:shd w:val="clear" w:color="auto" w:fill="FFFFFF"/>
        </w:rPr>
        <w:t>).</w:t>
      </w:r>
      <w:r>
        <w:rPr>
          <w:rFonts w:ascii="Times New Roman" w:hAnsi="Times New Roman" w:cs="Times New Roman"/>
          <w:color w:val="222222"/>
          <w:sz w:val="21"/>
          <w:szCs w:val="21"/>
          <w:shd w:val="clear" w:color="auto" w:fill="FFFFFF"/>
        </w:rPr>
        <w:t xml:space="preserve"> Input terminates with both </w:t>
      </w:r>
      <w:r w:rsidRPr="00B55F98">
        <w:rPr>
          <w:rFonts w:ascii="Times New Roman" w:hAnsi="Times New Roman" w:cs="Times New Roman"/>
          <w:b/>
          <w:i/>
          <w:color w:val="222222"/>
          <w:sz w:val="21"/>
          <w:szCs w:val="21"/>
          <w:shd w:val="clear" w:color="auto" w:fill="FFFFFF"/>
        </w:rPr>
        <w:t>N</w:t>
      </w:r>
      <w:r>
        <w:rPr>
          <w:rFonts w:ascii="Times New Roman" w:hAnsi="Times New Roman" w:cs="Times New Roman"/>
          <w:color w:val="222222"/>
          <w:sz w:val="21"/>
          <w:szCs w:val="21"/>
          <w:shd w:val="clear" w:color="auto" w:fill="FFFFFF"/>
        </w:rPr>
        <w:t xml:space="preserve"> and </w:t>
      </w:r>
      <w:r w:rsidRPr="00B55F98">
        <w:rPr>
          <w:rFonts w:ascii="Times New Roman" w:hAnsi="Times New Roman" w:cs="Times New Roman"/>
          <w:b/>
          <w:i/>
          <w:color w:val="222222"/>
          <w:sz w:val="21"/>
          <w:szCs w:val="21"/>
          <w:shd w:val="clear" w:color="auto" w:fill="FFFFFF"/>
        </w:rPr>
        <w:t>X</w:t>
      </w:r>
      <w:r>
        <w:rPr>
          <w:rFonts w:ascii="Times New Roman" w:hAnsi="Times New Roman" w:cs="Times New Roman"/>
          <w:color w:val="222222"/>
          <w:sz w:val="21"/>
          <w:szCs w:val="21"/>
          <w:shd w:val="clear" w:color="auto" w:fill="FFFFFF"/>
        </w:rPr>
        <w:t xml:space="preserve"> = 0</w:t>
      </w:r>
    </w:p>
    <w:p w:rsidR="005F0DDC" w:rsidRPr="005F0DDC" w:rsidRDefault="00FA0C66" w:rsidP="00FA0C66">
      <w:pPr>
        <w:pStyle w:val="Default"/>
        <w:jc w:val="both"/>
        <w:rPr>
          <w:rFonts w:ascii="Times New Roman" w:hAnsi="Times New Roman" w:cs="Times New Roman"/>
          <w:b/>
          <w:bCs/>
          <w:szCs w:val="28"/>
        </w:rPr>
      </w:pPr>
      <w:r w:rsidRPr="00F4776B">
        <w:rPr>
          <w:rFonts w:ascii="Times New Roman" w:hAnsi="Times New Roman" w:cs="Times New Roman"/>
          <w:b/>
          <w:bCs/>
          <w:szCs w:val="28"/>
        </w:rPr>
        <w:t xml:space="preserve">Output </w:t>
      </w:r>
      <w:r w:rsidR="005F0DDC" w:rsidRPr="005F0DDC">
        <w:rPr>
          <w:rFonts w:ascii="Arial" w:eastAsia="Times New Roman" w:hAnsi="Arial" w:cs="Arial"/>
          <w:color w:val="252C33"/>
          <w:sz w:val="21"/>
          <w:szCs w:val="21"/>
        </w:rPr>
        <w:br/>
      </w:r>
      <w:r w:rsidR="005F0DDC" w:rsidRPr="005F0DDC">
        <w:rPr>
          <w:rFonts w:ascii="Times New Roman" w:hAnsi="Times New Roman" w:cs="Times New Roman"/>
          <w:color w:val="222222"/>
          <w:sz w:val="21"/>
          <w:szCs w:val="21"/>
          <w:shd w:val="clear" w:color="auto" w:fill="FFFFFF"/>
        </w:rPr>
        <w:t>For each of the </w:t>
      </w:r>
      <w:r w:rsidR="005F0DDC" w:rsidRPr="00FA0C66">
        <w:rPr>
          <w:rFonts w:ascii="Times New Roman" w:hAnsi="Times New Roman" w:cs="Times New Roman"/>
          <w:b/>
          <w:i/>
          <w:color w:val="222222"/>
          <w:sz w:val="21"/>
          <w:szCs w:val="21"/>
          <w:shd w:val="clear" w:color="auto" w:fill="FFFFFF"/>
        </w:rPr>
        <w:t>X</w:t>
      </w:r>
      <w:r w:rsidR="005F0DDC" w:rsidRPr="005F0DDC">
        <w:rPr>
          <w:rFonts w:ascii="Times New Roman" w:hAnsi="Times New Roman" w:cs="Times New Roman"/>
          <w:color w:val="222222"/>
          <w:sz w:val="21"/>
          <w:szCs w:val="21"/>
          <w:shd w:val="clear" w:color="auto" w:fill="FFFFFF"/>
        </w:rPr>
        <w:t> iterations, output the position of the selected spider in that iteration. Position refers to the index at which the spider was present in the initial given queue (1 based indexing).</w:t>
      </w:r>
    </w:p>
    <w:p w:rsidR="005F0DDC" w:rsidRDefault="005F0DDC" w:rsidP="005F0DDC">
      <w:pPr>
        <w:spacing w:beforeAutospacing="1" w:after="0" w:afterAutospacing="1" w:line="240" w:lineRule="auto"/>
        <w:rPr>
          <w:rFonts w:ascii="Arial" w:eastAsia="Times New Roman" w:hAnsi="Arial" w:cs="Arial"/>
          <w:color w:val="252C33"/>
          <w:sz w:val="25"/>
          <w:szCs w:val="25"/>
          <w:bdr w:val="none" w:sz="0" w:space="0" w:color="auto" w:frame="1"/>
        </w:rPr>
      </w:pPr>
      <w:r w:rsidRPr="005F0DDC">
        <w:rPr>
          <w:rFonts w:ascii="Arial" w:eastAsia="Times New Roman" w:hAnsi="Arial" w:cs="Arial"/>
          <w:b/>
          <w:bCs/>
          <w:color w:val="252C33"/>
          <w:sz w:val="21"/>
          <w:szCs w:val="21"/>
        </w:rPr>
        <w:t>Constraints</w:t>
      </w:r>
      <w:proofErr w:type="gramStart"/>
      <w:r w:rsidRPr="005F0DDC">
        <w:rPr>
          <w:rFonts w:ascii="Arial" w:eastAsia="Times New Roman" w:hAnsi="Arial" w:cs="Arial"/>
          <w:color w:val="252C33"/>
          <w:sz w:val="21"/>
          <w:szCs w:val="21"/>
        </w:rPr>
        <w:t>:</w:t>
      </w:r>
      <w:proofErr w:type="gramEnd"/>
      <w:r w:rsidRPr="005F0DDC">
        <w:rPr>
          <w:rFonts w:ascii="Arial" w:eastAsia="Times New Roman" w:hAnsi="Arial" w:cs="Arial"/>
          <w:color w:val="252C33"/>
          <w:sz w:val="21"/>
          <w:szCs w:val="21"/>
        </w:rPr>
        <w:br/>
      </w:r>
      <w:r w:rsidRPr="005F0DDC">
        <w:rPr>
          <w:rFonts w:ascii="MJXc-TeX-main-Rw" w:eastAsia="Times New Roman" w:hAnsi="MJXc-TeX-main-Rw" w:cs="Arial"/>
          <w:color w:val="252C33"/>
          <w:sz w:val="25"/>
          <w:szCs w:val="25"/>
          <w:bdr w:val="none" w:sz="0" w:space="0" w:color="auto" w:frame="1"/>
        </w:rPr>
        <w:t>1≤</w:t>
      </w:r>
      <w:r w:rsidR="00FA0C66">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X</w:t>
      </w:r>
      <w:r w:rsidR="00FA0C66">
        <w:rPr>
          <w:rFonts w:ascii="MJXc-TeX-math-Iw" w:eastAsia="Times New Roman" w:hAnsi="MJXc-TeX-math-I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00B55F98">
        <w:rPr>
          <w:rFonts w:ascii="MJXc-TeX-main-Rw" w:eastAsia="Times New Roman" w:hAnsi="MJXc-TeX-main-Rw" w:cs="Arial"/>
          <w:color w:val="252C33"/>
          <w:sz w:val="25"/>
          <w:szCs w:val="25"/>
          <w:bdr w:val="none" w:sz="0" w:space="0" w:color="auto" w:frame="1"/>
        </w:rPr>
        <w:t>100</w:t>
      </w:r>
      <w:r w:rsidRPr="005F0DDC">
        <w:rPr>
          <w:rFonts w:ascii="Arial" w:eastAsia="Times New Roman" w:hAnsi="Arial" w:cs="Arial"/>
          <w:color w:val="252C33"/>
          <w:sz w:val="21"/>
          <w:szCs w:val="21"/>
        </w:rPr>
        <w:br/>
      </w:r>
      <w:r w:rsidRPr="005F0DDC">
        <w:rPr>
          <w:rFonts w:ascii="MJXc-TeX-math-Iw" w:eastAsia="Times New Roman" w:hAnsi="MJXc-TeX-math-Iw" w:cs="Arial"/>
          <w:color w:val="252C33"/>
          <w:sz w:val="25"/>
          <w:szCs w:val="25"/>
          <w:bdr w:val="none" w:sz="0" w:space="0" w:color="auto" w:frame="1"/>
        </w:rPr>
        <w:t>X</w:t>
      </w:r>
      <w:r w:rsidR="00FA0C66">
        <w:rPr>
          <w:rFonts w:ascii="MJXc-TeX-math-Iw" w:eastAsia="Times New Roman" w:hAnsi="MJXc-TeX-math-I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N</w:t>
      </w:r>
      <w:r w:rsidR="00B55F98">
        <w:rPr>
          <w:rFonts w:ascii="MJXc-TeX-math-Iw" w:eastAsia="Times New Roman" w:hAnsi="MJXc-TeX-math-I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X</w:t>
      </w:r>
      <w:r w:rsidRPr="005F0DDC">
        <w:rPr>
          <w:rFonts w:ascii="Cambria Math" w:eastAsia="Times New Roman" w:hAnsi="Cambria Math" w:cs="Cambria Math"/>
          <w:color w:val="252C33"/>
          <w:sz w:val="25"/>
          <w:szCs w:val="25"/>
          <w:bdr w:val="none" w:sz="0" w:space="0" w:color="auto" w:frame="1"/>
        </w:rPr>
        <w:t>∗</w:t>
      </w:r>
      <w:r w:rsidR="00FA0C66">
        <w:rPr>
          <w:rFonts w:ascii="MJXc-TeX-math-Iw" w:eastAsia="Times New Roman" w:hAnsi="MJXc-TeX-math-Iw" w:cs="Arial"/>
          <w:color w:val="252C33"/>
          <w:sz w:val="25"/>
          <w:szCs w:val="25"/>
          <w:bdr w:val="none" w:sz="0" w:space="0" w:color="auto" w:frame="1"/>
        </w:rPr>
        <w:t>X</w:t>
      </w:r>
      <w:r w:rsidR="00FA0C66" w:rsidRPr="005F0DDC">
        <w:rPr>
          <w:rFonts w:ascii="Arial" w:eastAsia="Times New Roman" w:hAnsi="Arial" w:cs="Arial"/>
          <w:color w:val="252C33"/>
          <w:sz w:val="21"/>
          <w:szCs w:val="21"/>
        </w:rPr>
        <w:t xml:space="preserve"> </w:t>
      </w:r>
      <w:r w:rsidRPr="005F0DDC">
        <w:rPr>
          <w:rFonts w:ascii="Arial" w:eastAsia="Times New Roman" w:hAnsi="Arial" w:cs="Arial"/>
          <w:color w:val="252C33"/>
          <w:sz w:val="21"/>
          <w:szCs w:val="21"/>
        </w:rPr>
        <w:br/>
      </w:r>
      <w:r w:rsidRPr="005F0DDC">
        <w:rPr>
          <w:rFonts w:ascii="MJXc-TeX-main-Rw" w:eastAsia="Times New Roman" w:hAnsi="MJXc-TeX-main-Rw" w:cs="Arial"/>
          <w:color w:val="252C33"/>
          <w:sz w:val="25"/>
          <w:szCs w:val="25"/>
          <w:bdr w:val="none" w:sz="0" w:space="0" w:color="auto" w:frame="1"/>
        </w:rPr>
        <w:t>1</w:t>
      </w:r>
      <w:r w:rsidR="00B55F98">
        <w:rPr>
          <w:rFonts w:ascii="MJXc-TeX-main-Rw" w:eastAsia="Times New Roman" w:hAnsi="MJXc-TeX-main-R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A</w:t>
      </w:r>
      <w:r w:rsidRPr="005F0DDC">
        <w:rPr>
          <w:rFonts w:ascii="MJXc-TeX-main-Rw" w:eastAsia="Times New Roman" w:hAnsi="MJXc-TeX-main-Rw" w:cs="Arial"/>
          <w:color w:val="252C33"/>
          <w:sz w:val="25"/>
          <w:szCs w:val="25"/>
          <w:bdr w:val="none" w:sz="0" w:space="0" w:color="auto" w:frame="1"/>
        </w:rPr>
        <w:t>[</w:t>
      </w:r>
      <w:proofErr w:type="spellStart"/>
      <w:r w:rsidRPr="00FA0C66">
        <w:rPr>
          <w:rFonts w:ascii="MJXc-TeX-math-Iw" w:eastAsia="Times New Roman" w:hAnsi="MJXc-TeX-math-Iw" w:cs="Arial"/>
          <w:i/>
          <w:color w:val="252C33"/>
          <w:sz w:val="25"/>
          <w:szCs w:val="25"/>
          <w:bdr w:val="none" w:sz="0" w:space="0" w:color="auto" w:frame="1"/>
        </w:rPr>
        <w:t>i</w:t>
      </w:r>
      <w:proofErr w:type="spellEnd"/>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X</w:t>
      </w:r>
      <w:r w:rsidRPr="005F0DDC">
        <w:rPr>
          <w:rFonts w:ascii="Arial" w:eastAsia="Times New Roman" w:hAnsi="Arial" w:cs="Arial"/>
          <w:color w:val="252C33"/>
          <w:sz w:val="21"/>
          <w:szCs w:val="21"/>
        </w:rPr>
        <w:t>; </w:t>
      </w:r>
      <w:r w:rsidRPr="005F0DDC">
        <w:rPr>
          <w:rFonts w:ascii="MJXc-TeX-main-Rw" w:eastAsia="Times New Roman" w:hAnsi="MJXc-TeX-main-Rw" w:cs="Arial"/>
          <w:color w:val="252C33"/>
          <w:sz w:val="25"/>
          <w:szCs w:val="25"/>
          <w:bdr w:val="none" w:sz="0" w:space="0" w:color="auto" w:frame="1"/>
        </w:rPr>
        <w:t>1</w:t>
      </w:r>
      <w:r w:rsidR="00FA0C66">
        <w:rPr>
          <w:rFonts w:ascii="MJXc-TeX-main-Rw" w:eastAsia="Times New Roman" w:hAnsi="MJXc-TeX-main-R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FA0C66">
        <w:rPr>
          <w:rFonts w:ascii="MJXc-TeX-main-Rw" w:eastAsia="Times New Roman" w:hAnsi="MJXc-TeX-main-Rw" w:cs="Arial"/>
          <w:color w:val="252C33"/>
          <w:sz w:val="25"/>
          <w:szCs w:val="25"/>
          <w:bdr w:val="none" w:sz="0" w:space="0" w:color="auto" w:frame="1"/>
        </w:rPr>
        <w:t xml:space="preserve"> </w:t>
      </w:r>
      <w:proofErr w:type="spellStart"/>
      <w:r w:rsidR="00B55F98">
        <w:rPr>
          <w:rFonts w:ascii="MJXc-TeX-math-Iw" w:eastAsia="Times New Roman" w:hAnsi="MJXc-TeX-math-Iw" w:cs="Arial"/>
          <w:color w:val="252C33"/>
          <w:sz w:val="25"/>
          <w:szCs w:val="25"/>
          <w:bdr w:val="none" w:sz="0" w:space="0" w:color="auto" w:frame="1"/>
        </w:rPr>
        <w:t>i</w:t>
      </w:r>
      <w:proofErr w:type="spellEnd"/>
      <w:r w:rsidR="00FA0C66">
        <w:rPr>
          <w:rFonts w:ascii="MJXc-TeX-math-Iw" w:eastAsia="Times New Roman" w:hAnsi="MJXc-TeX-math-Iw" w:cs="Arial"/>
          <w:color w:val="252C33"/>
          <w:sz w:val="25"/>
          <w:szCs w:val="25"/>
          <w:bdr w:val="none" w:sz="0" w:space="0" w:color="auto" w:frame="1"/>
        </w:rPr>
        <w:t xml:space="preserve"> </w:t>
      </w:r>
      <w:r w:rsidRPr="005F0DDC">
        <w:rPr>
          <w:rFonts w:ascii="MJXc-TeX-main-Rw" w:eastAsia="Times New Roman" w:hAnsi="MJXc-TeX-main-Rw" w:cs="Arial"/>
          <w:color w:val="252C33"/>
          <w:sz w:val="25"/>
          <w:szCs w:val="25"/>
          <w:bdr w:val="none" w:sz="0" w:space="0" w:color="auto" w:frame="1"/>
        </w:rPr>
        <w:t>≤</w:t>
      </w:r>
      <w:r w:rsidR="00724411">
        <w:rPr>
          <w:rFonts w:ascii="MJXc-TeX-main-Rw" w:eastAsia="Times New Roman" w:hAnsi="MJXc-TeX-main-Rw" w:cs="Arial"/>
          <w:color w:val="252C33"/>
          <w:sz w:val="25"/>
          <w:szCs w:val="25"/>
          <w:bdr w:val="none" w:sz="0" w:space="0" w:color="auto" w:frame="1"/>
        </w:rPr>
        <w:t xml:space="preserve"> </w:t>
      </w:r>
      <w:r w:rsidRPr="005F0DDC">
        <w:rPr>
          <w:rFonts w:ascii="MJXc-TeX-math-Iw" w:eastAsia="Times New Roman" w:hAnsi="MJXc-TeX-math-Iw" w:cs="Arial"/>
          <w:color w:val="252C33"/>
          <w:sz w:val="25"/>
          <w:szCs w:val="25"/>
          <w:bdr w:val="none" w:sz="0" w:space="0" w:color="auto" w:frame="1"/>
        </w:rPr>
        <w:t>N</w:t>
      </w:r>
    </w:p>
    <w:tbl>
      <w:tblPr>
        <w:tblStyle w:val="TableGrid"/>
        <w:tblW w:w="0" w:type="auto"/>
        <w:tblLook w:val="04A0" w:firstRow="1" w:lastRow="0" w:firstColumn="1" w:lastColumn="0" w:noHBand="0" w:noVBand="1"/>
      </w:tblPr>
      <w:tblGrid>
        <w:gridCol w:w="4675"/>
        <w:gridCol w:w="4675"/>
      </w:tblGrid>
      <w:tr w:rsidR="005F0DDC" w:rsidRPr="00F4776B" w:rsidTr="00B55F98">
        <w:tc>
          <w:tcPr>
            <w:tcW w:w="4675" w:type="dxa"/>
          </w:tcPr>
          <w:p w:rsidR="005F0DDC" w:rsidRPr="00F4776B" w:rsidRDefault="005F0DDC" w:rsidP="00B55F98">
            <w:pPr>
              <w:rPr>
                <w:rFonts w:ascii="Times New Roman" w:hAnsi="Times New Roman" w:cs="Times New Roman"/>
                <w:b/>
                <w:sz w:val="23"/>
                <w:szCs w:val="23"/>
              </w:rPr>
            </w:pPr>
            <w:r w:rsidRPr="00F4776B">
              <w:rPr>
                <w:rFonts w:ascii="Times New Roman" w:hAnsi="Times New Roman" w:cs="Times New Roman"/>
                <w:b/>
                <w:sz w:val="23"/>
                <w:szCs w:val="23"/>
              </w:rPr>
              <w:t>Sample Input</w:t>
            </w:r>
          </w:p>
        </w:tc>
        <w:tc>
          <w:tcPr>
            <w:tcW w:w="4675" w:type="dxa"/>
          </w:tcPr>
          <w:p w:rsidR="005F0DDC" w:rsidRPr="00F4776B" w:rsidRDefault="005F0DDC" w:rsidP="00B55F98">
            <w:pPr>
              <w:rPr>
                <w:rFonts w:ascii="Times New Roman" w:hAnsi="Times New Roman" w:cs="Times New Roman"/>
                <w:b/>
                <w:sz w:val="23"/>
                <w:szCs w:val="23"/>
              </w:rPr>
            </w:pPr>
            <w:r w:rsidRPr="00F4776B">
              <w:rPr>
                <w:rFonts w:ascii="Times New Roman" w:hAnsi="Times New Roman" w:cs="Times New Roman"/>
                <w:b/>
                <w:sz w:val="23"/>
                <w:szCs w:val="23"/>
              </w:rPr>
              <w:t>Sample Output</w:t>
            </w:r>
          </w:p>
        </w:tc>
      </w:tr>
      <w:tr w:rsidR="005F0DDC" w:rsidTr="00B55F98">
        <w:tc>
          <w:tcPr>
            <w:tcW w:w="4675" w:type="dxa"/>
          </w:tcPr>
          <w:p w:rsidR="005F0DDC" w:rsidRPr="005F0DDC" w:rsidRDefault="005F0DDC" w:rsidP="00D0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sidRPr="005F0DDC">
              <w:rPr>
                <w:rFonts w:ascii="Courier New" w:eastAsia="Times New Roman" w:hAnsi="Courier New" w:cs="Courier New"/>
                <w:color w:val="000000" w:themeColor="text1"/>
              </w:rPr>
              <w:t>6 5</w:t>
            </w:r>
          </w:p>
          <w:p w:rsidR="005F0DDC" w:rsidRDefault="005F0DDC" w:rsidP="00D0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sidRPr="005F0DDC">
              <w:rPr>
                <w:rFonts w:ascii="Courier New" w:eastAsia="Times New Roman" w:hAnsi="Courier New" w:cs="Courier New"/>
                <w:color w:val="000000" w:themeColor="text1"/>
              </w:rPr>
              <w:t>1 2 2 3 4 5</w:t>
            </w:r>
          </w:p>
          <w:p w:rsidR="00D01616" w:rsidRDefault="00D01616" w:rsidP="00D0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Pr>
                <w:rFonts w:ascii="Courier New" w:eastAsia="Times New Roman" w:hAnsi="Courier New" w:cs="Courier New"/>
                <w:color w:val="000000" w:themeColor="text1"/>
              </w:rPr>
              <w:t>8 6</w:t>
            </w:r>
          </w:p>
          <w:p w:rsidR="00D01616" w:rsidRDefault="00D01616" w:rsidP="00D0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1 2 3 4 5 </w:t>
            </w:r>
            <w:r w:rsidR="00E90ABE">
              <w:rPr>
                <w:rFonts w:ascii="Courier New" w:eastAsia="Times New Roman" w:hAnsi="Courier New" w:cs="Courier New"/>
                <w:color w:val="000000" w:themeColor="text1"/>
              </w:rPr>
              <w:t>5</w:t>
            </w:r>
            <w:r>
              <w:rPr>
                <w:rFonts w:ascii="Courier New" w:eastAsia="Times New Roman" w:hAnsi="Courier New" w:cs="Courier New"/>
                <w:color w:val="000000" w:themeColor="text1"/>
              </w:rPr>
              <w:t xml:space="preserve"> 7 8</w:t>
            </w:r>
          </w:p>
          <w:p w:rsidR="00321E0C" w:rsidRDefault="00321E0C" w:rsidP="00D0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Pr>
                <w:rFonts w:ascii="Courier New" w:eastAsia="Times New Roman" w:hAnsi="Courier New" w:cs="Courier New"/>
                <w:color w:val="000000" w:themeColor="text1"/>
              </w:rPr>
              <w:t>8 2</w:t>
            </w:r>
          </w:p>
          <w:p w:rsidR="00321E0C" w:rsidRDefault="00321E0C" w:rsidP="0032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Pr>
                <w:rFonts w:ascii="Courier New" w:eastAsia="Times New Roman" w:hAnsi="Courier New" w:cs="Courier New"/>
                <w:color w:val="000000" w:themeColor="text1"/>
              </w:rPr>
              <w:t>1 2 3 4 5 5 7 8</w:t>
            </w:r>
          </w:p>
          <w:p w:rsidR="005F0DDC" w:rsidRPr="00321E0C" w:rsidRDefault="00B55F98" w:rsidP="0032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rPr>
            </w:pPr>
            <w:r w:rsidRPr="00B55F98">
              <w:rPr>
                <w:rFonts w:ascii="Courier New" w:eastAsia="Times New Roman" w:hAnsi="Courier New" w:cs="Courier New"/>
                <w:color w:val="000000" w:themeColor="text1"/>
              </w:rPr>
              <w:t>0 0</w:t>
            </w:r>
          </w:p>
        </w:tc>
        <w:tc>
          <w:tcPr>
            <w:tcW w:w="4675" w:type="dxa"/>
          </w:tcPr>
          <w:p w:rsidR="005F0DDC" w:rsidRDefault="005F0DDC" w:rsidP="005F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000000" w:themeColor="text1"/>
              </w:rPr>
            </w:pPr>
            <w:r w:rsidRPr="005F0DDC">
              <w:rPr>
                <w:rFonts w:ascii="Courier New" w:eastAsia="Times New Roman" w:hAnsi="Courier New" w:cs="Courier New"/>
                <w:color w:val="000000" w:themeColor="text1"/>
              </w:rPr>
              <w:t xml:space="preserve">5 6 4 1 2 </w:t>
            </w:r>
          </w:p>
          <w:p w:rsidR="00D01616" w:rsidRPr="005F0DDC" w:rsidRDefault="00E90ABE" w:rsidP="005F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000000" w:themeColor="text1"/>
              </w:rPr>
            </w:pPr>
            <w:r>
              <w:rPr>
                <w:rFonts w:ascii="Courier New" w:eastAsia="Times New Roman" w:hAnsi="Courier New" w:cs="Courier New"/>
                <w:color w:val="000000" w:themeColor="text1"/>
              </w:rPr>
              <w:t>5 8 7 6</w:t>
            </w:r>
            <w:r w:rsidR="00D01616" w:rsidRPr="00D01616">
              <w:rPr>
                <w:rFonts w:ascii="Courier New" w:eastAsia="Times New Roman" w:hAnsi="Courier New" w:cs="Courier New"/>
                <w:color w:val="000000" w:themeColor="text1"/>
              </w:rPr>
              <w:t xml:space="preserve"> 1 2</w:t>
            </w:r>
          </w:p>
          <w:p w:rsidR="005F0DDC" w:rsidRPr="00B55F98" w:rsidRDefault="00321E0C" w:rsidP="00B55F98">
            <w:pPr>
              <w:rPr>
                <w:rFonts w:ascii="Times New Roman" w:hAnsi="Times New Roman" w:cs="Times New Roman"/>
                <w:color w:val="000000" w:themeColor="text1"/>
                <w:sz w:val="24"/>
                <w:szCs w:val="24"/>
              </w:rPr>
            </w:pPr>
            <w:r w:rsidRPr="00321E0C">
              <w:rPr>
                <w:rFonts w:ascii="Courier New" w:eastAsia="Times New Roman" w:hAnsi="Courier New" w:cs="Courier New"/>
                <w:color w:val="000000" w:themeColor="text1"/>
              </w:rPr>
              <w:t>2 4</w:t>
            </w:r>
          </w:p>
        </w:tc>
      </w:tr>
    </w:tbl>
    <w:tbl>
      <w:tblPr>
        <w:tblW w:w="9360" w:type="dxa"/>
        <w:tblInd w:w="51" w:type="dxa"/>
        <w:tblLayout w:type="fixed"/>
        <w:tblCellMar>
          <w:top w:w="55" w:type="dxa"/>
          <w:left w:w="55" w:type="dxa"/>
          <w:bottom w:w="55" w:type="dxa"/>
          <w:right w:w="55" w:type="dxa"/>
        </w:tblCellMar>
        <w:tblLook w:val="0000" w:firstRow="0" w:lastRow="0" w:firstColumn="0" w:lastColumn="0" w:noHBand="0" w:noVBand="0"/>
      </w:tblPr>
      <w:tblGrid>
        <w:gridCol w:w="1928"/>
        <w:gridCol w:w="3606"/>
        <w:gridCol w:w="3826"/>
      </w:tblGrid>
      <w:tr w:rsidR="001479D8" w:rsidRPr="002343D8" w:rsidTr="00B55F98">
        <w:trPr>
          <w:trHeight w:val="663"/>
        </w:trPr>
        <w:tc>
          <w:tcPr>
            <w:tcW w:w="1928" w:type="dxa"/>
            <w:vMerge w:val="restart"/>
            <w:tcBorders>
              <w:top w:val="single" w:sz="1" w:space="0" w:color="000000"/>
              <w:left w:val="single" w:sz="1" w:space="0" w:color="000000"/>
              <w:bottom w:val="single" w:sz="1" w:space="0" w:color="000000"/>
            </w:tcBorders>
            <w:vAlign w:val="center"/>
          </w:tcPr>
          <w:p w:rsidR="001479D8" w:rsidRPr="001479D8" w:rsidRDefault="00C30013" w:rsidP="00B55F98">
            <w:pPr>
              <w:widowControl w:val="0"/>
              <w:suppressLineNumbers/>
              <w:suppressAutoHyphens/>
              <w:snapToGrid w:val="0"/>
              <w:spacing w:after="0" w:line="240" w:lineRule="auto"/>
              <w:jc w:val="center"/>
              <w:rPr>
                <w:rFonts w:ascii="Trebuchet MS" w:eastAsia="DejaVu Sans" w:hAnsi="Trebuchet MS"/>
                <w:b/>
                <w:bCs/>
                <w:kern w:val="1"/>
                <w:sz w:val="96"/>
                <w:szCs w:val="96"/>
              </w:rPr>
            </w:pPr>
            <w:r>
              <w:rPr>
                <w:rFonts w:ascii="Trebuchet MS" w:eastAsia="DejaVu Sans" w:hAnsi="Trebuchet MS"/>
                <w:b/>
                <w:bCs/>
                <w:kern w:val="1"/>
                <w:sz w:val="96"/>
                <w:szCs w:val="96"/>
              </w:rPr>
              <w:lastRenderedPageBreak/>
              <w:t>6</w:t>
            </w:r>
            <w:r w:rsidR="001479D8">
              <w:rPr>
                <w:rFonts w:ascii="Trebuchet MS" w:eastAsia="DejaVu Sans" w:hAnsi="Trebuchet MS"/>
                <w:b/>
                <w:bCs/>
                <w:kern w:val="1"/>
                <w:sz w:val="96"/>
                <w:szCs w:val="96"/>
              </w:rPr>
              <w:t>C</w:t>
            </w:r>
          </w:p>
        </w:tc>
        <w:tc>
          <w:tcPr>
            <w:tcW w:w="7432" w:type="dxa"/>
            <w:gridSpan w:val="2"/>
            <w:tcBorders>
              <w:top w:val="single" w:sz="1" w:space="0" w:color="000000"/>
              <w:left w:val="single" w:sz="1" w:space="0" w:color="000000"/>
              <w:bottom w:val="single" w:sz="1" w:space="0" w:color="000000"/>
              <w:right w:val="single" w:sz="1" w:space="0" w:color="000000"/>
            </w:tcBorders>
            <w:vAlign w:val="center"/>
          </w:tcPr>
          <w:p w:rsidR="001479D8" w:rsidRPr="001479D8" w:rsidRDefault="001479D8" w:rsidP="00B55F98">
            <w:pPr>
              <w:pStyle w:val="Default"/>
              <w:jc w:val="center"/>
              <w:rPr>
                <w:rFonts w:ascii="Trebuchet MS" w:eastAsia="Liberation Serif" w:hAnsi="Trebuchet MS" w:cs="Times New Roman"/>
                <w:caps/>
                <w:kern w:val="72"/>
                <w:sz w:val="48"/>
                <w:szCs w:val="48"/>
              </w:rPr>
            </w:pPr>
            <w:r w:rsidRPr="001479D8">
              <w:rPr>
                <w:rFonts w:ascii="Trebuchet MS" w:eastAsia="Liberation Serif" w:hAnsi="Trebuchet MS" w:cs="Times New Roman"/>
                <w:caps/>
                <w:kern w:val="72"/>
                <w:sz w:val="48"/>
                <w:szCs w:val="48"/>
              </w:rPr>
              <w:t>ABC SERVICE MACHINE</w:t>
            </w:r>
          </w:p>
        </w:tc>
      </w:tr>
      <w:tr w:rsidR="001479D8" w:rsidRPr="002343D8" w:rsidTr="00B55F98">
        <w:trPr>
          <w:trHeight w:val="249"/>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Input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Input</w:t>
            </w:r>
          </w:p>
        </w:tc>
      </w:tr>
      <w:tr w:rsidR="001479D8" w:rsidRPr="002343D8" w:rsidTr="00B55F98">
        <w:trPr>
          <w:trHeight w:val="231"/>
        </w:trPr>
        <w:tc>
          <w:tcPr>
            <w:tcW w:w="1928" w:type="dxa"/>
            <w:vMerge/>
            <w:tcBorders>
              <w:top w:val="single" w:sz="1" w:space="0" w:color="000000"/>
              <w:left w:val="single" w:sz="1" w:space="0" w:color="000000"/>
              <w:bottom w:val="single" w:sz="1" w:space="0" w:color="000000"/>
            </w:tcBorders>
            <w:vAlign w:val="center"/>
          </w:tcPr>
          <w:p w:rsidR="001479D8" w:rsidRPr="002343D8" w:rsidRDefault="001479D8" w:rsidP="00B55F98">
            <w:pPr>
              <w:widowControl w:val="0"/>
              <w:suppressAutoHyphens/>
              <w:snapToGrid w:val="0"/>
              <w:spacing w:after="0" w:line="240" w:lineRule="auto"/>
              <w:rPr>
                <w:rFonts w:ascii="Liberation Serif" w:eastAsia="DejaVu Sans" w:hAnsi="Liberation Serif"/>
                <w:kern w:val="1"/>
                <w:sz w:val="24"/>
                <w:szCs w:val="24"/>
              </w:rPr>
            </w:pPr>
          </w:p>
        </w:tc>
        <w:tc>
          <w:tcPr>
            <w:tcW w:w="3606" w:type="dxa"/>
            <w:tcBorders>
              <w:left w:val="single" w:sz="1" w:space="0" w:color="000000"/>
              <w:bottom w:val="single" w:sz="1" w:space="0" w:color="000000"/>
            </w:tcBorders>
          </w:tcPr>
          <w:p w:rsidR="001479D8" w:rsidRPr="001479D8" w:rsidRDefault="001479D8" w:rsidP="00B55F98">
            <w:pPr>
              <w:widowControl w:val="0"/>
              <w:suppressLineNumbers/>
              <w:suppressAutoHyphens/>
              <w:snapToGrid w:val="0"/>
              <w:spacing w:after="0" w:line="240" w:lineRule="auto"/>
              <w:jc w:val="right"/>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Output</w:t>
            </w:r>
          </w:p>
        </w:tc>
        <w:tc>
          <w:tcPr>
            <w:tcW w:w="3826" w:type="dxa"/>
            <w:tcBorders>
              <w:left w:val="single" w:sz="1" w:space="0" w:color="000000"/>
              <w:bottom w:val="single" w:sz="1" w:space="0" w:color="000000"/>
              <w:right w:val="single" w:sz="1" w:space="0" w:color="000000"/>
            </w:tcBorders>
          </w:tcPr>
          <w:p w:rsidR="001479D8" w:rsidRPr="001479D8" w:rsidRDefault="001479D8" w:rsidP="00B55F98">
            <w:pPr>
              <w:widowControl w:val="0"/>
              <w:suppressLineNumbers/>
              <w:suppressAutoHyphens/>
              <w:snapToGrid w:val="0"/>
              <w:spacing w:after="0" w:line="240" w:lineRule="auto"/>
              <w:rPr>
                <w:rFonts w:ascii="Times New Roman" w:eastAsia="DejaVu Sans" w:hAnsi="Times New Roman" w:cs="Times New Roman"/>
                <w:kern w:val="1"/>
                <w:sz w:val="20"/>
                <w:szCs w:val="24"/>
              </w:rPr>
            </w:pPr>
            <w:r w:rsidRPr="001479D8">
              <w:rPr>
                <w:rFonts w:ascii="Times New Roman" w:eastAsia="DejaVu Sans" w:hAnsi="Times New Roman" w:cs="Times New Roman"/>
                <w:kern w:val="1"/>
                <w:sz w:val="20"/>
                <w:szCs w:val="24"/>
              </w:rPr>
              <w:t>Standard Output</w:t>
            </w:r>
          </w:p>
        </w:tc>
      </w:tr>
    </w:tbl>
    <w:p w:rsidR="005A073B" w:rsidRPr="005F0DDC" w:rsidRDefault="005A073B" w:rsidP="005A073B">
      <w:pPr>
        <w:keepNext/>
        <w:widowControl w:val="0"/>
        <w:tabs>
          <w:tab w:val="num" w:pos="576"/>
        </w:tabs>
        <w:suppressAutoHyphens/>
        <w:spacing w:before="240" w:after="120" w:line="240" w:lineRule="auto"/>
        <w:outlineLvl w:val="1"/>
        <w:rPr>
          <w:rFonts w:ascii="Times New Roman" w:eastAsia="DejaVu Sans" w:hAnsi="Times New Roman" w:cs="Times New Roman"/>
          <w:b/>
          <w:bCs/>
          <w:iCs/>
          <w:color w:val="000000"/>
          <w:kern w:val="1"/>
          <w:sz w:val="24"/>
          <w:szCs w:val="24"/>
        </w:rPr>
      </w:pPr>
      <w:r w:rsidRPr="005F0DDC">
        <w:rPr>
          <w:rFonts w:ascii="Times New Roman" w:eastAsia="DejaVu Sans" w:hAnsi="Times New Roman" w:cs="Times New Roman"/>
          <w:b/>
          <w:bCs/>
          <w:iCs/>
          <w:color w:val="000000"/>
          <w:kern w:val="1"/>
          <w:sz w:val="24"/>
          <w:szCs w:val="24"/>
        </w:rPr>
        <w:t>Problem Description</w:t>
      </w:r>
    </w:p>
    <w:p w:rsidR="005A073B" w:rsidRPr="000F7283" w:rsidRDefault="005A073B" w:rsidP="005A073B">
      <w:pPr>
        <w:widowControl w:val="0"/>
        <w:autoSpaceDE w:val="0"/>
        <w:autoSpaceDN w:val="0"/>
        <w:adjustRightInd w:val="0"/>
        <w:spacing w:after="240" w:line="240" w:lineRule="auto"/>
        <w:jc w:val="both"/>
        <w:rPr>
          <w:rFonts w:ascii="Times New Roman" w:hAnsi="Times New Roman" w:cs="Times New Roman"/>
          <w:sz w:val="24"/>
          <w:szCs w:val="24"/>
        </w:rPr>
      </w:pPr>
      <w:r w:rsidRPr="000F7283">
        <w:rPr>
          <w:rFonts w:ascii="Times New Roman" w:hAnsi="Times New Roman" w:cs="Times New Roman"/>
          <w:sz w:val="24"/>
          <w:szCs w:val="24"/>
        </w:rPr>
        <w:t>ABC Service Machine provides a self-service for its customer. The customer must queue up in order to get the service. The customer will immediately be served if the queue is empty. If the machine is free, then it will serve the front customer in the queue. The machine takes 13 minutes to complete one service. The machine operation starts at 8.00 am and ends at 12.00 pm. However, it will continue serve customers who arrive before or by 12.00 pm.</w:t>
      </w:r>
    </w:p>
    <w:p w:rsidR="005A073B" w:rsidRPr="000F7283" w:rsidRDefault="005A073B" w:rsidP="005A073B">
      <w:pPr>
        <w:widowControl w:val="0"/>
        <w:autoSpaceDE w:val="0"/>
        <w:autoSpaceDN w:val="0"/>
        <w:adjustRightInd w:val="0"/>
        <w:spacing w:after="240" w:line="240" w:lineRule="auto"/>
        <w:jc w:val="both"/>
        <w:rPr>
          <w:rFonts w:ascii="Times New Roman" w:hAnsi="Times New Roman" w:cs="Times New Roman"/>
          <w:sz w:val="24"/>
          <w:szCs w:val="24"/>
        </w:rPr>
      </w:pPr>
      <w:r w:rsidRPr="000F7283">
        <w:rPr>
          <w:rFonts w:ascii="Times New Roman" w:hAnsi="Times New Roman" w:cs="Times New Roman"/>
          <w:sz w:val="24"/>
          <w:szCs w:val="24"/>
        </w:rPr>
        <w:t>The owner of the ABC Service Machine would like to know some statistical information so that he can improve the machine in the future. The information are:</w:t>
      </w:r>
    </w:p>
    <w:p w:rsidR="005A073B" w:rsidRPr="000F7283" w:rsidRDefault="005A073B" w:rsidP="005A073B">
      <w:pPr>
        <w:pStyle w:val="ListParagraph"/>
        <w:widowControl w:val="0"/>
        <w:numPr>
          <w:ilvl w:val="0"/>
          <w:numId w:val="1"/>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0F7283">
        <w:rPr>
          <w:rFonts w:ascii="Times New Roman" w:hAnsi="Times New Roman"/>
          <w:sz w:val="24"/>
          <w:szCs w:val="24"/>
        </w:rPr>
        <w:t xml:space="preserve">Number of customer that arrives by 12.00 pm. </w:t>
      </w:r>
    </w:p>
    <w:p w:rsidR="005A073B" w:rsidRPr="000F7283" w:rsidRDefault="005A073B" w:rsidP="005A073B">
      <w:pPr>
        <w:pStyle w:val="ListParagraph"/>
        <w:widowControl w:val="0"/>
        <w:numPr>
          <w:ilvl w:val="0"/>
          <w:numId w:val="1"/>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0F7283">
        <w:rPr>
          <w:rFonts w:ascii="Times New Roman" w:hAnsi="Times New Roman"/>
          <w:sz w:val="24"/>
          <w:szCs w:val="24"/>
        </w:rPr>
        <w:t>Longest customer waiting time.</w:t>
      </w:r>
    </w:p>
    <w:p w:rsidR="005A073B" w:rsidRPr="000F7283" w:rsidRDefault="005A073B" w:rsidP="005A073B">
      <w:pPr>
        <w:pStyle w:val="ListParagraph"/>
        <w:widowControl w:val="0"/>
        <w:numPr>
          <w:ilvl w:val="0"/>
          <w:numId w:val="1"/>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0F7283">
        <w:rPr>
          <w:rFonts w:ascii="Times New Roman" w:hAnsi="Times New Roman"/>
          <w:sz w:val="24"/>
          <w:szCs w:val="24"/>
        </w:rPr>
        <w:t>Average customer waiting time.  Assume that all customers are an ethical person and determined to get the serv</w:t>
      </w:r>
      <w:r>
        <w:rPr>
          <w:rFonts w:ascii="Times New Roman" w:hAnsi="Times New Roman"/>
          <w:sz w:val="24"/>
          <w:szCs w:val="24"/>
        </w:rPr>
        <w:t>ice, also the machine is ideal.</w:t>
      </w:r>
    </w:p>
    <w:p w:rsidR="005A073B" w:rsidRPr="005F0DDC" w:rsidRDefault="005A073B" w:rsidP="005F0DDC">
      <w:pPr>
        <w:keepNext/>
        <w:widowControl w:val="0"/>
        <w:tabs>
          <w:tab w:val="num" w:pos="576"/>
        </w:tabs>
        <w:suppressAutoHyphens/>
        <w:spacing w:before="240" w:after="120" w:line="240" w:lineRule="auto"/>
        <w:outlineLvl w:val="1"/>
        <w:rPr>
          <w:rFonts w:ascii="Times New Roman" w:eastAsia="DejaVu Sans" w:hAnsi="Times New Roman" w:cs="Times New Roman"/>
          <w:b/>
          <w:bCs/>
          <w:iCs/>
          <w:color w:val="000000"/>
          <w:kern w:val="1"/>
          <w:sz w:val="24"/>
          <w:szCs w:val="24"/>
        </w:rPr>
      </w:pPr>
      <w:r w:rsidRPr="005F0DDC">
        <w:rPr>
          <w:rFonts w:ascii="Times New Roman" w:eastAsia="DejaVu Sans" w:hAnsi="Times New Roman" w:cs="Times New Roman"/>
          <w:b/>
          <w:bCs/>
          <w:iCs/>
          <w:color w:val="000000"/>
          <w:kern w:val="1"/>
          <w:sz w:val="24"/>
          <w:szCs w:val="24"/>
        </w:rPr>
        <w:t>Input</w:t>
      </w:r>
    </w:p>
    <w:p w:rsidR="005A073B" w:rsidRPr="00A21C06" w:rsidRDefault="005A073B" w:rsidP="005A073B">
      <w:pPr>
        <w:spacing w:line="240" w:lineRule="auto"/>
        <w:jc w:val="both"/>
        <w:rPr>
          <w:rFonts w:ascii="Times New Roman" w:hAnsi="Times New Roman" w:cs="Times New Roman"/>
          <w:sz w:val="24"/>
          <w:szCs w:val="24"/>
        </w:rPr>
      </w:pPr>
      <w:r w:rsidRPr="00DE6499">
        <w:rPr>
          <w:rFonts w:ascii="Times New Roman" w:hAnsi="Times New Roman" w:cs="Times New Roman"/>
          <w:sz w:val="24"/>
          <w:szCs w:val="24"/>
        </w:rPr>
        <w:t xml:space="preserve">First line of input is an integer N (1 &lt;= N &lt;= 50), that represents the number of test case, followed by N lines where each line of input starts with an integer M (1 &lt;= M &lt;= 30) that represents the number of customer followed by M arrival time (in minutes) of the customers. The arrival time is a gap between arrivals except for the first customer, the time refer to a gap between starting time of the machine and his/her arrival. </w:t>
      </w:r>
    </w:p>
    <w:p w:rsidR="005A073B" w:rsidRPr="005F0DDC" w:rsidRDefault="005A073B" w:rsidP="005F0DDC">
      <w:pPr>
        <w:keepNext/>
        <w:widowControl w:val="0"/>
        <w:tabs>
          <w:tab w:val="num" w:pos="576"/>
        </w:tabs>
        <w:suppressAutoHyphens/>
        <w:spacing w:before="240" w:after="120" w:line="240" w:lineRule="auto"/>
        <w:outlineLvl w:val="1"/>
        <w:rPr>
          <w:rFonts w:ascii="Times New Roman" w:eastAsia="DejaVu Sans" w:hAnsi="Times New Roman" w:cs="Times New Roman"/>
          <w:b/>
          <w:bCs/>
          <w:iCs/>
          <w:color w:val="000000"/>
          <w:kern w:val="1"/>
          <w:sz w:val="24"/>
          <w:szCs w:val="24"/>
        </w:rPr>
      </w:pPr>
      <w:r w:rsidRPr="005F0DDC">
        <w:rPr>
          <w:rFonts w:ascii="Times New Roman" w:eastAsia="DejaVu Sans" w:hAnsi="Times New Roman" w:cs="Times New Roman"/>
          <w:b/>
          <w:bCs/>
          <w:iCs/>
          <w:color w:val="000000"/>
          <w:kern w:val="1"/>
          <w:sz w:val="24"/>
          <w:szCs w:val="24"/>
        </w:rPr>
        <w:t>Output</w:t>
      </w:r>
    </w:p>
    <w:p w:rsidR="005A073B" w:rsidRDefault="005A073B" w:rsidP="005A073B">
      <w:pPr>
        <w:pStyle w:val="NoSpacing"/>
        <w:jc w:val="both"/>
        <w:rPr>
          <w:rFonts w:ascii="Times New Roman" w:hAnsi="Times New Roman" w:cs="Times New Roman"/>
          <w:sz w:val="24"/>
          <w:szCs w:val="24"/>
        </w:rPr>
      </w:pPr>
      <w:r w:rsidRPr="00F05F6E">
        <w:rPr>
          <w:rFonts w:ascii="Times New Roman" w:hAnsi="Times New Roman" w:cs="Times New Roman"/>
          <w:sz w:val="24"/>
          <w:szCs w:val="24"/>
        </w:rPr>
        <w:t xml:space="preserve">For each test case, the output contains a line in the format Case #x: A B C where x is the case number (starting from 1), A is an integer represent the number of customer that arrives by 12.00 pm, B is an integer represent the longest waiting time in minute and C is a real number with two decimal places represent an average customer waiting time. </w:t>
      </w:r>
    </w:p>
    <w:p w:rsidR="00321E0C" w:rsidRPr="00E176AE" w:rsidRDefault="00321E0C" w:rsidP="005A073B">
      <w:pPr>
        <w:pStyle w:val="NoSpacing"/>
        <w:jc w:val="both"/>
        <w:rPr>
          <w:rFonts w:ascii="Times New Roman" w:hAnsi="Times New Roman" w:cs="Times New Roman"/>
          <w:sz w:val="24"/>
          <w:szCs w:val="24"/>
        </w:rPr>
      </w:pPr>
    </w:p>
    <w:tbl>
      <w:tblPr>
        <w:tblW w:w="9304" w:type="dxa"/>
        <w:tblInd w:w="53" w:type="dxa"/>
        <w:tblLayout w:type="fixed"/>
        <w:tblCellMar>
          <w:top w:w="55" w:type="dxa"/>
          <w:left w:w="55" w:type="dxa"/>
          <w:bottom w:w="55" w:type="dxa"/>
          <w:right w:w="55" w:type="dxa"/>
        </w:tblCellMar>
        <w:tblLook w:val="0000" w:firstRow="0" w:lastRow="0" w:firstColumn="0" w:lastColumn="0" w:noHBand="0" w:noVBand="0"/>
      </w:tblPr>
      <w:tblGrid>
        <w:gridCol w:w="9304"/>
      </w:tblGrid>
      <w:tr w:rsidR="00321E0C" w:rsidRPr="002343D8" w:rsidTr="00321E0C">
        <w:trPr>
          <w:trHeight w:val="271"/>
        </w:trPr>
        <w:tc>
          <w:tcPr>
            <w:tcW w:w="9304" w:type="dxa"/>
            <w:tcBorders>
              <w:top w:val="single" w:sz="2" w:space="0" w:color="000000"/>
              <w:left w:val="single" w:sz="2" w:space="0" w:color="000000"/>
              <w:bottom w:val="single" w:sz="2" w:space="0" w:color="000000"/>
              <w:right w:val="single" w:sz="4" w:space="0" w:color="auto"/>
            </w:tcBorders>
          </w:tcPr>
          <w:p w:rsidR="00321E0C" w:rsidRPr="00321E0C" w:rsidRDefault="00321E0C" w:rsidP="00B55F98">
            <w:pPr>
              <w:widowControl w:val="0"/>
              <w:suppressLineNumbers/>
              <w:suppressAutoHyphens/>
              <w:snapToGrid w:val="0"/>
              <w:spacing w:after="0" w:line="240" w:lineRule="auto"/>
              <w:ind w:left="328"/>
              <w:rPr>
                <w:rFonts w:ascii="Times New Roman" w:eastAsia="DejaVu Sans" w:hAnsi="Times New Roman" w:cs="Times New Roman"/>
                <w:b/>
                <w:bCs/>
                <w:kern w:val="1"/>
                <w:sz w:val="24"/>
                <w:szCs w:val="24"/>
              </w:rPr>
            </w:pPr>
            <w:r w:rsidRPr="00321E0C">
              <w:rPr>
                <w:rFonts w:ascii="Times New Roman" w:eastAsia="DejaVu Sans" w:hAnsi="Times New Roman" w:cs="Times New Roman"/>
                <w:b/>
                <w:bCs/>
                <w:kern w:val="1"/>
                <w:sz w:val="24"/>
                <w:szCs w:val="24"/>
              </w:rPr>
              <w:t>Sample Input</w:t>
            </w:r>
          </w:p>
        </w:tc>
      </w:tr>
      <w:tr w:rsidR="00321E0C" w:rsidRPr="002343D8" w:rsidTr="00321E0C">
        <w:trPr>
          <w:trHeight w:val="1034"/>
        </w:trPr>
        <w:tc>
          <w:tcPr>
            <w:tcW w:w="9304" w:type="dxa"/>
            <w:tcBorders>
              <w:top w:val="single" w:sz="2" w:space="0" w:color="000000"/>
              <w:left w:val="single" w:sz="2" w:space="0" w:color="000000"/>
              <w:bottom w:val="single" w:sz="4" w:space="0" w:color="auto"/>
              <w:right w:val="single" w:sz="4" w:space="0" w:color="auto"/>
            </w:tcBorders>
          </w:tcPr>
          <w:p w:rsidR="00321E0C" w:rsidRPr="00321E0C" w:rsidRDefault="00321E0C" w:rsidP="00B55F98">
            <w:pPr>
              <w:pStyle w:val="NoSpacing"/>
              <w:rPr>
                <w:rFonts w:ascii="Courier New" w:hAnsi="Courier New" w:cs="Courier New"/>
              </w:rPr>
            </w:pPr>
            <w:r w:rsidRPr="00321E0C">
              <w:rPr>
                <w:rFonts w:ascii="Courier New" w:hAnsi="Courier New" w:cs="Courier New"/>
              </w:rPr>
              <w:t>3</w:t>
            </w:r>
          </w:p>
          <w:p w:rsidR="00321E0C" w:rsidRDefault="00321E0C" w:rsidP="00B55F98">
            <w:pPr>
              <w:pStyle w:val="NoSpacing"/>
              <w:rPr>
                <w:rFonts w:ascii="Courier New" w:hAnsi="Courier New" w:cs="Courier New"/>
              </w:rPr>
            </w:pPr>
            <w:r w:rsidRPr="00321E0C">
              <w:rPr>
                <w:rFonts w:ascii="Courier New" w:hAnsi="Courier New" w:cs="Courier New"/>
              </w:rPr>
              <w:t>22 14 10 15 12 11 14 11 12 13 10 13 10 14 10 13 10 10 10 14 13 13 10</w:t>
            </w:r>
          </w:p>
          <w:p w:rsidR="0034351B" w:rsidRDefault="00754AFE" w:rsidP="00754AFE">
            <w:pPr>
              <w:pStyle w:val="NoSpacing"/>
              <w:rPr>
                <w:rFonts w:ascii="Courier New" w:eastAsia="宋体" w:hAnsi="Courier New" w:cs="Courier New"/>
                <w:color w:val="7030A0"/>
                <w:lang w:eastAsia="zh-CN"/>
              </w:rPr>
            </w:pPr>
            <w:r>
              <w:rPr>
                <w:rFonts w:ascii="Courier New" w:eastAsia="宋体" w:hAnsi="Courier New" w:cs="Courier New" w:hint="eastAsia"/>
                <w:color w:val="7030A0"/>
                <w:lang w:eastAsia="zh-CN"/>
              </w:rPr>
              <w:t xml:space="preserve">   </w:t>
            </w:r>
            <w:r w:rsidRPr="00754AFE">
              <w:rPr>
                <w:rFonts w:ascii="Courier New" w:eastAsia="宋体" w:hAnsi="Courier New" w:cs="Courier New"/>
                <w:color w:val="7030A0"/>
                <w:lang w:eastAsia="zh-CN"/>
              </w:rPr>
              <w:t>14 24 39 51 02 16 27 39 52 02 15 25 39</w:t>
            </w:r>
            <w:r>
              <w:rPr>
                <w:rFonts w:ascii="Courier New" w:eastAsia="宋体" w:hAnsi="Courier New" w:cs="Courier New" w:hint="eastAsia"/>
                <w:color w:val="7030A0"/>
                <w:lang w:eastAsia="zh-CN"/>
              </w:rPr>
              <w:t xml:space="preserve"> 49 02 12 22 32 46 59</w:t>
            </w:r>
          </w:p>
          <w:p w:rsidR="0034351B" w:rsidRDefault="0034351B" w:rsidP="00754AFE">
            <w:pPr>
              <w:pStyle w:val="NoSpacing"/>
              <w:rPr>
                <w:rFonts w:ascii="Courier New" w:eastAsia="宋体" w:hAnsi="Courier New" w:cs="Courier New"/>
                <w:color w:val="7030A0"/>
                <w:lang w:eastAsia="zh-CN"/>
              </w:rPr>
            </w:pPr>
            <w:r>
              <w:rPr>
                <w:rFonts w:ascii="Courier New" w:hAnsi="Courier New" w:cs="Courier New" w:hint="eastAsia"/>
                <w:color w:val="0070C0"/>
                <w:lang w:eastAsia="zh-CN"/>
              </w:rPr>
              <w:t xml:space="preserve">   </w:t>
            </w:r>
            <w:r w:rsidRPr="00754AFE">
              <w:rPr>
                <w:rFonts w:ascii="Courier New" w:hAnsi="Courier New" w:cs="Courier New" w:hint="eastAsia"/>
                <w:color w:val="0070C0"/>
                <w:lang w:eastAsia="zh-CN"/>
              </w:rPr>
              <w:t>14</w:t>
            </w:r>
            <w:r>
              <w:rPr>
                <w:rFonts w:ascii="Courier New" w:hAnsi="Courier New" w:cs="Courier New" w:hint="eastAsia"/>
                <w:color w:val="0070C0"/>
                <w:lang w:eastAsia="zh-CN"/>
              </w:rPr>
              <w:t xml:space="preserve"> 27 40 53 06 19 32 45 58 11 24 37 50 03 16 29 42 55 08 21</w:t>
            </w:r>
          </w:p>
          <w:p w:rsidR="00754AFE" w:rsidRPr="0034351B" w:rsidRDefault="0034351B" w:rsidP="00754AFE">
            <w:pPr>
              <w:pStyle w:val="NoSpacing"/>
              <w:rPr>
                <w:rFonts w:ascii="Courier New" w:eastAsia="宋体" w:hAnsi="Courier New" w:cs="Courier New"/>
                <w:color w:val="7030A0"/>
                <w:sz w:val="17"/>
                <w:szCs w:val="17"/>
                <w:lang w:eastAsia="zh-CN"/>
              </w:rPr>
            </w:pPr>
            <w:r>
              <w:rPr>
                <w:rFonts w:ascii="Courier New" w:eastAsia="宋体" w:hAnsi="Courier New" w:cs="Courier New" w:hint="eastAsia"/>
                <w:color w:val="7030A0"/>
                <w:lang w:eastAsia="zh-CN"/>
              </w:rPr>
              <w:t xml:space="preserve">   14 24 39 51 62 76 87 99 </w:t>
            </w:r>
            <w:r w:rsidRPr="0034351B">
              <w:rPr>
                <w:rFonts w:ascii="Courier New" w:eastAsia="宋体" w:hAnsi="Courier New" w:cs="Courier New" w:hint="eastAsia"/>
                <w:color w:val="7030A0"/>
                <w:sz w:val="17"/>
                <w:szCs w:val="17"/>
                <w:lang w:eastAsia="zh-CN"/>
              </w:rPr>
              <w:t>112 122 135 145</w:t>
            </w:r>
            <w:r>
              <w:rPr>
                <w:rFonts w:ascii="Courier New" w:eastAsia="宋体" w:hAnsi="Courier New" w:cs="Courier New" w:hint="eastAsia"/>
                <w:color w:val="7030A0"/>
                <w:sz w:val="17"/>
                <w:szCs w:val="17"/>
                <w:lang w:eastAsia="zh-CN"/>
              </w:rPr>
              <w:t xml:space="preserve"> 159 169 182 192 202</w:t>
            </w:r>
            <w:r w:rsidRPr="0034351B">
              <w:rPr>
                <w:rFonts w:ascii="Courier New" w:eastAsia="宋体" w:hAnsi="Courier New" w:cs="Courier New" w:hint="eastAsia"/>
                <w:color w:val="7030A0"/>
                <w:sz w:val="17"/>
                <w:szCs w:val="17"/>
                <w:lang w:eastAsia="zh-CN"/>
              </w:rPr>
              <w:t xml:space="preserve"> 212 226 239</w:t>
            </w:r>
          </w:p>
          <w:p w:rsidR="0034351B" w:rsidRPr="0034351B" w:rsidRDefault="0034351B" w:rsidP="00754AFE">
            <w:pPr>
              <w:pStyle w:val="NoSpacing"/>
              <w:rPr>
                <w:rFonts w:ascii="Courier New" w:hAnsi="Courier New" w:cs="Courier New"/>
                <w:color w:val="0070C0"/>
                <w:sz w:val="17"/>
                <w:szCs w:val="17"/>
                <w:lang w:eastAsia="zh-CN"/>
              </w:rPr>
            </w:pPr>
            <w:r>
              <w:rPr>
                <w:rFonts w:ascii="Courier New" w:hAnsi="Courier New" w:cs="Courier New" w:hint="eastAsia"/>
                <w:color w:val="0070C0"/>
                <w:lang w:eastAsia="zh-CN"/>
              </w:rPr>
              <w:t xml:space="preserve">   14 27 40 53 66 79 92 </w:t>
            </w:r>
            <w:r>
              <w:rPr>
                <w:rFonts w:ascii="Courier New" w:hAnsi="Courier New" w:cs="Courier New" w:hint="eastAsia"/>
                <w:color w:val="0070C0"/>
                <w:sz w:val="17"/>
                <w:szCs w:val="17"/>
                <w:lang w:eastAsia="zh-CN"/>
              </w:rPr>
              <w:t>105 118 131 144 157 170 183 196 209 222 235 248 261</w:t>
            </w:r>
          </w:p>
          <w:p w:rsidR="00754AFE" w:rsidRPr="00754AFE" w:rsidRDefault="00754AFE" w:rsidP="00754AFE">
            <w:pPr>
              <w:pStyle w:val="NoSpacing"/>
              <w:rPr>
                <w:rFonts w:ascii="Courier New" w:hAnsi="Courier New" w:cs="Courier New"/>
                <w:color w:val="00B050"/>
              </w:rPr>
            </w:pPr>
            <w:r>
              <w:rPr>
                <w:rFonts w:ascii="Courier New" w:hAnsi="Courier New" w:cs="Courier New" w:hint="eastAsia"/>
                <w:color w:val="0070C0"/>
                <w:lang w:eastAsia="zh-CN"/>
              </w:rPr>
              <w:t xml:space="preserve">   </w:t>
            </w:r>
            <w:r>
              <w:rPr>
                <w:rFonts w:ascii="Courier New" w:hAnsi="Courier New" w:cs="Courier New" w:hint="eastAsia"/>
                <w:color w:val="00B050"/>
                <w:lang w:eastAsia="zh-CN"/>
              </w:rPr>
              <w:t xml:space="preserve">00 03 01 02 04 03 05 06 06 09 09 </w:t>
            </w:r>
            <w:r w:rsidR="0034351B">
              <w:rPr>
                <w:rFonts w:ascii="Courier New" w:hAnsi="Courier New" w:cs="Courier New" w:hint="eastAsia"/>
                <w:color w:val="00B050"/>
                <w:lang w:eastAsia="zh-CN"/>
              </w:rPr>
              <w:t xml:space="preserve">12 11 14 14 17 20 23 22 22 </w:t>
            </w:r>
          </w:p>
          <w:p w:rsidR="00754AFE" w:rsidRDefault="00321E0C" w:rsidP="00B55F98">
            <w:pPr>
              <w:pStyle w:val="NoSpacing"/>
              <w:rPr>
                <w:rFonts w:ascii="Courier New" w:hAnsi="Courier New" w:cs="Courier New"/>
              </w:rPr>
            </w:pPr>
            <w:r w:rsidRPr="00321E0C">
              <w:rPr>
                <w:rFonts w:ascii="Courier New" w:hAnsi="Courier New" w:cs="Courier New"/>
              </w:rPr>
              <w:t>16 20 20 20 20 20 20 20 20 20 20 20 20 20 20 20 20</w:t>
            </w:r>
          </w:p>
          <w:p w:rsidR="0034351B" w:rsidRPr="00321E0C" w:rsidRDefault="0034351B" w:rsidP="00B55F98">
            <w:pPr>
              <w:pStyle w:val="NoSpacing"/>
              <w:rPr>
                <w:rFonts w:ascii="Courier New" w:hAnsi="Courier New" w:cs="Courier New"/>
              </w:rPr>
            </w:pPr>
            <w:bookmarkStart w:id="0" w:name="_GoBack"/>
            <w:bookmarkEnd w:id="0"/>
          </w:p>
          <w:p w:rsidR="00754AFE" w:rsidRPr="0034351B" w:rsidRDefault="00321E0C" w:rsidP="00B55F98">
            <w:pPr>
              <w:pStyle w:val="NoSpacing"/>
              <w:rPr>
                <w:rFonts w:ascii="Courier New" w:hAnsi="Courier New" w:cs="Courier New"/>
              </w:rPr>
            </w:pPr>
            <w:r w:rsidRPr="00321E0C">
              <w:rPr>
                <w:rFonts w:ascii="Courier New" w:hAnsi="Courier New" w:cs="Courier New"/>
              </w:rPr>
              <w:t>2 0 10</w:t>
            </w:r>
          </w:p>
        </w:tc>
      </w:tr>
      <w:tr w:rsidR="00321E0C" w:rsidRPr="00321E0C" w:rsidTr="00321E0C">
        <w:tc>
          <w:tcPr>
            <w:tcW w:w="9304" w:type="dxa"/>
            <w:tcBorders>
              <w:top w:val="single" w:sz="1" w:space="0" w:color="000000"/>
              <w:left w:val="single" w:sz="1" w:space="0" w:color="000000"/>
              <w:bottom w:val="single" w:sz="2" w:space="0" w:color="000000"/>
              <w:right w:val="single" w:sz="1" w:space="0" w:color="000000"/>
            </w:tcBorders>
          </w:tcPr>
          <w:p w:rsidR="00321E0C" w:rsidRPr="00321E0C" w:rsidRDefault="00321E0C" w:rsidP="00862D66">
            <w:pPr>
              <w:widowControl w:val="0"/>
              <w:suppressLineNumbers/>
              <w:suppressAutoHyphens/>
              <w:snapToGrid w:val="0"/>
              <w:spacing w:after="0" w:line="240" w:lineRule="auto"/>
              <w:ind w:left="328"/>
              <w:rPr>
                <w:rFonts w:ascii="Times New Roman" w:eastAsia="DejaVu Sans" w:hAnsi="Times New Roman" w:cs="Times New Roman"/>
                <w:b/>
                <w:bCs/>
                <w:kern w:val="1"/>
                <w:sz w:val="24"/>
                <w:szCs w:val="24"/>
              </w:rPr>
            </w:pPr>
            <w:r w:rsidRPr="00321E0C">
              <w:rPr>
                <w:rFonts w:ascii="Times New Roman" w:eastAsia="DejaVu Sans" w:hAnsi="Times New Roman" w:cs="Times New Roman"/>
                <w:b/>
                <w:bCs/>
                <w:kern w:val="1"/>
                <w:sz w:val="24"/>
                <w:szCs w:val="24"/>
              </w:rPr>
              <w:lastRenderedPageBreak/>
              <w:t>Sample Output</w:t>
            </w:r>
          </w:p>
        </w:tc>
      </w:tr>
      <w:tr w:rsidR="00321E0C" w:rsidRPr="00AF7C3C" w:rsidTr="00321E0C">
        <w:tc>
          <w:tcPr>
            <w:tcW w:w="9304" w:type="dxa"/>
            <w:tcBorders>
              <w:top w:val="single" w:sz="2" w:space="0" w:color="000000"/>
              <w:left w:val="single" w:sz="2" w:space="0" w:color="000000"/>
              <w:bottom w:val="single" w:sz="4" w:space="0" w:color="auto"/>
              <w:right w:val="single" w:sz="2" w:space="0" w:color="000000"/>
            </w:tcBorders>
          </w:tcPr>
          <w:p w:rsidR="00321E0C" w:rsidRPr="00321E0C" w:rsidRDefault="00321E0C" w:rsidP="00862D66">
            <w:pPr>
              <w:pStyle w:val="NoSpacing"/>
              <w:rPr>
                <w:rFonts w:ascii="Courier New" w:hAnsi="Courier New" w:cs="Courier New"/>
              </w:rPr>
            </w:pPr>
            <w:r w:rsidRPr="00321E0C">
              <w:rPr>
                <w:rFonts w:ascii="Courier New" w:hAnsi="Courier New" w:cs="Courier New"/>
              </w:rPr>
              <w:t>Case #1: 20 23 10.15</w:t>
            </w:r>
          </w:p>
          <w:p w:rsidR="00321E0C" w:rsidRPr="00321E0C" w:rsidRDefault="00321E0C" w:rsidP="00862D66">
            <w:pPr>
              <w:pStyle w:val="NoSpacing"/>
              <w:rPr>
                <w:rFonts w:ascii="Courier New" w:hAnsi="Courier New" w:cs="Courier New"/>
              </w:rPr>
            </w:pPr>
            <w:r w:rsidRPr="00321E0C">
              <w:rPr>
                <w:rFonts w:ascii="Courier New" w:hAnsi="Courier New" w:cs="Courier New"/>
              </w:rPr>
              <w:t>Case #2: 12 0 0.00</w:t>
            </w:r>
          </w:p>
          <w:p w:rsidR="00321E0C" w:rsidRPr="00AF7C3C" w:rsidRDefault="00321E0C" w:rsidP="00862D66">
            <w:pPr>
              <w:pStyle w:val="NoSpacing"/>
            </w:pPr>
            <w:r w:rsidRPr="00321E0C">
              <w:rPr>
                <w:rFonts w:ascii="Courier New" w:hAnsi="Courier New" w:cs="Courier New"/>
              </w:rPr>
              <w:t>Case #3: 2 3 1.50</w:t>
            </w:r>
          </w:p>
        </w:tc>
      </w:tr>
    </w:tbl>
    <w:p w:rsidR="00321E0C" w:rsidRDefault="00321E0C" w:rsidP="005C6125"/>
    <w:sectPr w:rsidR="0032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DejaVu Sans">
    <w:altName w:val="MS Mincho"/>
    <w:charset w:val="00"/>
    <w:family w:val="swiss"/>
    <w:pitch w:val="variable"/>
    <w:sig w:usb0="E7000EFF" w:usb1="5200FDFF" w:usb2="0A042021" w:usb3="00000000" w:csb0="000001BF" w:csb1="00000000"/>
  </w:font>
  <w:font w:name="Liberation Serif">
    <w:altName w:val="MS Mincho"/>
    <w:charset w:val="80"/>
    <w:family w:val="roman"/>
    <w:pitch w:val="variable"/>
  </w:font>
  <w:font w:name="Arial">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58D2"/>
    <w:multiLevelType w:val="hybridMultilevel"/>
    <w:tmpl w:val="97E826B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nsid w:val="692327C3"/>
    <w:multiLevelType w:val="multilevel"/>
    <w:tmpl w:val="55B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40C2C"/>
    <w:multiLevelType w:val="multilevel"/>
    <w:tmpl w:val="656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44"/>
    <w:rsid w:val="00036EB5"/>
    <w:rsid w:val="0008056F"/>
    <w:rsid w:val="000A19C9"/>
    <w:rsid w:val="001365BA"/>
    <w:rsid w:val="001479D8"/>
    <w:rsid w:val="001C4DF0"/>
    <w:rsid w:val="002332C6"/>
    <w:rsid w:val="00275B53"/>
    <w:rsid w:val="002A6F63"/>
    <w:rsid w:val="00321E0C"/>
    <w:rsid w:val="0034351B"/>
    <w:rsid w:val="003D69A3"/>
    <w:rsid w:val="004173BE"/>
    <w:rsid w:val="004A6C4A"/>
    <w:rsid w:val="005928F4"/>
    <w:rsid w:val="005A073B"/>
    <w:rsid w:val="005C6125"/>
    <w:rsid w:val="005F0DDC"/>
    <w:rsid w:val="005F1B5D"/>
    <w:rsid w:val="006B7469"/>
    <w:rsid w:val="00707C97"/>
    <w:rsid w:val="00724411"/>
    <w:rsid w:val="00737CE6"/>
    <w:rsid w:val="00744179"/>
    <w:rsid w:val="00752B57"/>
    <w:rsid w:val="00754AFE"/>
    <w:rsid w:val="00781AC4"/>
    <w:rsid w:val="00803205"/>
    <w:rsid w:val="008305C3"/>
    <w:rsid w:val="008D0159"/>
    <w:rsid w:val="008E6EFB"/>
    <w:rsid w:val="00942871"/>
    <w:rsid w:val="009529D6"/>
    <w:rsid w:val="00A25A4C"/>
    <w:rsid w:val="00AB4D83"/>
    <w:rsid w:val="00B33944"/>
    <w:rsid w:val="00B55F98"/>
    <w:rsid w:val="00B93433"/>
    <w:rsid w:val="00BF2E5A"/>
    <w:rsid w:val="00C30013"/>
    <w:rsid w:val="00CC16AC"/>
    <w:rsid w:val="00D01616"/>
    <w:rsid w:val="00D3618A"/>
    <w:rsid w:val="00E90ABE"/>
    <w:rsid w:val="00E91477"/>
    <w:rsid w:val="00ED7A1E"/>
    <w:rsid w:val="00F12F8F"/>
    <w:rsid w:val="00F4776B"/>
    <w:rsid w:val="00FA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16DEA-E01C-4DCD-A027-65BECD7A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3944"/>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5C6125"/>
  </w:style>
  <w:style w:type="character" w:styleId="Hyperlink">
    <w:name w:val="Hyperlink"/>
    <w:basedOn w:val="DefaultParagraphFont"/>
    <w:uiPriority w:val="99"/>
    <w:semiHidden/>
    <w:unhideWhenUsed/>
    <w:rsid w:val="005C6125"/>
    <w:rPr>
      <w:color w:val="0000FF"/>
      <w:u w:val="single"/>
    </w:rPr>
  </w:style>
  <w:style w:type="table" w:styleId="TableGrid">
    <w:name w:val="Table Grid"/>
    <w:basedOn w:val="TableNormal"/>
    <w:uiPriority w:val="39"/>
    <w:rsid w:val="00F47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073B"/>
    <w:pPr>
      <w:spacing w:after="200" w:line="276" w:lineRule="auto"/>
      <w:ind w:left="720"/>
      <w:contextualSpacing/>
    </w:pPr>
    <w:rPr>
      <w:rFonts w:ascii="Calibri" w:eastAsia="Calibri" w:hAnsi="Calibri" w:cs="Times New Roman"/>
    </w:rPr>
  </w:style>
  <w:style w:type="paragraph" w:styleId="NoSpacing">
    <w:name w:val="No Spacing"/>
    <w:uiPriority w:val="1"/>
    <w:qFormat/>
    <w:rsid w:val="005A073B"/>
    <w:pPr>
      <w:spacing w:after="0" w:line="240" w:lineRule="auto"/>
    </w:pPr>
    <w:rPr>
      <w:rFonts w:eastAsiaTheme="minorEastAsia"/>
    </w:rPr>
  </w:style>
  <w:style w:type="paragraph" w:styleId="NormalWeb">
    <w:name w:val="Normal (Web)"/>
    <w:basedOn w:val="Normal"/>
    <w:uiPriority w:val="99"/>
    <w:semiHidden/>
    <w:unhideWhenUsed/>
    <w:rsid w:val="005F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F0DDC"/>
  </w:style>
  <w:style w:type="character" w:customStyle="1" w:styleId="mjxassistivemathml">
    <w:name w:val="mjx_assistive_mathml"/>
    <w:basedOn w:val="DefaultParagraphFont"/>
    <w:rsid w:val="005F0DDC"/>
  </w:style>
  <w:style w:type="character" w:styleId="Strong">
    <w:name w:val="Strong"/>
    <w:basedOn w:val="DefaultParagraphFont"/>
    <w:uiPriority w:val="22"/>
    <w:qFormat/>
    <w:rsid w:val="005F0DDC"/>
    <w:rPr>
      <w:b/>
      <w:bCs/>
    </w:rPr>
  </w:style>
  <w:style w:type="paragraph" w:styleId="HTMLPreformatted">
    <w:name w:val="HTML Preformatted"/>
    <w:basedOn w:val="Normal"/>
    <w:link w:val="HTMLPreformattedChar"/>
    <w:uiPriority w:val="99"/>
    <w:semiHidden/>
    <w:unhideWhenUsed/>
    <w:rsid w:val="005F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D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5293">
      <w:bodyDiv w:val="1"/>
      <w:marLeft w:val="0"/>
      <w:marRight w:val="0"/>
      <w:marTop w:val="0"/>
      <w:marBottom w:val="0"/>
      <w:divBdr>
        <w:top w:val="none" w:sz="0" w:space="0" w:color="auto"/>
        <w:left w:val="none" w:sz="0" w:space="0" w:color="auto"/>
        <w:bottom w:val="none" w:sz="0" w:space="0" w:color="auto"/>
        <w:right w:val="none" w:sz="0" w:space="0" w:color="auto"/>
      </w:divBdr>
    </w:div>
    <w:div w:id="1142188761">
      <w:bodyDiv w:val="1"/>
      <w:marLeft w:val="0"/>
      <w:marRight w:val="0"/>
      <w:marTop w:val="0"/>
      <w:marBottom w:val="0"/>
      <w:divBdr>
        <w:top w:val="none" w:sz="0" w:space="0" w:color="auto"/>
        <w:left w:val="none" w:sz="0" w:space="0" w:color="auto"/>
        <w:bottom w:val="none" w:sz="0" w:space="0" w:color="auto"/>
        <w:right w:val="none" w:sz="0" w:space="0" w:color="auto"/>
      </w:divBdr>
    </w:div>
    <w:div w:id="1758210298">
      <w:bodyDiv w:val="1"/>
      <w:marLeft w:val="0"/>
      <w:marRight w:val="0"/>
      <w:marTop w:val="0"/>
      <w:marBottom w:val="0"/>
      <w:divBdr>
        <w:top w:val="none" w:sz="0" w:space="0" w:color="auto"/>
        <w:left w:val="none" w:sz="0" w:space="0" w:color="auto"/>
        <w:bottom w:val="none" w:sz="0" w:space="0" w:color="auto"/>
        <w:right w:val="none" w:sz="0" w:space="0" w:color="auto"/>
      </w:divBdr>
      <w:divsChild>
        <w:div w:id="677848250">
          <w:marLeft w:val="0"/>
          <w:marRight w:val="0"/>
          <w:marTop w:val="0"/>
          <w:marBottom w:val="0"/>
          <w:divBdr>
            <w:top w:val="none" w:sz="0" w:space="0" w:color="auto"/>
            <w:left w:val="none" w:sz="0" w:space="0" w:color="auto"/>
            <w:bottom w:val="none" w:sz="0" w:space="0" w:color="auto"/>
            <w:right w:val="none" w:sz="0" w:space="0" w:color="auto"/>
          </w:divBdr>
        </w:div>
        <w:div w:id="122318071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865945960">
              <w:marLeft w:val="0"/>
              <w:marRight w:val="0"/>
              <w:marTop w:val="0"/>
              <w:marBottom w:val="0"/>
              <w:divBdr>
                <w:top w:val="none" w:sz="0" w:space="0" w:color="auto"/>
                <w:left w:val="none" w:sz="0" w:space="0" w:color="auto"/>
                <w:bottom w:val="none" w:sz="0" w:space="0" w:color="auto"/>
                <w:right w:val="single" w:sz="6" w:space="0" w:color="E5E7E8"/>
              </w:divBdr>
              <w:divsChild>
                <w:div w:id="973438676">
                  <w:marLeft w:val="0"/>
                  <w:marRight w:val="0"/>
                  <w:marTop w:val="0"/>
                  <w:marBottom w:val="0"/>
                  <w:divBdr>
                    <w:top w:val="none" w:sz="0" w:space="0" w:color="auto"/>
                    <w:left w:val="none" w:sz="0" w:space="0" w:color="auto"/>
                    <w:bottom w:val="single" w:sz="6" w:space="5" w:color="E5E7E8"/>
                    <w:right w:val="none" w:sz="0" w:space="0" w:color="auto"/>
                  </w:divBdr>
                  <w:divsChild>
                    <w:div w:id="7678759">
                      <w:marLeft w:val="0"/>
                      <w:marRight w:val="75"/>
                      <w:marTop w:val="0"/>
                      <w:marBottom w:val="0"/>
                      <w:divBdr>
                        <w:top w:val="none" w:sz="0" w:space="0" w:color="auto"/>
                        <w:left w:val="none" w:sz="0" w:space="0" w:color="auto"/>
                        <w:bottom w:val="none" w:sz="0" w:space="0" w:color="auto"/>
                        <w:right w:val="none" w:sz="0" w:space="0" w:color="auto"/>
                      </w:divBdr>
                    </w:div>
                    <w:div w:id="51539340">
                      <w:marLeft w:val="0"/>
                      <w:marRight w:val="0"/>
                      <w:marTop w:val="0"/>
                      <w:marBottom w:val="0"/>
                      <w:divBdr>
                        <w:top w:val="none" w:sz="0" w:space="0" w:color="auto"/>
                        <w:left w:val="none" w:sz="0" w:space="0" w:color="auto"/>
                        <w:bottom w:val="none" w:sz="0" w:space="0" w:color="auto"/>
                        <w:right w:val="none" w:sz="0" w:space="0" w:color="auto"/>
                      </w:divBdr>
                    </w:div>
                  </w:divsChild>
                </w:div>
                <w:div w:id="1025980156">
                  <w:marLeft w:val="0"/>
                  <w:marRight w:val="0"/>
                  <w:marTop w:val="0"/>
                  <w:marBottom w:val="0"/>
                  <w:divBdr>
                    <w:top w:val="none" w:sz="0" w:space="0" w:color="auto"/>
                    <w:left w:val="none" w:sz="0" w:space="0" w:color="auto"/>
                    <w:bottom w:val="none" w:sz="0" w:space="0" w:color="auto"/>
                    <w:right w:val="none" w:sz="0" w:space="0" w:color="auto"/>
                  </w:divBdr>
                </w:div>
              </w:divsChild>
            </w:div>
            <w:div w:id="701975829">
              <w:marLeft w:val="0"/>
              <w:marRight w:val="0"/>
              <w:marTop w:val="0"/>
              <w:marBottom w:val="0"/>
              <w:divBdr>
                <w:top w:val="none" w:sz="0" w:space="0" w:color="auto"/>
                <w:left w:val="none" w:sz="0" w:space="0" w:color="auto"/>
                <w:bottom w:val="none" w:sz="0" w:space="0" w:color="auto"/>
                <w:right w:val="none" w:sz="0" w:space="0" w:color="auto"/>
              </w:divBdr>
              <w:divsChild>
                <w:div w:id="1086994226">
                  <w:marLeft w:val="0"/>
                  <w:marRight w:val="0"/>
                  <w:marTop w:val="0"/>
                  <w:marBottom w:val="0"/>
                  <w:divBdr>
                    <w:top w:val="none" w:sz="0" w:space="0" w:color="auto"/>
                    <w:left w:val="none" w:sz="0" w:space="0" w:color="auto"/>
                    <w:bottom w:val="single" w:sz="6" w:space="5" w:color="E5E7E8"/>
                    <w:right w:val="none" w:sz="0" w:space="0" w:color="auto"/>
                  </w:divBdr>
                  <w:divsChild>
                    <w:div w:id="301277464">
                      <w:marLeft w:val="0"/>
                      <w:marRight w:val="75"/>
                      <w:marTop w:val="0"/>
                      <w:marBottom w:val="0"/>
                      <w:divBdr>
                        <w:top w:val="none" w:sz="0" w:space="0" w:color="auto"/>
                        <w:left w:val="none" w:sz="0" w:space="0" w:color="auto"/>
                        <w:bottom w:val="none" w:sz="0" w:space="0" w:color="auto"/>
                        <w:right w:val="none" w:sz="0" w:space="0" w:color="auto"/>
                      </w:divBdr>
                    </w:div>
                    <w:div w:id="965159080">
                      <w:marLeft w:val="0"/>
                      <w:marRight w:val="0"/>
                      <w:marTop w:val="0"/>
                      <w:marBottom w:val="0"/>
                      <w:divBdr>
                        <w:top w:val="none" w:sz="0" w:space="0" w:color="auto"/>
                        <w:left w:val="none" w:sz="0" w:space="0" w:color="auto"/>
                        <w:bottom w:val="none" w:sz="0" w:space="0" w:color="auto"/>
                        <w:right w:val="none" w:sz="0" w:space="0" w:color="auto"/>
                      </w:divBdr>
                    </w:div>
                  </w:divsChild>
                </w:div>
                <w:div w:id="885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FTSM</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win7</cp:lastModifiedBy>
  <cp:revision>8</cp:revision>
  <dcterms:created xsi:type="dcterms:W3CDTF">2017-04-27T10:27:00Z</dcterms:created>
  <dcterms:modified xsi:type="dcterms:W3CDTF">2017-05-03T13:23:00Z</dcterms:modified>
</cp:coreProperties>
</file>