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  <w:bidi w:val="0"/>
      </w:pPr>
      <w:r>
        <w:rPr>
          <w:rtl w:val="0"/>
        </w:rPr>
        <w:t>如何利用</w:t>
      </w:r>
      <w:r>
        <w:rPr>
          <w:rFonts w:ascii="PingFang TC Semibold" w:hAnsi="PingFang TC Semibold" w:eastAsia="Arial Unicode MS"/>
          <w:rtl w:val="0"/>
        </w:rPr>
        <w:t xml:space="preserve">SSH </w:t>
      </w:r>
      <w:r>
        <w:rPr>
          <w:rtl w:val="0"/>
        </w:rPr>
        <w:t>讓不能上網的主機連上</w:t>
      </w:r>
      <w:r>
        <w:rPr>
          <w:rFonts w:ascii="PingFang TC Semibold" w:hAnsi="PingFang TC Semibold" w:eastAsia="Arial Unicode MS"/>
          <w:rtl w:val="0"/>
        </w:rPr>
        <w:t>Intern</w:t>
      </w:r>
      <w:r>
        <w:rPr>
          <w:rFonts w:ascii="PingFang TC Semibold" w:hAnsi="PingFang TC Semibold" w:eastAsia="Arial Unicode MS"/>
          <w:rtl w:val="0"/>
          <w:lang w:val="en-US"/>
        </w:rPr>
        <w:t>et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下面以</w:t>
      </w:r>
      <w:r>
        <w:rPr>
          <w:rFonts w:ascii="PingFang TC Regular" w:hAnsi="PingFang TC Regular" w:eastAsia="Arial Unicode MS"/>
          <w:rtl w:val="0"/>
        </w:rPr>
        <w:t>B</w:t>
      </w:r>
      <w:r>
        <w:rPr>
          <w:rtl w:val="0"/>
        </w:rPr>
        <w:t>站的跳板機及</w:t>
      </w:r>
      <w:r>
        <w:rPr>
          <w:rFonts w:ascii="PingFang TC Regular" w:hAnsi="PingFang TC Regular" w:eastAsia="Arial Unicode MS"/>
          <w:rtl w:val="0"/>
        </w:rPr>
        <w:t xml:space="preserve">rabbitmq-01 </w:t>
      </w:r>
      <w:r>
        <w:rPr>
          <w:rtl w:val="0"/>
        </w:rPr>
        <w:t>為例，要讓原本不能上網的</w:t>
      </w:r>
      <w:r>
        <w:rPr>
          <w:rFonts w:ascii="PingFang TC Regular" w:hAnsi="PingFang TC Regular" w:eastAsia="Arial Unicode MS"/>
          <w:rtl w:val="0"/>
        </w:rPr>
        <w:t>rabbitmq-01</w:t>
      </w:r>
      <w:r>
        <w:rPr>
          <w:rtl w:val="0"/>
        </w:rPr>
        <w:t>可以透過</w:t>
      </w:r>
      <w:r>
        <w:rPr>
          <w:rFonts w:ascii="PingFang TC Regular" w:hAnsi="PingFang TC Regular" w:eastAsia="Arial Unicode MS"/>
          <w:rtl w:val="0"/>
          <w:lang w:val="en-US"/>
        </w:rPr>
        <w:t xml:space="preserve">ssh </w:t>
      </w:r>
      <w:r>
        <w:rPr>
          <w:rtl w:val="0"/>
        </w:rPr>
        <w:t>連線到</w:t>
      </w:r>
      <w:r>
        <w:rPr>
          <w:rtl w:val="0"/>
        </w:rPr>
        <w:t>跳板機</w:t>
      </w:r>
      <w:r>
        <w:rPr>
          <w:rtl w:val="0"/>
        </w:rPr>
        <w:t>，並用</w:t>
      </w:r>
      <w:r>
        <w:rPr>
          <w:rtl w:val="0"/>
        </w:rPr>
        <w:t>跳板機</w:t>
      </w:r>
      <w:r>
        <w:rPr>
          <w:rtl w:val="0"/>
        </w:rPr>
        <w:t>上網。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先登入</w:t>
      </w:r>
      <w:r>
        <w:rPr>
          <w:rFonts w:ascii="PingFang TC Regular" w:hAnsi="PingFang TC Regular" w:eastAsia="Arial Unicode MS"/>
          <w:rtl w:val="0"/>
        </w:rPr>
        <w:t>rabbitmq-01</w:t>
      </w:r>
      <w:r>
        <w:rPr>
          <w:rtl w:val="0"/>
        </w:rPr>
        <w:t xml:space="preserve"> 並在自己的家目錄下建立 </w:t>
      </w:r>
      <w:r>
        <w:rPr>
          <w:rFonts w:ascii="PingFang TC Regular" w:hAnsi="PingFang TC Regular" w:eastAsia="Arial Unicode MS"/>
          <w:rtl w:val="0"/>
          <w:lang w:val="en-US"/>
        </w:rPr>
        <w:t xml:space="preserve">~/.ssh </w:t>
      </w:r>
      <w:r>
        <w:rPr>
          <w:rtl w:val="0"/>
        </w:rPr>
        <w:t>目錄，然後將可以登入跳板機的私鑰放到該目錄底下。如下圖的</w:t>
      </w:r>
      <w:r>
        <w:rPr>
          <w:rFonts w:ascii="PingFang TC Regular" w:hAnsi="PingFang TC Regular" w:eastAsia="Arial Unicode MS"/>
          <w:rtl w:val="0"/>
          <w:lang w:val="en-US"/>
        </w:rPr>
        <w:t>jerry.key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780378</wp:posOffset>
            </wp:positionH>
            <wp:positionV relativeFrom="line">
              <wp:posOffset>254000</wp:posOffset>
            </wp:positionV>
            <wp:extent cx="4546600" cy="1435100"/>
            <wp:effectExtent l="0" t="0" r="0" b="0"/>
            <wp:wrapTopAndBottom distT="152400" distB="15240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利用</w:t>
      </w:r>
      <w:r>
        <w:rPr>
          <w:rFonts w:ascii="PingFang TC Regular" w:hAnsi="PingFang TC Regular" w:eastAsia="Arial Unicode MS"/>
          <w:rtl w:val="0"/>
          <w:lang w:val="en-US"/>
        </w:rPr>
        <w:t xml:space="preserve">ssh </w:t>
      </w:r>
      <w:r>
        <w:rPr>
          <w:rtl w:val="0"/>
        </w:rPr>
        <w:t xml:space="preserve">的特性，連接到跳板機並將跳板機當成是 </w:t>
      </w:r>
      <w:r>
        <w:rPr>
          <w:rFonts w:ascii="PingFang TC Regular" w:hAnsi="PingFang TC Regular" w:eastAsia="Arial Unicode MS"/>
          <w:rtl w:val="0"/>
        </w:rPr>
        <w:t xml:space="preserve">socks5 </w:t>
      </w:r>
      <w:r>
        <w:rPr>
          <w:rFonts w:ascii="PingFang TC Regular" w:hAnsi="PingFang TC Regular" w:eastAsia="Arial Unicode MS"/>
          <w:rtl w:val="0"/>
          <w:lang w:val="en-US"/>
        </w:rPr>
        <w:t>proxy</w:t>
      </w:r>
      <w:r>
        <w:rPr>
          <w:rtl w:val="0"/>
        </w:rPr>
        <w:t>。連線完成後記得按</w:t>
      </w:r>
      <w:r>
        <w:rPr>
          <w:rFonts w:ascii="PingFang TC Regular" w:hAnsi="PingFang TC Regular" w:eastAsia="Arial Unicode MS"/>
          <w:rtl w:val="0"/>
        </w:rPr>
        <w:t>Ctrl</w:t>
      </w:r>
      <w:r>
        <w:rPr>
          <w:rtl w:val="0"/>
        </w:rPr>
        <w:t>＋</w:t>
      </w:r>
      <w:r>
        <w:rPr>
          <w:rFonts w:ascii="PingFang TC Regular" w:hAnsi="PingFang TC Regular" w:eastAsia="Arial Unicode MS"/>
          <w:rtl w:val="0"/>
        </w:rPr>
        <w:t>Z</w:t>
      </w:r>
      <w:r>
        <w:rPr>
          <w:rtl w:val="0"/>
        </w:rPr>
        <w:t>，將指令暫停，然後再用</w:t>
      </w:r>
      <w:r>
        <w:rPr>
          <w:rFonts w:ascii="PingFang TC Regular" w:hAnsi="PingFang TC Regular" w:eastAsia="Arial Unicode MS"/>
          <w:rtl w:val="0"/>
          <w:lang w:val="en-US"/>
        </w:rPr>
        <w:t>bg</w:t>
      </w:r>
      <w:r>
        <w:rPr>
          <w:rtl w:val="0"/>
        </w:rPr>
        <w:t>指令將</w:t>
      </w:r>
      <w:r>
        <w:rPr>
          <w:rFonts w:ascii="PingFang TC Regular" w:hAnsi="PingFang TC Regular" w:eastAsia="Arial Unicode MS"/>
          <w:rtl w:val="0"/>
          <w:lang w:val="en-US"/>
        </w:rPr>
        <w:t>ssh</w:t>
      </w:r>
      <w:r>
        <w:rPr>
          <w:rtl w:val="0"/>
        </w:rPr>
        <w:t xml:space="preserve"> 的指令丟到背景去執行。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365759</wp:posOffset>
            </wp:positionV>
            <wp:extent cx="6120057" cy="1582649"/>
            <wp:effectExtent l="0" t="0" r="0" b="0"/>
            <wp:wrapTopAndBottom distT="152400" distB="15240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826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tab/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</w:rPr>
        <w:t xml:space="preserve">3. </w:t>
      </w:r>
      <w:r>
        <w:rPr>
          <w:rtl w:val="0"/>
        </w:rPr>
        <w:t>這樣我們就可以利用</w:t>
      </w:r>
      <w:r>
        <w:rPr>
          <w:rFonts w:ascii="PingFang TC Regular" w:hAnsi="PingFang TC Regular" w:eastAsia="Arial Unicode MS"/>
          <w:rtl w:val="0"/>
        </w:rPr>
        <w:t xml:space="preserve">proxy </w:t>
      </w:r>
      <w:r>
        <w:rPr>
          <w:rtl w:val="0"/>
        </w:rPr>
        <w:t>來上網了。如下圖用</w:t>
      </w:r>
      <w:r>
        <w:rPr>
          <w:rFonts w:ascii="PingFang TC Regular" w:hAnsi="PingFang TC Regular" w:eastAsia="Arial Unicode MS"/>
          <w:rtl w:val="0"/>
          <w:lang w:val="en-US"/>
        </w:rPr>
        <w:t xml:space="preserve">curl -x </w:t>
      </w:r>
      <w:r>
        <w:rPr>
          <w:rtl w:val="0"/>
        </w:rPr>
        <w:t>來指定</w:t>
      </w:r>
      <w:r>
        <w:rPr>
          <w:rFonts w:ascii="PingFang TC Regular" w:hAnsi="PingFang TC Regular" w:eastAsia="Arial Unicode MS"/>
          <w:rtl w:val="0"/>
          <w:lang w:val="en-US"/>
        </w:rPr>
        <w:t>proxy server</w:t>
      </w:r>
      <w:r>
        <w:rPr>
          <w:rtl w:val="0"/>
        </w:rPr>
        <w:t>。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</w:rPr>
        <w:t xml:space="preserve">4. </w:t>
      </w:r>
      <w:r>
        <w:rPr>
          <w:rtl w:val="0"/>
        </w:rPr>
        <w:t>如何用</w:t>
      </w:r>
      <w:r>
        <w:rPr>
          <w:rFonts w:ascii="PingFang TC Regular" w:hAnsi="PingFang TC Regular" w:eastAsia="Arial Unicode MS"/>
          <w:rtl w:val="0"/>
          <w:lang w:val="en-US"/>
        </w:rPr>
        <w:t xml:space="preserve">yum </w:t>
      </w:r>
      <w:r>
        <w:rPr>
          <w:rtl w:val="0"/>
        </w:rPr>
        <w:t xml:space="preserve">來安裝軟體？編輯 </w:t>
      </w:r>
      <w:r>
        <w:rPr>
          <w:rFonts w:ascii="PingFang TC Regular" w:hAnsi="PingFang TC Regular" w:eastAsia="Arial Unicode MS"/>
          <w:rtl w:val="0"/>
        </w:rPr>
        <w:t>/</w:t>
      </w:r>
      <w:r>
        <w:rPr>
          <w:rFonts w:ascii="PingFang TC Regular" w:hAnsi="PingFang TC Regular" w:eastAsia="Arial Unicode MS"/>
          <w:rtl w:val="0"/>
          <w:lang w:val="en-US"/>
        </w:rPr>
        <w:t>etc/yum.conf</w:t>
      </w:r>
      <w:r>
        <w:rPr>
          <w:rtl w:val="0"/>
        </w:rPr>
        <w:t xml:space="preserve"> 在最後一行加上 </w:t>
      </w:r>
      <w:r>
        <w:rPr>
          <w:rFonts w:ascii="PingFang TC Regular" w:hAnsi="PingFang TC Regular" w:eastAsia="Arial Unicode MS"/>
          <w:rtl w:val="0"/>
          <w:lang w:val="en-US"/>
        </w:rPr>
        <w:t>proxy=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"socks5://localhost:8080"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PingFang TC Regular" w:hAnsi="PingFang TC Regular" w:eastAsia="Arial Unicode MS"/>
          <w:rtl w:val="0"/>
          <w:lang w:val="pt-PT"/>
        </w:rPr>
        <w:t>socks5://localhost:8080</w:t>
      </w:r>
      <w:r>
        <w:rPr/>
        <w:fldChar w:fldCharType="end" w:fldLock="0"/>
      </w:r>
    </w:p>
    <w:p>
      <w:pPr>
        <w:pStyle w:val="內文"/>
        <w:bidi w:val="0"/>
      </w:pPr>
      <w:r>
        <w:rPr>
          <w:rtl w:val="0"/>
        </w:rPr>
        <w:t>這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902880</wp:posOffset>
            </wp:positionH>
            <wp:positionV relativeFrom="page">
              <wp:posOffset>771494</wp:posOffset>
            </wp:positionV>
            <wp:extent cx="6120057" cy="2477166"/>
            <wp:effectExtent l="0" t="0" r="0" b="0"/>
            <wp:wrapTopAndBottom distT="152400" distB="152400"/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771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樣就可以了。 （這個要 </w:t>
      </w:r>
      <w:r>
        <w:rPr>
          <w:rFonts w:ascii="PingFang TC Regular" w:hAnsi="PingFang TC Regular" w:eastAsia="Arial Unicode MS"/>
          <w:rtl w:val="0"/>
          <w:lang w:val="en-US"/>
        </w:rPr>
        <w:t xml:space="preserve">root </w:t>
      </w:r>
      <w:r>
        <w:rPr>
          <w:rtl w:val="0"/>
        </w:rPr>
        <w:t>才能執行，要先請同仁幫忙。）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6120057" cy="2236339"/>
            <wp:effectExtent l="0" t="0" r="0" b="0"/>
            <wp:wrapTopAndBottom distT="152400" distB="15240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36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 xml:space="preserve">5. Yum </w:t>
      </w:r>
      <w:r>
        <w:rPr>
          <w:rtl w:val="0"/>
        </w:rPr>
        <w:t>指令可以上網了。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6120057" cy="2002489"/>
            <wp:effectExtent l="0" t="0" r="0" b="0"/>
            <wp:wrapTopAndBottom distT="152400" distB="15240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024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Semibold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標題">
    <w:name w:val="大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編號">
    <w:name w:val="編號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