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8D7F1" w14:textId="39FCDFE3" w:rsidR="00E22D8A" w:rsidRDefault="00E22D8A">
      <w:pPr>
        <w:rPr>
          <w:lang w:val="en-US"/>
        </w:rPr>
      </w:pPr>
      <w:r>
        <w:rPr>
          <w:lang w:val="en-US"/>
        </w:rPr>
        <w:t>In this sprint I accomplished a basic, minimum viable product version of the app to test out some features and assess my design.</w:t>
      </w:r>
    </w:p>
    <w:p w14:paraId="09AB9A3A" w14:textId="77777777" w:rsidR="008D1365" w:rsidRDefault="008D1365">
      <w:pPr>
        <w:rPr>
          <w:lang w:val="en-US"/>
        </w:rPr>
      </w:pPr>
    </w:p>
    <w:p w14:paraId="7128616C" w14:textId="3247B38E" w:rsidR="00E22D8A" w:rsidRDefault="00E22D8A">
      <w:pPr>
        <w:rPr>
          <w:lang w:val="en-US"/>
        </w:rPr>
      </w:pPr>
      <w:r>
        <w:rPr>
          <w:lang w:val="en-US"/>
        </w:rPr>
        <w:t>Currently, the entire app’s functionality is being handled through the React front-end. I lifted the state of the called numbers and win conditions to the main app.js component file and sent them as props to the respective children. It got messy to look at, but I was already planning on implementing access and modification of the data through an Express Backend/RESTful API, so that will be the next modification made at the start of the next “sprint”.</w:t>
      </w:r>
    </w:p>
    <w:p w14:paraId="7BE785C5" w14:textId="77777777" w:rsidR="00E22D8A" w:rsidRDefault="00E22D8A">
      <w:pPr>
        <w:rPr>
          <w:lang w:val="en-US"/>
        </w:rPr>
      </w:pPr>
    </w:p>
    <w:p w14:paraId="387BAA86" w14:textId="3FD4FC53" w:rsidR="00E22D8A" w:rsidRDefault="00E22D8A">
      <w:pPr>
        <w:rPr>
          <w:lang w:val="en-US"/>
        </w:rPr>
      </w:pPr>
      <w:r>
        <w:rPr>
          <w:lang w:val="en-US"/>
        </w:rPr>
        <w:t xml:space="preserve">I </w:t>
      </w:r>
      <w:r w:rsidR="00FB41EE">
        <w:rPr>
          <w:lang w:val="en-US"/>
        </w:rPr>
        <w:t xml:space="preserve">must </w:t>
      </w:r>
      <w:r>
        <w:rPr>
          <w:lang w:val="en-US"/>
        </w:rPr>
        <w:t>also add multiple</w:t>
      </w:r>
      <w:r w:rsidR="00FB41EE">
        <w:rPr>
          <w:lang w:val="en-US"/>
        </w:rPr>
        <w:t>-</w:t>
      </w:r>
      <w:r>
        <w:rPr>
          <w:lang w:val="en-US"/>
        </w:rPr>
        <w:t>card functionalit</w:t>
      </w:r>
      <w:r w:rsidR="00FB41EE">
        <w:rPr>
          <w:lang w:val="en-US"/>
        </w:rPr>
        <w:t>y</w:t>
      </w:r>
      <w:r>
        <w:rPr>
          <w:lang w:val="en-US"/>
        </w:rPr>
        <w:t>, though this will be easier after the back end is set up.</w:t>
      </w:r>
    </w:p>
    <w:p w14:paraId="59BAD347" w14:textId="77777777" w:rsidR="00E22D8A" w:rsidRDefault="00E22D8A">
      <w:pPr>
        <w:rPr>
          <w:lang w:val="en-US"/>
        </w:rPr>
      </w:pPr>
    </w:p>
    <w:p w14:paraId="0F9870F6" w14:textId="6973D36B" w:rsidR="00E22D8A" w:rsidRDefault="00E22D8A">
      <w:pPr>
        <w:rPr>
          <w:lang w:val="en-US"/>
        </w:rPr>
      </w:pPr>
      <w:r>
        <w:rPr>
          <w:lang w:val="en-US"/>
        </w:rPr>
        <w:t>Currently, the app looks like this:</w:t>
      </w:r>
    </w:p>
    <w:tbl>
      <w:tblPr>
        <w:tblStyle w:val="TableGrid"/>
        <w:tblW w:w="0" w:type="auto"/>
        <w:tblLook w:val="04A0" w:firstRow="1" w:lastRow="0" w:firstColumn="1" w:lastColumn="0" w:noHBand="0" w:noVBand="1"/>
      </w:tblPr>
      <w:tblGrid>
        <w:gridCol w:w="4721"/>
        <w:gridCol w:w="4629"/>
      </w:tblGrid>
      <w:tr w:rsidR="00E22D8A" w14:paraId="55BA778A" w14:textId="77777777" w:rsidTr="00E22D8A">
        <w:tc>
          <w:tcPr>
            <w:tcW w:w="4675" w:type="dxa"/>
          </w:tcPr>
          <w:p w14:paraId="165B6D7B" w14:textId="77777777" w:rsidR="00E22D8A" w:rsidRDefault="00E22D8A">
            <w:pPr>
              <w:rPr>
                <w:lang w:val="en-US"/>
              </w:rPr>
            </w:pPr>
            <w:r w:rsidRPr="00E22D8A">
              <w:rPr>
                <w:lang w:val="en-US"/>
              </w:rPr>
              <w:drawing>
                <wp:inline distT="0" distB="0" distL="0" distR="0" wp14:anchorId="749B010A" wp14:editId="7983C574">
                  <wp:extent cx="2707419" cy="2266781"/>
                  <wp:effectExtent l="0" t="0" r="0" b="635"/>
                  <wp:docPr id="189691009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10096" name="Picture 1" descr="A screenshot of a game&#10;&#10;Description automatically generated"/>
                          <pic:cNvPicPr/>
                        </pic:nvPicPr>
                        <pic:blipFill>
                          <a:blip r:embed="rId5"/>
                          <a:stretch>
                            <a:fillRect/>
                          </a:stretch>
                        </pic:blipFill>
                        <pic:spPr>
                          <a:xfrm>
                            <a:off x="0" y="0"/>
                            <a:ext cx="2720669" cy="2277874"/>
                          </a:xfrm>
                          <a:prstGeom prst="rect">
                            <a:avLst/>
                          </a:prstGeom>
                        </pic:spPr>
                      </pic:pic>
                    </a:graphicData>
                  </a:graphic>
                </wp:inline>
              </w:drawing>
            </w:r>
          </w:p>
          <w:p w14:paraId="34522D1E" w14:textId="511C36AC" w:rsidR="00FB41EE" w:rsidRDefault="00FB41EE">
            <w:pPr>
              <w:rPr>
                <w:lang w:val="en-US"/>
              </w:rPr>
            </w:pPr>
            <w:r>
              <w:rPr>
                <w:lang w:val="en-US"/>
              </w:rPr>
              <w:t>Default view, with a randomly generated card for demonstration purposes only (hence the duplicate 57 in the G column). The final product will only allow camera-scanned or manually entered cards.</w:t>
            </w:r>
          </w:p>
        </w:tc>
        <w:tc>
          <w:tcPr>
            <w:tcW w:w="4675" w:type="dxa"/>
          </w:tcPr>
          <w:p w14:paraId="0EFA8720" w14:textId="77777777" w:rsidR="00E22D8A" w:rsidRDefault="00E22D8A">
            <w:pPr>
              <w:rPr>
                <w:lang w:val="en-US"/>
              </w:rPr>
            </w:pPr>
            <w:r w:rsidRPr="00E22D8A">
              <w:rPr>
                <w:lang w:val="en-US"/>
              </w:rPr>
              <w:drawing>
                <wp:inline distT="0" distB="0" distL="0" distR="0" wp14:anchorId="7C479816" wp14:editId="3D88B846">
                  <wp:extent cx="2802353" cy="3148755"/>
                  <wp:effectExtent l="0" t="0" r="0" b="0"/>
                  <wp:docPr id="189882098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20986" name="Picture 1" descr="A screenshot of a game&#10;&#10;Description automatically generated"/>
                          <pic:cNvPicPr/>
                        </pic:nvPicPr>
                        <pic:blipFill>
                          <a:blip r:embed="rId6"/>
                          <a:stretch>
                            <a:fillRect/>
                          </a:stretch>
                        </pic:blipFill>
                        <pic:spPr>
                          <a:xfrm>
                            <a:off x="0" y="0"/>
                            <a:ext cx="2821921" cy="3170742"/>
                          </a:xfrm>
                          <a:prstGeom prst="rect">
                            <a:avLst/>
                          </a:prstGeom>
                        </pic:spPr>
                      </pic:pic>
                    </a:graphicData>
                  </a:graphic>
                </wp:inline>
              </w:drawing>
            </w:r>
          </w:p>
          <w:p w14:paraId="4F99AE24" w14:textId="3C1E8096" w:rsidR="00E22D8A" w:rsidRDefault="00E22D8A">
            <w:pPr>
              <w:rPr>
                <w:lang w:val="en-US"/>
              </w:rPr>
            </w:pPr>
            <w:r>
              <w:rPr>
                <w:lang w:val="en-US"/>
              </w:rPr>
              <w:t>Adding win conditions</w:t>
            </w:r>
          </w:p>
        </w:tc>
      </w:tr>
      <w:tr w:rsidR="00E22D8A" w14:paraId="0349134A" w14:textId="77777777" w:rsidTr="00E22D8A">
        <w:tc>
          <w:tcPr>
            <w:tcW w:w="4675" w:type="dxa"/>
          </w:tcPr>
          <w:p w14:paraId="69796982" w14:textId="77777777" w:rsidR="00E22D8A" w:rsidRDefault="00E22D8A">
            <w:pPr>
              <w:rPr>
                <w:lang w:val="en-US"/>
              </w:rPr>
            </w:pPr>
            <w:r w:rsidRPr="00E22D8A">
              <w:rPr>
                <w:lang w:val="en-US"/>
              </w:rPr>
              <w:lastRenderedPageBreak/>
              <w:drawing>
                <wp:inline distT="0" distB="0" distL="0" distR="0" wp14:anchorId="72C3269D" wp14:editId="117D6D13">
                  <wp:extent cx="2898119" cy="2045403"/>
                  <wp:effectExtent l="0" t="0" r="0" b="0"/>
                  <wp:docPr id="162303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6283" name=""/>
                          <pic:cNvPicPr/>
                        </pic:nvPicPr>
                        <pic:blipFill>
                          <a:blip r:embed="rId7"/>
                          <a:stretch>
                            <a:fillRect/>
                          </a:stretch>
                        </pic:blipFill>
                        <pic:spPr>
                          <a:xfrm>
                            <a:off x="0" y="0"/>
                            <a:ext cx="2920137" cy="2060942"/>
                          </a:xfrm>
                          <a:prstGeom prst="rect">
                            <a:avLst/>
                          </a:prstGeom>
                        </pic:spPr>
                      </pic:pic>
                    </a:graphicData>
                  </a:graphic>
                </wp:inline>
              </w:drawing>
            </w:r>
          </w:p>
          <w:p w14:paraId="6D88C884" w14:textId="155F11C9" w:rsidR="00E22D8A" w:rsidRDefault="00E22D8A">
            <w:pPr>
              <w:rPr>
                <w:lang w:val="en-US"/>
              </w:rPr>
            </w:pPr>
            <w:r>
              <w:rPr>
                <w:lang w:val="en-US"/>
              </w:rPr>
              <w:t>Multiple Win Conditions Confirmed</w:t>
            </w:r>
          </w:p>
        </w:tc>
        <w:tc>
          <w:tcPr>
            <w:tcW w:w="4675" w:type="dxa"/>
          </w:tcPr>
          <w:p w14:paraId="61062448" w14:textId="77777777" w:rsidR="00E22D8A" w:rsidRDefault="00E22D8A">
            <w:pPr>
              <w:rPr>
                <w:lang w:val="en-US"/>
              </w:rPr>
            </w:pPr>
            <w:r w:rsidRPr="00E22D8A">
              <w:rPr>
                <w:lang w:val="en-US"/>
              </w:rPr>
              <w:drawing>
                <wp:inline distT="0" distB="0" distL="0" distR="0" wp14:anchorId="610AE1EE" wp14:editId="0D062C27">
                  <wp:extent cx="2755586" cy="1964826"/>
                  <wp:effectExtent l="0" t="0" r="6985" b="0"/>
                  <wp:docPr id="205747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73766" name=""/>
                          <pic:cNvPicPr/>
                        </pic:nvPicPr>
                        <pic:blipFill>
                          <a:blip r:embed="rId8"/>
                          <a:stretch>
                            <a:fillRect/>
                          </a:stretch>
                        </pic:blipFill>
                        <pic:spPr>
                          <a:xfrm>
                            <a:off x="0" y="0"/>
                            <a:ext cx="2786944" cy="1987185"/>
                          </a:xfrm>
                          <a:prstGeom prst="rect">
                            <a:avLst/>
                          </a:prstGeom>
                        </pic:spPr>
                      </pic:pic>
                    </a:graphicData>
                  </a:graphic>
                </wp:inline>
              </w:drawing>
            </w:r>
          </w:p>
          <w:p w14:paraId="3381528F" w14:textId="76187281" w:rsidR="00E22D8A" w:rsidRDefault="00E22D8A">
            <w:pPr>
              <w:rPr>
                <w:lang w:val="en-US"/>
              </w:rPr>
            </w:pPr>
            <w:r>
              <w:rPr>
                <w:lang w:val="en-US"/>
              </w:rPr>
              <w:t>Numbers 11, 4, 33, and 50 called</w:t>
            </w:r>
          </w:p>
        </w:tc>
      </w:tr>
      <w:tr w:rsidR="00E22D8A" w14:paraId="5FF4BF9A" w14:textId="77777777" w:rsidTr="00E22D8A">
        <w:tc>
          <w:tcPr>
            <w:tcW w:w="4675" w:type="dxa"/>
          </w:tcPr>
          <w:p w14:paraId="0787F34E" w14:textId="77777777" w:rsidR="00E22D8A" w:rsidRDefault="00E22D8A">
            <w:pPr>
              <w:rPr>
                <w:lang w:val="en-US"/>
              </w:rPr>
            </w:pPr>
            <w:r w:rsidRPr="00E22D8A">
              <w:rPr>
                <w:lang w:val="en-US"/>
              </w:rPr>
              <w:drawing>
                <wp:inline distT="0" distB="0" distL="0" distR="0" wp14:anchorId="78DD74E6" wp14:editId="63D81B5D">
                  <wp:extent cx="2786264" cy="2234072"/>
                  <wp:effectExtent l="0" t="0" r="0" b="0"/>
                  <wp:docPr id="209943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34206" name=""/>
                          <pic:cNvPicPr/>
                        </pic:nvPicPr>
                        <pic:blipFill>
                          <a:blip r:embed="rId9"/>
                          <a:stretch>
                            <a:fillRect/>
                          </a:stretch>
                        </pic:blipFill>
                        <pic:spPr>
                          <a:xfrm>
                            <a:off x="0" y="0"/>
                            <a:ext cx="2799194" cy="2244440"/>
                          </a:xfrm>
                          <a:prstGeom prst="rect">
                            <a:avLst/>
                          </a:prstGeom>
                        </pic:spPr>
                      </pic:pic>
                    </a:graphicData>
                  </a:graphic>
                </wp:inline>
              </w:drawing>
            </w:r>
          </w:p>
          <w:p w14:paraId="2575C178" w14:textId="1E8A56EF" w:rsidR="00E22D8A" w:rsidRDefault="00E22D8A">
            <w:pPr>
              <w:rPr>
                <w:lang w:val="en-US"/>
              </w:rPr>
            </w:pPr>
            <w:r>
              <w:rPr>
                <w:lang w:val="en-US"/>
              </w:rPr>
              <w:t>After calling number 30</w:t>
            </w:r>
          </w:p>
        </w:tc>
        <w:tc>
          <w:tcPr>
            <w:tcW w:w="4675" w:type="dxa"/>
          </w:tcPr>
          <w:p w14:paraId="5B9C20AC" w14:textId="77777777" w:rsidR="00E22D8A" w:rsidRDefault="00E22D8A">
            <w:pPr>
              <w:rPr>
                <w:lang w:val="en-US"/>
              </w:rPr>
            </w:pPr>
            <w:r w:rsidRPr="00E22D8A">
              <w:rPr>
                <w:lang w:val="en-US"/>
              </w:rPr>
              <w:drawing>
                <wp:inline distT="0" distB="0" distL="0" distR="0" wp14:anchorId="7D51CBCE" wp14:editId="784BA6F8">
                  <wp:extent cx="2833884" cy="2203829"/>
                  <wp:effectExtent l="0" t="0" r="5080" b="6350"/>
                  <wp:docPr id="115695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57608" name=""/>
                          <pic:cNvPicPr/>
                        </pic:nvPicPr>
                        <pic:blipFill>
                          <a:blip r:embed="rId10"/>
                          <a:stretch>
                            <a:fillRect/>
                          </a:stretch>
                        </pic:blipFill>
                        <pic:spPr>
                          <a:xfrm>
                            <a:off x="0" y="0"/>
                            <a:ext cx="2877159" cy="2237483"/>
                          </a:xfrm>
                          <a:prstGeom prst="rect">
                            <a:avLst/>
                          </a:prstGeom>
                        </pic:spPr>
                      </pic:pic>
                    </a:graphicData>
                  </a:graphic>
                </wp:inline>
              </w:drawing>
            </w:r>
          </w:p>
          <w:p w14:paraId="318BEC4B" w14:textId="7AED2478" w:rsidR="00E22D8A" w:rsidRDefault="00E22D8A">
            <w:pPr>
              <w:rPr>
                <w:lang w:val="en-US"/>
              </w:rPr>
            </w:pPr>
            <w:r>
              <w:rPr>
                <w:lang w:val="en-US"/>
              </w:rPr>
              <w:t>After calling number 30</w:t>
            </w:r>
          </w:p>
        </w:tc>
      </w:tr>
      <w:tr w:rsidR="00E22D8A" w14:paraId="716F5D39" w14:textId="77777777" w:rsidTr="00E22D8A">
        <w:tc>
          <w:tcPr>
            <w:tcW w:w="4675" w:type="dxa"/>
          </w:tcPr>
          <w:p w14:paraId="399BBEA8" w14:textId="77777777" w:rsidR="00E22D8A" w:rsidRDefault="00FB41EE">
            <w:pPr>
              <w:rPr>
                <w:lang w:val="en-US"/>
              </w:rPr>
            </w:pPr>
            <w:r w:rsidRPr="00FB41EE">
              <w:rPr>
                <w:lang w:val="en-US"/>
              </w:rPr>
              <w:drawing>
                <wp:inline distT="0" distB="0" distL="0" distR="0" wp14:anchorId="6207DBC9" wp14:editId="793044AB">
                  <wp:extent cx="2694605" cy="1942937"/>
                  <wp:effectExtent l="0" t="0" r="0" b="635"/>
                  <wp:docPr id="755004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04608" name=""/>
                          <pic:cNvPicPr/>
                        </pic:nvPicPr>
                        <pic:blipFill>
                          <a:blip r:embed="rId11"/>
                          <a:stretch>
                            <a:fillRect/>
                          </a:stretch>
                        </pic:blipFill>
                        <pic:spPr>
                          <a:xfrm>
                            <a:off x="0" y="0"/>
                            <a:ext cx="2703149" cy="1949097"/>
                          </a:xfrm>
                          <a:prstGeom prst="rect">
                            <a:avLst/>
                          </a:prstGeom>
                        </pic:spPr>
                      </pic:pic>
                    </a:graphicData>
                  </a:graphic>
                </wp:inline>
              </w:drawing>
            </w:r>
          </w:p>
          <w:p w14:paraId="3A549F4C" w14:textId="7F6798F3" w:rsidR="00FB41EE" w:rsidRPr="00E22D8A" w:rsidRDefault="00FB41EE">
            <w:pPr>
              <w:rPr>
                <w:lang w:val="en-US"/>
              </w:rPr>
            </w:pPr>
            <w:r>
              <w:rPr>
                <w:lang w:val="en-US"/>
              </w:rPr>
              <w:t>After calling number 30</w:t>
            </w:r>
          </w:p>
        </w:tc>
        <w:tc>
          <w:tcPr>
            <w:tcW w:w="4675" w:type="dxa"/>
          </w:tcPr>
          <w:p w14:paraId="5B6FF74E" w14:textId="77777777" w:rsidR="00E22D8A" w:rsidRPr="00E22D8A" w:rsidRDefault="00E22D8A">
            <w:pPr>
              <w:rPr>
                <w:lang w:val="en-US"/>
              </w:rPr>
            </w:pPr>
          </w:p>
        </w:tc>
      </w:tr>
    </w:tbl>
    <w:p w14:paraId="275D0137" w14:textId="77777777" w:rsidR="00E22D8A" w:rsidRDefault="00E22D8A">
      <w:pPr>
        <w:rPr>
          <w:lang w:val="en-US"/>
        </w:rPr>
      </w:pPr>
    </w:p>
    <w:p w14:paraId="26077727" w14:textId="77777777" w:rsidR="0044084D" w:rsidRDefault="0044084D">
      <w:pPr>
        <w:rPr>
          <w:lang w:val="en-US"/>
        </w:rPr>
      </w:pPr>
      <w:r>
        <w:rPr>
          <w:lang w:val="en-US"/>
        </w:rPr>
        <w:t>In future sprints I will continue to add functionalities including:</w:t>
      </w:r>
    </w:p>
    <w:p w14:paraId="6C941CE7" w14:textId="40A24A2B" w:rsidR="00B62486" w:rsidRDefault="00B62486" w:rsidP="0044084D">
      <w:pPr>
        <w:pStyle w:val="ListParagraph"/>
        <w:numPr>
          <w:ilvl w:val="0"/>
          <w:numId w:val="1"/>
        </w:numPr>
        <w:rPr>
          <w:lang w:val="en-US"/>
        </w:rPr>
      </w:pPr>
      <w:r>
        <w:rPr>
          <w:lang w:val="en-US"/>
        </w:rPr>
        <w:t>Shifting current game-state management to backend storage and API access</w:t>
      </w:r>
    </w:p>
    <w:p w14:paraId="2B66AA30" w14:textId="586D1A3B" w:rsidR="0044084D" w:rsidRDefault="0044084D" w:rsidP="0044084D">
      <w:pPr>
        <w:pStyle w:val="ListParagraph"/>
        <w:numPr>
          <w:ilvl w:val="0"/>
          <w:numId w:val="1"/>
        </w:numPr>
        <w:rPr>
          <w:lang w:val="en-US"/>
        </w:rPr>
      </w:pPr>
      <w:r w:rsidRPr="0044084D">
        <w:rPr>
          <w:lang w:val="en-US"/>
        </w:rPr>
        <w:t>multiple card management</w:t>
      </w:r>
    </w:p>
    <w:p w14:paraId="1C02DDCD" w14:textId="311451A6" w:rsidR="0044084D" w:rsidRDefault="0044084D" w:rsidP="0044084D">
      <w:pPr>
        <w:pStyle w:val="ListParagraph"/>
        <w:numPr>
          <w:ilvl w:val="0"/>
          <w:numId w:val="1"/>
        </w:numPr>
        <w:rPr>
          <w:lang w:val="en-US"/>
        </w:rPr>
      </w:pPr>
      <w:r w:rsidRPr="0044084D">
        <w:rPr>
          <w:lang w:val="en-US"/>
        </w:rPr>
        <w:t>manual card addition</w:t>
      </w:r>
    </w:p>
    <w:p w14:paraId="676E1D43" w14:textId="00C339B7" w:rsidR="0044084D" w:rsidRDefault="0044084D" w:rsidP="0044084D">
      <w:pPr>
        <w:pStyle w:val="ListParagraph"/>
        <w:numPr>
          <w:ilvl w:val="0"/>
          <w:numId w:val="1"/>
        </w:numPr>
        <w:rPr>
          <w:lang w:val="en-US"/>
        </w:rPr>
      </w:pPr>
      <w:r w:rsidRPr="0044084D">
        <w:rPr>
          <w:lang w:val="en-US"/>
        </w:rPr>
        <w:t>camera/ML recognition card addition</w:t>
      </w:r>
    </w:p>
    <w:p w14:paraId="61B449B3" w14:textId="06658C47" w:rsidR="0044084D" w:rsidRDefault="0044084D" w:rsidP="0044084D">
      <w:pPr>
        <w:pStyle w:val="ListParagraph"/>
        <w:numPr>
          <w:ilvl w:val="0"/>
          <w:numId w:val="1"/>
        </w:numPr>
        <w:rPr>
          <w:lang w:val="en-US"/>
        </w:rPr>
      </w:pPr>
      <w:r w:rsidRPr="0044084D">
        <w:rPr>
          <w:lang w:val="en-US"/>
        </w:rPr>
        <w:lastRenderedPageBreak/>
        <w:t xml:space="preserve">more robust win conditions (two lines on the same card, 2 lines on different cards, etc.) </w:t>
      </w:r>
    </w:p>
    <w:p w14:paraId="123471DB" w14:textId="77777777" w:rsidR="00B62486" w:rsidRPr="00B62486" w:rsidRDefault="00B62486" w:rsidP="00B62486">
      <w:pPr>
        <w:rPr>
          <w:lang w:val="en-US"/>
        </w:rPr>
      </w:pPr>
    </w:p>
    <w:p w14:paraId="44F90A86" w14:textId="1D67E7B0" w:rsidR="0044084D" w:rsidRDefault="0044084D" w:rsidP="0044084D">
      <w:pPr>
        <w:rPr>
          <w:lang w:val="en-US"/>
        </w:rPr>
      </w:pPr>
      <w:r>
        <w:rPr>
          <w:lang w:val="en-US"/>
        </w:rPr>
        <w:t>I also still need to migrate the web-app to an android app</w:t>
      </w:r>
      <w:r w:rsidR="00F12053">
        <w:rPr>
          <w:lang w:val="en-US"/>
        </w:rPr>
        <w:t xml:space="preserve"> and</w:t>
      </w:r>
      <w:r>
        <w:rPr>
          <w:lang w:val="en-US"/>
        </w:rPr>
        <w:t xml:space="preserve"> improve </w:t>
      </w:r>
      <w:r w:rsidR="00F12053">
        <w:rPr>
          <w:lang w:val="en-US"/>
        </w:rPr>
        <w:t>its</w:t>
      </w:r>
      <w:r>
        <w:rPr>
          <w:lang w:val="en-US"/>
        </w:rPr>
        <w:t xml:space="preserve"> styling/readability</w:t>
      </w:r>
      <w:r w:rsidR="00F12053">
        <w:rPr>
          <w:lang w:val="en-US"/>
        </w:rPr>
        <w:t>.</w:t>
      </w:r>
    </w:p>
    <w:p w14:paraId="6B5F6D3F" w14:textId="77777777" w:rsidR="00F12053" w:rsidRDefault="00F12053" w:rsidP="0044084D">
      <w:pPr>
        <w:rPr>
          <w:lang w:val="en-US"/>
        </w:rPr>
      </w:pPr>
    </w:p>
    <w:p w14:paraId="570D5805" w14:textId="7E219CE8" w:rsidR="00F12053" w:rsidRPr="0044084D" w:rsidRDefault="00F12053" w:rsidP="0044084D">
      <w:pPr>
        <w:rPr>
          <w:lang w:val="en-US"/>
        </w:rPr>
      </w:pPr>
      <w:r>
        <w:rPr>
          <w:lang w:val="en-US"/>
        </w:rPr>
        <w:t>Overall, I’m rather pleased with development so far. I’ve created a large portion of the final functionalities already, practiced and advanced my react development skills, and have achieved both validation that my design is appropriate and verification that my implementation is correct!</w:t>
      </w:r>
    </w:p>
    <w:p w14:paraId="3C2F4816" w14:textId="77777777" w:rsidR="00FB41EE" w:rsidRDefault="00FB41EE">
      <w:pPr>
        <w:rPr>
          <w:lang w:val="en-US"/>
        </w:rPr>
      </w:pPr>
    </w:p>
    <w:p w14:paraId="7DB29134" w14:textId="1B3DA835" w:rsidR="00E22D8A" w:rsidRDefault="00E22D8A">
      <w:pPr>
        <w:rPr>
          <w:lang w:val="en-US"/>
        </w:rPr>
      </w:pPr>
    </w:p>
    <w:p w14:paraId="1BAFE7B0" w14:textId="6F5C2BE2" w:rsidR="00E22D8A" w:rsidRPr="00E22D8A" w:rsidRDefault="00E22D8A">
      <w:pPr>
        <w:rPr>
          <w:lang w:val="en-US"/>
        </w:rPr>
      </w:pPr>
    </w:p>
    <w:sectPr w:rsidR="00E22D8A" w:rsidRPr="00E22D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F5AF3"/>
    <w:multiLevelType w:val="hybridMultilevel"/>
    <w:tmpl w:val="7BE806A6"/>
    <w:lvl w:ilvl="0" w:tplc="9FE0FB5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632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9FF"/>
    <w:rsid w:val="0044084D"/>
    <w:rsid w:val="00773167"/>
    <w:rsid w:val="008D1365"/>
    <w:rsid w:val="00B62486"/>
    <w:rsid w:val="00C647BB"/>
    <w:rsid w:val="00E22D8A"/>
    <w:rsid w:val="00E57CC6"/>
    <w:rsid w:val="00F12053"/>
    <w:rsid w:val="00F349FF"/>
    <w:rsid w:val="00FB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130B"/>
  <w15:chartTrackingRefBased/>
  <w15:docId w15:val="{389E3823-9EF6-462C-B863-F4DFC7AE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F349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9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9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9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9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9FF"/>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F349FF"/>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F349FF"/>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F349FF"/>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F349FF"/>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F349FF"/>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F349FF"/>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F349FF"/>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F349FF"/>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F34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9FF"/>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F34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9FF"/>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F349FF"/>
    <w:pPr>
      <w:spacing w:before="160"/>
      <w:jc w:val="center"/>
    </w:pPr>
    <w:rPr>
      <w:i/>
      <w:iCs/>
      <w:color w:val="404040" w:themeColor="text1" w:themeTint="BF"/>
    </w:rPr>
  </w:style>
  <w:style w:type="character" w:customStyle="1" w:styleId="QuoteChar">
    <w:name w:val="Quote Char"/>
    <w:basedOn w:val="DefaultParagraphFont"/>
    <w:link w:val="Quote"/>
    <w:uiPriority w:val="29"/>
    <w:rsid w:val="00F349FF"/>
    <w:rPr>
      <w:i/>
      <w:iCs/>
      <w:color w:val="404040" w:themeColor="text1" w:themeTint="BF"/>
      <w:lang w:val="en-CA"/>
    </w:rPr>
  </w:style>
  <w:style w:type="paragraph" w:styleId="ListParagraph">
    <w:name w:val="List Paragraph"/>
    <w:basedOn w:val="Normal"/>
    <w:uiPriority w:val="34"/>
    <w:qFormat/>
    <w:rsid w:val="00F349FF"/>
    <w:pPr>
      <w:ind w:left="720"/>
      <w:contextualSpacing/>
    </w:pPr>
  </w:style>
  <w:style w:type="character" w:styleId="IntenseEmphasis">
    <w:name w:val="Intense Emphasis"/>
    <w:basedOn w:val="DefaultParagraphFont"/>
    <w:uiPriority w:val="21"/>
    <w:qFormat/>
    <w:rsid w:val="00F349FF"/>
    <w:rPr>
      <w:i/>
      <w:iCs/>
      <w:color w:val="0F4761" w:themeColor="accent1" w:themeShade="BF"/>
    </w:rPr>
  </w:style>
  <w:style w:type="paragraph" w:styleId="IntenseQuote">
    <w:name w:val="Intense Quote"/>
    <w:basedOn w:val="Normal"/>
    <w:next w:val="Normal"/>
    <w:link w:val="IntenseQuoteChar"/>
    <w:uiPriority w:val="30"/>
    <w:qFormat/>
    <w:rsid w:val="00F34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9FF"/>
    <w:rPr>
      <w:i/>
      <w:iCs/>
      <w:color w:val="0F4761" w:themeColor="accent1" w:themeShade="BF"/>
      <w:lang w:val="en-CA"/>
    </w:rPr>
  </w:style>
  <w:style w:type="character" w:styleId="IntenseReference">
    <w:name w:val="Intense Reference"/>
    <w:basedOn w:val="DefaultParagraphFont"/>
    <w:uiPriority w:val="32"/>
    <w:qFormat/>
    <w:rsid w:val="00F349FF"/>
    <w:rPr>
      <w:b/>
      <w:bCs/>
      <w:smallCaps/>
      <w:color w:val="0F4761" w:themeColor="accent1" w:themeShade="BF"/>
      <w:spacing w:val="5"/>
    </w:rPr>
  </w:style>
  <w:style w:type="table" w:styleId="TableGrid">
    <w:name w:val="Table Grid"/>
    <w:basedOn w:val="TableNormal"/>
    <w:uiPriority w:val="39"/>
    <w:rsid w:val="00E22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Nathaniel Ronald Scheufen</dc:creator>
  <cp:keywords/>
  <dc:description/>
  <cp:lastModifiedBy>Kurtis Nathaniel Ronald Scheufen</cp:lastModifiedBy>
  <cp:revision>2</cp:revision>
  <dcterms:created xsi:type="dcterms:W3CDTF">2024-07-15T21:45:00Z</dcterms:created>
  <dcterms:modified xsi:type="dcterms:W3CDTF">2024-07-15T21:45:00Z</dcterms:modified>
</cp:coreProperties>
</file>