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1831A" w14:textId="77777777" w:rsidR="00387EA4" w:rsidRDefault="00D540B9" w:rsidP="00361DD7">
      <w:pPr>
        <w:rPr>
          <w:rFonts w:ascii="Constantia" w:eastAsia="Arial Unicode MS" w:hAnsi="Constantia" w:cs="Big Caslon Medium"/>
          <w:b/>
          <w:color w:val="000000" w:themeColor="text1"/>
          <w:sz w:val="36"/>
          <w:szCs w:val="36"/>
        </w:rPr>
      </w:pPr>
      <w:r w:rsidRPr="00B92227">
        <w:rPr>
          <w:rFonts w:ascii="Constantia" w:eastAsia="Arial Unicode MS" w:hAnsi="Constantia" w:cs="Big Caslon Medium"/>
          <w:b/>
          <w:color w:val="000000" w:themeColor="text1"/>
          <w:sz w:val="36"/>
          <w:szCs w:val="36"/>
        </w:rPr>
        <w:t xml:space="preserve">Kelly </w:t>
      </w:r>
      <w:proofErr w:type="spellStart"/>
      <w:r w:rsidRPr="00B92227">
        <w:rPr>
          <w:rFonts w:ascii="Constantia" w:eastAsia="Arial Unicode MS" w:hAnsi="Constantia" w:cs="Big Caslon Medium"/>
          <w:b/>
          <w:color w:val="000000" w:themeColor="text1"/>
          <w:sz w:val="36"/>
          <w:szCs w:val="36"/>
        </w:rPr>
        <w:t>Schiro</w:t>
      </w:r>
      <w:proofErr w:type="spellEnd"/>
    </w:p>
    <w:p w14:paraId="2BB3DA63" w14:textId="13256B0F" w:rsidR="00D540B9" w:rsidRPr="00387EA4" w:rsidRDefault="00D540B9" w:rsidP="00361DD7">
      <w:pPr>
        <w:rPr>
          <w:rFonts w:ascii="Constantia" w:eastAsia="Arial Unicode MS" w:hAnsi="Constantia" w:cs="Big Caslon Medium"/>
          <w:b/>
          <w:color w:val="000000" w:themeColor="text1"/>
          <w:sz w:val="36"/>
          <w:szCs w:val="36"/>
        </w:rPr>
      </w:pPr>
      <w:r w:rsidRPr="00361DD7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(612) 599.1062</w:t>
      </w:r>
      <w:r w:rsidR="00361DD7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| </w:t>
      </w:r>
      <w:r w:rsidRPr="00361DD7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k.schiro3@gmail.com</w:t>
      </w:r>
      <w:r w:rsidR="00387EA4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| kfschiro.wordpress.com</w:t>
      </w:r>
    </w:p>
    <w:p w14:paraId="0E68B4F0" w14:textId="77777777" w:rsidR="00361DD7" w:rsidRPr="005D1F3C" w:rsidRDefault="00361DD7" w:rsidP="00361DD7">
      <w:pPr>
        <w:rPr>
          <w:rFonts w:ascii="Constantia" w:eastAsia="Arial Unicode MS" w:hAnsi="Constantia" w:cs="Big Caslon Medium"/>
          <w:color w:val="000000" w:themeColor="text1"/>
          <w:sz w:val="26"/>
          <w:szCs w:val="26"/>
        </w:rPr>
      </w:pPr>
    </w:p>
    <w:p w14:paraId="2DCDCE8C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0BF5D" wp14:editId="491A1000">
                <wp:simplePos x="0" y="0"/>
                <wp:positionH relativeFrom="column">
                  <wp:posOffset>-63501</wp:posOffset>
                </wp:positionH>
                <wp:positionV relativeFrom="paragraph">
                  <wp:posOffset>250825</wp:posOffset>
                </wp:positionV>
                <wp:extent cx="6630035" cy="12700"/>
                <wp:effectExtent l="0" t="0" r="5016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003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741E8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9.75pt" to="517.05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color w:val="000000" w:themeColor="text1"/>
          <w:sz w:val="28"/>
          <w:szCs w:val="28"/>
        </w:rPr>
        <w:t>E</w: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ducation</w:t>
      </w:r>
    </w:p>
    <w:p w14:paraId="4B79AEBF" w14:textId="77777777" w:rsidR="00D540B9" w:rsidRPr="005D1F3C" w:rsidRDefault="00D540B9" w:rsidP="00D540B9">
      <w:pPr>
        <w:rPr>
          <w:rFonts w:ascii="Constantia" w:hAnsi="Constantia" w:cs="Big Caslon Medium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9180"/>
      </w:tblGrid>
      <w:tr w:rsidR="00361621" w14:paraId="361A54FF" w14:textId="77777777" w:rsidTr="00361621">
        <w:trPr>
          <w:trHeight w:val="342"/>
        </w:trPr>
        <w:tc>
          <w:tcPr>
            <w:tcW w:w="1170" w:type="dxa"/>
          </w:tcPr>
          <w:p w14:paraId="0E041B15" w14:textId="77777777" w:rsidR="006E113E" w:rsidRPr="00933297" w:rsidRDefault="006E113E" w:rsidP="00591123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2016</w:t>
            </w:r>
          </w:p>
        </w:tc>
        <w:tc>
          <w:tcPr>
            <w:tcW w:w="9180" w:type="dxa"/>
          </w:tcPr>
          <w:p w14:paraId="78678305" w14:textId="7A583767" w:rsidR="006E113E" w:rsidRPr="00933297" w:rsidRDefault="006E113E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B.S., Genetics, Iowa State University, Ames, IA</w:t>
            </w:r>
          </w:p>
        </w:tc>
      </w:tr>
      <w:tr w:rsidR="00361621" w14:paraId="14BF613A" w14:textId="77777777" w:rsidTr="00361621">
        <w:trPr>
          <w:trHeight w:val="585"/>
        </w:trPr>
        <w:tc>
          <w:tcPr>
            <w:tcW w:w="1170" w:type="dxa"/>
          </w:tcPr>
          <w:p w14:paraId="2B3B8FFB" w14:textId="750111D6" w:rsidR="006E113E" w:rsidRPr="00933297" w:rsidRDefault="006E113E" w:rsidP="00591123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2016</w:t>
            </w:r>
          </w:p>
        </w:tc>
        <w:tc>
          <w:tcPr>
            <w:tcW w:w="9180" w:type="dxa"/>
          </w:tcPr>
          <w:p w14:paraId="4A5A3BAF" w14:textId="46600703" w:rsidR="006E113E" w:rsidRDefault="006E113E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B.S., Journalism and Mass Communication, Ames, IA</w:t>
            </w:r>
          </w:p>
          <w:p w14:paraId="270F65C1" w14:textId="3B80B35F" w:rsidR="006E113E" w:rsidRDefault="006E113E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Cumulative GPA: 3.58/4.00</w:t>
            </w:r>
          </w:p>
        </w:tc>
      </w:tr>
    </w:tbl>
    <w:p w14:paraId="54968DAB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2EC5AC11" w14:textId="77777777" w:rsidR="00D540B9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4B934" wp14:editId="6CA1BFBA">
                <wp:simplePos x="0" y="0"/>
                <wp:positionH relativeFrom="column">
                  <wp:posOffset>-63501</wp:posOffset>
                </wp:positionH>
                <wp:positionV relativeFrom="paragraph">
                  <wp:posOffset>281939</wp:posOffset>
                </wp:positionV>
                <wp:extent cx="6630035" cy="635"/>
                <wp:effectExtent l="0" t="0" r="50165" b="501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2FC58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2.2pt" to="517.05pt,2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Research Experience</w:t>
      </w:r>
    </w:p>
    <w:p w14:paraId="274C8218" w14:textId="4306EA61" w:rsidR="00B52B86" w:rsidRPr="007E7190" w:rsidRDefault="00B52B86">
      <w:pPr>
        <w:rPr>
          <w:rFonts w:ascii="Constantia" w:eastAsia="Arial Unicode MS" w:hAnsi="Constantia" w:cs="Big Caslon Medium"/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9090"/>
      </w:tblGrid>
      <w:tr w:rsidR="007E7190" w14:paraId="3AE16B99" w14:textId="77777777" w:rsidTr="007E7190">
        <w:tc>
          <w:tcPr>
            <w:tcW w:w="1310" w:type="dxa"/>
          </w:tcPr>
          <w:p w14:paraId="2814CF32" w14:textId="74E9A90A" w:rsidR="007E7190" w:rsidRPr="007E7190" w:rsidRDefault="007E7190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</w:pPr>
            <w:r w:rsidRPr="007E7190"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  <w:t>2016</w:t>
            </w:r>
          </w:p>
        </w:tc>
        <w:tc>
          <w:tcPr>
            <w:tcW w:w="9090" w:type="dxa"/>
          </w:tcPr>
          <w:p w14:paraId="415D7F17" w14:textId="3A2FAD2F" w:rsidR="007E7190" w:rsidRPr="00933297" w:rsidRDefault="00AA233E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Oak Ridge Institute for Science and Education Post-Baccalaureate Scholar</w:t>
            </w:r>
          </w:p>
        </w:tc>
      </w:tr>
      <w:tr w:rsidR="006E113E" w14:paraId="72F26CC1" w14:textId="77777777" w:rsidTr="007E7190">
        <w:tc>
          <w:tcPr>
            <w:tcW w:w="1310" w:type="dxa"/>
          </w:tcPr>
          <w:p w14:paraId="433ECD9C" w14:textId="050DC507" w:rsidR="00505785" w:rsidRPr="00B52B86" w:rsidRDefault="00007000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0"/>
                <w:szCs w:val="20"/>
              </w:rPr>
            </w:pPr>
            <w:r w:rsidRPr="00AA233E">
              <w:rPr>
                <w:rFonts w:ascii="Constantia" w:eastAsia="Arial Unicode MS" w:hAnsi="Constantia" w:cs="Big Caslon Medium"/>
                <w:b/>
                <w:color w:val="FFFFFF" w:themeColor="background1"/>
                <w:sz w:val="20"/>
                <w:szCs w:val="20"/>
              </w:rPr>
              <w:t>September</w:t>
            </w:r>
            <w:r w:rsidR="00505785" w:rsidRPr="00AA233E">
              <w:rPr>
                <w:rFonts w:ascii="Constantia" w:eastAsia="Arial Unicode MS" w:hAnsi="Constantia" w:cs="Big Caslon Medium"/>
                <w:b/>
                <w:color w:val="FFFFFF" w:themeColor="background1"/>
                <w:sz w:val="20"/>
                <w:szCs w:val="20"/>
              </w:rPr>
              <w:t>-Present</w:t>
            </w:r>
          </w:p>
        </w:tc>
        <w:tc>
          <w:tcPr>
            <w:tcW w:w="9090" w:type="dxa"/>
          </w:tcPr>
          <w:p w14:paraId="64C63DA8" w14:textId="5213B958" w:rsidR="006E113E" w:rsidRDefault="00505785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(Bioinformatics), United States Department of Agriculture – </w:t>
            </w:r>
            <w:proofErr w:type="spellStart"/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Agriculture</w:t>
            </w:r>
            <w:proofErr w:type="spellEnd"/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 Research Service, National Animal Disease Center, Ames, IA</w:t>
            </w:r>
            <w:r w:rsidR="00AA233E">
              <w:rPr>
                <w:rFonts w:ascii="Constantia" w:eastAsia="Arial Unicode MS" w:hAnsi="Constantia" w:cs="Big Caslon Medium"/>
                <w:color w:val="000000" w:themeColor="text1"/>
              </w:rPr>
              <w:t xml:space="preserve">. </w:t>
            </w:r>
          </w:p>
          <w:p w14:paraId="492F68CA" w14:textId="77777777" w:rsidR="00AA233E" w:rsidRDefault="00AA233E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September-Present</w:t>
            </w:r>
          </w:p>
          <w:p w14:paraId="5B62A8CB" w14:textId="1E62A3B7" w:rsidR="00AA233E" w:rsidRPr="00933297" w:rsidRDefault="00AA233E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361621" w14:paraId="3830039F" w14:textId="77777777" w:rsidTr="007E7190">
        <w:trPr>
          <w:trHeight w:val="837"/>
        </w:trPr>
        <w:tc>
          <w:tcPr>
            <w:tcW w:w="1310" w:type="dxa"/>
          </w:tcPr>
          <w:p w14:paraId="59430F5D" w14:textId="24384959" w:rsidR="00505785" w:rsidRPr="00B52B86" w:rsidRDefault="00B52B86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</w:pPr>
            <w:r w:rsidRPr="00AA233E">
              <w:rPr>
                <w:rFonts w:ascii="Constantia" w:eastAsia="Arial Unicode MS" w:hAnsi="Constantia" w:cs="Big Caslon Medium"/>
                <w:b/>
                <w:color w:val="FFFFFF" w:themeColor="background1"/>
                <w:sz w:val="22"/>
                <w:szCs w:val="22"/>
              </w:rPr>
              <w:t>June-August</w:t>
            </w:r>
          </w:p>
        </w:tc>
        <w:tc>
          <w:tcPr>
            <w:tcW w:w="9090" w:type="dxa"/>
          </w:tcPr>
          <w:p w14:paraId="132E5F23" w14:textId="77777777" w:rsidR="00505785" w:rsidRDefault="00505785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Iowa Institute of Human Genetics Bioinformatics Intern, University of Iowa Carver College of Medicine, Iowa City, IA</w:t>
            </w:r>
          </w:p>
          <w:p w14:paraId="3AD3E7E6" w14:textId="6E742636" w:rsidR="00AA233E" w:rsidRDefault="00AA233E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June-August</w:t>
            </w:r>
          </w:p>
          <w:p w14:paraId="7CB1484F" w14:textId="13F82F29" w:rsidR="006E113E" w:rsidRPr="00933297" w:rsidRDefault="006E113E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</w:tbl>
    <w:p w14:paraId="7F194E54" w14:textId="5D142CE3" w:rsidR="007E7190" w:rsidRDefault="00B52B86">
      <w:pPr>
        <w:rPr>
          <w:rFonts w:ascii="Constantia" w:hAnsi="Constantia"/>
          <w:b/>
          <w:sz w:val="26"/>
          <w:szCs w:val="26"/>
        </w:rPr>
      </w:pPr>
      <w:r w:rsidRPr="007E7190">
        <w:rPr>
          <w:rFonts w:ascii="Constantia" w:hAnsi="Constantia"/>
          <w:b/>
          <w:sz w:val="26"/>
          <w:szCs w:val="26"/>
        </w:rPr>
        <w:t>Undergraduate Research Assistant – Iowa State University, Ames, IA</w:t>
      </w:r>
    </w:p>
    <w:p w14:paraId="6A0AF26E" w14:textId="77777777" w:rsidR="007E7190" w:rsidRPr="00B52B86" w:rsidRDefault="007E7190">
      <w:pPr>
        <w:rPr>
          <w:rFonts w:ascii="Constantia" w:hAnsi="Constantia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9090"/>
      </w:tblGrid>
      <w:tr w:rsidR="007E7190" w14:paraId="7145BC9E" w14:textId="77777777" w:rsidTr="00AA233E">
        <w:trPr>
          <w:trHeight w:val="234"/>
        </w:trPr>
        <w:tc>
          <w:tcPr>
            <w:tcW w:w="1310" w:type="dxa"/>
          </w:tcPr>
          <w:p w14:paraId="550595CB" w14:textId="1B61FABA" w:rsidR="007E7190" w:rsidRPr="007E7190" w:rsidRDefault="007E7190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  <w:t>2016</w:t>
            </w:r>
          </w:p>
        </w:tc>
        <w:tc>
          <w:tcPr>
            <w:tcW w:w="9090" w:type="dxa"/>
          </w:tcPr>
          <w:p w14:paraId="52506529" w14:textId="21C82F3B" w:rsidR="007E7190" w:rsidRPr="00404D8E" w:rsidRDefault="00AA233E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404D8E">
              <w:rPr>
                <w:rFonts w:ascii="Constantia" w:eastAsia="Arial Unicode MS" w:hAnsi="Constantia" w:cs="Big Caslon Medium"/>
                <w:color w:val="000000" w:themeColor="text1"/>
              </w:rPr>
              <w:t>Wildlife Disease Ecology and Genetics Laboratory</w:t>
            </w:r>
            <w:r w:rsidRPr="00404D8E">
              <w:rPr>
                <w:rFonts w:ascii="Constantia" w:eastAsia="Arial Unicode MS" w:hAnsi="Constantia" w:cs="Big Caslon Medium"/>
                <w:b/>
                <w:color w:val="000000" w:themeColor="text1"/>
              </w:rPr>
              <w:t xml:space="preserve">, </w:t>
            </w:r>
            <w:r w:rsidRPr="00404D8E">
              <w:rPr>
                <w:rFonts w:ascii="Constantia" w:eastAsia="Arial Unicode MS" w:hAnsi="Constantia" w:cs="Big Caslon Medium"/>
                <w:color w:val="000000" w:themeColor="text1"/>
              </w:rPr>
              <w:t>Department of Natural Resource</w:t>
            </w:r>
          </w:p>
        </w:tc>
      </w:tr>
      <w:tr w:rsidR="00404D8E" w14:paraId="0C996839" w14:textId="77777777" w:rsidTr="00AA233E">
        <w:trPr>
          <w:trHeight w:val="819"/>
        </w:trPr>
        <w:tc>
          <w:tcPr>
            <w:tcW w:w="1310" w:type="dxa"/>
          </w:tcPr>
          <w:p w14:paraId="153DE9DF" w14:textId="1AFA5ADF" w:rsidR="00404D8E" w:rsidRPr="00AA233E" w:rsidRDefault="00B52B86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FFFFFF" w:themeColor="background1"/>
                <w:sz w:val="22"/>
                <w:szCs w:val="22"/>
              </w:rPr>
            </w:pPr>
            <w:r w:rsidRPr="00AA233E">
              <w:rPr>
                <w:rFonts w:ascii="Constantia" w:eastAsia="Arial Unicode MS" w:hAnsi="Constantia" w:cs="Big Caslon Medium"/>
                <w:b/>
                <w:color w:val="FFFFFF" w:themeColor="background1"/>
                <w:sz w:val="22"/>
                <w:szCs w:val="22"/>
              </w:rPr>
              <w:t>January-May</w:t>
            </w:r>
          </w:p>
        </w:tc>
        <w:tc>
          <w:tcPr>
            <w:tcW w:w="9090" w:type="dxa"/>
          </w:tcPr>
          <w:p w14:paraId="78EAE6A4" w14:textId="139DA4CE" w:rsidR="00404D8E" w:rsidRDefault="00404D8E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404D8E">
              <w:rPr>
                <w:rFonts w:ascii="Constantia" w:eastAsia="Arial Unicode MS" w:hAnsi="Constantia" w:cs="Big Caslon Medium"/>
                <w:color w:val="000000" w:themeColor="text1"/>
              </w:rPr>
              <w:t>Ecology and Managemen</w:t>
            </w:r>
            <w:r w:rsidR="00B52B86">
              <w:rPr>
                <w:rFonts w:ascii="Constantia" w:eastAsia="Arial Unicode MS" w:hAnsi="Constantia" w:cs="Big Caslon Medium"/>
                <w:color w:val="000000" w:themeColor="text1"/>
              </w:rPr>
              <w:t>t</w:t>
            </w:r>
          </w:p>
          <w:p w14:paraId="669F19B0" w14:textId="77777777" w:rsidR="00AA233E" w:rsidRDefault="00AA233E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January-May</w:t>
            </w:r>
          </w:p>
          <w:p w14:paraId="0341C118" w14:textId="4E0C3631" w:rsidR="00AA233E" w:rsidRPr="00B52B86" w:rsidRDefault="00AA233E" w:rsidP="00D540B9">
            <w:pPr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</w:p>
        </w:tc>
      </w:tr>
      <w:tr w:rsidR="006E113E" w14:paraId="06FB3EAC" w14:textId="77777777" w:rsidTr="007E7190">
        <w:tc>
          <w:tcPr>
            <w:tcW w:w="1310" w:type="dxa"/>
          </w:tcPr>
          <w:p w14:paraId="2507CD98" w14:textId="00A95560" w:rsidR="00505785" w:rsidRPr="00AA233E" w:rsidRDefault="00B52B86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FFFFFF" w:themeColor="background1"/>
                <w:sz w:val="22"/>
                <w:szCs w:val="22"/>
              </w:rPr>
            </w:pPr>
            <w:r w:rsidRPr="00AA233E">
              <w:rPr>
                <w:rFonts w:ascii="Constantia" w:eastAsia="Arial Unicode MS" w:hAnsi="Constantia" w:cs="Big Caslon Medium"/>
                <w:b/>
                <w:color w:val="FFFFFF" w:themeColor="background1"/>
                <w:sz w:val="22"/>
                <w:szCs w:val="22"/>
              </w:rPr>
              <w:t>January-May</w:t>
            </w:r>
          </w:p>
        </w:tc>
        <w:tc>
          <w:tcPr>
            <w:tcW w:w="9090" w:type="dxa"/>
          </w:tcPr>
          <w:p w14:paraId="7B3CEE95" w14:textId="77777777" w:rsidR="006E113E" w:rsidRDefault="00933297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Statistical </w:t>
            </w:r>
            <w:proofErr w:type="spellStart"/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Phylogenetics</w:t>
            </w:r>
            <w:proofErr w:type="spellEnd"/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 Lab, Department of Ecology, Ev</w:t>
            </w:r>
            <w:r w:rsidR="00B52B86">
              <w:rPr>
                <w:rFonts w:ascii="Constantia" w:eastAsia="Arial Unicode MS" w:hAnsi="Constantia" w:cs="Big Caslon Medium"/>
                <w:color w:val="000000" w:themeColor="text1"/>
              </w:rPr>
              <w:t>olution and Organismal Biology</w:t>
            </w:r>
          </w:p>
          <w:p w14:paraId="37670A19" w14:textId="6B99B87F" w:rsidR="00AA233E" w:rsidRPr="00933297" w:rsidRDefault="00AA233E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January-May</w:t>
            </w:r>
          </w:p>
        </w:tc>
      </w:tr>
    </w:tbl>
    <w:p w14:paraId="6FABA95D" w14:textId="58BBB96C" w:rsidR="00B52B86" w:rsidRDefault="00B52B86">
      <w:pPr>
        <w:rPr>
          <w:rFonts w:ascii="Constantia" w:hAnsi="Constantia"/>
          <w:b/>
          <w:sz w:val="26"/>
          <w:szCs w:val="26"/>
        </w:rPr>
      </w:pP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8925"/>
      </w:tblGrid>
      <w:tr w:rsidR="007E7190" w14:paraId="4E6F2591" w14:textId="77777777" w:rsidTr="00AA233E">
        <w:trPr>
          <w:trHeight w:val="315"/>
        </w:trPr>
        <w:tc>
          <w:tcPr>
            <w:tcW w:w="1420" w:type="dxa"/>
          </w:tcPr>
          <w:p w14:paraId="0ECE7CAE" w14:textId="19010F7C" w:rsidR="007E7190" w:rsidRPr="007E7190" w:rsidRDefault="007E7190" w:rsidP="00A41E74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</w:pPr>
            <w:r w:rsidRPr="007E7190"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  <w:t>2015</w:t>
            </w:r>
          </w:p>
        </w:tc>
        <w:tc>
          <w:tcPr>
            <w:tcW w:w="8925" w:type="dxa"/>
          </w:tcPr>
          <w:p w14:paraId="2291CCEB" w14:textId="42E9E2EC" w:rsidR="007E7190" w:rsidRPr="00933297" w:rsidRDefault="00AA233E" w:rsidP="00B52B86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proofErr w:type="spellStart"/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Nason</w:t>
            </w:r>
            <w:proofErr w:type="spellEnd"/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 Lab, Department of Ecology, Evolution and Organismal Biology</w:t>
            </w:r>
          </w:p>
        </w:tc>
      </w:tr>
      <w:tr w:rsidR="007E7190" w14:paraId="03864CC6" w14:textId="77777777" w:rsidTr="00AA233E">
        <w:trPr>
          <w:trHeight w:val="540"/>
        </w:trPr>
        <w:tc>
          <w:tcPr>
            <w:tcW w:w="1420" w:type="dxa"/>
          </w:tcPr>
          <w:p w14:paraId="6AA6D217" w14:textId="52A232ED" w:rsidR="00B52B86" w:rsidRPr="00B52B86" w:rsidRDefault="00B52B86" w:rsidP="00A41E74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</w:pPr>
            <w:r w:rsidRPr="00AA233E">
              <w:rPr>
                <w:rFonts w:ascii="Constantia" w:eastAsia="Arial Unicode MS" w:hAnsi="Constantia" w:cs="Big Caslon Medium"/>
                <w:b/>
                <w:color w:val="FFFFFF" w:themeColor="background1"/>
                <w:sz w:val="22"/>
                <w:szCs w:val="22"/>
              </w:rPr>
              <w:t>September-December</w:t>
            </w:r>
          </w:p>
        </w:tc>
        <w:tc>
          <w:tcPr>
            <w:tcW w:w="8925" w:type="dxa"/>
          </w:tcPr>
          <w:p w14:paraId="73579F47" w14:textId="6A249CB7" w:rsidR="00B52B86" w:rsidRPr="00933297" w:rsidRDefault="00AA233E" w:rsidP="00A41E74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September-December</w:t>
            </w:r>
          </w:p>
        </w:tc>
      </w:tr>
    </w:tbl>
    <w:p w14:paraId="681D15A3" w14:textId="137DFFA1" w:rsidR="00B52B86" w:rsidRPr="007E7190" w:rsidRDefault="00B52B86">
      <w:pPr>
        <w:rPr>
          <w:rFonts w:ascii="Constantia" w:hAnsi="Constantia"/>
          <w:b/>
          <w:sz w:val="26"/>
          <w:szCs w:val="26"/>
        </w:rPr>
      </w:pPr>
    </w:p>
    <w:tbl>
      <w:tblPr>
        <w:tblStyle w:val="TableGrid"/>
        <w:tblW w:w="1034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8925"/>
      </w:tblGrid>
      <w:tr w:rsidR="007E7190" w14:paraId="70C3A6AD" w14:textId="77777777" w:rsidTr="00AA233E">
        <w:trPr>
          <w:trHeight w:val="297"/>
        </w:trPr>
        <w:tc>
          <w:tcPr>
            <w:tcW w:w="1420" w:type="dxa"/>
          </w:tcPr>
          <w:p w14:paraId="3771CF8A" w14:textId="1CDE3402" w:rsidR="007E7190" w:rsidRPr="007E7190" w:rsidRDefault="007E7190" w:rsidP="00A41E74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</w:pPr>
            <w:r w:rsidRPr="007E7190"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  <w:t>2014</w:t>
            </w:r>
          </w:p>
        </w:tc>
        <w:tc>
          <w:tcPr>
            <w:tcW w:w="8925" w:type="dxa"/>
          </w:tcPr>
          <w:p w14:paraId="2433C2C4" w14:textId="623D2EC0" w:rsidR="007E7190" w:rsidRPr="00933297" w:rsidRDefault="00AA233E" w:rsidP="00A41E74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Undergraduate Research Assistant</w:t>
            </w:r>
            <w:r>
              <w:rPr>
                <w:rFonts w:ascii="Constantia" w:eastAsia="Arial Unicode MS" w:hAnsi="Constantia" w:cs="Big Caslon Medium"/>
                <w:color w:val="000000" w:themeColor="text1"/>
              </w:rPr>
              <w:t xml:space="preserve">, </w:t>
            </w:r>
            <w:proofErr w:type="spellStart"/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Meta!Blast</w:t>
            </w:r>
            <w:proofErr w:type="spellEnd"/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 Project (metablast.org), Department</w:t>
            </w:r>
          </w:p>
        </w:tc>
      </w:tr>
      <w:tr w:rsidR="007E7190" w14:paraId="552A1CBB" w14:textId="77777777" w:rsidTr="007E7190">
        <w:tc>
          <w:tcPr>
            <w:tcW w:w="1420" w:type="dxa"/>
          </w:tcPr>
          <w:p w14:paraId="5646C759" w14:textId="736948D6" w:rsidR="007E7190" w:rsidRPr="00B52B86" w:rsidRDefault="007E7190" w:rsidP="00A41E74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</w:pPr>
            <w:r w:rsidRPr="00AA233E">
              <w:rPr>
                <w:rFonts w:ascii="Constantia" w:eastAsia="Arial Unicode MS" w:hAnsi="Constantia" w:cs="Big Caslon Medium"/>
                <w:b/>
                <w:color w:val="FFFFFF" w:themeColor="background1"/>
                <w:sz w:val="22"/>
                <w:szCs w:val="22"/>
              </w:rPr>
              <w:t>September-May 2015</w:t>
            </w:r>
          </w:p>
        </w:tc>
        <w:tc>
          <w:tcPr>
            <w:tcW w:w="8925" w:type="dxa"/>
          </w:tcPr>
          <w:p w14:paraId="0A0203EE" w14:textId="3F7763D1" w:rsidR="007E7190" w:rsidRDefault="007E7190" w:rsidP="00A41E74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of Genetics, Development and Cell Biology, Iowa State University, Ames, IA </w:t>
            </w:r>
          </w:p>
          <w:p w14:paraId="4F002F79" w14:textId="04A541F4" w:rsidR="00AA233E" w:rsidRPr="00933297" w:rsidRDefault="00AA233E" w:rsidP="00A41E74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September 2014–May 2015</w:t>
            </w:r>
          </w:p>
        </w:tc>
      </w:tr>
    </w:tbl>
    <w:p w14:paraId="4B9D21BA" w14:textId="77777777" w:rsidR="007E7190" w:rsidRDefault="007E7190"/>
    <w:p w14:paraId="291C3587" w14:textId="3A3E3238" w:rsidR="007E7190" w:rsidRDefault="007E7190">
      <w:pPr>
        <w:rPr>
          <w:rFonts w:ascii="Constantia" w:hAnsi="Constantia"/>
          <w:b/>
          <w:sz w:val="26"/>
          <w:szCs w:val="26"/>
        </w:rPr>
      </w:pPr>
      <w:r w:rsidRPr="007E7190">
        <w:rPr>
          <w:rFonts w:ascii="Constantia" w:hAnsi="Constantia"/>
          <w:b/>
          <w:sz w:val="26"/>
          <w:szCs w:val="26"/>
        </w:rPr>
        <w:t>Summer Research</w:t>
      </w:r>
    </w:p>
    <w:p w14:paraId="71AEDA5B" w14:textId="77777777" w:rsidR="007E7190" w:rsidRPr="007E7190" w:rsidRDefault="007E7190">
      <w:pPr>
        <w:rPr>
          <w:rFonts w:ascii="Constantia" w:hAnsi="Constantia"/>
          <w:b/>
          <w:sz w:val="26"/>
          <w:szCs w:val="26"/>
        </w:rPr>
      </w:pPr>
    </w:p>
    <w:tbl>
      <w:tblPr>
        <w:tblStyle w:val="TableGrid"/>
        <w:tblW w:w="1034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8925"/>
      </w:tblGrid>
      <w:tr w:rsidR="006E113E" w14:paraId="34316138" w14:textId="77777777" w:rsidTr="007E7190">
        <w:tc>
          <w:tcPr>
            <w:tcW w:w="1420" w:type="dxa"/>
          </w:tcPr>
          <w:p w14:paraId="27114DB1" w14:textId="0809A8BB" w:rsidR="00505785" w:rsidRPr="00933297" w:rsidRDefault="00933297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2015</w:t>
            </w:r>
          </w:p>
        </w:tc>
        <w:tc>
          <w:tcPr>
            <w:tcW w:w="8925" w:type="dxa"/>
          </w:tcPr>
          <w:p w14:paraId="5DDE4CB3" w14:textId="3A1F2C2A" w:rsidR="00505785" w:rsidRPr="00933297" w:rsidRDefault="00933297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NSF Research</w:t>
            </w:r>
            <w:r>
              <w:rPr>
                <w:rFonts w:ascii="Constantia" w:eastAsia="Arial Unicode MS" w:hAnsi="Constantia" w:cs="Big Caslon Medium"/>
                <w:color w:val="000000" w:themeColor="text1"/>
              </w:rPr>
              <w:t xml:space="preserve"> Experience for Undergraduates, </w:t>
            </w: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Scientists Engaged in Education Research Center &amp; Department of Biochemistry and Molecular Biology, University of Georgia, Athens, GA</w:t>
            </w:r>
          </w:p>
        </w:tc>
      </w:tr>
    </w:tbl>
    <w:p w14:paraId="1CD9A5F9" w14:textId="77777777" w:rsidR="00AA233E" w:rsidRDefault="00AA233E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</w:p>
    <w:p w14:paraId="64C10112" w14:textId="77777777" w:rsidR="00AA233E" w:rsidRDefault="00AA233E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</w:p>
    <w:p w14:paraId="04D1195C" w14:textId="77777777" w:rsidR="00EE1360" w:rsidRDefault="00EE1360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</w:p>
    <w:p w14:paraId="46ECFA5C" w14:textId="77777777" w:rsidR="00D540B9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5397C" wp14:editId="3EBB07B7">
                <wp:simplePos x="0" y="0"/>
                <wp:positionH relativeFrom="column">
                  <wp:posOffset>-58717</wp:posOffset>
                </wp:positionH>
                <wp:positionV relativeFrom="paragraph">
                  <wp:posOffset>217170</wp:posOffset>
                </wp:positionV>
                <wp:extent cx="6858000" cy="7620"/>
                <wp:effectExtent l="0" t="0" r="25400" b="431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A980E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7.1pt" to="535.4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Teaching Experience:</w:t>
      </w:r>
    </w:p>
    <w:p w14:paraId="3789481A" w14:textId="77777777" w:rsidR="00933297" w:rsidRPr="005D1F3C" w:rsidRDefault="00933297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9540"/>
      </w:tblGrid>
      <w:tr w:rsidR="00933297" w14:paraId="45A5BDBB" w14:textId="77777777" w:rsidTr="00361621">
        <w:tc>
          <w:tcPr>
            <w:tcW w:w="1170" w:type="dxa"/>
          </w:tcPr>
          <w:p w14:paraId="3805D897" w14:textId="6BC629DE" w:rsidR="00933297" w:rsidRPr="00AA233E" w:rsidRDefault="007E7190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 w:rsidRPr="00AA233E"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2016</w:t>
            </w:r>
          </w:p>
        </w:tc>
        <w:tc>
          <w:tcPr>
            <w:tcW w:w="9540" w:type="dxa"/>
          </w:tcPr>
          <w:p w14:paraId="5352DAA4" w14:textId="1EDD0C41" w:rsid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Undergraduate Teaching Assistant, Biology of Microorganisms (MICRO 302), Iowa State University, Ames, IA</w:t>
            </w:r>
          </w:p>
          <w:p w14:paraId="2C4127C1" w14:textId="5A9EE590" w:rsidR="00AA233E" w:rsidRPr="00AA233E" w:rsidRDefault="00AA233E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AA233E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January-May</w:t>
            </w:r>
          </w:p>
          <w:p w14:paraId="2C9AB1DA" w14:textId="77777777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933297" w14:paraId="1FC954BB" w14:textId="77777777" w:rsidTr="00361621">
        <w:tc>
          <w:tcPr>
            <w:tcW w:w="1170" w:type="dxa"/>
          </w:tcPr>
          <w:p w14:paraId="2304DF3B" w14:textId="11025AF7" w:rsidR="00933297" w:rsidRPr="00933297" w:rsidRDefault="000672BF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2014-</w:t>
            </w:r>
            <w:r w:rsid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15</w:t>
            </w:r>
          </w:p>
        </w:tc>
        <w:tc>
          <w:tcPr>
            <w:tcW w:w="9540" w:type="dxa"/>
          </w:tcPr>
          <w:p w14:paraId="0CF4A0CB" w14:textId="6AEA3F3F" w:rsid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Undergraduate Learning Assistant, Principles of Biology II (BIOL 212), Iowa State University, Ames, IA</w:t>
            </w:r>
          </w:p>
        </w:tc>
      </w:tr>
    </w:tbl>
    <w:p w14:paraId="4C8A9C4C" w14:textId="77777777" w:rsidR="006733B4" w:rsidRPr="00463161" w:rsidRDefault="006733B4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2C721EA5" w14:textId="654895CB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17ACC" wp14:editId="1C309D48">
                <wp:simplePos x="0" y="0"/>
                <wp:positionH relativeFrom="column">
                  <wp:posOffset>-63500</wp:posOffset>
                </wp:positionH>
                <wp:positionV relativeFrom="paragraph">
                  <wp:posOffset>203200</wp:posOffset>
                </wp:positionV>
                <wp:extent cx="6858000" cy="7620"/>
                <wp:effectExtent l="50800" t="25400" r="76200" b="939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D21E" id="Straight Connector 3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pt" to="53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Posters</w: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 xml:space="preserve"> </w:t>
      </w:r>
      <w:r w:rsidR="00CB7DF2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&amp; Presentations</w:t>
      </w:r>
    </w:p>
    <w:p w14:paraId="310E609B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9630"/>
      </w:tblGrid>
      <w:tr w:rsidR="00CB7DF2" w14:paraId="7AAFF580" w14:textId="77777777" w:rsidTr="00361621">
        <w:tc>
          <w:tcPr>
            <w:tcW w:w="1080" w:type="dxa"/>
          </w:tcPr>
          <w:p w14:paraId="6C91E1EC" w14:textId="13C37314" w:rsidR="00CB7DF2" w:rsidRPr="00933297" w:rsidRDefault="00CB7DF2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2016</w:t>
            </w:r>
          </w:p>
        </w:tc>
        <w:tc>
          <w:tcPr>
            <w:tcW w:w="9630" w:type="dxa"/>
          </w:tcPr>
          <w:p w14:paraId="4BDBB8B0" w14:textId="77777777" w:rsidR="00CB7DF2" w:rsidRDefault="00CB7DF2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6E113E">
              <w:rPr>
                <w:rFonts w:ascii="Constantia" w:eastAsia="Arial Unicode MS" w:hAnsi="Constantia" w:cs="Big Caslon Medium"/>
                <w:bCs/>
                <w:color w:val="000000" w:themeColor="text1"/>
              </w:rPr>
              <w:t>“Estimating rates of evolution of polyomaviruses,” I</w:t>
            </w:r>
            <w:r>
              <w:rPr>
                <w:rFonts w:ascii="Constantia" w:eastAsia="Arial Unicode MS" w:hAnsi="Constantia" w:cs="Big Caslon Medium"/>
                <w:bCs/>
                <w:color w:val="000000" w:themeColor="text1"/>
              </w:rPr>
              <w:t xml:space="preserve">owa Institute of Human Genetics </w:t>
            </w:r>
            <w:r w:rsidRPr="006E113E">
              <w:rPr>
                <w:rFonts w:ascii="Constantia" w:eastAsia="Arial Unicode MS" w:hAnsi="Constantia" w:cs="Big Caslon Medium"/>
                <w:bCs/>
                <w:color w:val="000000" w:themeColor="text1"/>
              </w:rPr>
              <w:t>Internship Program</w:t>
            </w:r>
            <w:r w:rsidR="00EE1360">
              <w:rPr>
                <w:rFonts w:ascii="Constantia" w:eastAsia="Arial Unicode MS" w:hAnsi="Constantia" w:cs="Big Caslon Medium"/>
                <w:bCs/>
                <w:color w:val="000000" w:themeColor="text1"/>
              </w:rPr>
              <w:t>. July 28, 2015.</w:t>
            </w:r>
            <w:r w:rsidRPr="006E113E">
              <w:rPr>
                <w:rFonts w:ascii="Constantia" w:eastAsia="Arial Unicode MS" w:hAnsi="Constantia" w:cs="Big Caslon Medium"/>
                <w:color w:val="000000" w:themeColor="text1"/>
              </w:rPr>
              <w:t xml:space="preserve"> </w:t>
            </w:r>
          </w:p>
          <w:p w14:paraId="33951E16" w14:textId="2F71C8B8" w:rsidR="00EE1360" w:rsidRPr="006E113E" w:rsidRDefault="00EE1360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361621" w14:paraId="6492B09A" w14:textId="77777777" w:rsidTr="00361621">
        <w:tc>
          <w:tcPr>
            <w:tcW w:w="1080" w:type="dxa"/>
          </w:tcPr>
          <w:p w14:paraId="1067E235" w14:textId="77777777" w:rsidR="00933297" w:rsidRPr="00933297" w:rsidRDefault="00933297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2016</w:t>
            </w:r>
          </w:p>
        </w:tc>
        <w:tc>
          <w:tcPr>
            <w:tcW w:w="9630" w:type="dxa"/>
          </w:tcPr>
          <w:p w14:paraId="47491479" w14:textId="77777777" w:rsidR="00361621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proofErr w:type="spellStart"/>
            <w:r w:rsidRPr="006E113E">
              <w:rPr>
                <w:rFonts w:ascii="Constantia" w:eastAsia="Arial Unicode MS" w:hAnsi="Constantia" w:cs="Big Caslon Medium"/>
                <w:color w:val="000000" w:themeColor="text1"/>
              </w:rPr>
              <w:t>Schiro</w:t>
            </w:r>
            <w:proofErr w:type="spellEnd"/>
            <w:r w:rsidRPr="006E113E">
              <w:rPr>
                <w:rFonts w:ascii="Constantia" w:eastAsia="Arial Unicode MS" w:hAnsi="Constantia" w:cs="Big Caslon Medium"/>
                <w:color w:val="000000" w:themeColor="text1"/>
              </w:rPr>
              <w:t xml:space="preserve">, K., Gardner, L.C. &amp; </w:t>
            </w:r>
            <w:proofErr w:type="spellStart"/>
            <w:r w:rsidRPr="006E113E">
              <w:rPr>
                <w:rFonts w:ascii="Constantia" w:eastAsia="Arial Unicode MS" w:hAnsi="Constantia" w:cs="Big Caslon Medium"/>
                <w:color w:val="000000" w:themeColor="text1"/>
              </w:rPr>
              <w:t>Blanchong</w:t>
            </w:r>
            <w:proofErr w:type="spellEnd"/>
            <w:r w:rsidRPr="006E113E">
              <w:rPr>
                <w:rFonts w:ascii="Constantia" w:eastAsia="Arial Unicode MS" w:hAnsi="Constantia" w:cs="Big Caslon Medium"/>
                <w:color w:val="000000" w:themeColor="text1"/>
              </w:rPr>
              <w:t xml:space="preserve">, J. Spatial Patterns of Genetic Diversity in Midwest White-tailed Deer. Iowa State University Science </w:t>
            </w:r>
            <w:proofErr w:type="gramStart"/>
            <w:r w:rsidRPr="006E113E">
              <w:rPr>
                <w:rFonts w:ascii="Constantia" w:eastAsia="Arial Unicode MS" w:hAnsi="Constantia" w:cs="Big Caslon Medium"/>
                <w:color w:val="000000" w:themeColor="text1"/>
              </w:rPr>
              <w:t>With</w:t>
            </w:r>
            <w:proofErr w:type="gramEnd"/>
            <w:r w:rsidRPr="006E113E">
              <w:rPr>
                <w:rFonts w:ascii="Constantia" w:eastAsia="Arial Unicode MS" w:hAnsi="Constantia" w:cs="Big Caslon Medium"/>
                <w:color w:val="000000" w:themeColor="text1"/>
              </w:rPr>
              <w:t xml:space="preserve"> Pr</w:t>
            </w:r>
            <w:r w:rsidR="00AA233E">
              <w:rPr>
                <w:rFonts w:ascii="Constantia" w:eastAsia="Arial Unicode MS" w:hAnsi="Constantia" w:cs="Big Caslon Medium"/>
                <w:color w:val="000000" w:themeColor="text1"/>
              </w:rPr>
              <w:t xml:space="preserve">actice Poster Session, Ames, IA. April </w:t>
            </w:r>
            <w:r w:rsidR="00EE1360">
              <w:rPr>
                <w:rFonts w:ascii="Constantia" w:eastAsia="Arial Unicode MS" w:hAnsi="Constantia" w:cs="Big Caslon Medium"/>
                <w:color w:val="000000" w:themeColor="text1"/>
              </w:rPr>
              <w:t>26, 2016.</w:t>
            </w:r>
          </w:p>
          <w:p w14:paraId="34ACCF1F" w14:textId="3B2E0087" w:rsidR="00EE1360" w:rsidRPr="006E113E" w:rsidRDefault="00EE1360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361621" w14:paraId="29A6C20E" w14:textId="77777777" w:rsidTr="00361621">
        <w:tc>
          <w:tcPr>
            <w:tcW w:w="1080" w:type="dxa"/>
          </w:tcPr>
          <w:p w14:paraId="6A8DE3B4" w14:textId="158FDD72" w:rsidR="00933297" w:rsidRPr="00933297" w:rsidRDefault="00933297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2015</w:t>
            </w:r>
          </w:p>
        </w:tc>
        <w:tc>
          <w:tcPr>
            <w:tcW w:w="9630" w:type="dxa"/>
          </w:tcPr>
          <w:p w14:paraId="60654F79" w14:textId="6ED71208" w:rsidR="00933297" w:rsidRPr="006E113E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proofErr w:type="spellStart"/>
            <w:r w:rsidRPr="006E113E">
              <w:rPr>
                <w:rFonts w:ascii="Constantia" w:eastAsia="Arial Unicode MS" w:hAnsi="Constantia" w:cs="Big Caslon Medium"/>
                <w:color w:val="000000" w:themeColor="text1"/>
              </w:rPr>
              <w:t>Schiro</w:t>
            </w:r>
            <w:proofErr w:type="spellEnd"/>
            <w:r w:rsidRPr="006E113E">
              <w:rPr>
                <w:rFonts w:ascii="Constantia" w:eastAsia="Arial Unicode MS" w:hAnsi="Constantia" w:cs="Big Caslon Medium"/>
                <w:color w:val="000000" w:themeColor="text1"/>
              </w:rPr>
              <w:t>, K., McCourt, J. &amp; Lemons, P. Faculty Perceptions of science education literature. University of Georgia REU Research Symposium Poster Session, Athens, GA</w:t>
            </w:r>
            <w:r w:rsidR="00EE1360">
              <w:rPr>
                <w:rFonts w:ascii="Constantia" w:eastAsia="Arial Unicode MS" w:hAnsi="Constantia" w:cs="Big Caslon Medium"/>
                <w:color w:val="000000" w:themeColor="text1"/>
              </w:rPr>
              <w:t>. July 24, 2015.</w:t>
            </w:r>
          </w:p>
        </w:tc>
      </w:tr>
    </w:tbl>
    <w:p w14:paraId="2A0A8700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70E9C298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E9D57" wp14:editId="1BB6BF57">
                <wp:simplePos x="0" y="0"/>
                <wp:positionH relativeFrom="column">
                  <wp:posOffset>-63500</wp:posOffset>
                </wp:positionH>
                <wp:positionV relativeFrom="paragraph">
                  <wp:posOffset>195580</wp:posOffset>
                </wp:positionV>
                <wp:extent cx="6858000" cy="7620"/>
                <wp:effectExtent l="50800" t="25400" r="76200" b="939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E467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5.4pt" to="535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Honors and Awards</w:t>
      </w:r>
    </w:p>
    <w:p w14:paraId="52DB38E1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9720"/>
      </w:tblGrid>
      <w:tr w:rsidR="00361621" w14:paraId="38BB0CD2" w14:textId="77777777" w:rsidTr="00361621">
        <w:tc>
          <w:tcPr>
            <w:tcW w:w="990" w:type="dxa"/>
          </w:tcPr>
          <w:p w14:paraId="7D6F588B" w14:textId="77777777" w:rsidR="00933297" w:rsidRPr="00933297" w:rsidRDefault="00933297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2016</w:t>
            </w:r>
          </w:p>
        </w:tc>
        <w:tc>
          <w:tcPr>
            <w:tcW w:w="9720" w:type="dxa"/>
          </w:tcPr>
          <w:p w14:paraId="25BE2132" w14:textId="5A243DA4" w:rsidR="00933297" w:rsidRPr="00933297" w:rsidRDefault="00933297" w:rsidP="00933297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Sui Tong Chan Fung Fund for the Promotion of Study and Research in Genetics</w:t>
            </w:r>
            <w:r w:rsidR="006E113E">
              <w:rPr>
                <w:rFonts w:ascii="Constantia" w:eastAsia="Arial Unicode MS" w:hAnsi="Constantia" w:cs="Big Caslon Medium"/>
                <w:color w:val="000000" w:themeColor="text1"/>
              </w:rPr>
              <w:t xml:space="preserve">, </w:t>
            </w: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Highest GPA Award, Iowa State University, Ames, IA</w:t>
            </w:r>
          </w:p>
          <w:p w14:paraId="50BE89D8" w14:textId="77777777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361621" w14:paraId="2E8BC01E" w14:textId="77777777" w:rsidTr="00361621">
        <w:tc>
          <w:tcPr>
            <w:tcW w:w="990" w:type="dxa"/>
          </w:tcPr>
          <w:p w14:paraId="7AE79699" w14:textId="1B597F43" w:rsidR="00933297" w:rsidRPr="00933297" w:rsidRDefault="00933297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2012</w:t>
            </w:r>
            <w:r w:rsidR="000672BF">
              <w:rPr>
                <w:rFonts w:ascii="Constantia" w:eastAsia="Arial Unicode MS" w:hAnsi="Constantia" w:cs="Big Caslon Medium"/>
                <w:b/>
                <w:color w:val="000000" w:themeColor="text1"/>
              </w:rPr>
              <w:t>-</w:t>
            </w: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16</w:t>
            </w:r>
          </w:p>
        </w:tc>
        <w:tc>
          <w:tcPr>
            <w:tcW w:w="9720" w:type="dxa"/>
          </w:tcPr>
          <w:p w14:paraId="0BEA601A" w14:textId="39756BCF" w:rsidR="00933297" w:rsidRPr="00933297" w:rsidRDefault="00933297" w:rsidP="00933297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George Washington George Washington Carver Scholar, Full-tuition, Iowa State University, Ames, IA </w:t>
            </w:r>
          </w:p>
          <w:p w14:paraId="21896245" w14:textId="161A598E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933297" w14:paraId="59BF52AD" w14:textId="77777777" w:rsidTr="00361621">
        <w:tc>
          <w:tcPr>
            <w:tcW w:w="990" w:type="dxa"/>
          </w:tcPr>
          <w:p w14:paraId="432F972B" w14:textId="2410AF39" w:rsidR="00933297" w:rsidRDefault="000672BF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2012-</w:t>
            </w:r>
            <w:r w:rsid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13</w:t>
            </w:r>
          </w:p>
        </w:tc>
        <w:tc>
          <w:tcPr>
            <w:tcW w:w="9720" w:type="dxa"/>
          </w:tcPr>
          <w:p w14:paraId="20D5256B" w14:textId="77777777" w:rsidR="00933297" w:rsidRPr="00933297" w:rsidRDefault="00933297" w:rsidP="00933297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Diane Brandt Scholarship, Iowa State University, Ames, IA </w:t>
            </w:r>
          </w:p>
          <w:p w14:paraId="13C72411" w14:textId="77777777" w:rsidR="00933297" w:rsidRPr="00933297" w:rsidRDefault="00933297" w:rsidP="00933297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</w:tbl>
    <w:p w14:paraId="29010070" w14:textId="77777777" w:rsidR="00D540B9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267A8F92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730F1" wp14:editId="767D5A33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7620"/>
                <wp:effectExtent l="50800" t="25400" r="76200" b="939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DCD15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8pt" to="534.95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Other Experience:</w:t>
      </w:r>
    </w:p>
    <w:p w14:paraId="46E2A76F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9810"/>
      </w:tblGrid>
      <w:tr w:rsidR="00361621" w14:paraId="2FEB9222" w14:textId="77777777" w:rsidTr="00361621">
        <w:tc>
          <w:tcPr>
            <w:tcW w:w="990" w:type="dxa"/>
          </w:tcPr>
          <w:p w14:paraId="7B60C144" w14:textId="4F11C9CD" w:rsidR="00933297" w:rsidRPr="00933297" w:rsidRDefault="000672BF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2014-</w:t>
            </w:r>
            <w:r w:rsid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15</w:t>
            </w:r>
          </w:p>
        </w:tc>
        <w:tc>
          <w:tcPr>
            <w:tcW w:w="9810" w:type="dxa"/>
          </w:tcPr>
          <w:p w14:paraId="2B7D1C41" w14:textId="43EF7040" w:rsidR="00933297" w:rsidRPr="00933297" w:rsidRDefault="00933297" w:rsidP="00933297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Et</w:t>
            </w:r>
            <w:r w:rsidR="00B56791">
              <w:rPr>
                <w:rFonts w:ascii="Constantia" w:eastAsia="Arial Unicode MS" w:hAnsi="Constantia" w:cs="Big Caslon Medium"/>
                <w:color w:val="000000" w:themeColor="text1"/>
              </w:rPr>
              <w:t>hos Magazine Co-Editor-in-Chief</w:t>
            </w: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, Iowa State University, Ames, IA</w:t>
            </w:r>
          </w:p>
          <w:p w14:paraId="49E34C1B" w14:textId="665D7C79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  <w:bookmarkStart w:id="0" w:name="_GoBack"/>
        <w:bookmarkEnd w:id="0"/>
      </w:tr>
      <w:tr w:rsidR="00361621" w14:paraId="3C776087" w14:textId="77777777" w:rsidTr="00361621">
        <w:tc>
          <w:tcPr>
            <w:tcW w:w="990" w:type="dxa"/>
          </w:tcPr>
          <w:p w14:paraId="7B51F286" w14:textId="77777777" w:rsidR="00933297" w:rsidRPr="00933297" w:rsidRDefault="00933297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2015</w:t>
            </w:r>
          </w:p>
        </w:tc>
        <w:tc>
          <w:tcPr>
            <w:tcW w:w="9810" w:type="dxa"/>
          </w:tcPr>
          <w:p w14:paraId="52A49A58" w14:textId="77777777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Ames Laboratory Communication Intern, Ames, IA</w:t>
            </w:r>
          </w:p>
          <w:p w14:paraId="11D1E629" w14:textId="44A39554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</w:tbl>
    <w:p w14:paraId="12AD4F31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009" w:tblpY="6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630"/>
      </w:tblGrid>
      <w:tr w:rsidR="00EE1360" w14:paraId="26BB4340" w14:textId="77777777" w:rsidTr="00EE1360">
        <w:tc>
          <w:tcPr>
            <w:tcW w:w="900" w:type="dxa"/>
          </w:tcPr>
          <w:p w14:paraId="3C7B56B7" w14:textId="77777777" w:rsidR="00EE1360" w:rsidRPr="000672BF" w:rsidRDefault="00EE1360" w:rsidP="00EE1360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2012-16</w:t>
            </w:r>
          </w:p>
        </w:tc>
        <w:tc>
          <w:tcPr>
            <w:tcW w:w="9630" w:type="dxa"/>
          </w:tcPr>
          <w:p w14:paraId="62BA78DB" w14:textId="77777777" w:rsidR="00EE1360" w:rsidRPr="000672BF" w:rsidRDefault="00EE1360" w:rsidP="00EE1360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Genetics Club</w:t>
            </w:r>
          </w:p>
        </w:tc>
      </w:tr>
      <w:tr w:rsidR="00EE1360" w14:paraId="32F69C43" w14:textId="77777777" w:rsidTr="00EE1360">
        <w:trPr>
          <w:trHeight w:val="286"/>
        </w:trPr>
        <w:tc>
          <w:tcPr>
            <w:tcW w:w="900" w:type="dxa"/>
          </w:tcPr>
          <w:p w14:paraId="790FB1FB" w14:textId="77777777" w:rsidR="00EE1360" w:rsidRPr="000672BF" w:rsidRDefault="00EE1360" w:rsidP="00EE1360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2012-16</w:t>
            </w:r>
          </w:p>
        </w:tc>
        <w:tc>
          <w:tcPr>
            <w:tcW w:w="9630" w:type="dxa"/>
          </w:tcPr>
          <w:p w14:paraId="6A2BF22D" w14:textId="77777777" w:rsidR="00EE1360" w:rsidRPr="000672BF" w:rsidRDefault="00EE1360" w:rsidP="00EE1360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Iowa State Women’s Ultimate Club</w:t>
            </w:r>
          </w:p>
        </w:tc>
      </w:tr>
      <w:tr w:rsidR="00EE1360" w14:paraId="74004D19" w14:textId="77777777" w:rsidTr="00EE1360">
        <w:tc>
          <w:tcPr>
            <w:tcW w:w="900" w:type="dxa"/>
          </w:tcPr>
          <w:p w14:paraId="39D5901B" w14:textId="77777777" w:rsidR="00EE1360" w:rsidRPr="000672BF" w:rsidRDefault="00EE1360" w:rsidP="00EE1360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2013-15</w:t>
            </w:r>
          </w:p>
        </w:tc>
        <w:tc>
          <w:tcPr>
            <w:tcW w:w="9630" w:type="dxa"/>
          </w:tcPr>
          <w:p w14:paraId="51062683" w14:textId="77777777" w:rsidR="00EE1360" w:rsidRPr="000672BF" w:rsidRDefault="00EE1360" w:rsidP="00EE1360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Ethos Magazine</w:t>
            </w:r>
          </w:p>
        </w:tc>
      </w:tr>
      <w:tr w:rsidR="00EE1360" w14:paraId="22D4D48F" w14:textId="77777777" w:rsidTr="00EE1360">
        <w:tc>
          <w:tcPr>
            <w:tcW w:w="900" w:type="dxa"/>
          </w:tcPr>
          <w:p w14:paraId="4A9AAC4C" w14:textId="77777777" w:rsidR="00EE1360" w:rsidRPr="000672BF" w:rsidRDefault="00EE1360" w:rsidP="00EE1360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2014-15</w:t>
            </w:r>
          </w:p>
        </w:tc>
        <w:tc>
          <w:tcPr>
            <w:tcW w:w="9630" w:type="dxa"/>
          </w:tcPr>
          <w:p w14:paraId="2AD0AEF6" w14:textId="77777777" w:rsidR="00EE1360" w:rsidRPr="000672BF" w:rsidRDefault="00EE1360" w:rsidP="00EE1360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Co-Editor of Ethos Magazine</w:t>
            </w:r>
          </w:p>
        </w:tc>
      </w:tr>
      <w:tr w:rsidR="00EE1360" w14:paraId="1F4332ED" w14:textId="77777777" w:rsidTr="00EE1360">
        <w:tc>
          <w:tcPr>
            <w:tcW w:w="900" w:type="dxa"/>
          </w:tcPr>
          <w:p w14:paraId="59EB2679" w14:textId="77777777" w:rsidR="00EE1360" w:rsidRPr="000672BF" w:rsidRDefault="00EE1360" w:rsidP="00EE1360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2013-14</w:t>
            </w:r>
          </w:p>
        </w:tc>
        <w:tc>
          <w:tcPr>
            <w:tcW w:w="9630" w:type="dxa"/>
          </w:tcPr>
          <w:p w14:paraId="2D2FD676" w14:textId="77777777" w:rsidR="00EE1360" w:rsidRPr="000672BF" w:rsidRDefault="00EE1360" w:rsidP="00EE1360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George Washington Carver Student Advisory Board</w:t>
            </w:r>
          </w:p>
        </w:tc>
      </w:tr>
      <w:tr w:rsidR="00EE1360" w14:paraId="5E374FAE" w14:textId="77777777" w:rsidTr="00EE1360">
        <w:trPr>
          <w:trHeight w:val="270"/>
        </w:trPr>
        <w:tc>
          <w:tcPr>
            <w:tcW w:w="900" w:type="dxa"/>
          </w:tcPr>
          <w:p w14:paraId="70058191" w14:textId="77777777" w:rsidR="00EE1360" w:rsidRPr="000672BF" w:rsidRDefault="00EE1360" w:rsidP="00EE1360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2013-14</w:t>
            </w:r>
          </w:p>
        </w:tc>
        <w:tc>
          <w:tcPr>
            <w:tcW w:w="9630" w:type="dxa"/>
          </w:tcPr>
          <w:p w14:paraId="1E487EDB" w14:textId="77777777" w:rsidR="00EE1360" w:rsidRPr="000672BF" w:rsidRDefault="00EE1360" w:rsidP="00EE1360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 xml:space="preserve">Young Women’s Christian Association Mentor </w:t>
            </w:r>
          </w:p>
        </w:tc>
      </w:tr>
      <w:tr w:rsidR="00EE1360" w14:paraId="70C72758" w14:textId="77777777" w:rsidTr="00EE1360">
        <w:tc>
          <w:tcPr>
            <w:tcW w:w="900" w:type="dxa"/>
          </w:tcPr>
          <w:p w14:paraId="0AF8A1ED" w14:textId="77777777" w:rsidR="00EE1360" w:rsidRPr="000672BF" w:rsidRDefault="00EE1360" w:rsidP="00EE1360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2012-13</w:t>
            </w:r>
          </w:p>
        </w:tc>
        <w:tc>
          <w:tcPr>
            <w:tcW w:w="9630" w:type="dxa"/>
          </w:tcPr>
          <w:p w14:paraId="7F68C128" w14:textId="77777777" w:rsidR="00EE1360" w:rsidRPr="000672BF" w:rsidRDefault="00EE1360" w:rsidP="00EE1360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O’Bryan-</w:t>
            </w:r>
            <w:proofErr w:type="spellStart"/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Friley</w:t>
            </w:r>
            <w:proofErr w:type="spellEnd"/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 xml:space="preserve"> House Vice President</w:t>
            </w:r>
          </w:p>
        </w:tc>
      </w:tr>
    </w:tbl>
    <w:p w14:paraId="5AEC8217" w14:textId="4B7732BA" w:rsidR="00DE1396" w:rsidRPr="00EE1360" w:rsidRDefault="00EE1360" w:rsidP="00AA233E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w:t xml:space="preserve"> </w:t>
      </w:r>
      <w:r w:rsidR="00D540B9"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A4FC3" wp14:editId="3AD2C1C9">
                <wp:simplePos x="0" y="0"/>
                <wp:positionH relativeFrom="column">
                  <wp:posOffset>-59055</wp:posOffset>
                </wp:positionH>
                <wp:positionV relativeFrom="paragraph">
                  <wp:posOffset>244475</wp:posOffset>
                </wp:positionV>
                <wp:extent cx="6858000" cy="7620"/>
                <wp:effectExtent l="50800" t="25400" r="76200" b="939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674D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9.25pt" to="535.35pt,1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" strokecolor="#5b9bd5 [3204]" strokeweight="1pt">
                <v:stroke joinstyle="miter"/>
              </v:line>
            </w:pict>
          </mc:Fallback>
        </mc:AlternateContent>
      </w:r>
      <w:r w:rsidR="00D540B9"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Profess</w:t>
      </w:r>
      <w:r w:rsidR="000672BF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ional Development and Activiti</w:t>
      </w:r>
      <w: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es</w:t>
      </w:r>
    </w:p>
    <w:sectPr w:rsidR="00DE1396" w:rsidRPr="00EE1360" w:rsidSect="000B78C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92D04"/>
    <w:multiLevelType w:val="hybridMultilevel"/>
    <w:tmpl w:val="4C2C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86BAF"/>
    <w:multiLevelType w:val="hybridMultilevel"/>
    <w:tmpl w:val="D5D2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A00B7"/>
    <w:multiLevelType w:val="hybridMultilevel"/>
    <w:tmpl w:val="13F6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E363E"/>
    <w:multiLevelType w:val="hybridMultilevel"/>
    <w:tmpl w:val="5282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02107"/>
    <w:multiLevelType w:val="hybridMultilevel"/>
    <w:tmpl w:val="7226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455D2"/>
    <w:multiLevelType w:val="hybridMultilevel"/>
    <w:tmpl w:val="5C02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01EEB"/>
    <w:multiLevelType w:val="hybridMultilevel"/>
    <w:tmpl w:val="8428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23921"/>
    <w:multiLevelType w:val="hybridMultilevel"/>
    <w:tmpl w:val="55E2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644B1"/>
    <w:multiLevelType w:val="hybridMultilevel"/>
    <w:tmpl w:val="1AA6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E0DD0"/>
    <w:multiLevelType w:val="hybridMultilevel"/>
    <w:tmpl w:val="491C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64CAC"/>
    <w:multiLevelType w:val="hybridMultilevel"/>
    <w:tmpl w:val="36C2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D16E4"/>
    <w:multiLevelType w:val="hybridMultilevel"/>
    <w:tmpl w:val="C3D2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40BE9"/>
    <w:multiLevelType w:val="hybridMultilevel"/>
    <w:tmpl w:val="2954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B9"/>
    <w:rsid w:val="00007000"/>
    <w:rsid w:val="000672BF"/>
    <w:rsid w:val="00204754"/>
    <w:rsid w:val="00241252"/>
    <w:rsid w:val="00361621"/>
    <w:rsid w:val="00361DD7"/>
    <w:rsid w:val="00387EA4"/>
    <w:rsid w:val="00404D8E"/>
    <w:rsid w:val="004F45F6"/>
    <w:rsid w:val="00505785"/>
    <w:rsid w:val="006733B4"/>
    <w:rsid w:val="006E113E"/>
    <w:rsid w:val="007E7190"/>
    <w:rsid w:val="0080322A"/>
    <w:rsid w:val="00933297"/>
    <w:rsid w:val="00AA233E"/>
    <w:rsid w:val="00B52B86"/>
    <w:rsid w:val="00B56791"/>
    <w:rsid w:val="00B92227"/>
    <w:rsid w:val="00CB7DF2"/>
    <w:rsid w:val="00D540B9"/>
    <w:rsid w:val="00D91835"/>
    <w:rsid w:val="00DF1ABE"/>
    <w:rsid w:val="00EE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B6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0B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40B9"/>
    <w:rPr>
      <w:i/>
      <w:iCs/>
    </w:rPr>
  </w:style>
  <w:style w:type="table" w:styleId="TableGrid">
    <w:name w:val="Table Grid"/>
    <w:basedOn w:val="TableNormal"/>
    <w:uiPriority w:val="39"/>
    <w:rsid w:val="00505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461</Words>
  <Characters>2631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Schiro, Kelly F</dc:creator>
  <cp:keywords/>
  <dc:description/>
  <cp:lastModifiedBy>Microsoft Office User</cp:lastModifiedBy>
  <cp:revision>21</cp:revision>
  <dcterms:created xsi:type="dcterms:W3CDTF">2016-11-08T19:46:00Z</dcterms:created>
  <dcterms:modified xsi:type="dcterms:W3CDTF">2016-11-17T18:54:00Z</dcterms:modified>
</cp:coreProperties>
</file>