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E96" w:rsidRPr="006A081A" w:rsidRDefault="008E6420" w:rsidP="008E6420">
      <w:pPr>
        <w:pStyle w:val="Subtitle"/>
        <w:rPr>
          <w:rFonts w:cs="Times New Roman"/>
          <w:b/>
          <w:bCs/>
          <w:sz w:val="32"/>
        </w:rPr>
      </w:pPr>
      <w:r>
        <w:rPr>
          <w:rFonts w:cs="Times New Roman"/>
          <w:sz w:val="32"/>
        </w:rPr>
        <w:t xml:space="preserve">                                </w:t>
      </w:r>
      <w:r w:rsidR="00B17E96" w:rsidRPr="006A081A">
        <w:rPr>
          <w:rFonts w:cs="Times New Roman"/>
          <w:b/>
          <w:bCs/>
          <w:color w:val="000000" w:themeColor="text1"/>
          <w:sz w:val="32"/>
        </w:rPr>
        <w:t>US cars Data Analysis</w:t>
      </w:r>
    </w:p>
    <w:p w:rsidR="006155A2" w:rsidRPr="008E6420" w:rsidRDefault="006155A2" w:rsidP="006155A2">
      <w:pPr>
        <w:rPr>
          <w:rFonts w:cs="Times New Roman"/>
          <w:b/>
          <w:bCs/>
          <w:sz w:val="24"/>
          <w:szCs w:val="21"/>
          <w:shd w:val="clear" w:color="auto" w:fill="FFFFFF"/>
        </w:rPr>
      </w:pPr>
      <w:r w:rsidRPr="008E6420">
        <w:rPr>
          <w:rFonts w:cs="Times New Roman"/>
          <w:sz w:val="24"/>
          <w:szCs w:val="21"/>
          <w:shd w:val="clear" w:color="auto" w:fill="FFFFFF"/>
        </w:rPr>
        <w:t>US Cars data was scraped from AUCTION EXPORT.com. This dataset included Information about 28 brands of clean and used vehicles for sale in US. Twelve features were assembled for each car in the dataset.</w:t>
      </w:r>
    </w:p>
    <w:p w:rsidR="006155A2" w:rsidRPr="006A081A" w:rsidRDefault="006155A2" w:rsidP="006155A2">
      <w:pPr>
        <w:rPr>
          <w:rFonts w:cs="Times New Roman"/>
          <w:sz w:val="28"/>
          <w:szCs w:val="21"/>
          <w:shd w:val="clear" w:color="auto" w:fill="FFFFFF"/>
        </w:rPr>
      </w:pPr>
      <w:r w:rsidRPr="006A081A">
        <w:rPr>
          <w:rFonts w:cs="Times New Roman"/>
          <w:b/>
          <w:bCs/>
          <w:sz w:val="28"/>
          <w:szCs w:val="21"/>
          <w:shd w:val="clear" w:color="auto" w:fill="FFFFFF"/>
        </w:rPr>
        <w:t>Overview of dataset.</w:t>
      </w:r>
    </w:p>
    <w:p w:rsidR="006155A2" w:rsidRPr="008E6420" w:rsidRDefault="006155A2" w:rsidP="006155A2">
      <w:pPr>
        <w:rPr>
          <w:rFonts w:cs="Times New Roman"/>
          <w:sz w:val="24"/>
          <w:szCs w:val="21"/>
          <w:shd w:val="clear" w:color="auto" w:fill="FFFFFF"/>
        </w:rPr>
      </w:pPr>
      <w:r w:rsidRPr="008E6420">
        <w:rPr>
          <w:rFonts w:cs="Times New Roman"/>
          <w:sz w:val="24"/>
          <w:szCs w:val="21"/>
          <w:shd w:val="clear" w:color="auto" w:fill="FFFFFF"/>
        </w:rPr>
        <w:t>The dataset contains 2499</w:t>
      </w:r>
      <w:r w:rsidR="00584129" w:rsidRPr="008E6420">
        <w:rPr>
          <w:rFonts w:cs="Times New Roman"/>
          <w:sz w:val="24"/>
          <w:szCs w:val="21"/>
          <w:shd w:val="clear" w:color="auto" w:fill="FFFFFF"/>
        </w:rPr>
        <w:t xml:space="preserve"> observations and 12 Feature variables. Let’s take a further look at our dataset </w:t>
      </w:r>
    </w:p>
    <w:tbl>
      <w:tblPr>
        <w:tblStyle w:val="TableGrid"/>
        <w:tblW w:w="0" w:type="auto"/>
        <w:tblLook w:val="04A0" w:firstRow="1" w:lastRow="0" w:firstColumn="1" w:lastColumn="0" w:noHBand="0" w:noVBand="1"/>
      </w:tblPr>
      <w:tblGrid>
        <w:gridCol w:w="3116"/>
        <w:gridCol w:w="3117"/>
        <w:gridCol w:w="3117"/>
      </w:tblGrid>
      <w:tr w:rsidR="00584129" w:rsidRPr="008E6420" w:rsidTr="00584129">
        <w:tc>
          <w:tcPr>
            <w:tcW w:w="3116" w:type="dxa"/>
          </w:tcPr>
          <w:p w:rsidR="00584129" w:rsidRPr="008E6420" w:rsidRDefault="00584129" w:rsidP="006155A2">
            <w:pPr>
              <w:rPr>
                <w:rFonts w:cs="Times New Roman"/>
                <w:sz w:val="24"/>
              </w:rPr>
            </w:pPr>
            <w:r w:rsidRPr="008E6420">
              <w:rPr>
                <w:rFonts w:cs="Times New Roman"/>
                <w:sz w:val="24"/>
              </w:rPr>
              <w:t>Feature Variable</w:t>
            </w:r>
          </w:p>
        </w:tc>
        <w:tc>
          <w:tcPr>
            <w:tcW w:w="3117" w:type="dxa"/>
          </w:tcPr>
          <w:p w:rsidR="00584129" w:rsidRPr="008E6420" w:rsidRDefault="00584129" w:rsidP="006155A2">
            <w:pPr>
              <w:rPr>
                <w:rFonts w:cs="Times New Roman"/>
                <w:sz w:val="24"/>
              </w:rPr>
            </w:pPr>
            <w:r w:rsidRPr="008E6420">
              <w:rPr>
                <w:rFonts w:cs="Times New Roman"/>
                <w:sz w:val="24"/>
              </w:rPr>
              <w:t>Data Type</w:t>
            </w:r>
          </w:p>
        </w:tc>
        <w:tc>
          <w:tcPr>
            <w:tcW w:w="3117" w:type="dxa"/>
          </w:tcPr>
          <w:p w:rsidR="00584129" w:rsidRPr="008E6420" w:rsidRDefault="00584129" w:rsidP="006155A2">
            <w:pPr>
              <w:rPr>
                <w:rFonts w:cs="Times New Roman"/>
                <w:sz w:val="24"/>
              </w:rPr>
            </w:pPr>
            <w:r w:rsidRPr="008E6420">
              <w:rPr>
                <w:rFonts w:cs="Times New Roman"/>
                <w:sz w:val="24"/>
              </w:rPr>
              <w:t>Feature Description</w:t>
            </w:r>
          </w:p>
        </w:tc>
      </w:tr>
      <w:tr w:rsidR="00584129" w:rsidRPr="008E6420" w:rsidTr="00584129">
        <w:tc>
          <w:tcPr>
            <w:tcW w:w="3116" w:type="dxa"/>
          </w:tcPr>
          <w:p w:rsidR="00584129" w:rsidRPr="008E6420" w:rsidRDefault="00584129" w:rsidP="006155A2">
            <w:pPr>
              <w:rPr>
                <w:rFonts w:cs="Times New Roman"/>
                <w:sz w:val="24"/>
              </w:rPr>
            </w:pPr>
            <w:r w:rsidRPr="008E6420">
              <w:rPr>
                <w:rFonts w:cs="Times New Roman"/>
                <w:sz w:val="24"/>
              </w:rPr>
              <w:t>Price</w:t>
            </w:r>
          </w:p>
        </w:tc>
        <w:tc>
          <w:tcPr>
            <w:tcW w:w="3117" w:type="dxa"/>
          </w:tcPr>
          <w:p w:rsidR="00584129" w:rsidRPr="008E6420" w:rsidRDefault="00584129" w:rsidP="006155A2">
            <w:pPr>
              <w:rPr>
                <w:rFonts w:cs="Times New Roman"/>
                <w:sz w:val="24"/>
              </w:rPr>
            </w:pPr>
            <w:r w:rsidRPr="008E6420">
              <w:rPr>
                <w:rFonts w:cs="Times New Roman"/>
                <w:sz w:val="24"/>
              </w:rPr>
              <w:t>Integer</w:t>
            </w:r>
          </w:p>
        </w:tc>
        <w:tc>
          <w:tcPr>
            <w:tcW w:w="3117" w:type="dxa"/>
          </w:tcPr>
          <w:p w:rsidR="00584129" w:rsidRPr="008E6420" w:rsidRDefault="00584129" w:rsidP="006155A2">
            <w:pPr>
              <w:rPr>
                <w:rFonts w:cs="Times New Roman"/>
                <w:sz w:val="24"/>
              </w:rPr>
            </w:pPr>
            <w:r w:rsidRPr="008E6420">
              <w:rPr>
                <w:rFonts w:cs="Times New Roman"/>
                <w:sz w:val="24"/>
              </w:rPr>
              <w:t>Sale price of vehicle in ad.</w:t>
            </w:r>
          </w:p>
        </w:tc>
      </w:tr>
      <w:tr w:rsidR="00584129" w:rsidRPr="008E6420" w:rsidTr="00584129">
        <w:tc>
          <w:tcPr>
            <w:tcW w:w="3116" w:type="dxa"/>
          </w:tcPr>
          <w:p w:rsidR="00584129" w:rsidRPr="008E6420" w:rsidRDefault="00584129" w:rsidP="006155A2">
            <w:pPr>
              <w:rPr>
                <w:rFonts w:cs="Times New Roman"/>
                <w:sz w:val="24"/>
              </w:rPr>
            </w:pPr>
            <w:r w:rsidRPr="008E6420">
              <w:rPr>
                <w:rFonts w:cs="Times New Roman"/>
                <w:sz w:val="24"/>
              </w:rPr>
              <w:t>Year</w:t>
            </w:r>
          </w:p>
        </w:tc>
        <w:tc>
          <w:tcPr>
            <w:tcW w:w="3117" w:type="dxa"/>
          </w:tcPr>
          <w:p w:rsidR="00584129" w:rsidRPr="008E6420" w:rsidRDefault="00584129" w:rsidP="006155A2">
            <w:pPr>
              <w:rPr>
                <w:rFonts w:cs="Times New Roman"/>
                <w:sz w:val="24"/>
              </w:rPr>
            </w:pPr>
            <w:r w:rsidRPr="008E6420">
              <w:rPr>
                <w:rFonts w:cs="Times New Roman"/>
                <w:sz w:val="24"/>
              </w:rPr>
              <w:t>Integer</w:t>
            </w:r>
          </w:p>
        </w:tc>
        <w:tc>
          <w:tcPr>
            <w:tcW w:w="3117" w:type="dxa"/>
          </w:tcPr>
          <w:p w:rsidR="00584129" w:rsidRPr="008E6420" w:rsidRDefault="00584129" w:rsidP="006155A2">
            <w:pPr>
              <w:rPr>
                <w:rFonts w:cs="Times New Roman"/>
                <w:sz w:val="24"/>
              </w:rPr>
            </w:pPr>
            <w:r w:rsidRPr="008E6420">
              <w:rPr>
                <w:rFonts w:cs="Times New Roman"/>
                <w:sz w:val="24"/>
              </w:rPr>
              <w:t>Vehicle registration year</w:t>
            </w:r>
          </w:p>
        </w:tc>
      </w:tr>
      <w:tr w:rsidR="00584129" w:rsidRPr="008E6420" w:rsidTr="00584129">
        <w:tc>
          <w:tcPr>
            <w:tcW w:w="3116" w:type="dxa"/>
          </w:tcPr>
          <w:p w:rsidR="00584129" w:rsidRPr="008E6420" w:rsidRDefault="00584129" w:rsidP="006155A2">
            <w:pPr>
              <w:rPr>
                <w:rFonts w:cs="Times New Roman"/>
                <w:sz w:val="24"/>
              </w:rPr>
            </w:pPr>
            <w:r w:rsidRPr="008E6420">
              <w:rPr>
                <w:rFonts w:cs="Times New Roman"/>
                <w:sz w:val="24"/>
              </w:rPr>
              <w:t>Brand</w:t>
            </w:r>
          </w:p>
        </w:tc>
        <w:tc>
          <w:tcPr>
            <w:tcW w:w="3117" w:type="dxa"/>
          </w:tcPr>
          <w:p w:rsidR="00584129" w:rsidRPr="008E6420" w:rsidRDefault="00584129" w:rsidP="006155A2">
            <w:pPr>
              <w:rPr>
                <w:rFonts w:cs="Times New Roman"/>
                <w:sz w:val="24"/>
              </w:rPr>
            </w:pPr>
            <w:r w:rsidRPr="008E6420">
              <w:rPr>
                <w:rFonts w:cs="Times New Roman"/>
                <w:sz w:val="24"/>
              </w:rPr>
              <w:t>String</w:t>
            </w:r>
          </w:p>
        </w:tc>
        <w:tc>
          <w:tcPr>
            <w:tcW w:w="3117" w:type="dxa"/>
          </w:tcPr>
          <w:p w:rsidR="00584129" w:rsidRPr="008E6420" w:rsidRDefault="00584129" w:rsidP="006155A2">
            <w:pPr>
              <w:rPr>
                <w:rFonts w:cs="Times New Roman"/>
                <w:sz w:val="24"/>
              </w:rPr>
            </w:pPr>
            <w:r w:rsidRPr="008E6420">
              <w:rPr>
                <w:rFonts w:cs="Times New Roman"/>
                <w:sz w:val="24"/>
              </w:rPr>
              <w:t>Car Brand</w:t>
            </w:r>
          </w:p>
        </w:tc>
      </w:tr>
      <w:tr w:rsidR="00584129" w:rsidRPr="008E6420" w:rsidTr="00584129">
        <w:tc>
          <w:tcPr>
            <w:tcW w:w="3116" w:type="dxa"/>
          </w:tcPr>
          <w:p w:rsidR="00584129" w:rsidRPr="008E6420" w:rsidRDefault="00584129" w:rsidP="006155A2">
            <w:pPr>
              <w:rPr>
                <w:rFonts w:cs="Times New Roman"/>
                <w:sz w:val="24"/>
              </w:rPr>
            </w:pPr>
            <w:r w:rsidRPr="008E6420">
              <w:rPr>
                <w:rFonts w:cs="Times New Roman"/>
                <w:sz w:val="24"/>
              </w:rPr>
              <w:t>Model</w:t>
            </w:r>
          </w:p>
        </w:tc>
        <w:tc>
          <w:tcPr>
            <w:tcW w:w="3117" w:type="dxa"/>
          </w:tcPr>
          <w:p w:rsidR="00584129" w:rsidRPr="008E6420" w:rsidRDefault="00584129" w:rsidP="006155A2">
            <w:pPr>
              <w:rPr>
                <w:rFonts w:cs="Times New Roman"/>
                <w:sz w:val="24"/>
              </w:rPr>
            </w:pPr>
            <w:r w:rsidRPr="008E6420">
              <w:rPr>
                <w:rFonts w:cs="Times New Roman"/>
                <w:sz w:val="24"/>
              </w:rPr>
              <w:t>String</w:t>
            </w:r>
          </w:p>
        </w:tc>
        <w:tc>
          <w:tcPr>
            <w:tcW w:w="3117" w:type="dxa"/>
          </w:tcPr>
          <w:p w:rsidR="00584129" w:rsidRPr="008E6420" w:rsidRDefault="00584129" w:rsidP="006155A2">
            <w:pPr>
              <w:rPr>
                <w:rFonts w:cs="Times New Roman"/>
                <w:sz w:val="24"/>
              </w:rPr>
            </w:pPr>
            <w:r w:rsidRPr="008E6420">
              <w:rPr>
                <w:rFonts w:cs="Times New Roman"/>
                <w:sz w:val="24"/>
              </w:rPr>
              <w:t>Car Model</w:t>
            </w:r>
          </w:p>
        </w:tc>
      </w:tr>
      <w:tr w:rsidR="00584129" w:rsidRPr="008E6420" w:rsidTr="00584129">
        <w:tc>
          <w:tcPr>
            <w:tcW w:w="3116" w:type="dxa"/>
          </w:tcPr>
          <w:p w:rsidR="00584129" w:rsidRPr="008E6420" w:rsidRDefault="00584129" w:rsidP="006155A2">
            <w:pPr>
              <w:rPr>
                <w:rFonts w:cs="Times New Roman"/>
                <w:sz w:val="24"/>
              </w:rPr>
            </w:pPr>
            <w:r w:rsidRPr="008E6420">
              <w:rPr>
                <w:rFonts w:cs="Times New Roman"/>
                <w:sz w:val="24"/>
              </w:rPr>
              <w:t>Color</w:t>
            </w:r>
          </w:p>
        </w:tc>
        <w:tc>
          <w:tcPr>
            <w:tcW w:w="3117" w:type="dxa"/>
          </w:tcPr>
          <w:p w:rsidR="00584129" w:rsidRPr="008E6420" w:rsidRDefault="00584129" w:rsidP="006155A2">
            <w:pPr>
              <w:rPr>
                <w:rFonts w:cs="Times New Roman"/>
                <w:sz w:val="24"/>
              </w:rPr>
            </w:pPr>
            <w:r w:rsidRPr="008E6420">
              <w:rPr>
                <w:rFonts w:cs="Times New Roman"/>
                <w:sz w:val="24"/>
              </w:rPr>
              <w:t>String</w:t>
            </w:r>
          </w:p>
        </w:tc>
        <w:tc>
          <w:tcPr>
            <w:tcW w:w="3117" w:type="dxa"/>
          </w:tcPr>
          <w:p w:rsidR="00584129" w:rsidRPr="008E6420" w:rsidRDefault="00584129" w:rsidP="006155A2">
            <w:pPr>
              <w:rPr>
                <w:rFonts w:cs="Times New Roman"/>
                <w:sz w:val="24"/>
              </w:rPr>
            </w:pPr>
            <w:r w:rsidRPr="008E6420">
              <w:rPr>
                <w:rFonts w:cs="Times New Roman"/>
                <w:sz w:val="24"/>
              </w:rPr>
              <w:t>Vehicle color</w:t>
            </w:r>
          </w:p>
        </w:tc>
      </w:tr>
      <w:tr w:rsidR="00584129" w:rsidRPr="008E6420" w:rsidTr="00584129">
        <w:tc>
          <w:tcPr>
            <w:tcW w:w="3116" w:type="dxa"/>
          </w:tcPr>
          <w:p w:rsidR="00584129" w:rsidRPr="008E6420" w:rsidRDefault="00584129" w:rsidP="006155A2">
            <w:pPr>
              <w:rPr>
                <w:rFonts w:cs="Times New Roman"/>
                <w:sz w:val="24"/>
              </w:rPr>
            </w:pPr>
            <w:r w:rsidRPr="008E6420">
              <w:rPr>
                <w:rFonts w:cs="Times New Roman"/>
                <w:sz w:val="24"/>
              </w:rPr>
              <w:t>State/city</w:t>
            </w:r>
          </w:p>
        </w:tc>
        <w:tc>
          <w:tcPr>
            <w:tcW w:w="3117" w:type="dxa"/>
          </w:tcPr>
          <w:p w:rsidR="00584129" w:rsidRPr="008E6420" w:rsidRDefault="00584129" w:rsidP="006155A2">
            <w:pPr>
              <w:rPr>
                <w:rFonts w:cs="Times New Roman"/>
                <w:sz w:val="24"/>
              </w:rPr>
            </w:pPr>
            <w:r w:rsidRPr="008E6420">
              <w:rPr>
                <w:rFonts w:cs="Times New Roman"/>
                <w:sz w:val="24"/>
              </w:rPr>
              <w:t>String</w:t>
            </w:r>
          </w:p>
        </w:tc>
        <w:tc>
          <w:tcPr>
            <w:tcW w:w="3117" w:type="dxa"/>
          </w:tcPr>
          <w:p w:rsidR="00584129" w:rsidRPr="008E6420" w:rsidRDefault="00584129" w:rsidP="006155A2">
            <w:pPr>
              <w:rPr>
                <w:rFonts w:cs="Times New Roman"/>
                <w:sz w:val="24"/>
              </w:rPr>
            </w:pPr>
            <w:r w:rsidRPr="008E6420">
              <w:rPr>
                <w:rFonts w:cs="Times New Roman"/>
                <w:sz w:val="24"/>
              </w:rPr>
              <w:t>Location in which car is sold</w:t>
            </w:r>
          </w:p>
        </w:tc>
      </w:tr>
      <w:tr w:rsidR="00584129" w:rsidRPr="008E6420" w:rsidTr="00584129">
        <w:tc>
          <w:tcPr>
            <w:tcW w:w="3116" w:type="dxa"/>
          </w:tcPr>
          <w:p w:rsidR="00584129" w:rsidRPr="008E6420" w:rsidRDefault="00584129" w:rsidP="006155A2">
            <w:pPr>
              <w:rPr>
                <w:rFonts w:cs="Times New Roman"/>
                <w:sz w:val="24"/>
              </w:rPr>
            </w:pPr>
            <w:r w:rsidRPr="008E6420">
              <w:rPr>
                <w:rFonts w:cs="Times New Roman"/>
                <w:sz w:val="24"/>
              </w:rPr>
              <w:t>Mileage</w:t>
            </w:r>
          </w:p>
        </w:tc>
        <w:tc>
          <w:tcPr>
            <w:tcW w:w="3117" w:type="dxa"/>
          </w:tcPr>
          <w:p w:rsidR="00584129" w:rsidRPr="008E6420" w:rsidRDefault="00584129" w:rsidP="006155A2">
            <w:pPr>
              <w:rPr>
                <w:rFonts w:cs="Times New Roman"/>
                <w:sz w:val="24"/>
              </w:rPr>
            </w:pPr>
            <w:r w:rsidRPr="008E6420">
              <w:rPr>
                <w:rFonts w:cs="Times New Roman"/>
                <w:sz w:val="24"/>
              </w:rPr>
              <w:t>Float</w:t>
            </w:r>
          </w:p>
        </w:tc>
        <w:tc>
          <w:tcPr>
            <w:tcW w:w="3117" w:type="dxa"/>
          </w:tcPr>
          <w:p w:rsidR="00584129" w:rsidRPr="008E6420" w:rsidRDefault="00584129" w:rsidP="006155A2">
            <w:pPr>
              <w:rPr>
                <w:rFonts w:cs="Times New Roman"/>
                <w:sz w:val="24"/>
              </w:rPr>
            </w:pPr>
            <w:r w:rsidRPr="008E6420">
              <w:rPr>
                <w:rFonts w:cs="Times New Roman"/>
                <w:sz w:val="24"/>
              </w:rPr>
              <w:t>Miles traveled by vehicle</w:t>
            </w:r>
          </w:p>
        </w:tc>
      </w:tr>
      <w:tr w:rsidR="00584129" w:rsidRPr="008E6420" w:rsidTr="00584129">
        <w:tc>
          <w:tcPr>
            <w:tcW w:w="3116" w:type="dxa"/>
          </w:tcPr>
          <w:p w:rsidR="00584129" w:rsidRPr="008E6420" w:rsidRDefault="00584129" w:rsidP="006155A2">
            <w:pPr>
              <w:rPr>
                <w:rFonts w:cs="Times New Roman"/>
                <w:sz w:val="24"/>
              </w:rPr>
            </w:pPr>
            <w:r w:rsidRPr="008E6420">
              <w:rPr>
                <w:rFonts w:cs="Times New Roman"/>
                <w:sz w:val="24"/>
              </w:rPr>
              <w:t>VIN</w:t>
            </w:r>
          </w:p>
        </w:tc>
        <w:tc>
          <w:tcPr>
            <w:tcW w:w="3117" w:type="dxa"/>
          </w:tcPr>
          <w:p w:rsidR="00584129" w:rsidRPr="008E6420" w:rsidRDefault="00584129" w:rsidP="006155A2">
            <w:pPr>
              <w:rPr>
                <w:rFonts w:cs="Times New Roman"/>
                <w:sz w:val="24"/>
              </w:rPr>
            </w:pPr>
            <w:r w:rsidRPr="008E6420">
              <w:rPr>
                <w:rFonts w:cs="Times New Roman"/>
                <w:sz w:val="24"/>
              </w:rPr>
              <w:t>Alphanumeric String</w:t>
            </w:r>
          </w:p>
        </w:tc>
        <w:tc>
          <w:tcPr>
            <w:tcW w:w="3117" w:type="dxa"/>
          </w:tcPr>
          <w:p w:rsidR="00584129" w:rsidRPr="008E6420" w:rsidRDefault="00584129" w:rsidP="006155A2">
            <w:pPr>
              <w:rPr>
                <w:rFonts w:cs="Times New Roman"/>
                <w:sz w:val="24"/>
              </w:rPr>
            </w:pPr>
            <w:r w:rsidRPr="008E6420">
              <w:rPr>
                <w:rFonts w:cs="Times New Roman"/>
                <w:sz w:val="24"/>
              </w:rPr>
              <w:t>Vehicle identification number</w:t>
            </w:r>
          </w:p>
        </w:tc>
      </w:tr>
      <w:tr w:rsidR="004E1020" w:rsidRPr="008E6420" w:rsidTr="00584129">
        <w:tc>
          <w:tcPr>
            <w:tcW w:w="3116" w:type="dxa"/>
          </w:tcPr>
          <w:p w:rsidR="004E1020" w:rsidRPr="008E6420" w:rsidRDefault="004E1020" w:rsidP="006155A2">
            <w:pPr>
              <w:rPr>
                <w:rFonts w:cs="Times New Roman"/>
                <w:sz w:val="24"/>
              </w:rPr>
            </w:pPr>
            <w:r w:rsidRPr="008E6420">
              <w:rPr>
                <w:rFonts w:cs="Times New Roman"/>
                <w:sz w:val="24"/>
              </w:rPr>
              <w:t>Title Status</w:t>
            </w:r>
          </w:p>
        </w:tc>
        <w:tc>
          <w:tcPr>
            <w:tcW w:w="3117" w:type="dxa"/>
          </w:tcPr>
          <w:p w:rsidR="004E1020" w:rsidRPr="008E6420" w:rsidRDefault="004E1020" w:rsidP="006155A2">
            <w:pPr>
              <w:rPr>
                <w:rFonts w:cs="Times New Roman"/>
                <w:sz w:val="24"/>
              </w:rPr>
            </w:pPr>
            <w:r w:rsidRPr="008E6420">
              <w:rPr>
                <w:rFonts w:cs="Times New Roman"/>
                <w:sz w:val="24"/>
              </w:rPr>
              <w:t>String</w:t>
            </w:r>
          </w:p>
        </w:tc>
        <w:tc>
          <w:tcPr>
            <w:tcW w:w="3117" w:type="dxa"/>
          </w:tcPr>
          <w:p w:rsidR="004E1020" w:rsidRPr="008E6420" w:rsidRDefault="004E1020" w:rsidP="006155A2">
            <w:pPr>
              <w:rPr>
                <w:rFonts w:cs="Times New Roman"/>
                <w:sz w:val="24"/>
              </w:rPr>
            </w:pPr>
            <w:r w:rsidRPr="008E6420">
              <w:rPr>
                <w:rFonts w:cs="Times New Roman"/>
                <w:sz w:val="24"/>
              </w:rPr>
              <w:t>Describes whether the vehicle was clean vehicle or salvage insured</w:t>
            </w:r>
          </w:p>
        </w:tc>
      </w:tr>
      <w:tr w:rsidR="004E1020" w:rsidRPr="008E6420" w:rsidTr="00584129">
        <w:tc>
          <w:tcPr>
            <w:tcW w:w="3116" w:type="dxa"/>
          </w:tcPr>
          <w:p w:rsidR="004E1020" w:rsidRPr="008E6420" w:rsidRDefault="004E1020" w:rsidP="006155A2">
            <w:pPr>
              <w:rPr>
                <w:rFonts w:cs="Times New Roman"/>
                <w:sz w:val="24"/>
              </w:rPr>
            </w:pPr>
            <w:r w:rsidRPr="008E6420">
              <w:rPr>
                <w:rFonts w:cs="Times New Roman"/>
                <w:sz w:val="24"/>
              </w:rPr>
              <w:t>Lot</w:t>
            </w:r>
          </w:p>
        </w:tc>
        <w:tc>
          <w:tcPr>
            <w:tcW w:w="3117" w:type="dxa"/>
          </w:tcPr>
          <w:p w:rsidR="004E1020" w:rsidRPr="008E6420" w:rsidRDefault="004E1020" w:rsidP="006155A2">
            <w:pPr>
              <w:rPr>
                <w:rFonts w:cs="Times New Roman"/>
                <w:sz w:val="24"/>
              </w:rPr>
            </w:pPr>
            <w:r w:rsidRPr="008E6420">
              <w:rPr>
                <w:rFonts w:cs="Times New Roman"/>
                <w:sz w:val="24"/>
              </w:rPr>
              <w:t>Integer</w:t>
            </w:r>
          </w:p>
        </w:tc>
        <w:tc>
          <w:tcPr>
            <w:tcW w:w="3117" w:type="dxa"/>
          </w:tcPr>
          <w:p w:rsidR="004E1020" w:rsidRPr="008E6420" w:rsidRDefault="004E1020" w:rsidP="006155A2">
            <w:pPr>
              <w:rPr>
                <w:rFonts w:cs="Times New Roman"/>
                <w:sz w:val="24"/>
              </w:rPr>
            </w:pPr>
            <w:r w:rsidRPr="008E6420">
              <w:rPr>
                <w:rFonts w:cs="Times New Roman"/>
                <w:sz w:val="24"/>
                <w:szCs w:val="21"/>
                <w:shd w:val="clear" w:color="auto" w:fill="FFFFFF"/>
              </w:rPr>
              <w:t>Lot number is combined with a serial number to form the Vehicle Identification Number.</w:t>
            </w:r>
          </w:p>
        </w:tc>
      </w:tr>
      <w:tr w:rsidR="004E1020" w:rsidRPr="008E6420" w:rsidTr="00584129">
        <w:tc>
          <w:tcPr>
            <w:tcW w:w="3116" w:type="dxa"/>
          </w:tcPr>
          <w:p w:rsidR="004E1020" w:rsidRPr="008E6420" w:rsidRDefault="004E1020" w:rsidP="006155A2">
            <w:pPr>
              <w:rPr>
                <w:rFonts w:cs="Times New Roman"/>
                <w:sz w:val="24"/>
              </w:rPr>
            </w:pPr>
            <w:r w:rsidRPr="008E6420">
              <w:rPr>
                <w:rFonts w:cs="Times New Roman"/>
                <w:sz w:val="24"/>
              </w:rPr>
              <w:t>Condition</w:t>
            </w:r>
          </w:p>
        </w:tc>
        <w:tc>
          <w:tcPr>
            <w:tcW w:w="3117" w:type="dxa"/>
          </w:tcPr>
          <w:p w:rsidR="004E1020" w:rsidRPr="008E6420" w:rsidRDefault="004E1020" w:rsidP="006155A2">
            <w:pPr>
              <w:rPr>
                <w:rFonts w:cs="Times New Roman"/>
                <w:sz w:val="24"/>
              </w:rPr>
            </w:pPr>
            <w:r w:rsidRPr="008E6420">
              <w:rPr>
                <w:rFonts w:cs="Times New Roman"/>
                <w:sz w:val="24"/>
              </w:rPr>
              <w:t xml:space="preserve">String </w:t>
            </w:r>
          </w:p>
        </w:tc>
        <w:tc>
          <w:tcPr>
            <w:tcW w:w="3117" w:type="dxa"/>
          </w:tcPr>
          <w:p w:rsidR="004E1020" w:rsidRPr="008E6420" w:rsidRDefault="004E1020" w:rsidP="006155A2">
            <w:pPr>
              <w:rPr>
                <w:rFonts w:cs="Times New Roman"/>
                <w:sz w:val="24"/>
              </w:rPr>
            </w:pPr>
            <w:r w:rsidRPr="008E6420">
              <w:rPr>
                <w:rFonts w:cs="Times New Roman"/>
                <w:sz w:val="24"/>
              </w:rPr>
              <w:t>Time left for the insurance</w:t>
            </w:r>
          </w:p>
        </w:tc>
      </w:tr>
    </w:tbl>
    <w:p w:rsidR="00584129" w:rsidRPr="008E6420" w:rsidRDefault="00584129" w:rsidP="006155A2">
      <w:pPr>
        <w:rPr>
          <w:rFonts w:cs="Times New Roman"/>
          <w:sz w:val="24"/>
        </w:rPr>
      </w:pPr>
    </w:p>
    <w:p w:rsidR="006A081A" w:rsidRPr="006A081A" w:rsidRDefault="004E1020" w:rsidP="006155A2">
      <w:pPr>
        <w:rPr>
          <w:rFonts w:cs="Times New Roman"/>
          <w:b/>
          <w:bCs/>
          <w:sz w:val="28"/>
        </w:rPr>
      </w:pPr>
      <w:r w:rsidRPr="006A081A">
        <w:rPr>
          <w:rFonts w:cs="Times New Roman"/>
          <w:b/>
          <w:bCs/>
          <w:sz w:val="28"/>
        </w:rPr>
        <w:t xml:space="preserve">Exploratory data analysis </w:t>
      </w:r>
    </w:p>
    <w:p w:rsidR="00DD3111" w:rsidRPr="006A081A" w:rsidRDefault="00DD3111" w:rsidP="006155A2">
      <w:pPr>
        <w:rPr>
          <w:rFonts w:cs="Times New Roman"/>
          <w:b/>
          <w:bCs/>
          <w:sz w:val="24"/>
        </w:rPr>
      </w:pPr>
      <w:r w:rsidRPr="008E6420">
        <w:rPr>
          <w:rFonts w:cs="Times New Roman"/>
          <w:sz w:val="24"/>
        </w:rPr>
        <w:t>On checking the dataset, it was found that there are no missing values.</w:t>
      </w:r>
    </w:p>
    <w:p w:rsidR="00DD3111" w:rsidRPr="008E6420" w:rsidRDefault="00DD3111" w:rsidP="006155A2">
      <w:pPr>
        <w:rPr>
          <w:rFonts w:cs="Times New Roman"/>
          <w:sz w:val="24"/>
        </w:rPr>
      </w:pPr>
    </w:p>
    <w:p w:rsidR="004E1020" w:rsidRPr="006A081A" w:rsidRDefault="007B4575" w:rsidP="006155A2">
      <w:pPr>
        <w:rPr>
          <w:rFonts w:cs="Times New Roman"/>
          <w:b/>
          <w:bCs/>
          <w:sz w:val="24"/>
        </w:rPr>
      </w:pPr>
      <w:r w:rsidRPr="006A081A">
        <w:rPr>
          <w:rFonts w:cs="Times New Roman"/>
          <w:b/>
          <w:bCs/>
          <w:sz w:val="24"/>
        </w:rPr>
        <w:t>Variable treatment</w:t>
      </w:r>
    </w:p>
    <w:p w:rsidR="007B4575" w:rsidRPr="008E6420" w:rsidRDefault="007B4575" w:rsidP="006155A2">
      <w:pPr>
        <w:rPr>
          <w:rFonts w:cs="Times New Roman"/>
          <w:sz w:val="24"/>
        </w:rPr>
      </w:pPr>
      <w:r w:rsidRPr="008E6420">
        <w:rPr>
          <w:rFonts w:cs="Times New Roman"/>
          <w:sz w:val="24"/>
        </w:rPr>
        <w:t>Now let’s take a look at how each variable is treated for the final analysis.</w:t>
      </w:r>
    </w:p>
    <w:p w:rsidR="0033419C" w:rsidRPr="008E6420" w:rsidRDefault="0033419C" w:rsidP="006155A2">
      <w:pPr>
        <w:rPr>
          <w:rFonts w:cs="Times New Roman"/>
          <w:sz w:val="24"/>
        </w:rPr>
      </w:pPr>
      <w:r w:rsidRPr="006A081A">
        <w:rPr>
          <w:rFonts w:cs="Times New Roman"/>
          <w:b/>
          <w:bCs/>
          <w:sz w:val="24"/>
        </w:rPr>
        <w:t>Numerical variables</w:t>
      </w:r>
      <w:r w:rsidR="003747D9" w:rsidRPr="008E6420">
        <w:rPr>
          <w:rFonts w:cs="Times New Roman"/>
          <w:sz w:val="24"/>
        </w:rPr>
        <w:t>: - As</w:t>
      </w:r>
      <w:r w:rsidRPr="008E6420">
        <w:rPr>
          <w:rFonts w:cs="Times New Roman"/>
          <w:sz w:val="24"/>
        </w:rPr>
        <w:t xml:space="preserve"> checked the </w:t>
      </w:r>
      <w:r w:rsidR="003747D9" w:rsidRPr="008E6420">
        <w:rPr>
          <w:rFonts w:cs="Times New Roman"/>
          <w:sz w:val="24"/>
        </w:rPr>
        <w:t>‘P</w:t>
      </w:r>
      <w:r w:rsidRPr="008E6420">
        <w:rPr>
          <w:rFonts w:cs="Times New Roman"/>
          <w:sz w:val="24"/>
        </w:rPr>
        <w:t>rice</w:t>
      </w:r>
      <w:r w:rsidR="003747D9" w:rsidRPr="008E6420">
        <w:rPr>
          <w:rFonts w:cs="Times New Roman"/>
          <w:sz w:val="24"/>
        </w:rPr>
        <w:t>’</w:t>
      </w:r>
      <w:r w:rsidR="0010318D" w:rsidRPr="008E6420">
        <w:rPr>
          <w:rFonts w:cs="Times New Roman"/>
          <w:sz w:val="24"/>
        </w:rPr>
        <w:t xml:space="preserve"> </w:t>
      </w:r>
      <w:r w:rsidR="003747D9" w:rsidRPr="008E6420">
        <w:rPr>
          <w:rFonts w:cs="Times New Roman"/>
          <w:sz w:val="24"/>
        </w:rPr>
        <w:t>and ‘mileage’ variables are already numerical variables also there are no missing variables hence there isn’t much that is needed to alter these variables.</w:t>
      </w:r>
    </w:p>
    <w:p w:rsidR="003747D9" w:rsidRPr="008E6420" w:rsidRDefault="003747D9" w:rsidP="006155A2">
      <w:pPr>
        <w:rPr>
          <w:rFonts w:cs="Times New Roman"/>
          <w:sz w:val="24"/>
        </w:rPr>
      </w:pPr>
    </w:p>
    <w:p w:rsidR="003747D9" w:rsidRPr="008E6420" w:rsidRDefault="003747D9" w:rsidP="006155A2">
      <w:pPr>
        <w:rPr>
          <w:rFonts w:cs="Times New Roman"/>
          <w:sz w:val="24"/>
        </w:rPr>
      </w:pPr>
      <w:r w:rsidRPr="006A081A">
        <w:rPr>
          <w:rFonts w:cs="Times New Roman"/>
          <w:b/>
          <w:bCs/>
          <w:sz w:val="24"/>
        </w:rPr>
        <w:t xml:space="preserve">Categorical </w:t>
      </w:r>
      <w:r w:rsidR="0010318D" w:rsidRPr="006A081A">
        <w:rPr>
          <w:rFonts w:cs="Times New Roman"/>
          <w:b/>
          <w:bCs/>
          <w:sz w:val="24"/>
        </w:rPr>
        <w:t>variables</w:t>
      </w:r>
      <w:r w:rsidR="008732CB" w:rsidRPr="008E6420">
        <w:rPr>
          <w:rFonts w:cs="Times New Roman"/>
          <w:sz w:val="24"/>
        </w:rPr>
        <w:t>: - we have a few categorical variables, we will see how we will treat each of them.</w:t>
      </w:r>
    </w:p>
    <w:p w:rsidR="008732CB" w:rsidRPr="008E6420" w:rsidRDefault="008732CB" w:rsidP="008732CB">
      <w:pPr>
        <w:rPr>
          <w:rFonts w:eastAsia="Times New Roman" w:cs="Times New Roman"/>
          <w:color w:val="000000"/>
          <w:sz w:val="24"/>
          <w:szCs w:val="22"/>
        </w:rPr>
      </w:pPr>
      <w:r w:rsidRPr="006A081A">
        <w:rPr>
          <w:rFonts w:cs="Times New Roman"/>
          <w:b/>
          <w:bCs/>
          <w:sz w:val="24"/>
        </w:rPr>
        <w:lastRenderedPageBreak/>
        <w:t>Color</w:t>
      </w:r>
      <w:r w:rsidR="006A081A" w:rsidRPr="008E6420">
        <w:rPr>
          <w:rFonts w:cs="Times New Roman"/>
          <w:sz w:val="24"/>
        </w:rPr>
        <w:t>: -</w:t>
      </w:r>
      <w:r w:rsidRPr="008E6420">
        <w:rPr>
          <w:rFonts w:cs="Times New Roman"/>
          <w:sz w:val="24"/>
        </w:rPr>
        <w:t xml:space="preserve"> The color variable shows which color the vehicle is. On removing all the duplicate values we get around 49 unique values of color i.e. in our dat</w:t>
      </w:r>
      <w:r w:rsidR="006A081A">
        <w:rPr>
          <w:rFonts w:cs="Times New Roman"/>
          <w:sz w:val="24"/>
        </w:rPr>
        <w:t xml:space="preserve">aset there 49 kinds of colors. </w:t>
      </w:r>
      <w:r w:rsidRPr="008E6420">
        <w:rPr>
          <w:rFonts w:cs="Times New Roman"/>
          <w:sz w:val="24"/>
        </w:rPr>
        <w:t>When checked further it was found that there were few colors which have a count of 1 which means that in whole data set there is only one single instance of such color.</w:t>
      </w:r>
      <w:r w:rsidR="006A081A">
        <w:rPr>
          <w:rFonts w:cs="Times New Roman"/>
          <w:sz w:val="24"/>
        </w:rPr>
        <w:t xml:space="preserve"> </w:t>
      </w:r>
      <w:r w:rsidRPr="008E6420">
        <w:rPr>
          <w:rFonts w:cs="Times New Roman"/>
          <w:sz w:val="24"/>
        </w:rPr>
        <w:t>Further it was found that there were few colors which were the derivatives of the basic VIBGYOR, Thus the colors which were the derivatives of the Primary colors were clubbed into the Primary ones</w:t>
      </w:r>
      <w:r w:rsidR="006A081A">
        <w:rPr>
          <w:rFonts w:cs="Times New Roman"/>
          <w:sz w:val="24"/>
        </w:rPr>
        <w:t>. F</w:t>
      </w:r>
      <w:r w:rsidRPr="008E6420">
        <w:rPr>
          <w:rFonts w:cs="Times New Roman"/>
          <w:sz w:val="24"/>
        </w:rPr>
        <w:t xml:space="preserve">or example   </w:t>
      </w:r>
      <w:r w:rsidRPr="008E6420">
        <w:rPr>
          <w:rFonts w:eastAsia="Times New Roman" w:cs="Times New Roman"/>
          <w:color w:val="000000"/>
          <w:sz w:val="24"/>
          <w:szCs w:val="22"/>
        </w:rPr>
        <w:t xml:space="preserve">glacier white is a derivative of white color, hence clubbed into white color, similarly </w:t>
      </w:r>
      <w:r w:rsidRPr="006A081A">
        <w:rPr>
          <w:rFonts w:eastAsia="Times New Roman" w:cs="Times New Roman"/>
          <w:b/>
          <w:bCs/>
          <w:i/>
          <w:iCs/>
          <w:color w:val="000000"/>
          <w:sz w:val="24"/>
          <w:szCs w:val="22"/>
        </w:rPr>
        <w:t>ruby red</w:t>
      </w:r>
      <w:r w:rsidRPr="008E6420">
        <w:rPr>
          <w:rFonts w:eastAsia="Times New Roman" w:cs="Times New Roman"/>
          <w:color w:val="000000"/>
          <w:sz w:val="24"/>
          <w:szCs w:val="22"/>
        </w:rPr>
        <w:t xml:space="preserve"> and </w:t>
      </w:r>
      <w:r w:rsidRPr="006A081A">
        <w:rPr>
          <w:rFonts w:eastAsia="Times New Roman" w:cs="Times New Roman"/>
          <w:b/>
          <w:bCs/>
          <w:i/>
          <w:iCs/>
          <w:color w:val="000000"/>
          <w:sz w:val="24"/>
          <w:szCs w:val="22"/>
        </w:rPr>
        <w:t xml:space="preserve">royal crimson metallic tinted </w:t>
      </w:r>
      <w:proofErr w:type="spellStart"/>
      <w:r w:rsidR="00261DE4" w:rsidRPr="006A081A">
        <w:rPr>
          <w:rFonts w:eastAsia="Times New Roman" w:cs="Times New Roman"/>
          <w:b/>
          <w:bCs/>
          <w:i/>
          <w:iCs/>
          <w:color w:val="000000"/>
          <w:sz w:val="24"/>
          <w:szCs w:val="22"/>
        </w:rPr>
        <w:t>clearcoat</w:t>
      </w:r>
      <w:proofErr w:type="spellEnd"/>
      <w:r w:rsidR="00261DE4" w:rsidRPr="008E6420">
        <w:rPr>
          <w:rFonts w:eastAsia="Times New Roman" w:cs="Times New Roman"/>
          <w:color w:val="000000"/>
          <w:sz w:val="24"/>
          <w:szCs w:val="22"/>
        </w:rPr>
        <w:t xml:space="preserve"> are derivatives of </w:t>
      </w:r>
      <w:r w:rsidR="00261DE4" w:rsidRPr="006A081A">
        <w:rPr>
          <w:rFonts w:eastAsia="Times New Roman" w:cs="Times New Roman"/>
          <w:b/>
          <w:bCs/>
          <w:i/>
          <w:iCs/>
          <w:color w:val="000000"/>
          <w:sz w:val="24"/>
          <w:szCs w:val="22"/>
        </w:rPr>
        <w:t>red color</w:t>
      </w:r>
      <w:r w:rsidR="00261DE4" w:rsidRPr="008E6420">
        <w:rPr>
          <w:rFonts w:eastAsia="Times New Roman" w:cs="Times New Roman"/>
          <w:color w:val="000000"/>
          <w:sz w:val="24"/>
          <w:szCs w:val="22"/>
        </w:rPr>
        <w:t xml:space="preserve"> hence clubbed into </w:t>
      </w:r>
      <w:r w:rsidR="00261DE4" w:rsidRPr="006A081A">
        <w:rPr>
          <w:rFonts w:eastAsia="Times New Roman" w:cs="Times New Roman"/>
          <w:b/>
          <w:bCs/>
          <w:color w:val="000000"/>
          <w:sz w:val="24"/>
          <w:szCs w:val="22"/>
        </w:rPr>
        <w:t>red color</w:t>
      </w:r>
      <w:r w:rsidR="00261DE4" w:rsidRPr="008E6420">
        <w:rPr>
          <w:rFonts w:eastAsia="Times New Roman" w:cs="Times New Roman"/>
          <w:color w:val="000000"/>
          <w:sz w:val="24"/>
          <w:szCs w:val="22"/>
        </w:rPr>
        <w:t xml:space="preserve">. </w:t>
      </w:r>
    </w:p>
    <w:p w:rsidR="00B36313" w:rsidRPr="008E6420" w:rsidRDefault="00261DE4" w:rsidP="006155A2">
      <w:pPr>
        <w:rPr>
          <w:rFonts w:eastAsia="Times New Roman" w:cs="Times New Roman"/>
          <w:color w:val="000000"/>
          <w:sz w:val="24"/>
          <w:szCs w:val="22"/>
        </w:rPr>
      </w:pPr>
      <w:r w:rsidRPr="008E6420">
        <w:rPr>
          <w:rFonts w:eastAsia="Times New Roman" w:cs="Times New Roman"/>
          <w:color w:val="000000"/>
          <w:sz w:val="24"/>
          <w:szCs w:val="22"/>
        </w:rPr>
        <w:t>Once this is done the again after removing the duplicate values we get 25 count of unique colors. The new set of colors has very less categories.</w:t>
      </w:r>
      <w:r w:rsidR="00B36313" w:rsidRPr="008E6420">
        <w:rPr>
          <w:rFonts w:eastAsia="Times New Roman" w:cs="Times New Roman"/>
          <w:color w:val="000000"/>
          <w:sz w:val="24"/>
          <w:szCs w:val="22"/>
        </w:rPr>
        <w:t xml:space="preserve"> Further this new set of colors was superimposed on the original color variable in order to get a new data with less variability.</w:t>
      </w:r>
    </w:p>
    <w:p w:rsidR="00B36313" w:rsidRPr="008E6420" w:rsidRDefault="00B36313" w:rsidP="006155A2">
      <w:pPr>
        <w:rPr>
          <w:rFonts w:eastAsia="Times New Roman" w:cs="Times New Roman"/>
          <w:color w:val="000000"/>
          <w:sz w:val="24"/>
          <w:szCs w:val="22"/>
        </w:rPr>
      </w:pPr>
    </w:p>
    <w:p w:rsidR="00661FDE" w:rsidRPr="008E6420" w:rsidRDefault="00661FDE" w:rsidP="006155A2">
      <w:pPr>
        <w:rPr>
          <w:rFonts w:eastAsia="Times New Roman" w:cs="Times New Roman"/>
          <w:color w:val="000000"/>
          <w:sz w:val="24"/>
          <w:szCs w:val="22"/>
        </w:rPr>
      </w:pPr>
      <w:r w:rsidRPr="006A081A">
        <w:rPr>
          <w:rFonts w:eastAsia="Times New Roman" w:cs="Times New Roman"/>
          <w:b/>
          <w:bCs/>
          <w:color w:val="000000"/>
          <w:sz w:val="24"/>
          <w:szCs w:val="22"/>
        </w:rPr>
        <w:t>Condition</w:t>
      </w:r>
      <w:r w:rsidRPr="008E6420">
        <w:rPr>
          <w:rFonts w:eastAsia="Times New Roman" w:cs="Times New Roman"/>
          <w:color w:val="000000"/>
          <w:sz w:val="24"/>
          <w:szCs w:val="22"/>
        </w:rPr>
        <w:t>: - As per the original description of dataset in Kaggle the clear description is not present, however for the analysis it was taken as the time left for insurance.</w:t>
      </w:r>
      <w:r w:rsidR="006A081A">
        <w:rPr>
          <w:rFonts w:eastAsia="Times New Roman" w:cs="Times New Roman"/>
          <w:color w:val="000000"/>
          <w:sz w:val="24"/>
          <w:szCs w:val="22"/>
        </w:rPr>
        <w:t xml:space="preserve"> </w:t>
      </w:r>
      <w:r w:rsidRPr="008E6420">
        <w:rPr>
          <w:rFonts w:eastAsia="Times New Roman" w:cs="Times New Roman"/>
          <w:color w:val="000000"/>
          <w:sz w:val="24"/>
          <w:szCs w:val="22"/>
        </w:rPr>
        <w:t xml:space="preserve">When we check it further </w:t>
      </w:r>
      <w:r w:rsidR="003A0492" w:rsidRPr="008E6420">
        <w:rPr>
          <w:rFonts w:eastAsia="Times New Roman" w:cs="Times New Roman"/>
          <w:color w:val="000000"/>
          <w:sz w:val="24"/>
          <w:szCs w:val="22"/>
        </w:rPr>
        <w:t xml:space="preserve">we get that the time is either in “X hours left” or “X Days left”. There were few instances where it was “X minutes left”. Hence each of the observation is converted into the X minutes using excel </w:t>
      </w:r>
      <w:proofErr w:type="gramStart"/>
      <w:r w:rsidR="003A0492" w:rsidRPr="008E6420">
        <w:rPr>
          <w:rFonts w:eastAsia="Times New Roman" w:cs="Times New Roman"/>
          <w:color w:val="000000"/>
          <w:sz w:val="24"/>
          <w:szCs w:val="22"/>
        </w:rPr>
        <w:t>CONVERT(</w:t>
      </w:r>
      <w:proofErr w:type="gramEnd"/>
      <w:r w:rsidR="003A0492" w:rsidRPr="008E6420">
        <w:rPr>
          <w:rFonts w:eastAsia="Times New Roman" w:cs="Times New Roman"/>
          <w:color w:val="000000"/>
          <w:sz w:val="24"/>
          <w:szCs w:val="22"/>
        </w:rPr>
        <w:t>) Function.</w:t>
      </w:r>
    </w:p>
    <w:p w:rsidR="003A0492" w:rsidRPr="008E6420" w:rsidRDefault="003A0492" w:rsidP="006155A2">
      <w:pPr>
        <w:rPr>
          <w:rFonts w:eastAsia="Times New Roman" w:cs="Times New Roman"/>
          <w:color w:val="000000"/>
          <w:sz w:val="24"/>
          <w:szCs w:val="22"/>
        </w:rPr>
      </w:pPr>
      <w:r w:rsidRPr="006A081A">
        <w:rPr>
          <w:rFonts w:eastAsia="Times New Roman" w:cs="Times New Roman"/>
          <w:b/>
          <w:bCs/>
          <w:color w:val="000000"/>
          <w:sz w:val="24"/>
          <w:szCs w:val="22"/>
        </w:rPr>
        <w:t>VIN</w:t>
      </w:r>
      <w:r w:rsidRPr="008E6420">
        <w:rPr>
          <w:rFonts w:eastAsia="Times New Roman" w:cs="Times New Roman"/>
          <w:color w:val="000000"/>
          <w:sz w:val="24"/>
          <w:szCs w:val="22"/>
        </w:rPr>
        <w:t>: - VEHICLE IDENTIFICATION NUMBER is an important variable which can provide us lots of insights, Let us try to understand what exactly VIN.</w:t>
      </w:r>
    </w:p>
    <w:p w:rsidR="003A0492" w:rsidRPr="008E6420" w:rsidRDefault="003A0492" w:rsidP="006155A2">
      <w:pPr>
        <w:rPr>
          <w:rFonts w:eastAsia="Times New Roman" w:cs="Times New Roman"/>
          <w:color w:val="000000"/>
          <w:sz w:val="24"/>
          <w:szCs w:val="22"/>
        </w:rPr>
      </w:pPr>
      <w:r w:rsidRPr="008E6420">
        <w:rPr>
          <w:rFonts w:eastAsia="Times New Roman" w:cs="Times New Roman"/>
          <w:color w:val="000000"/>
          <w:sz w:val="24"/>
          <w:szCs w:val="22"/>
        </w:rPr>
        <w:t>A vehicle identification number (VIN) is a unique code, including a serial number, used by the automotive industry to identify individual motor vehicles, towed vehicles, motorcycles, scooters and mopeds, as defined in ISO 3779 (content and structure) and ISO 4030 (location and attachment).</w:t>
      </w:r>
    </w:p>
    <w:p w:rsidR="003A0492" w:rsidRPr="008E6420" w:rsidRDefault="003A0492" w:rsidP="006155A2">
      <w:pPr>
        <w:rPr>
          <w:rFonts w:eastAsia="Times New Roman" w:cs="Times New Roman"/>
          <w:color w:val="000000"/>
          <w:sz w:val="24"/>
          <w:szCs w:val="22"/>
        </w:rPr>
      </w:pPr>
      <w:r w:rsidRPr="008E6420">
        <w:rPr>
          <w:rFonts w:eastAsia="Times New Roman" w:cs="Times New Roman"/>
          <w:color w:val="000000"/>
          <w:sz w:val="24"/>
          <w:szCs w:val="22"/>
        </w:rPr>
        <w:t>As per ISO 3779 Standards VIN has 3 Sections.</w:t>
      </w:r>
    </w:p>
    <w:p w:rsidR="003A0492" w:rsidRPr="008E6420" w:rsidRDefault="003A0492" w:rsidP="003A0492">
      <w:pPr>
        <w:pStyle w:val="ListParagraph"/>
        <w:numPr>
          <w:ilvl w:val="0"/>
          <w:numId w:val="1"/>
        </w:numPr>
        <w:rPr>
          <w:rFonts w:eastAsia="Times New Roman" w:cs="Times New Roman"/>
          <w:color w:val="000000"/>
          <w:sz w:val="24"/>
          <w:szCs w:val="22"/>
        </w:rPr>
      </w:pPr>
      <w:r w:rsidRPr="008E6420">
        <w:rPr>
          <w:rFonts w:eastAsia="Times New Roman" w:cs="Times New Roman"/>
          <w:color w:val="000000"/>
          <w:sz w:val="24"/>
          <w:szCs w:val="22"/>
        </w:rPr>
        <w:t>World manufacturer identifier</w:t>
      </w:r>
    </w:p>
    <w:p w:rsidR="003A0492" w:rsidRPr="008E6420" w:rsidRDefault="003A0492" w:rsidP="003A0492">
      <w:pPr>
        <w:pStyle w:val="ListParagraph"/>
        <w:numPr>
          <w:ilvl w:val="0"/>
          <w:numId w:val="1"/>
        </w:numPr>
        <w:rPr>
          <w:rFonts w:eastAsia="Times New Roman" w:cs="Times New Roman"/>
          <w:color w:val="000000"/>
          <w:sz w:val="24"/>
          <w:szCs w:val="22"/>
        </w:rPr>
      </w:pPr>
      <w:r w:rsidRPr="008E6420">
        <w:rPr>
          <w:rFonts w:cs="Times New Roman"/>
          <w:sz w:val="24"/>
        </w:rPr>
        <w:t>Vehicle descriptor section</w:t>
      </w:r>
    </w:p>
    <w:p w:rsidR="003A0492" w:rsidRPr="008E6420" w:rsidRDefault="003A0492" w:rsidP="003A0492">
      <w:pPr>
        <w:pStyle w:val="ListParagraph"/>
        <w:numPr>
          <w:ilvl w:val="0"/>
          <w:numId w:val="1"/>
        </w:numPr>
        <w:rPr>
          <w:rFonts w:eastAsia="Times New Roman" w:cs="Times New Roman"/>
          <w:color w:val="000000"/>
          <w:sz w:val="24"/>
          <w:szCs w:val="22"/>
        </w:rPr>
      </w:pPr>
      <w:r w:rsidRPr="008E6420">
        <w:rPr>
          <w:rFonts w:cs="Times New Roman"/>
          <w:sz w:val="24"/>
        </w:rPr>
        <w:t>Vehicle identifier section</w:t>
      </w:r>
    </w:p>
    <w:p w:rsidR="003A0492" w:rsidRPr="008E6420" w:rsidRDefault="003A0492" w:rsidP="003A0492">
      <w:pPr>
        <w:rPr>
          <w:rFonts w:eastAsia="Times New Roman" w:cs="Times New Roman"/>
          <w:color w:val="000000"/>
          <w:sz w:val="24"/>
          <w:szCs w:val="22"/>
        </w:rPr>
      </w:pPr>
    </w:p>
    <w:p w:rsidR="003A0492" w:rsidRPr="008E6420" w:rsidRDefault="003A0492" w:rsidP="003A0492">
      <w:pPr>
        <w:rPr>
          <w:rFonts w:eastAsia="Times New Roman" w:cs="Times New Roman"/>
          <w:color w:val="000000"/>
          <w:sz w:val="24"/>
          <w:szCs w:val="22"/>
        </w:rPr>
      </w:pPr>
    </w:p>
    <w:p w:rsidR="003A0492" w:rsidRPr="003A0492" w:rsidRDefault="003A0492" w:rsidP="003A0492">
      <w:pPr>
        <w:shd w:val="clear" w:color="auto" w:fill="FFFFFF"/>
        <w:spacing w:before="72" w:after="0" w:line="240" w:lineRule="auto"/>
        <w:outlineLvl w:val="2"/>
        <w:rPr>
          <w:rFonts w:eastAsia="Times New Roman" w:cs="Times New Roman"/>
          <w:b/>
          <w:bCs/>
          <w:color w:val="000000"/>
          <w:sz w:val="24"/>
          <w:szCs w:val="29"/>
        </w:rPr>
      </w:pPr>
      <w:r w:rsidRPr="006A081A">
        <w:rPr>
          <w:rFonts w:eastAsia="Times New Roman" w:cs="Times New Roman"/>
          <w:b/>
          <w:bCs/>
          <w:color w:val="000000"/>
          <w:sz w:val="24"/>
          <w:szCs w:val="29"/>
        </w:rPr>
        <w:t>World manufacturer identifier</w:t>
      </w:r>
    </w:p>
    <w:p w:rsidR="003A0492" w:rsidRPr="008E6420" w:rsidRDefault="003A0492" w:rsidP="003A0492">
      <w:pPr>
        <w:rPr>
          <w:rFonts w:eastAsia="Times New Roman" w:cs="Times New Roman"/>
          <w:color w:val="000000"/>
          <w:sz w:val="24"/>
          <w:szCs w:val="22"/>
        </w:rPr>
      </w:pPr>
    </w:p>
    <w:p w:rsidR="003A0492" w:rsidRPr="008E6420" w:rsidRDefault="003A0492" w:rsidP="003A0492">
      <w:pPr>
        <w:rPr>
          <w:rFonts w:eastAsia="Times New Roman" w:cs="Times New Roman"/>
          <w:color w:val="000000"/>
          <w:sz w:val="24"/>
          <w:szCs w:val="22"/>
        </w:rPr>
      </w:pPr>
      <w:r w:rsidRPr="008E6420">
        <w:rPr>
          <w:rFonts w:cs="Times New Roman"/>
          <w:color w:val="202122"/>
          <w:sz w:val="24"/>
          <w:szCs w:val="21"/>
          <w:shd w:val="clear" w:color="auto" w:fill="FFFFFF"/>
        </w:rPr>
        <w:t>The first three characters uniquely identify the </w:t>
      </w:r>
      <w:r w:rsidRPr="008E6420">
        <w:rPr>
          <w:rFonts w:cs="Times New Roman"/>
          <w:sz w:val="24"/>
          <w:szCs w:val="21"/>
          <w:shd w:val="clear" w:color="auto" w:fill="FFFFFF"/>
        </w:rPr>
        <w:t>manufacturer</w:t>
      </w:r>
      <w:r w:rsidRPr="008E6420">
        <w:rPr>
          <w:rFonts w:cs="Times New Roman"/>
          <w:color w:val="202122"/>
          <w:sz w:val="24"/>
          <w:szCs w:val="21"/>
          <w:shd w:val="clear" w:color="auto" w:fill="FFFFFF"/>
        </w:rPr>
        <w:t> of the vehicle using the world manufacturer identifier or WMI code.</w:t>
      </w:r>
      <w:r w:rsidRPr="008E6420">
        <w:rPr>
          <w:rFonts w:cs="Times New Roman"/>
          <w:sz w:val="24"/>
        </w:rPr>
        <w:t xml:space="preserve"> </w:t>
      </w:r>
      <w:r w:rsidRPr="008E6420">
        <w:rPr>
          <w:rFonts w:cs="Times New Roman"/>
          <w:color w:val="202122"/>
          <w:sz w:val="24"/>
          <w:szCs w:val="21"/>
          <w:shd w:val="clear" w:color="auto" w:fill="FFFFFF"/>
        </w:rPr>
        <w:t xml:space="preserve">The first three characters uniquely identify the manufacturer of the vehicle using the world manufacturer identifier or WMI code. </w:t>
      </w:r>
      <w:r w:rsidRPr="008E6420">
        <w:rPr>
          <w:rFonts w:eastAsia="Times New Roman" w:cs="Times New Roman"/>
          <w:color w:val="000000"/>
          <w:sz w:val="24"/>
          <w:szCs w:val="22"/>
        </w:rPr>
        <w:t>The first character of the WMI is the region in which the manufacturer is located.</w:t>
      </w:r>
    </w:p>
    <w:p w:rsidR="006A081A" w:rsidRDefault="006A081A" w:rsidP="003A0492">
      <w:pPr>
        <w:rPr>
          <w:rFonts w:cs="Times New Roman"/>
          <w:b/>
          <w:bCs/>
          <w:color w:val="202122"/>
          <w:sz w:val="24"/>
          <w:szCs w:val="21"/>
          <w:shd w:val="clear" w:color="auto" w:fill="FFFFFF"/>
        </w:rPr>
      </w:pPr>
    </w:p>
    <w:p w:rsidR="003A0492" w:rsidRPr="006A081A" w:rsidRDefault="003A0492" w:rsidP="003A0492">
      <w:pPr>
        <w:rPr>
          <w:rFonts w:cs="Times New Roman"/>
          <w:b/>
          <w:bCs/>
          <w:color w:val="202122"/>
          <w:sz w:val="24"/>
          <w:szCs w:val="21"/>
          <w:shd w:val="clear" w:color="auto" w:fill="FFFFFF"/>
        </w:rPr>
      </w:pPr>
      <w:r w:rsidRPr="006A081A">
        <w:rPr>
          <w:rFonts w:cs="Times New Roman"/>
          <w:b/>
          <w:bCs/>
          <w:color w:val="202122"/>
          <w:sz w:val="24"/>
          <w:szCs w:val="21"/>
          <w:shd w:val="clear" w:color="auto" w:fill="FFFFFF"/>
        </w:rPr>
        <w:lastRenderedPageBreak/>
        <w:t>Vehicle descriptor section</w:t>
      </w:r>
    </w:p>
    <w:p w:rsidR="003A0492" w:rsidRPr="008E6420" w:rsidRDefault="003A0492" w:rsidP="003A0492">
      <w:pPr>
        <w:rPr>
          <w:rFonts w:cs="Times New Roman"/>
          <w:color w:val="202122"/>
          <w:sz w:val="24"/>
          <w:szCs w:val="21"/>
          <w:shd w:val="clear" w:color="auto" w:fill="FFFFFF"/>
        </w:rPr>
      </w:pPr>
      <w:r w:rsidRPr="008E6420">
        <w:rPr>
          <w:rFonts w:cs="Times New Roman"/>
          <w:color w:val="202122"/>
          <w:sz w:val="24"/>
          <w:szCs w:val="21"/>
          <w:shd w:val="clear" w:color="auto" w:fill="FFFFFF"/>
        </w:rPr>
        <w:t>The fourth to ninth positions in the VIN are the vehicle descriptor section or VDS. This is used, according to local regulations, to identify the vehicle type, and may include information on the </w:t>
      </w:r>
      <w:r w:rsidRPr="008E6420">
        <w:rPr>
          <w:rFonts w:cs="Times New Roman"/>
          <w:sz w:val="24"/>
          <w:szCs w:val="21"/>
          <w:shd w:val="clear" w:color="auto" w:fill="FFFFFF"/>
        </w:rPr>
        <w:t>automobile plat</w:t>
      </w:r>
      <w:r w:rsidRPr="008E6420">
        <w:rPr>
          <w:rFonts w:cs="Times New Roman"/>
          <w:sz w:val="24"/>
          <w:szCs w:val="21"/>
          <w:shd w:val="clear" w:color="auto" w:fill="FFFFFF"/>
        </w:rPr>
        <w:t>f</w:t>
      </w:r>
      <w:r w:rsidRPr="008E6420">
        <w:rPr>
          <w:rFonts w:cs="Times New Roman"/>
          <w:sz w:val="24"/>
          <w:szCs w:val="21"/>
          <w:shd w:val="clear" w:color="auto" w:fill="FFFFFF"/>
        </w:rPr>
        <w:t>orm</w:t>
      </w:r>
      <w:r w:rsidRPr="008E6420">
        <w:rPr>
          <w:rFonts w:cs="Times New Roman"/>
          <w:color w:val="202122"/>
          <w:sz w:val="24"/>
          <w:szCs w:val="21"/>
          <w:shd w:val="clear" w:color="auto" w:fill="FFFFFF"/>
        </w:rPr>
        <w:t> used, the model, and the </w:t>
      </w:r>
      <w:r w:rsidRPr="008E6420">
        <w:rPr>
          <w:rFonts w:cs="Times New Roman"/>
          <w:sz w:val="24"/>
          <w:szCs w:val="21"/>
          <w:shd w:val="clear" w:color="auto" w:fill="FFFFFF"/>
        </w:rPr>
        <w:t>body style</w:t>
      </w:r>
      <w:r w:rsidRPr="008E6420">
        <w:rPr>
          <w:rFonts w:cs="Times New Roman"/>
          <w:color w:val="202122"/>
          <w:sz w:val="24"/>
          <w:szCs w:val="21"/>
          <w:shd w:val="clear" w:color="auto" w:fill="FFFFFF"/>
        </w:rPr>
        <w:t>. Each manufacturer has a unique system for using this field</w:t>
      </w:r>
      <w:r w:rsidRPr="008E6420">
        <w:rPr>
          <w:rFonts w:cs="Times New Roman"/>
          <w:color w:val="202122"/>
          <w:sz w:val="24"/>
          <w:szCs w:val="21"/>
          <w:shd w:val="clear" w:color="auto" w:fill="FFFFFF"/>
        </w:rPr>
        <w:t xml:space="preserve">. </w:t>
      </w:r>
    </w:p>
    <w:p w:rsidR="006B79FF" w:rsidRPr="008E6420" w:rsidRDefault="006B79FF" w:rsidP="006B79FF">
      <w:pPr>
        <w:pStyle w:val="Heading3"/>
        <w:shd w:val="clear" w:color="auto" w:fill="FFFFFF"/>
        <w:spacing w:before="72" w:beforeAutospacing="0" w:after="0" w:afterAutospacing="0"/>
        <w:rPr>
          <w:color w:val="000000"/>
          <w:sz w:val="24"/>
          <w:szCs w:val="29"/>
        </w:rPr>
      </w:pPr>
      <w:r w:rsidRPr="008E6420">
        <w:rPr>
          <w:rStyle w:val="mw-headline"/>
          <w:rFonts w:eastAsiaTheme="minorEastAsia"/>
          <w:color w:val="000000"/>
          <w:sz w:val="24"/>
          <w:szCs w:val="29"/>
        </w:rPr>
        <w:t>Vehicle identifier section</w:t>
      </w:r>
    </w:p>
    <w:p w:rsidR="006B79FF" w:rsidRPr="006A081A" w:rsidRDefault="006B79FF" w:rsidP="006A081A">
      <w:pPr>
        <w:pStyle w:val="NormalWeb"/>
        <w:shd w:val="clear" w:color="auto" w:fill="FFFFFF"/>
        <w:spacing w:before="120" w:beforeAutospacing="0" w:after="120" w:afterAutospacing="0"/>
        <w:rPr>
          <w:color w:val="202122"/>
          <w:szCs w:val="21"/>
        </w:rPr>
      </w:pPr>
      <w:r w:rsidRPr="008E6420">
        <w:rPr>
          <w:color w:val="202122"/>
          <w:szCs w:val="21"/>
        </w:rPr>
        <w:t>The 10th to 17th positions are used as the 'vehicle identifier section' (VIS). This is used by the manufacturer to identify the individual vehicle in question. This may include information on options installed or engine and transmission choices, but often is a simple sequential number.</w:t>
      </w:r>
      <w:r w:rsidR="006A081A">
        <w:rPr>
          <w:color w:val="202122"/>
          <w:szCs w:val="21"/>
        </w:rPr>
        <w:t xml:space="preserve"> </w:t>
      </w:r>
      <w:r w:rsidRPr="008E6420">
        <w:rPr>
          <w:color w:val="202122"/>
          <w:szCs w:val="21"/>
          <w:shd w:val="clear" w:color="auto" w:fill="FFFFFF"/>
        </w:rPr>
        <w:t>For our analyses</w:t>
      </w:r>
      <w:r w:rsidR="004F03D1" w:rsidRPr="008E6420">
        <w:rPr>
          <w:color w:val="202122"/>
          <w:szCs w:val="21"/>
          <w:shd w:val="clear" w:color="auto" w:fill="FFFFFF"/>
        </w:rPr>
        <w:t xml:space="preserve"> we will only take WIM section of the identification as </w:t>
      </w:r>
      <w:r w:rsidR="00947131" w:rsidRPr="008E6420">
        <w:rPr>
          <w:color w:val="202122"/>
          <w:szCs w:val="21"/>
          <w:shd w:val="clear" w:color="auto" w:fill="FFFFFF"/>
        </w:rPr>
        <w:t>the info from the other sections of the VIN isn’t available on public domain and usually differs from company to company.</w:t>
      </w:r>
    </w:p>
    <w:p w:rsidR="00947131" w:rsidRPr="008E6420" w:rsidRDefault="00947131" w:rsidP="003A0492">
      <w:pPr>
        <w:rPr>
          <w:rFonts w:cs="Times New Roman"/>
          <w:color w:val="202122"/>
          <w:sz w:val="24"/>
          <w:szCs w:val="21"/>
          <w:shd w:val="clear" w:color="auto" w:fill="FFFFFF"/>
        </w:rPr>
      </w:pPr>
    </w:p>
    <w:p w:rsidR="00947131" w:rsidRPr="006A081A" w:rsidRDefault="00947131" w:rsidP="00A11028">
      <w:pPr>
        <w:shd w:val="clear" w:color="auto" w:fill="FFFFFF"/>
        <w:spacing w:before="72" w:after="0" w:line="240" w:lineRule="auto"/>
        <w:outlineLvl w:val="2"/>
        <w:rPr>
          <w:rFonts w:eastAsia="Times New Roman" w:cs="Times New Roman"/>
          <w:b/>
          <w:bCs/>
          <w:color w:val="000000"/>
          <w:sz w:val="24"/>
          <w:szCs w:val="29"/>
        </w:rPr>
      </w:pPr>
      <w:r w:rsidRPr="006A081A">
        <w:rPr>
          <w:rFonts w:eastAsia="Times New Roman" w:cs="Times New Roman"/>
          <w:b/>
          <w:bCs/>
          <w:color w:val="000000"/>
          <w:sz w:val="24"/>
          <w:szCs w:val="29"/>
        </w:rPr>
        <w:t>World manufacturer identifier</w:t>
      </w:r>
      <w:r w:rsidR="006A081A">
        <w:rPr>
          <w:rFonts w:eastAsia="Times New Roman" w:cs="Times New Roman"/>
          <w:b/>
          <w:bCs/>
          <w:color w:val="000000"/>
          <w:sz w:val="24"/>
          <w:szCs w:val="29"/>
        </w:rPr>
        <w:t xml:space="preserve">:- </w:t>
      </w:r>
    </w:p>
    <w:p w:rsidR="00A11028" w:rsidRPr="008E6420" w:rsidRDefault="00A11028" w:rsidP="00A11028">
      <w:pPr>
        <w:shd w:val="clear" w:color="auto" w:fill="FFFFFF"/>
        <w:spacing w:before="72" w:after="0" w:line="240" w:lineRule="auto"/>
        <w:outlineLvl w:val="2"/>
        <w:rPr>
          <w:rFonts w:eastAsia="Times New Roman" w:cs="Times New Roman"/>
          <w:color w:val="000000"/>
          <w:sz w:val="24"/>
          <w:szCs w:val="29"/>
        </w:rPr>
      </w:pPr>
      <w:r w:rsidRPr="008E6420">
        <w:rPr>
          <w:rFonts w:eastAsia="Times New Roman" w:cs="Times New Roman"/>
          <w:color w:val="000000"/>
          <w:sz w:val="24"/>
          <w:szCs w:val="29"/>
        </w:rPr>
        <w:t>W</w:t>
      </w:r>
      <w:r w:rsidRPr="008E6420">
        <w:rPr>
          <w:rFonts w:eastAsia="Times New Roman" w:cs="Times New Roman"/>
          <w:color w:val="000000"/>
          <w:sz w:val="24"/>
          <w:szCs w:val="29"/>
        </w:rPr>
        <w:t xml:space="preserve">e can use </w:t>
      </w:r>
      <w:r w:rsidRPr="008E6420">
        <w:rPr>
          <w:rFonts w:eastAsia="Times New Roman" w:cs="Times New Roman"/>
          <w:color w:val="000000"/>
          <w:sz w:val="24"/>
          <w:szCs w:val="29"/>
        </w:rPr>
        <w:t>W</w:t>
      </w:r>
      <w:r w:rsidRPr="008E6420">
        <w:rPr>
          <w:rFonts w:eastAsia="Times New Roman" w:cs="Times New Roman"/>
          <w:color w:val="000000"/>
          <w:sz w:val="24"/>
          <w:szCs w:val="29"/>
        </w:rPr>
        <w:t>MI to extract the manufacturing location of our vehic</w:t>
      </w:r>
      <w:r w:rsidR="006A081A">
        <w:rPr>
          <w:rFonts w:eastAsia="Times New Roman" w:cs="Times New Roman"/>
          <w:color w:val="000000"/>
          <w:sz w:val="24"/>
          <w:szCs w:val="29"/>
        </w:rPr>
        <w:t xml:space="preserve">le. </w:t>
      </w:r>
      <w:r w:rsidRPr="008E6420">
        <w:rPr>
          <w:rFonts w:eastAsia="Times New Roman" w:cs="Times New Roman"/>
          <w:color w:val="000000"/>
          <w:sz w:val="24"/>
          <w:szCs w:val="29"/>
        </w:rPr>
        <w:t>We used the below chart to extract the manufacturing location of our vehicles.</w:t>
      </w:r>
    </w:p>
    <w:p w:rsidR="008E6420" w:rsidRPr="008E6420" w:rsidRDefault="008E6420" w:rsidP="00A11028">
      <w:pPr>
        <w:shd w:val="clear" w:color="auto" w:fill="FFFFFF"/>
        <w:spacing w:before="72" w:after="0" w:line="240" w:lineRule="auto"/>
        <w:outlineLvl w:val="2"/>
        <w:rPr>
          <w:rFonts w:eastAsia="Times New Roman" w:cs="Times New Roman"/>
          <w:color w:val="000000"/>
          <w:sz w:val="24"/>
          <w:szCs w:val="29"/>
        </w:rPr>
      </w:pPr>
    </w:p>
    <w:p w:rsidR="008E6420" w:rsidRPr="008E6420" w:rsidRDefault="008E6420" w:rsidP="00A11028">
      <w:pPr>
        <w:shd w:val="clear" w:color="auto" w:fill="FFFFFF"/>
        <w:spacing w:before="72" w:after="0" w:line="240" w:lineRule="auto"/>
        <w:outlineLvl w:val="2"/>
        <w:rPr>
          <w:rFonts w:eastAsia="Times New Roman" w:cs="Times New Roman"/>
          <w:color w:val="000000"/>
          <w:sz w:val="24"/>
          <w:szCs w:val="29"/>
        </w:rPr>
      </w:pPr>
    </w:p>
    <w:bookmarkStart w:id="0" w:name="_MON_1653333090"/>
    <w:bookmarkEnd w:id="0"/>
    <w:p w:rsidR="008E6420" w:rsidRPr="008E6420" w:rsidRDefault="006A081A" w:rsidP="00A11028">
      <w:pPr>
        <w:shd w:val="clear" w:color="auto" w:fill="FFFFFF"/>
        <w:spacing w:before="72" w:after="0" w:line="240" w:lineRule="auto"/>
        <w:outlineLvl w:val="2"/>
        <w:rPr>
          <w:rFonts w:eastAsia="Times New Roman" w:cs="Times New Roman"/>
          <w:color w:val="000000"/>
          <w:sz w:val="24"/>
          <w:szCs w:val="29"/>
        </w:rPr>
      </w:pPr>
      <w:r w:rsidRPr="008E6420">
        <w:rPr>
          <w:rFonts w:eastAsia="Times New Roman" w:cs="Times New Roman"/>
          <w:color w:val="000000"/>
          <w:sz w:val="24"/>
          <w:szCs w:val="29"/>
        </w:rPr>
        <w:object w:dxaOrig="3515" w:dyaOrig="4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204.75pt" o:ole="">
            <v:imagedata r:id="rId5" o:title="" cropbottom="3815f"/>
          </v:shape>
          <o:OLEObject Type="Embed" ProgID="Excel.Sheet.12" ShapeID="_x0000_i1025" DrawAspect="Content" ObjectID="_1653333830" r:id="rId6"/>
        </w:object>
      </w:r>
    </w:p>
    <w:p w:rsidR="008E6420" w:rsidRPr="008E6420" w:rsidRDefault="008E6420" w:rsidP="00A11028">
      <w:pPr>
        <w:shd w:val="clear" w:color="auto" w:fill="FFFFFF"/>
        <w:spacing w:before="72" w:after="0" w:line="240" w:lineRule="auto"/>
        <w:outlineLvl w:val="2"/>
        <w:rPr>
          <w:rFonts w:eastAsia="Times New Roman" w:cs="Times New Roman"/>
          <w:color w:val="000000"/>
          <w:sz w:val="24"/>
          <w:szCs w:val="29"/>
        </w:rPr>
      </w:pPr>
      <w:bookmarkStart w:id="1" w:name="_GoBack"/>
      <w:bookmarkEnd w:id="1"/>
    </w:p>
    <w:sectPr w:rsidR="008E6420" w:rsidRPr="008E6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B65222"/>
    <w:multiLevelType w:val="hybridMultilevel"/>
    <w:tmpl w:val="14C2A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801"/>
    <w:rsid w:val="0010318D"/>
    <w:rsid w:val="00261DE4"/>
    <w:rsid w:val="002E0D87"/>
    <w:rsid w:val="0033419C"/>
    <w:rsid w:val="003747D9"/>
    <w:rsid w:val="003A0492"/>
    <w:rsid w:val="003D6005"/>
    <w:rsid w:val="004E1020"/>
    <w:rsid w:val="004F03D1"/>
    <w:rsid w:val="00584129"/>
    <w:rsid w:val="006155A2"/>
    <w:rsid w:val="00661FDE"/>
    <w:rsid w:val="006A081A"/>
    <w:rsid w:val="006B79FF"/>
    <w:rsid w:val="007B4575"/>
    <w:rsid w:val="008732CB"/>
    <w:rsid w:val="008E6420"/>
    <w:rsid w:val="00947131"/>
    <w:rsid w:val="00A11028"/>
    <w:rsid w:val="00B17E96"/>
    <w:rsid w:val="00B36313"/>
    <w:rsid w:val="00DD3111"/>
    <w:rsid w:val="00E11914"/>
    <w:rsid w:val="00FF08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8A2E1-E126-4D71-858C-4DAD465A2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A049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17E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7E96"/>
    <w:rPr>
      <w:rFonts w:eastAsiaTheme="minorEastAsia"/>
      <w:color w:val="5A5A5A" w:themeColor="text1" w:themeTint="A5"/>
      <w:spacing w:val="15"/>
    </w:rPr>
  </w:style>
  <w:style w:type="table" w:styleId="TableGrid">
    <w:name w:val="Table Grid"/>
    <w:basedOn w:val="TableNormal"/>
    <w:uiPriority w:val="39"/>
    <w:rsid w:val="005841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0492"/>
    <w:pPr>
      <w:ind w:left="720"/>
      <w:contextualSpacing/>
    </w:pPr>
  </w:style>
  <w:style w:type="character" w:styleId="Hyperlink">
    <w:name w:val="Hyperlink"/>
    <w:basedOn w:val="DefaultParagraphFont"/>
    <w:uiPriority w:val="99"/>
    <w:semiHidden/>
    <w:unhideWhenUsed/>
    <w:rsid w:val="003A0492"/>
    <w:rPr>
      <w:color w:val="0000FF"/>
      <w:u w:val="single"/>
    </w:rPr>
  </w:style>
  <w:style w:type="character" w:customStyle="1" w:styleId="Heading3Char">
    <w:name w:val="Heading 3 Char"/>
    <w:basedOn w:val="DefaultParagraphFont"/>
    <w:link w:val="Heading3"/>
    <w:uiPriority w:val="9"/>
    <w:rsid w:val="003A0492"/>
    <w:rPr>
      <w:rFonts w:ascii="Times New Roman" w:eastAsia="Times New Roman" w:hAnsi="Times New Roman" w:cs="Times New Roman"/>
      <w:b/>
      <w:bCs/>
      <w:sz w:val="27"/>
      <w:szCs w:val="27"/>
    </w:rPr>
  </w:style>
  <w:style w:type="character" w:customStyle="1" w:styleId="mw-headline">
    <w:name w:val="mw-headline"/>
    <w:basedOn w:val="DefaultParagraphFont"/>
    <w:rsid w:val="003A0492"/>
  </w:style>
  <w:style w:type="character" w:styleId="FollowedHyperlink">
    <w:name w:val="FollowedHyperlink"/>
    <w:basedOn w:val="DefaultParagraphFont"/>
    <w:uiPriority w:val="99"/>
    <w:semiHidden/>
    <w:unhideWhenUsed/>
    <w:rsid w:val="003A0492"/>
    <w:rPr>
      <w:color w:val="954F72" w:themeColor="followedHyperlink"/>
      <w:u w:val="single"/>
    </w:rPr>
  </w:style>
  <w:style w:type="character" w:customStyle="1" w:styleId="mw-editsection">
    <w:name w:val="mw-editsection"/>
    <w:basedOn w:val="DefaultParagraphFont"/>
    <w:rsid w:val="006B79FF"/>
  </w:style>
  <w:style w:type="character" w:customStyle="1" w:styleId="mw-editsection-bracket">
    <w:name w:val="mw-editsection-bracket"/>
    <w:basedOn w:val="DefaultParagraphFont"/>
    <w:rsid w:val="006B79FF"/>
  </w:style>
  <w:style w:type="paragraph" w:styleId="NormalWeb">
    <w:name w:val="Normal (Web)"/>
    <w:basedOn w:val="Normal"/>
    <w:uiPriority w:val="99"/>
    <w:unhideWhenUsed/>
    <w:rsid w:val="006B79FF"/>
    <w:pPr>
      <w:spacing w:before="100" w:beforeAutospacing="1" w:after="100" w:afterAutospacing="1" w:line="240" w:lineRule="auto"/>
    </w:pPr>
    <w:rPr>
      <w:rFonts w:eastAsia="Times New Roman" w:cs="Times New Roman"/>
      <w:sz w:val="24"/>
      <w:szCs w:val="24"/>
    </w:rPr>
  </w:style>
  <w:style w:type="paragraph" w:styleId="BalloonText">
    <w:name w:val="Balloon Text"/>
    <w:basedOn w:val="Normal"/>
    <w:link w:val="BalloonTextChar"/>
    <w:uiPriority w:val="99"/>
    <w:semiHidden/>
    <w:unhideWhenUsed/>
    <w:rsid w:val="008E6420"/>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8E6420"/>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78392">
      <w:bodyDiv w:val="1"/>
      <w:marLeft w:val="0"/>
      <w:marRight w:val="0"/>
      <w:marTop w:val="0"/>
      <w:marBottom w:val="0"/>
      <w:divBdr>
        <w:top w:val="none" w:sz="0" w:space="0" w:color="auto"/>
        <w:left w:val="none" w:sz="0" w:space="0" w:color="auto"/>
        <w:bottom w:val="none" w:sz="0" w:space="0" w:color="auto"/>
        <w:right w:val="none" w:sz="0" w:space="0" w:color="auto"/>
      </w:divBdr>
    </w:div>
    <w:div w:id="329793663">
      <w:bodyDiv w:val="1"/>
      <w:marLeft w:val="0"/>
      <w:marRight w:val="0"/>
      <w:marTop w:val="0"/>
      <w:marBottom w:val="0"/>
      <w:divBdr>
        <w:top w:val="none" w:sz="0" w:space="0" w:color="auto"/>
        <w:left w:val="none" w:sz="0" w:space="0" w:color="auto"/>
        <w:bottom w:val="none" w:sz="0" w:space="0" w:color="auto"/>
        <w:right w:val="none" w:sz="0" w:space="0" w:color="auto"/>
      </w:divBdr>
    </w:div>
    <w:div w:id="363025269">
      <w:bodyDiv w:val="1"/>
      <w:marLeft w:val="0"/>
      <w:marRight w:val="0"/>
      <w:marTop w:val="0"/>
      <w:marBottom w:val="0"/>
      <w:divBdr>
        <w:top w:val="none" w:sz="0" w:space="0" w:color="auto"/>
        <w:left w:val="none" w:sz="0" w:space="0" w:color="auto"/>
        <w:bottom w:val="none" w:sz="0" w:space="0" w:color="auto"/>
        <w:right w:val="none" w:sz="0" w:space="0" w:color="auto"/>
      </w:divBdr>
    </w:div>
    <w:div w:id="473982867">
      <w:bodyDiv w:val="1"/>
      <w:marLeft w:val="0"/>
      <w:marRight w:val="0"/>
      <w:marTop w:val="0"/>
      <w:marBottom w:val="0"/>
      <w:divBdr>
        <w:top w:val="none" w:sz="0" w:space="0" w:color="auto"/>
        <w:left w:val="none" w:sz="0" w:space="0" w:color="auto"/>
        <w:bottom w:val="none" w:sz="0" w:space="0" w:color="auto"/>
        <w:right w:val="none" w:sz="0" w:space="0" w:color="auto"/>
      </w:divBdr>
    </w:div>
    <w:div w:id="547690698">
      <w:bodyDiv w:val="1"/>
      <w:marLeft w:val="0"/>
      <w:marRight w:val="0"/>
      <w:marTop w:val="0"/>
      <w:marBottom w:val="0"/>
      <w:divBdr>
        <w:top w:val="none" w:sz="0" w:space="0" w:color="auto"/>
        <w:left w:val="none" w:sz="0" w:space="0" w:color="auto"/>
        <w:bottom w:val="none" w:sz="0" w:space="0" w:color="auto"/>
        <w:right w:val="none" w:sz="0" w:space="0" w:color="auto"/>
      </w:divBdr>
    </w:div>
    <w:div w:id="697195977">
      <w:bodyDiv w:val="1"/>
      <w:marLeft w:val="0"/>
      <w:marRight w:val="0"/>
      <w:marTop w:val="0"/>
      <w:marBottom w:val="0"/>
      <w:divBdr>
        <w:top w:val="none" w:sz="0" w:space="0" w:color="auto"/>
        <w:left w:val="none" w:sz="0" w:space="0" w:color="auto"/>
        <w:bottom w:val="none" w:sz="0" w:space="0" w:color="auto"/>
        <w:right w:val="none" w:sz="0" w:space="0" w:color="auto"/>
      </w:divBdr>
    </w:div>
    <w:div w:id="705914354">
      <w:bodyDiv w:val="1"/>
      <w:marLeft w:val="0"/>
      <w:marRight w:val="0"/>
      <w:marTop w:val="0"/>
      <w:marBottom w:val="0"/>
      <w:divBdr>
        <w:top w:val="none" w:sz="0" w:space="0" w:color="auto"/>
        <w:left w:val="none" w:sz="0" w:space="0" w:color="auto"/>
        <w:bottom w:val="none" w:sz="0" w:space="0" w:color="auto"/>
        <w:right w:val="none" w:sz="0" w:space="0" w:color="auto"/>
      </w:divBdr>
    </w:div>
    <w:div w:id="1016925315">
      <w:bodyDiv w:val="1"/>
      <w:marLeft w:val="0"/>
      <w:marRight w:val="0"/>
      <w:marTop w:val="0"/>
      <w:marBottom w:val="0"/>
      <w:divBdr>
        <w:top w:val="none" w:sz="0" w:space="0" w:color="auto"/>
        <w:left w:val="none" w:sz="0" w:space="0" w:color="auto"/>
        <w:bottom w:val="none" w:sz="0" w:space="0" w:color="auto"/>
        <w:right w:val="none" w:sz="0" w:space="0" w:color="auto"/>
      </w:divBdr>
    </w:div>
    <w:div w:id="1609584363">
      <w:bodyDiv w:val="1"/>
      <w:marLeft w:val="0"/>
      <w:marRight w:val="0"/>
      <w:marTop w:val="0"/>
      <w:marBottom w:val="0"/>
      <w:divBdr>
        <w:top w:val="none" w:sz="0" w:space="0" w:color="auto"/>
        <w:left w:val="none" w:sz="0" w:space="0" w:color="auto"/>
        <w:bottom w:val="none" w:sz="0" w:space="0" w:color="auto"/>
        <w:right w:val="none" w:sz="0" w:space="0" w:color="auto"/>
      </w:divBdr>
    </w:div>
    <w:div w:id="2045521815">
      <w:bodyDiv w:val="1"/>
      <w:marLeft w:val="0"/>
      <w:marRight w:val="0"/>
      <w:marTop w:val="0"/>
      <w:marBottom w:val="0"/>
      <w:divBdr>
        <w:top w:val="none" w:sz="0" w:space="0" w:color="auto"/>
        <w:left w:val="none" w:sz="0" w:space="0" w:color="auto"/>
        <w:bottom w:val="none" w:sz="0" w:space="0" w:color="auto"/>
        <w:right w:val="none" w:sz="0" w:space="0" w:color="auto"/>
      </w:divBdr>
    </w:div>
    <w:div w:id="210818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1.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2917</TotalTime>
  <Pages>3</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2020-06-07T16:56:00Z</dcterms:created>
  <dcterms:modified xsi:type="dcterms:W3CDTF">2020-06-10T17:07:00Z</dcterms:modified>
</cp:coreProperties>
</file>