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04D3" w14:textId="47382A06" w:rsidR="00937C36" w:rsidRPr="0060286A" w:rsidRDefault="00937C36" w:rsidP="00B55342">
      <w:pPr>
        <w:autoSpaceDE w:val="0"/>
        <w:autoSpaceDN w:val="0"/>
        <w:adjustRightInd w:val="0"/>
        <w:spacing w:after="0" w:line="23" w:lineRule="atLeast"/>
        <w:jc w:val="center"/>
        <w:rPr>
          <w:rFonts w:ascii="Times New Roman" w:hAnsi="Times New Roman" w:cs="Times New Roman"/>
          <w:b/>
          <w:sz w:val="44"/>
          <w:szCs w:val="44"/>
        </w:rPr>
      </w:pPr>
      <w:r w:rsidRPr="0060286A">
        <w:rPr>
          <w:rFonts w:ascii="Times New Roman" w:hAnsi="Times New Roman" w:cs="Times New Roman"/>
          <w:b/>
          <w:sz w:val="44"/>
          <w:szCs w:val="44"/>
        </w:rPr>
        <w:t>Case Study I</w:t>
      </w:r>
      <w:r w:rsidR="00042F36">
        <w:rPr>
          <w:rFonts w:ascii="Times New Roman" w:hAnsi="Times New Roman" w:cs="Times New Roman"/>
          <w:b/>
          <w:sz w:val="44"/>
          <w:szCs w:val="44"/>
        </w:rPr>
        <w:t>V</w:t>
      </w:r>
    </w:p>
    <w:p w14:paraId="0C06C05D" w14:textId="77777777" w:rsidR="00937C36" w:rsidRPr="0060286A" w:rsidRDefault="00937C36" w:rsidP="00B55342">
      <w:pPr>
        <w:autoSpaceDE w:val="0"/>
        <w:autoSpaceDN w:val="0"/>
        <w:adjustRightInd w:val="0"/>
        <w:spacing w:after="0" w:line="23" w:lineRule="atLeast"/>
        <w:jc w:val="center"/>
        <w:rPr>
          <w:rFonts w:ascii="Times New Roman" w:hAnsi="Times New Roman" w:cs="Times New Roman"/>
          <w:sz w:val="26"/>
          <w:szCs w:val="26"/>
        </w:rPr>
      </w:pPr>
      <w:r w:rsidRPr="0060286A">
        <w:rPr>
          <w:rFonts w:ascii="Times New Roman" w:hAnsi="Times New Roman" w:cs="Times New Roman"/>
          <w:sz w:val="26"/>
          <w:szCs w:val="26"/>
        </w:rPr>
        <w:t xml:space="preserve">Randy Kim, Kati </w:t>
      </w:r>
      <w:proofErr w:type="spellStart"/>
      <w:r w:rsidRPr="0060286A">
        <w:rPr>
          <w:rFonts w:ascii="Times New Roman" w:hAnsi="Times New Roman" w:cs="Times New Roman"/>
          <w:sz w:val="26"/>
          <w:szCs w:val="26"/>
        </w:rPr>
        <w:t>Schuerger</w:t>
      </w:r>
      <w:proofErr w:type="spellEnd"/>
      <w:r w:rsidRPr="0060286A">
        <w:rPr>
          <w:rFonts w:ascii="Times New Roman" w:hAnsi="Times New Roman" w:cs="Times New Roman"/>
          <w:sz w:val="26"/>
          <w:szCs w:val="26"/>
        </w:rPr>
        <w:t>, Will Sherman</w:t>
      </w:r>
    </w:p>
    <w:p w14:paraId="7A0E5B9D" w14:textId="601A397C" w:rsidR="00937C36" w:rsidRPr="0060286A" w:rsidRDefault="009901A4" w:rsidP="00B55342">
      <w:pPr>
        <w:autoSpaceDE w:val="0"/>
        <w:autoSpaceDN w:val="0"/>
        <w:adjustRightInd w:val="0"/>
        <w:spacing w:after="0" w:line="23" w:lineRule="atLeast"/>
        <w:jc w:val="center"/>
        <w:rPr>
          <w:rFonts w:ascii="Times New Roman" w:hAnsi="Times New Roman" w:cs="Times New Roman"/>
          <w:sz w:val="26"/>
          <w:szCs w:val="26"/>
        </w:rPr>
      </w:pPr>
      <w:r w:rsidRPr="00F72E8B">
        <w:rPr>
          <w:rFonts w:ascii="Times New Roman" w:hAnsi="Times New Roman" w:cs="Times New Roman"/>
          <w:sz w:val="26"/>
          <w:szCs w:val="26"/>
        </w:rPr>
        <w:t xml:space="preserve">October </w:t>
      </w:r>
      <w:r w:rsidR="00F72E8B">
        <w:rPr>
          <w:rFonts w:ascii="Times New Roman" w:hAnsi="Times New Roman" w:cs="Times New Roman"/>
          <w:sz w:val="26"/>
          <w:szCs w:val="26"/>
        </w:rPr>
        <w:t>17</w:t>
      </w:r>
      <w:r w:rsidR="00937C36" w:rsidRPr="0060286A">
        <w:rPr>
          <w:rFonts w:ascii="Times New Roman" w:hAnsi="Times New Roman" w:cs="Times New Roman"/>
          <w:sz w:val="26"/>
          <w:szCs w:val="26"/>
        </w:rPr>
        <w:t>, 2022</w:t>
      </w:r>
    </w:p>
    <w:p w14:paraId="13DDA035" w14:textId="77777777" w:rsidR="00937C36" w:rsidRPr="00282DFF" w:rsidRDefault="00937C36" w:rsidP="00B55342">
      <w:pPr>
        <w:autoSpaceDE w:val="0"/>
        <w:autoSpaceDN w:val="0"/>
        <w:adjustRightInd w:val="0"/>
        <w:spacing w:after="0" w:line="23" w:lineRule="atLeast"/>
        <w:jc w:val="center"/>
        <w:rPr>
          <w:rFonts w:ascii="Times New Roman" w:hAnsi="Times New Roman" w:cs="Times New Roman"/>
          <w:b/>
          <w:bCs/>
          <w:sz w:val="24"/>
          <w:szCs w:val="24"/>
        </w:rPr>
      </w:pPr>
    </w:p>
    <w:p w14:paraId="4B1523B1" w14:textId="77777777" w:rsidR="00937C36" w:rsidRPr="008024E7" w:rsidRDefault="00937C36" w:rsidP="00BC55E0">
      <w:pPr>
        <w:autoSpaceDE w:val="0"/>
        <w:autoSpaceDN w:val="0"/>
        <w:adjustRightInd w:val="0"/>
        <w:spacing w:after="0" w:line="23" w:lineRule="atLeast"/>
        <w:jc w:val="both"/>
        <w:rPr>
          <w:rFonts w:ascii="Times New Roman" w:hAnsi="Times New Roman" w:cs="Times New Roman"/>
          <w:b/>
          <w:bCs/>
          <w:sz w:val="34"/>
          <w:szCs w:val="34"/>
        </w:rPr>
      </w:pPr>
      <w:r w:rsidRPr="008024E7">
        <w:rPr>
          <w:rFonts w:ascii="Times New Roman" w:hAnsi="Times New Roman" w:cs="Times New Roman"/>
          <w:b/>
          <w:bCs/>
          <w:sz w:val="34"/>
          <w:szCs w:val="34"/>
        </w:rPr>
        <w:t xml:space="preserve">1 </w:t>
      </w:r>
      <w:r w:rsidRPr="008024E7">
        <w:rPr>
          <w:rFonts w:ascii="Times New Roman" w:hAnsi="Times New Roman" w:cs="Times New Roman"/>
          <w:b/>
          <w:bCs/>
          <w:sz w:val="34"/>
          <w:szCs w:val="34"/>
        </w:rPr>
        <w:tab/>
        <w:t>Introduction</w:t>
      </w:r>
    </w:p>
    <w:p w14:paraId="7ACAC05C" w14:textId="77777777" w:rsidR="00937C36" w:rsidRPr="0060286A" w:rsidRDefault="00937C36" w:rsidP="00BC55E0">
      <w:pPr>
        <w:pStyle w:val="NormalWeb"/>
        <w:spacing w:before="0" w:beforeAutospacing="0" w:after="0" w:afterAutospacing="0" w:line="23" w:lineRule="atLeast"/>
        <w:jc w:val="both"/>
        <w:rPr>
          <w:sz w:val="20"/>
          <w:szCs w:val="20"/>
        </w:rPr>
      </w:pPr>
    </w:p>
    <w:p w14:paraId="4F428E7E" w14:textId="6DE1A8B8" w:rsidR="00937C36" w:rsidRPr="0060286A" w:rsidRDefault="00937C36" w:rsidP="00440FA5">
      <w:pPr>
        <w:pStyle w:val="NormalWeb"/>
        <w:spacing w:before="0" w:beforeAutospacing="0" w:after="120" w:afterAutospacing="0" w:line="23" w:lineRule="atLeast"/>
        <w:jc w:val="both"/>
        <w:rPr>
          <w:b/>
        </w:rPr>
      </w:pPr>
      <w:r w:rsidRPr="0060286A">
        <w:rPr>
          <w:b/>
          <w:sz w:val="28"/>
          <w:szCs w:val="28"/>
        </w:rPr>
        <w:t>Objective</w:t>
      </w:r>
    </w:p>
    <w:p w14:paraId="7EBE7091" w14:textId="402DFB89" w:rsidR="00DD0F44" w:rsidRDefault="006F680D" w:rsidP="079C66F2">
      <w:pPr>
        <w:pStyle w:val="NormalWeb"/>
        <w:spacing w:before="0" w:beforeAutospacing="0" w:after="0" w:afterAutospacing="0" w:line="23" w:lineRule="atLeast"/>
        <w:jc w:val="both"/>
      </w:pPr>
      <w:r>
        <w:t xml:space="preserve">The objective of this case study was to </w:t>
      </w:r>
      <w:r w:rsidR="00FA3F36">
        <w:t>build</w:t>
      </w:r>
      <w:r w:rsidR="001C3039">
        <w:t xml:space="preserve"> </w:t>
      </w:r>
      <w:r w:rsidR="00170881">
        <w:t>a</w:t>
      </w:r>
      <w:r w:rsidR="0D06AAAC">
        <w:t>n</w:t>
      </w:r>
      <w:r w:rsidR="00C5753F">
        <w:t xml:space="preserve"> </w:t>
      </w:r>
      <w:r w:rsidR="600D61DF">
        <w:t>algorithm to predict</w:t>
      </w:r>
      <w:r w:rsidR="13919ACC">
        <w:t xml:space="preserve"> future bankruptcy per company from historical data. Because the</w:t>
      </w:r>
      <w:r w:rsidR="4235EBF8">
        <w:t xml:space="preserve">re </w:t>
      </w:r>
      <w:r w:rsidR="006035B1">
        <w:t>wa</w:t>
      </w:r>
      <w:r w:rsidR="4235EBF8">
        <w:t xml:space="preserve">sn’t a data dictionary, several foundational questions occur. The most pivotal being what class </w:t>
      </w:r>
      <w:r w:rsidR="006035B1">
        <w:t>wa</w:t>
      </w:r>
      <w:r w:rsidR="4235EBF8">
        <w:t xml:space="preserve">s assigned as </w:t>
      </w:r>
      <w:r w:rsidR="71BF0F11">
        <w:t xml:space="preserve">bankrupt, </w:t>
      </w:r>
      <m:oMath>
        <m:r>
          <w:rPr>
            <w:rFonts w:ascii="Cambria Math" w:hAnsi="Cambria Math"/>
          </w:rPr>
          <m:t>b’0’</m:t>
        </m:r>
      </m:oMath>
      <w:r w:rsidR="71BF0F11">
        <w:t xml:space="preserve"> or </w:t>
      </w:r>
      <m:oMath>
        <m:r>
          <w:rPr>
            <w:rFonts w:ascii="Cambria Math" w:hAnsi="Cambria Math"/>
          </w:rPr>
          <m:t>b’1’</m:t>
        </m:r>
      </m:oMath>
      <w:r w:rsidR="006035B1">
        <w:t xml:space="preserve"> </w:t>
      </w:r>
      <w:r w:rsidR="71BF0F11">
        <w:t>? We proceed</w:t>
      </w:r>
      <w:r w:rsidR="006035B1">
        <w:t>ed</w:t>
      </w:r>
      <w:r w:rsidR="71BF0F11">
        <w:t xml:space="preserve"> under the assumption that the </w:t>
      </w:r>
      <m:oMath>
        <m:r>
          <w:rPr>
            <w:rFonts w:ascii="Cambria Math" w:hAnsi="Cambria Math"/>
          </w:rPr>
          <m:t>0’</m:t>
        </m:r>
      </m:oMath>
      <w:r w:rsidR="71BF0F11">
        <w:t xml:space="preserve"> and </w:t>
      </w:r>
      <m:oMath>
        <m:r>
          <w:rPr>
            <w:rFonts w:ascii="Cambria Math" w:hAnsi="Cambria Math"/>
          </w:rPr>
          <m:t>1’</m:t>
        </m:r>
      </m:oMath>
      <w:r w:rsidR="71BF0F11">
        <w:t xml:space="preserve"> represent truth state, so </w:t>
      </w:r>
      <m:oMath>
        <m:r>
          <w:rPr>
            <w:rFonts w:ascii="Cambria Math" w:hAnsi="Cambria Math"/>
          </w:rPr>
          <m:t>0’</m:t>
        </m:r>
      </m:oMath>
      <w:r w:rsidR="71BF0F11">
        <w:t xml:space="preserve"> correspond</w:t>
      </w:r>
      <w:r w:rsidR="006035B1">
        <w:t>ed</w:t>
      </w:r>
      <w:r w:rsidR="71BF0F11">
        <w:t xml:space="preserve"> to false when querying </w:t>
      </w:r>
      <w:r w:rsidR="006035B1">
        <w:t xml:space="preserve">if a company went </w:t>
      </w:r>
      <w:r w:rsidR="71BF0F11">
        <w:t>bankrupt.</w:t>
      </w:r>
    </w:p>
    <w:p w14:paraId="36BB6AB9" w14:textId="77777777" w:rsidR="00A5762A" w:rsidRDefault="00A5762A" w:rsidP="532E7421">
      <w:pPr>
        <w:pStyle w:val="NormalWeb"/>
        <w:spacing w:before="0" w:beforeAutospacing="0" w:after="0" w:afterAutospacing="0" w:line="23" w:lineRule="atLeast"/>
        <w:jc w:val="both"/>
      </w:pPr>
    </w:p>
    <w:p w14:paraId="0A9581D1" w14:textId="4DF6E600" w:rsidR="00EF5071" w:rsidRDefault="3A706B02" w:rsidP="079C66F2">
      <w:pPr>
        <w:pStyle w:val="NormalWeb"/>
        <w:spacing w:before="0" w:beforeAutospacing="0" w:after="0" w:afterAutospacing="0" w:line="23" w:lineRule="atLeast"/>
        <w:jc w:val="both"/>
      </w:pPr>
      <w:r>
        <w:t xml:space="preserve">Other important questions would primarily be focused on the </w:t>
      </w:r>
      <w:r w:rsidR="00C176A3">
        <w:t>attributes (ATTR).</w:t>
      </w:r>
      <w:r>
        <w:t xml:space="preserve"> </w:t>
      </w:r>
      <w:r w:rsidR="2AED089D" w:rsidRPr="079C66F2">
        <w:t>Initial email replies would be as follows:</w:t>
      </w:r>
    </w:p>
    <w:p w14:paraId="7A25F55A" w14:textId="59572A15" w:rsidR="00EF5071" w:rsidRDefault="2AED089D" w:rsidP="079C66F2">
      <w:pPr>
        <w:pStyle w:val="NormalWeb"/>
        <w:spacing w:before="120" w:beforeAutospacing="0" w:after="120" w:afterAutospacing="0" w:line="23" w:lineRule="atLeast"/>
        <w:ind w:left="720" w:right="720"/>
        <w:jc w:val="both"/>
        <w:rPr>
          <w:i/>
          <w:iCs/>
        </w:rPr>
      </w:pPr>
      <w:r w:rsidRPr="079C66F2">
        <w:rPr>
          <w:i/>
          <w:iCs/>
        </w:rPr>
        <w:t>To whom it may concern:</w:t>
      </w:r>
    </w:p>
    <w:p w14:paraId="714F113E" w14:textId="3236311F" w:rsidR="00EF5071" w:rsidRDefault="2AED089D" w:rsidP="079C66F2">
      <w:pPr>
        <w:pStyle w:val="NormalWeb"/>
        <w:spacing w:before="120" w:beforeAutospacing="0" w:after="120" w:afterAutospacing="0" w:line="23" w:lineRule="atLeast"/>
        <w:ind w:left="720" w:right="720"/>
        <w:jc w:val="both"/>
        <w:rPr>
          <w:i/>
          <w:iCs/>
        </w:rPr>
      </w:pPr>
      <w:r w:rsidRPr="079C66F2">
        <w:rPr>
          <w:i/>
          <w:iCs/>
        </w:rPr>
        <w:t>We need to identify what each of the features labeled Attr1 through Attr64 represent from your historical data.</w:t>
      </w:r>
      <w:r w:rsidR="002D446E">
        <w:rPr>
          <w:i/>
          <w:iCs/>
        </w:rPr>
        <w:t xml:space="preserve"> And a pivotal assessment criterion is what classes b’0’ and b’1’ represent… because that will dictate which </w:t>
      </w:r>
      <w:proofErr w:type="gramStart"/>
      <w:r w:rsidR="002D446E">
        <w:rPr>
          <w:i/>
          <w:iCs/>
        </w:rPr>
        <w:t>way</w:t>
      </w:r>
      <w:proofErr w:type="gramEnd"/>
      <w:r w:rsidR="002D446E">
        <w:rPr>
          <w:i/>
          <w:iCs/>
        </w:rPr>
        <w:t xml:space="preserve"> we focus the model.</w:t>
      </w:r>
    </w:p>
    <w:p w14:paraId="0AE0CE4B" w14:textId="25C3852F" w:rsidR="00EF5071" w:rsidRDefault="00AA6101" w:rsidP="079C66F2">
      <w:pPr>
        <w:pStyle w:val="NormalWeb"/>
        <w:spacing w:before="0" w:beforeAutospacing="0" w:after="0" w:afterAutospacing="0" w:line="23" w:lineRule="atLeast"/>
        <w:jc w:val="both"/>
      </w:pPr>
      <w:r>
        <w:t xml:space="preserve">An important </w:t>
      </w:r>
      <w:r w:rsidR="00C176A3">
        <w:t>question</w:t>
      </w:r>
      <w:r>
        <w:t xml:space="preserve"> of this case study was pre-processing of the data. </w:t>
      </w:r>
      <w:r w:rsidR="00C176A3">
        <w:t xml:space="preserve">Because the identities of the ATTRs were not provided, scaling needed to be applied with caution. </w:t>
      </w:r>
      <w:r w:rsidR="00646FAF">
        <w:t>However, we proceeded with the dataset scaled</w:t>
      </w:r>
      <w:r w:rsidR="00C176A3">
        <w:t>—treating ATTRs as independent—</w:t>
      </w:r>
      <w:r w:rsidR="00646FAF">
        <w:t>since some of the models under consideration are sensitive to</w:t>
      </w:r>
      <w:r w:rsidR="00646FAF">
        <w:t xml:space="preserve"> weighted and skewed distributions</w:t>
      </w:r>
      <w:r w:rsidR="00C176A3">
        <w:t>.</w:t>
      </w:r>
    </w:p>
    <w:p w14:paraId="62023383" w14:textId="77777777" w:rsidR="00F71311" w:rsidRPr="005C4422" w:rsidRDefault="00F71311" w:rsidP="00F71311">
      <w:pPr>
        <w:autoSpaceDE w:val="0"/>
        <w:autoSpaceDN w:val="0"/>
        <w:adjustRightInd w:val="0"/>
        <w:spacing w:after="0" w:line="23" w:lineRule="atLeast"/>
        <w:jc w:val="both"/>
        <w:rPr>
          <w:rFonts w:ascii="Times New Roman" w:hAnsi="Times New Roman" w:cs="Times New Roman"/>
          <w:sz w:val="24"/>
          <w:szCs w:val="24"/>
        </w:rPr>
      </w:pPr>
    </w:p>
    <w:p w14:paraId="0EABBF96" w14:textId="2F6BC5F8" w:rsidR="007A13FE" w:rsidRDefault="00937C36" w:rsidP="00440FA5">
      <w:pPr>
        <w:autoSpaceDE w:val="0"/>
        <w:autoSpaceDN w:val="0"/>
        <w:adjustRightInd w:val="0"/>
        <w:spacing w:after="120" w:line="23" w:lineRule="atLeast"/>
        <w:jc w:val="both"/>
        <w:rPr>
          <w:rFonts w:ascii="Times New Roman" w:hAnsi="Times New Roman" w:cs="Times New Roman"/>
          <w:b/>
          <w:sz w:val="28"/>
          <w:szCs w:val="28"/>
        </w:rPr>
      </w:pPr>
      <w:r w:rsidRPr="00B41BD1">
        <w:rPr>
          <w:rFonts w:ascii="Times New Roman" w:hAnsi="Times New Roman" w:cs="Times New Roman"/>
          <w:b/>
          <w:sz w:val="28"/>
          <w:szCs w:val="28"/>
        </w:rPr>
        <w:t>Dataset</w:t>
      </w:r>
      <w:r w:rsidR="00D3676E">
        <w:rPr>
          <w:rFonts w:ascii="Times New Roman" w:hAnsi="Times New Roman" w:cs="Times New Roman"/>
          <w:b/>
          <w:sz w:val="28"/>
          <w:szCs w:val="28"/>
        </w:rPr>
        <w:t>s</w:t>
      </w:r>
    </w:p>
    <w:p w14:paraId="31CCC1FF" w14:textId="77777777" w:rsidR="00D3676E" w:rsidRDefault="00580AAA" w:rsidP="00BC55E0">
      <w:pPr>
        <w:autoSpaceDE w:val="0"/>
        <w:autoSpaceDN w:val="0"/>
        <w:adjustRightInd w:val="0"/>
        <w:spacing w:after="0" w:line="23" w:lineRule="atLeast"/>
        <w:jc w:val="both"/>
        <w:rPr>
          <w:rFonts w:ascii="Times New Roman" w:eastAsia="Times New Roman" w:hAnsi="Times New Roman" w:cs="Times New Roman"/>
          <w:sz w:val="24"/>
          <w:szCs w:val="24"/>
        </w:rPr>
      </w:pPr>
      <w:r w:rsidRPr="532E7421">
        <w:rPr>
          <w:rFonts w:ascii="Times New Roman" w:eastAsia="Times New Roman" w:hAnsi="Times New Roman" w:cs="Times New Roman"/>
          <w:sz w:val="24"/>
          <w:szCs w:val="24"/>
        </w:rPr>
        <w:t>The dat</w:t>
      </w:r>
      <w:r w:rsidR="00934682">
        <w:rPr>
          <w:rFonts w:ascii="Times New Roman" w:eastAsia="Times New Roman" w:hAnsi="Times New Roman" w:cs="Times New Roman"/>
          <w:sz w:val="24"/>
          <w:szCs w:val="24"/>
        </w:rPr>
        <w:t xml:space="preserve">aset was provided by </w:t>
      </w:r>
      <w:r w:rsidR="00C176A3">
        <w:rPr>
          <w:rFonts w:ascii="Times New Roman" w:eastAsia="Times New Roman" w:hAnsi="Times New Roman" w:cs="Times New Roman"/>
          <w:sz w:val="24"/>
          <w:szCs w:val="24"/>
        </w:rPr>
        <w:t xml:space="preserve">the </w:t>
      </w:r>
      <w:r w:rsidR="00C176A3" w:rsidRPr="00C176A3">
        <w:rPr>
          <w:rFonts w:ascii="Times New Roman" w:eastAsia="Times New Roman" w:hAnsi="Times New Roman" w:cs="Times New Roman"/>
          <w:sz w:val="24"/>
          <w:szCs w:val="24"/>
        </w:rPr>
        <w:t>Finance Department</w:t>
      </w:r>
      <w:r w:rsidR="00C176A3">
        <w:rPr>
          <w:rFonts w:ascii="Times New Roman" w:eastAsia="Times New Roman" w:hAnsi="Times New Roman" w:cs="Times New Roman"/>
          <w:sz w:val="24"/>
          <w:szCs w:val="24"/>
        </w:rPr>
        <w:t xml:space="preserve"> of the stakeholders, and</w:t>
      </w:r>
      <w:r w:rsidR="000547C5">
        <w:rPr>
          <w:rFonts w:ascii="Times New Roman" w:eastAsia="Times New Roman" w:hAnsi="Times New Roman" w:cs="Times New Roman"/>
          <w:sz w:val="24"/>
          <w:szCs w:val="24"/>
        </w:rPr>
        <w:t xml:space="preserve"> the </w:t>
      </w:r>
      <w:r w:rsidR="00C176A3">
        <w:rPr>
          <w:rFonts w:ascii="Times New Roman" w:eastAsia="Times New Roman" w:hAnsi="Times New Roman" w:cs="Times New Roman"/>
          <w:sz w:val="24"/>
          <w:szCs w:val="24"/>
        </w:rPr>
        <w:t>data structure was an attribute-relation file format (ARFF)</w:t>
      </w:r>
      <w:r w:rsidR="007A7C3E">
        <w:rPr>
          <w:rFonts w:ascii="Times New Roman" w:eastAsia="Times New Roman" w:hAnsi="Times New Roman" w:cs="Times New Roman"/>
          <w:sz w:val="24"/>
          <w:szCs w:val="24"/>
        </w:rPr>
        <w:t>.</w:t>
      </w:r>
      <w:r w:rsidR="00C176A3">
        <w:rPr>
          <w:rFonts w:ascii="Times New Roman" w:eastAsia="Times New Roman" w:hAnsi="Times New Roman" w:cs="Times New Roman"/>
          <w:sz w:val="24"/>
          <w:szCs w:val="24"/>
        </w:rPr>
        <w:t xml:space="preserve"> This is essentially a comma separated file format with much richer header</w:t>
      </w:r>
      <w:r w:rsidR="00D3676E">
        <w:rPr>
          <w:rFonts w:ascii="Times New Roman" w:eastAsia="Times New Roman" w:hAnsi="Times New Roman" w:cs="Times New Roman"/>
          <w:sz w:val="24"/>
          <w:szCs w:val="24"/>
        </w:rPr>
        <w:t xml:space="preserve"> information. However, in this case the header fields were mostly blank.</w:t>
      </w:r>
    </w:p>
    <w:p w14:paraId="534C9E80" w14:textId="77777777" w:rsidR="00D3676E" w:rsidRDefault="00D3676E" w:rsidP="00BC55E0">
      <w:pPr>
        <w:autoSpaceDE w:val="0"/>
        <w:autoSpaceDN w:val="0"/>
        <w:adjustRightInd w:val="0"/>
        <w:spacing w:after="0" w:line="23" w:lineRule="atLeast"/>
        <w:jc w:val="both"/>
        <w:rPr>
          <w:rFonts w:ascii="Times New Roman" w:eastAsia="Times New Roman" w:hAnsi="Times New Roman" w:cs="Times New Roman"/>
          <w:sz w:val="24"/>
          <w:szCs w:val="24"/>
        </w:rPr>
      </w:pPr>
    </w:p>
    <w:p w14:paraId="213A7541" w14:textId="2C8C5DA0" w:rsidR="00580AAA" w:rsidRDefault="00D3676E" w:rsidP="004E70A6">
      <w:pPr>
        <w:autoSpaceDE w:val="0"/>
        <w:autoSpaceDN w:val="0"/>
        <w:adjustRightInd w:val="0"/>
        <w:spacing w:after="0"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determine the relative structure of each of the datasets provided</w:t>
      </w:r>
      <w:r w:rsidR="00835387">
        <w:rPr>
          <w:rFonts w:ascii="Times New Roman" w:eastAsia="Times New Roman" w:hAnsi="Times New Roman" w:cs="Times New Roman"/>
          <w:sz w:val="24"/>
          <w:szCs w:val="24"/>
        </w:rPr>
        <w:t xml:space="preserve"> (based on a prior study of the data)</w:t>
      </w:r>
      <w:r w:rsidR="00835387">
        <w:rPr>
          <w:rStyle w:val="FootnoteReference"/>
          <w:rFonts w:ascii="Times New Roman" w:eastAsia="Times New Roman" w:hAnsi="Times New Roman" w:cs="Times New Roman"/>
          <w:sz w:val="24"/>
          <w:szCs w:val="24"/>
        </w:rPr>
        <w:footnoteReference w:id="2"/>
      </w:r>
      <w:r w:rsidR="00835387">
        <w:rPr>
          <w:rFonts w:ascii="Times New Roman" w:eastAsia="Times New Roman" w:hAnsi="Times New Roman" w:cs="Times New Roman"/>
          <w:sz w:val="24"/>
          <w:szCs w:val="24"/>
        </w:rPr>
        <w:t>.</w:t>
      </w:r>
      <w:r w:rsidR="00800376">
        <w:rPr>
          <w:rFonts w:ascii="Times New Roman" w:eastAsia="Times New Roman" w:hAnsi="Times New Roman" w:cs="Times New Roman"/>
          <w:sz w:val="24"/>
          <w:szCs w:val="24"/>
        </w:rPr>
        <w:t xml:space="preserve"> These were informative and would, likely, have been provided after follow-up communication like the above (Appendix: Table </w:t>
      </w:r>
      <w:r w:rsidR="001B7833">
        <w:rPr>
          <w:rFonts w:ascii="Times New Roman" w:eastAsia="Times New Roman" w:hAnsi="Times New Roman" w:cs="Times New Roman"/>
          <w:sz w:val="24"/>
          <w:szCs w:val="24"/>
        </w:rPr>
        <w:t>3</w:t>
      </w:r>
      <w:r w:rsidR="00800376">
        <w:rPr>
          <w:rFonts w:ascii="Times New Roman" w:eastAsia="Times New Roman" w:hAnsi="Times New Roman" w:cs="Times New Roman"/>
          <w:sz w:val="24"/>
          <w:szCs w:val="24"/>
        </w:rPr>
        <w:t>).</w:t>
      </w:r>
    </w:p>
    <w:p w14:paraId="69138608" w14:textId="77777777" w:rsidR="00D3676E" w:rsidRDefault="00D3676E" w:rsidP="00BC55E0">
      <w:pPr>
        <w:autoSpaceDE w:val="0"/>
        <w:autoSpaceDN w:val="0"/>
        <w:adjustRightInd w:val="0"/>
        <w:spacing w:after="0" w:line="23" w:lineRule="atLeast"/>
        <w:jc w:val="both"/>
        <w:rPr>
          <w:rFonts w:ascii="Times New Roman" w:eastAsia="Times New Roman" w:hAnsi="Times New Roman" w:cs="Times New Roman"/>
          <w:sz w:val="24"/>
          <w:szCs w:val="24"/>
        </w:rPr>
      </w:pPr>
    </w:p>
    <w:p w14:paraId="0C472A06" w14:textId="77777777" w:rsidR="00937C36" w:rsidRPr="00646FAF" w:rsidRDefault="00937C36" w:rsidP="00BC55E0">
      <w:pPr>
        <w:autoSpaceDE w:val="0"/>
        <w:autoSpaceDN w:val="0"/>
        <w:adjustRightInd w:val="0"/>
        <w:spacing w:after="0" w:line="23" w:lineRule="atLeast"/>
        <w:jc w:val="both"/>
        <w:rPr>
          <w:rFonts w:ascii="Times New Roman" w:hAnsi="Times New Roman" w:cs="Times New Roman"/>
          <w:b/>
          <w:bCs/>
          <w:sz w:val="34"/>
          <w:szCs w:val="34"/>
        </w:rPr>
      </w:pPr>
      <w:r w:rsidRPr="00646FAF">
        <w:rPr>
          <w:rFonts w:ascii="Times New Roman" w:hAnsi="Times New Roman" w:cs="Times New Roman"/>
          <w:b/>
          <w:bCs/>
          <w:sz w:val="34"/>
          <w:szCs w:val="34"/>
        </w:rPr>
        <w:t xml:space="preserve">2 </w:t>
      </w:r>
      <w:r w:rsidRPr="00646FAF">
        <w:rPr>
          <w:rFonts w:ascii="Times New Roman" w:hAnsi="Times New Roman" w:cs="Times New Roman"/>
          <w:b/>
          <w:bCs/>
          <w:sz w:val="34"/>
          <w:szCs w:val="34"/>
        </w:rPr>
        <w:tab/>
        <w:t>Methods</w:t>
      </w:r>
    </w:p>
    <w:p w14:paraId="2123EC4B" w14:textId="77777777" w:rsidR="00937C36" w:rsidRPr="00646FAF" w:rsidRDefault="00937C36" w:rsidP="00BC55E0">
      <w:pPr>
        <w:autoSpaceDE w:val="0"/>
        <w:autoSpaceDN w:val="0"/>
        <w:adjustRightInd w:val="0"/>
        <w:spacing w:after="0" w:line="23" w:lineRule="atLeast"/>
        <w:jc w:val="both"/>
        <w:rPr>
          <w:rFonts w:ascii="Times New Roman" w:hAnsi="Times New Roman" w:cs="Times New Roman"/>
          <w:sz w:val="24"/>
          <w:szCs w:val="24"/>
        </w:rPr>
      </w:pPr>
    </w:p>
    <w:p w14:paraId="74A4B93B" w14:textId="75B404C5" w:rsidR="009150B7" w:rsidRPr="00646FAF" w:rsidRDefault="009150B7" w:rsidP="00BC77A5">
      <w:pPr>
        <w:autoSpaceDE w:val="0"/>
        <w:autoSpaceDN w:val="0"/>
        <w:adjustRightInd w:val="0"/>
        <w:spacing w:after="120" w:line="23" w:lineRule="atLeast"/>
        <w:jc w:val="both"/>
        <w:rPr>
          <w:rFonts w:ascii="Times New Roman" w:hAnsi="Times New Roman" w:cs="Times New Roman"/>
          <w:b/>
          <w:bCs/>
          <w:sz w:val="28"/>
          <w:szCs w:val="28"/>
        </w:rPr>
      </w:pPr>
      <w:r w:rsidRPr="00646FAF">
        <w:rPr>
          <w:rFonts w:ascii="Times New Roman" w:hAnsi="Times New Roman" w:cs="Times New Roman"/>
          <w:b/>
          <w:bCs/>
          <w:sz w:val="28"/>
          <w:szCs w:val="28"/>
        </w:rPr>
        <w:t>Data pre-processing</w:t>
      </w:r>
    </w:p>
    <w:p w14:paraId="11652080" w14:textId="469D0A17" w:rsidR="00646FAF" w:rsidRDefault="009150B7" w:rsidP="009150B7">
      <w:pPr>
        <w:autoSpaceDE w:val="0"/>
        <w:autoSpaceDN w:val="0"/>
        <w:adjustRightInd w:val="0"/>
        <w:spacing w:after="0" w:line="23" w:lineRule="atLeast"/>
        <w:jc w:val="both"/>
        <w:rPr>
          <w:rFonts w:ascii="Times New Roman" w:eastAsia="Times New Roman" w:hAnsi="Times New Roman" w:cs="Times New Roman"/>
          <w:sz w:val="24"/>
          <w:szCs w:val="24"/>
        </w:rPr>
      </w:pPr>
      <w:r w:rsidRPr="00646FAF">
        <w:rPr>
          <w:rFonts w:ascii="Times New Roman" w:eastAsia="Times New Roman" w:hAnsi="Times New Roman" w:cs="Times New Roman"/>
          <w:sz w:val="24"/>
          <w:szCs w:val="24"/>
        </w:rPr>
        <w:t>The data was provided in the form</w:t>
      </w:r>
      <w:r w:rsidR="00646FAF">
        <w:rPr>
          <w:rFonts w:ascii="Times New Roman" w:eastAsia="Times New Roman" w:hAnsi="Times New Roman" w:cs="Times New Roman"/>
          <w:sz w:val="24"/>
          <w:szCs w:val="24"/>
        </w:rPr>
        <w:t xml:space="preserve"> header-poor ARFF files in five different files that was denoting some level of yearly data. We processed the data using SciPy v1.9.2, which introduced some artifacts in the data structure. We converted the class components (</w:t>
      </w:r>
      <w:r w:rsidR="00646FAF">
        <w:rPr>
          <w:rFonts w:ascii="Times New Roman" w:eastAsia="Times New Roman" w:hAnsi="Times New Roman" w:cs="Times New Roman"/>
          <w:i/>
          <w:iCs/>
          <w:sz w:val="24"/>
          <w:szCs w:val="24"/>
        </w:rPr>
        <w:t>i.e.</w:t>
      </w:r>
      <w:r w:rsidR="00646FA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b’0’</m:t>
        </m:r>
      </m:oMath>
      <w:r w:rsidR="00646FAF">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b’1’</m:t>
        </m:r>
      </m:oMath>
      <w:r w:rsidR="00646FAF">
        <w:rPr>
          <w:rFonts w:ascii="Times New Roman" w:eastAsia="Times New Roman" w:hAnsi="Times New Roman" w:cs="Times New Roman"/>
          <w:sz w:val="24"/>
          <w:szCs w:val="24"/>
        </w:rPr>
        <w:t>) to binary integers (</w:t>
      </w:r>
      <w:r w:rsidR="00646FAF">
        <w:rPr>
          <w:rFonts w:ascii="Times New Roman" w:eastAsia="Times New Roman" w:hAnsi="Times New Roman" w:cs="Times New Roman"/>
          <w:i/>
          <w:iCs/>
          <w:sz w:val="24"/>
          <w:szCs w:val="24"/>
        </w:rPr>
        <w:t>i.e.</w:t>
      </w:r>
      <w:r w:rsidR="00646FAF">
        <w:rPr>
          <w:rFonts w:ascii="Times New Roman" w:eastAsia="Times New Roman" w:hAnsi="Times New Roman" w:cs="Times New Roman"/>
          <w:sz w:val="24"/>
          <w:szCs w:val="24"/>
        </w:rPr>
        <w:t xml:space="preserve">, 0 and 1) representing </w:t>
      </w:r>
      <w:r w:rsidR="00646FAF" w:rsidRPr="00646FAF">
        <w:rPr>
          <w:rFonts w:ascii="Times New Roman" w:eastAsia="Times New Roman" w:hAnsi="Times New Roman" w:cs="Times New Roman"/>
          <w:i/>
          <w:iCs/>
          <w:sz w:val="24"/>
          <w:szCs w:val="24"/>
        </w:rPr>
        <w:t>False</w:t>
      </w:r>
      <w:r w:rsidR="00646FAF">
        <w:rPr>
          <w:rFonts w:ascii="Times New Roman" w:eastAsia="Times New Roman" w:hAnsi="Times New Roman" w:cs="Times New Roman"/>
          <w:sz w:val="24"/>
          <w:szCs w:val="24"/>
        </w:rPr>
        <w:t xml:space="preserve"> and </w:t>
      </w:r>
      <w:r w:rsidR="00646FAF" w:rsidRPr="00646FAF">
        <w:rPr>
          <w:rFonts w:ascii="Times New Roman" w:eastAsia="Times New Roman" w:hAnsi="Times New Roman" w:cs="Times New Roman"/>
          <w:i/>
          <w:iCs/>
          <w:sz w:val="24"/>
          <w:szCs w:val="24"/>
        </w:rPr>
        <w:t>True</w:t>
      </w:r>
      <w:r w:rsidR="00646FAF">
        <w:rPr>
          <w:rFonts w:ascii="Times New Roman" w:eastAsia="Times New Roman" w:hAnsi="Times New Roman" w:cs="Times New Roman"/>
          <w:sz w:val="24"/>
          <w:szCs w:val="24"/>
        </w:rPr>
        <w:t>, respectively.</w:t>
      </w:r>
    </w:p>
    <w:p w14:paraId="1198F53E" w14:textId="3404F9AE" w:rsidR="00646FAF" w:rsidRDefault="00646FAF" w:rsidP="009150B7">
      <w:pPr>
        <w:autoSpaceDE w:val="0"/>
        <w:autoSpaceDN w:val="0"/>
        <w:adjustRightInd w:val="0"/>
        <w:spacing w:after="0" w:line="23" w:lineRule="atLeast"/>
        <w:jc w:val="both"/>
        <w:rPr>
          <w:rFonts w:ascii="Times New Roman" w:eastAsia="Times New Roman" w:hAnsi="Times New Roman" w:cs="Times New Roman"/>
          <w:sz w:val="24"/>
          <w:szCs w:val="24"/>
        </w:rPr>
      </w:pPr>
    </w:p>
    <w:p w14:paraId="3DEB5DDB" w14:textId="023B5CE3" w:rsidR="00646FAF" w:rsidRDefault="00646FAF" w:rsidP="009150B7">
      <w:pPr>
        <w:autoSpaceDE w:val="0"/>
        <w:autoSpaceDN w:val="0"/>
        <w:adjustRightInd w:val="0"/>
        <w:spacing w:after="0"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a number of missing values in each of ATTRs, and after analyzing the distributions, we proceeded with imputation based on the median. </w:t>
      </w:r>
      <w:r w:rsidR="00CD722A">
        <w:rPr>
          <w:rFonts w:ascii="Times New Roman" w:eastAsia="Times New Roman" w:hAnsi="Times New Roman" w:cs="Times New Roman"/>
          <w:sz w:val="24"/>
          <w:szCs w:val="24"/>
        </w:rPr>
        <w:t xml:space="preserve">As part of our data cleaning setup, we </w:t>
      </w:r>
      <w:r>
        <w:rPr>
          <w:rFonts w:ascii="Times New Roman" w:eastAsia="Times New Roman" w:hAnsi="Times New Roman" w:cs="Times New Roman"/>
          <w:sz w:val="24"/>
          <w:szCs w:val="24"/>
        </w:rPr>
        <w:t>end</w:t>
      </w:r>
      <w:r w:rsidR="00CD722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 dropping the thirty-seventh ATTR (Attr37)</w:t>
      </w:r>
      <w:r w:rsidR="00CD722A">
        <w:rPr>
          <w:rFonts w:ascii="Times New Roman" w:eastAsia="Times New Roman" w:hAnsi="Times New Roman" w:cs="Times New Roman"/>
          <w:sz w:val="24"/>
          <w:szCs w:val="24"/>
        </w:rPr>
        <w:t xml:space="preserve"> as it had 43.74% missing values. All other ATTRs had under 15% missing (Table 1).</w:t>
      </w:r>
    </w:p>
    <w:p w14:paraId="64378DEF" w14:textId="3A6714BB" w:rsidR="00CD722A" w:rsidRDefault="00CD722A" w:rsidP="009150B7">
      <w:pPr>
        <w:autoSpaceDE w:val="0"/>
        <w:autoSpaceDN w:val="0"/>
        <w:adjustRightInd w:val="0"/>
        <w:spacing w:after="0" w:line="23" w:lineRule="atLeast"/>
        <w:jc w:val="both"/>
        <w:rPr>
          <w:rFonts w:ascii="Times New Roman" w:eastAsia="Times New Roman" w:hAnsi="Times New Roman" w:cs="Times New Roman"/>
          <w:sz w:val="24"/>
          <w:szCs w:val="24"/>
        </w:rPr>
      </w:pPr>
    </w:p>
    <w:p w14:paraId="1F93207B" w14:textId="2701DCB6" w:rsidR="00CD722A" w:rsidRDefault="00CD722A" w:rsidP="009150B7">
      <w:pPr>
        <w:autoSpaceDE w:val="0"/>
        <w:autoSpaceDN w:val="0"/>
        <w:adjustRightInd w:val="0"/>
        <w:spacing w:after="0"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other consideration in the initial data was the distribution of companies that went bankrupt. The distribution was such that there were far more companies that didn’t go bankrupt than went bankrupt. This is of concern for several classification model when dealing with unequal class numbers; therefore, it required sub-setting any training data with a stratification schema.</w:t>
      </w:r>
    </w:p>
    <w:p w14:paraId="1B5F1B94" w14:textId="77777777" w:rsidR="00CD722A" w:rsidRPr="00646FAF" w:rsidRDefault="00CD722A" w:rsidP="009150B7">
      <w:pPr>
        <w:autoSpaceDE w:val="0"/>
        <w:autoSpaceDN w:val="0"/>
        <w:adjustRightInd w:val="0"/>
        <w:spacing w:after="0" w:line="23" w:lineRule="atLeast"/>
        <w:jc w:val="both"/>
        <w:rPr>
          <w:rFonts w:ascii="Times New Roman" w:eastAsia="Times New Roman" w:hAnsi="Times New Roman" w:cs="Times New Roman"/>
          <w:sz w:val="24"/>
          <w:szCs w:val="24"/>
        </w:rPr>
      </w:pPr>
    </w:p>
    <w:p w14:paraId="1C3FF4FA" w14:textId="77777777" w:rsidR="004E70A6" w:rsidRPr="00CD722A" w:rsidRDefault="004E70A6" w:rsidP="004E70A6">
      <w:pPr>
        <w:autoSpaceDE w:val="0"/>
        <w:autoSpaceDN w:val="0"/>
        <w:adjustRightInd w:val="0"/>
        <w:spacing w:after="120" w:line="23" w:lineRule="atLeast"/>
        <w:jc w:val="both"/>
        <w:rPr>
          <w:rFonts w:ascii="Times New Roman" w:hAnsi="Times New Roman" w:cs="Times New Roman"/>
          <w:b/>
          <w:bCs/>
          <w:sz w:val="28"/>
          <w:szCs w:val="28"/>
        </w:rPr>
      </w:pPr>
      <w:r w:rsidRPr="00CD722A">
        <w:rPr>
          <w:rFonts w:ascii="Times New Roman" w:hAnsi="Times New Roman" w:cs="Times New Roman"/>
          <w:b/>
          <w:bCs/>
          <w:sz w:val="28"/>
          <w:szCs w:val="28"/>
        </w:rPr>
        <w:t>Scoring metric</w:t>
      </w:r>
    </w:p>
    <w:p w14:paraId="5CA5E719" w14:textId="6F61D4EF" w:rsidR="004E70A6" w:rsidRDefault="004E70A6" w:rsidP="004E70A6">
      <w:pPr>
        <w:autoSpaceDE w:val="0"/>
        <w:autoSpaceDN w:val="0"/>
        <w:adjustRightInd w:val="0"/>
        <w:spacing w:after="0" w:line="23" w:lineRule="atLeast"/>
        <w:jc w:val="both"/>
        <w:rPr>
          <w:rFonts w:ascii="Times New Roman" w:hAnsi="Times New Roman" w:cs="Times New Roman"/>
          <w:sz w:val="24"/>
          <w:szCs w:val="24"/>
        </w:rPr>
      </w:pPr>
      <w:r w:rsidRPr="00CD722A">
        <w:rPr>
          <w:rFonts w:ascii="Times New Roman" w:hAnsi="Times New Roman" w:cs="Times New Roman"/>
          <w:sz w:val="24"/>
          <w:szCs w:val="24"/>
        </w:rPr>
        <w:t xml:space="preserve">We used Area Under the Receiver Operating Characteristic Curve (ROC AUC) </w:t>
      </w:r>
      <w:r>
        <w:rPr>
          <w:rFonts w:ascii="Times New Roman" w:hAnsi="Times New Roman" w:cs="Times New Roman"/>
          <w:sz w:val="24"/>
          <w:szCs w:val="24"/>
        </w:rPr>
        <w:t>for tuning and model evaluation. ROC AUC was optimized for all models under consideration</w:t>
      </w:r>
      <w:r w:rsidR="00EA76EB">
        <w:rPr>
          <w:rFonts w:ascii="Times New Roman" w:hAnsi="Times New Roman" w:cs="Times New Roman"/>
          <w:sz w:val="24"/>
          <w:szCs w:val="24"/>
        </w:rPr>
        <w:t xml:space="preserve"> in combination with 5-fold stratified cross-validation</w:t>
      </w:r>
      <w:r>
        <w:rPr>
          <w:rFonts w:ascii="Times New Roman" w:hAnsi="Times New Roman" w:cs="Times New Roman"/>
          <w:sz w:val="24"/>
          <w:szCs w:val="24"/>
        </w:rPr>
        <w:t>.</w:t>
      </w:r>
    </w:p>
    <w:p w14:paraId="639F8079" w14:textId="77777777" w:rsidR="004E70A6" w:rsidRDefault="004E70A6" w:rsidP="004E70A6">
      <w:pPr>
        <w:autoSpaceDE w:val="0"/>
        <w:autoSpaceDN w:val="0"/>
        <w:adjustRightInd w:val="0"/>
        <w:spacing w:after="0" w:line="23" w:lineRule="atLeast"/>
        <w:jc w:val="both"/>
        <w:rPr>
          <w:rFonts w:ascii="Times New Roman" w:hAnsi="Times New Roman" w:cs="Times New Roman"/>
          <w:sz w:val="24"/>
          <w:szCs w:val="24"/>
        </w:rPr>
      </w:pPr>
    </w:p>
    <w:p w14:paraId="79108C5A" w14:textId="0AE55634" w:rsidR="004E70A6" w:rsidRDefault="004E70A6" w:rsidP="004E70A6">
      <w:pPr>
        <w:autoSpaceDE w:val="0"/>
        <w:autoSpaceDN w:val="0"/>
        <w:adjustRightInd w:val="0"/>
        <w:spacing w:after="0" w:line="23" w:lineRule="atLeast"/>
        <w:jc w:val="both"/>
        <w:rPr>
          <w:rFonts w:ascii="Times New Roman" w:hAnsi="Times New Roman" w:cs="Times New Roman"/>
          <w:sz w:val="24"/>
          <w:szCs w:val="24"/>
        </w:rPr>
      </w:pPr>
      <w:r>
        <w:rPr>
          <w:rFonts w:ascii="Times New Roman" w:hAnsi="Times New Roman" w:cs="Times New Roman"/>
          <w:sz w:val="24"/>
          <w:szCs w:val="24"/>
        </w:rPr>
        <w:t xml:space="preserve">We also utilized </w:t>
      </w:r>
      <w:r w:rsidRPr="00CD722A">
        <w:rPr>
          <w:rFonts w:ascii="Times New Roman" w:hAnsi="Times New Roman" w:cs="Times New Roman"/>
          <w:sz w:val="24"/>
          <w:szCs w:val="24"/>
        </w:rPr>
        <w:t>a confusion matrix and a classification report to evaluate and compare each model. Both the matrix and the report provided measuring of Recall, Precision, and Accuracy. Depending on the models, it could be difficult to compare models with high precision and low recall or vice versa, so the classification report also provides F1-score (the harmonic mean of precision and recall) to measure them at the same time.</w:t>
      </w:r>
    </w:p>
    <w:p w14:paraId="1B28C5F6" w14:textId="77777777" w:rsidR="004E70A6" w:rsidRPr="00CD722A" w:rsidRDefault="004E70A6" w:rsidP="004E70A6">
      <w:pPr>
        <w:autoSpaceDE w:val="0"/>
        <w:autoSpaceDN w:val="0"/>
        <w:adjustRightInd w:val="0"/>
        <w:spacing w:after="0" w:line="23" w:lineRule="atLeast"/>
        <w:jc w:val="both"/>
        <w:rPr>
          <w:rFonts w:ascii="Times New Roman" w:hAnsi="Times New Roman" w:cs="Times New Roman"/>
          <w:sz w:val="24"/>
          <w:szCs w:val="24"/>
        </w:rPr>
      </w:pPr>
    </w:p>
    <w:p w14:paraId="20F90026" w14:textId="5BA530BB" w:rsidR="008024E7" w:rsidRPr="00CD722A" w:rsidRDefault="008024E7" w:rsidP="008024E7">
      <w:pPr>
        <w:spacing w:after="120" w:line="23" w:lineRule="atLeast"/>
        <w:jc w:val="both"/>
        <w:rPr>
          <w:rFonts w:ascii="Times New Roman" w:hAnsi="Times New Roman" w:cs="Times New Roman"/>
          <w:b/>
          <w:sz w:val="28"/>
          <w:szCs w:val="28"/>
        </w:rPr>
      </w:pPr>
      <w:r w:rsidRPr="00CD722A">
        <w:rPr>
          <w:rFonts w:ascii="Times New Roman" w:hAnsi="Times New Roman" w:cs="Times New Roman"/>
          <w:b/>
          <w:sz w:val="28"/>
          <w:szCs w:val="28"/>
        </w:rPr>
        <w:t>Classification</w:t>
      </w:r>
      <w:r w:rsidR="00B12DC6" w:rsidRPr="00CD722A">
        <w:rPr>
          <w:rFonts w:ascii="Times New Roman" w:hAnsi="Times New Roman" w:cs="Times New Roman"/>
          <w:b/>
          <w:sz w:val="28"/>
          <w:szCs w:val="28"/>
        </w:rPr>
        <w:t xml:space="preserve"> Methods</w:t>
      </w:r>
    </w:p>
    <w:p w14:paraId="66159EE9" w14:textId="1199BC9F" w:rsidR="00010116" w:rsidRPr="004E70A6" w:rsidRDefault="00B12DC6" w:rsidP="00F17BF3">
      <w:pPr>
        <w:spacing w:after="0" w:line="23" w:lineRule="atLeast"/>
        <w:jc w:val="both"/>
        <w:rPr>
          <w:rFonts w:ascii="Times New Roman" w:hAnsi="Times New Roman" w:cs="Times New Roman"/>
          <w:bCs/>
          <w:sz w:val="24"/>
          <w:szCs w:val="24"/>
        </w:rPr>
      </w:pPr>
      <w:r w:rsidRPr="004E70A6">
        <w:rPr>
          <w:rFonts w:ascii="Times New Roman" w:hAnsi="Times New Roman" w:cs="Times New Roman"/>
          <w:bCs/>
          <w:sz w:val="24"/>
          <w:szCs w:val="24"/>
        </w:rPr>
        <w:t xml:space="preserve">We explored </w:t>
      </w:r>
      <w:r w:rsidR="00CD722A" w:rsidRPr="004E70A6">
        <w:rPr>
          <w:rFonts w:ascii="Times New Roman" w:hAnsi="Times New Roman" w:cs="Times New Roman"/>
          <w:bCs/>
          <w:sz w:val="24"/>
          <w:szCs w:val="24"/>
        </w:rPr>
        <w:t>three</w:t>
      </w:r>
      <w:r w:rsidRPr="004E70A6">
        <w:rPr>
          <w:rFonts w:ascii="Times New Roman" w:hAnsi="Times New Roman" w:cs="Times New Roman"/>
          <w:bCs/>
          <w:sz w:val="24"/>
          <w:szCs w:val="24"/>
        </w:rPr>
        <w:t xml:space="preserve"> classification</w:t>
      </w:r>
      <w:r w:rsidR="00C92DF4" w:rsidRPr="004E70A6">
        <w:rPr>
          <w:rFonts w:ascii="Times New Roman" w:hAnsi="Times New Roman" w:cs="Times New Roman"/>
          <w:bCs/>
          <w:sz w:val="24"/>
          <w:szCs w:val="24"/>
        </w:rPr>
        <w:t xml:space="preserve"> method</w:t>
      </w:r>
      <w:r w:rsidRPr="004E70A6">
        <w:rPr>
          <w:rFonts w:ascii="Times New Roman" w:hAnsi="Times New Roman" w:cs="Times New Roman"/>
          <w:bCs/>
          <w:sz w:val="24"/>
          <w:szCs w:val="24"/>
        </w:rPr>
        <w:t xml:space="preserve">s for correctly </w:t>
      </w:r>
      <w:r w:rsidR="00CD722A" w:rsidRPr="004E70A6">
        <w:rPr>
          <w:rFonts w:ascii="Times New Roman" w:hAnsi="Times New Roman" w:cs="Times New Roman"/>
          <w:bCs/>
          <w:sz w:val="24"/>
          <w:szCs w:val="24"/>
        </w:rPr>
        <w:t>identifying</w:t>
      </w:r>
      <w:r w:rsidR="00C92DF4" w:rsidRPr="004E70A6">
        <w:rPr>
          <w:rFonts w:ascii="Times New Roman" w:hAnsi="Times New Roman" w:cs="Times New Roman"/>
          <w:bCs/>
          <w:sz w:val="24"/>
          <w:szCs w:val="24"/>
        </w:rPr>
        <w:t xml:space="preserve"> </w:t>
      </w:r>
      <w:r w:rsidR="00CD722A" w:rsidRPr="004E70A6">
        <w:rPr>
          <w:rFonts w:ascii="Times New Roman" w:hAnsi="Times New Roman" w:cs="Times New Roman"/>
          <w:bCs/>
          <w:sz w:val="24"/>
          <w:szCs w:val="24"/>
        </w:rPr>
        <w:t>bankruptcy</w:t>
      </w:r>
      <w:r w:rsidRPr="004E70A6">
        <w:rPr>
          <w:rFonts w:ascii="Times New Roman" w:hAnsi="Times New Roman" w:cs="Times New Roman"/>
          <w:bCs/>
          <w:sz w:val="24"/>
          <w:szCs w:val="24"/>
        </w:rPr>
        <w:t xml:space="preserve">. </w:t>
      </w:r>
      <w:r w:rsidR="00B05593" w:rsidRPr="004E70A6">
        <w:rPr>
          <w:rFonts w:ascii="Times New Roman" w:hAnsi="Times New Roman" w:cs="Times New Roman"/>
          <w:bCs/>
          <w:sz w:val="24"/>
          <w:szCs w:val="24"/>
        </w:rPr>
        <w:t xml:space="preserve">SKLEARN’s </w:t>
      </w:r>
      <w:r w:rsidR="00CD722A" w:rsidRPr="004E70A6">
        <w:rPr>
          <w:rFonts w:ascii="Times New Roman" w:hAnsi="Times New Roman" w:cs="Times New Roman"/>
          <w:bCs/>
          <w:sz w:val="24"/>
          <w:szCs w:val="24"/>
        </w:rPr>
        <w:t xml:space="preserve">Logistic Regression classification was tested using </w:t>
      </w:r>
      <w:r w:rsidR="00EA76EB">
        <w:rPr>
          <w:rFonts w:ascii="Times New Roman" w:hAnsi="Times New Roman" w:cs="Times New Roman"/>
          <w:bCs/>
          <w:sz w:val="24"/>
          <w:szCs w:val="24"/>
        </w:rPr>
        <w:t>r</w:t>
      </w:r>
      <w:r w:rsidR="004E70A6" w:rsidRPr="004E70A6">
        <w:rPr>
          <w:rFonts w:ascii="Times New Roman" w:hAnsi="Times New Roman" w:cs="Times New Roman"/>
          <w:bCs/>
          <w:sz w:val="24"/>
          <w:szCs w:val="24"/>
        </w:rPr>
        <w:t xml:space="preserve">idge </w:t>
      </w:r>
      <w:r w:rsidR="00EA76EB">
        <w:rPr>
          <w:rFonts w:ascii="Times New Roman" w:hAnsi="Times New Roman" w:cs="Times New Roman"/>
          <w:bCs/>
          <w:sz w:val="24"/>
          <w:szCs w:val="24"/>
        </w:rPr>
        <w:t>r</w:t>
      </w:r>
      <w:r w:rsidR="004E70A6" w:rsidRPr="004E70A6">
        <w:rPr>
          <w:rFonts w:ascii="Times New Roman" w:hAnsi="Times New Roman" w:cs="Times New Roman"/>
          <w:bCs/>
          <w:sz w:val="24"/>
          <w:szCs w:val="24"/>
        </w:rPr>
        <w:t>eg</w:t>
      </w:r>
      <w:r w:rsidR="00EA76EB">
        <w:rPr>
          <w:rFonts w:ascii="Times New Roman" w:hAnsi="Times New Roman" w:cs="Times New Roman"/>
          <w:bCs/>
          <w:sz w:val="24"/>
          <w:szCs w:val="24"/>
        </w:rPr>
        <w:t>ularization</w:t>
      </w:r>
      <w:r w:rsidR="003D7C48" w:rsidRPr="004E70A6">
        <w:rPr>
          <w:rFonts w:ascii="Times New Roman" w:hAnsi="Times New Roman" w:cs="Times New Roman"/>
          <w:bCs/>
          <w:sz w:val="24"/>
          <w:szCs w:val="24"/>
        </w:rPr>
        <w:t xml:space="preserve">. </w:t>
      </w:r>
      <w:r w:rsidRPr="004E70A6">
        <w:rPr>
          <w:rFonts w:ascii="Times New Roman" w:hAnsi="Times New Roman" w:cs="Times New Roman"/>
          <w:bCs/>
          <w:sz w:val="24"/>
          <w:szCs w:val="24"/>
        </w:rPr>
        <w:t>We also looked at Random Forest Classification which relies on  many decision tree classifiers “voting” on sub-sampled data and classifying output on the max votes.</w:t>
      </w:r>
      <w:r w:rsidR="004E70A6" w:rsidRPr="004E70A6">
        <w:rPr>
          <w:rFonts w:ascii="Times New Roman" w:hAnsi="Times New Roman" w:cs="Times New Roman"/>
          <w:bCs/>
          <w:sz w:val="24"/>
          <w:szCs w:val="24"/>
        </w:rPr>
        <w:t xml:space="preserve"> The final model we explored tuning and prediction on was XGBoost Classifier’s boosted tree method</w:t>
      </w:r>
      <w:r w:rsidR="00EA76EB">
        <w:rPr>
          <w:rFonts w:ascii="Times New Roman" w:hAnsi="Times New Roman" w:cs="Times New Roman"/>
          <w:bCs/>
          <w:sz w:val="24"/>
          <w:szCs w:val="24"/>
        </w:rPr>
        <w:t xml:space="preserve"> in combination with ridge regularization</w:t>
      </w:r>
      <w:r w:rsidR="004E70A6" w:rsidRPr="004E70A6">
        <w:rPr>
          <w:rFonts w:ascii="Times New Roman" w:hAnsi="Times New Roman" w:cs="Times New Roman"/>
          <w:bCs/>
          <w:sz w:val="24"/>
          <w:szCs w:val="24"/>
        </w:rPr>
        <w:t>.</w:t>
      </w:r>
      <w:r w:rsidR="00EA76EB">
        <w:rPr>
          <w:rFonts w:ascii="Times New Roman" w:hAnsi="Times New Roman" w:cs="Times New Roman"/>
          <w:bCs/>
          <w:sz w:val="24"/>
          <w:szCs w:val="24"/>
        </w:rPr>
        <w:t xml:space="preserve"> All methods were investigated using cross-validation and randomized search</w:t>
      </w:r>
      <w:r w:rsidR="009A4A9F">
        <w:rPr>
          <w:rFonts w:ascii="Times New Roman" w:hAnsi="Times New Roman" w:cs="Times New Roman"/>
          <w:bCs/>
          <w:sz w:val="24"/>
          <w:szCs w:val="24"/>
        </w:rPr>
        <w:t xml:space="preserve"> (SKLearn’s </w:t>
      </w:r>
      <w:proofErr w:type="spellStart"/>
      <w:r w:rsidR="009A4A9F" w:rsidRPr="009A4A9F">
        <w:rPr>
          <w:rFonts w:ascii="Times New Roman" w:hAnsi="Times New Roman" w:cs="Times New Roman"/>
          <w:bCs/>
          <w:i/>
          <w:iCs/>
          <w:sz w:val="24"/>
          <w:szCs w:val="24"/>
        </w:rPr>
        <w:t>RandomizedSearchCV</w:t>
      </w:r>
      <w:proofErr w:type="spellEnd"/>
      <w:r w:rsidR="009A4A9F">
        <w:rPr>
          <w:rFonts w:ascii="Times New Roman" w:hAnsi="Times New Roman" w:cs="Times New Roman"/>
          <w:bCs/>
          <w:sz w:val="24"/>
          <w:szCs w:val="24"/>
        </w:rPr>
        <w:t>)</w:t>
      </w:r>
      <w:r w:rsidR="00EA76EB">
        <w:rPr>
          <w:rFonts w:ascii="Times New Roman" w:hAnsi="Times New Roman" w:cs="Times New Roman"/>
          <w:bCs/>
          <w:sz w:val="24"/>
          <w:szCs w:val="24"/>
        </w:rPr>
        <w:t xml:space="preserve"> for hyperparameter tuning</w:t>
      </w:r>
      <w:r w:rsidR="009A4A9F">
        <w:rPr>
          <w:rFonts w:ascii="Times New Roman" w:hAnsi="Times New Roman" w:cs="Times New Roman"/>
          <w:bCs/>
          <w:sz w:val="24"/>
          <w:szCs w:val="24"/>
        </w:rPr>
        <w:t xml:space="preserve"> with </w:t>
      </w:r>
      <w:proofErr w:type="spellStart"/>
      <w:r w:rsidR="009A4A9F" w:rsidRPr="009A4A9F">
        <w:rPr>
          <w:rFonts w:ascii="Times New Roman" w:hAnsi="Times New Roman" w:cs="Times New Roman"/>
          <w:bCs/>
          <w:i/>
          <w:iCs/>
          <w:sz w:val="24"/>
          <w:szCs w:val="24"/>
        </w:rPr>
        <w:t>mlogloss</w:t>
      </w:r>
      <w:proofErr w:type="spellEnd"/>
      <w:r w:rsidR="00EA76EB">
        <w:rPr>
          <w:rFonts w:ascii="Times New Roman" w:hAnsi="Times New Roman" w:cs="Times New Roman"/>
          <w:bCs/>
          <w:sz w:val="24"/>
          <w:szCs w:val="24"/>
        </w:rPr>
        <w:t>. Additionally, posterior probability thresholds were investigated as a possible way to boost performance.</w:t>
      </w:r>
    </w:p>
    <w:p w14:paraId="6AB98F88" w14:textId="4A9C9B3C" w:rsidR="00B12DC6" w:rsidRDefault="00B12DC6" w:rsidP="00F17BF3">
      <w:pPr>
        <w:spacing w:after="0" w:line="23" w:lineRule="atLeast"/>
        <w:jc w:val="both"/>
        <w:rPr>
          <w:rFonts w:ascii="Times New Roman" w:hAnsi="Times New Roman" w:cs="Times New Roman"/>
          <w:bCs/>
          <w:color w:val="C00000"/>
          <w:sz w:val="24"/>
          <w:szCs w:val="24"/>
        </w:rPr>
      </w:pPr>
    </w:p>
    <w:p w14:paraId="074F194E" w14:textId="3E6F15A8" w:rsidR="004E70A6" w:rsidRPr="004E70A6" w:rsidRDefault="004E70A6" w:rsidP="00326220">
      <w:pPr>
        <w:spacing w:after="120" w:line="23" w:lineRule="atLeast"/>
        <w:ind w:left="720" w:right="720"/>
        <w:jc w:val="both"/>
        <w:rPr>
          <w:rFonts w:ascii="Times New Roman" w:hAnsi="Times New Roman" w:cs="Times New Roman"/>
          <w:b/>
          <w:sz w:val="24"/>
          <w:szCs w:val="24"/>
        </w:rPr>
      </w:pPr>
      <w:r w:rsidRPr="004E70A6">
        <w:rPr>
          <w:rFonts w:ascii="Times New Roman" w:hAnsi="Times New Roman" w:cs="Times New Roman"/>
          <w:b/>
          <w:sz w:val="24"/>
          <w:szCs w:val="24"/>
        </w:rPr>
        <w:t>Logistic Regression</w:t>
      </w:r>
    </w:p>
    <w:p w14:paraId="74FC1F71" w14:textId="4570D9C9" w:rsidR="004E70A6" w:rsidRDefault="004E70A6" w:rsidP="00326220">
      <w:pPr>
        <w:spacing w:after="0" w:line="23" w:lineRule="atLeast"/>
        <w:ind w:left="720" w:right="720"/>
        <w:jc w:val="both"/>
        <w:rPr>
          <w:rFonts w:ascii="Times New Roman" w:hAnsi="Times New Roman" w:cs="Times New Roman"/>
          <w:bCs/>
          <w:sz w:val="24"/>
          <w:szCs w:val="24"/>
        </w:rPr>
      </w:pPr>
      <w:r>
        <w:rPr>
          <w:rFonts w:ascii="Times New Roman" w:hAnsi="Times New Roman" w:cs="Times New Roman"/>
          <w:bCs/>
          <w:sz w:val="24"/>
          <w:szCs w:val="24"/>
        </w:rPr>
        <w:t>Logistic regression method was used with ridge regression which adds penalty equal to the square of the magnitude of the model’s coefficients. Logistic classification can handle unbalanced classes by tuning the threshold value after predicting probabilities. This method was investigated due to the distributional bias to non-bankrupt companies.</w:t>
      </w:r>
    </w:p>
    <w:p w14:paraId="155FBBA7" w14:textId="14AEC206" w:rsidR="004E70A6" w:rsidRDefault="004E70A6" w:rsidP="00326220">
      <w:pPr>
        <w:spacing w:after="0" w:line="23" w:lineRule="atLeast"/>
        <w:ind w:left="720" w:right="720"/>
        <w:jc w:val="both"/>
        <w:rPr>
          <w:rFonts w:ascii="Times New Roman" w:hAnsi="Times New Roman" w:cs="Times New Roman"/>
          <w:bCs/>
          <w:sz w:val="24"/>
          <w:szCs w:val="24"/>
        </w:rPr>
      </w:pPr>
    </w:p>
    <w:p w14:paraId="0F56172E" w14:textId="1F176984" w:rsidR="004E70A6" w:rsidRPr="004E70A6" w:rsidRDefault="004E70A6" w:rsidP="00326220">
      <w:pPr>
        <w:spacing w:after="120" w:line="23" w:lineRule="atLeast"/>
        <w:ind w:left="720" w:right="720"/>
        <w:jc w:val="both"/>
        <w:rPr>
          <w:rFonts w:ascii="Times New Roman" w:hAnsi="Times New Roman" w:cs="Times New Roman"/>
          <w:b/>
          <w:sz w:val="24"/>
          <w:szCs w:val="24"/>
        </w:rPr>
      </w:pPr>
      <w:r w:rsidRPr="004E70A6">
        <w:rPr>
          <w:rFonts w:ascii="Times New Roman" w:hAnsi="Times New Roman" w:cs="Times New Roman"/>
          <w:b/>
          <w:sz w:val="24"/>
          <w:szCs w:val="24"/>
        </w:rPr>
        <w:t>Random Forest</w:t>
      </w:r>
    </w:p>
    <w:p w14:paraId="6037B136" w14:textId="5C5170B0" w:rsidR="004E70A6" w:rsidRDefault="00EA76EB" w:rsidP="00326220">
      <w:pPr>
        <w:spacing w:after="0" w:line="23" w:lineRule="atLeast"/>
        <w:ind w:left="720" w:right="720"/>
        <w:jc w:val="both"/>
        <w:rPr>
          <w:rFonts w:ascii="Times New Roman" w:hAnsi="Times New Roman" w:cs="Times New Roman"/>
          <w:bCs/>
          <w:sz w:val="24"/>
          <w:szCs w:val="24"/>
        </w:rPr>
      </w:pPr>
      <w:r>
        <w:rPr>
          <w:rFonts w:ascii="Times New Roman" w:hAnsi="Times New Roman" w:cs="Times New Roman"/>
          <w:bCs/>
          <w:sz w:val="24"/>
          <w:szCs w:val="24"/>
        </w:rPr>
        <w:t>The random forest model is built on decision trees which are sensitive to class imbalance. Therefore, we evaluated the model with a focus on investigating class weight parameters. Posterior probabilities were modeled as a means of optimization.</w:t>
      </w:r>
    </w:p>
    <w:p w14:paraId="34AF88C4" w14:textId="4D1E877E" w:rsidR="00EA76EB" w:rsidRDefault="00EA76EB" w:rsidP="00326220">
      <w:pPr>
        <w:spacing w:after="0" w:line="23" w:lineRule="atLeast"/>
        <w:ind w:left="720" w:right="720"/>
        <w:jc w:val="both"/>
        <w:rPr>
          <w:rFonts w:ascii="Times New Roman" w:hAnsi="Times New Roman" w:cs="Times New Roman"/>
          <w:bCs/>
          <w:sz w:val="24"/>
          <w:szCs w:val="24"/>
        </w:rPr>
      </w:pPr>
    </w:p>
    <w:p w14:paraId="7296B72F" w14:textId="77777777" w:rsidR="008A69C1" w:rsidRDefault="008A69C1" w:rsidP="00326220">
      <w:pPr>
        <w:spacing w:after="120" w:line="23" w:lineRule="atLeast"/>
        <w:ind w:left="720" w:right="720"/>
        <w:jc w:val="both"/>
        <w:rPr>
          <w:rFonts w:ascii="Times New Roman" w:hAnsi="Times New Roman" w:cs="Times New Roman"/>
          <w:b/>
          <w:sz w:val="24"/>
          <w:szCs w:val="24"/>
        </w:rPr>
      </w:pPr>
    </w:p>
    <w:p w14:paraId="2740C0C5" w14:textId="684D2524" w:rsidR="00EA76EB" w:rsidRPr="00EA76EB" w:rsidRDefault="00EA76EB" w:rsidP="00326220">
      <w:pPr>
        <w:spacing w:after="120" w:line="23" w:lineRule="atLeast"/>
        <w:ind w:left="720" w:right="720"/>
        <w:jc w:val="both"/>
        <w:rPr>
          <w:rFonts w:ascii="Times New Roman" w:hAnsi="Times New Roman" w:cs="Times New Roman"/>
          <w:b/>
          <w:sz w:val="24"/>
          <w:szCs w:val="24"/>
        </w:rPr>
      </w:pPr>
      <w:r w:rsidRPr="00EA76EB">
        <w:rPr>
          <w:rFonts w:ascii="Times New Roman" w:hAnsi="Times New Roman" w:cs="Times New Roman"/>
          <w:b/>
          <w:sz w:val="24"/>
          <w:szCs w:val="24"/>
        </w:rPr>
        <w:lastRenderedPageBreak/>
        <w:t>XGBoost</w:t>
      </w:r>
    </w:p>
    <w:p w14:paraId="4155580E" w14:textId="1315F054" w:rsidR="00EA76EB" w:rsidRPr="00EA76EB" w:rsidRDefault="00EA76EB" w:rsidP="00326220">
      <w:pPr>
        <w:spacing w:after="0" w:line="23" w:lineRule="atLeast"/>
        <w:ind w:left="720" w:right="720"/>
        <w:jc w:val="both"/>
        <w:rPr>
          <w:rFonts w:ascii="Times New Roman" w:hAnsi="Times New Roman" w:cs="Times New Roman"/>
          <w:bCs/>
          <w:sz w:val="24"/>
          <w:szCs w:val="24"/>
        </w:rPr>
      </w:pPr>
      <w:r>
        <w:rPr>
          <w:rFonts w:ascii="Times New Roman" w:hAnsi="Times New Roman" w:cs="Times New Roman"/>
          <w:bCs/>
          <w:sz w:val="24"/>
          <w:szCs w:val="24"/>
        </w:rPr>
        <w:t>Extreme Gradient Boosting (XGBoost) is a boosting method which uses many weak-learners, which are decision trees, and iterates over the learned information each provides to attempt to optimize the learning objective and the loss function (L2). This is a gradient boosting method since it includes a gradient descent approach to minimizing loss.</w:t>
      </w:r>
    </w:p>
    <w:p w14:paraId="7D4491DC" w14:textId="77777777" w:rsidR="004E70A6" w:rsidRPr="00646FAF" w:rsidRDefault="004E70A6" w:rsidP="00F17BF3">
      <w:pPr>
        <w:spacing w:after="0" w:line="23" w:lineRule="atLeast"/>
        <w:jc w:val="both"/>
        <w:rPr>
          <w:rFonts w:ascii="Times New Roman" w:hAnsi="Times New Roman" w:cs="Times New Roman"/>
          <w:bCs/>
          <w:color w:val="C00000"/>
          <w:sz w:val="24"/>
          <w:szCs w:val="24"/>
        </w:rPr>
      </w:pPr>
    </w:p>
    <w:p w14:paraId="1CB84909" w14:textId="2F711787" w:rsidR="002C39B8" w:rsidRPr="00CD722A" w:rsidRDefault="00716329" w:rsidP="00440FA5">
      <w:pPr>
        <w:autoSpaceDE w:val="0"/>
        <w:autoSpaceDN w:val="0"/>
        <w:adjustRightInd w:val="0"/>
        <w:spacing w:after="120" w:line="23" w:lineRule="atLeast"/>
        <w:jc w:val="both"/>
        <w:rPr>
          <w:rFonts w:ascii="Times New Roman" w:hAnsi="Times New Roman" w:cs="Times New Roman"/>
          <w:b/>
          <w:sz w:val="28"/>
          <w:szCs w:val="28"/>
        </w:rPr>
      </w:pPr>
      <w:r w:rsidRPr="00CD722A">
        <w:rPr>
          <w:rFonts w:ascii="Times New Roman" w:hAnsi="Times New Roman" w:cs="Times New Roman"/>
          <w:b/>
          <w:sz w:val="28"/>
          <w:szCs w:val="28"/>
        </w:rPr>
        <w:t>Train/</w:t>
      </w:r>
      <w:r w:rsidR="004B0218" w:rsidRPr="00CD722A">
        <w:rPr>
          <w:rFonts w:ascii="Times New Roman" w:hAnsi="Times New Roman" w:cs="Times New Roman"/>
          <w:b/>
          <w:sz w:val="28"/>
          <w:szCs w:val="28"/>
        </w:rPr>
        <w:t>Test/</w:t>
      </w:r>
      <w:r w:rsidR="3FA6C5D0" w:rsidRPr="00CD722A">
        <w:rPr>
          <w:rFonts w:ascii="Times New Roman" w:hAnsi="Times New Roman" w:cs="Times New Roman"/>
          <w:b/>
          <w:sz w:val="28"/>
          <w:szCs w:val="28"/>
        </w:rPr>
        <w:t>Validate</w:t>
      </w:r>
      <w:r w:rsidRPr="00CD722A">
        <w:rPr>
          <w:rFonts w:ascii="Times New Roman" w:hAnsi="Times New Roman" w:cs="Times New Roman"/>
          <w:b/>
          <w:sz w:val="28"/>
          <w:szCs w:val="28"/>
        </w:rPr>
        <w:t xml:space="preserve"> split</w:t>
      </w:r>
    </w:p>
    <w:p w14:paraId="6E5EF841" w14:textId="31BA30FB" w:rsidR="00D831EE" w:rsidRPr="00CD722A" w:rsidRDefault="00097C1D" w:rsidP="00BC55E0">
      <w:pPr>
        <w:autoSpaceDE w:val="0"/>
        <w:autoSpaceDN w:val="0"/>
        <w:adjustRightInd w:val="0"/>
        <w:spacing w:after="0" w:line="23" w:lineRule="atLeast"/>
        <w:jc w:val="both"/>
        <w:rPr>
          <w:rFonts w:ascii="Times New Roman" w:hAnsi="Times New Roman" w:cs="Times New Roman"/>
          <w:sz w:val="24"/>
          <w:szCs w:val="24"/>
        </w:rPr>
      </w:pPr>
      <w:r w:rsidRPr="00CD722A">
        <w:rPr>
          <w:rFonts w:ascii="Times New Roman" w:hAnsi="Times New Roman" w:cs="Times New Roman"/>
          <w:sz w:val="24"/>
          <w:szCs w:val="24"/>
        </w:rPr>
        <w:t xml:space="preserve">Before </w:t>
      </w:r>
      <w:r w:rsidR="00BD5202" w:rsidRPr="00CD722A">
        <w:rPr>
          <w:rFonts w:ascii="Times New Roman" w:hAnsi="Times New Roman" w:cs="Times New Roman"/>
          <w:sz w:val="24"/>
          <w:szCs w:val="24"/>
        </w:rPr>
        <w:t>model</w:t>
      </w:r>
      <w:r w:rsidR="29E65F8B" w:rsidRPr="00CD722A">
        <w:rPr>
          <w:rFonts w:ascii="Times New Roman" w:hAnsi="Times New Roman" w:cs="Times New Roman"/>
          <w:sz w:val="24"/>
          <w:szCs w:val="24"/>
        </w:rPr>
        <w:t>ing</w:t>
      </w:r>
      <w:r w:rsidR="00BD5202" w:rsidRPr="00CD722A">
        <w:rPr>
          <w:rFonts w:ascii="Times New Roman" w:hAnsi="Times New Roman" w:cs="Times New Roman"/>
          <w:sz w:val="24"/>
          <w:szCs w:val="24"/>
        </w:rPr>
        <w:t xml:space="preserve">, we </w:t>
      </w:r>
      <w:r w:rsidR="00C4671C" w:rsidRPr="00CD722A">
        <w:rPr>
          <w:rFonts w:ascii="Times New Roman" w:hAnsi="Times New Roman" w:cs="Times New Roman"/>
          <w:sz w:val="24"/>
          <w:szCs w:val="24"/>
        </w:rPr>
        <w:t xml:space="preserve">randomized the </w:t>
      </w:r>
      <w:r w:rsidR="00F110F1" w:rsidRPr="00CD722A">
        <w:rPr>
          <w:rFonts w:ascii="Times New Roman" w:hAnsi="Times New Roman" w:cs="Times New Roman"/>
          <w:sz w:val="24"/>
          <w:szCs w:val="24"/>
        </w:rPr>
        <w:t xml:space="preserve">arrangement of the data samples and </w:t>
      </w:r>
      <w:r w:rsidR="00BD5202" w:rsidRPr="00CD722A">
        <w:rPr>
          <w:rFonts w:ascii="Times New Roman" w:hAnsi="Times New Roman" w:cs="Times New Roman"/>
          <w:sz w:val="24"/>
          <w:szCs w:val="24"/>
        </w:rPr>
        <w:t>separate</w:t>
      </w:r>
      <w:r w:rsidR="23141B99" w:rsidRPr="00CD722A">
        <w:rPr>
          <w:rFonts w:ascii="Times New Roman" w:hAnsi="Times New Roman" w:cs="Times New Roman"/>
          <w:sz w:val="24"/>
          <w:szCs w:val="24"/>
        </w:rPr>
        <w:t>d</w:t>
      </w:r>
      <w:r w:rsidR="00BD5202" w:rsidRPr="00CD722A">
        <w:rPr>
          <w:rFonts w:ascii="Times New Roman" w:hAnsi="Times New Roman" w:cs="Times New Roman"/>
          <w:sz w:val="24"/>
          <w:szCs w:val="24"/>
        </w:rPr>
        <w:t xml:space="preserve"> the </w:t>
      </w:r>
      <w:bookmarkStart w:id="0" w:name="_Hlk115715698"/>
      <w:r w:rsidR="00BD5202" w:rsidRPr="00CD722A">
        <w:rPr>
          <w:rFonts w:ascii="Times New Roman" w:hAnsi="Times New Roman" w:cs="Times New Roman"/>
          <w:sz w:val="24"/>
          <w:szCs w:val="24"/>
        </w:rPr>
        <w:t>data into 2 groups</w:t>
      </w:r>
      <w:bookmarkEnd w:id="0"/>
      <w:r w:rsidR="00BD5202" w:rsidRPr="00CD722A">
        <w:rPr>
          <w:rFonts w:ascii="Times New Roman" w:hAnsi="Times New Roman" w:cs="Times New Roman"/>
          <w:sz w:val="24"/>
          <w:szCs w:val="24"/>
        </w:rPr>
        <w:t xml:space="preserve">: a training dataset </w:t>
      </w:r>
      <w:r w:rsidR="00487F0F" w:rsidRPr="00CD722A">
        <w:rPr>
          <w:rFonts w:ascii="Times New Roman" w:hAnsi="Times New Roman" w:cs="Times New Roman"/>
          <w:sz w:val="24"/>
          <w:szCs w:val="24"/>
        </w:rPr>
        <w:t>for</w:t>
      </w:r>
      <w:r w:rsidR="00BD5202" w:rsidRPr="00CD722A">
        <w:rPr>
          <w:rFonts w:ascii="Times New Roman" w:hAnsi="Times New Roman" w:cs="Times New Roman"/>
          <w:sz w:val="24"/>
          <w:szCs w:val="24"/>
        </w:rPr>
        <w:t xml:space="preserve"> model</w:t>
      </w:r>
      <w:r w:rsidR="00487F0F" w:rsidRPr="00CD722A">
        <w:rPr>
          <w:rFonts w:ascii="Times New Roman" w:hAnsi="Times New Roman" w:cs="Times New Roman"/>
          <w:sz w:val="24"/>
          <w:szCs w:val="24"/>
        </w:rPr>
        <w:t xml:space="preserve"> fitting</w:t>
      </w:r>
      <w:r w:rsidR="00BD5202" w:rsidRPr="00CD722A">
        <w:rPr>
          <w:rFonts w:ascii="Times New Roman" w:hAnsi="Times New Roman" w:cs="Times New Roman"/>
          <w:sz w:val="24"/>
          <w:szCs w:val="24"/>
        </w:rPr>
        <w:t xml:space="preserve"> and a </w:t>
      </w:r>
      <w:r w:rsidR="00555875" w:rsidRPr="00CD722A">
        <w:rPr>
          <w:rFonts w:ascii="Times New Roman" w:hAnsi="Times New Roman" w:cs="Times New Roman"/>
          <w:sz w:val="24"/>
          <w:szCs w:val="24"/>
        </w:rPr>
        <w:t>validation</w:t>
      </w:r>
      <w:r w:rsidR="00BD5202" w:rsidRPr="00CD722A">
        <w:rPr>
          <w:rFonts w:ascii="Times New Roman" w:hAnsi="Times New Roman" w:cs="Times New Roman"/>
          <w:sz w:val="24"/>
          <w:szCs w:val="24"/>
        </w:rPr>
        <w:t xml:space="preserve"> dataset (holdout group of </w:t>
      </w:r>
      <w:r w:rsidR="009D2CA3" w:rsidRPr="00CD722A">
        <w:rPr>
          <w:rFonts w:ascii="Times New Roman" w:hAnsi="Times New Roman" w:cs="Times New Roman"/>
          <w:sz w:val="24"/>
          <w:szCs w:val="24"/>
        </w:rPr>
        <w:t>2</w:t>
      </w:r>
      <w:r w:rsidR="00BD5202" w:rsidRPr="00CD722A">
        <w:rPr>
          <w:rFonts w:ascii="Times New Roman" w:hAnsi="Times New Roman" w:cs="Times New Roman"/>
          <w:sz w:val="24"/>
          <w:szCs w:val="24"/>
        </w:rPr>
        <w:t>0%</w:t>
      </w:r>
      <w:r w:rsidR="29F17711" w:rsidRPr="00CD722A">
        <w:rPr>
          <w:rFonts w:ascii="Times New Roman" w:hAnsi="Times New Roman" w:cs="Times New Roman"/>
          <w:sz w:val="24"/>
          <w:szCs w:val="24"/>
        </w:rPr>
        <w:t>)</w:t>
      </w:r>
      <w:r w:rsidR="00BD5202" w:rsidRPr="00CD722A">
        <w:rPr>
          <w:rFonts w:ascii="Times New Roman" w:hAnsi="Times New Roman" w:cs="Times New Roman"/>
          <w:sz w:val="24"/>
          <w:szCs w:val="24"/>
        </w:rPr>
        <w:t xml:space="preserve"> that w</w:t>
      </w:r>
      <w:r w:rsidR="2F595C90" w:rsidRPr="00CD722A">
        <w:rPr>
          <w:rFonts w:ascii="Times New Roman" w:hAnsi="Times New Roman" w:cs="Times New Roman"/>
          <w:sz w:val="24"/>
          <w:szCs w:val="24"/>
        </w:rPr>
        <w:t>as</w:t>
      </w:r>
      <w:r w:rsidR="00BD5202" w:rsidRPr="00CD722A">
        <w:rPr>
          <w:rFonts w:ascii="Times New Roman" w:hAnsi="Times New Roman" w:cs="Times New Roman"/>
          <w:sz w:val="24"/>
          <w:szCs w:val="24"/>
        </w:rPr>
        <w:t xml:space="preserve"> use</w:t>
      </w:r>
      <w:r w:rsidR="7EED1B72" w:rsidRPr="00CD722A">
        <w:rPr>
          <w:rFonts w:ascii="Times New Roman" w:hAnsi="Times New Roman" w:cs="Times New Roman"/>
          <w:sz w:val="24"/>
          <w:szCs w:val="24"/>
        </w:rPr>
        <w:t>d</w:t>
      </w:r>
      <w:r w:rsidR="00BD5202" w:rsidRPr="00CD722A">
        <w:rPr>
          <w:rFonts w:ascii="Times New Roman" w:hAnsi="Times New Roman" w:cs="Times New Roman"/>
          <w:sz w:val="24"/>
          <w:szCs w:val="24"/>
        </w:rPr>
        <w:t xml:space="preserve"> to measure model performance on </w:t>
      </w:r>
      <w:r w:rsidR="04C9D4D2" w:rsidRPr="00CD722A">
        <w:rPr>
          <w:rFonts w:ascii="Times New Roman" w:hAnsi="Times New Roman" w:cs="Times New Roman"/>
          <w:sz w:val="24"/>
          <w:szCs w:val="24"/>
        </w:rPr>
        <w:t>unseen</w:t>
      </w:r>
      <w:r w:rsidR="00F43B98" w:rsidRPr="00CD722A">
        <w:rPr>
          <w:rFonts w:ascii="Times New Roman" w:hAnsi="Times New Roman" w:cs="Times New Roman"/>
          <w:sz w:val="24"/>
          <w:szCs w:val="24"/>
        </w:rPr>
        <w:t xml:space="preserve"> data</w:t>
      </w:r>
      <w:r w:rsidR="720F1A67" w:rsidRPr="00CD722A">
        <w:rPr>
          <w:rFonts w:ascii="Times New Roman" w:hAnsi="Times New Roman" w:cs="Times New Roman"/>
          <w:sz w:val="24"/>
          <w:szCs w:val="24"/>
        </w:rPr>
        <w:t>—evaluating whether the model generalizes well</w:t>
      </w:r>
      <w:r w:rsidR="00F43B98" w:rsidRPr="00CD722A">
        <w:rPr>
          <w:rFonts w:ascii="Times New Roman" w:hAnsi="Times New Roman" w:cs="Times New Roman"/>
          <w:sz w:val="24"/>
          <w:szCs w:val="24"/>
        </w:rPr>
        <w:t xml:space="preserve">. </w:t>
      </w:r>
      <w:r w:rsidR="00CD722A">
        <w:rPr>
          <w:rFonts w:ascii="Times New Roman" w:hAnsi="Times New Roman" w:cs="Times New Roman"/>
          <w:sz w:val="24"/>
          <w:szCs w:val="24"/>
        </w:rPr>
        <w:t xml:space="preserve">This was done with SKLearn’s </w:t>
      </w:r>
      <w:r w:rsidR="00CD722A" w:rsidRPr="00CD722A">
        <w:rPr>
          <w:rFonts w:ascii="Times New Roman" w:hAnsi="Times New Roman" w:cs="Times New Roman"/>
          <w:i/>
          <w:iCs/>
          <w:sz w:val="24"/>
          <w:szCs w:val="24"/>
        </w:rPr>
        <w:t>train_test_split</w:t>
      </w:r>
      <w:r w:rsidR="00CD722A">
        <w:rPr>
          <w:rFonts w:ascii="Times New Roman" w:hAnsi="Times New Roman" w:cs="Times New Roman"/>
          <w:sz w:val="24"/>
          <w:szCs w:val="24"/>
        </w:rPr>
        <w:t xml:space="preserve"> with stratification dependent on the classes. Training data class distribution was confirmed post-split.</w:t>
      </w:r>
    </w:p>
    <w:p w14:paraId="1CE1AAC4" w14:textId="1860E371" w:rsidR="00716329" w:rsidRPr="00646FAF" w:rsidRDefault="00716329" w:rsidP="00BC55E0">
      <w:pPr>
        <w:autoSpaceDE w:val="0"/>
        <w:autoSpaceDN w:val="0"/>
        <w:adjustRightInd w:val="0"/>
        <w:spacing w:after="0" w:line="23" w:lineRule="atLeast"/>
        <w:jc w:val="both"/>
        <w:rPr>
          <w:rFonts w:ascii="Times New Roman" w:hAnsi="Times New Roman" w:cs="Times New Roman"/>
          <w:color w:val="C00000"/>
          <w:sz w:val="24"/>
          <w:szCs w:val="24"/>
        </w:rPr>
      </w:pPr>
    </w:p>
    <w:p w14:paraId="7ADA023A" w14:textId="69C53EF9" w:rsidR="00937C36" w:rsidRPr="007A6CE1" w:rsidRDefault="00937C36" w:rsidP="00BC55E0">
      <w:pPr>
        <w:autoSpaceDE w:val="0"/>
        <w:autoSpaceDN w:val="0"/>
        <w:adjustRightInd w:val="0"/>
        <w:spacing w:after="0" w:line="23" w:lineRule="atLeast"/>
        <w:jc w:val="both"/>
        <w:rPr>
          <w:rFonts w:ascii="Times New Roman" w:hAnsi="Times New Roman" w:cs="Times New Roman"/>
          <w:b/>
          <w:bCs/>
          <w:sz w:val="36"/>
          <w:szCs w:val="36"/>
        </w:rPr>
      </w:pPr>
      <w:r w:rsidRPr="007A6CE1">
        <w:rPr>
          <w:rFonts w:ascii="Times New Roman" w:hAnsi="Times New Roman" w:cs="Times New Roman"/>
          <w:b/>
          <w:bCs/>
          <w:sz w:val="36"/>
          <w:szCs w:val="36"/>
        </w:rPr>
        <w:t>3 Results</w:t>
      </w:r>
    </w:p>
    <w:p w14:paraId="4BAADE5B" w14:textId="5B658915" w:rsidR="00937C36" w:rsidRPr="00646FAF" w:rsidRDefault="00937C36" w:rsidP="00BC55E0">
      <w:pPr>
        <w:autoSpaceDE w:val="0"/>
        <w:autoSpaceDN w:val="0"/>
        <w:adjustRightInd w:val="0"/>
        <w:spacing w:after="0" w:line="23" w:lineRule="atLeast"/>
        <w:jc w:val="both"/>
        <w:rPr>
          <w:rFonts w:ascii="Times New Roman" w:eastAsia="Times New Roman" w:hAnsi="Times New Roman" w:cs="Times New Roman"/>
          <w:color w:val="C00000"/>
          <w:sz w:val="24"/>
          <w:szCs w:val="24"/>
        </w:rPr>
      </w:pPr>
    </w:p>
    <w:p w14:paraId="58B5F145" w14:textId="58D1ACD5" w:rsidR="007A6CE1" w:rsidRDefault="007A6CE1" w:rsidP="00BC55E0">
      <w:pPr>
        <w:pStyle w:val="NoSpacing"/>
        <w:spacing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XGBoost can handle missing data, this cannot be said for Random Forest and Logistic Regression models. We opted for mean imputation on all attributes (ATTRs) and excluded only Attr37 which had 43.74% missing values which would lead to low confidence on both imputation and modeling on this feature (Table 1).</w:t>
      </w:r>
    </w:p>
    <w:p w14:paraId="71091F00" w14:textId="66C2509F" w:rsidR="00F65800" w:rsidRDefault="00F65800" w:rsidP="00BC55E0">
      <w:pPr>
        <w:pStyle w:val="NoSpacing"/>
        <w:spacing w:line="23" w:lineRule="atLeast"/>
        <w:jc w:val="both"/>
        <w:rPr>
          <w:rFonts w:ascii="Times New Roman" w:eastAsia="Times New Roman" w:hAnsi="Times New Roman" w:cs="Times New Roman"/>
          <w:sz w:val="24"/>
          <w:szCs w:val="24"/>
        </w:rPr>
      </w:pPr>
      <w:r w:rsidRPr="00F65800">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9358245" wp14:editId="34DB85B9">
                <wp:simplePos x="0" y="0"/>
                <wp:positionH relativeFrom="margin">
                  <wp:align>center</wp:align>
                </wp:positionH>
                <wp:positionV relativeFrom="paragraph">
                  <wp:posOffset>120178</wp:posOffset>
                </wp:positionV>
                <wp:extent cx="2710815" cy="307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307975"/>
                        </a:xfrm>
                        <a:prstGeom prst="rect">
                          <a:avLst/>
                        </a:prstGeom>
                        <a:noFill/>
                        <a:ln w="9525">
                          <a:noFill/>
                          <a:miter lim="800000"/>
                          <a:headEnd/>
                          <a:tailEnd/>
                        </a:ln>
                      </wps:spPr>
                      <wps:txbx>
                        <w:txbxContent>
                          <w:p w14:paraId="24182310" w14:textId="01E32D5A" w:rsidR="00F65800" w:rsidRPr="00F65800" w:rsidRDefault="00F65800" w:rsidP="00F65800">
                            <w:pPr>
                              <w:jc w:val="center"/>
                              <w:rPr>
                                <w:rFonts w:ascii="Arial" w:hAnsi="Arial" w:cs="Arial"/>
                                <w:b/>
                                <w:bCs/>
                              </w:rPr>
                            </w:pPr>
                            <w:r w:rsidRPr="00F65800">
                              <w:rPr>
                                <w:rFonts w:ascii="Arial" w:hAnsi="Arial" w:cs="Arial"/>
                                <w:b/>
                                <w:bCs/>
                              </w:rPr>
                              <w:t>Missing Value Amounts per ATTR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8245" id="_x0000_t202" coordsize="21600,21600" o:spt="202" path="m,l,21600r21600,l21600,xe">
                <v:stroke joinstyle="miter"/>
                <v:path gradientshapeok="t" o:connecttype="rect"/>
              </v:shapetype>
              <v:shape id="Text Box 2" o:spid="_x0000_s1026" type="#_x0000_t202" style="position:absolute;left:0;text-align:left;margin-left:0;margin-top:9.45pt;width:213.45pt;height:24.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" filled="f" stroked="f">
                <v:textbox>
                  <w:txbxContent>
                    <w:p w14:paraId="24182310" w14:textId="01E32D5A" w:rsidR="00F65800" w:rsidRPr="00F65800" w:rsidRDefault="00F65800" w:rsidP="00F65800">
                      <w:pPr>
                        <w:jc w:val="center"/>
                        <w:rPr>
                          <w:rFonts w:ascii="Arial" w:hAnsi="Arial" w:cs="Arial"/>
                          <w:b/>
                          <w:bCs/>
                        </w:rPr>
                      </w:pPr>
                      <w:r w:rsidRPr="00F65800">
                        <w:rPr>
                          <w:rFonts w:ascii="Arial" w:hAnsi="Arial" w:cs="Arial"/>
                          <w:b/>
                          <w:bCs/>
                        </w:rPr>
                        <w:t>Missing Value Amounts per ATTR</w:t>
                      </w:r>
                    </w:p>
                  </w:txbxContent>
                </v:textbox>
                <w10:wrap anchorx="margin"/>
              </v:shape>
            </w:pict>
          </mc:Fallback>
        </mc:AlternateContent>
      </w:r>
    </w:p>
    <w:p w14:paraId="6849249D" w14:textId="5B1243DD" w:rsidR="007A6CE1" w:rsidRDefault="007A6CE1" w:rsidP="00F65800">
      <w:pPr>
        <w:pStyle w:val="NoSpacing"/>
        <w:spacing w:line="23" w:lineRule="atLeast"/>
        <w:jc w:val="center"/>
        <w:rPr>
          <w:rFonts w:ascii="Times New Roman" w:eastAsia="Times New Roman" w:hAnsi="Times New Roman" w:cs="Times New Roman"/>
          <w:sz w:val="24"/>
          <w:szCs w:val="24"/>
        </w:rPr>
      </w:pPr>
    </w:p>
    <w:p w14:paraId="49730A3A" w14:textId="77777777" w:rsidR="00F65800" w:rsidRDefault="007A6CE1" w:rsidP="00F65800">
      <w:pPr>
        <w:pStyle w:val="NoSpacing"/>
        <w:keepNext/>
        <w:spacing w:line="23" w:lineRule="atLeast"/>
        <w:jc w:val="center"/>
      </w:pPr>
      <w:r>
        <w:rPr>
          <w:rFonts w:ascii="Times New Roman" w:eastAsia="Times New Roman" w:hAnsi="Times New Roman" w:cs="Times New Roman"/>
          <w:noProof/>
          <w:sz w:val="24"/>
          <w:szCs w:val="24"/>
        </w:rPr>
        <w:drawing>
          <wp:inline distT="0" distB="0" distL="0" distR="0" wp14:anchorId="21DFEF83" wp14:editId="5456EDFF">
            <wp:extent cx="3115310" cy="18923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1892300"/>
                    </a:xfrm>
                    <a:prstGeom prst="rect">
                      <a:avLst/>
                    </a:prstGeom>
                    <a:noFill/>
                    <a:ln>
                      <a:noFill/>
                    </a:ln>
                  </pic:spPr>
                </pic:pic>
              </a:graphicData>
            </a:graphic>
          </wp:inline>
        </w:drawing>
      </w:r>
    </w:p>
    <w:p w14:paraId="13D45F64" w14:textId="1C2A13DC" w:rsidR="007A6CE1" w:rsidRPr="00F65800" w:rsidRDefault="00F65800" w:rsidP="00F65800">
      <w:pPr>
        <w:pStyle w:val="Caption"/>
        <w:spacing w:after="0"/>
        <w:jc w:val="center"/>
        <w:rPr>
          <w:rFonts w:ascii="Times New Roman" w:eastAsia="Times New Roman" w:hAnsi="Times New Roman" w:cs="Times New Roman"/>
          <w:i w:val="0"/>
          <w:iCs w:val="0"/>
          <w:color w:val="auto"/>
          <w:sz w:val="28"/>
          <w:szCs w:val="28"/>
        </w:rPr>
      </w:pPr>
      <w:r w:rsidRPr="00F65800">
        <w:rPr>
          <w:i w:val="0"/>
          <w:iCs w:val="0"/>
          <w:color w:val="auto"/>
          <w:sz w:val="20"/>
          <w:szCs w:val="20"/>
        </w:rPr>
        <w:t xml:space="preserve">Table </w:t>
      </w:r>
      <w:r w:rsidRPr="00F65800">
        <w:rPr>
          <w:i w:val="0"/>
          <w:iCs w:val="0"/>
          <w:color w:val="auto"/>
          <w:sz w:val="20"/>
          <w:szCs w:val="20"/>
        </w:rPr>
        <w:fldChar w:fldCharType="begin"/>
      </w:r>
      <w:r w:rsidRPr="00F65800">
        <w:rPr>
          <w:i w:val="0"/>
          <w:iCs w:val="0"/>
          <w:color w:val="auto"/>
          <w:sz w:val="20"/>
          <w:szCs w:val="20"/>
        </w:rPr>
        <w:instrText xml:space="preserve"> SEQ Table \* ARABIC </w:instrText>
      </w:r>
      <w:r w:rsidRPr="00F65800">
        <w:rPr>
          <w:i w:val="0"/>
          <w:iCs w:val="0"/>
          <w:color w:val="auto"/>
          <w:sz w:val="20"/>
          <w:szCs w:val="20"/>
        </w:rPr>
        <w:fldChar w:fldCharType="separate"/>
      </w:r>
      <w:r w:rsidR="00E35A21">
        <w:rPr>
          <w:i w:val="0"/>
          <w:iCs w:val="0"/>
          <w:noProof/>
          <w:color w:val="auto"/>
          <w:sz w:val="20"/>
          <w:szCs w:val="20"/>
        </w:rPr>
        <w:t>1</w:t>
      </w:r>
      <w:r w:rsidRPr="00F65800">
        <w:rPr>
          <w:i w:val="0"/>
          <w:iCs w:val="0"/>
          <w:color w:val="auto"/>
          <w:sz w:val="20"/>
          <w:szCs w:val="20"/>
        </w:rPr>
        <w:fldChar w:fldCharType="end"/>
      </w:r>
      <w:r w:rsidRPr="00F65800">
        <w:rPr>
          <w:i w:val="0"/>
          <w:iCs w:val="0"/>
          <w:color w:val="auto"/>
          <w:sz w:val="20"/>
          <w:szCs w:val="20"/>
        </w:rPr>
        <w:t>. Top 5 features with missing values: counts and percentages.</w:t>
      </w:r>
    </w:p>
    <w:p w14:paraId="0ADBE0A8" w14:textId="77777777" w:rsidR="00F65800" w:rsidRDefault="00F65800" w:rsidP="00BC55E0">
      <w:pPr>
        <w:pStyle w:val="NoSpacing"/>
        <w:spacing w:line="23" w:lineRule="atLeast"/>
        <w:jc w:val="both"/>
        <w:rPr>
          <w:rFonts w:ascii="Times New Roman" w:eastAsia="Times New Roman" w:hAnsi="Times New Roman" w:cs="Times New Roman"/>
          <w:sz w:val="24"/>
          <w:szCs w:val="24"/>
        </w:rPr>
      </w:pPr>
    </w:p>
    <w:p w14:paraId="35F22656" w14:textId="6D422F7C" w:rsidR="004E6788" w:rsidRPr="007A6CE1" w:rsidRDefault="00F65800" w:rsidP="00BC55E0">
      <w:pPr>
        <w:pStyle w:val="NoSpacing"/>
        <w:spacing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some other ATTRs had missingness, only Attr37 showed this level of missing information. A comparative visualization was done to assess missing values across data instances and while there was some correlation with missing values, we proceeded with imputation without discarding any of the data instances</w:t>
      </w:r>
      <w:r w:rsidR="00734085">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w:t>
      </w:r>
    </w:p>
    <w:p w14:paraId="4216235F" w14:textId="1756BA5A" w:rsidR="005F4AF6" w:rsidRPr="00646FAF" w:rsidRDefault="005F4AF6" w:rsidP="00BC55E0">
      <w:pPr>
        <w:pStyle w:val="NoSpacing"/>
        <w:spacing w:line="23" w:lineRule="atLeast"/>
        <w:jc w:val="both"/>
        <w:rPr>
          <w:rFonts w:ascii="Times New Roman" w:eastAsia="Times New Roman" w:hAnsi="Times New Roman" w:cs="Times New Roman"/>
          <w:noProof/>
          <w:color w:val="C00000"/>
          <w:sz w:val="24"/>
          <w:szCs w:val="24"/>
        </w:rPr>
      </w:pPr>
    </w:p>
    <w:p w14:paraId="290860CB" w14:textId="77777777" w:rsidR="00326220" w:rsidRDefault="005F4AF6" w:rsidP="00326220">
      <w:pPr>
        <w:pStyle w:val="NoSpacing"/>
        <w:keepNext/>
        <w:spacing w:line="23" w:lineRule="atLeast"/>
        <w:jc w:val="center"/>
      </w:pPr>
      <w:r w:rsidRPr="00646FAF">
        <w:rPr>
          <w:rFonts w:ascii="Times New Roman" w:eastAsia="Times New Roman" w:hAnsi="Times New Roman" w:cs="Times New Roman"/>
          <w:noProof/>
          <w:color w:val="C00000"/>
          <w:sz w:val="24"/>
          <w:szCs w:val="24"/>
        </w:rPr>
        <w:lastRenderedPageBreak/>
        <w:drawing>
          <wp:inline distT="0" distB="0" distL="0" distR="0" wp14:anchorId="455A356C" wp14:editId="66B322E6">
            <wp:extent cx="5943600" cy="273559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5594"/>
                    </a:xfrm>
                    <a:prstGeom prst="rect">
                      <a:avLst/>
                    </a:prstGeom>
                    <a:noFill/>
                  </pic:spPr>
                </pic:pic>
              </a:graphicData>
            </a:graphic>
          </wp:inline>
        </w:drawing>
      </w:r>
    </w:p>
    <w:p w14:paraId="754F479E" w14:textId="3AA69197" w:rsidR="005F4AF6" w:rsidRPr="00326220" w:rsidRDefault="00326220" w:rsidP="00326220">
      <w:pPr>
        <w:pStyle w:val="Caption"/>
        <w:jc w:val="center"/>
        <w:rPr>
          <w:rFonts w:ascii="Times New Roman" w:eastAsia="Times New Roman" w:hAnsi="Times New Roman" w:cs="Times New Roman"/>
          <w:i w:val="0"/>
          <w:iCs w:val="0"/>
          <w:color w:val="auto"/>
          <w:sz w:val="28"/>
          <w:szCs w:val="28"/>
        </w:rPr>
      </w:pPr>
      <w:r w:rsidRPr="00326220">
        <w:rPr>
          <w:i w:val="0"/>
          <w:iCs w:val="0"/>
          <w:color w:val="auto"/>
          <w:sz w:val="20"/>
          <w:szCs w:val="20"/>
        </w:rPr>
        <w:t xml:space="preserve">Figure </w:t>
      </w:r>
      <w:r w:rsidRPr="00326220">
        <w:rPr>
          <w:i w:val="0"/>
          <w:iCs w:val="0"/>
          <w:color w:val="auto"/>
          <w:sz w:val="20"/>
          <w:szCs w:val="20"/>
        </w:rPr>
        <w:fldChar w:fldCharType="begin"/>
      </w:r>
      <w:r w:rsidRPr="00326220">
        <w:rPr>
          <w:i w:val="0"/>
          <w:iCs w:val="0"/>
          <w:color w:val="auto"/>
          <w:sz w:val="20"/>
          <w:szCs w:val="20"/>
        </w:rPr>
        <w:instrText xml:space="preserve"> SEQ Figure \* ARABIC </w:instrText>
      </w:r>
      <w:r w:rsidRPr="00326220">
        <w:rPr>
          <w:i w:val="0"/>
          <w:iCs w:val="0"/>
          <w:color w:val="auto"/>
          <w:sz w:val="20"/>
          <w:szCs w:val="20"/>
        </w:rPr>
        <w:fldChar w:fldCharType="separate"/>
      </w:r>
      <w:r w:rsidR="00E35A21">
        <w:rPr>
          <w:i w:val="0"/>
          <w:iCs w:val="0"/>
          <w:noProof/>
          <w:color w:val="auto"/>
          <w:sz w:val="20"/>
          <w:szCs w:val="20"/>
        </w:rPr>
        <w:t>1</w:t>
      </w:r>
      <w:r w:rsidRPr="00326220">
        <w:rPr>
          <w:i w:val="0"/>
          <w:iCs w:val="0"/>
          <w:color w:val="auto"/>
          <w:sz w:val="20"/>
          <w:szCs w:val="20"/>
        </w:rPr>
        <w:fldChar w:fldCharType="end"/>
      </w:r>
      <w:r w:rsidRPr="00326220">
        <w:rPr>
          <w:i w:val="0"/>
          <w:iCs w:val="0"/>
          <w:color w:val="auto"/>
          <w:sz w:val="20"/>
          <w:szCs w:val="20"/>
        </w:rPr>
        <w:t>. Plot of missingness per sample, evaluating data completeness. White space represents missingness.</w:t>
      </w:r>
    </w:p>
    <w:p w14:paraId="5E7A79B7" w14:textId="152F767B" w:rsidR="00210698" w:rsidRPr="00326220" w:rsidRDefault="00326220" w:rsidP="00BC55E0">
      <w:pPr>
        <w:pStyle w:val="NoSpacing"/>
        <w:spacing w:line="23" w:lineRule="atLeast"/>
        <w:jc w:val="both"/>
        <w:rPr>
          <w:rFonts w:ascii="Times New Roman" w:eastAsia="Times New Roman" w:hAnsi="Times New Roman" w:cs="Times New Roman"/>
          <w:sz w:val="24"/>
          <w:szCs w:val="24"/>
        </w:rPr>
      </w:pPr>
      <w:r w:rsidRPr="00326220">
        <w:rPr>
          <w:rFonts w:ascii="Times New Roman" w:eastAsia="Times New Roman" w:hAnsi="Times New Roman" w:cs="Times New Roman"/>
          <w:sz w:val="24"/>
          <w:szCs w:val="24"/>
        </w:rPr>
        <w:t xml:space="preserve">Data distribution analysis was done to evaluate train-test-split and cross-validation </w:t>
      </w:r>
      <w:r w:rsidRPr="00326220">
        <w:rPr>
          <w:rFonts w:ascii="Times New Roman" w:eastAsia="Times New Roman" w:hAnsi="Times New Roman" w:cs="Times New Roman"/>
          <w:sz w:val="24"/>
          <w:szCs w:val="24"/>
        </w:rPr>
        <w:t>method</w:t>
      </w:r>
      <w:r w:rsidRPr="00326220">
        <w:rPr>
          <w:rFonts w:ascii="Times New Roman" w:eastAsia="Times New Roman" w:hAnsi="Times New Roman" w:cs="Times New Roman"/>
          <w:sz w:val="24"/>
          <w:szCs w:val="24"/>
        </w:rPr>
        <w:t>s. Bankrupt companies occurred in 5% of the data (Figure 2).</w:t>
      </w:r>
    </w:p>
    <w:p w14:paraId="6A7F7306" w14:textId="366CB028" w:rsidR="00326220" w:rsidRDefault="00326220" w:rsidP="00BC55E0">
      <w:pPr>
        <w:pStyle w:val="NoSpacing"/>
        <w:spacing w:line="23" w:lineRule="atLeast"/>
        <w:jc w:val="both"/>
        <w:rPr>
          <w:rFonts w:ascii="Times New Roman" w:eastAsia="Times New Roman" w:hAnsi="Times New Roman" w:cs="Times New Roman"/>
          <w:color w:val="C00000"/>
          <w:sz w:val="24"/>
          <w:szCs w:val="24"/>
        </w:rPr>
      </w:pPr>
    </w:p>
    <w:p w14:paraId="1FAE5EFE" w14:textId="77777777" w:rsidR="00326220" w:rsidRDefault="005F4AF6" w:rsidP="00326220">
      <w:pPr>
        <w:pStyle w:val="NoSpacing"/>
        <w:keepNext/>
        <w:spacing w:after="120" w:line="23" w:lineRule="atLeast"/>
        <w:jc w:val="center"/>
      </w:pPr>
      <w:r w:rsidRPr="00646FAF">
        <w:rPr>
          <w:rFonts w:ascii="Times New Roman" w:eastAsia="Times New Roman" w:hAnsi="Times New Roman" w:cs="Times New Roman"/>
          <w:noProof/>
          <w:color w:val="C00000"/>
          <w:sz w:val="24"/>
          <w:szCs w:val="24"/>
        </w:rPr>
        <w:drawing>
          <wp:inline distT="0" distB="0" distL="0" distR="0" wp14:anchorId="25D3784A" wp14:editId="095554EF">
            <wp:extent cx="2743143" cy="240295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7205"/>
                    <a:stretch/>
                  </pic:blipFill>
                  <pic:spPr bwMode="auto">
                    <a:xfrm>
                      <a:off x="0" y="0"/>
                      <a:ext cx="2743200" cy="2403008"/>
                    </a:xfrm>
                    <a:prstGeom prst="rect">
                      <a:avLst/>
                    </a:prstGeom>
                    <a:noFill/>
                    <a:ln>
                      <a:noFill/>
                    </a:ln>
                    <a:extLst>
                      <a:ext uri="{53640926-AAD7-44D8-BBD7-CCE9431645EC}">
                        <a14:shadowObscured xmlns:a14="http://schemas.microsoft.com/office/drawing/2010/main"/>
                      </a:ext>
                    </a:extLst>
                  </pic:spPr>
                </pic:pic>
              </a:graphicData>
            </a:graphic>
          </wp:inline>
        </w:drawing>
      </w:r>
    </w:p>
    <w:p w14:paraId="6C41E6E5" w14:textId="1AE6B364" w:rsidR="00061ED9" w:rsidRPr="00326220" w:rsidRDefault="00326220" w:rsidP="00326220">
      <w:pPr>
        <w:pStyle w:val="Caption"/>
        <w:ind w:left="2610" w:right="2610"/>
        <w:jc w:val="center"/>
        <w:rPr>
          <w:rFonts w:ascii="Times New Roman" w:eastAsia="Times New Roman" w:hAnsi="Times New Roman" w:cs="Times New Roman"/>
          <w:i w:val="0"/>
          <w:iCs w:val="0"/>
          <w:color w:val="auto"/>
          <w:sz w:val="28"/>
          <w:szCs w:val="28"/>
        </w:rPr>
      </w:pPr>
      <w:r w:rsidRPr="00326220">
        <w:rPr>
          <w:i w:val="0"/>
          <w:iCs w:val="0"/>
          <w:color w:val="auto"/>
          <w:sz w:val="20"/>
          <w:szCs w:val="20"/>
        </w:rPr>
        <w:t xml:space="preserve">Figure </w:t>
      </w:r>
      <w:r w:rsidRPr="00326220">
        <w:rPr>
          <w:i w:val="0"/>
          <w:iCs w:val="0"/>
          <w:color w:val="auto"/>
          <w:sz w:val="20"/>
          <w:szCs w:val="20"/>
        </w:rPr>
        <w:fldChar w:fldCharType="begin"/>
      </w:r>
      <w:r w:rsidRPr="00326220">
        <w:rPr>
          <w:i w:val="0"/>
          <w:iCs w:val="0"/>
          <w:color w:val="auto"/>
          <w:sz w:val="20"/>
          <w:szCs w:val="20"/>
        </w:rPr>
        <w:instrText xml:space="preserve"> SEQ Figure \* ARABIC </w:instrText>
      </w:r>
      <w:r w:rsidRPr="00326220">
        <w:rPr>
          <w:i w:val="0"/>
          <w:iCs w:val="0"/>
          <w:color w:val="auto"/>
          <w:sz w:val="20"/>
          <w:szCs w:val="20"/>
        </w:rPr>
        <w:fldChar w:fldCharType="separate"/>
      </w:r>
      <w:r w:rsidR="00E35A21">
        <w:rPr>
          <w:i w:val="0"/>
          <w:iCs w:val="0"/>
          <w:noProof/>
          <w:color w:val="auto"/>
          <w:sz w:val="20"/>
          <w:szCs w:val="20"/>
        </w:rPr>
        <w:t>2</w:t>
      </w:r>
      <w:r w:rsidRPr="00326220">
        <w:rPr>
          <w:i w:val="0"/>
          <w:iCs w:val="0"/>
          <w:color w:val="auto"/>
          <w:sz w:val="20"/>
          <w:szCs w:val="20"/>
        </w:rPr>
        <w:fldChar w:fldCharType="end"/>
      </w:r>
      <w:r w:rsidRPr="00326220">
        <w:rPr>
          <w:i w:val="0"/>
          <w:iCs w:val="0"/>
          <w:color w:val="auto"/>
          <w:sz w:val="20"/>
          <w:szCs w:val="20"/>
        </w:rPr>
        <w:t>. Pie chart distributional analysis of b'0' (not bankrupt) and b'1' (bankrupt) companies.</w:t>
      </w:r>
    </w:p>
    <w:p w14:paraId="23E7BC1D" w14:textId="7FBB27F1" w:rsidR="001B7833" w:rsidRDefault="001B7833" w:rsidP="004A1BA6">
      <w:pPr>
        <w:pStyle w:val="NoSpacing"/>
        <w:spacing w:after="120" w:line="23" w:lineRule="atLeast"/>
        <w:jc w:val="both"/>
        <w:rPr>
          <w:rFonts w:ascii="Times New Roman" w:eastAsia="Times New Roman" w:hAnsi="Times New Roman" w:cs="Times New Roman"/>
          <w:sz w:val="24"/>
          <w:szCs w:val="24"/>
        </w:rPr>
      </w:pPr>
      <w:r w:rsidRPr="001B7833">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splitting the data utilizing the stratify method from SKLearn’s </w:t>
      </w:r>
      <w:r w:rsidRPr="009A4A9F">
        <w:rPr>
          <w:rFonts w:ascii="Times New Roman" w:eastAsia="Times New Roman" w:hAnsi="Times New Roman" w:cs="Times New Roman"/>
          <w:i/>
          <w:iCs/>
          <w:sz w:val="24"/>
          <w:szCs w:val="24"/>
        </w:rPr>
        <w:t>train_test_split</w:t>
      </w:r>
      <w:r>
        <w:rPr>
          <w:rFonts w:ascii="Times New Roman" w:eastAsia="Times New Roman" w:hAnsi="Times New Roman" w:cs="Times New Roman"/>
          <w:sz w:val="24"/>
          <w:szCs w:val="24"/>
        </w:rPr>
        <w:t xml:space="preserve">(), we used SKLearn’s </w:t>
      </w:r>
      <w:proofErr w:type="spellStart"/>
      <w:r w:rsidRPr="009A4A9F">
        <w:rPr>
          <w:rFonts w:ascii="Times New Roman" w:eastAsia="Times New Roman" w:hAnsi="Times New Roman" w:cs="Times New Roman"/>
          <w:i/>
          <w:iCs/>
          <w:sz w:val="24"/>
          <w:szCs w:val="24"/>
        </w:rPr>
        <w:t>RandomizedSearchCV</w:t>
      </w:r>
      <w:proofErr w:type="spellEnd"/>
      <w:r>
        <w:rPr>
          <w:rFonts w:ascii="Times New Roman" w:eastAsia="Times New Roman" w:hAnsi="Times New Roman" w:cs="Times New Roman"/>
          <w:sz w:val="24"/>
          <w:szCs w:val="24"/>
        </w:rPr>
        <w:t xml:space="preserve"> to perform cross-validation for tuning the hyperparameters of each of the classification schema. </w:t>
      </w:r>
      <w:r w:rsidR="009A4A9F">
        <w:rPr>
          <w:rFonts w:ascii="Times New Roman" w:eastAsia="Times New Roman" w:hAnsi="Times New Roman" w:cs="Times New Roman"/>
          <w:sz w:val="24"/>
          <w:szCs w:val="24"/>
        </w:rPr>
        <w:t xml:space="preserve">The original number of parameter combinations for XGBoost model was </w:t>
      </w:r>
      <w:r w:rsidR="009A4A9F" w:rsidRPr="009A4A9F">
        <w:rPr>
          <w:rFonts w:ascii="Times New Roman" w:eastAsia="Times New Roman" w:hAnsi="Times New Roman" w:cs="Times New Roman"/>
          <w:sz w:val="24"/>
          <w:szCs w:val="24"/>
        </w:rPr>
        <w:t>13</w:t>
      </w:r>
      <w:r w:rsidR="009A4A9F">
        <w:rPr>
          <w:rFonts w:ascii="Times New Roman" w:eastAsia="Times New Roman" w:hAnsi="Times New Roman" w:cs="Times New Roman"/>
          <w:sz w:val="24"/>
          <w:szCs w:val="24"/>
        </w:rPr>
        <w:t>,</w:t>
      </w:r>
      <w:r w:rsidR="009A4A9F" w:rsidRPr="009A4A9F">
        <w:rPr>
          <w:rFonts w:ascii="Times New Roman" w:eastAsia="Times New Roman" w:hAnsi="Times New Roman" w:cs="Times New Roman"/>
          <w:sz w:val="24"/>
          <w:szCs w:val="24"/>
        </w:rPr>
        <w:t>650</w:t>
      </w:r>
      <w:r w:rsidR="009A4A9F">
        <w:rPr>
          <w:rFonts w:ascii="Times New Roman" w:eastAsia="Times New Roman" w:hAnsi="Times New Roman" w:cs="Times New Roman"/>
          <w:sz w:val="24"/>
          <w:szCs w:val="24"/>
        </w:rPr>
        <w:t xml:space="preserve"> from which we subset the investigation to 10% of that at 140 values for the random search. </w:t>
      </w:r>
      <w:r>
        <w:rPr>
          <w:rFonts w:ascii="Times New Roman" w:eastAsia="Times New Roman" w:hAnsi="Times New Roman" w:cs="Times New Roman"/>
          <w:sz w:val="24"/>
          <w:szCs w:val="24"/>
        </w:rPr>
        <w:t xml:space="preserve">The optimal model for XGBoost had a learning rate of 0.3, with max-depth of 3 when utilizing the </w:t>
      </w:r>
      <w:proofErr w:type="spellStart"/>
      <w:r w:rsidRPr="001B7833">
        <w:rPr>
          <w:rFonts w:ascii="Times New Roman" w:eastAsia="Times New Roman" w:hAnsi="Times New Roman" w:cs="Times New Roman"/>
          <w:i/>
          <w:iCs/>
          <w:sz w:val="24"/>
          <w:szCs w:val="24"/>
        </w:rPr>
        <w:t>multi:softprob</w:t>
      </w:r>
      <w:proofErr w:type="spellEnd"/>
      <w:r>
        <w:rPr>
          <w:rFonts w:ascii="Times New Roman" w:eastAsia="Times New Roman" w:hAnsi="Times New Roman" w:cs="Times New Roman"/>
          <w:sz w:val="24"/>
          <w:szCs w:val="24"/>
        </w:rPr>
        <w:t xml:space="preserve"> objective while subsampling on a 90-10-split. The number of boosting rounds that were generated was 173 with early stopping rounds set to 10. The tuned ROC AUC on hold-out test set that we achieved was relative to the published model (</w:t>
      </w:r>
      <w:r w:rsidRPr="001B7833">
        <w:rPr>
          <w:rFonts w:ascii="Times New Roman" w:eastAsia="Times New Roman" w:hAnsi="Times New Roman" w:cs="Times New Roman"/>
          <w:sz w:val="24"/>
          <w:szCs w:val="24"/>
        </w:rPr>
        <w:t>Maciej</w:t>
      </w:r>
      <w:r>
        <w:rPr>
          <w:rFonts w:ascii="Times New Roman" w:eastAsia="Times New Roman" w:hAnsi="Times New Roman" w:cs="Times New Roman"/>
          <w:sz w:val="24"/>
          <w:szCs w:val="24"/>
        </w:rPr>
        <w:t>, 2016) as can be seen in Table 2.</w:t>
      </w:r>
    </w:p>
    <w:p w14:paraId="28226C4E" w14:textId="4BA1C799" w:rsidR="00E1779D" w:rsidRDefault="00E1779D" w:rsidP="004A1BA6">
      <w:pPr>
        <w:pStyle w:val="NoSpacing"/>
        <w:spacing w:after="120" w:line="23" w:lineRule="atLeast"/>
        <w:jc w:val="both"/>
        <w:rPr>
          <w:rFonts w:ascii="Times New Roman" w:eastAsia="Times New Roman" w:hAnsi="Times New Roman" w:cs="Times New Roman"/>
          <w:sz w:val="24"/>
          <w:szCs w:val="24"/>
        </w:rPr>
      </w:pPr>
    </w:p>
    <w:p w14:paraId="1C1DF2A7" w14:textId="46118369" w:rsidR="00E1779D" w:rsidRDefault="008A69C1" w:rsidP="00E1779D">
      <w:pPr>
        <w:pStyle w:val="NoSpacing"/>
        <w:keepNext/>
        <w:spacing w:after="120" w:line="23" w:lineRule="atLeast"/>
        <w:jc w:val="center"/>
      </w:pPr>
      <w:r w:rsidRPr="00F6580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6C97B4AB" wp14:editId="32C005B4">
                <wp:simplePos x="0" y="0"/>
                <wp:positionH relativeFrom="margin">
                  <wp:posOffset>1668780</wp:posOffset>
                </wp:positionH>
                <wp:positionV relativeFrom="paragraph">
                  <wp:posOffset>-207807</wp:posOffset>
                </wp:positionV>
                <wp:extent cx="2710815" cy="3079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307975"/>
                        </a:xfrm>
                        <a:prstGeom prst="rect">
                          <a:avLst/>
                        </a:prstGeom>
                        <a:noFill/>
                        <a:ln w="9525">
                          <a:noFill/>
                          <a:miter lim="800000"/>
                          <a:headEnd/>
                          <a:tailEnd/>
                        </a:ln>
                      </wps:spPr>
                      <wps:txbx>
                        <w:txbxContent>
                          <w:p w14:paraId="53D44B11" w14:textId="61831B6A" w:rsidR="00E1779D" w:rsidRPr="00F65800" w:rsidRDefault="00E1779D" w:rsidP="00E1779D">
                            <w:pPr>
                              <w:jc w:val="center"/>
                              <w:rPr>
                                <w:rFonts w:ascii="Arial" w:hAnsi="Arial" w:cs="Arial"/>
                                <w:b/>
                                <w:bCs/>
                              </w:rPr>
                            </w:pPr>
                            <w:r>
                              <w:rPr>
                                <w:rFonts w:ascii="Arial" w:hAnsi="Arial" w:cs="Arial"/>
                                <w:b/>
                                <w:bCs/>
                              </w:rPr>
                              <w:t>XGBoost Training Rounds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7B4AB" id="_x0000_s1027" type="#_x0000_t202" style="position:absolute;left:0;text-align:left;margin-left:131.4pt;margin-top:-16.35pt;width:213.45pt;height:2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" filled="f" stroked="f">
                <v:textbox>
                  <w:txbxContent>
                    <w:p w14:paraId="53D44B11" w14:textId="61831B6A" w:rsidR="00E1779D" w:rsidRPr="00F65800" w:rsidRDefault="00E1779D" w:rsidP="00E1779D">
                      <w:pPr>
                        <w:jc w:val="center"/>
                        <w:rPr>
                          <w:rFonts w:ascii="Arial" w:hAnsi="Arial" w:cs="Arial"/>
                          <w:b/>
                          <w:bCs/>
                        </w:rPr>
                      </w:pPr>
                      <w:r>
                        <w:rPr>
                          <w:rFonts w:ascii="Arial" w:hAnsi="Arial" w:cs="Arial"/>
                          <w:b/>
                          <w:bCs/>
                        </w:rPr>
                        <w:t>XGBoost Training Rounds</w:t>
                      </w:r>
                    </w:p>
                  </w:txbxContent>
                </v:textbox>
                <w10:wrap anchorx="margin"/>
              </v:shape>
            </w:pict>
          </mc:Fallback>
        </mc:AlternateContent>
      </w:r>
      <w:r w:rsidR="001B7833">
        <w:rPr>
          <w:rFonts w:ascii="Times New Roman" w:eastAsia="Times New Roman" w:hAnsi="Times New Roman" w:cs="Times New Roman"/>
          <w:noProof/>
          <w:sz w:val="24"/>
          <w:szCs w:val="24"/>
        </w:rPr>
        <w:drawing>
          <wp:inline distT="0" distB="0" distL="0" distR="0" wp14:anchorId="07BD3CE5" wp14:editId="3C45E887">
            <wp:extent cx="3774558" cy="2961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677" cy="2977604"/>
                    </a:xfrm>
                    <a:prstGeom prst="rect">
                      <a:avLst/>
                    </a:prstGeom>
                    <a:noFill/>
                    <a:ln>
                      <a:noFill/>
                    </a:ln>
                  </pic:spPr>
                </pic:pic>
              </a:graphicData>
            </a:graphic>
          </wp:inline>
        </w:drawing>
      </w:r>
    </w:p>
    <w:p w14:paraId="3E99467B" w14:textId="05D9B0F6" w:rsidR="001B7833" w:rsidRPr="00E1779D" w:rsidRDefault="00E1779D" w:rsidP="00E1779D">
      <w:pPr>
        <w:pStyle w:val="Caption"/>
        <w:ind w:left="1440" w:right="1440"/>
        <w:jc w:val="both"/>
        <w:rPr>
          <w:rFonts w:ascii="Times New Roman" w:eastAsia="Times New Roman" w:hAnsi="Times New Roman" w:cs="Times New Roman"/>
          <w:i w:val="0"/>
          <w:iCs w:val="0"/>
          <w:color w:val="auto"/>
          <w:sz w:val="28"/>
          <w:szCs w:val="28"/>
        </w:rPr>
      </w:pPr>
      <w:r w:rsidRPr="00E1779D">
        <w:rPr>
          <w:i w:val="0"/>
          <w:iCs w:val="0"/>
          <w:color w:val="auto"/>
          <w:sz w:val="20"/>
          <w:szCs w:val="20"/>
        </w:rPr>
        <w:t xml:space="preserve">Table </w:t>
      </w:r>
      <w:r w:rsidRPr="00E1779D">
        <w:rPr>
          <w:i w:val="0"/>
          <w:iCs w:val="0"/>
          <w:color w:val="auto"/>
          <w:sz w:val="20"/>
          <w:szCs w:val="20"/>
        </w:rPr>
        <w:fldChar w:fldCharType="begin"/>
      </w:r>
      <w:r w:rsidRPr="00E1779D">
        <w:rPr>
          <w:i w:val="0"/>
          <w:iCs w:val="0"/>
          <w:color w:val="auto"/>
          <w:sz w:val="20"/>
          <w:szCs w:val="20"/>
        </w:rPr>
        <w:instrText xml:space="preserve"> SEQ Table \* ARABIC </w:instrText>
      </w:r>
      <w:r w:rsidRPr="00E1779D">
        <w:rPr>
          <w:i w:val="0"/>
          <w:iCs w:val="0"/>
          <w:color w:val="auto"/>
          <w:sz w:val="20"/>
          <w:szCs w:val="20"/>
        </w:rPr>
        <w:fldChar w:fldCharType="separate"/>
      </w:r>
      <w:r w:rsidR="00E35A21">
        <w:rPr>
          <w:i w:val="0"/>
          <w:iCs w:val="0"/>
          <w:noProof/>
          <w:color w:val="auto"/>
          <w:sz w:val="20"/>
          <w:szCs w:val="20"/>
        </w:rPr>
        <w:t>2</w:t>
      </w:r>
      <w:r w:rsidRPr="00E1779D">
        <w:rPr>
          <w:i w:val="0"/>
          <w:iCs w:val="0"/>
          <w:color w:val="auto"/>
          <w:sz w:val="20"/>
          <w:szCs w:val="20"/>
        </w:rPr>
        <w:fldChar w:fldCharType="end"/>
      </w:r>
      <w:r w:rsidRPr="00E1779D">
        <w:rPr>
          <w:i w:val="0"/>
          <w:iCs w:val="0"/>
          <w:color w:val="auto"/>
          <w:sz w:val="20"/>
          <w:szCs w:val="20"/>
        </w:rPr>
        <w:t>. Training rounds iterations for XGBoost model. Training AUC mean and standard deviation can be seen in the two left-most columns. Test set AUC mean and standard deviation are the two right</w:t>
      </w:r>
      <w:r>
        <w:rPr>
          <w:i w:val="0"/>
          <w:iCs w:val="0"/>
          <w:color w:val="auto"/>
          <w:sz w:val="20"/>
          <w:szCs w:val="20"/>
        </w:rPr>
        <w:t>-</w:t>
      </w:r>
      <w:r w:rsidRPr="00E1779D">
        <w:rPr>
          <w:i w:val="0"/>
          <w:iCs w:val="0"/>
          <w:color w:val="auto"/>
          <w:sz w:val="20"/>
          <w:szCs w:val="20"/>
        </w:rPr>
        <w:t>most columns.</w:t>
      </w:r>
    </w:p>
    <w:p w14:paraId="2ED66FE3" w14:textId="7BED9787" w:rsidR="00E1779D" w:rsidRDefault="00E1779D" w:rsidP="00E1779D">
      <w:pPr>
        <w:pStyle w:val="NoSpacing"/>
        <w:spacing w:after="120" w:line="2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Post-training threshold values were iterated on from 0.01 through 0.99 with an expected value of 0.05 (Appendix) based on the distribution of the classes. Optimal value was found to be </w:t>
      </w:r>
      <w:r w:rsidRPr="00E1779D">
        <w:rPr>
          <w:rFonts w:ascii="Times New Roman" w:eastAsia="Times New Roman" w:hAnsi="Times New Roman" w:cs="Times New Roman"/>
          <w:sz w:val="24"/>
          <w:szCs w:val="24"/>
        </w:rPr>
        <w:t>0.3</w:t>
      </w:r>
      <w:r>
        <w:rPr>
          <w:rFonts w:ascii="Times New Roman" w:eastAsia="Times New Roman" w:hAnsi="Times New Roman" w:cs="Times New Roman"/>
          <w:sz w:val="24"/>
          <w:szCs w:val="24"/>
        </w:rPr>
        <w:t>, which yielded an overall accuracy of 0.97. However, accuracy may be sacrificed to optimizing metrics in a class-dependent fashion.</w:t>
      </w:r>
    </w:p>
    <w:p w14:paraId="64DB0DDA" w14:textId="0BA7977F" w:rsidR="00E1779D" w:rsidRDefault="00E1779D" w:rsidP="008A69C1">
      <w:pPr>
        <w:pStyle w:val="NoSpacing"/>
        <w:spacing w:line="2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was repeated and post-training thresholds were optimized for both Random Forest and Logistic Regression. Neither produced values as high as </w:t>
      </w:r>
      <w:r w:rsidR="008A69C1">
        <w:rPr>
          <w:rFonts w:ascii="Times New Roman" w:eastAsia="Times New Roman" w:hAnsi="Times New Roman" w:cs="Times New Roman"/>
          <w:sz w:val="24"/>
          <w:szCs w:val="24"/>
        </w:rPr>
        <w:t xml:space="preserve">the XGBoost model (Appendix: Table 4). Again, depending on the class importance for investment strategies, thresholding may capture the class of interest—where </w:t>
      </w:r>
      <m:oMath>
        <m:r>
          <w:rPr>
            <w:rFonts w:ascii="Cambria Math" w:eastAsia="Times New Roman" w:hAnsi="Cambria Math" w:cs="Times New Roman"/>
            <w:sz w:val="24"/>
            <w:szCs w:val="24"/>
          </w:rPr>
          <m:t>p</m:t>
        </m:r>
      </m:oMath>
      <w:r w:rsidR="008A69C1">
        <w:rPr>
          <w:rFonts w:ascii="Times New Roman" w:eastAsia="Times New Roman" w:hAnsi="Times New Roman" w:cs="Times New Roman"/>
          <w:sz w:val="24"/>
          <w:szCs w:val="24"/>
        </w:rPr>
        <w:t xml:space="preserve"> represents the threshold value (Figure 3).</w:t>
      </w:r>
    </w:p>
    <w:p w14:paraId="376B9317" w14:textId="77777777" w:rsidR="008A69C1" w:rsidRDefault="008A69C1" w:rsidP="008A69C1">
      <w:pPr>
        <w:pStyle w:val="NoSpacing"/>
        <w:spacing w:line="23" w:lineRule="atLeast"/>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A69C1" w14:paraId="4E8916C3" w14:textId="77777777" w:rsidTr="008A69C1">
        <w:tc>
          <w:tcPr>
            <w:tcW w:w="4675" w:type="dxa"/>
          </w:tcPr>
          <w:p w14:paraId="507F79EF" w14:textId="77F0253F" w:rsidR="008A69C1" w:rsidRDefault="008A69C1" w:rsidP="0022502C">
            <w:pPr>
              <w:pStyle w:val="NoSpacing"/>
              <w:spacing w:line="23"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CF21C8" wp14:editId="3C44EA28">
                  <wp:extent cx="2926080" cy="2889618"/>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889618"/>
                          </a:xfrm>
                          <a:prstGeom prst="rect">
                            <a:avLst/>
                          </a:prstGeom>
                          <a:noFill/>
                        </pic:spPr>
                      </pic:pic>
                    </a:graphicData>
                  </a:graphic>
                </wp:inline>
              </w:drawing>
            </w:r>
          </w:p>
        </w:tc>
        <w:tc>
          <w:tcPr>
            <w:tcW w:w="4675" w:type="dxa"/>
          </w:tcPr>
          <w:p w14:paraId="4575AD60" w14:textId="413238B6" w:rsidR="008A69C1" w:rsidRDefault="008A69C1" w:rsidP="0022502C">
            <w:pPr>
              <w:pStyle w:val="NoSpacing"/>
              <w:keepNext/>
              <w:spacing w:line="23"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0E2746" wp14:editId="745D6038">
                  <wp:extent cx="2926080" cy="2889618"/>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889618"/>
                          </a:xfrm>
                          <a:prstGeom prst="rect">
                            <a:avLst/>
                          </a:prstGeom>
                          <a:noFill/>
                        </pic:spPr>
                      </pic:pic>
                    </a:graphicData>
                  </a:graphic>
                </wp:inline>
              </w:drawing>
            </w:r>
          </w:p>
        </w:tc>
      </w:tr>
    </w:tbl>
    <w:p w14:paraId="51F39E87" w14:textId="09EC0283" w:rsidR="008A69C1" w:rsidRPr="0022502C" w:rsidRDefault="008A69C1" w:rsidP="008A69C1">
      <w:pPr>
        <w:pStyle w:val="Caption"/>
        <w:rPr>
          <w:rFonts w:ascii="Times New Roman" w:eastAsia="Times New Roman" w:hAnsi="Times New Roman" w:cs="Times New Roman"/>
          <w:i w:val="0"/>
          <w:iCs w:val="0"/>
          <w:color w:val="auto"/>
          <w:sz w:val="28"/>
          <w:szCs w:val="28"/>
        </w:rPr>
      </w:pPr>
      <w:r w:rsidRPr="0022502C">
        <w:rPr>
          <w:i w:val="0"/>
          <w:iCs w:val="0"/>
          <w:color w:val="auto"/>
          <w:sz w:val="20"/>
          <w:szCs w:val="20"/>
        </w:rPr>
        <w:t xml:space="preserve">Figure </w:t>
      </w:r>
      <w:r w:rsidRPr="0022502C">
        <w:rPr>
          <w:i w:val="0"/>
          <w:iCs w:val="0"/>
          <w:color w:val="auto"/>
          <w:sz w:val="20"/>
          <w:szCs w:val="20"/>
        </w:rPr>
        <w:fldChar w:fldCharType="begin"/>
      </w:r>
      <w:r w:rsidRPr="0022502C">
        <w:rPr>
          <w:i w:val="0"/>
          <w:iCs w:val="0"/>
          <w:color w:val="auto"/>
          <w:sz w:val="20"/>
          <w:szCs w:val="20"/>
        </w:rPr>
        <w:instrText xml:space="preserve"> SEQ Figure \* ARABIC </w:instrText>
      </w:r>
      <w:r w:rsidRPr="0022502C">
        <w:rPr>
          <w:i w:val="0"/>
          <w:iCs w:val="0"/>
          <w:color w:val="auto"/>
          <w:sz w:val="20"/>
          <w:szCs w:val="20"/>
        </w:rPr>
        <w:fldChar w:fldCharType="separate"/>
      </w:r>
      <w:r w:rsidR="00E35A21">
        <w:rPr>
          <w:i w:val="0"/>
          <w:iCs w:val="0"/>
          <w:noProof/>
          <w:color w:val="auto"/>
          <w:sz w:val="20"/>
          <w:szCs w:val="20"/>
        </w:rPr>
        <w:t>3</w:t>
      </w:r>
      <w:r w:rsidRPr="0022502C">
        <w:rPr>
          <w:i w:val="0"/>
          <w:iCs w:val="0"/>
          <w:color w:val="auto"/>
          <w:sz w:val="20"/>
          <w:szCs w:val="20"/>
        </w:rPr>
        <w:fldChar w:fldCharType="end"/>
      </w:r>
      <w:r w:rsidRPr="0022502C">
        <w:rPr>
          <w:i w:val="0"/>
          <w:iCs w:val="0"/>
          <w:color w:val="auto"/>
          <w:sz w:val="20"/>
          <w:szCs w:val="20"/>
        </w:rPr>
        <w:t>. (a) Left. Confusion matrix with posterior threshold (p) at 0.50 shows strong classification of class 0. (b) Right. Confusion matrix with posterior threshold (p) at 0.79 had highest F1 score.</w:t>
      </w:r>
    </w:p>
    <w:p w14:paraId="1BF26825" w14:textId="35B4E534" w:rsidR="008A69C1" w:rsidRDefault="0022502C" w:rsidP="00E1779D">
      <w:pPr>
        <w:pStyle w:val="NoSpacing"/>
        <w:spacing w:after="120" w:line="2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the previous figure, we can sacrifice strong assignment to </w:t>
      </w:r>
      <m:oMath>
        <m:r>
          <w:rPr>
            <w:rFonts w:ascii="Cambria Math" w:eastAsia="Times New Roman" w:hAnsi="Cambria Math" w:cs="Times New Roman"/>
            <w:sz w:val="24"/>
            <w:szCs w:val="24"/>
          </w:rPr>
          <m:t>b’0’</m:t>
        </m:r>
      </m:oMath>
      <w:r>
        <w:rPr>
          <w:rFonts w:ascii="Times New Roman" w:eastAsia="Times New Roman" w:hAnsi="Times New Roman" w:cs="Times New Roman"/>
          <w:sz w:val="24"/>
          <w:szCs w:val="24"/>
        </w:rPr>
        <w:t xml:space="preserve"> to capture increased sensitivity for class </w:t>
      </w:r>
      <m:oMath>
        <m:r>
          <w:rPr>
            <w:rFonts w:ascii="Cambria Math" w:eastAsia="Times New Roman" w:hAnsi="Cambria Math" w:cs="Times New Roman"/>
            <w:sz w:val="24"/>
            <w:szCs w:val="24"/>
          </w:rPr>
          <m:t>b’1’</m:t>
        </m:r>
      </m:oMath>
      <w:r>
        <w:rPr>
          <w:rFonts w:ascii="Times New Roman" w:eastAsia="Times New Roman" w:hAnsi="Times New Roman" w:cs="Times New Roman"/>
          <w:sz w:val="24"/>
          <w:szCs w:val="24"/>
        </w:rPr>
        <w:t>.</w:t>
      </w:r>
    </w:p>
    <w:p w14:paraId="77C9BB5A" w14:textId="125506CE" w:rsidR="00E35A21" w:rsidRDefault="00E35A21" w:rsidP="00E1779D">
      <w:pPr>
        <w:pStyle w:val="NoSpacing"/>
        <w:spacing w:after="120" w:line="2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the optimally performing model was the tuned XGBoost model as evidenced by ROC AUC analysis (Figure 4). Final optimization can be tailored specific to risk assessment team for </w:t>
      </w:r>
      <w:r w:rsidRPr="00E35A21">
        <w:rPr>
          <w:rFonts w:ascii="Times New Roman" w:eastAsia="Times New Roman" w:hAnsi="Times New Roman" w:cs="Times New Roman"/>
          <w:sz w:val="24"/>
          <w:szCs w:val="24"/>
        </w:rPr>
        <w:t>the Finance Department of the stakeholders</w:t>
      </w:r>
      <w:r>
        <w:rPr>
          <w:rFonts w:ascii="Times New Roman" w:eastAsia="Times New Roman" w:hAnsi="Times New Roman" w:cs="Times New Roman"/>
          <w:sz w:val="24"/>
          <w:szCs w:val="24"/>
        </w:rPr>
        <w:t>.</w:t>
      </w:r>
    </w:p>
    <w:p w14:paraId="37EA707D" w14:textId="77777777" w:rsidR="00E35A21" w:rsidRDefault="00E35A21" w:rsidP="00E35A21">
      <w:pPr>
        <w:pStyle w:val="NoSpacing"/>
        <w:keepNext/>
        <w:spacing w:after="120" w:line="23" w:lineRule="atLeast"/>
        <w:jc w:val="center"/>
      </w:pPr>
      <w:r>
        <w:rPr>
          <w:rFonts w:ascii="Times New Roman" w:eastAsia="Times New Roman" w:hAnsi="Times New Roman" w:cs="Times New Roman"/>
          <w:noProof/>
          <w:sz w:val="24"/>
          <w:szCs w:val="24"/>
        </w:rPr>
        <w:drawing>
          <wp:inline distT="0" distB="0" distL="0" distR="0" wp14:anchorId="30661E01" wp14:editId="028DFD9E">
            <wp:extent cx="5303520" cy="3815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3815006"/>
                    </a:xfrm>
                    <a:prstGeom prst="rect">
                      <a:avLst/>
                    </a:prstGeom>
                    <a:noFill/>
                  </pic:spPr>
                </pic:pic>
              </a:graphicData>
            </a:graphic>
          </wp:inline>
        </w:drawing>
      </w:r>
    </w:p>
    <w:p w14:paraId="28425E79" w14:textId="32C5D693" w:rsidR="008A69C1" w:rsidRPr="00E35A21" w:rsidRDefault="00E35A21" w:rsidP="009A4A9F">
      <w:pPr>
        <w:pStyle w:val="Caption"/>
        <w:spacing w:after="0"/>
        <w:ind w:left="720" w:right="720"/>
        <w:jc w:val="both"/>
        <w:rPr>
          <w:rFonts w:ascii="Times New Roman" w:eastAsia="Times New Roman" w:hAnsi="Times New Roman" w:cs="Times New Roman"/>
          <w:i w:val="0"/>
          <w:iCs w:val="0"/>
          <w:color w:val="auto"/>
          <w:sz w:val="28"/>
          <w:szCs w:val="28"/>
        </w:rPr>
      </w:pPr>
      <w:r w:rsidRPr="00E35A21">
        <w:rPr>
          <w:i w:val="0"/>
          <w:iCs w:val="0"/>
          <w:color w:val="auto"/>
          <w:sz w:val="20"/>
          <w:szCs w:val="20"/>
        </w:rPr>
        <w:t xml:space="preserve">Figure </w:t>
      </w:r>
      <w:r w:rsidRPr="00E35A21">
        <w:rPr>
          <w:i w:val="0"/>
          <w:iCs w:val="0"/>
          <w:color w:val="auto"/>
          <w:sz w:val="20"/>
          <w:szCs w:val="20"/>
        </w:rPr>
        <w:fldChar w:fldCharType="begin"/>
      </w:r>
      <w:r w:rsidRPr="00E35A21">
        <w:rPr>
          <w:i w:val="0"/>
          <w:iCs w:val="0"/>
          <w:color w:val="auto"/>
          <w:sz w:val="20"/>
          <w:szCs w:val="20"/>
        </w:rPr>
        <w:instrText xml:space="preserve"> SEQ Figure \* ARABIC </w:instrText>
      </w:r>
      <w:r w:rsidRPr="00E35A21">
        <w:rPr>
          <w:i w:val="0"/>
          <w:iCs w:val="0"/>
          <w:color w:val="auto"/>
          <w:sz w:val="20"/>
          <w:szCs w:val="20"/>
        </w:rPr>
        <w:fldChar w:fldCharType="separate"/>
      </w:r>
      <w:r w:rsidRPr="00E35A21">
        <w:rPr>
          <w:i w:val="0"/>
          <w:iCs w:val="0"/>
          <w:noProof/>
          <w:color w:val="auto"/>
          <w:sz w:val="20"/>
          <w:szCs w:val="20"/>
        </w:rPr>
        <w:t>4</w:t>
      </w:r>
      <w:r w:rsidRPr="00E35A21">
        <w:rPr>
          <w:i w:val="0"/>
          <w:iCs w:val="0"/>
          <w:color w:val="auto"/>
          <w:sz w:val="20"/>
          <w:szCs w:val="20"/>
        </w:rPr>
        <w:fldChar w:fldCharType="end"/>
      </w:r>
      <w:r w:rsidRPr="00E35A21">
        <w:rPr>
          <w:i w:val="0"/>
          <w:iCs w:val="0"/>
          <w:color w:val="auto"/>
          <w:sz w:val="20"/>
          <w:szCs w:val="20"/>
        </w:rPr>
        <w:t xml:space="preserve">. </w:t>
      </w:r>
      <w:r w:rsidRPr="00E35A21">
        <w:rPr>
          <w:i w:val="0"/>
          <w:iCs w:val="0"/>
          <w:color w:val="auto"/>
          <w:sz w:val="20"/>
          <w:szCs w:val="20"/>
        </w:rPr>
        <w:t>Area Under the Receiver Operating Characteristic Curve</w:t>
      </w:r>
      <w:r w:rsidRPr="00E35A21">
        <w:rPr>
          <w:i w:val="0"/>
          <w:iCs w:val="0"/>
          <w:color w:val="auto"/>
          <w:sz w:val="20"/>
          <w:szCs w:val="20"/>
        </w:rPr>
        <w:t xml:space="preserve"> (ROC AUC) for all tuned models with minimum performance (Logistic Regression) of 0.705 and best performance (XGBoost) of 0.954—highest possible of 1.000.</w:t>
      </w:r>
    </w:p>
    <w:p w14:paraId="767BEAA1" w14:textId="7DE00E8F" w:rsidR="00D52733" w:rsidRPr="00646FAF" w:rsidRDefault="00D52733" w:rsidP="00D52733">
      <w:pPr>
        <w:pStyle w:val="NoSpacing"/>
        <w:keepNext/>
        <w:spacing w:line="23" w:lineRule="atLeast"/>
        <w:jc w:val="both"/>
        <w:rPr>
          <w:color w:val="C00000"/>
        </w:rPr>
      </w:pPr>
    </w:p>
    <w:p w14:paraId="39E74A6D" w14:textId="499C6A38" w:rsidR="00937C36" w:rsidRPr="00800376" w:rsidRDefault="00937C36" w:rsidP="00BC55E0">
      <w:pPr>
        <w:autoSpaceDE w:val="0"/>
        <w:autoSpaceDN w:val="0"/>
        <w:adjustRightInd w:val="0"/>
        <w:spacing w:after="0" w:line="23" w:lineRule="atLeast"/>
        <w:jc w:val="both"/>
        <w:rPr>
          <w:rFonts w:ascii="Times New Roman" w:hAnsi="Times New Roman" w:cs="Times New Roman"/>
          <w:b/>
          <w:bCs/>
          <w:sz w:val="36"/>
          <w:szCs w:val="36"/>
        </w:rPr>
      </w:pPr>
      <w:r w:rsidRPr="00800376">
        <w:rPr>
          <w:rFonts w:ascii="Times New Roman" w:hAnsi="Times New Roman" w:cs="Times New Roman"/>
          <w:b/>
          <w:bCs/>
          <w:sz w:val="36"/>
          <w:szCs w:val="36"/>
        </w:rPr>
        <w:t xml:space="preserve">4 </w:t>
      </w:r>
      <w:r w:rsidRPr="00800376">
        <w:rPr>
          <w:rFonts w:ascii="Times New Roman" w:hAnsi="Times New Roman" w:cs="Times New Roman"/>
          <w:b/>
          <w:bCs/>
          <w:sz w:val="36"/>
          <w:szCs w:val="36"/>
        </w:rPr>
        <w:tab/>
        <w:t>Conclusion</w:t>
      </w:r>
    </w:p>
    <w:p w14:paraId="1A3F4269" w14:textId="39345B06" w:rsidR="770A3EA6" w:rsidRPr="00646FAF" w:rsidRDefault="770A3EA6" w:rsidP="770A3EA6">
      <w:pPr>
        <w:spacing w:after="0" w:line="23" w:lineRule="atLeast"/>
        <w:jc w:val="both"/>
        <w:rPr>
          <w:color w:val="C00000"/>
          <w:sz w:val="24"/>
          <w:szCs w:val="24"/>
        </w:rPr>
      </w:pPr>
    </w:p>
    <w:p w14:paraId="4DBF56B0" w14:textId="14DFE873" w:rsidR="00B526BB" w:rsidRDefault="1903C62D" w:rsidP="5DCB8BA1">
      <w:pPr>
        <w:spacing w:after="0" w:line="23" w:lineRule="atLeast"/>
        <w:jc w:val="both"/>
        <w:rPr>
          <w:rFonts w:ascii="Times New Roman" w:eastAsia="Times New Roman" w:hAnsi="Times New Roman" w:cs="Times New Roman"/>
          <w:sz w:val="24"/>
          <w:szCs w:val="24"/>
        </w:rPr>
      </w:pPr>
      <w:r w:rsidRPr="009A4A9F">
        <w:rPr>
          <w:rFonts w:ascii="Times New Roman" w:eastAsia="Times New Roman" w:hAnsi="Times New Roman" w:cs="Times New Roman"/>
          <w:sz w:val="24"/>
          <w:szCs w:val="24"/>
        </w:rPr>
        <w:t xml:space="preserve">Based on the models we looked at, we </w:t>
      </w:r>
      <w:r w:rsidR="009A4A9F" w:rsidRPr="009A4A9F">
        <w:rPr>
          <w:rFonts w:ascii="Times New Roman" w:eastAsia="Times New Roman" w:hAnsi="Times New Roman" w:cs="Times New Roman"/>
          <w:sz w:val="24"/>
          <w:szCs w:val="24"/>
        </w:rPr>
        <w:t>propose further tuning and posterior threshold analysis for our</w:t>
      </w:r>
      <w:r w:rsidRPr="009A4A9F">
        <w:rPr>
          <w:rFonts w:ascii="Times New Roman" w:eastAsia="Times New Roman" w:hAnsi="Times New Roman" w:cs="Times New Roman"/>
          <w:sz w:val="24"/>
          <w:szCs w:val="24"/>
        </w:rPr>
        <w:t xml:space="preserve"> best performing </w:t>
      </w:r>
      <w:r w:rsidR="0087076B" w:rsidRPr="009A4A9F">
        <w:rPr>
          <w:rFonts w:ascii="Times New Roman" w:eastAsia="Times New Roman" w:hAnsi="Times New Roman" w:cs="Times New Roman"/>
          <w:sz w:val="24"/>
          <w:szCs w:val="24"/>
        </w:rPr>
        <w:t xml:space="preserve">single </w:t>
      </w:r>
      <w:r w:rsidRPr="009A4A9F">
        <w:rPr>
          <w:rFonts w:ascii="Times New Roman" w:eastAsia="Times New Roman" w:hAnsi="Times New Roman" w:cs="Times New Roman"/>
          <w:sz w:val="24"/>
          <w:szCs w:val="24"/>
        </w:rPr>
        <w:t>model</w:t>
      </w:r>
      <w:r w:rsidR="009A4A9F" w:rsidRPr="009A4A9F">
        <w:rPr>
          <w:rFonts w:ascii="Times New Roman" w:eastAsia="Times New Roman" w:hAnsi="Times New Roman" w:cs="Times New Roman"/>
          <w:sz w:val="24"/>
          <w:szCs w:val="24"/>
        </w:rPr>
        <w:t>: XGBoost</w:t>
      </w:r>
      <w:r w:rsidR="118B44CE" w:rsidRPr="009A4A9F">
        <w:rPr>
          <w:rFonts w:ascii="Times New Roman" w:eastAsia="Times New Roman" w:hAnsi="Times New Roman" w:cs="Times New Roman"/>
          <w:sz w:val="24"/>
          <w:szCs w:val="24"/>
        </w:rPr>
        <w:t>.</w:t>
      </w:r>
      <w:r w:rsidR="00A86103" w:rsidRPr="009A4A9F">
        <w:rPr>
          <w:rFonts w:ascii="Times New Roman" w:eastAsia="Times New Roman" w:hAnsi="Times New Roman" w:cs="Times New Roman"/>
          <w:sz w:val="24"/>
          <w:szCs w:val="24"/>
        </w:rPr>
        <w:t xml:space="preserve"> The </w:t>
      </w:r>
      <w:r w:rsidR="009A4A9F" w:rsidRPr="009A4A9F">
        <w:rPr>
          <w:rFonts w:ascii="Times New Roman" w:eastAsia="Times New Roman" w:hAnsi="Times New Roman" w:cs="Times New Roman"/>
          <w:sz w:val="24"/>
          <w:szCs w:val="24"/>
        </w:rPr>
        <w:t xml:space="preserve">hyperparameter tuning being the most intensive component, we recommend continuing analysis with our first-pass </w:t>
      </w:r>
      <w:r w:rsidR="009A4A9F">
        <w:rPr>
          <w:rFonts w:ascii="Times New Roman" w:eastAsia="Times New Roman" w:hAnsi="Times New Roman" w:cs="Times New Roman"/>
          <w:sz w:val="24"/>
          <w:szCs w:val="24"/>
        </w:rPr>
        <w:t>hyperparameter optimization. Although, revisiting these is an option for identification of whether we achieved a local or global minimum for our particular hyperparameters.</w:t>
      </w:r>
    </w:p>
    <w:p w14:paraId="6CE547BC" w14:textId="32FDEDD6" w:rsidR="009A4A9F" w:rsidRDefault="009A4A9F" w:rsidP="5DCB8BA1">
      <w:pPr>
        <w:spacing w:after="0" w:line="23" w:lineRule="atLeast"/>
        <w:jc w:val="both"/>
        <w:rPr>
          <w:rFonts w:ascii="Times New Roman" w:eastAsia="Times New Roman" w:hAnsi="Times New Roman" w:cs="Times New Roman"/>
          <w:sz w:val="24"/>
          <w:szCs w:val="24"/>
        </w:rPr>
      </w:pPr>
    </w:p>
    <w:p w14:paraId="5299EC01" w14:textId="2B5F20B0" w:rsidR="009A4A9F" w:rsidRDefault="009A4A9F" w:rsidP="5DCB8BA1">
      <w:pPr>
        <w:spacing w:after="0" w:line="2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inquiry could be done if the number of bankrupt datapoints were increased from 2,091 out of </w:t>
      </w:r>
      <w:r w:rsidR="009F6025">
        <w:rPr>
          <w:rFonts w:ascii="Times New Roman" w:eastAsia="Times New Roman" w:hAnsi="Times New Roman" w:cs="Times New Roman"/>
          <w:sz w:val="24"/>
          <w:szCs w:val="24"/>
        </w:rPr>
        <w:t>43,405 datapoints as, again, this represents only 5% of the data. There is a potential for increased model bias with this distribution of classes.</w:t>
      </w:r>
    </w:p>
    <w:p w14:paraId="7B75C7CA" w14:textId="707E9800" w:rsidR="009F6025" w:rsidRDefault="009F6025" w:rsidP="5DCB8BA1">
      <w:pPr>
        <w:spacing w:after="0" w:line="23" w:lineRule="atLeast"/>
        <w:jc w:val="both"/>
        <w:rPr>
          <w:rFonts w:ascii="Times New Roman" w:eastAsia="Times New Roman" w:hAnsi="Times New Roman" w:cs="Times New Roman"/>
          <w:sz w:val="24"/>
          <w:szCs w:val="24"/>
        </w:rPr>
      </w:pPr>
    </w:p>
    <w:p w14:paraId="7B7C473D" w14:textId="598B7C56" w:rsidR="00A545CC" w:rsidRPr="00646FAF" w:rsidRDefault="009F6025" w:rsidP="009F6025">
      <w:pPr>
        <w:spacing w:after="0" w:line="23" w:lineRule="atLeast"/>
        <w:jc w:val="both"/>
        <w:rPr>
          <w:color w:val="C00000"/>
          <w:sz w:val="34"/>
          <w:szCs w:val="34"/>
        </w:rPr>
      </w:pPr>
      <w:r>
        <w:rPr>
          <w:rFonts w:ascii="Times New Roman" w:eastAsia="Times New Roman" w:hAnsi="Times New Roman" w:cs="Times New Roman"/>
          <w:sz w:val="24"/>
          <w:szCs w:val="24"/>
        </w:rPr>
        <w:t xml:space="preserve">Other methods for balancing classes could include subsampling for equal sizes (information loss) or oversampling (synthetically increasing class </w:t>
      </w:r>
      <m:oMath>
        <m:r>
          <w:rPr>
            <w:rFonts w:ascii="Cambria Math" w:eastAsia="Times New Roman" w:hAnsi="Cambria Math" w:cs="Times New Roman"/>
            <w:sz w:val="24"/>
            <w:szCs w:val="24"/>
          </w:rPr>
          <m:t>b'1'</m:t>
        </m:r>
      </m:oMath>
      <w:r>
        <w:rPr>
          <w:rFonts w:ascii="Times New Roman" w:eastAsia="Times New Roman" w:hAnsi="Times New Roman" w:cs="Times New Roman"/>
          <w:sz w:val="24"/>
          <w:szCs w:val="24"/>
        </w:rPr>
        <w:t>).</w:t>
      </w:r>
    </w:p>
    <w:p w14:paraId="134893A4" w14:textId="77777777" w:rsidR="009F6025" w:rsidRDefault="009F6025">
      <w:pPr>
        <w:rPr>
          <w:sz w:val="34"/>
          <w:szCs w:val="34"/>
        </w:rPr>
      </w:pPr>
      <w:r>
        <w:rPr>
          <w:sz w:val="34"/>
          <w:szCs w:val="34"/>
        </w:rPr>
        <w:br w:type="page"/>
      </w:r>
    </w:p>
    <w:p w14:paraId="5DEFD163" w14:textId="572DCE1A" w:rsidR="004A1BA6" w:rsidRPr="00800376" w:rsidRDefault="004A1BA6" w:rsidP="00F57399">
      <w:pPr>
        <w:autoSpaceDE w:val="0"/>
        <w:autoSpaceDN w:val="0"/>
        <w:adjustRightInd w:val="0"/>
        <w:spacing w:after="120" w:line="23" w:lineRule="atLeast"/>
        <w:jc w:val="both"/>
        <w:rPr>
          <w:sz w:val="34"/>
          <w:szCs w:val="34"/>
        </w:rPr>
      </w:pPr>
      <w:r w:rsidRPr="00800376">
        <w:rPr>
          <w:sz w:val="34"/>
          <w:szCs w:val="34"/>
        </w:rPr>
        <w:lastRenderedPageBreak/>
        <w:t>Appendix</w:t>
      </w:r>
    </w:p>
    <w:tbl>
      <w:tblPr>
        <w:tblW w:w="943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738"/>
        <w:gridCol w:w="4014"/>
        <w:gridCol w:w="738"/>
        <w:gridCol w:w="3942"/>
      </w:tblGrid>
      <w:tr w:rsidR="00800376" w:rsidRPr="00800376" w14:paraId="520FBA40" w14:textId="77777777" w:rsidTr="006E3290">
        <w:trPr>
          <w:tblHeader/>
        </w:trPr>
        <w:tc>
          <w:tcPr>
            <w:tcW w:w="9432" w:type="dxa"/>
            <w:gridSpan w:val="4"/>
            <w:tcBorders>
              <w:bottom w:val="nil"/>
              <w:right w:val="nil"/>
            </w:tcBorders>
            <w:tcMar>
              <w:top w:w="75" w:type="dxa"/>
              <w:left w:w="75" w:type="dxa"/>
              <w:bottom w:w="75" w:type="dxa"/>
              <w:right w:w="75" w:type="dxa"/>
            </w:tcMar>
            <w:vAlign w:val="center"/>
          </w:tcPr>
          <w:p w14:paraId="6CA6B236" w14:textId="0F6B0095" w:rsidR="00F57399" w:rsidRPr="00800376" w:rsidRDefault="00F57399" w:rsidP="00F57399">
            <w:pPr>
              <w:keepNext/>
              <w:autoSpaceDE w:val="0"/>
              <w:autoSpaceDN w:val="0"/>
              <w:adjustRightInd w:val="0"/>
              <w:spacing w:after="0" w:line="240" w:lineRule="auto"/>
              <w:jc w:val="both"/>
              <w:rPr>
                <w:b/>
                <w:bCs/>
              </w:rPr>
            </w:pPr>
            <w:r w:rsidRPr="00800376">
              <w:rPr>
                <w:rFonts w:ascii="Times New Roman" w:hAnsi="Times New Roman" w:cs="Times New Roman"/>
                <w:sz w:val="24"/>
                <w:szCs w:val="24"/>
              </w:rPr>
              <w:t>Table 1.</w:t>
            </w:r>
          </w:p>
        </w:tc>
      </w:tr>
      <w:tr w:rsidR="00800376" w:rsidRPr="00800376" w14:paraId="60018AE9" w14:textId="77777777" w:rsidTr="00F57399">
        <w:trPr>
          <w:tblHeader/>
        </w:trPr>
        <w:tc>
          <w:tcPr>
            <w:tcW w:w="738" w:type="dxa"/>
            <w:tcBorders>
              <w:bottom w:val="nil"/>
              <w:right w:val="nil"/>
            </w:tcBorders>
            <w:tcMar>
              <w:top w:w="75" w:type="dxa"/>
              <w:left w:w="75" w:type="dxa"/>
              <w:bottom w:w="75" w:type="dxa"/>
              <w:right w:w="75" w:type="dxa"/>
            </w:tcMar>
            <w:vAlign w:val="center"/>
            <w:hideMark/>
          </w:tcPr>
          <w:p w14:paraId="16A5D509" w14:textId="77777777" w:rsidR="00835387" w:rsidRPr="00800376" w:rsidRDefault="00835387" w:rsidP="00F57399">
            <w:pPr>
              <w:keepNext/>
              <w:autoSpaceDE w:val="0"/>
              <w:autoSpaceDN w:val="0"/>
              <w:adjustRightInd w:val="0"/>
              <w:spacing w:after="0" w:line="240" w:lineRule="auto"/>
              <w:jc w:val="both"/>
              <w:rPr>
                <w:b/>
                <w:bCs/>
              </w:rPr>
            </w:pPr>
            <w:r w:rsidRPr="00800376">
              <w:rPr>
                <w:b/>
                <w:bCs/>
              </w:rPr>
              <w:t>ID</w:t>
            </w:r>
          </w:p>
        </w:tc>
        <w:tc>
          <w:tcPr>
            <w:tcW w:w="4014" w:type="dxa"/>
            <w:tcBorders>
              <w:bottom w:val="nil"/>
              <w:right w:val="nil"/>
            </w:tcBorders>
            <w:tcMar>
              <w:top w:w="75" w:type="dxa"/>
              <w:left w:w="75" w:type="dxa"/>
              <w:bottom w:w="75" w:type="dxa"/>
              <w:right w:w="75" w:type="dxa"/>
            </w:tcMar>
            <w:vAlign w:val="center"/>
            <w:hideMark/>
          </w:tcPr>
          <w:p w14:paraId="72EA8665" w14:textId="77777777" w:rsidR="00835387" w:rsidRPr="00800376" w:rsidRDefault="00835387" w:rsidP="00F57399">
            <w:pPr>
              <w:keepNext/>
              <w:autoSpaceDE w:val="0"/>
              <w:autoSpaceDN w:val="0"/>
              <w:adjustRightInd w:val="0"/>
              <w:spacing w:after="0" w:line="240" w:lineRule="auto"/>
              <w:jc w:val="both"/>
              <w:rPr>
                <w:b/>
                <w:bCs/>
              </w:rPr>
            </w:pPr>
            <w:r w:rsidRPr="00800376">
              <w:rPr>
                <w:b/>
                <w:bCs/>
              </w:rPr>
              <w:t>Description</w:t>
            </w:r>
          </w:p>
        </w:tc>
        <w:tc>
          <w:tcPr>
            <w:tcW w:w="738" w:type="dxa"/>
            <w:tcBorders>
              <w:bottom w:val="nil"/>
              <w:right w:val="nil"/>
            </w:tcBorders>
            <w:tcMar>
              <w:top w:w="75" w:type="dxa"/>
              <w:left w:w="75" w:type="dxa"/>
              <w:bottom w:w="75" w:type="dxa"/>
              <w:right w:w="75" w:type="dxa"/>
            </w:tcMar>
            <w:vAlign w:val="center"/>
            <w:hideMark/>
          </w:tcPr>
          <w:p w14:paraId="2A32BF83" w14:textId="77777777" w:rsidR="00835387" w:rsidRPr="00800376" w:rsidRDefault="00835387" w:rsidP="00F57399">
            <w:pPr>
              <w:keepNext/>
              <w:autoSpaceDE w:val="0"/>
              <w:autoSpaceDN w:val="0"/>
              <w:adjustRightInd w:val="0"/>
              <w:spacing w:after="0" w:line="240" w:lineRule="auto"/>
              <w:jc w:val="both"/>
              <w:rPr>
                <w:b/>
                <w:bCs/>
              </w:rPr>
            </w:pPr>
            <w:r w:rsidRPr="00800376">
              <w:rPr>
                <w:b/>
                <w:bCs/>
              </w:rPr>
              <w:t>ID</w:t>
            </w:r>
          </w:p>
        </w:tc>
        <w:tc>
          <w:tcPr>
            <w:tcW w:w="3942" w:type="dxa"/>
            <w:tcBorders>
              <w:bottom w:val="nil"/>
              <w:right w:val="nil"/>
            </w:tcBorders>
            <w:tcMar>
              <w:top w:w="75" w:type="dxa"/>
              <w:left w:w="75" w:type="dxa"/>
              <w:bottom w:w="75" w:type="dxa"/>
              <w:right w:w="75" w:type="dxa"/>
            </w:tcMar>
            <w:vAlign w:val="center"/>
            <w:hideMark/>
          </w:tcPr>
          <w:p w14:paraId="77E9D0F0" w14:textId="77777777" w:rsidR="00835387" w:rsidRPr="00800376" w:rsidRDefault="00835387" w:rsidP="00F57399">
            <w:pPr>
              <w:keepNext/>
              <w:autoSpaceDE w:val="0"/>
              <w:autoSpaceDN w:val="0"/>
              <w:adjustRightInd w:val="0"/>
              <w:spacing w:after="0" w:line="240" w:lineRule="auto"/>
              <w:jc w:val="both"/>
              <w:rPr>
                <w:b/>
                <w:bCs/>
              </w:rPr>
            </w:pPr>
            <w:r w:rsidRPr="00800376">
              <w:rPr>
                <w:b/>
                <w:bCs/>
              </w:rPr>
              <w:t>Description</w:t>
            </w:r>
          </w:p>
        </w:tc>
      </w:tr>
      <w:tr w:rsidR="00800376" w:rsidRPr="00800376" w14:paraId="2033B3ED" w14:textId="77777777" w:rsidTr="00F57399">
        <w:tc>
          <w:tcPr>
            <w:tcW w:w="738" w:type="dxa"/>
            <w:tcBorders>
              <w:bottom w:val="nil"/>
              <w:right w:val="nil"/>
            </w:tcBorders>
            <w:tcMar>
              <w:top w:w="75" w:type="dxa"/>
              <w:left w:w="75" w:type="dxa"/>
              <w:bottom w:w="75" w:type="dxa"/>
              <w:right w:w="75" w:type="dxa"/>
            </w:tcMar>
            <w:vAlign w:val="center"/>
            <w:hideMark/>
          </w:tcPr>
          <w:p w14:paraId="363AF313" w14:textId="0E03557A" w:rsidR="00835387" w:rsidRPr="00800376" w:rsidRDefault="00835387" w:rsidP="00F57399">
            <w:pPr>
              <w:keepNext/>
              <w:autoSpaceDE w:val="0"/>
              <w:autoSpaceDN w:val="0"/>
              <w:adjustRightInd w:val="0"/>
              <w:spacing w:after="0" w:line="240" w:lineRule="auto"/>
              <w:jc w:val="both"/>
              <w:rPr>
                <w:b/>
                <w:bCs/>
              </w:rPr>
            </w:pPr>
            <w:r w:rsidRPr="00800376">
              <w:rPr>
                <w:b/>
                <w:bCs/>
              </w:rPr>
              <w:t>Attr1</w:t>
            </w:r>
          </w:p>
        </w:tc>
        <w:tc>
          <w:tcPr>
            <w:tcW w:w="4014" w:type="dxa"/>
            <w:tcBorders>
              <w:bottom w:val="nil"/>
              <w:right w:val="nil"/>
            </w:tcBorders>
            <w:tcMar>
              <w:top w:w="75" w:type="dxa"/>
              <w:left w:w="75" w:type="dxa"/>
              <w:bottom w:w="75" w:type="dxa"/>
              <w:right w:w="75" w:type="dxa"/>
            </w:tcMar>
            <w:vAlign w:val="center"/>
            <w:hideMark/>
          </w:tcPr>
          <w:p w14:paraId="0E8BDEFF" w14:textId="77777777" w:rsidR="00835387" w:rsidRPr="00800376" w:rsidRDefault="00835387" w:rsidP="00F57399">
            <w:pPr>
              <w:keepNext/>
              <w:autoSpaceDE w:val="0"/>
              <w:autoSpaceDN w:val="0"/>
              <w:adjustRightInd w:val="0"/>
              <w:spacing w:after="0" w:line="240" w:lineRule="auto"/>
              <w:jc w:val="both"/>
            </w:pPr>
            <w:r w:rsidRPr="00800376">
              <w:t>net profit / total assets</w:t>
            </w:r>
          </w:p>
        </w:tc>
        <w:tc>
          <w:tcPr>
            <w:tcW w:w="738" w:type="dxa"/>
            <w:tcBorders>
              <w:bottom w:val="nil"/>
              <w:right w:val="nil"/>
            </w:tcBorders>
            <w:tcMar>
              <w:top w:w="75" w:type="dxa"/>
              <w:left w:w="75" w:type="dxa"/>
              <w:bottom w:w="75" w:type="dxa"/>
              <w:right w:w="75" w:type="dxa"/>
            </w:tcMar>
            <w:vAlign w:val="center"/>
            <w:hideMark/>
          </w:tcPr>
          <w:p w14:paraId="26F68DDE" w14:textId="55462B45" w:rsidR="00835387" w:rsidRPr="00800376" w:rsidRDefault="00835387" w:rsidP="00F57399">
            <w:pPr>
              <w:keepNext/>
              <w:autoSpaceDE w:val="0"/>
              <w:autoSpaceDN w:val="0"/>
              <w:adjustRightInd w:val="0"/>
              <w:spacing w:after="0" w:line="240" w:lineRule="auto"/>
              <w:jc w:val="both"/>
              <w:rPr>
                <w:b/>
                <w:bCs/>
              </w:rPr>
            </w:pPr>
            <w:r w:rsidRPr="00800376">
              <w:rPr>
                <w:b/>
                <w:bCs/>
              </w:rPr>
              <w:t>A</w:t>
            </w:r>
            <w:r w:rsidR="00F57399" w:rsidRPr="00800376">
              <w:rPr>
                <w:b/>
                <w:bCs/>
              </w:rPr>
              <w:t>ttr</w:t>
            </w:r>
            <w:r w:rsidRPr="00800376">
              <w:rPr>
                <w:b/>
                <w:bCs/>
              </w:rPr>
              <w:t>33</w:t>
            </w:r>
          </w:p>
        </w:tc>
        <w:tc>
          <w:tcPr>
            <w:tcW w:w="3942" w:type="dxa"/>
            <w:tcBorders>
              <w:bottom w:val="nil"/>
              <w:right w:val="nil"/>
            </w:tcBorders>
            <w:tcMar>
              <w:top w:w="75" w:type="dxa"/>
              <w:left w:w="75" w:type="dxa"/>
              <w:bottom w:w="75" w:type="dxa"/>
              <w:right w:w="75" w:type="dxa"/>
            </w:tcMar>
            <w:vAlign w:val="center"/>
            <w:hideMark/>
          </w:tcPr>
          <w:p w14:paraId="5BAD3E16" w14:textId="77777777" w:rsidR="00835387" w:rsidRPr="00800376" w:rsidRDefault="00835387" w:rsidP="00F57399">
            <w:pPr>
              <w:keepNext/>
              <w:autoSpaceDE w:val="0"/>
              <w:autoSpaceDN w:val="0"/>
              <w:adjustRightInd w:val="0"/>
              <w:spacing w:after="0" w:line="240" w:lineRule="auto"/>
              <w:jc w:val="both"/>
            </w:pPr>
            <w:r w:rsidRPr="00800376">
              <w:t>operating expenses / short-term liabilities</w:t>
            </w:r>
          </w:p>
        </w:tc>
      </w:tr>
      <w:tr w:rsidR="00800376" w:rsidRPr="00800376" w14:paraId="789318FB" w14:textId="77777777" w:rsidTr="00F57399">
        <w:tc>
          <w:tcPr>
            <w:tcW w:w="738" w:type="dxa"/>
            <w:tcBorders>
              <w:bottom w:val="nil"/>
              <w:right w:val="nil"/>
            </w:tcBorders>
            <w:tcMar>
              <w:top w:w="75" w:type="dxa"/>
              <w:left w:w="75" w:type="dxa"/>
              <w:bottom w:w="75" w:type="dxa"/>
              <w:right w:w="75" w:type="dxa"/>
            </w:tcMar>
            <w:vAlign w:val="center"/>
            <w:hideMark/>
          </w:tcPr>
          <w:p w14:paraId="7A8A4E15" w14:textId="60F7D9BC" w:rsidR="00835387" w:rsidRPr="00800376" w:rsidRDefault="00835387" w:rsidP="00F57399">
            <w:pPr>
              <w:keepNext/>
              <w:autoSpaceDE w:val="0"/>
              <w:autoSpaceDN w:val="0"/>
              <w:adjustRightInd w:val="0"/>
              <w:spacing w:after="0" w:line="240" w:lineRule="auto"/>
              <w:jc w:val="both"/>
              <w:rPr>
                <w:b/>
                <w:bCs/>
              </w:rPr>
            </w:pPr>
            <w:r w:rsidRPr="00800376">
              <w:rPr>
                <w:b/>
                <w:bCs/>
              </w:rPr>
              <w:t>Attr2</w:t>
            </w:r>
          </w:p>
        </w:tc>
        <w:tc>
          <w:tcPr>
            <w:tcW w:w="4014" w:type="dxa"/>
            <w:tcBorders>
              <w:bottom w:val="nil"/>
              <w:right w:val="nil"/>
            </w:tcBorders>
            <w:tcMar>
              <w:top w:w="75" w:type="dxa"/>
              <w:left w:w="75" w:type="dxa"/>
              <w:bottom w:w="75" w:type="dxa"/>
              <w:right w:w="75" w:type="dxa"/>
            </w:tcMar>
            <w:vAlign w:val="center"/>
            <w:hideMark/>
          </w:tcPr>
          <w:p w14:paraId="26E2644E" w14:textId="77777777" w:rsidR="00835387" w:rsidRPr="00800376" w:rsidRDefault="00835387" w:rsidP="00F57399">
            <w:pPr>
              <w:keepNext/>
              <w:autoSpaceDE w:val="0"/>
              <w:autoSpaceDN w:val="0"/>
              <w:adjustRightInd w:val="0"/>
              <w:spacing w:after="0" w:line="240" w:lineRule="auto"/>
              <w:jc w:val="both"/>
            </w:pPr>
            <w:r w:rsidRPr="00800376">
              <w:t>total liabilities / total assets</w:t>
            </w:r>
          </w:p>
        </w:tc>
        <w:tc>
          <w:tcPr>
            <w:tcW w:w="738" w:type="dxa"/>
            <w:tcBorders>
              <w:bottom w:val="nil"/>
              <w:right w:val="nil"/>
            </w:tcBorders>
            <w:tcMar>
              <w:top w:w="75" w:type="dxa"/>
              <w:left w:w="75" w:type="dxa"/>
              <w:bottom w:w="75" w:type="dxa"/>
              <w:right w:w="75" w:type="dxa"/>
            </w:tcMar>
            <w:vAlign w:val="center"/>
            <w:hideMark/>
          </w:tcPr>
          <w:p w14:paraId="562ED4BC" w14:textId="174F20FF" w:rsidR="00835387" w:rsidRPr="00800376" w:rsidRDefault="00835387" w:rsidP="00F57399">
            <w:pPr>
              <w:keepNext/>
              <w:autoSpaceDE w:val="0"/>
              <w:autoSpaceDN w:val="0"/>
              <w:adjustRightInd w:val="0"/>
              <w:spacing w:after="0" w:line="240" w:lineRule="auto"/>
              <w:jc w:val="both"/>
              <w:rPr>
                <w:b/>
                <w:bCs/>
              </w:rPr>
            </w:pPr>
            <w:r w:rsidRPr="00800376">
              <w:rPr>
                <w:b/>
                <w:bCs/>
              </w:rPr>
              <w:t>Attr34</w:t>
            </w:r>
          </w:p>
        </w:tc>
        <w:tc>
          <w:tcPr>
            <w:tcW w:w="3942" w:type="dxa"/>
            <w:tcBorders>
              <w:bottom w:val="nil"/>
              <w:right w:val="nil"/>
            </w:tcBorders>
            <w:tcMar>
              <w:top w:w="75" w:type="dxa"/>
              <w:left w:w="75" w:type="dxa"/>
              <w:bottom w:w="75" w:type="dxa"/>
              <w:right w:w="75" w:type="dxa"/>
            </w:tcMar>
            <w:vAlign w:val="center"/>
            <w:hideMark/>
          </w:tcPr>
          <w:p w14:paraId="5DA40650" w14:textId="77777777" w:rsidR="00835387" w:rsidRPr="00800376" w:rsidRDefault="00835387" w:rsidP="00F57399">
            <w:pPr>
              <w:keepNext/>
              <w:autoSpaceDE w:val="0"/>
              <w:autoSpaceDN w:val="0"/>
              <w:adjustRightInd w:val="0"/>
              <w:spacing w:after="0" w:line="240" w:lineRule="auto"/>
              <w:jc w:val="both"/>
            </w:pPr>
            <w:r w:rsidRPr="00800376">
              <w:t>operating expenses / total liabilities</w:t>
            </w:r>
          </w:p>
        </w:tc>
      </w:tr>
      <w:tr w:rsidR="00800376" w:rsidRPr="00800376" w14:paraId="42B9CE31" w14:textId="77777777" w:rsidTr="00F57399">
        <w:tc>
          <w:tcPr>
            <w:tcW w:w="738" w:type="dxa"/>
            <w:tcBorders>
              <w:bottom w:val="nil"/>
              <w:right w:val="nil"/>
            </w:tcBorders>
            <w:tcMar>
              <w:top w:w="75" w:type="dxa"/>
              <w:left w:w="75" w:type="dxa"/>
              <w:bottom w:w="75" w:type="dxa"/>
              <w:right w:w="75" w:type="dxa"/>
            </w:tcMar>
            <w:vAlign w:val="center"/>
            <w:hideMark/>
          </w:tcPr>
          <w:p w14:paraId="3E3240EE" w14:textId="27537AF0" w:rsidR="00835387" w:rsidRPr="00800376" w:rsidRDefault="00835387" w:rsidP="00F57399">
            <w:pPr>
              <w:keepNext/>
              <w:autoSpaceDE w:val="0"/>
              <w:autoSpaceDN w:val="0"/>
              <w:adjustRightInd w:val="0"/>
              <w:spacing w:after="0" w:line="240" w:lineRule="auto"/>
              <w:jc w:val="both"/>
              <w:rPr>
                <w:b/>
                <w:bCs/>
              </w:rPr>
            </w:pPr>
            <w:r w:rsidRPr="00800376">
              <w:rPr>
                <w:b/>
                <w:bCs/>
              </w:rPr>
              <w:t>Attr3</w:t>
            </w:r>
          </w:p>
        </w:tc>
        <w:tc>
          <w:tcPr>
            <w:tcW w:w="4014" w:type="dxa"/>
            <w:tcBorders>
              <w:bottom w:val="nil"/>
              <w:right w:val="nil"/>
            </w:tcBorders>
            <w:tcMar>
              <w:top w:w="75" w:type="dxa"/>
              <w:left w:w="75" w:type="dxa"/>
              <w:bottom w:w="75" w:type="dxa"/>
              <w:right w:w="75" w:type="dxa"/>
            </w:tcMar>
            <w:vAlign w:val="center"/>
            <w:hideMark/>
          </w:tcPr>
          <w:p w14:paraId="28F1CC18" w14:textId="77777777" w:rsidR="00835387" w:rsidRPr="00800376" w:rsidRDefault="00835387" w:rsidP="00F57399">
            <w:pPr>
              <w:keepNext/>
              <w:autoSpaceDE w:val="0"/>
              <w:autoSpaceDN w:val="0"/>
              <w:adjustRightInd w:val="0"/>
              <w:spacing w:after="0" w:line="240" w:lineRule="auto"/>
              <w:jc w:val="both"/>
            </w:pPr>
            <w:r w:rsidRPr="00800376">
              <w:t>working capital / total assets</w:t>
            </w:r>
          </w:p>
        </w:tc>
        <w:tc>
          <w:tcPr>
            <w:tcW w:w="738" w:type="dxa"/>
            <w:tcBorders>
              <w:bottom w:val="nil"/>
              <w:right w:val="nil"/>
            </w:tcBorders>
            <w:tcMar>
              <w:top w:w="75" w:type="dxa"/>
              <w:left w:w="75" w:type="dxa"/>
              <w:bottom w:w="75" w:type="dxa"/>
              <w:right w:w="75" w:type="dxa"/>
            </w:tcMar>
            <w:vAlign w:val="center"/>
            <w:hideMark/>
          </w:tcPr>
          <w:p w14:paraId="5F2F8231" w14:textId="3D05F36C" w:rsidR="00835387" w:rsidRPr="00800376" w:rsidRDefault="00835387" w:rsidP="00F57399">
            <w:pPr>
              <w:keepNext/>
              <w:autoSpaceDE w:val="0"/>
              <w:autoSpaceDN w:val="0"/>
              <w:adjustRightInd w:val="0"/>
              <w:spacing w:after="0" w:line="240" w:lineRule="auto"/>
              <w:jc w:val="both"/>
              <w:rPr>
                <w:b/>
                <w:bCs/>
              </w:rPr>
            </w:pPr>
            <w:r w:rsidRPr="00800376">
              <w:rPr>
                <w:b/>
                <w:bCs/>
              </w:rPr>
              <w:t>Attr35</w:t>
            </w:r>
          </w:p>
        </w:tc>
        <w:tc>
          <w:tcPr>
            <w:tcW w:w="3942" w:type="dxa"/>
            <w:tcBorders>
              <w:bottom w:val="nil"/>
              <w:right w:val="nil"/>
            </w:tcBorders>
            <w:tcMar>
              <w:top w:w="75" w:type="dxa"/>
              <w:left w:w="75" w:type="dxa"/>
              <w:bottom w:w="75" w:type="dxa"/>
              <w:right w:w="75" w:type="dxa"/>
            </w:tcMar>
            <w:vAlign w:val="center"/>
            <w:hideMark/>
          </w:tcPr>
          <w:p w14:paraId="3CA28AF6" w14:textId="77777777" w:rsidR="00835387" w:rsidRPr="00800376" w:rsidRDefault="00835387" w:rsidP="00F57399">
            <w:pPr>
              <w:keepNext/>
              <w:autoSpaceDE w:val="0"/>
              <w:autoSpaceDN w:val="0"/>
              <w:adjustRightInd w:val="0"/>
              <w:spacing w:after="0" w:line="240" w:lineRule="auto"/>
              <w:jc w:val="both"/>
            </w:pPr>
            <w:r w:rsidRPr="00800376">
              <w:t>profit on sales / total assets</w:t>
            </w:r>
          </w:p>
        </w:tc>
      </w:tr>
      <w:tr w:rsidR="00800376" w:rsidRPr="00800376" w14:paraId="7FC75FC0" w14:textId="77777777" w:rsidTr="00F57399">
        <w:tc>
          <w:tcPr>
            <w:tcW w:w="738" w:type="dxa"/>
            <w:tcBorders>
              <w:bottom w:val="nil"/>
              <w:right w:val="nil"/>
            </w:tcBorders>
            <w:tcMar>
              <w:top w:w="75" w:type="dxa"/>
              <w:left w:w="75" w:type="dxa"/>
              <w:bottom w:w="75" w:type="dxa"/>
              <w:right w:w="75" w:type="dxa"/>
            </w:tcMar>
            <w:vAlign w:val="center"/>
            <w:hideMark/>
          </w:tcPr>
          <w:p w14:paraId="6D280AEF" w14:textId="5D0DB134" w:rsidR="00835387" w:rsidRPr="00800376" w:rsidRDefault="00835387" w:rsidP="00F57399">
            <w:pPr>
              <w:keepNext/>
              <w:autoSpaceDE w:val="0"/>
              <w:autoSpaceDN w:val="0"/>
              <w:adjustRightInd w:val="0"/>
              <w:spacing w:after="0" w:line="240" w:lineRule="auto"/>
              <w:jc w:val="both"/>
              <w:rPr>
                <w:b/>
                <w:bCs/>
              </w:rPr>
            </w:pPr>
            <w:r w:rsidRPr="00800376">
              <w:rPr>
                <w:b/>
                <w:bCs/>
              </w:rPr>
              <w:t>Attr4</w:t>
            </w:r>
          </w:p>
        </w:tc>
        <w:tc>
          <w:tcPr>
            <w:tcW w:w="4014" w:type="dxa"/>
            <w:tcBorders>
              <w:bottom w:val="nil"/>
              <w:right w:val="nil"/>
            </w:tcBorders>
            <w:tcMar>
              <w:top w:w="75" w:type="dxa"/>
              <w:left w:w="75" w:type="dxa"/>
              <w:bottom w:w="75" w:type="dxa"/>
              <w:right w:w="75" w:type="dxa"/>
            </w:tcMar>
            <w:vAlign w:val="center"/>
            <w:hideMark/>
          </w:tcPr>
          <w:p w14:paraId="34386A90" w14:textId="77777777" w:rsidR="00835387" w:rsidRPr="00800376" w:rsidRDefault="00835387" w:rsidP="00F57399">
            <w:pPr>
              <w:keepNext/>
              <w:autoSpaceDE w:val="0"/>
              <w:autoSpaceDN w:val="0"/>
              <w:adjustRightInd w:val="0"/>
              <w:spacing w:after="0" w:line="240" w:lineRule="auto"/>
              <w:jc w:val="both"/>
            </w:pPr>
            <w:r w:rsidRPr="00800376">
              <w:t>current assets / short-term liabilities</w:t>
            </w:r>
          </w:p>
        </w:tc>
        <w:tc>
          <w:tcPr>
            <w:tcW w:w="738" w:type="dxa"/>
            <w:tcBorders>
              <w:bottom w:val="nil"/>
              <w:right w:val="nil"/>
            </w:tcBorders>
            <w:tcMar>
              <w:top w:w="75" w:type="dxa"/>
              <w:left w:w="75" w:type="dxa"/>
              <w:bottom w:w="75" w:type="dxa"/>
              <w:right w:w="75" w:type="dxa"/>
            </w:tcMar>
            <w:vAlign w:val="center"/>
            <w:hideMark/>
          </w:tcPr>
          <w:p w14:paraId="735CD3FA" w14:textId="40F3D07D" w:rsidR="00835387" w:rsidRPr="00800376" w:rsidRDefault="00835387" w:rsidP="00F57399">
            <w:pPr>
              <w:keepNext/>
              <w:autoSpaceDE w:val="0"/>
              <w:autoSpaceDN w:val="0"/>
              <w:adjustRightInd w:val="0"/>
              <w:spacing w:after="0" w:line="240" w:lineRule="auto"/>
              <w:jc w:val="both"/>
              <w:rPr>
                <w:b/>
                <w:bCs/>
              </w:rPr>
            </w:pPr>
            <w:r w:rsidRPr="00800376">
              <w:rPr>
                <w:b/>
                <w:bCs/>
              </w:rPr>
              <w:t>Attr36</w:t>
            </w:r>
          </w:p>
        </w:tc>
        <w:tc>
          <w:tcPr>
            <w:tcW w:w="3942" w:type="dxa"/>
            <w:tcBorders>
              <w:bottom w:val="nil"/>
              <w:right w:val="nil"/>
            </w:tcBorders>
            <w:tcMar>
              <w:top w:w="75" w:type="dxa"/>
              <w:left w:w="75" w:type="dxa"/>
              <w:bottom w:w="75" w:type="dxa"/>
              <w:right w:w="75" w:type="dxa"/>
            </w:tcMar>
            <w:vAlign w:val="center"/>
            <w:hideMark/>
          </w:tcPr>
          <w:p w14:paraId="4B3D0A77" w14:textId="77777777" w:rsidR="00835387" w:rsidRPr="00800376" w:rsidRDefault="00835387" w:rsidP="00F57399">
            <w:pPr>
              <w:keepNext/>
              <w:autoSpaceDE w:val="0"/>
              <w:autoSpaceDN w:val="0"/>
              <w:adjustRightInd w:val="0"/>
              <w:spacing w:after="0" w:line="240" w:lineRule="auto"/>
              <w:jc w:val="both"/>
            </w:pPr>
            <w:r w:rsidRPr="00800376">
              <w:t>total sales / total assets</w:t>
            </w:r>
          </w:p>
        </w:tc>
      </w:tr>
      <w:tr w:rsidR="00800376" w:rsidRPr="00800376" w14:paraId="298B14BD" w14:textId="77777777" w:rsidTr="00F57399">
        <w:tc>
          <w:tcPr>
            <w:tcW w:w="738" w:type="dxa"/>
            <w:tcBorders>
              <w:bottom w:val="nil"/>
              <w:right w:val="nil"/>
            </w:tcBorders>
            <w:tcMar>
              <w:top w:w="75" w:type="dxa"/>
              <w:left w:w="75" w:type="dxa"/>
              <w:bottom w:w="75" w:type="dxa"/>
              <w:right w:w="75" w:type="dxa"/>
            </w:tcMar>
            <w:vAlign w:val="center"/>
            <w:hideMark/>
          </w:tcPr>
          <w:p w14:paraId="1EB157DE" w14:textId="53F12DD6" w:rsidR="00835387" w:rsidRPr="00800376" w:rsidRDefault="00835387" w:rsidP="00F57399">
            <w:pPr>
              <w:keepNext/>
              <w:autoSpaceDE w:val="0"/>
              <w:autoSpaceDN w:val="0"/>
              <w:adjustRightInd w:val="0"/>
              <w:spacing w:after="0" w:line="240" w:lineRule="auto"/>
              <w:jc w:val="both"/>
              <w:rPr>
                <w:b/>
                <w:bCs/>
              </w:rPr>
            </w:pPr>
            <w:r w:rsidRPr="00800376">
              <w:rPr>
                <w:b/>
                <w:bCs/>
              </w:rPr>
              <w:t>Attr5</w:t>
            </w:r>
          </w:p>
        </w:tc>
        <w:tc>
          <w:tcPr>
            <w:tcW w:w="4014" w:type="dxa"/>
            <w:tcBorders>
              <w:bottom w:val="nil"/>
              <w:right w:val="nil"/>
            </w:tcBorders>
            <w:tcMar>
              <w:top w:w="75" w:type="dxa"/>
              <w:left w:w="75" w:type="dxa"/>
              <w:bottom w:w="75" w:type="dxa"/>
              <w:right w:w="75" w:type="dxa"/>
            </w:tcMar>
            <w:vAlign w:val="center"/>
            <w:hideMark/>
          </w:tcPr>
          <w:p w14:paraId="148490BB" w14:textId="77777777" w:rsidR="00835387" w:rsidRPr="00800376" w:rsidRDefault="00835387" w:rsidP="00F57399">
            <w:pPr>
              <w:keepNext/>
              <w:autoSpaceDE w:val="0"/>
              <w:autoSpaceDN w:val="0"/>
              <w:adjustRightInd w:val="0"/>
              <w:spacing w:after="0" w:line="240" w:lineRule="auto"/>
              <w:jc w:val="both"/>
            </w:pPr>
            <w:r w:rsidRPr="00800376">
              <w:t>[(cash + short-term securities + receivables - short-term liabilities) / (operating expenses - depreciation)] * 365,</w:t>
            </w:r>
          </w:p>
        </w:tc>
        <w:tc>
          <w:tcPr>
            <w:tcW w:w="738" w:type="dxa"/>
            <w:tcBorders>
              <w:bottom w:val="nil"/>
              <w:right w:val="nil"/>
            </w:tcBorders>
            <w:tcMar>
              <w:top w:w="75" w:type="dxa"/>
              <w:left w:w="75" w:type="dxa"/>
              <w:bottom w:w="75" w:type="dxa"/>
              <w:right w:w="75" w:type="dxa"/>
            </w:tcMar>
            <w:vAlign w:val="center"/>
            <w:hideMark/>
          </w:tcPr>
          <w:p w14:paraId="3CB10870" w14:textId="31F9B6A0" w:rsidR="00835387" w:rsidRPr="00800376" w:rsidRDefault="00835387" w:rsidP="00F57399">
            <w:pPr>
              <w:keepNext/>
              <w:autoSpaceDE w:val="0"/>
              <w:autoSpaceDN w:val="0"/>
              <w:adjustRightInd w:val="0"/>
              <w:spacing w:after="0" w:line="240" w:lineRule="auto"/>
              <w:jc w:val="both"/>
              <w:rPr>
                <w:b/>
                <w:bCs/>
              </w:rPr>
            </w:pPr>
            <w:r w:rsidRPr="00800376">
              <w:rPr>
                <w:b/>
                <w:bCs/>
              </w:rPr>
              <w:t>Attr37</w:t>
            </w:r>
          </w:p>
        </w:tc>
        <w:tc>
          <w:tcPr>
            <w:tcW w:w="3942" w:type="dxa"/>
            <w:tcBorders>
              <w:bottom w:val="nil"/>
              <w:right w:val="nil"/>
            </w:tcBorders>
            <w:tcMar>
              <w:top w:w="75" w:type="dxa"/>
              <w:left w:w="75" w:type="dxa"/>
              <w:bottom w:w="75" w:type="dxa"/>
              <w:right w:w="75" w:type="dxa"/>
            </w:tcMar>
            <w:vAlign w:val="center"/>
            <w:hideMark/>
          </w:tcPr>
          <w:p w14:paraId="6E9D747F" w14:textId="77777777" w:rsidR="00835387" w:rsidRPr="00800376" w:rsidRDefault="00835387" w:rsidP="00F57399">
            <w:pPr>
              <w:keepNext/>
              <w:autoSpaceDE w:val="0"/>
              <w:autoSpaceDN w:val="0"/>
              <w:adjustRightInd w:val="0"/>
              <w:spacing w:after="0" w:line="240" w:lineRule="auto"/>
              <w:jc w:val="both"/>
            </w:pPr>
            <w:r w:rsidRPr="00800376">
              <w:t>(current assets - inventories) / long-term liabilities</w:t>
            </w:r>
          </w:p>
        </w:tc>
      </w:tr>
      <w:tr w:rsidR="00800376" w:rsidRPr="00800376" w14:paraId="2C119205" w14:textId="77777777" w:rsidTr="00F57399">
        <w:tc>
          <w:tcPr>
            <w:tcW w:w="738" w:type="dxa"/>
            <w:tcBorders>
              <w:bottom w:val="nil"/>
              <w:right w:val="nil"/>
            </w:tcBorders>
            <w:tcMar>
              <w:top w:w="75" w:type="dxa"/>
              <w:left w:w="75" w:type="dxa"/>
              <w:bottom w:w="75" w:type="dxa"/>
              <w:right w:w="75" w:type="dxa"/>
            </w:tcMar>
            <w:vAlign w:val="center"/>
            <w:hideMark/>
          </w:tcPr>
          <w:p w14:paraId="57A76004" w14:textId="4FFF31AA" w:rsidR="00835387" w:rsidRPr="00800376" w:rsidRDefault="00835387" w:rsidP="00F57399">
            <w:pPr>
              <w:keepNext/>
              <w:autoSpaceDE w:val="0"/>
              <w:autoSpaceDN w:val="0"/>
              <w:adjustRightInd w:val="0"/>
              <w:spacing w:after="0" w:line="240" w:lineRule="auto"/>
              <w:jc w:val="both"/>
              <w:rPr>
                <w:b/>
                <w:bCs/>
              </w:rPr>
            </w:pPr>
            <w:r w:rsidRPr="00800376">
              <w:rPr>
                <w:b/>
                <w:bCs/>
              </w:rPr>
              <w:t>Attr6</w:t>
            </w:r>
          </w:p>
        </w:tc>
        <w:tc>
          <w:tcPr>
            <w:tcW w:w="4014" w:type="dxa"/>
            <w:tcBorders>
              <w:bottom w:val="nil"/>
              <w:right w:val="nil"/>
            </w:tcBorders>
            <w:tcMar>
              <w:top w:w="75" w:type="dxa"/>
              <w:left w:w="75" w:type="dxa"/>
              <w:bottom w:w="75" w:type="dxa"/>
              <w:right w:w="75" w:type="dxa"/>
            </w:tcMar>
            <w:vAlign w:val="center"/>
            <w:hideMark/>
          </w:tcPr>
          <w:p w14:paraId="4B1B4CA0" w14:textId="77777777" w:rsidR="00835387" w:rsidRPr="00800376" w:rsidRDefault="00835387" w:rsidP="00F57399">
            <w:pPr>
              <w:keepNext/>
              <w:autoSpaceDE w:val="0"/>
              <w:autoSpaceDN w:val="0"/>
              <w:adjustRightInd w:val="0"/>
              <w:spacing w:after="0" w:line="240" w:lineRule="auto"/>
              <w:jc w:val="both"/>
            </w:pPr>
            <w:r w:rsidRPr="00800376">
              <w:t>retained earnings / total assets</w:t>
            </w:r>
          </w:p>
        </w:tc>
        <w:tc>
          <w:tcPr>
            <w:tcW w:w="738" w:type="dxa"/>
            <w:tcBorders>
              <w:bottom w:val="nil"/>
              <w:right w:val="nil"/>
            </w:tcBorders>
            <w:tcMar>
              <w:top w:w="75" w:type="dxa"/>
              <w:left w:w="75" w:type="dxa"/>
              <w:bottom w:w="75" w:type="dxa"/>
              <w:right w:w="75" w:type="dxa"/>
            </w:tcMar>
            <w:vAlign w:val="center"/>
            <w:hideMark/>
          </w:tcPr>
          <w:p w14:paraId="7157616D" w14:textId="6BFDF57F" w:rsidR="00835387" w:rsidRPr="00800376" w:rsidRDefault="00835387" w:rsidP="00F57399">
            <w:pPr>
              <w:keepNext/>
              <w:autoSpaceDE w:val="0"/>
              <w:autoSpaceDN w:val="0"/>
              <w:adjustRightInd w:val="0"/>
              <w:spacing w:after="0" w:line="240" w:lineRule="auto"/>
              <w:jc w:val="both"/>
              <w:rPr>
                <w:b/>
                <w:bCs/>
              </w:rPr>
            </w:pPr>
            <w:r w:rsidRPr="00800376">
              <w:rPr>
                <w:b/>
                <w:bCs/>
              </w:rPr>
              <w:t>Attr38</w:t>
            </w:r>
          </w:p>
        </w:tc>
        <w:tc>
          <w:tcPr>
            <w:tcW w:w="3942" w:type="dxa"/>
            <w:tcBorders>
              <w:bottom w:val="nil"/>
              <w:right w:val="nil"/>
            </w:tcBorders>
            <w:tcMar>
              <w:top w:w="75" w:type="dxa"/>
              <w:left w:w="75" w:type="dxa"/>
              <w:bottom w:w="75" w:type="dxa"/>
              <w:right w:w="75" w:type="dxa"/>
            </w:tcMar>
            <w:vAlign w:val="center"/>
            <w:hideMark/>
          </w:tcPr>
          <w:p w14:paraId="4041817E" w14:textId="77777777" w:rsidR="00835387" w:rsidRPr="00800376" w:rsidRDefault="00835387" w:rsidP="00F57399">
            <w:pPr>
              <w:keepNext/>
              <w:autoSpaceDE w:val="0"/>
              <w:autoSpaceDN w:val="0"/>
              <w:adjustRightInd w:val="0"/>
              <w:spacing w:after="0" w:line="240" w:lineRule="auto"/>
              <w:jc w:val="both"/>
            </w:pPr>
            <w:r w:rsidRPr="00800376">
              <w:t>constant capital / total assets</w:t>
            </w:r>
          </w:p>
        </w:tc>
      </w:tr>
      <w:tr w:rsidR="00800376" w:rsidRPr="00800376" w14:paraId="4A488AA9" w14:textId="77777777" w:rsidTr="00F57399">
        <w:tc>
          <w:tcPr>
            <w:tcW w:w="738" w:type="dxa"/>
            <w:tcBorders>
              <w:bottom w:val="nil"/>
              <w:right w:val="nil"/>
            </w:tcBorders>
            <w:tcMar>
              <w:top w:w="75" w:type="dxa"/>
              <w:left w:w="75" w:type="dxa"/>
              <w:bottom w:w="75" w:type="dxa"/>
              <w:right w:w="75" w:type="dxa"/>
            </w:tcMar>
            <w:vAlign w:val="center"/>
            <w:hideMark/>
          </w:tcPr>
          <w:p w14:paraId="391B9C17" w14:textId="471F83CA" w:rsidR="00835387" w:rsidRPr="00800376" w:rsidRDefault="00835387" w:rsidP="00F57399">
            <w:pPr>
              <w:keepNext/>
              <w:autoSpaceDE w:val="0"/>
              <w:autoSpaceDN w:val="0"/>
              <w:adjustRightInd w:val="0"/>
              <w:spacing w:after="0" w:line="240" w:lineRule="auto"/>
              <w:jc w:val="both"/>
              <w:rPr>
                <w:b/>
                <w:bCs/>
              </w:rPr>
            </w:pPr>
            <w:r w:rsidRPr="00800376">
              <w:rPr>
                <w:b/>
                <w:bCs/>
              </w:rPr>
              <w:t>Attr7</w:t>
            </w:r>
          </w:p>
        </w:tc>
        <w:tc>
          <w:tcPr>
            <w:tcW w:w="4014" w:type="dxa"/>
            <w:tcBorders>
              <w:bottom w:val="nil"/>
              <w:right w:val="nil"/>
            </w:tcBorders>
            <w:tcMar>
              <w:top w:w="75" w:type="dxa"/>
              <w:left w:w="75" w:type="dxa"/>
              <w:bottom w:w="75" w:type="dxa"/>
              <w:right w:w="75" w:type="dxa"/>
            </w:tcMar>
            <w:vAlign w:val="center"/>
            <w:hideMark/>
          </w:tcPr>
          <w:p w14:paraId="733FE2C3" w14:textId="77777777" w:rsidR="00835387" w:rsidRPr="00800376" w:rsidRDefault="00835387" w:rsidP="00F57399">
            <w:pPr>
              <w:keepNext/>
              <w:autoSpaceDE w:val="0"/>
              <w:autoSpaceDN w:val="0"/>
              <w:adjustRightInd w:val="0"/>
              <w:spacing w:after="0" w:line="240" w:lineRule="auto"/>
              <w:jc w:val="both"/>
            </w:pPr>
            <w:r w:rsidRPr="00800376">
              <w:t>EBIT / total assets</w:t>
            </w:r>
          </w:p>
        </w:tc>
        <w:tc>
          <w:tcPr>
            <w:tcW w:w="738" w:type="dxa"/>
            <w:tcBorders>
              <w:bottom w:val="nil"/>
              <w:right w:val="nil"/>
            </w:tcBorders>
            <w:tcMar>
              <w:top w:w="75" w:type="dxa"/>
              <w:left w:w="75" w:type="dxa"/>
              <w:bottom w:w="75" w:type="dxa"/>
              <w:right w:w="75" w:type="dxa"/>
            </w:tcMar>
            <w:vAlign w:val="center"/>
            <w:hideMark/>
          </w:tcPr>
          <w:p w14:paraId="74EB4CD2" w14:textId="3686F4A2" w:rsidR="00835387" w:rsidRPr="00800376" w:rsidRDefault="00835387" w:rsidP="00F57399">
            <w:pPr>
              <w:keepNext/>
              <w:autoSpaceDE w:val="0"/>
              <w:autoSpaceDN w:val="0"/>
              <w:adjustRightInd w:val="0"/>
              <w:spacing w:after="0" w:line="240" w:lineRule="auto"/>
              <w:jc w:val="both"/>
              <w:rPr>
                <w:b/>
                <w:bCs/>
              </w:rPr>
            </w:pPr>
            <w:r w:rsidRPr="00800376">
              <w:rPr>
                <w:b/>
                <w:bCs/>
              </w:rPr>
              <w:t>Attr39</w:t>
            </w:r>
          </w:p>
        </w:tc>
        <w:tc>
          <w:tcPr>
            <w:tcW w:w="3942" w:type="dxa"/>
            <w:tcBorders>
              <w:bottom w:val="nil"/>
              <w:right w:val="nil"/>
            </w:tcBorders>
            <w:tcMar>
              <w:top w:w="75" w:type="dxa"/>
              <w:left w:w="75" w:type="dxa"/>
              <w:bottom w:w="75" w:type="dxa"/>
              <w:right w:w="75" w:type="dxa"/>
            </w:tcMar>
            <w:vAlign w:val="center"/>
            <w:hideMark/>
          </w:tcPr>
          <w:p w14:paraId="01EF0968" w14:textId="77777777" w:rsidR="00835387" w:rsidRPr="00800376" w:rsidRDefault="00835387" w:rsidP="00F57399">
            <w:pPr>
              <w:keepNext/>
              <w:autoSpaceDE w:val="0"/>
              <w:autoSpaceDN w:val="0"/>
              <w:adjustRightInd w:val="0"/>
              <w:spacing w:after="0" w:line="240" w:lineRule="auto"/>
              <w:jc w:val="both"/>
            </w:pPr>
            <w:r w:rsidRPr="00800376">
              <w:t>profit on sales / sales</w:t>
            </w:r>
          </w:p>
        </w:tc>
      </w:tr>
      <w:tr w:rsidR="00800376" w:rsidRPr="00800376" w14:paraId="3F36A2B8" w14:textId="77777777" w:rsidTr="00F57399">
        <w:tc>
          <w:tcPr>
            <w:tcW w:w="738" w:type="dxa"/>
            <w:tcBorders>
              <w:bottom w:val="nil"/>
              <w:right w:val="nil"/>
            </w:tcBorders>
            <w:tcMar>
              <w:top w:w="75" w:type="dxa"/>
              <w:left w:w="75" w:type="dxa"/>
              <w:bottom w:w="75" w:type="dxa"/>
              <w:right w:w="75" w:type="dxa"/>
            </w:tcMar>
            <w:vAlign w:val="center"/>
            <w:hideMark/>
          </w:tcPr>
          <w:p w14:paraId="5BFC51DB" w14:textId="774FB98C" w:rsidR="00835387" w:rsidRPr="00800376" w:rsidRDefault="00835387" w:rsidP="00F57399">
            <w:pPr>
              <w:keepNext/>
              <w:autoSpaceDE w:val="0"/>
              <w:autoSpaceDN w:val="0"/>
              <w:adjustRightInd w:val="0"/>
              <w:spacing w:after="0" w:line="240" w:lineRule="auto"/>
              <w:jc w:val="both"/>
              <w:rPr>
                <w:b/>
                <w:bCs/>
              </w:rPr>
            </w:pPr>
            <w:r w:rsidRPr="00800376">
              <w:rPr>
                <w:b/>
                <w:bCs/>
              </w:rPr>
              <w:t>Attr8</w:t>
            </w:r>
          </w:p>
        </w:tc>
        <w:tc>
          <w:tcPr>
            <w:tcW w:w="4014" w:type="dxa"/>
            <w:tcBorders>
              <w:bottom w:val="nil"/>
              <w:right w:val="nil"/>
            </w:tcBorders>
            <w:tcMar>
              <w:top w:w="75" w:type="dxa"/>
              <w:left w:w="75" w:type="dxa"/>
              <w:bottom w:w="75" w:type="dxa"/>
              <w:right w:w="75" w:type="dxa"/>
            </w:tcMar>
            <w:vAlign w:val="center"/>
            <w:hideMark/>
          </w:tcPr>
          <w:p w14:paraId="79DD34F1" w14:textId="77777777" w:rsidR="00835387" w:rsidRPr="00800376" w:rsidRDefault="00835387" w:rsidP="00F57399">
            <w:pPr>
              <w:keepNext/>
              <w:autoSpaceDE w:val="0"/>
              <w:autoSpaceDN w:val="0"/>
              <w:adjustRightInd w:val="0"/>
              <w:spacing w:after="0" w:line="240" w:lineRule="auto"/>
              <w:jc w:val="both"/>
            </w:pPr>
            <w:r w:rsidRPr="00800376">
              <w:t>book value of equity / total liabilities</w:t>
            </w:r>
          </w:p>
        </w:tc>
        <w:tc>
          <w:tcPr>
            <w:tcW w:w="738" w:type="dxa"/>
            <w:tcBorders>
              <w:bottom w:val="nil"/>
              <w:right w:val="nil"/>
            </w:tcBorders>
            <w:tcMar>
              <w:top w:w="75" w:type="dxa"/>
              <w:left w:w="75" w:type="dxa"/>
              <w:bottom w:w="75" w:type="dxa"/>
              <w:right w:w="75" w:type="dxa"/>
            </w:tcMar>
            <w:vAlign w:val="center"/>
            <w:hideMark/>
          </w:tcPr>
          <w:p w14:paraId="36450174" w14:textId="136355B7" w:rsidR="00835387" w:rsidRPr="00800376" w:rsidRDefault="00835387" w:rsidP="00F57399">
            <w:pPr>
              <w:keepNext/>
              <w:autoSpaceDE w:val="0"/>
              <w:autoSpaceDN w:val="0"/>
              <w:adjustRightInd w:val="0"/>
              <w:spacing w:after="0" w:line="240" w:lineRule="auto"/>
              <w:jc w:val="both"/>
              <w:rPr>
                <w:b/>
                <w:bCs/>
              </w:rPr>
            </w:pPr>
            <w:r w:rsidRPr="00800376">
              <w:rPr>
                <w:b/>
                <w:bCs/>
              </w:rPr>
              <w:t>Attr40</w:t>
            </w:r>
          </w:p>
        </w:tc>
        <w:tc>
          <w:tcPr>
            <w:tcW w:w="3942" w:type="dxa"/>
            <w:tcBorders>
              <w:bottom w:val="nil"/>
              <w:right w:val="nil"/>
            </w:tcBorders>
            <w:tcMar>
              <w:top w:w="75" w:type="dxa"/>
              <w:left w:w="75" w:type="dxa"/>
              <w:bottom w:w="75" w:type="dxa"/>
              <w:right w:w="75" w:type="dxa"/>
            </w:tcMar>
            <w:vAlign w:val="center"/>
            <w:hideMark/>
          </w:tcPr>
          <w:p w14:paraId="10559B61" w14:textId="77777777" w:rsidR="00835387" w:rsidRPr="00800376" w:rsidRDefault="00835387" w:rsidP="00F57399">
            <w:pPr>
              <w:keepNext/>
              <w:autoSpaceDE w:val="0"/>
              <w:autoSpaceDN w:val="0"/>
              <w:adjustRightInd w:val="0"/>
              <w:spacing w:after="0" w:line="240" w:lineRule="auto"/>
              <w:jc w:val="both"/>
            </w:pPr>
            <w:r w:rsidRPr="00800376">
              <w:t>(current assets - inventory - receivables) / short-term liabilities</w:t>
            </w:r>
          </w:p>
        </w:tc>
      </w:tr>
      <w:tr w:rsidR="00800376" w:rsidRPr="00800376" w14:paraId="3179EDB3" w14:textId="77777777" w:rsidTr="00F57399">
        <w:tc>
          <w:tcPr>
            <w:tcW w:w="738" w:type="dxa"/>
            <w:tcBorders>
              <w:bottom w:val="nil"/>
              <w:right w:val="nil"/>
            </w:tcBorders>
            <w:tcMar>
              <w:top w:w="75" w:type="dxa"/>
              <w:left w:w="75" w:type="dxa"/>
              <w:bottom w:w="75" w:type="dxa"/>
              <w:right w:w="75" w:type="dxa"/>
            </w:tcMar>
            <w:vAlign w:val="center"/>
            <w:hideMark/>
          </w:tcPr>
          <w:p w14:paraId="2E0D3573" w14:textId="691A51C8" w:rsidR="00835387" w:rsidRPr="00800376" w:rsidRDefault="00835387" w:rsidP="00F57399">
            <w:pPr>
              <w:keepNext/>
              <w:autoSpaceDE w:val="0"/>
              <w:autoSpaceDN w:val="0"/>
              <w:adjustRightInd w:val="0"/>
              <w:spacing w:after="0" w:line="240" w:lineRule="auto"/>
              <w:jc w:val="both"/>
              <w:rPr>
                <w:b/>
                <w:bCs/>
              </w:rPr>
            </w:pPr>
            <w:r w:rsidRPr="00800376">
              <w:rPr>
                <w:b/>
                <w:bCs/>
              </w:rPr>
              <w:t>Attr9</w:t>
            </w:r>
          </w:p>
        </w:tc>
        <w:tc>
          <w:tcPr>
            <w:tcW w:w="4014" w:type="dxa"/>
            <w:tcBorders>
              <w:bottom w:val="nil"/>
              <w:right w:val="nil"/>
            </w:tcBorders>
            <w:tcMar>
              <w:top w:w="75" w:type="dxa"/>
              <w:left w:w="75" w:type="dxa"/>
              <w:bottom w:w="75" w:type="dxa"/>
              <w:right w:w="75" w:type="dxa"/>
            </w:tcMar>
            <w:vAlign w:val="center"/>
            <w:hideMark/>
          </w:tcPr>
          <w:p w14:paraId="4BC856FE" w14:textId="77777777" w:rsidR="00835387" w:rsidRPr="00800376" w:rsidRDefault="00835387" w:rsidP="00F57399">
            <w:pPr>
              <w:keepNext/>
              <w:autoSpaceDE w:val="0"/>
              <w:autoSpaceDN w:val="0"/>
              <w:adjustRightInd w:val="0"/>
              <w:spacing w:after="0" w:line="240" w:lineRule="auto"/>
              <w:jc w:val="both"/>
            </w:pPr>
            <w:r w:rsidRPr="00800376">
              <w:t>sales / total assets</w:t>
            </w:r>
          </w:p>
        </w:tc>
        <w:tc>
          <w:tcPr>
            <w:tcW w:w="738" w:type="dxa"/>
            <w:tcBorders>
              <w:bottom w:val="nil"/>
              <w:right w:val="nil"/>
            </w:tcBorders>
            <w:tcMar>
              <w:top w:w="75" w:type="dxa"/>
              <w:left w:w="75" w:type="dxa"/>
              <w:bottom w:w="75" w:type="dxa"/>
              <w:right w:w="75" w:type="dxa"/>
            </w:tcMar>
            <w:vAlign w:val="center"/>
            <w:hideMark/>
          </w:tcPr>
          <w:p w14:paraId="5FBE1C6C" w14:textId="3CEB1C47" w:rsidR="00835387" w:rsidRPr="00800376" w:rsidRDefault="00835387" w:rsidP="00F57399">
            <w:pPr>
              <w:keepNext/>
              <w:autoSpaceDE w:val="0"/>
              <w:autoSpaceDN w:val="0"/>
              <w:adjustRightInd w:val="0"/>
              <w:spacing w:after="0" w:line="240" w:lineRule="auto"/>
              <w:jc w:val="both"/>
              <w:rPr>
                <w:b/>
                <w:bCs/>
              </w:rPr>
            </w:pPr>
            <w:r w:rsidRPr="00800376">
              <w:rPr>
                <w:b/>
                <w:bCs/>
              </w:rPr>
              <w:t>Attr41</w:t>
            </w:r>
          </w:p>
        </w:tc>
        <w:tc>
          <w:tcPr>
            <w:tcW w:w="3942" w:type="dxa"/>
            <w:tcBorders>
              <w:bottom w:val="nil"/>
              <w:right w:val="nil"/>
            </w:tcBorders>
            <w:tcMar>
              <w:top w:w="75" w:type="dxa"/>
              <w:left w:w="75" w:type="dxa"/>
              <w:bottom w:w="75" w:type="dxa"/>
              <w:right w:w="75" w:type="dxa"/>
            </w:tcMar>
            <w:vAlign w:val="center"/>
            <w:hideMark/>
          </w:tcPr>
          <w:p w14:paraId="1B554662" w14:textId="77777777" w:rsidR="00835387" w:rsidRPr="00800376" w:rsidRDefault="00835387" w:rsidP="00F57399">
            <w:pPr>
              <w:keepNext/>
              <w:autoSpaceDE w:val="0"/>
              <w:autoSpaceDN w:val="0"/>
              <w:adjustRightInd w:val="0"/>
              <w:spacing w:after="0" w:line="240" w:lineRule="auto"/>
              <w:jc w:val="both"/>
            </w:pPr>
            <w:r w:rsidRPr="00800376">
              <w:t>total liabilities / ((profit on operating activities + depreciation) * (12/365))</w:t>
            </w:r>
          </w:p>
        </w:tc>
      </w:tr>
      <w:tr w:rsidR="00800376" w:rsidRPr="00800376" w14:paraId="58DD0AC8" w14:textId="77777777" w:rsidTr="00F57399">
        <w:tc>
          <w:tcPr>
            <w:tcW w:w="738" w:type="dxa"/>
            <w:tcBorders>
              <w:bottom w:val="nil"/>
              <w:right w:val="nil"/>
            </w:tcBorders>
            <w:tcMar>
              <w:top w:w="75" w:type="dxa"/>
              <w:left w:w="75" w:type="dxa"/>
              <w:bottom w:w="75" w:type="dxa"/>
              <w:right w:w="75" w:type="dxa"/>
            </w:tcMar>
            <w:vAlign w:val="center"/>
            <w:hideMark/>
          </w:tcPr>
          <w:p w14:paraId="2DA0CC89" w14:textId="37F70643" w:rsidR="00835387" w:rsidRPr="00800376" w:rsidRDefault="00835387" w:rsidP="00F57399">
            <w:pPr>
              <w:keepNext/>
              <w:autoSpaceDE w:val="0"/>
              <w:autoSpaceDN w:val="0"/>
              <w:adjustRightInd w:val="0"/>
              <w:spacing w:after="0" w:line="240" w:lineRule="auto"/>
              <w:jc w:val="both"/>
              <w:rPr>
                <w:b/>
                <w:bCs/>
              </w:rPr>
            </w:pPr>
            <w:r w:rsidRPr="00800376">
              <w:rPr>
                <w:b/>
                <w:bCs/>
              </w:rPr>
              <w:t>Attr10</w:t>
            </w:r>
          </w:p>
        </w:tc>
        <w:tc>
          <w:tcPr>
            <w:tcW w:w="4014" w:type="dxa"/>
            <w:tcBorders>
              <w:bottom w:val="nil"/>
              <w:right w:val="nil"/>
            </w:tcBorders>
            <w:tcMar>
              <w:top w:w="75" w:type="dxa"/>
              <w:left w:w="75" w:type="dxa"/>
              <w:bottom w:w="75" w:type="dxa"/>
              <w:right w:w="75" w:type="dxa"/>
            </w:tcMar>
            <w:vAlign w:val="center"/>
            <w:hideMark/>
          </w:tcPr>
          <w:p w14:paraId="0CD37BD0" w14:textId="77777777" w:rsidR="00835387" w:rsidRPr="00800376" w:rsidRDefault="00835387" w:rsidP="00F57399">
            <w:pPr>
              <w:keepNext/>
              <w:autoSpaceDE w:val="0"/>
              <w:autoSpaceDN w:val="0"/>
              <w:adjustRightInd w:val="0"/>
              <w:spacing w:after="0" w:line="240" w:lineRule="auto"/>
              <w:jc w:val="both"/>
            </w:pPr>
            <w:r w:rsidRPr="00800376">
              <w:t>equity / total assets</w:t>
            </w:r>
          </w:p>
        </w:tc>
        <w:tc>
          <w:tcPr>
            <w:tcW w:w="738" w:type="dxa"/>
            <w:tcBorders>
              <w:bottom w:val="nil"/>
              <w:right w:val="nil"/>
            </w:tcBorders>
            <w:tcMar>
              <w:top w:w="75" w:type="dxa"/>
              <w:left w:w="75" w:type="dxa"/>
              <w:bottom w:w="75" w:type="dxa"/>
              <w:right w:w="75" w:type="dxa"/>
            </w:tcMar>
            <w:vAlign w:val="center"/>
            <w:hideMark/>
          </w:tcPr>
          <w:p w14:paraId="28419E73" w14:textId="219E6BE5" w:rsidR="00835387" w:rsidRPr="00800376" w:rsidRDefault="00835387" w:rsidP="00F57399">
            <w:pPr>
              <w:keepNext/>
              <w:autoSpaceDE w:val="0"/>
              <w:autoSpaceDN w:val="0"/>
              <w:adjustRightInd w:val="0"/>
              <w:spacing w:after="0" w:line="240" w:lineRule="auto"/>
              <w:jc w:val="both"/>
              <w:rPr>
                <w:b/>
                <w:bCs/>
              </w:rPr>
            </w:pPr>
            <w:r w:rsidRPr="00800376">
              <w:rPr>
                <w:b/>
                <w:bCs/>
              </w:rPr>
              <w:t>Attr42</w:t>
            </w:r>
          </w:p>
        </w:tc>
        <w:tc>
          <w:tcPr>
            <w:tcW w:w="3942" w:type="dxa"/>
            <w:tcBorders>
              <w:bottom w:val="nil"/>
              <w:right w:val="nil"/>
            </w:tcBorders>
            <w:tcMar>
              <w:top w:w="75" w:type="dxa"/>
              <w:left w:w="75" w:type="dxa"/>
              <w:bottom w:w="75" w:type="dxa"/>
              <w:right w:w="75" w:type="dxa"/>
            </w:tcMar>
            <w:vAlign w:val="center"/>
            <w:hideMark/>
          </w:tcPr>
          <w:p w14:paraId="78686AFB" w14:textId="77777777" w:rsidR="00835387" w:rsidRPr="00800376" w:rsidRDefault="00835387" w:rsidP="00F57399">
            <w:pPr>
              <w:keepNext/>
              <w:autoSpaceDE w:val="0"/>
              <w:autoSpaceDN w:val="0"/>
              <w:adjustRightInd w:val="0"/>
              <w:spacing w:after="0" w:line="240" w:lineRule="auto"/>
              <w:jc w:val="both"/>
            </w:pPr>
            <w:r w:rsidRPr="00800376">
              <w:t>profit on operating activities / sales</w:t>
            </w:r>
          </w:p>
        </w:tc>
      </w:tr>
      <w:tr w:rsidR="00800376" w:rsidRPr="00800376" w14:paraId="378ED863" w14:textId="77777777" w:rsidTr="00F57399">
        <w:tc>
          <w:tcPr>
            <w:tcW w:w="738" w:type="dxa"/>
            <w:tcBorders>
              <w:bottom w:val="nil"/>
              <w:right w:val="nil"/>
            </w:tcBorders>
            <w:tcMar>
              <w:top w:w="75" w:type="dxa"/>
              <w:left w:w="75" w:type="dxa"/>
              <w:bottom w:w="75" w:type="dxa"/>
              <w:right w:w="75" w:type="dxa"/>
            </w:tcMar>
            <w:vAlign w:val="center"/>
            <w:hideMark/>
          </w:tcPr>
          <w:p w14:paraId="32F36E34" w14:textId="285BA474" w:rsidR="00835387" w:rsidRPr="00800376" w:rsidRDefault="00835387" w:rsidP="00F57399">
            <w:pPr>
              <w:keepNext/>
              <w:autoSpaceDE w:val="0"/>
              <w:autoSpaceDN w:val="0"/>
              <w:adjustRightInd w:val="0"/>
              <w:spacing w:after="0" w:line="240" w:lineRule="auto"/>
              <w:jc w:val="both"/>
              <w:rPr>
                <w:b/>
                <w:bCs/>
              </w:rPr>
            </w:pPr>
            <w:r w:rsidRPr="00800376">
              <w:rPr>
                <w:b/>
                <w:bCs/>
              </w:rPr>
              <w:t>Attr11</w:t>
            </w:r>
          </w:p>
        </w:tc>
        <w:tc>
          <w:tcPr>
            <w:tcW w:w="4014" w:type="dxa"/>
            <w:tcBorders>
              <w:bottom w:val="nil"/>
              <w:right w:val="nil"/>
            </w:tcBorders>
            <w:tcMar>
              <w:top w:w="75" w:type="dxa"/>
              <w:left w:w="75" w:type="dxa"/>
              <w:bottom w:w="75" w:type="dxa"/>
              <w:right w:w="75" w:type="dxa"/>
            </w:tcMar>
            <w:vAlign w:val="center"/>
            <w:hideMark/>
          </w:tcPr>
          <w:p w14:paraId="3FD788AC" w14:textId="77777777" w:rsidR="00835387" w:rsidRPr="00800376" w:rsidRDefault="00835387" w:rsidP="00F57399">
            <w:pPr>
              <w:keepNext/>
              <w:autoSpaceDE w:val="0"/>
              <w:autoSpaceDN w:val="0"/>
              <w:adjustRightInd w:val="0"/>
              <w:spacing w:after="0" w:line="240" w:lineRule="auto"/>
              <w:jc w:val="both"/>
            </w:pPr>
            <w:r w:rsidRPr="00800376">
              <w:t>(gross profit + extraordinary items + financial expenses) / total assets</w:t>
            </w:r>
          </w:p>
        </w:tc>
        <w:tc>
          <w:tcPr>
            <w:tcW w:w="738" w:type="dxa"/>
            <w:tcBorders>
              <w:bottom w:val="nil"/>
              <w:right w:val="nil"/>
            </w:tcBorders>
            <w:tcMar>
              <w:top w:w="75" w:type="dxa"/>
              <w:left w:w="75" w:type="dxa"/>
              <w:bottom w:w="75" w:type="dxa"/>
              <w:right w:w="75" w:type="dxa"/>
            </w:tcMar>
            <w:vAlign w:val="center"/>
            <w:hideMark/>
          </w:tcPr>
          <w:p w14:paraId="4AA308C6" w14:textId="24D54EEB" w:rsidR="00835387" w:rsidRPr="00800376" w:rsidRDefault="00835387" w:rsidP="00F57399">
            <w:pPr>
              <w:keepNext/>
              <w:autoSpaceDE w:val="0"/>
              <w:autoSpaceDN w:val="0"/>
              <w:adjustRightInd w:val="0"/>
              <w:spacing w:after="0" w:line="240" w:lineRule="auto"/>
              <w:jc w:val="both"/>
              <w:rPr>
                <w:b/>
                <w:bCs/>
              </w:rPr>
            </w:pPr>
            <w:r w:rsidRPr="00800376">
              <w:rPr>
                <w:b/>
                <w:bCs/>
              </w:rPr>
              <w:t>Attr43</w:t>
            </w:r>
          </w:p>
        </w:tc>
        <w:tc>
          <w:tcPr>
            <w:tcW w:w="3942" w:type="dxa"/>
            <w:tcBorders>
              <w:bottom w:val="nil"/>
              <w:right w:val="nil"/>
            </w:tcBorders>
            <w:tcMar>
              <w:top w:w="75" w:type="dxa"/>
              <w:left w:w="75" w:type="dxa"/>
              <w:bottom w:w="75" w:type="dxa"/>
              <w:right w:w="75" w:type="dxa"/>
            </w:tcMar>
            <w:vAlign w:val="center"/>
            <w:hideMark/>
          </w:tcPr>
          <w:p w14:paraId="6B94690C" w14:textId="77777777" w:rsidR="00835387" w:rsidRPr="00800376" w:rsidRDefault="00835387" w:rsidP="00F57399">
            <w:pPr>
              <w:keepNext/>
              <w:autoSpaceDE w:val="0"/>
              <w:autoSpaceDN w:val="0"/>
              <w:adjustRightInd w:val="0"/>
              <w:spacing w:after="0" w:line="240" w:lineRule="auto"/>
              <w:jc w:val="both"/>
            </w:pPr>
            <w:r w:rsidRPr="00800376">
              <w:t>rotation receivables + inventory turnover in days</w:t>
            </w:r>
          </w:p>
        </w:tc>
      </w:tr>
      <w:tr w:rsidR="00800376" w:rsidRPr="00800376" w14:paraId="62ED31E7" w14:textId="77777777" w:rsidTr="00F57399">
        <w:tc>
          <w:tcPr>
            <w:tcW w:w="738" w:type="dxa"/>
            <w:tcBorders>
              <w:bottom w:val="nil"/>
              <w:right w:val="nil"/>
            </w:tcBorders>
            <w:tcMar>
              <w:top w:w="75" w:type="dxa"/>
              <w:left w:w="75" w:type="dxa"/>
              <w:bottom w:w="75" w:type="dxa"/>
              <w:right w:w="75" w:type="dxa"/>
            </w:tcMar>
            <w:vAlign w:val="center"/>
            <w:hideMark/>
          </w:tcPr>
          <w:p w14:paraId="7E101E82" w14:textId="3532BF06" w:rsidR="00835387" w:rsidRPr="00800376" w:rsidRDefault="00835387" w:rsidP="00F57399">
            <w:pPr>
              <w:keepNext/>
              <w:autoSpaceDE w:val="0"/>
              <w:autoSpaceDN w:val="0"/>
              <w:adjustRightInd w:val="0"/>
              <w:spacing w:after="0" w:line="240" w:lineRule="auto"/>
              <w:jc w:val="both"/>
              <w:rPr>
                <w:b/>
                <w:bCs/>
              </w:rPr>
            </w:pPr>
            <w:r w:rsidRPr="00800376">
              <w:rPr>
                <w:b/>
                <w:bCs/>
              </w:rPr>
              <w:t>Attr12</w:t>
            </w:r>
          </w:p>
        </w:tc>
        <w:tc>
          <w:tcPr>
            <w:tcW w:w="4014" w:type="dxa"/>
            <w:tcBorders>
              <w:bottom w:val="nil"/>
              <w:right w:val="nil"/>
            </w:tcBorders>
            <w:tcMar>
              <w:top w:w="75" w:type="dxa"/>
              <w:left w:w="75" w:type="dxa"/>
              <w:bottom w:w="75" w:type="dxa"/>
              <w:right w:w="75" w:type="dxa"/>
            </w:tcMar>
            <w:vAlign w:val="center"/>
            <w:hideMark/>
          </w:tcPr>
          <w:p w14:paraId="4B6F6B8B" w14:textId="77777777" w:rsidR="00835387" w:rsidRPr="00800376" w:rsidRDefault="00835387" w:rsidP="00F57399">
            <w:pPr>
              <w:keepNext/>
              <w:autoSpaceDE w:val="0"/>
              <w:autoSpaceDN w:val="0"/>
              <w:adjustRightInd w:val="0"/>
              <w:spacing w:after="0" w:line="240" w:lineRule="auto"/>
              <w:jc w:val="both"/>
            </w:pPr>
            <w:r w:rsidRPr="00800376">
              <w:t>gross profit / short-term liabilities</w:t>
            </w:r>
          </w:p>
        </w:tc>
        <w:tc>
          <w:tcPr>
            <w:tcW w:w="738" w:type="dxa"/>
            <w:tcBorders>
              <w:bottom w:val="nil"/>
              <w:right w:val="nil"/>
            </w:tcBorders>
            <w:tcMar>
              <w:top w:w="75" w:type="dxa"/>
              <w:left w:w="75" w:type="dxa"/>
              <w:bottom w:w="75" w:type="dxa"/>
              <w:right w:w="75" w:type="dxa"/>
            </w:tcMar>
            <w:vAlign w:val="center"/>
            <w:hideMark/>
          </w:tcPr>
          <w:p w14:paraId="0C7D9954" w14:textId="35DA6ED3" w:rsidR="00835387" w:rsidRPr="00800376" w:rsidRDefault="00835387" w:rsidP="00F57399">
            <w:pPr>
              <w:keepNext/>
              <w:autoSpaceDE w:val="0"/>
              <w:autoSpaceDN w:val="0"/>
              <w:adjustRightInd w:val="0"/>
              <w:spacing w:after="0" w:line="240" w:lineRule="auto"/>
              <w:jc w:val="both"/>
              <w:rPr>
                <w:b/>
                <w:bCs/>
              </w:rPr>
            </w:pPr>
            <w:r w:rsidRPr="00800376">
              <w:rPr>
                <w:b/>
                <w:bCs/>
              </w:rPr>
              <w:t>Attr44</w:t>
            </w:r>
          </w:p>
        </w:tc>
        <w:tc>
          <w:tcPr>
            <w:tcW w:w="3942" w:type="dxa"/>
            <w:tcBorders>
              <w:bottom w:val="nil"/>
              <w:right w:val="nil"/>
            </w:tcBorders>
            <w:tcMar>
              <w:top w:w="75" w:type="dxa"/>
              <w:left w:w="75" w:type="dxa"/>
              <w:bottom w:w="75" w:type="dxa"/>
              <w:right w:w="75" w:type="dxa"/>
            </w:tcMar>
            <w:vAlign w:val="center"/>
            <w:hideMark/>
          </w:tcPr>
          <w:p w14:paraId="496FD939" w14:textId="77777777" w:rsidR="00835387" w:rsidRPr="00800376" w:rsidRDefault="00835387" w:rsidP="00F57399">
            <w:pPr>
              <w:keepNext/>
              <w:autoSpaceDE w:val="0"/>
              <w:autoSpaceDN w:val="0"/>
              <w:adjustRightInd w:val="0"/>
              <w:spacing w:after="0" w:line="240" w:lineRule="auto"/>
              <w:jc w:val="both"/>
            </w:pPr>
            <w:r w:rsidRPr="00800376">
              <w:t>(receivables * 365) / sales</w:t>
            </w:r>
          </w:p>
        </w:tc>
      </w:tr>
      <w:tr w:rsidR="00800376" w:rsidRPr="00800376" w14:paraId="79A66327" w14:textId="77777777" w:rsidTr="00F57399">
        <w:tc>
          <w:tcPr>
            <w:tcW w:w="738" w:type="dxa"/>
            <w:tcBorders>
              <w:bottom w:val="nil"/>
              <w:right w:val="nil"/>
            </w:tcBorders>
            <w:tcMar>
              <w:top w:w="75" w:type="dxa"/>
              <w:left w:w="75" w:type="dxa"/>
              <w:bottom w:w="75" w:type="dxa"/>
              <w:right w:w="75" w:type="dxa"/>
            </w:tcMar>
            <w:vAlign w:val="center"/>
            <w:hideMark/>
          </w:tcPr>
          <w:p w14:paraId="40A04EB9" w14:textId="334358A2" w:rsidR="00835387" w:rsidRPr="00800376" w:rsidRDefault="00835387" w:rsidP="00F57399">
            <w:pPr>
              <w:keepNext/>
              <w:autoSpaceDE w:val="0"/>
              <w:autoSpaceDN w:val="0"/>
              <w:adjustRightInd w:val="0"/>
              <w:spacing w:after="0" w:line="240" w:lineRule="auto"/>
              <w:jc w:val="both"/>
              <w:rPr>
                <w:b/>
                <w:bCs/>
              </w:rPr>
            </w:pPr>
            <w:r w:rsidRPr="00800376">
              <w:rPr>
                <w:b/>
                <w:bCs/>
              </w:rPr>
              <w:t>Attr13</w:t>
            </w:r>
          </w:p>
        </w:tc>
        <w:tc>
          <w:tcPr>
            <w:tcW w:w="4014" w:type="dxa"/>
            <w:tcBorders>
              <w:bottom w:val="nil"/>
              <w:right w:val="nil"/>
            </w:tcBorders>
            <w:tcMar>
              <w:top w:w="75" w:type="dxa"/>
              <w:left w:w="75" w:type="dxa"/>
              <w:bottom w:w="75" w:type="dxa"/>
              <w:right w:w="75" w:type="dxa"/>
            </w:tcMar>
            <w:vAlign w:val="center"/>
            <w:hideMark/>
          </w:tcPr>
          <w:p w14:paraId="60F8E6F2" w14:textId="77777777" w:rsidR="00835387" w:rsidRPr="00800376" w:rsidRDefault="00835387" w:rsidP="00F57399">
            <w:pPr>
              <w:keepNext/>
              <w:autoSpaceDE w:val="0"/>
              <w:autoSpaceDN w:val="0"/>
              <w:adjustRightInd w:val="0"/>
              <w:spacing w:after="0" w:line="240" w:lineRule="auto"/>
              <w:jc w:val="both"/>
            </w:pPr>
            <w:r w:rsidRPr="00800376">
              <w:t>(gross profit + depreciation) / sales</w:t>
            </w:r>
          </w:p>
        </w:tc>
        <w:tc>
          <w:tcPr>
            <w:tcW w:w="738" w:type="dxa"/>
            <w:tcBorders>
              <w:bottom w:val="nil"/>
              <w:right w:val="nil"/>
            </w:tcBorders>
            <w:tcMar>
              <w:top w:w="75" w:type="dxa"/>
              <w:left w:w="75" w:type="dxa"/>
              <w:bottom w:w="75" w:type="dxa"/>
              <w:right w:w="75" w:type="dxa"/>
            </w:tcMar>
            <w:vAlign w:val="center"/>
            <w:hideMark/>
          </w:tcPr>
          <w:p w14:paraId="47C0C6A7" w14:textId="1A5E8E6C" w:rsidR="00835387" w:rsidRPr="00800376" w:rsidRDefault="00835387" w:rsidP="00F57399">
            <w:pPr>
              <w:keepNext/>
              <w:autoSpaceDE w:val="0"/>
              <w:autoSpaceDN w:val="0"/>
              <w:adjustRightInd w:val="0"/>
              <w:spacing w:after="0" w:line="240" w:lineRule="auto"/>
              <w:jc w:val="both"/>
              <w:rPr>
                <w:b/>
                <w:bCs/>
              </w:rPr>
            </w:pPr>
            <w:r w:rsidRPr="00800376">
              <w:rPr>
                <w:b/>
                <w:bCs/>
              </w:rPr>
              <w:t>Attr45</w:t>
            </w:r>
          </w:p>
        </w:tc>
        <w:tc>
          <w:tcPr>
            <w:tcW w:w="3942" w:type="dxa"/>
            <w:tcBorders>
              <w:bottom w:val="nil"/>
              <w:right w:val="nil"/>
            </w:tcBorders>
            <w:tcMar>
              <w:top w:w="75" w:type="dxa"/>
              <w:left w:w="75" w:type="dxa"/>
              <w:bottom w:w="75" w:type="dxa"/>
              <w:right w:w="75" w:type="dxa"/>
            </w:tcMar>
            <w:vAlign w:val="center"/>
            <w:hideMark/>
          </w:tcPr>
          <w:p w14:paraId="4991CE5B" w14:textId="77777777" w:rsidR="00835387" w:rsidRPr="00800376" w:rsidRDefault="00835387" w:rsidP="00F57399">
            <w:pPr>
              <w:keepNext/>
              <w:autoSpaceDE w:val="0"/>
              <w:autoSpaceDN w:val="0"/>
              <w:adjustRightInd w:val="0"/>
              <w:spacing w:after="0" w:line="240" w:lineRule="auto"/>
              <w:jc w:val="both"/>
            </w:pPr>
            <w:r w:rsidRPr="00800376">
              <w:t>net profit / inventory</w:t>
            </w:r>
          </w:p>
        </w:tc>
      </w:tr>
      <w:tr w:rsidR="00800376" w:rsidRPr="00800376" w14:paraId="2FCFEC99" w14:textId="77777777" w:rsidTr="00F57399">
        <w:tc>
          <w:tcPr>
            <w:tcW w:w="738" w:type="dxa"/>
            <w:tcBorders>
              <w:bottom w:val="nil"/>
              <w:right w:val="nil"/>
            </w:tcBorders>
            <w:tcMar>
              <w:top w:w="75" w:type="dxa"/>
              <w:left w:w="75" w:type="dxa"/>
              <w:bottom w:w="75" w:type="dxa"/>
              <w:right w:w="75" w:type="dxa"/>
            </w:tcMar>
            <w:vAlign w:val="center"/>
            <w:hideMark/>
          </w:tcPr>
          <w:p w14:paraId="7F36D729" w14:textId="374AC17E" w:rsidR="00835387" w:rsidRPr="00800376" w:rsidRDefault="00835387" w:rsidP="00F57399">
            <w:pPr>
              <w:keepNext/>
              <w:autoSpaceDE w:val="0"/>
              <w:autoSpaceDN w:val="0"/>
              <w:adjustRightInd w:val="0"/>
              <w:spacing w:after="0" w:line="240" w:lineRule="auto"/>
              <w:jc w:val="both"/>
              <w:rPr>
                <w:b/>
                <w:bCs/>
              </w:rPr>
            </w:pPr>
            <w:r w:rsidRPr="00800376">
              <w:rPr>
                <w:b/>
                <w:bCs/>
              </w:rPr>
              <w:t>Attr14</w:t>
            </w:r>
          </w:p>
        </w:tc>
        <w:tc>
          <w:tcPr>
            <w:tcW w:w="4014" w:type="dxa"/>
            <w:tcBorders>
              <w:bottom w:val="nil"/>
              <w:right w:val="nil"/>
            </w:tcBorders>
            <w:tcMar>
              <w:top w:w="75" w:type="dxa"/>
              <w:left w:w="75" w:type="dxa"/>
              <w:bottom w:w="75" w:type="dxa"/>
              <w:right w:w="75" w:type="dxa"/>
            </w:tcMar>
            <w:vAlign w:val="center"/>
            <w:hideMark/>
          </w:tcPr>
          <w:p w14:paraId="75E933CE" w14:textId="77777777" w:rsidR="00835387" w:rsidRPr="00800376" w:rsidRDefault="00835387" w:rsidP="00F57399">
            <w:pPr>
              <w:keepNext/>
              <w:autoSpaceDE w:val="0"/>
              <w:autoSpaceDN w:val="0"/>
              <w:adjustRightInd w:val="0"/>
              <w:spacing w:after="0" w:line="240" w:lineRule="auto"/>
              <w:jc w:val="both"/>
            </w:pPr>
            <w:r w:rsidRPr="00800376">
              <w:t>(gross profit + interest) / total assets</w:t>
            </w:r>
          </w:p>
        </w:tc>
        <w:tc>
          <w:tcPr>
            <w:tcW w:w="738" w:type="dxa"/>
            <w:tcBorders>
              <w:bottom w:val="nil"/>
              <w:right w:val="nil"/>
            </w:tcBorders>
            <w:tcMar>
              <w:top w:w="75" w:type="dxa"/>
              <w:left w:w="75" w:type="dxa"/>
              <w:bottom w:w="75" w:type="dxa"/>
              <w:right w:w="75" w:type="dxa"/>
            </w:tcMar>
            <w:vAlign w:val="center"/>
            <w:hideMark/>
          </w:tcPr>
          <w:p w14:paraId="0E75660B" w14:textId="41E9EFBF" w:rsidR="00835387" w:rsidRPr="00800376" w:rsidRDefault="00835387" w:rsidP="00F57399">
            <w:pPr>
              <w:keepNext/>
              <w:autoSpaceDE w:val="0"/>
              <w:autoSpaceDN w:val="0"/>
              <w:adjustRightInd w:val="0"/>
              <w:spacing w:after="0" w:line="240" w:lineRule="auto"/>
              <w:jc w:val="both"/>
              <w:rPr>
                <w:b/>
                <w:bCs/>
              </w:rPr>
            </w:pPr>
            <w:r w:rsidRPr="00800376">
              <w:rPr>
                <w:b/>
                <w:bCs/>
              </w:rPr>
              <w:t>Attr46</w:t>
            </w:r>
          </w:p>
        </w:tc>
        <w:tc>
          <w:tcPr>
            <w:tcW w:w="3942" w:type="dxa"/>
            <w:tcBorders>
              <w:bottom w:val="nil"/>
              <w:right w:val="nil"/>
            </w:tcBorders>
            <w:tcMar>
              <w:top w:w="75" w:type="dxa"/>
              <w:left w:w="75" w:type="dxa"/>
              <w:bottom w:w="75" w:type="dxa"/>
              <w:right w:w="75" w:type="dxa"/>
            </w:tcMar>
            <w:vAlign w:val="center"/>
            <w:hideMark/>
          </w:tcPr>
          <w:p w14:paraId="48D85F61" w14:textId="77777777" w:rsidR="00835387" w:rsidRPr="00800376" w:rsidRDefault="00835387" w:rsidP="00F57399">
            <w:pPr>
              <w:keepNext/>
              <w:autoSpaceDE w:val="0"/>
              <w:autoSpaceDN w:val="0"/>
              <w:adjustRightInd w:val="0"/>
              <w:spacing w:after="0" w:line="240" w:lineRule="auto"/>
              <w:jc w:val="both"/>
            </w:pPr>
            <w:r w:rsidRPr="00800376">
              <w:t>(current assets - inventory) / short-term liabilities</w:t>
            </w:r>
          </w:p>
        </w:tc>
      </w:tr>
      <w:tr w:rsidR="00800376" w:rsidRPr="00800376" w14:paraId="5E236261" w14:textId="77777777" w:rsidTr="00F57399">
        <w:tc>
          <w:tcPr>
            <w:tcW w:w="738" w:type="dxa"/>
            <w:tcBorders>
              <w:bottom w:val="nil"/>
              <w:right w:val="nil"/>
            </w:tcBorders>
            <w:tcMar>
              <w:top w:w="75" w:type="dxa"/>
              <w:left w:w="75" w:type="dxa"/>
              <w:bottom w:w="75" w:type="dxa"/>
              <w:right w:w="75" w:type="dxa"/>
            </w:tcMar>
            <w:vAlign w:val="center"/>
            <w:hideMark/>
          </w:tcPr>
          <w:p w14:paraId="56B473AF" w14:textId="66E8EE00" w:rsidR="00835387" w:rsidRPr="00800376" w:rsidRDefault="00835387" w:rsidP="00F57399">
            <w:pPr>
              <w:keepNext/>
              <w:autoSpaceDE w:val="0"/>
              <w:autoSpaceDN w:val="0"/>
              <w:adjustRightInd w:val="0"/>
              <w:spacing w:after="0" w:line="240" w:lineRule="auto"/>
              <w:jc w:val="both"/>
              <w:rPr>
                <w:b/>
                <w:bCs/>
              </w:rPr>
            </w:pPr>
            <w:r w:rsidRPr="00800376">
              <w:rPr>
                <w:b/>
                <w:bCs/>
              </w:rPr>
              <w:t>Attr15</w:t>
            </w:r>
          </w:p>
        </w:tc>
        <w:tc>
          <w:tcPr>
            <w:tcW w:w="4014" w:type="dxa"/>
            <w:tcBorders>
              <w:bottom w:val="nil"/>
              <w:right w:val="nil"/>
            </w:tcBorders>
            <w:tcMar>
              <w:top w:w="75" w:type="dxa"/>
              <w:left w:w="75" w:type="dxa"/>
              <w:bottom w:w="75" w:type="dxa"/>
              <w:right w:w="75" w:type="dxa"/>
            </w:tcMar>
            <w:vAlign w:val="center"/>
            <w:hideMark/>
          </w:tcPr>
          <w:p w14:paraId="63C6F310" w14:textId="77777777" w:rsidR="00835387" w:rsidRPr="00800376" w:rsidRDefault="00835387" w:rsidP="00F57399">
            <w:pPr>
              <w:keepNext/>
              <w:autoSpaceDE w:val="0"/>
              <w:autoSpaceDN w:val="0"/>
              <w:adjustRightInd w:val="0"/>
              <w:spacing w:after="0" w:line="240" w:lineRule="auto"/>
              <w:jc w:val="both"/>
            </w:pPr>
            <w:r w:rsidRPr="00800376">
              <w:t>(total liabilities * 365) / (gross profit + depreciation)</w:t>
            </w:r>
          </w:p>
        </w:tc>
        <w:tc>
          <w:tcPr>
            <w:tcW w:w="738" w:type="dxa"/>
            <w:tcBorders>
              <w:bottom w:val="nil"/>
              <w:right w:val="nil"/>
            </w:tcBorders>
            <w:tcMar>
              <w:top w:w="75" w:type="dxa"/>
              <w:left w:w="75" w:type="dxa"/>
              <w:bottom w:w="75" w:type="dxa"/>
              <w:right w:w="75" w:type="dxa"/>
            </w:tcMar>
            <w:vAlign w:val="center"/>
            <w:hideMark/>
          </w:tcPr>
          <w:p w14:paraId="62679BA1" w14:textId="317810CF" w:rsidR="00835387" w:rsidRPr="00800376" w:rsidRDefault="00835387" w:rsidP="00F57399">
            <w:pPr>
              <w:keepNext/>
              <w:autoSpaceDE w:val="0"/>
              <w:autoSpaceDN w:val="0"/>
              <w:adjustRightInd w:val="0"/>
              <w:spacing w:after="0" w:line="240" w:lineRule="auto"/>
              <w:jc w:val="both"/>
              <w:rPr>
                <w:b/>
                <w:bCs/>
              </w:rPr>
            </w:pPr>
            <w:r w:rsidRPr="00800376">
              <w:rPr>
                <w:b/>
                <w:bCs/>
              </w:rPr>
              <w:t>Attr47</w:t>
            </w:r>
          </w:p>
        </w:tc>
        <w:tc>
          <w:tcPr>
            <w:tcW w:w="3942" w:type="dxa"/>
            <w:tcBorders>
              <w:bottom w:val="nil"/>
              <w:right w:val="nil"/>
            </w:tcBorders>
            <w:tcMar>
              <w:top w:w="75" w:type="dxa"/>
              <w:left w:w="75" w:type="dxa"/>
              <w:bottom w:w="75" w:type="dxa"/>
              <w:right w:w="75" w:type="dxa"/>
            </w:tcMar>
            <w:vAlign w:val="center"/>
            <w:hideMark/>
          </w:tcPr>
          <w:p w14:paraId="3BCA6221" w14:textId="77777777" w:rsidR="00835387" w:rsidRPr="00800376" w:rsidRDefault="00835387" w:rsidP="00F57399">
            <w:pPr>
              <w:keepNext/>
              <w:autoSpaceDE w:val="0"/>
              <w:autoSpaceDN w:val="0"/>
              <w:adjustRightInd w:val="0"/>
              <w:spacing w:after="0" w:line="240" w:lineRule="auto"/>
              <w:jc w:val="both"/>
            </w:pPr>
            <w:r w:rsidRPr="00800376">
              <w:t>(inventory * 365) / cost of products sold</w:t>
            </w:r>
          </w:p>
        </w:tc>
      </w:tr>
      <w:tr w:rsidR="00800376" w:rsidRPr="00800376" w14:paraId="0AA0E494" w14:textId="77777777" w:rsidTr="00F57399">
        <w:tc>
          <w:tcPr>
            <w:tcW w:w="738" w:type="dxa"/>
            <w:tcBorders>
              <w:bottom w:val="nil"/>
              <w:right w:val="nil"/>
            </w:tcBorders>
            <w:tcMar>
              <w:top w:w="75" w:type="dxa"/>
              <w:left w:w="75" w:type="dxa"/>
              <w:bottom w:w="75" w:type="dxa"/>
              <w:right w:w="75" w:type="dxa"/>
            </w:tcMar>
            <w:vAlign w:val="center"/>
            <w:hideMark/>
          </w:tcPr>
          <w:p w14:paraId="0E820DA4" w14:textId="651947BD" w:rsidR="00835387" w:rsidRPr="00800376" w:rsidRDefault="00835387" w:rsidP="00F57399">
            <w:pPr>
              <w:keepNext/>
              <w:autoSpaceDE w:val="0"/>
              <w:autoSpaceDN w:val="0"/>
              <w:adjustRightInd w:val="0"/>
              <w:spacing w:after="0" w:line="240" w:lineRule="auto"/>
              <w:jc w:val="both"/>
              <w:rPr>
                <w:b/>
                <w:bCs/>
              </w:rPr>
            </w:pPr>
            <w:r w:rsidRPr="00800376">
              <w:rPr>
                <w:b/>
                <w:bCs/>
              </w:rPr>
              <w:t>Attr16</w:t>
            </w:r>
          </w:p>
        </w:tc>
        <w:tc>
          <w:tcPr>
            <w:tcW w:w="4014" w:type="dxa"/>
            <w:tcBorders>
              <w:bottom w:val="nil"/>
              <w:right w:val="nil"/>
            </w:tcBorders>
            <w:tcMar>
              <w:top w:w="75" w:type="dxa"/>
              <w:left w:w="75" w:type="dxa"/>
              <w:bottom w:w="75" w:type="dxa"/>
              <w:right w:w="75" w:type="dxa"/>
            </w:tcMar>
            <w:vAlign w:val="center"/>
            <w:hideMark/>
          </w:tcPr>
          <w:p w14:paraId="2E51FD5C" w14:textId="77777777" w:rsidR="00835387" w:rsidRPr="00800376" w:rsidRDefault="00835387" w:rsidP="00F57399">
            <w:pPr>
              <w:keepNext/>
              <w:autoSpaceDE w:val="0"/>
              <w:autoSpaceDN w:val="0"/>
              <w:adjustRightInd w:val="0"/>
              <w:spacing w:after="0" w:line="240" w:lineRule="auto"/>
              <w:jc w:val="both"/>
            </w:pPr>
            <w:r w:rsidRPr="00800376">
              <w:t>(gross profit + depreciation) / total liabilities</w:t>
            </w:r>
          </w:p>
        </w:tc>
        <w:tc>
          <w:tcPr>
            <w:tcW w:w="738" w:type="dxa"/>
            <w:tcBorders>
              <w:bottom w:val="nil"/>
              <w:right w:val="nil"/>
            </w:tcBorders>
            <w:tcMar>
              <w:top w:w="75" w:type="dxa"/>
              <w:left w:w="75" w:type="dxa"/>
              <w:bottom w:w="75" w:type="dxa"/>
              <w:right w:w="75" w:type="dxa"/>
            </w:tcMar>
            <w:vAlign w:val="center"/>
            <w:hideMark/>
          </w:tcPr>
          <w:p w14:paraId="1A716F6B" w14:textId="1B4D9F3D" w:rsidR="00835387" w:rsidRPr="00800376" w:rsidRDefault="00835387" w:rsidP="00F57399">
            <w:pPr>
              <w:keepNext/>
              <w:autoSpaceDE w:val="0"/>
              <w:autoSpaceDN w:val="0"/>
              <w:adjustRightInd w:val="0"/>
              <w:spacing w:after="0" w:line="240" w:lineRule="auto"/>
              <w:jc w:val="both"/>
              <w:rPr>
                <w:b/>
                <w:bCs/>
              </w:rPr>
            </w:pPr>
            <w:r w:rsidRPr="00800376">
              <w:rPr>
                <w:b/>
                <w:bCs/>
              </w:rPr>
              <w:t>Attr48</w:t>
            </w:r>
          </w:p>
        </w:tc>
        <w:tc>
          <w:tcPr>
            <w:tcW w:w="3942" w:type="dxa"/>
            <w:tcBorders>
              <w:bottom w:val="nil"/>
              <w:right w:val="nil"/>
            </w:tcBorders>
            <w:tcMar>
              <w:top w:w="75" w:type="dxa"/>
              <w:left w:w="75" w:type="dxa"/>
              <w:bottom w:w="75" w:type="dxa"/>
              <w:right w:w="75" w:type="dxa"/>
            </w:tcMar>
            <w:vAlign w:val="center"/>
            <w:hideMark/>
          </w:tcPr>
          <w:p w14:paraId="0CCC09CE" w14:textId="77777777" w:rsidR="00835387" w:rsidRPr="00800376" w:rsidRDefault="00835387" w:rsidP="00F57399">
            <w:pPr>
              <w:keepNext/>
              <w:autoSpaceDE w:val="0"/>
              <w:autoSpaceDN w:val="0"/>
              <w:adjustRightInd w:val="0"/>
              <w:spacing w:after="0" w:line="240" w:lineRule="auto"/>
              <w:jc w:val="both"/>
            </w:pPr>
            <w:r w:rsidRPr="00800376">
              <w:t>EBITDA (profit on operating activities - depreciation) / total assets</w:t>
            </w:r>
          </w:p>
        </w:tc>
      </w:tr>
      <w:tr w:rsidR="00800376" w:rsidRPr="00800376" w14:paraId="09764C83" w14:textId="77777777" w:rsidTr="00F57399">
        <w:tc>
          <w:tcPr>
            <w:tcW w:w="738" w:type="dxa"/>
            <w:tcBorders>
              <w:bottom w:val="nil"/>
              <w:right w:val="nil"/>
            </w:tcBorders>
            <w:tcMar>
              <w:top w:w="75" w:type="dxa"/>
              <w:left w:w="75" w:type="dxa"/>
              <w:bottom w:w="75" w:type="dxa"/>
              <w:right w:w="75" w:type="dxa"/>
            </w:tcMar>
            <w:vAlign w:val="center"/>
            <w:hideMark/>
          </w:tcPr>
          <w:p w14:paraId="596DB2D8" w14:textId="13D6BCE7" w:rsidR="00835387" w:rsidRPr="00800376" w:rsidRDefault="00835387" w:rsidP="00F57399">
            <w:pPr>
              <w:keepNext/>
              <w:autoSpaceDE w:val="0"/>
              <w:autoSpaceDN w:val="0"/>
              <w:adjustRightInd w:val="0"/>
              <w:spacing w:after="0" w:line="240" w:lineRule="auto"/>
              <w:jc w:val="both"/>
              <w:rPr>
                <w:b/>
                <w:bCs/>
              </w:rPr>
            </w:pPr>
            <w:r w:rsidRPr="00800376">
              <w:rPr>
                <w:b/>
                <w:bCs/>
              </w:rPr>
              <w:t>Attr17</w:t>
            </w:r>
          </w:p>
        </w:tc>
        <w:tc>
          <w:tcPr>
            <w:tcW w:w="4014" w:type="dxa"/>
            <w:tcBorders>
              <w:bottom w:val="nil"/>
              <w:right w:val="nil"/>
            </w:tcBorders>
            <w:tcMar>
              <w:top w:w="75" w:type="dxa"/>
              <w:left w:w="75" w:type="dxa"/>
              <w:bottom w:w="75" w:type="dxa"/>
              <w:right w:w="75" w:type="dxa"/>
            </w:tcMar>
            <w:vAlign w:val="center"/>
            <w:hideMark/>
          </w:tcPr>
          <w:p w14:paraId="6072E155" w14:textId="77777777" w:rsidR="00835387" w:rsidRPr="00800376" w:rsidRDefault="00835387" w:rsidP="00F57399">
            <w:pPr>
              <w:keepNext/>
              <w:autoSpaceDE w:val="0"/>
              <w:autoSpaceDN w:val="0"/>
              <w:adjustRightInd w:val="0"/>
              <w:spacing w:after="0" w:line="240" w:lineRule="auto"/>
              <w:jc w:val="both"/>
            </w:pPr>
            <w:r w:rsidRPr="00800376">
              <w:t>total assets / total liabilities</w:t>
            </w:r>
          </w:p>
        </w:tc>
        <w:tc>
          <w:tcPr>
            <w:tcW w:w="738" w:type="dxa"/>
            <w:tcBorders>
              <w:bottom w:val="nil"/>
              <w:right w:val="nil"/>
            </w:tcBorders>
            <w:tcMar>
              <w:top w:w="75" w:type="dxa"/>
              <w:left w:w="75" w:type="dxa"/>
              <w:bottom w:w="75" w:type="dxa"/>
              <w:right w:w="75" w:type="dxa"/>
            </w:tcMar>
            <w:vAlign w:val="center"/>
            <w:hideMark/>
          </w:tcPr>
          <w:p w14:paraId="323B640E" w14:textId="60988A4B" w:rsidR="00835387" w:rsidRPr="00800376" w:rsidRDefault="00835387" w:rsidP="00F57399">
            <w:pPr>
              <w:keepNext/>
              <w:autoSpaceDE w:val="0"/>
              <w:autoSpaceDN w:val="0"/>
              <w:adjustRightInd w:val="0"/>
              <w:spacing w:after="0" w:line="240" w:lineRule="auto"/>
              <w:jc w:val="both"/>
              <w:rPr>
                <w:b/>
                <w:bCs/>
              </w:rPr>
            </w:pPr>
            <w:r w:rsidRPr="00800376">
              <w:rPr>
                <w:b/>
                <w:bCs/>
              </w:rPr>
              <w:t>Attr49</w:t>
            </w:r>
          </w:p>
        </w:tc>
        <w:tc>
          <w:tcPr>
            <w:tcW w:w="3942" w:type="dxa"/>
            <w:tcBorders>
              <w:bottom w:val="nil"/>
              <w:right w:val="nil"/>
            </w:tcBorders>
            <w:tcMar>
              <w:top w:w="75" w:type="dxa"/>
              <w:left w:w="75" w:type="dxa"/>
              <w:bottom w:w="75" w:type="dxa"/>
              <w:right w:w="75" w:type="dxa"/>
            </w:tcMar>
            <w:vAlign w:val="center"/>
            <w:hideMark/>
          </w:tcPr>
          <w:p w14:paraId="2B7A2F53" w14:textId="77777777" w:rsidR="00835387" w:rsidRPr="00800376" w:rsidRDefault="00835387" w:rsidP="00F57399">
            <w:pPr>
              <w:keepNext/>
              <w:autoSpaceDE w:val="0"/>
              <w:autoSpaceDN w:val="0"/>
              <w:adjustRightInd w:val="0"/>
              <w:spacing w:after="0" w:line="240" w:lineRule="auto"/>
              <w:jc w:val="both"/>
            </w:pPr>
            <w:r w:rsidRPr="00800376">
              <w:t>EBITDA (profit on operating activities - depreciation) / sales</w:t>
            </w:r>
          </w:p>
        </w:tc>
      </w:tr>
      <w:tr w:rsidR="00800376" w:rsidRPr="00800376" w14:paraId="06FD14BD" w14:textId="77777777" w:rsidTr="00F57399">
        <w:tc>
          <w:tcPr>
            <w:tcW w:w="738" w:type="dxa"/>
            <w:tcBorders>
              <w:right w:val="nil"/>
            </w:tcBorders>
            <w:tcMar>
              <w:top w:w="75" w:type="dxa"/>
              <w:left w:w="75" w:type="dxa"/>
              <w:bottom w:w="75" w:type="dxa"/>
              <w:right w:w="75" w:type="dxa"/>
            </w:tcMar>
            <w:vAlign w:val="center"/>
            <w:hideMark/>
          </w:tcPr>
          <w:p w14:paraId="1A61EA66" w14:textId="7613E24B" w:rsidR="00835387" w:rsidRPr="00800376" w:rsidRDefault="00835387" w:rsidP="00F57399">
            <w:pPr>
              <w:keepNext/>
              <w:autoSpaceDE w:val="0"/>
              <w:autoSpaceDN w:val="0"/>
              <w:adjustRightInd w:val="0"/>
              <w:spacing w:after="0" w:line="240" w:lineRule="auto"/>
              <w:jc w:val="both"/>
              <w:rPr>
                <w:b/>
                <w:bCs/>
              </w:rPr>
            </w:pPr>
            <w:r w:rsidRPr="00800376">
              <w:rPr>
                <w:b/>
                <w:bCs/>
              </w:rPr>
              <w:t>Attr18</w:t>
            </w:r>
          </w:p>
        </w:tc>
        <w:tc>
          <w:tcPr>
            <w:tcW w:w="4014" w:type="dxa"/>
            <w:tcBorders>
              <w:right w:val="nil"/>
            </w:tcBorders>
            <w:tcMar>
              <w:top w:w="75" w:type="dxa"/>
              <w:left w:w="75" w:type="dxa"/>
              <w:bottom w:w="75" w:type="dxa"/>
              <w:right w:w="75" w:type="dxa"/>
            </w:tcMar>
            <w:vAlign w:val="center"/>
            <w:hideMark/>
          </w:tcPr>
          <w:p w14:paraId="396A165C" w14:textId="77777777" w:rsidR="00835387" w:rsidRPr="00800376" w:rsidRDefault="00835387" w:rsidP="00F57399">
            <w:pPr>
              <w:keepNext/>
              <w:autoSpaceDE w:val="0"/>
              <w:autoSpaceDN w:val="0"/>
              <w:adjustRightInd w:val="0"/>
              <w:spacing w:after="0" w:line="240" w:lineRule="auto"/>
              <w:jc w:val="both"/>
            </w:pPr>
            <w:r w:rsidRPr="00800376">
              <w:t>gross profit / total assets</w:t>
            </w:r>
          </w:p>
        </w:tc>
        <w:tc>
          <w:tcPr>
            <w:tcW w:w="738" w:type="dxa"/>
            <w:tcBorders>
              <w:right w:val="nil"/>
            </w:tcBorders>
            <w:tcMar>
              <w:top w:w="75" w:type="dxa"/>
              <w:left w:w="75" w:type="dxa"/>
              <w:bottom w:w="75" w:type="dxa"/>
              <w:right w:w="75" w:type="dxa"/>
            </w:tcMar>
            <w:vAlign w:val="center"/>
            <w:hideMark/>
          </w:tcPr>
          <w:p w14:paraId="35E88FF4" w14:textId="0C5CB4F1" w:rsidR="00835387" w:rsidRPr="00800376" w:rsidRDefault="00835387" w:rsidP="00F57399">
            <w:pPr>
              <w:keepNext/>
              <w:autoSpaceDE w:val="0"/>
              <w:autoSpaceDN w:val="0"/>
              <w:adjustRightInd w:val="0"/>
              <w:spacing w:after="0" w:line="240" w:lineRule="auto"/>
              <w:jc w:val="both"/>
              <w:rPr>
                <w:b/>
                <w:bCs/>
              </w:rPr>
            </w:pPr>
            <w:r w:rsidRPr="00800376">
              <w:rPr>
                <w:b/>
                <w:bCs/>
              </w:rPr>
              <w:t>Attr50</w:t>
            </w:r>
          </w:p>
        </w:tc>
        <w:tc>
          <w:tcPr>
            <w:tcW w:w="3942" w:type="dxa"/>
            <w:tcBorders>
              <w:right w:val="nil"/>
            </w:tcBorders>
            <w:tcMar>
              <w:top w:w="75" w:type="dxa"/>
              <w:left w:w="75" w:type="dxa"/>
              <w:bottom w:w="75" w:type="dxa"/>
              <w:right w:w="75" w:type="dxa"/>
            </w:tcMar>
            <w:vAlign w:val="center"/>
            <w:hideMark/>
          </w:tcPr>
          <w:p w14:paraId="35E756E3" w14:textId="77777777" w:rsidR="00835387" w:rsidRPr="00800376" w:rsidRDefault="00835387" w:rsidP="00F57399">
            <w:pPr>
              <w:keepNext/>
              <w:autoSpaceDE w:val="0"/>
              <w:autoSpaceDN w:val="0"/>
              <w:adjustRightInd w:val="0"/>
              <w:spacing w:after="0" w:line="240" w:lineRule="auto"/>
              <w:jc w:val="both"/>
            </w:pPr>
            <w:r w:rsidRPr="00800376">
              <w:t>current assets / total liabilities</w:t>
            </w:r>
          </w:p>
        </w:tc>
      </w:tr>
      <w:tr w:rsidR="00800376" w:rsidRPr="00800376" w14:paraId="2E8E1E3B" w14:textId="77777777" w:rsidTr="00F57399">
        <w:tc>
          <w:tcPr>
            <w:tcW w:w="738" w:type="dxa"/>
            <w:tcBorders>
              <w:right w:val="nil"/>
            </w:tcBorders>
            <w:tcMar>
              <w:top w:w="75" w:type="dxa"/>
              <w:left w:w="75" w:type="dxa"/>
              <w:bottom w:w="75" w:type="dxa"/>
              <w:right w:w="75" w:type="dxa"/>
            </w:tcMar>
            <w:vAlign w:val="center"/>
          </w:tcPr>
          <w:p w14:paraId="5B9CB32E" w14:textId="2F45FF25" w:rsidR="00835387" w:rsidRPr="00800376" w:rsidRDefault="00835387" w:rsidP="00F57399">
            <w:pPr>
              <w:keepNext/>
              <w:autoSpaceDE w:val="0"/>
              <w:autoSpaceDN w:val="0"/>
              <w:adjustRightInd w:val="0"/>
              <w:spacing w:after="0" w:line="240" w:lineRule="auto"/>
              <w:jc w:val="both"/>
              <w:rPr>
                <w:b/>
                <w:bCs/>
              </w:rPr>
            </w:pPr>
            <w:r w:rsidRPr="00800376">
              <w:rPr>
                <w:b/>
                <w:bCs/>
              </w:rPr>
              <w:t>Attr19</w:t>
            </w:r>
          </w:p>
        </w:tc>
        <w:tc>
          <w:tcPr>
            <w:tcW w:w="4014" w:type="dxa"/>
            <w:tcBorders>
              <w:right w:val="nil"/>
            </w:tcBorders>
            <w:tcMar>
              <w:top w:w="75" w:type="dxa"/>
              <w:left w:w="75" w:type="dxa"/>
              <w:bottom w:w="75" w:type="dxa"/>
              <w:right w:w="75" w:type="dxa"/>
            </w:tcMar>
            <w:vAlign w:val="center"/>
          </w:tcPr>
          <w:p w14:paraId="2592E2B3" w14:textId="34E13776" w:rsidR="00835387" w:rsidRPr="00800376" w:rsidRDefault="00835387" w:rsidP="00F57399">
            <w:pPr>
              <w:keepNext/>
              <w:autoSpaceDE w:val="0"/>
              <w:autoSpaceDN w:val="0"/>
              <w:adjustRightInd w:val="0"/>
              <w:spacing w:after="0" w:line="240" w:lineRule="auto"/>
              <w:jc w:val="both"/>
            </w:pPr>
            <w:r w:rsidRPr="00800376">
              <w:t>gross profit / sales</w:t>
            </w:r>
          </w:p>
        </w:tc>
        <w:tc>
          <w:tcPr>
            <w:tcW w:w="738" w:type="dxa"/>
            <w:tcBorders>
              <w:right w:val="nil"/>
            </w:tcBorders>
            <w:tcMar>
              <w:top w:w="75" w:type="dxa"/>
              <w:left w:w="75" w:type="dxa"/>
              <w:bottom w:w="75" w:type="dxa"/>
              <w:right w:w="75" w:type="dxa"/>
            </w:tcMar>
            <w:vAlign w:val="center"/>
          </w:tcPr>
          <w:p w14:paraId="0F0FB197" w14:textId="343C6F06" w:rsidR="00835387" w:rsidRPr="00800376" w:rsidRDefault="00835387" w:rsidP="00F57399">
            <w:pPr>
              <w:keepNext/>
              <w:autoSpaceDE w:val="0"/>
              <w:autoSpaceDN w:val="0"/>
              <w:adjustRightInd w:val="0"/>
              <w:spacing w:after="0" w:line="240" w:lineRule="auto"/>
              <w:jc w:val="both"/>
              <w:rPr>
                <w:b/>
                <w:bCs/>
              </w:rPr>
            </w:pPr>
            <w:r w:rsidRPr="00800376">
              <w:rPr>
                <w:b/>
                <w:bCs/>
              </w:rPr>
              <w:t>Attr51</w:t>
            </w:r>
          </w:p>
        </w:tc>
        <w:tc>
          <w:tcPr>
            <w:tcW w:w="3942" w:type="dxa"/>
            <w:tcBorders>
              <w:right w:val="nil"/>
            </w:tcBorders>
            <w:tcMar>
              <w:top w:w="75" w:type="dxa"/>
              <w:left w:w="75" w:type="dxa"/>
              <w:bottom w:w="75" w:type="dxa"/>
              <w:right w:w="75" w:type="dxa"/>
            </w:tcMar>
            <w:vAlign w:val="center"/>
          </w:tcPr>
          <w:p w14:paraId="681CA90C" w14:textId="4CB9D826" w:rsidR="00835387" w:rsidRPr="00800376" w:rsidRDefault="00835387" w:rsidP="00F57399">
            <w:pPr>
              <w:keepNext/>
              <w:autoSpaceDE w:val="0"/>
              <w:autoSpaceDN w:val="0"/>
              <w:adjustRightInd w:val="0"/>
              <w:spacing w:after="0" w:line="240" w:lineRule="auto"/>
              <w:jc w:val="both"/>
            </w:pPr>
            <w:r w:rsidRPr="00800376">
              <w:t>short-term liabilities / total assets</w:t>
            </w:r>
          </w:p>
        </w:tc>
      </w:tr>
      <w:tr w:rsidR="00835387" w:rsidRPr="00800376" w14:paraId="3E38BDA5" w14:textId="77777777" w:rsidTr="00F57399">
        <w:tc>
          <w:tcPr>
            <w:tcW w:w="738" w:type="dxa"/>
            <w:tcBorders>
              <w:bottom w:val="nil"/>
              <w:right w:val="nil"/>
            </w:tcBorders>
            <w:tcMar>
              <w:top w:w="75" w:type="dxa"/>
              <w:left w:w="75" w:type="dxa"/>
              <w:bottom w:w="75" w:type="dxa"/>
              <w:right w:w="75" w:type="dxa"/>
            </w:tcMar>
            <w:vAlign w:val="center"/>
          </w:tcPr>
          <w:p w14:paraId="783E4D02" w14:textId="6B2F0148" w:rsidR="00835387" w:rsidRPr="00800376" w:rsidRDefault="00835387" w:rsidP="00F57399">
            <w:pPr>
              <w:keepNext/>
              <w:autoSpaceDE w:val="0"/>
              <w:autoSpaceDN w:val="0"/>
              <w:adjustRightInd w:val="0"/>
              <w:spacing w:after="0" w:line="240" w:lineRule="auto"/>
              <w:jc w:val="both"/>
              <w:rPr>
                <w:b/>
                <w:bCs/>
              </w:rPr>
            </w:pPr>
            <w:r w:rsidRPr="00800376">
              <w:rPr>
                <w:b/>
                <w:bCs/>
              </w:rPr>
              <w:t>Attr20</w:t>
            </w:r>
          </w:p>
        </w:tc>
        <w:tc>
          <w:tcPr>
            <w:tcW w:w="4014" w:type="dxa"/>
            <w:tcBorders>
              <w:bottom w:val="nil"/>
              <w:right w:val="nil"/>
            </w:tcBorders>
            <w:tcMar>
              <w:top w:w="75" w:type="dxa"/>
              <w:left w:w="75" w:type="dxa"/>
              <w:bottom w:w="75" w:type="dxa"/>
              <w:right w:w="75" w:type="dxa"/>
            </w:tcMar>
            <w:vAlign w:val="center"/>
          </w:tcPr>
          <w:p w14:paraId="091D3DFD" w14:textId="495F6ED3" w:rsidR="00835387" w:rsidRPr="00800376" w:rsidRDefault="00835387" w:rsidP="00F57399">
            <w:pPr>
              <w:keepNext/>
              <w:autoSpaceDE w:val="0"/>
              <w:autoSpaceDN w:val="0"/>
              <w:adjustRightInd w:val="0"/>
              <w:spacing w:after="0" w:line="240" w:lineRule="auto"/>
              <w:jc w:val="both"/>
            </w:pPr>
            <w:r w:rsidRPr="00800376">
              <w:t>(inventory * 365) / sales</w:t>
            </w:r>
          </w:p>
        </w:tc>
        <w:tc>
          <w:tcPr>
            <w:tcW w:w="738" w:type="dxa"/>
            <w:tcBorders>
              <w:bottom w:val="nil"/>
              <w:right w:val="nil"/>
            </w:tcBorders>
            <w:tcMar>
              <w:top w:w="75" w:type="dxa"/>
              <w:left w:w="75" w:type="dxa"/>
              <w:bottom w:w="75" w:type="dxa"/>
              <w:right w:w="75" w:type="dxa"/>
            </w:tcMar>
            <w:vAlign w:val="center"/>
          </w:tcPr>
          <w:p w14:paraId="41DFDAEB" w14:textId="114F34FD" w:rsidR="00835387" w:rsidRPr="00800376" w:rsidRDefault="00835387" w:rsidP="00F57399">
            <w:pPr>
              <w:keepNext/>
              <w:autoSpaceDE w:val="0"/>
              <w:autoSpaceDN w:val="0"/>
              <w:adjustRightInd w:val="0"/>
              <w:spacing w:after="0" w:line="240" w:lineRule="auto"/>
              <w:jc w:val="both"/>
              <w:rPr>
                <w:b/>
                <w:bCs/>
              </w:rPr>
            </w:pPr>
            <w:r w:rsidRPr="00800376">
              <w:rPr>
                <w:b/>
                <w:bCs/>
              </w:rPr>
              <w:t>Attr52</w:t>
            </w:r>
          </w:p>
        </w:tc>
        <w:tc>
          <w:tcPr>
            <w:tcW w:w="3942" w:type="dxa"/>
            <w:tcBorders>
              <w:bottom w:val="nil"/>
              <w:right w:val="nil"/>
            </w:tcBorders>
            <w:tcMar>
              <w:top w:w="75" w:type="dxa"/>
              <w:left w:w="75" w:type="dxa"/>
              <w:bottom w:w="75" w:type="dxa"/>
              <w:right w:w="75" w:type="dxa"/>
            </w:tcMar>
            <w:vAlign w:val="center"/>
          </w:tcPr>
          <w:p w14:paraId="43DE3234" w14:textId="38C44C38" w:rsidR="00835387" w:rsidRPr="00800376" w:rsidRDefault="00835387" w:rsidP="00F57399">
            <w:pPr>
              <w:keepNext/>
              <w:autoSpaceDE w:val="0"/>
              <w:autoSpaceDN w:val="0"/>
              <w:adjustRightInd w:val="0"/>
              <w:spacing w:after="0" w:line="240" w:lineRule="auto"/>
              <w:jc w:val="both"/>
            </w:pPr>
            <w:r w:rsidRPr="00800376">
              <w:t>(short-term liabilities * 365) / cost of products sold)</w:t>
            </w:r>
          </w:p>
        </w:tc>
      </w:tr>
    </w:tbl>
    <w:p w14:paraId="3C2FF5E2" w14:textId="77777777" w:rsidR="00835387" w:rsidRPr="00800376" w:rsidRDefault="00835387" w:rsidP="00F57399">
      <w:pPr>
        <w:spacing w:after="0" w:line="240" w:lineRule="auto"/>
      </w:pPr>
    </w:p>
    <w:tbl>
      <w:tblPr>
        <w:tblW w:w="943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738"/>
        <w:gridCol w:w="4013"/>
        <w:gridCol w:w="738"/>
        <w:gridCol w:w="3943"/>
      </w:tblGrid>
      <w:tr w:rsidR="00800376" w:rsidRPr="00800376" w14:paraId="040D2E29" w14:textId="77777777" w:rsidTr="00835387">
        <w:tc>
          <w:tcPr>
            <w:tcW w:w="576" w:type="dxa"/>
            <w:tcBorders>
              <w:bottom w:val="nil"/>
              <w:right w:val="nil"/>
            </w:tcBorders>
            <w:tcMar>
              <w:top w:w="75" w:type="dxa"/>
              <w:left w:w="75" w:type="dxa"/>
              <w:bottom w:w="75" w:type="dxa"/>
              <w:right w:w="75" w:type="dxa"/>
            </w:tcMar>
            <w:vAlign w:val="center"/>
          </w:tcPr>
          <w:p w14:paraId="568967C3" w14:textId="088D61CC" w:rsidR="00835387" w:rsidRPr="00800376" w:rsidRDefault="00835387" w:rsidP="00F57399">
            <w:pPr>
              <w:keepNext/>
              <w:autoSpaceDE w:val="0"/>
              <w:autoSpaceDN w:val="0"/>
              <w:adjustRightInd w:val="0"/>
              <w:spacing w:after="0" w:line="240" w:lineRule="auto"/>
              <w:jc w:val="both"/>
              <w:rPr>
                <w:b/>
                <w:bCs/>
              </w:rPr>
            </w:pPr>
            <w:r w:rsidRPr="00800376">
              <w:rPr>
                <w:b/>
                <w:bCs/>
              </w:rPr>
              <w:lastRenderedPageBreak/>
              <w:t>ID</w:t>
            </w:r>
          </w:p>
        </w:tc>
        <w:tc>
          <w:tcPr>
            <w:tcW w:w="4104" w:type="dxa"/>
            <w:tcBorders>
              <w:bottom w:val="nil"/>
              <w:right w:val="nil"/>
            </w:tcBorders>
            <w:tcMar>
              <w:top w:w="75" w:type="dxa"/>
              <w:left w:w="75" w:type="dxa"/>
              <w:bottom w:w="75" w:type="dxa"/>
              <w:right w:w="75" w:type="dxa"/>
            </w:tcMar>
            <w:vAlign w:val="center"/>
          </w:tcPr>
          <w:p w14:paraId="705E88D7" w14:textId="32ED72B4" w:rsidR="00835387" w:rsidRPr="00800376" w:rsidRDefault="00835387" w:rsidP="00F57399">
            <w:pPr>
              <w:keepNext/>
              <w:autoSpaceDE w:val="0"/>
              <w:autoSpaceDN w:val="0"/>
              <w:adjustRightInd w:val="0"/>
              <w:spacing w:after="0" w:line="240" w:lineRule="auto"/>
              <w:jc w:val="both"/>
            </w:pPr>
            <w:r w:rsidRPr="00800376">
              <w:rPr>
                <w:b/>
                <w:bCs/>
              </w:rPr>
              <w:t>Description</w:t>
            </w:r>
          </w:p>
        </w:tc>
        <w:tc>
          <w:tcPr>
            <w:tcW w:w="720" w:type="dxa"/>
            <w:tcBorders>
              <w:bottom w:val="nil"/>
              <w:right w:val="nil"/>
            </w:tcBorders>
            <w:tcMar>
              <w:top w:w="75" w:type="dxa"/>
              <w:left w:w="75" w:type="dxa"/>
              <w:bottom w:w="75" w:type="dxa"/>
              <w:right w:w="75" w:type="dxa"/>
            </w:tcMar>
            <w:vAlign w:val="center"/>
          </w:tcPr>
          <w:p w14:paraId="75B49A9C" w14:textId="5A562194" w:rsidR="00835387" w:rsidRPr="00800376" w:rsidRDefault="00835387" w:rsidP="00F57399">
            <w:pPr>
              <w:keepNext/>
              <w:autoSpaceDE w:val="0"/>
              <w:autoSpaceDN w:val="0"/>
              <w:adjustRightInd w:val="0"/>
              <w:spacing w:after="0" w:line="240" w:lineRule="auto"/>
              <w:jc w:val="both"/>
            </w:pPr>
            <w:r w:rsidRPr="00800376">
              <w:rPr>
                <w:b/>
                <w:bCs/>
              </w:rPr>
              <w:t>ID</w:t>
            </w:r>
          </w:p>
        </w:tc>
        <w:tc>
          <w:tcPr>
            <w:tcW w:w="4032" w:type="dxa"/>
            <w:tcBorders>
              <w:bottom w:val="nil"/>
              <w:right w:val="nil"/>
            </w:tcBorders>
            <w:tcMar>
              <w:top w:w="75" w:type="dxa"/>
              <w:left w:w="75" w:type="dxa"/>
              <w:bottom w:w="75" w:type="dxa"/>
              <w:right w:w="75" w:type="dxa"/>
            </w:tcMar>
            <w:vAlign w:val="center"/>
          </w:tcPr>
          <w:p w14:paraId="2C9C5247" w14:textId="355321D4" w:rsidR="00835387" w:rsidRPr="00800376" w:rsidRDefault="00835387" w:rsidP="00F57399">
            <w:pPr>
              <w:keepNext/>
              <w:autoSpaceDE w:val="0"/>
              <w:autoSpaceDN w:val="0"/>
              <w:adjustRightInd w:val="0"/>
              <w:spacing w:after="0" w:line="240" w:lineRule="auto"/>
              <w:jc w:val="both"/>
            </w:pPr>
            <w:r w:rsidRPr="00800376">
              <w:rPr>
                <w:b/>
                <w:bCs/>
              </w:rPr>
              <w:t>Description</w:t>
            </w:r>
          </w:p>
        </w:tc>
      </w:tr>
      <w:tr w:rsidR="00800376" w:rsidRPr="00800376" w14:paraId="04C96A96" w14:textId="77777777" w:rsidTr="00835387">
        <w:tc>
          <w:tcPr>
            <w:tcW w:w="576" w:type="dxa"/>
            <w:tcBorders>
              <w:bottom w:val="nil"/>
              <w:right w:val="nil"/>
            </w:tcBorders>
            <w:tcMar>
              <w:top w:w="75" w:type="dxa"/>
              <w:left w:w="75" w:type="dxa"/>
              <w:bottom w:w="75" w:type="dxa"/>
              <w:right w:w="75" w:type="dxa"/>
            </w:tcMar>
            <w:vAlign w:val="center"/>
            <w:hideMark/>
          </w:tcPr>
          <w:p w14:paraId="18367F95" w14:textId="5CB3E0E3" w:rsidR="00835387" w:rsidRPr="00800376" w:rsidRDefault="00835387" w:rsidP="00F57399">
            <w:pPr>
              <w:keepNext/>
              <w:autoSpaceDE w:val="0"/>
              <w:autoSpaceDN w:val="0"/>
              <w:adjustRightInd w:val="0"/>
              <w:spacing w:after="0" w:line="240" w:lineRule="auto"/>
              <w:jc w:val="both"/>
              <w:rPr>
                <w:b/>
                <w:bCs/>
              </w:rPr>
            </w:pPr>
            <w:r w:rsidRPr="00800376">
              <w:rPr>
                <w:b/>
                <w:bCs/>
              </w:rPr>
              <w:t>Attr21</w:t>
            </w:r>
          </w:p>
        </w:tc>
        <w:tc>
          <w:tcPr>
            <w:tcW w:w="4104" w:type="dxa"/>
            <w:tcBorders>
              <w:bottom w:val="nil"/>
              <w:right w:val="nil"/>
            </w:tcBorders>
            <w:tcMar>
              <w:top w:w="75" w:type="dxa"/>
              <w:left w:w="75" w:type="dxa"/>
              <w:bottom w:w="75" w:type="dxa"/>
              <w:right w:w="75" w:type="dxa"/>
            </w:tcMar>
            <w:vAlign w:val="center"/>
            <w:hideMark/>
          </w:tcPr>
          <w:p w14:paraId="7DC93D1C" w14:textId="77777777" w:rsidR="00835387" w:rsidRPr="00800376" w:rsidRDefault="00835387" w:rsidP="00F57399">
            <w:pPr>
              <w:keepNext/>
              <w:autoSpaceDE w:val="0"/>
              <w:autoSpaceDN w:val="0"/>
              <w:adjustRightInd w:val="0"/>
              <w:spacing w:after="0" w:line="240" w:lineRule="auto"/>
              <w:jc w:val="both"/>
            </w:pPr>
            <w:r w:rsidRPr="00800376">
              <w:t>sales (n) / sales (n-1)</w:t>
            </w:r>
          </w:p>
        </w:tc>
        <w:tc>
          <w:tcPr>
            <w:tcW w:w="720" w:type="dxa"/>
            <w:tcBorders>
              <w:bottom w:val="nil"/>
              <w:right w:val="nil"/>
            </w:tcBorders>
            <w:tcMar>
              <w:top w:w="75" w:type="dxa"/>
              <w:left w:w="75" w:type="dxa"/>
              <w:bottom w:w="75" w:type="dxa"/>
              <w:right w:w="75" w:type="dxa"/>
            </w:tcMar>
            <w:vAlign w:val="center"/>
            <w:hideMark/>
          </w:tcPr>
          <w:p w14:paraId="2C3A4E0A" w14:textId="24F3306A" w:rsidR="00835387" w:rsidRPr="00800376" w:rsidRDefault="00835387" w:rsidP="00F57399">
            <w:pPr>
              <w:keepNext/>
              <w:autoSpaceDE w:val="0"/>
              <w:autoSpaceDN w:val="0"/>
              <w:adjustRightInd w:val="0"/>
              <w:spacing w:after="0" w:line="240" w:lineRule="auto"/>
              <w:jc w:val="both"/>
              <w:rPr>
                <w:b/>
                <w:bCs/>
              </w:rPr>
            </w:pPr>
            <w:r w:rsidRPr="00800376">
              <w:rPr>
                <w:b/>
                <w:bCs/>
              </w:rPr>
              <w:t>Attr53</w:t>
            </w:r>
          </w:p>
        </w:tc>
        <w:tc>
          <w:tcPr>
            <w:tcW w:w="4032" w:type="dxa"/>
            <w:tcBorders>
              <w:bottom w:val="nil"/>
              <w:right w:val="nil"/>
            </w:tcBorders>
            <w:tcMar>
              <w:top w:w="75" w:type="dxa"/>
              <w:left w:w="75" w:type="dxa"/>
              <w:bottom w:w="75" w:type="dxa"/>
              <w:right w:w="75" w:type="dxa"/>
            </w:tcMar>
            <w:vAlign w:val="center"/>
            <w:hideMark/>
          </w:tcPr>
          <w:p w14:paraId="53D09AA4" w14:textId="77777777" w:rsidR="00835387" w:rsidRPr="00800376" w:rsidRDefault="00835387" w:rsidP="00F57399">
            <w:pPr>
              <w:keepNext/>
              <w:autoSpaceDE w:val="0"/>
              <w:autoSpaceDN w:val="0"/>
              <w:adjustRightInd w:val="0"/>
              <w:spacing w:after="0" w:line="240" w:lineRule="auto"/>
              <w:jc w:val="both"/>
            </w:pPr>
            <w:r w:rsidRPr="00800376">
              <w:t>equity / fixed assets</w:t>
            </w:r>
          </w:p>
        </w:tc>
      </w:tr>
      <w:tr w:rsidR="00800376" w:rsidRPr="00800376" w14:paraId="571AD01F" w14:textId="77777777" w:rsidTr="00835387">
        <w:tc>
          <w:tcPr>
            <w:tcW w:w="576" w:type="dxa"/>
            <w:tcBorders>
              <w:bottom w:val="nil"/>
              <w:right w:val="nil"/>
            </w:tcBorders>
            <w:tcMar>
              <w:top w:w="75" w:type="dxa"/>
              <w:left w:w="75" w:type="dxa"/>
              <w:bottom w:w="75" w:type="dxa"/>
              <w:right w:w="75" w:type="dxa"/>
            </w:tcMar>
            <w:vAlign w:val="center"/>
            <w:hideMark/>
          </w:tcPr>
          <w:p w14:paraId="3E0AAA46" w14:textId="15AAE5D1" w:rsidR="00835387" w:rsidRPr="00800376" w:rsidRDefault="00835387" w:rsidP="00F57399">
            <w:pPr>
              <w:keepNext/>
              <w:autoSpaceDE w:val="0"/>
              <w:autoSpaceDN w:val="0"/>
              <w:adjustRightInd w:val="0"/>
              <w:spacing w:after="0" w:line="240" w:lineRule="auto"/>
              <w:jc w:val="both"/>
              <w:rPr>
                <w:b/>
                <w:bCs/>
              </w:rPr>
            </w:pPr>
            <w:r w:rsidRPr="00800376">
              <w:rPr>
                <w:b/>
                <w:bCs/>
              </w:rPr>
              <w:t>Attr22</w:t>
            </w:r>
          </w:p>
        </w:tc>
        <w:tc>
          <w:tcPr>
            <w:tcW w:w="4104" w:type="dxa"/>
            <w:tcBorders>
              <w:bottom w:val="nil"/>
              <w:right w:val="nil"/>
            </w:tcBorders>
            <w:tcMar>
              <w:top w:w="75" w:type="dxa"/>
              <w:left w:w="75" w:type="dxa"/>
              <w:bottom w:w="75" w:type="dxa"/>
              <w:right w:w="75" w:type="dxa"/>
            </w:tcMar>
            <w:vAlign w:val="center"/>
            <w:hideMark/>
          </w:tcPr>
          <w:p w14:paraId="3A331898" w14:textId="77777777" w:rsidR="00835387" w:rsidRPr="00800376" w:rsidRDefault="00835387" w:rsidP="00F57399">
            <w:pPr>
              <w:keepNext/>
              <w:autoSpaceDE w:val="0"/>
              <w:autoSpaceDN w:val="0"/>
              <w:adjustRightInd w:val="0"/>
              <w:spacing w:after="0" w:line="240" w:lineRule="auto"/>
              <w:jc w:val="both"/>
            </w:pPr>
            <w:r w:rsidRPr="00800376">
              <w:t>profit on operating activities / total assets</w:t>
            </w:r>
          </w:p>
        </w:tc>
        <w:tc>
          <w:tcPr>
            <w:tcW w:w="720" w:type="dxa"/>
            <w:tcBorders>
              <w:bottom w:val="nil"/>
              <w:right w:val="nil"/>
            </w:tcBorders>
            <w:tcMar>
              <w:top w:w="75" w:type="dxa"/>
              <w:left w:w="75" w:type="dxa"/>
              <w:bottom w:w="75" w:type="dxa"/>
              <w:right w:w="75" w:type="dxa"/>
            </w:tcMar>
            <w:vAlign w:val="center"/>
            <w:hideMark/>
          </w:tcPr>
          <w:p w14:paraId="55435EE7" w14:textId="0EEB3E81" w:rsidR="00835387" w:rsidRPr="00800376" w:rsidRDefault="00835387" w:rsidP="00F57399">
            <w:pPr>
              <w:keepNext/>
              <w:autoSpaceDE w:val="0"/>
              <w:autoSpaceDN w:val="0"/>
              <w:adjustRightInd w:val="0"/>
              <w:spacing w:after="0" w:line="240" w:lineRule="auto"/>
              <w:jc w:val="both"/>
              <w:rPr>
                <w:b/>
                <w:bCs/>
              </w:rPr>
            </w:pPr>
            <w:r w:rsidRPr="00800376">
              <w:rPr>
                <w:b/>
                <w:bCs/>
              </w:rPr>
              <w:t>Attr54</w:t>
            </w:r>
          </w:p>
        </w:tc>
        <w:tc>
          <w:tcPr>
            <w:tcW w:w="4032" w:type="dxa"/>
            <w:tcBorders>
              <w:bottom w:val="nil"/>
              <w:right w:val="nil"/>
            </w:tcBorders>
            <w:tcMar>
              <w:top w:w="75" w:type="dxa"/>
              <w:left w:w="75" w:type="dxa"/>
              <w:bottom w:w="75" w:type="dxa"/>
              <w:right w:w="75" w:type="dxa"/>
            </w:tcMar>
            <w:vAlign w:val="center"/>
            <w:hideMark/>
          </w:tcPr>
          <w:p w14:paraId="149C9C09" w14:textId="77777777" w:rsidR="00835387" w:rsidRPr="00800376" w:rsidRDefault="00835387" w:rsidP="00F57399">
            <w:pPr>
              <w:keepNext/>
              <w:autoSpaceDE w:val="0"/>
              <w:autoSpaceDN w:val="0"/>
              <w:adjustRightInd w:val="0"/>
              <w:spacing w:after="0" w:line="240" w:lineRule="auto"/>
              <w:jc w:val="both"/>
            </w:pPr>
            <w:r w:rsidRPr="00800376">
              <w:t>constant capital / fixed assets</w:t>
            </w:r>
          </w:p>
        </w:tc>
      </w:tr>
      <w:tr w:rsidR="00800376" w:rsidRPr="00800376" w14:paraId="6E38CCA3" w14:textId="77777777" w:rsidTr="00835387">
        <w:tc>
          <w:tcPr>
            <w:tcW w:w="576" w:type="dxa"/>
            <w:tcBorders>
              <w:bottom w:val="nil"/>
              <w:right w:val="nil"/>
            </w:tcBorders>
            <w:tcMar>
              <w:top w:w="75" w:type="dxa"/>
              <w:left w:w="75" w:type="dxa"/>
              <w:bottom w:w="75" w:type="dxa"/>
              <w:right w:w="75" w:type="dxa"/>
            </w:tcMar>
            <w:vAlign w:val="center"/>
            <w:hideMark/>
          </w:tcPr>
          <w:p w14:paraId="3AAF20B6" w14:textId="5BEDB6B5" w:rsidR="00835387" w:rsidRPr="00800376" w:rsidRDefault="00835387" w:rsidP="00F57399">
            <w:pPr>
              <w:keepNext/>
              <w:autoSpaceDE w:val="0"/>
              <w:autoSpaceDN w:val="0"/>
              <w:adjustRightInd w:val="0"/>
              <w:spacing w:after="0" w:line="240" w:lineRule="auto"/>
              <w:jc w:val="both"/>
              <w:rPr>
                <w:b/>
                <w:bCs/>
              </w:rPr>
            </w:pPr>
            <w:r w:rsidRPr="00800376">
              <w:rPr>
                <w:b/>
                <w:bCs/>
              </w:rPr>
              <w:t>Attr23</w:t>
            </w:r>
          </w:p>
        </w:tc>
        <w:tc>
          <w:tcPr>
            <w:tcW w:w="4104" w:type="dxa"/>
            <w:tcBorders>
              <w:bottom w:val="nil"/>
              <w:right w:val="nil"/>
            </w:tcBorders>
            <w:tcMar>
              <w:top w:w="75" w:type="dxa"/>
              <w:left w:w="75" w:type="dxa"/>
              <w:bottom w:w="75" w:type="dxa"/>
              <w:right w:w="75" w:type="dxa"/>
            </w:tcMar>
            <w:vAlign w:val="center"/>
            <w:hideMark/>
          </w:tcPr>
          <w:p w14:paraId="6B86ABB9" w14:textId="77777777" w:rsidR="00835387" w:rsidRPr="00800376" w:rsidRDefault="00835387" w:rsidP="00F57399">
            <w:pPr>
              <w:keepNext/>
              <w:autoSpaceDE w:val="0"/>
              <w:autoSpaceDN w:val="0"/>
              <w:adjustRightInd w:val="0"/>
              <w:spacing w:after="0" w:line="240" w:lineRule="auto"/>
              <w:jc w:val="both"/>
            </w:pPr>
            <w:r w:rsidRPr="00800376">
              <w:t>net profit / sales</w:t>
            </w:r>
          </w:p>
        </w:tc>
        <w:tc>
          <w:tcPr>
            <w:tcW w:w="720" w:type="dxa"/>
            <w:tcBorders>
              <w:bottom w:val="nil"/>
              <w:right w:val="nil"/>
            </w:tcBorders>
            <w:tcMar>
              <w:top w:w="75" w:type="dxa"/>
              <w:left w:w="75" w:type="dxa"/>
              <w:bottom w:w="75" w:type="dxa"/>
              <w:right w:w="75" w:type="dxa"/>
            </w:tcMar>
            <w:vAlign w:val="center"/>
            <w:hideMark/>
          </w:tcPr>
          <w:p w14:paraId="2876CE98" w14:textId="6180D2C8" w:rsidR="00835387" w:rsidRPr="00800376" w:rsidRDefault="00835387" w:rsidP="00F57399">
            <w:pPr>
              <w:keepNext/>
              <w:autoSpaceDE w:val="0"/>
              <w:autoSpaceDN w:val="0"/>
              <w:adjustRightInd w:val="0"/>
              <w:spacing w:after="0" w:line="240" w:lineRule="auto"/>
              <w:jc w:val="both"/>
              <w:rPr>
                <w:b/>
                <w:bCs/>
              </w:rPr>
            </w:pPr>
            <w:r w:rsidRPr="00800376">
              <w:rPr>
                <w:b/>
                <w:bCs/>
              </w:rPr>
              <w:t>Attr55</w:t>
            </w:r>
          </w:p>
        </w:tc>
        <w:tc>
          <w:tcPr>
            <w:tcW w:w="4032" w:type="dxa"/>
            <w:tcBorders>
              <w:bottom w:val="nil"/>
              <w:right w:val="nil"/>
            </w:tcBorders>
            <w:tcMar>
              <w:top w:w="75" w:type="dxa"/>
              <w:left w:w="75" w:type="dxa"/>
              <w:bottom w:w="75" w:type="dxa"/>
              <w:right w:w="75" w:type="dxa"/>
            </w:tcMar>
            <w:vAlign w:val="center"/>
            <w:hideMark/>
          </w:tcPr>
          <w:p w14:paraId="70E076C1" w14:textId="77777777" w:rsidR="00835387" w:rsidRPr="00800376" w:rsidRDefault="00835387" w:rsidP="00F57399">
            <w:pPr>
              <w:keepNext/>
              <w:autoSpaceDE w:val="0"/>
              <w:autoSpaceDN w:val="0"/>
              <w:adjustRightInd w:val="0"/>
              <w:spacing w:after="0" w:line="240" w:lineRule="auto"/>
              <w:jc w:val="both"/>
            </w:pPr>
            <w:r w:rsidRPr="00800376">
              <w:t>working capital</w:t>
            </w:r>
          </w:p>
        </w:tc>
      </w:tr>
      <w:tr w:rsidR="00800376" w:rsidRPr="00800376" w14:paraId="0580D70A" w14:textId="77777777" w:rsidTr="00835387">
        <w:tc>
          <w:tcPr>
            <w:tcW w:w="576" w:type="dxa"/>
            <w:tcBorders>
              <w:bottom w:val="nil"/>
              <w:right w:val="nil"/>
            </w:tcBorders>
            <w:tcMar>
              <w:top w:w="75" w:type="dxa"/>
              <w:left w:w="75" w:type="dxa"/>
              <w:bottom w:w="75" w:type="dxa"/>
              <w:right w:w="75" w:type="dxa"/>
            </w:tcMar>
            <w:vAlign w:val="center"/>
            <w:hideMark/>
          </w:tcPr>
          <w:p w14:paraId="140F733E" w14:textId="2ED7A57A" w:rsidR="00835387" w:rsidRPr="00800376" w:rsidRDefault="00835387" w:rsidP="00F57399">
            <w:pPr>
              <w:keepNext/>
              <w:autoSpaceDE w:val="0"/>
              <w:autoSpaceDN w:val="0"/>
              <w:adjustRightInd w:val="0"/>
              <w:spacing w:after="0" w:line="240" w:lineRule="auto"/>
              <w:jc w:val="both"/>
              <w:rPr>
                <w:b/>
                <w:bCs/>
              </w:rPr>
            </w:pPr>
            <w:r w:rsidRPr="00800376">
              <w:rPr>
                <w:b/>
                <w:bCs/>
              </w:rPr>
              <w:t>Attr24</w:t>
            </w:r>
          </w:p>
        </w:tc>
        <w:tc>
          <w:tcPr>
            <w:tcW w:w="4104" w:type="dxa"/>
            <w:tcBorders>
              <w:bottom w:val="nil"/>
              <w:right w:val="nil"/>
            </w:tcBorders>
            <w:tcMar>
              <w:top w:w="75" w:type="dxa"/>
              <w:left w:w="75" w:type="dxa"/>
              <w:bottom w:w="75" w:type="dxa"/>
              <w:right w:w="75" w:type="dxa"/>
            </w:tcMar>
            <w:vAlign w:val="center"/>
            <w:hideMark/>
          </w:tcPr>
          <w:p w14:paraId="2FC4C5E6" w14:textId="77777777" w:rsidR="00835387" w:rsidRPr="00800376" w:rsidRDefault="00835387" w:rsidP="00F57399">
            <w:pPr>
              <w:keepNext/>
              <w:autoSpaceDE w:val="0"/>
              <w:autoSpaceDN w:val="0"/>
              <w:adjustRightInd w:val="0"/>
              <w:spacing w:after="0" w:line="240" w:lineRule="auto"/>
              <w:jc w:val="both"/>
            </w:pPr>
            <w:r w:rsidRPr="00800376">
              <w:t>gross profit (in 3 years) / total assets</w:t>
            </w:r>
          </w:p>
        </w:tc>
        <w:tc>
          <w:tcPr>
            <w:tcW w:w="720" w:type="dxa"/>
            <w:tcBorders>
              <w:bottom w:val="nil"/>
              <w:right w:val="nil"/>
            </w:tcBorders>
            <w:tcMar>
              <w:top w:w="75" w:type="dxa"/>
              <w:left w:w="75" w:type="dxa"/>
              <w:bottom w:w="75" w:type="dxa"/>
              <w:right w:w="75" w:type="dxa"/>
            </w:tcMar>
            <w:vAlign w:val="center"/>
            <w:hideMark/>
          </w:tcPr>
          <w:p w14:paraId="2AE8E11F" w14:textId="2C5354C6" w:rsidR="00835387" w:rsidRPr="00800376" w:rsidRDefault="00835387" w:rsidP="00F57399">
            <w:pPr>
              <w:keepNext/>
              <w:autoSpaceDE w:val="0"/>
              <w:autoSpaceDN w:val="0"/>
              <w:adjustRightInd w:val="0"/>
              <w:spacing w:after="0" w:line="240" w:lineRule="auto"/>
              <w:jc w:val="both"/>
              <w:rPr>
                <w:b/>
                <w:bCs/>
              </w:rPr>
            </w:pPr>
            <w:r w:rsidRPr="00800376">
              <w:rPr>
                <w:b/>
                <w:bCs/>
              </w:rPr>
              <w:t>Attr56</w:t>
            </w:r>
          </w:p>
        </w:tc>
        <w:tc>
          <w:tcPr>
            <w:tcW w:w="4032" w:type="dxa"/>
            <w:tcBorders>
              <w:bottom w:val="nil"/>
              <w:right w:val="nil"/>
            </w:tcBorders>
            <w:tcMar>
              <w:top w:w="75" w:type="dxa"/>
              <w:left w:w="75" w:type="dxa"/>
              <w:bottom w:w="75" w:type="dxa"/>
              <w:right w:w="75" w:type="dxa"/>
            </w:tcMar>
            <w:vAlign w:val="center"/>
            <w:hideMark/>
          </w:tcPr>
          <w:p w14:paraId="43113090" w14:textId="77777777" w:rsidR="00835387" w:rsidRPr="00800376" w:rsidRDefault="00835387" w:rsidP="00F57399">
            <w:pPr>
              <w:keepNext/>
              <w:autoSpaceDE w:val="0"/>
              <w:autoSpaceDN w:val="0"/>
              <w:adjustRightInd w:val="0"/>
              <w:spacing w:after="0" w:line="240" w:lineRule="auto"/>
              <w:jc w:val="both"/>
            </w:pPr>
            <w:r w:rsidRPr="00800376">
              <w:t>(sales - cost of products sold) / sales</w:t>
            </w:r>
          </w:p>
        </w:tc>
      </w:tr>
      <w:tr w:rsidR="00800376" w:rsidRPr="00800376" w14:paraId="205D6F00" w14:textId="77777777" w:rsidTr="00835387">
        <w:tc>
          <w:tcPr>
            <w:tcW w:w="576" w:type="dxa"/>
            <w:tcBorders>
              <w:bottom w:val="nil"/>
              <w:right w:val="nil"/>
            </w:tcBorders>
            <w:tcMar>
              <w:top w:w="75" w:type="dxa"/>
              <w:left w:w="75" w:type="dxa"/>
              <w:bottom w:w="75" w:type="dxa"/>
              <w:right w:w="75" w:type="dxa"/>
            </w:tcMar>
            <w:vAlign w:val="center"/>
            <w:hideMark/>
          </w:tcPr>
          <w:p w14:paraId="3AC63C20" w14:textId="45F9F130" w:rsidR="00835387" w:rsidRPr="00800376" w:rsidRDefault="00835387" w:rsidP="00F57399">
            <w:pPr>
              <w:keepNext/>
              <w:autoSpaceDE w:val="0"/>
              <w:autoSpaceDN w:val="0"/>
              <w:adjustRightInd w:val="0"/>
              <w:spacing w:after="0" w:line="240" w:lineRule="auto"/>
              <w:jc w:val="both"/>
              <w:rPr>
                <w:b/>
                <w:bCs/>
              </w:rPr>
            </w:pPr>
            <w:r w:rsidRPr="00800376">
              <w:rPr>
                <w:b/>
                <w:bCs/>
              </w:rPr>
              <w:t>Attr25</w:t>
            </w:r>
          </w:p>
        </w:tc>
        <w:tc>
          <w:tcPr>
            <w:tcW w:w="4104" w:type="dxa"/>
            <w:tcBorders>
              <w:bottom w:val="nil"/>
              <w:right w:val="nil"/>
            </w:tcBorders>
            <w:tcMar>
              <w:top w:w="75" w:type="dxa"/>
              <w:left w:w="75" w:type="dxa"/>
              <w:bottom w:w="75" w:type="dxa"/>
              <w:right w:w="75" w:type="dxa"/>
            </w:tcMar>
            <w:vAlign w:val="center"/>
            <w:hideMark/>
          </w:tcPr>
          <w:p w14:paraId="61FD78E1" w14:textId="77777777" w:rsidR="00835387" w:rsidRPr="00800376" w:rsidRDefault="00835387" w:rsidP="00F57399">
            <w:pPr>
              <w:keepNext/>
              <w:autoSpaceDE w:val="0"/>
              <w:autoSpaceDN w:val="0"/>
              <w:adjustRightInd w:val="0"/>
              <w:spacing w:after="0" w:line="240" w:lineRule="auto"/>
              <w:jc w:val="both"/>
            </w:pPr>
            <w:r w:rsidRPr="00800376">
              <w:t>(equity - share capital) / total assets</w:t>
            </w:r>
          </w:p>
        </w:tc>
        <w:tc>
          <w:tcPr>
            <w:tcW w:w="720" w:type="dxa"/>
            <w:tcBorders>
              <w:bottom w:val="nil"/>
              <w:right w:val="nil"/>
            </w:tcBorders>
            <w:tcMar>
              <w:top w:w="75" w:type="dxa"/>
              <w:left w:w="75" w:type="dxa"/>
              <w:bottom w:w="75" w:type="dxa"/>
              <w:right w:w="75" w:type="dxa"/>
            </w:tcMar>
            <w:vAlign w:val="center"/>
            <w:hideMark/>
          </w:tcPr>
          <w:p w14:paraId="54134719" w14:textId="346B939A" w:rsidR="00835387" w:rsidRPr="00800376" w:rsidRDefault="00835387" w:rsidP="00F57399">
            <w:pPr>
              <w:keepNext/>
              <w:autoSpaceDE w:val="0"/>
              <w:autoSpaceDN w:val="0"/>
              <w:adjustRightInd w:val="0"/>
              <w:spacing w:after="0" w:line="240" w:lineRule="auto"/>
              <w:jc w:val="both"/>
              <w:rPr>
                <w:b/>
                <w:bCs/>
              </w:rPr>
            </w:pPr>
            <w:r w:rsidRPr="00800376">
              <w:rPr>
                <w:b/>
                <w:bCs/>
              </w:rPr>
              <w:t>Attr57</w:t>
            </w:r>
          </w:p>
        </w:tc>
        <w:tc>
          <w:tcPr>
            <w:tcW w:w="4032" w:type="dxa"/>
            <w:tcBorders>
              <w:bottom w:val="nil"/>
              <w:right w:val="nil"/>
            </w:tcBorders>
            <w:tcMar>
              <w:top w:w="75" w:type="dxa"/>
              <w:left w:w="75" w:type="dxa"/>
              <w:bottom w:w="75" w:type="dxa"/>
              <w:right w:w="75" w:type="dxa"/>
            </w:tcMar>
            <w:vAlign w:val="center"/>
            <w:hideMark/>
          </w:tcPr>
          <w:p w14:paraId="029B717D" w14:textId="77777777" w:rsidR="00835387" w:rsidRPr="00800376" w:rsidRDefault="00835387" w:rsidP="00F57399">
            <w:pPr>
              <w:keepNext/>
              <w:autoSpaceDE w:val="0"/>
              <w:autoSpaceDN w:val="0"/>
              <w:adjustRightInd w:val="0"/>
              <w:spacing w:after="0" w:line="240" w:lineRule="auto"/>
              <w:jc w:val="both"/>
            </w:pPr>
            <w:r w:rsidRPr="00800376">
              <w:t>(current assets - inventory - short-term liabilities) / (sales - gross profit - depreciation)</w:t>
            </w:r>
          </w:p>
        </w:tc>
      </w:tr>
      <w:tr w:rsidR="00800376" w:rsidRPr="00800376" w14:paraId="21FB9480" w14:textId="77777777" w:rsidTr="00835387">
        <w:tc>
          <w:tcPr>
            <w:tcW w:w="576" w:type="dxa"/>
            <w:tcBorders>
              <w:bottom w:val="nil"/>
              <w:right w:val="nil"/>
            </w:tcBorders>
            <w:tcMar>
              <w:top w:w="75" w:type="dxa"/>
              <w:left w:w="75" w:type="dxa"/>
              <w:bottom w:w="75" w:type="dxa"/>
              <w:right w:w="75" w:type="dxa"/>
            </w:tcMar>
            <w:vAlign w:val="center"/>
            <w:hideMark/>
          </w:tcPr>
          <w:p w14:paraId="3B781B62" w14:textId="0A89558B" w:rsidR="00835387" w:rsidRPr="00800376" w:rsidRDefault="00835387" w:rsidP="00F57399">
            <w:pPr>
              <w:keepNext/>
              <w:autoSpaceDE w:val="0"/>
              <w:autoSpaceDN w:val="0"/>
              <w:adjustRightInd w:val="0"/>
              <w:spacing w:after="0" w:line="240" w:lineRule="auto"/>
              <w:jc w:val="both"/>
              <w:rPr>
                <w:b/>
                <w:bCs/>
              </w:rPr>
            </w:pPr>
            <w:r w:rsidRPr="00800376">
              <w:rPr>
                <w:b/>
                <w:bCs/>
              </w:rPr>
              <w:t>Attr26</w:t>
            </w:r>
          </w:p>
        </w:tc>
        <w:tc>
          <w:tcPr>
            <w:tcW w:w="4104" w:type="dxa"/>
            <w:tcBorders>
              <w:bottom w:val="nil"/>
              <w:right w:val="nil"/>
            </w:tcBorders>
            <w:tcMar>
              <w:top w:w="75" w:type="dxa"/>
              <w:left w:w="75" w:type="dxa"/>
              <w:bottom w:w="75" w:type="dxa"/>
              <w:right w:w="75" w:type="dxa"/>
            </w:tcMar>
            <w:vAlign w:val="center"/>
            <w:hideMark/>
          </w:tcPr>
          <w:p w14:paraId="09BF5AEB" w14:textId="77777777" w:rsidR="00835387" w:rsidRPr="00800376" w:rsidRDefault="00835387" w:rsidP="00F57399">
            <w:pPr>
              <w:keepNext/>
              <w:autoSpaceDE w:val="0"/>
              <w:autoSpaceDN w:val="0"/>
              <w:adjustRightInd w:val="0"/>
              <w:spacing w:after="0" w:line="240" w:lineRule="auto"/>
              <w:jc w:val="both"/>
            </w:pPr>
            <w:r w:rsidRPr="00800376">
              <w:t>(net profit + depreciation) / total liabilities</w:t>
            </w:r>
          </w:p>
        </w:tc>
        <w:tc>
          <w:tcPr>
            <w:tcW w:w="720" w:type="dxa"/>
            <w:tcBorders>
              <w:bottom w:val="nil"/>
              <w:right w:val="nil"/>
            </w:tcBorders>
            <w:tcMar>
              <w:top w:w="75" w:type="dxa"/>
              <w:left w:w="75" w:type="dxa"/>
              <w:bottom w:w="75" w:type="dxa"/>
              <w:right w:w="75" w:type="dxa"/>
            </w:tcMar>
            <w:vAlign w:val="center"/>
            <w:hideMark/>
          </w:tcPr>
          <w:p w14:paraId="0D0F9475" w14:textId="06915807" w:rsidR="00835387" w:rsidRPr="00800376" w:rsidRDefault="00835387" w:rsidP="00F57399">
            <w:pPr>
              <w:keepNext/>
              <w:autoSpaceDE w:val="0"/>
              <w:autoSpaceDN w:val="0"/>
              <w:adjustRightInd w:val="0"/>
              <w:spacing w:after="0" w:line="240" w:lineRule="auto"/>
              <w:jc w:val="both"/>
              <w:rPr>
                <w:b/>
                <w:bCs/>
              </w:rPr>
            </w:pPr>
            <w:r w:rsidRPr="00800376">
              <w:rPr>
                <w:b/>
                <w:bCs/>
              </w:rPr>
              <w:t>Attr58</w:t>
            </w:r>
          </w:p>
        </w:tc>
        <w:tc>
          <w:tcPr>
            <w:tcW w:w="4032" w:type="dxa"/>
            <w:tcBorders>
              <w:bottom w:val="nil"/>
              <w:right w:val="nil"/>
            </w:tcBorders>
            <w:tcMar>
              <w:top w:w="75" w:type="dxa"/>
              <w:left w:w="75" w:type="dxa"/>
              <w:bottom w:w="75" w:type="dxa"/>
              <w:right w:w="75" w:type="dxa"/>
            </w:tcMar>
            <w:vAlign w:val="center"/>
            <w:hideMark/>
          </w:tcPr>
          <w:p w14:paraId="29BF10FD" w14:textId="77777777" w:rsidR="00835387" w:rsidRPr="00800376" w:rsidRDefault="00835387" w:rsidP="00F57399">
            <w:pPr>
              <w:keepNext/>
              <w:autoSpaceDE w:val="0"/>
              <w:autoSpaceDN w:val="0"/>
              <w:adjustRightInd w:val="0"/>
              <w:spacing w:after="0" w:line="240" w:lineRule="auto"/>
              <w:jc w:val="both"/>
            </w:pPr>
            <w:r w:rsidRPr="00800376">
              <w:t>total costs /total sales</w:t>
            </w:r>
          </w:p>
        </w:tc>
      </w:tr>
      <w:tr w:rsidR="00800376" w:rsidRPr="00800376" w14:paraId="14435AE6" w14:textId="77777777" w:rsidTr="00835387">
        <w:tc>
          <w:tcPr>
            <w:tcW w:w="576" w:type="dxa"/>
            <w:tcBorders>
              <w:bottom w:val="nil"/>
              <w:right w:val="nil"/>
            </w:tcBorders>
            <w:tcMar>
              <w:top w:w="75" w:type="dxa"/>
              <w:left w:w="75" w:type="dxa"/>
              <w:bottom w:w="75" w:type="dxa"/>
              <w:right w:w="75" w:type="dxa"/>
            </w:tcMar>
            <w:vAlign w:val="center"/>
            <w:hideMark/>
          </w:tcPr>
          <w:p w14:paraId="4B7CBD21" w14:textId="1757ACDB" w:rsidR="00835387" w:rsidRPr="00800376" w:rsidRDefault="00835387" w:rsidP="00F57399">
            <w:pPr>
              <w:keepNext/>
              <w:autoSpaceDE w:val="0"/>
              <w:autoSpaceDN w:val="0"/>
              <w:adjustRightInd w:val="0"/>
              <w:spacing w:after="0" w:line="240" w:lineRule="auto"/>
              <w:jc w:val="both"/>
              <w:rPr>
                <w:b/>
                <w:bCs/>
              </w:rPr>
            </w:pPr>
            <w:r w:rsidRPr="00800376">
              <w:rPr>
                <w:b/>
                <w:bCs/>
              </w:rPr>
              <w:t>Attr27</w:t>
            </w:r>
          </w:p>
        </w:tc>
        <w:tc>
          <w:tcPr>
            <w:tcW w:w="4104" w:type="dxa"/>
            <w:tcBorders>
              <w:bottom w:val="nil"/>
              <w:right w:val="nil"/>
            </w:tcBorders>
            <w:tcMar>
              <w:top w:w="75" w:type="dxa"/>
              <w:left w:w="75" w:type="dxa"/>
              <w:bottom w:w="75" w:type="dxa"/>
              <w:right w:w="75" w:type="dxa"/>
            </w:tcMar>
            <w:vAlign w:val="center"/>
            <w:hideMark/>
          </w:tcPr>
          <w:p w14:paraId="0B707189" w14:textId="77777777" w:rsidR="00835387" w:rsidRPr="00800376" w:rsidRDefault="00835387" w:rsidP="00F57399">
            <w:pPr>
              <w:keepNext/>
              <w:autoSpaceDE w:val="0"/>
              <w:autoSpaceDN w:val="0"/>
              <w:adjustRightInd w:val="0"/>
              <w:spacing w:after="0" w:line="240" w:lineRule="auto"/>
              <w:jc w:val="both"/>
            </w:pPr>
            <w:r w:rsidRPr="00800376">
              <w:t>profit on operating activities / financial expenses</w:t>
            </w:r>
          </w:p>
        </w:tc>
        <w:tc>
          <w:tcPr>
            <w:tcW w:w="720" w:type="dxa"/>
            <w:tcBorders>
              <w:bottom w:val="nil"/>
              <w:right w:val="nil"/>
            </w:tcBorders>
            <w:tcMar>
              <w:top w:w="75" w:type="dxa"/>
              <w:left w:w="75" w:type="dxa"/>
              <w:bottom w:w="75" w:type="dxa"/>
              <w:right w:w="75" w:type="dxa"/>
            </w:tcMar>
            <w:vAlign w:val="center"/>
            <w:hideMark/>
          </w:tcPr>
          <w:p w14:paraId="73C04060" w14:textId="1CE5966E" w:rsidR="00835387" w:rsidRPr="00800376" w:rsidRDefault="00835387" w:rsidP="00F57399">
            <w:pPr>
              <w:keepNext/>
              <w:autoSpaceDE w:val="0"/>
              <w:autoSpaceDN w:val="0"/>
              <w:adjustRightInd w:val="0"/>
              <w:spacing w:after="0" w:line="240" w:lineRule="auto"/>
              <w:jc w:val="both"/>
              <w:rPr>
                <w:b/>
                <w:bCs/>
              </w:rPr>
            </w:pPr>
            <w:r w:rsidRPr="00800376">
              <w:rPr>
                <w:b/>
                <w:bCs/>
              </w:rPr>
              <w:t>Attr59</w:t>
            </w:r>
          </w:p>
        </w:tc>
        <w:tc>
          <w:tcPr>
            <w:tcW w:w="4032" w:type="dxa"/>
            <w:tcBorders>
              <w:bottom w:val="nil"/>
              <w:right w:val="nil"/>
            </w:tcBorders>
            <w:tcMar>
              <w:top w:w="75" w:type="dxa"/>
              <w:left w:w="75" w:type="dxa"/>
              <w:bottom w:w="75" w:type="dxa"/>
              <w:right w:w="75" w:type="dxa"/>
            </w:tcMar>
            <w:vAlign w:val="center"/>
            <w:hideMark/>
          </w:tcPr>
          <w:p w14:paraId="31729824" w14:textId="77777777" w:rsidR="00835387" w:rsidRPr="00800376" w:rsidRDefault="00835387" w:rsidP="00F57399">
            <w:pPr>
              <w:keepNext/>
              <w:autoSpaceDE w:val="0"/>
              <w:autoSpaceDN w:val="0"/>
              <w:adjustRightInd w:val="0"/>
              <w:spacing w:after="0" w:line="240" w:lineRule="auto"/>
              <w:jc w:val="both"/>
            </w:pPr>
            <w:r w:rsidRPr="00800376">
              <w:t>long-term liabilities / equity</w:t>
            </w:r>
          </w:p>
        </w:tc>
      </w:tr>
      <w:tr w:rsidR="00800376" w:rsidRPr="00800376" w14:paraId="52C04B72" w14:textId="77777777" w:rsidTr="00835387">
        <w:tc>
          <w:tcPr>
            <w:tcW w:w="576" w:type="dxa"/>
            <w:tcBorders>
              <w:bottom w:val="nil"/>
              <w:right w:val="nil"/>
            </w:tcBorders>
            <w:tcMar>
              <w:top w:w="75" w:type="dxa"/>
              <w:left w:w="75" w:type="dxa"/>
              <w:bottom w:w="75" w:type="dxa"/>
              <w:right w:w="75" w:type="dxa"/>
            </w:tcMar>
            <w:vAlign w:val="center"/>
            <w:hideMark/>
          </w:tcPr>
          <w:p w14:paraId="7702D768" w14:textId="63CF3210" w:rsidR="00835387" w:rsidRPr="00800376" w:rsidRDefault="00835387" w:rsidP="00F57399">
            <w:pPr>
              <w:keepNext/>
              <w:autoSpaceDE w:val="0"/>
              <w:autoSpaceDN w:val="0"/>
              <w:adjustRightInd w:val="0"/>
              <w:spacing w:after="0" w:line="240" w:lineRule="auto"/>
              <w:jc w:val="both"/>
              <w:rPr>
                <w:b/>
                <w:bCs/>
              </w:rPr>
            </w:pPr>
            <w:r w:rsidRPr="00800376">
              <w:rPr>
                <w:b/>
                <w:bCs/>
              </w:rPr>
              <w:t>Attr28</w:t>
            </w:r>
          </w:p>
        </w:tc>
        <w:tc>
          <w:tcPr>
            <w:tcW w:w="4104" w:type="dxa"/>
            <w:tcBorders>
              <w:bottom w:val="nil"/>
              <w:right w:val="nil"/>
            </w:tcBorders>
            <w:tcMar>
              <w:top w:w="75" w:type="dxa"/>
              <w:left w:w="75" w:type="dxa"/>
              <w:bottom w:w="75" w:type="dxa"/>
              <w:right w:w="75" w:type="dxa"/>
            </w:tcMar>
            <w:vAlign w:val="center"/>
            <w:hideMark/>
          </w:tcPr>
          <w:p w14:paraId="430EB747" w14:textId="77777777" w:rsidR="00835387" w:rsidRPr="00800376" w:rsidRDefault="00835387" w:rsidP="00F57399">
            <w:pPr>
              <w:keepNext/>
              <w:autoSpaceDE w:val="0"/>
              <w:autoSpaceDN w:val="0"/>
              <w:adjustRightInd w:val="0"/>
              <w:spacing w:after="0" w:line="240" w:lineRule="auto"/>
              <w:jc w:val="both"/>
            </w:pPr>
            <w:r w:rsidRPr="00800376">
              <w:t>working capital / fixed assets</w:t>
            </w:r>
          </w:p>
        </w:tc>
        <w:tc>
          <w:tcPr>
            <w:tcW w:w="720" w:type="dxa"/>
            <w:tcBorders>
              <w:bottom w:val="nil"/>
              <w:right w:val="nil"/>
            </w:tcBorders>
            <w:tcMar>
              <w:top w:w="75" w:type="dxa"/>
              <w:left w:w="75" w:type="dxa"/>
              <w:bottom w:w="75" w:type="dxa"/>
              <w:right w:w="75" w:type="dxa"/>
            </w:tcMar>
            <w:vAlign w:val="center"/>
            <w:hideMark/>
          </w:tcPr>
          <w:p w14:paraId="2699FA6F" w14:textId="5BE340D0" w:rsidR="00835387" w:rsidRPr="00800376" w:rsidRDefault="00835387" w:rsidP="00F57399">
            <w:pPr>
              <w:keepNext/>
              <w:autoSpaceDE w:val="0"/>
              <w:autoSpaceDN w:val="0"/>
              <w:adjustRightInd w:val="0"/>
              <w:spacing w:after="0" w:line="240" w:lineRule="auto"/>
              <w:jc w:val="both"/>
              <w:rPr>
                <w:b/>
                <w:bCs/>
              </w:rPr>
            </w:pPr>
            <w:r w:rsidRPr="00800376">
              <w:rPr>
                <w:b/>
                <w:bCs/>
              </w:rPr>
              <w:t>Attr60</w:t>
            </w:r>
          </w:p>
        </w:tc>
        <w:tc>
          <w:tcPr>
            <w:tcW w:w="4032" w:type="dxa"/>
            <w:tcBorders>
              <w:bottom w:val="nil"/>
              <w:right w:val="nil"/>
            </w:tcBorders>
            <w:tcMar>
              <w:top w:w="75" w:type="dxa"/>
              <w:left w:w="75" w:type="dxa"/>
              <w:bottom w:w="75" w:type="dxa"/>
              <w:right w:w="75" w:type="dxa"/>
            </w:tcMar>
            <w:vAlign w:val="center"/>
            <w:hideMark/>
          </w:tcPr>
          <w:p w14:paraId="7C292D6B" w14:textId="77777777" w:rsidR="00835387" w:rsidRPr="00800376" w:rsidRDefault="00835387" w:rsidP="00F57399">
            <w:pPr>
              <w:keepNext/>
              <w:autoSpaceDE w:val="0"/>
              <w:autoSpaceDN w:val="0"/>
              <w:adjustRightInd w:val="0"/>
              <w:spacing w:after="0" w:line="240" w:lineRule="auto"/>
              <w:jc w:val="both"/>
            </w:pPr>
            <w:r w:rsidRPr="00800376">
              <w:t>sales / inventory</w:t>
            </w:r>
          </w:p>
        </w:tc>
      </w:tr>
      <w:tr w:rsidR="00800376" w:rsidRPr="00800376" w14:paraId="5B649E38" w14:textId="77777777" w:rsidTr="00835387">
        <w:tc>
          <w:tcPr>
            <w:tcW w:w="576" w:type="dxa"/>
            <w:tcBorders>
              <w:bottom w:val="nil"/>
              <w:right w:val="nil"/>
            </w:tcBorders>
            <w:tcMar>
              <w:top w:w="75" w:type="dxa"/>
              <w:left w:w="75" w:type="dxa"/>
              <w:bottom w:w="75" w:type="dxa"/>
              <w:right w:w="75" w:type="dxa"/>
            </w:tcMar>
            <w:vAlign w:val="center"/>
            <w:hideMark/>
          </w:tcPr>
          <w:p w14:paraId="361B2BB5" w14:textId="32A162C2" w:rsidR="00835387" w:rsidRPr="00800376" w:rsidRDefault="00835387" w:rsidP="00F57399">
            <w:pPr>
              <w:keepNext/>
              <w:autoSpaceDE w:val="0"/>
              <w:autoSpaceDN w:val="0"/>
              <w:adjustRightInd w:val="0"/>
              <w:spacing w:after="0" w:line="240" w:lineRule="auto"/>
              <w:jc w:val="both"/>
              <w:rPr>
                <w:b/>
                <w:bCs/>
              </w:rPr>
            </w:pPr>
            <w:r w:rsidRPr="00800376">
              <w:rPr>
                <w:b/>
                <w:bCs/>
              </w:rPr>
              <w:t>Attr29</w:t>
            </w:r>
          </w:p>
        </w:tc>
        <w:tc>
          <w:tcPr>
            <w:tcW w:w="4104" w:type="dxa"/>
            <w:tcBorders>
              <w:bottom w:val="nil"/>
              <w:right w:val="nil"/>
            </w:tcBorders>
            <w:tcMar>
              <w:top w:w="75" w:type="dxa"/>
              <w:left w:w="75" w:type="dxa"/>
              <w:bottom w:w="75" w:type="dxa"/>
              <w:right w:w="75" w:type="dxa"/>
            </w:tcMar>
            <w:vAlign w:val="center"/>
            <w:hideMark/>
          </w:tcPr>
          <w:p w14:paraId="4B6889AF" w14:textId="77777777" w:rsidR="00835387" w:rsidRPr="00800376" w:rsidRDefault="00835387" w:rsidP="00F57399">
            <w:pPr>
              <w:keepNext/>
              <w:autoSpaceDE w:val="0"/>
              <w:autoSpaceDN w:val="0"/>
              <w:adjustRightInd w:val="0"/>
              <w:spacing w:after="0" w:line="240" w:lineRule="auto"/>
              <w:jc w:val="both"/>
            </w:pPr>
            <w:r w:rsidRPr="00800376">
              <w:t>logarithm of total assets</w:t>
            </w:r>
          </w:p>
        </w:tc>
        <w:tc>
          <w:tcPr>
            <w:tcW w:w="720" w:type="dxa"/>
            <w:tcBorders>
              <w:bottom w:val="nil"/>
              <w:right w:val="nil"/>
            </w:tcBorders>
            <w:tcMar>
              <w:top w:w="75" w:type="dxa"/>
              <w:left w:w="75" w:type="dxa"/>
              <w:bottom w:w="75" w:type="dxa"/>
              <w:right w:w="75" w:type="dxa"/>
            </w:tcMar>
            <w:vAlign w:val="center"/>
            <w:hideMark/>
          </w:tcPr>
          <w:p w14:paraId="0476CAA1" w14:textId="3488B8D3" w:rsidR="00835387" w:rsidRPr="00800376" w:rsidRDefault="00835387" w:rsidP="00F57399">
            <w:pPr>
              <w:keepNext/>
              <w:autoSpaceDE w:val="0"/>
              <w:autoSpaceDN w:val="0"/>
              <w:adjustRightInd w:val="0"/>
              <w:spacing w:after="0" w:line="240" w:lineRule="auto"/>
              <w:jc w:val="both"/>
              <w:rPr>
                <w:b/>
                <w:bCs/>
              </w:rPr>
            </w:pPr>
            <w:r w:rsidRPr="00800376">
              <w:rPr>
                <w:b/>
                <w:bCs/>
              </w:rPr>
              <w:t>Attr61</w:t>
            </w:r>
          </w:p>
        </w:tc>
        <w:tc>
          <w:tcPr>
            <w:tcW w:w="4032" w:type="dxa"/>
            <w:tcBorders>
              <w:bottom w:val="nil"/>
              <w:right w:val="nil"/>
            </w:tcBorders>
            <w:tcMar>
              <w:top w:w="75" w:type="dxa"/>
              <w:left w:w="75" w:type="dxa"/>
              <w:bottom w:w="75" w:type="dxa"/>
              <w:right w:w="75" w:type="dxa"/>
            </w:tcMar>
            <w:vAlign w:val="center"/>
            <w:hideMark/>
          </w:tcPr>
          <w:p w14:paraId="5C4843F9" w14:textId="77777777" w:rsidR="00835387" w:rsidRPr="00800376" w:rsidRDefault="00835387" w:rsidP="00F57399">
            <w:pPr>
              <w:keepNext/>
              <w:autoSpaceDE w:val="0"/>
              <w:autoSpaceDN w:val="0"/>
              <w:adjustRightInd w:val="0"/>
              <w:spacing w:after="0" w:line="240" w:lineRule="auto"/>
              <w:jc w:val="both"/>
            </w:pPr>
            <w:r w:rsidRPr="00800376">
              <w:t>sales / receivables</w:t>
            </w:r>
          </w:p>
        </w:tc>
      </w:tr>
      <w:tr w:rsidR="00800376" w:rsidRPr="00800376" w14:paraId="20345A41" w14:textId="77777777" w:rsidTr="00835387">
        <w:tc>
          <w:tcPr>
            <w:tcW w:w="576" w:type="dxa"/>
            <w:tcBorders>
              <w:bottom w:val="nil"/>
              <w:right w:val="nil"/>
            </w:tcBorders>
            <w:tcMar>
              <w:top w:w="75" w:type="dxa"/>
              <w:left w:w="75" w:type="dxa"/>
              <w:bottom w:w="75" w:type="dxa"/>
              <w:right w:w="75" w:type="dxa"/>
            </w:tcMar>
            <w:vAlign w:val="center"/>
            <w:hideMark/>
          </w:tcPr>
          <w:p w14:paraId="3E16A05D" w14:textId="0B8140DD" w:rsidR="00835387" w:rsidRPr="00800376" w:rsidRDefault="00835387" w:rsidP="00F57399">
            <w:pPr>
              <w:keepNext/>
              <w:autoSpaceDE w:val="0"/>
              <w:autoSpaceDN w:val="0"/>
              <w:adjustRightInd w:val="0"/>
              <w:spacing w:after="0" w:line="240" w:lineRule="auto"/>
              <w:jc w:val="both"/>
              <w:rPr>
                <w:b/>
                <w:bCs/>
              </w:rPr>
            </w:pPr>
            <w:r w:rsidRPr="00800376">
              <w:rPr>
                <w:b/>
                <w:bCs/>
              </w:rPr>
              <w:t>Attr30</w:t>
            </w:r>
          </w:p>
        </w:tc>
        <w:tc>
          <w:tcPr>
            <w:tcW w:w="4104" w:type="dxa"/>
            <w:tcBorders>
              <w:bottom w:val="nil"/>
              <w:right w:val="nil"/>
            </w:tcBorders>
            <w:tcMar>
              <w:top w:w="75" w:type="dxa"/>
              <w:left w:w="75" w:type="dxa"/>
              <w:bottom w:w="75" w:type="dxa"/>
              <w:right w:w="75" w:type="dxa"/>
            </w:tcMar>
            <w:vAlign w:val="center"/>
            <w:hideMark/>
          </w:tcPr>
          <w:p w14:paraId="0512D758" w14:textId="77777777" w:rsidR="00835387" w:rsidRPr="00800376" w:rsidRDefault="00835387" w:rsidP="00F57399">
            <w:pPr>
              <w:keepNext/>
              <w:autoSpaceDE w:val="0"/>
              <w:autoSpaceDN w:val="0"/>
              <w:adjustRightInd w:val="0"/>
              <w:spacing w:after="0" w:line="240" w:lineRule="auto"/>
              <w:jc w:val="both"/>
            </w:pPr>
            <w:r w:rsidRPr="00800376">
              <w:t>(total liabilities - cash) / sales</w:t>
            </w:r>
          </w:p>
        </w:tc>
        <w:tc>
          <w:tcPr>
            <w:tcW w:w="720" w:type="dxa"/>
            <w:tcBorders>
              <w:bottom w:val="nil"/>
              <w:right w:val="nil"/>
            </w:tcBorders>
            <w:tcMar>
              <w:top w:w="75" w:type="dxa"/>
              <w:left w:w="75" w:type="dxa"/>
              <w:bottom w:w="75" w:type="dxa"/>
              <w:right w:w="75" w:type="dxa"/>
            </w:tcMar>
            <w:vAlign w:val="center"/>
            <w:hideMark/>
          </w:tcPr>
          <w:p w14:paraId="3EDC105A" w14:textId="7BAA41DB" w:rsidR="00835387" w:rsidRPr="00800376" w:rsidRDefault="00835387" w:rsidP="00F57399">
            <w:pPr>
              <w:keepNext/>
              <w:autoSpaceDE w:val="0"/>
              <w:autoSpaceDN w:val="0"/>
              <w:adjustRightInd w:val="0"/>
              <w:spacing w:after="0" w:line="240" w:lineRule="auto"/>
              <w:jc w:val="both"/>
              <w:rPr>
                <w:b/>
                <w:bCs/>
              </w:rPr>
            </w:pPr>
            <w:r w:rsidRPr="00800376">
              <w:rPr>
                <w:b/>
                <w:bCs/>
              </w:rPr>
              <w:t>Attr62</w:t>
            </w:r>
          </w:p>
        </w:tc>
        <w:tc>
          <w:tcPr>
            <w:tcW w:w="4032" w:type="dxa"/>
            <w:tcBorders>
              <w:bottom w:val="nil"/>
              <w:right w:val="nil"/>
            </w:tcBorders>
            <w:tcMar>
              <w:top w:w="75" w:type="dxa"/>
              <w:left w:w="75" w:type="dxa"/>
              <w:bottom w:w="75" w:type="dxa"/>
              <w:right w:w="75" w:type="dxa"/>
            </w:tcMar>
            <w:vAlign w:val="center"/>
            <w:hideMark/>
          </w:tcPr>
          <w:p w14:paraId="1B6C2E2E" w14:textId="77777777" w:rsidR="00835387" w:rsidRPr="00800376" w:rsidRDefault="00835387" w:rsidP="00F57399">
            <w:pPr>
              <w:keepNext/>
              <w:autoSpaceDE w:val="0"/>
              <w:autoSpaceDN w:val="0"/>
              <w:adjustRightInd w:val="0"/>
              <w:spacing w:after="0" w:line="240" w:lineRule="auto"/>
              <w:jc w:val="both"/>
            </w:pPr>
            <w:r w:rsidRPr="00800376">
              <w:t>(short-term liabilities *365) / sales</w:t>
            </w:r>
          </w:p>
        </w:tc>
      </w:tr>
      <w:tr w:rsidR="00800376" w:rsidRPr="00800376" w14:paraId="7423AB60" w14:textId="77777777" w:rsidTr="00835387">
        <w:tc>
          <w:tcPr>
            <w:tcW w:w="576" w:type="dxa"/>
            <w:tcBorders>
              <w:bottom w:val="nil"/>
              <w:right w:val="nil"/>
            </w:tcBorders>
            <w:tcMar>
              <w:top w:w="75" w:type="dxa"/>
              <w:left w:w="75" w:type="dxa"/>
              <w:bottom w:w="75" w:type="dxa"/>
              <w:right w:w="75" w:type="dxa"/>
            </w:tcMar>
            <w:vAlign w:val="center"/>
            <w:hideMark/>
          </w:tcPr>
          <w:p w14:paraId="1377244A" w14:textId="0F1D9C02" w:rsidR="00835387" w:rsidRPr="00800376" w:rsidRDefault="00835387" w:rsidP="00F57399">
            <w:pPr>
              <w:keepNext/>
              <w:autoSpaceDE w:val="0"/>
              <w:autoSpaceDN w:val="0"/>
              <w:adjustRightInd w:val="0"/>
              <w:spacing w:after="0" w:line="240" w:lineRule="auto"/>
              <w:jc w:val="both"/>
              <w:rPr>
                <w:b/>
                <w:bCs/>
              </w:rPr>
            </w:pPr>
            <w:r w:rsidRPr="00800376">
              <w:rPr>
                <w:b/>
                <w:bCs/>
              </w:rPr>
              <w:t>Attr31</w:t>
            </w:r>
          </w:p>
        </w:tc>
        <w:tc>
          <w:tcPr>
            <w:tcW w:w="4104" w:type="dxa"/>
            <w:tcBorders>
              <w:bottom w:val="nil"/>
              <w:right w:val="nil"/>
            </w:tcBorders>
            <w:tcMar>
              <w:top w:w="75" w:type="dxa"/>
              <w:left w:w="75" w:type="dxa"/>
              <w:bottom w:w="75" w:type="dxa"/>
              <w:right w:w="75" w:type="dxa"/>
            </w:tcMar>
            <w:vAlign w:val="center"/>
            <w:hideMark/>
          </w:tcPr>
          <w:p w14:paraId="5CB7F8F5" w14:textId="77777777" w:rsidR="00835387" w:rsidRPr="00800376" w:rsidRDefault="00835387" w:rsidP="00F57399">
            <w:pPr>
              <w:keepNext/>
              <w:autoSpaceDE w:val="0"/>
              <w:autoSpaceDN w:val="0"/>
              <w:adjustRightInd w:val="0"/>
              <w:spacing w:after="0" w:line="240" w:lineRule="auto"/>
              <w:jc w:val="both"/>
            </w:pPr>
            <w:r w:rsidRPr="00800376">
              <w:t>(gross profit + interest) / sales</w:t>
            </w:r>
          </w:p>
        </w:tc>
        <w:tc>
          <w:tcPr>
            <w:tcW w:w="720" w:type="dxa"/>
            <w:tcBorders>
              <w:bottom w:val="nil"/>
              <w:right w:val="nil"/>
            </w:tcBorders>
            <w:tcMar>
              <w:top w:w="75" w:type="dxa"/>
              <w:left w:w="75" w:type="dxa"/>
              <w:bottom w:w="75" w:type="dxa"/>
              <w:right w:w="75" w:type="dxa"/>
            </w:tcMar>
            <w:vAlign w:val="center"/>
            <w:hideMark/>
          </w:tcPr>
          <w:p w14:paraId="18D6B330" w14:textId="7AE5BC4F" w:rsidR="00835387" w:rsidRPr="00800376" w:rsidRDefault="00835387" w:rsidP="00F57399">
            <w:pPr>
              <w:keepNext/>
              <w:autoSpaceDE w:val="0"/>
              <w:autoSpaceDN w:val="0"/>
              <w:adjustRightInd w:val="0"/>
              <w:spacing w:after="0" w:line="240" w:lineRule="auto"/>
              <w:jc w:val="both"/>
              <w:rPr>
                <w:b/>
                <w:bCs/>
              </w:rPr>
            </w:pPr>
            <w:r w:rsidRPr="00800376">
              <w:rPr>
                <w:b/>
                <w:bCs/>
              </w:rPr>
              <w:t>Attr63</w:t>
            </w:r>
          </w:p>
        </w:tc>
        <w:tc>
          <w:tcPr>
            <w:tcW w:w="4032" w:type="dxa"/>
            <w:tcBorders>
              <w:bottom w:val="nil"/>
              <w:right w:val="nil"/>
            </w:tcBorders>
            <w:tcMar>
              <w:top w:w="75" w:type="dxa"/>
              <w:left w:w="75" w:type="dxa"/>
              <w:bottom w:w="75" w:type="dxa"/>
              <w:right w:w="75" w:type="dxa"/>
            </w:tcMar>
            <w:vAlign w:val="center"/>
            <w:hideMark/>
          </w:tcPr>
          <w:p w14:paraId="7FA4E64A" w14:textId="77777777" w:rsidR="00835387" w:rsidRPr="00800376" w:rsidRDefault="00835387" w:rsidP="00F57399">
            <w:pPr>
              <w:keepNext/>
              <w:autoSpaceDE w:val="0"/>
              <w:autoSpaceDN w:val="0"/>
              <w:adjustRightInd w:val="0"/>
              <w:spacing w:after="0" w:line="240" w:lineRule="auto"/>
              <w:jc w:val="both"/>
            </w:pPr>
            <w:r w:rsidRPr="00800376">
              <w:t>sales / short-term liabilities</w:t>
            </w:r>
          </w:p>
        </w:tc>
      </w:tr>
      <w:tr w:rsidR="00800376" w:rsidRPr="00800376" w14:paraId="26070E16" w14:textId="77777777" w:rsidTr="00835387">
        <w:tc>
          <w:tcPr>
            <w:tcW w:w="576" w:type="dxa"/>
            <w:tcBorders>
              <w:bottom w:val="nil"/>
              <w:right w:val="nil"/>
            </w:tcBorders>
            <w:tcMar>
              <w:top w:w="75" w:type="dxa"/>
              <w:left w:w="75" w:type="dxa"/>
              <w:bottom w:w="75" w:type="dxa"/>
              <w:right w:w="75" w:type="dxa"/>
            </w:tcMar>
            <w:vAlign w:val="center"/>
            <w:hideMark/>
          </w:tcPr>
          <w:p w14:paraId="177283E1" w14:textId="01C102AF" w:rsidR="00835387" w:rsidRPr="00800376" w:rsidRDefault="00835387" w:rsidP="00F57399">
            <w:pPr>
              <w:keepNext/>
              <w:autoSpaceDE w:val="0"/>
              <w:autoSpaceDN w:val="0"/>
              <w:adjustRightInd w:val="0"/>
              <w:spacing w:after="0" w:line="240" w:lineRule="auto"/>
              <w:jc w:val="both"/>
              <w:rPr>
                <w:b/>
                <w:bCs/>
              </w:rPr>
            </w:pPr>
            <w:r w:rsidRPr="00800376">
              <w:rPr>
                <w:b/>
                <w:bCs/>
              </w:rPr>
              <w:t>Attr32</w:t>
            </w:r>
          </w:p>
        </w:tc>
        <w:tc>
          <w:tcPr>
            <w:tcW w:w="4104" w:type="dxa"/>
            <w:tcBorders>
              <w:bottom w:val="nil"/>
              <w:right w:val="nil"/>
            </w:tcBorders>
            <w:tcMar>
              <w:top w:w="75" w:type="dxa"/>
              <w:left w:w="75" w:type="dxa"/>
              <w:bottom w:w="75" w:type="dxa"/>
              <w:right w:w="75" w:type="dxa"/>
            </w:tcMar>
            <w:vAlign w:val="center"/>
            <w:hideMark/>
          </w:tcPr>
          <w:p w14:paraId="1F3A07E9" w14:textId="77777777" w:rsidR="00835387" w:rsidRPr="00800376" w:rsidRDefault="00835387" w:rsidP="00F57399">
            <w:pPr>
              <w:keepNext/>
              <w:autoSpaceDE w:val="0"/>
              <w:autoSpaceDN w:val="0"/>
              <w:adjustRightInd w:val="0"/>
              <w:spacing w:after="0" w:line="240" w:lineRule="auto"/>
              <w:jc w:val="both"/>
            </w:pPr>
            <w:r w:rsidRPr="00800376">
              <w:t>(current liabilities * 365) / cost of products sold</w:t>
            </w:r>
          </w:p>
        </w:tc>
        <w:tc>
          <w:tcPr>
            <w:tcW w:w="720" w:type="dxa"/>
            <w:tcBorders>
              <w:bottom w:val="nil"/>
              <w:right w:val="nil"/>
            </w:tcBorders>
            <w:tcMar>
              <w:top w:w="75" w:type="dxa"/>
              <w:left w:w="75" w:type="dxa"/>
              <w:bottom w:w="75" w:type="dxa"/>
              <w:right w:w="75" w:type="dxa"/>
            </w:tcMar>
            <w:vAlign w:val="center"/>
            <w:hideMark/>
          </w:tcPr>
          <w:p w14:paraId="104E3FD4" w14:textId="1E84B6F5" w:rsidR="00835387" w:rsidRPr="00800376" w:rsidRDefault="00835387" w:rsidP="00F57399">
            <w:pPr>
              <w:keepNext/>
              <w:autoSpaceDE w:val="0"/>
              <w:autoSpaceDN w:val="0"/>
              <w:adjustRightInd w:val="0"/>
              <w:spacing w:after="0" w:line="240" w:lineRule="auto"/>
              <w:jc w:val="both"/>
              <w:rPr>
                <w:b/>
                <w:bCs/>
              </w:rPr>
            </w:pPr>
            <w:r w:rsidRPr="00800376">
              <w:rPr>
                <w:b/>
                <w:bCs/>
              </w:rPr>
              <w:t>Attr64</w:t>
            </w:r>
          </w:p>
        </w:tc>
        <w:tc>
          <w:tcPr>
            <w:tcW w:w="4032" w:type="dxa"/>
            <w:tcBorders>
              <w:bottom w:val="nil"/>
              <w:right w:val="nil"/>
            </w:tcBorders>
            <w:tcMar>
              <w:top w:w="75" w:type="dxa"/>
              <w:left w:w="75" w:type="dxa"/>
              <w:bottom w:w="75" w:type="dxa"/>
              <w:right w:w="75" w:type="dxa"/>
            </w:tcMar>
            <w:vAlign w:val="center"/>
            <w:hideMark/>
          </w:tcPr>
          <w:p w14:paraId="24F354C0" w14:textId="77777777" w:rsidR="00835387" w:rsidRPr="00800376" w:rsidRDefault="00835387" w:rsidP="00F57399">
            <w:pPr>
              <w:keepNext/>
              <w:autoSpaceDE w:val="0"/>
              <w:autoSpaceDN w:val="0"/>
              <w:adjustRightInd w:val="0"/>
              <w:spacing w:after="0" w:line="240" w:lineRule="auto"/>
              <w:jc w:val="both"/>
            </w:pPr>
            <w:r w:rsidRPr="00800376">
              <w:t>sales / fixed assets</w:t>
            </w:r>
          </w:p>
        </w:tc>
      </w:tr>
    </w:tbl>
    <w:p w14:paraId="0AB2C30A" w14:textId="07A8A69B" w:rsidR="004A1BA6" w:rsidRPr="00800376" w:rsidRDefault="0087076B" w:rsidP="00F57399">
      <w:pPr>
        <w:pStyle w:val="Caption"/>
        <w:spacing w:before="120"/>
        <w:jc w:val="both"/>
        <w:rPr>
          <w:rFonts w:ascii="Times New Roman" w:hAnsi="Times New Roman" w:cs="Times New Roman"/>
          <w:i w:val="0"/>
          <w:iCs w:val="0"/>
          <w:color w:val="auto"/>
          <w:sz w:val="20"/>
          <w:szCs w:val="20"/>
        </w:rPr>
      </w:pPr>
      <w:r w:rsidRPr="00800376">
        <w:rPr>
          <w:rFonts w:ascii="Times New Roman" w:hAnsi="Times New Roman" w:cs="Times New Roman"/>
          <w:i w:val="0"/>
          <w:iCs w:val="0"/>
          <w:color w:val="auto"/>
          <w:sz w:val="20"/>
          <w:szCs w:val="20"/>
        </w:rPr>
        <w:t xml:space="preserve">Table </w:t>
      </w:r>
      <w:r w:rsidR="001B7833">
        <w:rPr>
          <w:rFonts w:ascii="Times New Roman" w:hAnsi="Times New Roman" w:cs="Times New Roman"/>
          <w:i w:val="0"/>
          <w:iCs w:val="0"/>
          <w:color w:val="auto"/>
          <w:sz w:val="20"/>
          <w:szCs w:val="20"/>
        </w:rPr>
        <w:t>3</w:t>
      </w:r>
      <w:r w:rsidRPr="00800376">
        <w:rPr>
          <w:rFonts w:ascii="Times New Roman" w:hAnsi="Times New Roman" w:cs="Times New Roman"/>
          <w:i w:val="0"/>
          <w:iCs w:val="0"/>
          <w:color w:val="auto"/>
          <w:sz w:val="20"/>
          <w:szCs w:val="20"/>
        </w:rPr>
        <w:t xml:space="preserve">. Depicts the </w:t>
      </w:r>
      <w:r w:rsidR="00F57399" w:rsidRPr="00800376">
        <w:rPr>
          <w:rFonts w:ascii="Times New Roman" w:hAnsi="Times New Roman" w:cs="Times New Roman"/>
          <w:i w:val="0"/>
          <w:iCs w:val="0"/>
          <w:color w:val="auto"/>
          <w:sz w:val="20"/>
          <w:szCs w:val="20"/>
        </w:rPr>
        <w:t>features provided for analysis from the original datasets</w:t>
      </w:r>
      <w:r w:rsidRPr="00800376">
        <w:rPr>
          <w:rFonts w:ascii="Times New Roman" w:hAnsi="Times New Roman" w:cs="Times New Roman"/>
          <w:i w:val="0"/>
          <w:iCs w:val="0"/>
          <w:color w:val="auto"/>
          <w:sz w:val="20"/>
          <w:szCs w:val="20"/>
        </w:rPr>
        <w:t>.</w:t>
      </w:r>
    </w:p>
    <w:p w14:paraId="525E47DF" w14:textId="0428DBFF" w:rsidR="004A1BA6" w:rsidRPr="00E1779D" w:rsidRDefault="00E1779D" w:rsidP="00E1779D">
      <w:pPr>
        <w:autoSpaceDE w:val="0"/>
        <w:autoSpaceDN w:val="0"/>
        <w:adjustRightInd w:val="0"/>
        <w:spacing w:after="120" w:line="23" w:lineRule="atLeast"/>
        <w:jc w:val="both"/>
        <w:rPr>
          <w:rFonts w:ascii="Times New Roman" w:hAnsi="Times New Roman" w:cs="Times New Roman"/>
          <w:sz w:val="28"/>
          <w:szCs w:val="28"/>
        </w:rPr>
      </w:pPr>
      <w:r w:rsidRPr="00E1779D">
        <w:rPr>
          <w:rFonts w:ascii="Times New Roman" w:hAnsi="Times New Roman" w:cs="Times New Roman"/>
          <w:sz w:val="28"/>
          <w:szCs w:val="28"/>
        </w:rPr>
        <w:t>Expected Value:</w:t>
      </w:r>
    </w:p>
    <w:p w14:paraId="2E8C7CA3" w14:textId="3B2CA839" w:rsidR="00E1779D" w:rsidRPr="00E1779D" w:rsidRDefault="00E1779D" w:rsidP="00B55342">
      <w:pPr>
        <w:autoSpaceDE w:val="0"/>
        <w:autoSpaceDN w:val="0"/>
        <w:adjustRightInd w:val="0"/>
        <w:spacing w:after="0" w:line="23" w:lineRule="atLeast"/>
        <w:jc w:val="both"/>
        <w:rPr>
          <w:rFonts w:eastAsiaTheme="minorEastAsia"/>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count of focus class</m:t>
              </m:r>
            </m:num>
            <m:den>
              <m:r>
                <w:rPr>
                  <w:rFonts w:ascii="Cambria Math" w:eastAsia="Times New Roman" w:hAnsi="Cambria Math" w:cs="Times New Roman"/>
                  <w:sz w:val="24"/>
                  <w:szCs w:val="24"/>
                </w:rPr>
                <m:t xml:space="preserve">count of class: other </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m:t>
              </m:r>
              <m:r>
                <w:rPr>
                  <w:rFonts w:ascii="Cambria Math" w:eastAsia="Times New Roman" w:hAnsi="Cambria Math" w:cs="Times New Roman"/>
                  <w:sz w:val="24"/>
                  <w:szCs w:val="24"/>
                </w:rPr>
                <m:t>091</m:t>
              </m:r>
            </m:num>
            <m:den>
              <m:r>
                <w:rPr>
                  <w:rFonts w:ascii="Cambria Math" w:eastAsia="Times New Roman" w:hAnsi="Cambria Math" w:cs="Times New Roman"/>
                  <w:sz w:val="24"/>
                  <w:szCs w:val="24"/>
                </w:rPr>
                <m:t>41,314</m:t>
              </m:r>
            </m:den>
          </m:f>
          <m:r>
            <w:rPr>
              <w:rFonts w:ascii="Cambria Math" w:eastAsia="Times New Roman" w:hAnsi="Cambria Math" w:cs="Times New Roman"/>
              <w:sz w:val="24"/>
              <w:szCs w:val="24"/>
            </w:rPr>
            <m:t>=0.050</m:t>
          </m:r>
          <m:r>
            <w:rPr>
              <w:rFonts w:ascii="Cambria Math" w:eastAsia="Times New Roman" w:hAnsi="Cambria Math" w:cs="Times New Roman"/>
              <w:sz w:val="24"/>
              <w:szCs w:val="24"/>
            </w:rPr>
            <m:t>6</m:t>
          </m:r>
        </m:oMath>
      </m:oMathPara>
    </w:p>
    <w:p w14:paraId="63E06C10" w14:textId="48556626" w:rsidR="00E35A21" w:rsidRDefault="00E35A21">
      <w:pPr>
        <w:rPr>
          <w:color w:val="C00000"/>
          <w:sz w:val="34"/>
          <w:szCs w:val="34"/>
        </w:rPr>
      </w:pPr>
      <w:r>
        <w:rPr>
          <w:color w:val="C00000"/>
          <w:sz w:val="34"/>
          <w:szCs w:val="34"/>
        </w:rPr>
        <w:br w:type="page"/>
      </w:r>
    </w:p>
    <w:p w14:paraId="0F3C92B7" w14:textId="2186778C" w:rsidR="00E1779D" w:rsidRDefault="00E35A21" w:rsidP="00B55342">
      <w:pPr>
        <w:autoSpaceDE w:val="0"/>
        <w:autoSpaceDN w:val="0"/>
        <w:adjustRightInd w:val="0"/>
        <w:spacing w:after="0" w:line="23" w:lineRule="atLeast"/>
        <w:jc w:val="both"/>
        <w:rPr>
          <w:color w:val="C00000"/>
          <w:sz w:val="34"/>
          <w:szCs w:val="34"/>
        </w:rPr>
      </w:pPr>
      <w:r w:rsidRPr="00F6580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3EA4F9F8" wp14:editId="24D2C301">
                <wp:simplePos x="0" y="0"/>
                <wp:positionH relativeFrom="margin">
                  <wp:posOffset>839972</wp:posOffset>
                </wp:positionH>
                <wp:positionV relativeFrom="paragraph">
                  <wp:posOffset>13822</wp:posOffset>
                </wp:positionV>
                <wp:extent cx="2710815" cy="3079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307975"/>
                        </a:xfrm>
                        <a:prstGeom prst="rect">
                          <a:avLst/>
                        </a:prstGeom>
                        <a:noFill/>
                        <a:ln w="9525">
                          <a:noFill/>
                          <a:miter lim="800000"/>
                          <a:headEnd/>
                          <a:tailEnd/>
                        </a:ln>
                      </wps:spPr>
                      <wps:txbx>
                        <w:txbxContent>
                          <w:p w14:paraId="6003547B" w14:textId="67553D2E" w:rsidR="00E35A21" w:rsidRPr="00F65800" w:rsidRDefault="00E35A21" w:rsidP="00E35A21">
                            <w:pPr>
                              <w:jc w:val="center"/>
                              <w:rPr>
                                <w:rFonts w:ascii="Arial" w:hAnsi="Arial" w:cs="Arial"/>
                                <w:b/>
                                <w:bCs/>
                              </w:rPr>
                            </w:pPr>
                            <w:r>
                              <w:rPr>
                                <w:rFonts w:ascii="Arial" w:hAnsi="Arial" w:cs="Arial"/>
                                <w:b/>
                                <w:bCs/>
                              </w:rPr>
                              <w:t>Classification Report for All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4F9F8" id="_x0000_s1028" type="#_x0000_t202" style="position:absolute;left:0;text-align:left;margin-left:66.15pt;margin-top:1.1pt;width:213.45pt;height:2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" filled="f" stroked="f">
                <v:textbox>
                  <w:txbxContent>
                    <w:p w14:paraId="6003547B" w14:textId="67553D2E" w:rsidR="00E35A21" w:rsidRPr="00F65800" w:rsidRDefault="00E35A21" w:rsidP="00E35A21">
                      <w:pPr>
                        <w:jc w:val="center"/>
                        <w:rPr>
                          <w:rFonts w:ascii="Arial" w:hAnsi="Arial" w:cs="Arial"/>
                          <w:b/>
                          <w:bCs/>
                        </w:rPr>
                      </w:pPr>
                      <w:r>
                        <w:rPr>
                          <w:rFonts w:ascii="Arial" w:hAnsi="Arial" w:cs="Arial"/>
                          <w:b/>
                          <w:bCs/>
                        </w:rPr>
                        <w:t>Classification Report for All Models</w:t>
                      </w:r>
                    </w:p>
                  </w:txbxContent>
                </v:textbox>
                <w10:wrap anchorx="margin"/>
              </v:shape>
            </w:pict>
          </mc:Fallback>
        </mc:AlternateContent>
      </w:r>
    </w:p>
    <w:p w14:paraId="23E45626" w14:textId="77777777" w:rsidR="00E35A21" w:rsidRDefault="008A69C1" w:rsidP="00E35A21">
      <w:pPr>
        <w:keepNext/>
        <w:autoSpaceDE w:val="0"/>
        <w:autoSpaceDN w:val="0"/>
        <w:adjustRightInd w:val="0"/>
        <w:spacing w:after="0" w:line="23" w:lineRule="atLeast"/>
        <w:jc w:val="both"/>
      </w:pPr>
      <w:r>
        <w:rPr>
          <w:noProof/>
          <w:color w:val="C00000"/>
          <w:sz w:val="34"/>
          <w:szCs w:val="34"/>
        </w:rPr>
        <w:drawing>
          <wp:inline distT="0" distB="0" distL="0" distR="0" wp14:anchorId="30F587CC" wp14:editId="600A9885">
            <wp:extent cx="4572000" cy="581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815965"/>
                    </a:xfrm>
                    <a:prstGeom prst="rect">
                      <a:avLst/>
                    </a:prstGeom>
                    <a:noFill/>
                    <a:ln>
                      <a:noFill/>
                    </a:ln>
                  </pic:spPr>
                </pic:pic>
              </a:graphicData>
            </a:graphic>
          </wp:inline>
        </w:drawing>
      </w:r>
    </w:p>
    <w:p w14:paraId="741BC388" w14:textId="578F7629" w:rsidR="008A69C1" w:rsidRPr="00E35A21" w:rsidRDefault="00E35A21" w:rsidP="00E35A21">
      <w:pPr>
        <w:pStyle w:val="Caption"/>
        <w:jc w:val="both"/>
        <w:rPr>
          <w:i w:val="0"/>
          <w:iCs w:val="0"/>
          <w:color w:val="auto"/>
          <w:sz w:val="36"/>
          <w:szCs w:val="36"/>
        </w:rPr>
      </w:pPr>
      <w:r w:rsidRPr="00E35A21">
        <w:rPr>
          <w:i w:val="0"/>
          <w:iCs w:val="0"/>
          <w:color w:val="auto"/>
          <w:sz w:val="20"/>
          <w:szCs w:val="20"/>
        </w:rPr>
        <w:t xml:space="preserve">Table </w:t>
      </w:r>
      <w:r w:rsidRPr="00E35A21">
        <w:rPr>
          <w:i w:val="0"/>
          <w:iCs w:val="0"/>
          <w:color w:val="auto"/>
          <w:sz w:val="20"/>
          <w:szCs w:val="20"/>
        </w:rPr>
        <w:fldChar w:fldCharType="begin"/>
      </w:r>
      <w:r w:rsidRPr="00E35A21">
        <w:rPr>
          <w:i w:val="0"/>
          <w:iCs w:val="0"/>
          <w:color w:val="auto"/>
          <w:sz w:val="20"/>
          <w:szCs w:val="20"/>
        </w:rPr>
        <w:instrText xml:space="preserve"> SEQ Table \* ARABIC </w:instrText>
      </w:r>
      <w:r w:rsidRPr="00E35A21">
        <w:rPr>
          <w:i w:val="0"/>
          <w:iCs w:val="0"/>
          <w:color w:val="auto"/>
          <w:sz w:val="20"/>
          <w:szCs w:val="20"/>
        </w:rPr>
        <w:fldChar w:fldCharType="separate"/>
      </w:r>
      <w:r w:rsidRPr="00E35A21">
        <w:rPr>
          <w:i w:val="0"/>
          <w:iCs w:val="0"/>
          <w:noProof/>
          <w:color w:val="auto"/>
          <w:sz w:val="20"/>
          <w:szCs w:val="20"/>
        </w:rPr>
        <w:t>3</w:t>
      </w:r>
      <w:r w:rsidRPr="00E35A21">
        <w:rPr>
          <w:i w:val="0"/>
          <w:iCs w:val="0"/>
          <w:color w:val="auto"/>
          <w:sz w:val="20"/>
          <w:szCs w:val="20"/>
        </w:rPr>
        <w:fldChar w:fldCharType="end"/>
      </w:r>
      <w:r w:rsidRPr="00E35A21">
        <w:rPr>
          <w:i w:val="0"/>
          <w:iCs w:val="0"/>
          <w:color w:val="auto"/>
          <w:sz w:val="20"/>
          <w:szCs w:val="20"/>
        </w:rPr>
        <w:t>. Classification Report for individual models: (a) XGBoost, (b) Random Forest, (c) Logistic Regression.</w:t>
      </w:r>
    </w:p>
    <w:p w14:paraId="0D0C516D" w14:textId="77777777" w:rsidR="008A69C1" w:rsidRPr="00E1779D" w:rsidRDefault="008A69C1" w:rsidP="00B55342">
      <w:pPr>
        <w:autoSpaceDE w:val="0"/>
        <w:autoSpaceDN w:val="0"/>
        <w:adjustRightInd w:val="0"/>
        <w:spacing w:after="0" w:line="23" w:lineRule="atLeast"/>
        <w:jc w:val="both"/>
        <w:rPr>
          <w:color w:val="C00000"/>
          <w:sz w:val="34"/>
          <w:szCs w:val="34"/>
        </w:rPr>
      </w:pPr>
    </w:p>
    <w:p w14:paraId="5227312D" w14:textId="09323A81" w:rsidR="0036666A" w:rsidRPr="006F7CE1" w:rsidRDefault="00937C36" w:rsidP="00B55342">
      <w:pPr>
        <w:autoSpaceDE w:val="0"/>
        <w:autoSpaceDN w:val="0"/>
        <w:adjustRightInd w:val="0"/>
        <w:spacing w:after="0" w:line="23" w:lineRule="atLeast"/>
        <w:jc w:val="both"/>
        <w:rPr>
          <w:sz w:val="34"/>
          <w:szCs w:val="34"/>
        </w:rPr>
      </w:pPr>
      <w:r w:rsidRPr="006F7CE1">
        <w:rPr>
          <w:sz w:val="34"/>
          <w:szCs w:val="34"/>
        </w:rPr>
        <w:t>Code</w:t>
      </w:r>
    </w:p>
    <w:p w14:paraId="077A0C03" w14:textId="77777777" w:rsidR="00384FFC" w:rsidRPr="00646FAF" w:rsidRDefault="00384FFC" w:rsidP="00B55342">
      <w:pPr>
        <w:autoSpaceDE w:val="0"/>
        <w:autoSpaceDN w:val="0"/>
        <w:adjustRightInd w:val="0"/>
        <w:spacing w:after="0" w:line="23" w:lineRule="atLeast"/>
        <w:jc w:val="both"/>
        <w:rPr>
          <w:color w:val="C00000"/>
          <w:sz w:val="20"/>
          <w:szCs w:val="20"/>
        </w:rPr>
      </w:pPr>
    </w:p>
    <w:p w14:paraId="36838B7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#!/usr/bin/env python</w:t>
      </w:r>
    </w:p>
    <w:p w14:paraId="6F89AE2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coding: utf-8</w:t>
      </w:r>
    </w:p>
    <w:p w14:paraId="0FEB76F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DC6029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scipy.io import </w:t>
      </w:r>
      <w:proofErr w:type="spellStart"/>
      <w:r w:rsidRPr="006F7CE1">
        <w:rPr>
          <w:rFonts w:ascii="Cascadia Code" w:hAnsi="Cascadia Code" w:cstheme="minorHAnsi"/>
          <w:color w:val="C00000"/>
          <w:sz w:val="18"/>
          <w:szCs w:val="18"/>
        </w:rPr>
        <w:t>arff</w:t>
      </w:r>
      <w:proofErr w:type="spellEnd"/>
    </w:p>
    <w:p w14:paraId="705DB7B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import time</w:t>
      </w:r>
    </w:p>
    <w:p w14:paraId="565DBA0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import pandas as pd</w:t>
      </w:r>
    </w:p>
    <w:p w14:paraId="64B7652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numpy</w:t>
      </w:r>
      <w:proofErr w:type="spellEnd"/>
      <w:r w:rsidRPr="006F7CE1">
        <w:rPr>
          <w:rFonts w:ascii="Cascadia Code" w:hAnsi="Cascadia Code" w:cstheme="minorHAnsi"/>
          <w:color w:val="C00000"/>
          <w:sz w:val="18"/>
          <w:szCs w:val="18"/>
        </w:rPr>
        <w:t xml:space="preserve"> as np</w:t>
      </w:r>
    </w:p>
    <w:p w14:paraId="6AB0809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os</w:t>
      </w:r>
      <w:proofErr w:type="spellEnd"/>
    </w:p>
    <w:p w14:paraId="1042825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os.path</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isfile</w:t>
      </w:r>
      <w:proofErr w:type="spellEnd"/>
      <w:r w:rsidRPr="006F7CE1">
        <w:rPr>
          <w:rFonts w:ascii="Cascadia Code" w:hAnsi="Cascadia Code" w:cstheme="minorHAnsi"/>
          <w:color w:val="C00000"/>
          <w:sz w:val="18"/>
          <w:szCs w:val="18"/>
        </w:rPr>
        <w:t>, join</w:t>
      </w:r>
    </w:p>
    <w:p w14:paraId="628E264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lastRenderedPageBreak/>
        <w:t xml:space="preserve">import seaborn as </w:t>
      </w:r>
      <w:proofErr w:type="spellStart"/>
      <w:r w:rsidRPr="006F7CE1">
        <w:rPr>
          <w:rFonts w:ascii="Cascadia Code" w:hAnsi="Cascadia Code" w:cstheme="minorHAnsi"/>
          <w:color w:val="C00000"/>
          <w:sz w:val="18"/>
          <w:szCs w:val="18"/>
        </w:rPr>
        <w:t>sns</w:t>
      </w:r>
      <w:proofErr w:type="spellEnd"/>
    </w:p>
    <w:p w14:paraId="025E7AB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matplotlib.pyplot</w:t>
      </w:r>
      <w:proofErr w:type="spellEnd"/>
      <w:r w:rsidRPr="006F7CE1">
        <w:rPr>
          <w:rFonts w:ascii="Cascadia Code" w:hAnsi="Cascadia Code" w:cstheme="minorHAnsi"/>
          <w:color w:val="C00000"/>
          <w:sz w:val="18"/>
          <w:szCs w:val="18"/>
        </w:rPr>
        <w:t xml:space="preserve"> as </w:t>
      </w:r>
      <w:proofErr w:type="spellStart"/>
      <w:r w:rsidRPr="006F7CE1">
        <w:rPr>
          <w:rFonts w:ascii="Cascadia Code" w:hAnsi="Cascadia Code" w:cstheme="minorHAnsi"/>
          <w:color w:val="C00000"/>
          <w:sz w:val="18"/>
          <w:szCs w:val="18"/>
        </w:rPr>
        <w:t>plt</w:t>
      </w:r>
      <w:proofErr w:type="spellEnd"/>
    </w:p>
    <w:p w14:paraId="7D97401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xgboost</w:t>
      </w:r>
      <w:proofErr w:type="spellEnd"/>
      <w:r w:rsidRPr="006F7CE1">
        <w:rPr>
          <w:rFonts w:ascii="Cascadia Code" w:hAnsi="Cascadia Code" w:cstheme="minorHAnsi"/>
          <w:color w:val="C00000"/>
          <w:sz w:val="18"/>
          <w:szCs w:val="18"/>
        </w:rPr>
        <w:t xml:space="preserve"> as </w:t>
      </w:r>
      <w:proofErr w:type="spellStart"/>
      <w:r w:rsidRPr="006F7CE1">
        <w:rPr>
          <w:rFonts w:ascii="Cascadia Code" w:hAnsi="Cascadia Code" w:cstheme="minorHAnsi"/>
          <w:color w:val="C00000"/>
          <w:sz w:val="18"/>
          <w:szCs w:val="18"/>
        </w:rPr>
        <w:t>xgb</w:t>
      </w:r>
      <w:proofErr w:type="spellEnd"/>
    </w:p>
    <w:p w14:paraId="2E8251E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sklearn.ensemble</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RandomForestClassifier</w:t>
      </w:r>
      <w:proofErr w:type="spellEnd"/>
    </w:p>
    <w:p w14:paraId="588CE77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precision_recall_curve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plot_precision_recall_curve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accuracy_score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confusion_matrix</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average_precision_score</w:t>
      </w:r>
      <w:proofErr w:type="spellEnd"/>
    </w:p>
    <w:p w14:paraId="3098337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sklearn.preprocessing</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label_binarize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StandardScaler</w:t>
      </w:r>
      <w:proofErr w:type="spellEnd"/>
    </w:p>
    <w:p w14:paraId="59FC474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w:t>
      </w:r>
      <w:proofErr w:type="spellEnd"/>
      <w:r w:rsidRPr="006F7CE1">
        <w:rPr>
          <w:rFonts w:ascii="Cascadia Code" w:hAnsi="Cascadia Code" w:cstheme="minorHAnsi"/>
          <w:color w:val="C00000"/>
          <w:sz w:val="18"/>
          <w:szCs w:val="18"/>
        </w:rPr>
        <w:t xml:space="preserve"> import metrics as mt</w:t>
      </w:r>
    </w:p>
    <w:p w14:paraId="3E468AB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getpass</w:t>
      </w:r>
      <w:proofErr w:type="spellEnd"/>
    </w:p>
    <w:p w14:paraId="334368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cross_validate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cross_val_score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cross_val_predict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StratifiedKFold</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RandomizedSearchCV</w:t>
      </w:r>
      <w:proofErr w:type="spellEnd"/>
    </w:p>
    <w:p w14:paraId="3C079D3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import glob</w:t>
      </w:r>
    </w:p>
    <w:p w14:paraId="0B2804C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94B208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import warnings</w:t>
      </w:r>
    </w:p>
    <w:p w14:paraId="722CA32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warnings.filterwarnings</w:t>
      </w:r>
      <w:proofErr w:type="spellEnd"/>
      <w:r w:rsidRPr="006F7CE1">
        <w:rPr>
          <w:rFonts w:ascii="Cascadia Code" w:hAnsi="Cascadia Code" w:cstheme="minorHAnsi"/>
          <w:color w:val="C00000"/>
          <w:sz w:val="18"/>
          <w:szCs w:val="18"/>
        </w:rPr>
        <w:t>('ignore')</w:t>
      </w:r>
    </w:p>
    <w:p w14:paraId="357BF88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219EAB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path = </w:t>
      </w:r>
      <w:proofErr w:type="spellStart"/>
      <w:r w:rsidRPr="006F7CE1">
        <w:rPr>
          <w:rFonts w:ascii="Cascadia Code" w:hAnsi="Cascadia Code" w:cstheme="minorHAnsi"/>
          <w:color w:val="C00000"/>
          <w:sz w:val="18"/>
          <w:szCs w:val="18"/>
        </w:rPr>
        <w:t>r'C</w:t>
      </w:r>
      <w:proofErr w:type="spellEnd"/>
      <w:r w:rsidRPr="006F7CE1">
        <w:rPr>
          <w:rFonts w:ascii="Cascadia Code" w:hAnsi="Cascadia Code" w:cstheme="minorHAnsi"/>
          <w:color w:val="C00000"/>
          <w:sz w:val="18"/>
          <w:szCs w:val="18"/>
        </w:rPr>
        <w:t>:\Users\</w:t>
      </w:r>
      <w:proofErr w:type="spellStart"/>
      <w:r w:rsidRPr="006F7CE1">
        <w:rPr>
          <w:rFonts w:ascii="Cascadia Code" w:hAnsi="Cascadia Code" w:cstheme="minorHAnsi"/>
          <w:color w:val="C00000"/>
          <w:sz w:val="18"/>
          <w:szCs w:val="18"/>
        </w:rPr>
        <w:t>sherm</w:t>
      </w:r>
      <w:proofErr w:type="spellEnd"/>
      <w:r w:rsidRPr="006F7CE1">
        <w:rPr>
          <w:rFonts w:ascii="Cascadia Code" w:hAnsi="Cascadia Code" w:cstheme="minorHAnsi"/>
          <w:color w:val="C00000"/>
          <w:sz w:val="18"/>
          <w:szCs w:val="18"/>
        </w:rPr>
        <w:t>\Documents\Grad School - Classes\MSDS - 7333 - Quantifying the World\Case Study 4\data'</w:t>
      </w:r>
    </w:p>
    <w:p w14:paraId="374DAE7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files =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w:t>
      </w:r>
      <w:proofErr w:type="spellStart"/>
      <w:r w:rsidRPr="006F7CE1">
        <w:rPr>
          <w:rFonts w:ascii="Cascadia Code" w:hAnsi="Cascadia Code" w:cstheme="minorHAnsi"/>
          <w:color w:val="C00000"/>
          <w:sz w:val="18"/>
          <w:szCs w:val="18"/>
        </w:rPr>
        <w:t>os.listdir</w:t>
      </w:r>
      <w:proofErr w:type="spellEnd"/>
      <w:r w:rsidRPr="006F7CE1">
        <w:rPr>
          <w:rFonts w:ascii="Cascadia Code" w:hAnsi="Cascadia Code" w:cstheme="minorHAnsi"/>
          <w:color w:val="C00000"/>
          <w:sz w:val="18"/>
          <w:szCs w:val="18"/>
        </w:rPr>
        <w:t>(path)]</w:t>
      </w:r>
    </w:p>
    <w:p w14:paraId="3A2BECF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22EC4B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df_concat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pd.DataFrame</w:t>
      </w:r>
      <w:proofErr w:type="spellEnd"/>
      <w:r w:rsidRPr="006F7CE1">
        <w:rPr>
          <w:rFonts w:ascii="Cascadia Code" w:hAnsi="Cascadia Code" w:cstheme="minorHAnsi"/>
          <w:color w:val="C00000"/>
          <w:sz w:val="18"/>
          <w:szCs w:val="18"/>
        </w:rPr>
        <w:t>()</w:t>
      </w:r>
    </w:p>
    <w:p w14:paraId="173DFD3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0282B8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files:</w:t>
      </w:r>
    </w:p>
    <w:p w14:paraId="601AC03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df</w:t>
      </w:r>
      <w:proofErr w:type="spellEnd"/>
      <w:r w:rsidRPr="006F7CE1">
        <w:rPr>
          <w:rFonts w:ascii="Cascadia Code" w:hAnsi="Cascadia Code" w:cstheme="minorHAnsi"/>
          <w:color w:val="C00000"/>
          <w:sz w:val="18"/>
          <w:szCs w:val="18"/>
        </w:rPr>
        <w:t xml:space="preserve">, meta = </w:t>
      </w:r>
      <w:proofErr w:type="spellStart"/>
      <w:r w:rsidRPr="006F7CE1">
        <w:rPr>
          <w:rFonts w:ascii="Cascadia Code" w:hAnsi="Cascadia Code" w:cstheme="minorHAnsi"/>
          <w:color w:val="C00000"/>
          <w:sz w:val="18"/>
          <w:szCs w:val="18"/>
        </w:rPr>
        <w:t>arff.loadarff</w:t>
      </w:r>
      <w:proofErr w:type="spellEnd"/>
      <w:r w:rsidRPr="006F7CE1">
        <w:rPr>
          <w:rFonts w:ascii="Cascadia Code" w:hAnsi="Cascadia Code" w:cstheme="minorHAnsi"/>
          <w:color w:val="C00000"/>
          <w:sz w:val="18"/>
          <w:szCs w:val="18"/>
        </w:rPr>
        <w:t xml:space="preserve">(path + '/' +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w:t>
      </w:r>
    </w:p>
    <w:p w14:paraId="7D4E01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pd.DataFrame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w:t>
      </w:r>
      <w:proofErr w:type="spellEnd"/>
      <w:r w:rsidRPr="006F7CE1">
        <w:rPr>
          <w:rFonts w:ascii="Cascadia Code" w:hAnsi="Cascadia Code" w:cstheme="minorHAnsi"/>
          <w:color w:val="C00000"/>
          <w:sz w:val="18"/>
          <w:szCs w:val="18"/>
        </w:rPr>
        <w:t>)</w:t>
      </w:r>
    </w:p>
    <w:p w14:paraId="3499E34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df_concat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df_concat.append</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ignore_index</w:t>
      </w:r>
      <w:proofErr w:type="spellEnd"/>
      <w:r w:rsidRPr="006F7CE1">
        <w:rPr>
          <w:rFonts w:ascii="Cascadia Code" w:hAnsi="Cascadia Code" w:cstheme="minorHAnsi"/>
          <w:color w:val="C00000"/>
          <w:sz w:val="18"/>
          <w:szCs w:val="18"/>
        </w:rPr>
        <w:t>=True)</w:t>
      </w:r>
    </w:p>
    <w:p w14:paraId="0EB100A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2DB380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df_concat</w:t>
      </w:r>
      <w:proofErr w:type="spellEnd"/>
    </w:p>
    <w:p w14:paraId="7F00A4C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10AE78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df_concat.describe</w:t>
      </w:r>
      <w:proofErr w:type="spellEnd"/>
      <w:r w:rsidRPr="006F7CE1">
        <w:rPr>
          <w:rFonts w:ascii="Cascadia Code" w:hAnsi="Cascadia Code" w:cstheme="minorHAnsi"/>
          <w:color w:val="C00000"/>
          <w:sz w:val="18"/>
          <w:szCs w:val="18"/>
        </w:rPr>
        <w:t>()</w:t>
      </w:r>
    </w:p>
    <w:p w14:paraId="7A61032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DEDDC1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9215B6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warnings.filterwarnings</w:t>
      </w:r>
      <w:proofErr w:type="spellEnd"/>
      <w:r w:rsidRPr="006F7CE1">
        <w:rPr>
          <w:rFonts w:ascii="Cascadia Code" w:hAnsi="Cascadia Code" w:cstheme="minorHAnsi"/>
          <w:color w:val="C00000"/>
          <w:sz w:val="18"/>
          <w:szCs w:val="18"/>
        </w:rPr>
        <w:t>('ignore')</w:t>
      </w:r>
    </w:p>
    <w:p w14:paraId="2FBCAB0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3FAFEB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w:t>
      </w:r>
      <w:proofErr w:type="spellStart"/>
      <w:r w:rsidRPr="006F7CE1">
        <w:rPr>
          <w:rFonts w:ascii="Cascadia Code" w:hAnsi="Cascadia Code" w:cstheme="minorHAnsi"/>
          <w:color w:val="C00000"/>
          <w:sz w:val="18"/>
          <w:szCs w:val="18"/>
        </w:rPr>
        <w:t>df_concat.columns</w:t>
      </w:r>
      <w:proofErr w:type="spellEnd"/>
      <w:r w:rsidRPr="006F7CE1">
        <w:rPr>
          <w:rFonts w:ascii="Cascadia Code" w:hAnsi="Cascadia Code" w:cstheme="minorHAnsi"/>
          <w:color w:val="C00000"/>
          <w:sz w:val="18"/>
          <w:szCs w:val="18"/>
        </w:rPr>
        <w:t>:</w:t>
      </w:r>
    </w:p>
    <w:p w14:paraId="7F0BA3E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sns.distplot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df_concat.loc</w:t>
      </w:r>
      <w:proofErr w:type="spellEnd"/>
      <w:proofErr w:type="gramStart"/>
      <w:r w:rsidRPr="006F7CE1">
        <w:rPr>
          <w:rFonts w:ascii="Cascadia Code" w:hAnsi="Cascadia Code" w:cstheme="minorHAnsi"/>
          <w:color w:val="C00000"/>
          <w:sz w:val="18"/>
          <w:szCs w:val="18"/>
        </w:rPr>
        <w:t>[:,</w:t>
      </w:r>
      <w:proofErr w:type="spellStart"/>
      <w:proofErr w:type="gramEnd"/>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]).set(title=</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w:t>
      </w:r>
    </w:p>
    <w:p w14:paraId="7C9AB51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plt.show</w:t>
      </w:r>
      <w:proofErr w:type="spellEnd"/>
      <w:r w:rsidRPr="006F7CE1">
        <w:rPr>
          <w:rFonts w:ascii="Cascadia Code" w:hAnsi="Cascadia Code" w:cstheme="minorHAnsi"/>
          <w:color w:val="C00000"/>
          <w:sz w:val="18"/>
          <w:szCs w:val="18"/>
        </w:rPr>
        <w:t>()</w:t>
      </w:r>
    </w:p>
    <w:p w14:paraId="5622492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C5CA17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DA873D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df.info()</w:t>
      </w:r>
    </w:p>
    <w:p w14:paraId="4271CA3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287CB0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df_concat.isnull</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values.any</w:t>
      </w:r>
      <w:proofErr w:type="spellEnd"/>
      <w:r w:rsidRPr="006F7CE1">
        <w:rPr>
          <w:rFonts w:ascii="Cascadia Code" w:hAnsi="Cascadia Code" w:cstheme="minorHAnsi"/>
          <w:color w:val="C00000"/>
          <w:sz w:val="18"/>
          <w:szCs w:val="18"/>
        </w:rPr>
        <w:t>()</w:t>
      </w:r>
    </w:p>
    <w:p w14:paraId="3958F05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40A45C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df_concat.isnull</w:t>
      </w:r>
      <w:proofErr w:type="spellEnd"/>
      <w:r w:rsidRPr="006F7CE1">
        <w:rPr>
          <w:rFonts w:ascii="Cascadia Code" w:hAnsi="Cascadia Code" w:cstheme="minorHAnsi"/>
          <w:color w:val="C00000"/>
          <w:sz w:val="18"/>
          <w:szCs w:val="18"/>
        </w:rPr>
        <w:t>().any()</w:t>
      </w:r>
    </w:p>
    <w:p w14:paraId="3922BD6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E83171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61905C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colname</w:t>
      </w:r>
      <w:proofErr w:type="spellEnd"/>
      <w:r w:rsidRPr="006F7CE1">
        <w:rPr>
          <w:rFonts w:ascii="Cascadia Code" w:hAnsi="Cascadia Code" w:cstheme="minorHAnsi"/>
          <w:color w:val="C00000"/>
          <w:sz w:val="18"/>
          <w:szCs w:val="18"/>
        </w:rPr>
        <w:t xml:space="preserve"> = list(</w:t>
      </w:r>
      <w:proofErr w:type="spellStart"/>
      <w:r w:rsidRPr="006F7CE1">
        <w:rPr>
          <w:rFonts w:ascii="Cascadia Code" w:hAnsi="Cascadia Code" w:cstheme="minorHAnsi"/>
          <w:color w:val="C00000"/>
          <w:sz w:val="18"/>
          <w:szCs w:val="18"/>
        </w:rPr>
        <w:t>df_concat.columns</w:t>
      </w:r>
      <w:proofErr w:type="spellEnd"/>
      <w:r w:rsidRPr="006F7CE1">
        <w:rPr>
          <w:rFonts w:ascii="Cascadia Code" w:hAnsi="Cascadia Code" w:cstheme="minorHAnsi"/>
          <w:color w:val="C00000"/>
          <w:sz w:val="18"/>
          <w:szCs w:val="18"/>
        </w:rPr>
        <w:t>)</w:t>
      </w:r>
    </w:p>
    <w:p w14:paraId="3900516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rank = {}</w:t>
      </w:r>
    </w:p>
    <w:p w14:paraId="5C3FC4A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567BAD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range(</w:t>
      </w:r>
      <w:proofErr w:type="spellStart"/>
      <w:r w:rsidRPr="006F7CE1">
        <w:rPr>
          <w:rFonts w:ascii="Cascadia Code" w:hAnsi="Cascadia Code" w:cstheme="minorHAnsi"/>
          <w:color w:val="C00000"/>
          <w:sz w:val="18"/>
          <w:szCs w:val="18"/>
        </w:rPr>
        <w:t>len</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colname</w:t>
      </w:r>
      <w:proofErr w:type="spellEnd"/>
      <w:r w:rsidRPr="006F7CE1">
        <w:rPr>
          <w:rFonts w:ascii="Cascadia Code" w:hAnsi="Cascadia Code" w:cstheme="minorHAnsi"/>
          <w:color w:val="C00000"/>
          <w:sz w:val="18"/>
          <w:szCs w:val="18"/>
        </w:rPr>
        <w:t>)):</w:t>
      </w:r>
    </w:p>
    <w:p w14:paraId="4776CBB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count = </w:t>
      </w:r>
      <w:proofErr w:type="spellStart"/>
      <w:r w:rsidRPr="006F7CE1">
        <w:rPr>
          <w:rFonts w:ascii="Cascadia Code" w:hAnsi="Cascadia Code" w:cstheme="minorHAnsi"/>
          <w:color w:val="C00000"/>
          <w:sz w:val="18"/>
          <w:szCs w:val="18"/>
        </w:rPr>
        <w:t>df_concat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df_concat.columns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isna</w:t>
      </w:r>
      <w:proofErr w:type="spellEnd"/>
      <w:r w:rsidRPr="006F7CE1">
        <w:rPr>
          <w:rFonts w:ascii="Cascadia Code" w:hAnsi="Cascadia Code" w:cstheme="minorHAnsi"/>
          <w:color w:val="C00000"/>
          <w:sz w:val="18"/>
          <w:szCs w:val="18"/>
        </w:rPr>
        <w:t>().sum()</w:t>
      </w:r>
    </w:p>
    <w:p w14:paraId="337181D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rank[</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 count</w:t>
      </w:r>
    </w:p>
    <w:p w14:paraId="248E2F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print("Column '{col}' has {</w:t>
      </w:r>
      <w:proofErr w:type="spellStart"/>
      <w:r w:rsidRPr="006F7CE1">
        <w:rPr>
          <w:rFonts w:ascii="Cascadia Code" w:hAnsi="Cascadia Code" w:cstheme="minorHAnsi"/>
          <w:color w:val="C00000"/>
          <w:sz w:val="18"/>
          <w:szCs w:val="18"/>
        </w:rPr>
        <w:t>ct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NAs".format</w:t>
      </w:r>
      <w:proofErr w:type="spellEnd"/>
      <w:r w:rsidRPr="006F7CE1">
        <w:rPr>
          <w:rFonts w:ascii="Cascadia Code" w:hAnsi="Cascadia Code" w:cstheme="minorHAnsi"/>
          <w:color w:val="C00000"/>
          <w:sz w:val="18"/>
          <w:szCs w:val="18"/>
        </w:rPr>
        <w:t xml:space="preserve">(col = </w:t>
      </w:r>
      <w:proofErr w:type="spellStart"/>
      <w:r w:rsidRPr="006F7CE1">
        <w:rPr>
          <w:rFonts w:ascii="Cascadia Code" w:hAnsi="Cascadia Code" w:cstheme="minorHAnsi"/>
          <w:color w:val="C00000"/>
          <w:sz w:val="18"/>
          <w:szCs w:val="18"/>
        </w:rPr>
        <w:t>colname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ct</w:t>
      </w:r>
      <w:proofErr w:type="spellEnd"/>
      <w:r w:rsidRPr="006F7CE1">
        <w:rPr>
          <w:rFonts w:ascii="Cascadia Code" w:hAnsi="Cascadia Code" w:cstheme="minorHAnsi"/>
          <w:color w:val="C00000"/>
          <w:sz w:val="18"/>
          <w:szCs w:val="18"/>
        </w:rPr>
        <w:t xml:space="preserve"> = count))</w:t>
      </w:r>
    </w:p>
    <w:p w14:paraId="7DBE562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8E7481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BC4C34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import </w:t>
      </w:r>
      <w:proofErr w:type="spellStart"/>
      <w:r w:rsidRPr="006F7CE1">
        <w:rPr>
          <w:rFonts w:ascii="Cascadia Code" w:hAnsi="Cascadia Code" w:cstheme="minorHAnsi"/>
          <w:color w:val="C00000"/>
          <w:sz w:val="18"/>
          <w:szCs w:val="18"/>
        </w:rPr>
        <w:t>missingno</w:t>
      </w:r>
      <w:proofErr w:type="spellEnd"/>
      <w:r w:rsidRPr="006F7CE1">
        <w:rPr>
          <w:rFonts w:ascii="Cascadia Code" w:hAnsi="Cascadia Code" w:cstheme="minorHAnsi"/>
          <w:color w:val="C00000"/>
          <w:sz w:val="18"/>
          <w:szCs w:val="18"/>
        </w:rPr>
        <w:t xml:space="preserve"> as </w:t>
      </w:r>
      <w:proofErr w:type="spellStart"/>
      <w:r w:rsidRPr="006F7CE1">
        <w:rPr>
          <w:rFonts w:ascii="Cascadia Code" w:hAnsi="Cascadia Code" w:cstheme="minorHAnsi"/>
          <w:color w:val="C00000"/>
          <w:sz w:val="18"/>
          <w:szCs w:val="18"/>
        </w:rPr>
        <w:t>msno</w:t>
      </w:r>
      <w:proofErr w:type="spellEnd"/>
    </w:p>
    <w:p w14:paraId="4684C52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E8D1A5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lastRenderedPageBreak/>
        <w:t>list_most_missing_plus_class</w:t>
      </w:r>
      <w:proofErr w:type="spellEnd"/>
      <w:r w:rsidRPr="006F7CE1">
        <w:rPr>
          <w:rFonts w:ascii="Cascadia Code" w:hAnsi="Cascadia Code" w:cstheme="minorHAnsi"/>
          <w:color w:val="C00000"/>
          <w:sz w:val="18"/>
          <w:szCs w:val="18"/>
        </w:rPr>
        <w:t xml:space="preserve"> = ['Attr21','Attr24','Attr27','Attr28','Attr32','Attr37','Attr41','Attr47','Attr52',</w:t>
      </w:r>
    </w:p>
    <w:p w14:paraId="3638C1B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'Attr53','Attr54','Attr60','Attr64','class']</w:t>
      </w:r>
    </w:p>
    <w:p w14:paraId="3A6C6D3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CA6816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msno.matrix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df_concat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list_most_missing_plus_class</w:t>
      </w:r>
      <w:proofErr w:type="spellEnd"/>
      <w:r w:rsidRPr="006F7CE1">
        <w:rPr>
          <w:rFonts w:ascii="Cascadia Code" w:hAnsi="Cascadia Code" w:cstheme="minorHAnsi"/>
          <w:color w:val="C00000"/>
          <w:sz w:val="18"/>
          <w:szCs w:val="18"/>
        </w:rPr>
        <w:t xml:space="preserve">], labels=True,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=24)</w:t>
      </w:r>
    </w:p>
    <w:p w14:paraId="4ABEABD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 xml:space="preserve">('Matrix of missingness by ATTR (subset)\n',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=32)</w:t>
      </w:r>
    </w:p>
    <w:p w14:paraId="0FD2970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plt.show</w:t>
      </w:r>
      <w:proofErr w:type="spellEnd"/>
      <w:r w:rsidRPr="006F7CE1">
        <w:rPr>
          <w:rFonts w:ascii="Cascadia Code" w:hAnsi="Cascadia Code" w:cstheme="minorHAnsi"/>
          <w:color w:val="C00000"/>
          <w:sz w:val="18"/>
          <w:szCs w:val="18"/>
        </w:rPr>
        <w:t>()</w:t>
      </w:r>
    </w:p>
    <w:p w14:paraId="1CF94F3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361097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C73B2A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dict</w:t>
      </w:r>
      <w:proofErr w:type="spellEnd"/>
      <w:r w:rsidRPr="006F7CE1">
        <w:rPr>
          <w:rFonts w:ascii="Cascadia Code" w:hAnsi="Cascadia Code" w:cstheme="minorHAnsi"/>
          <w:color w:val="C00000"/>
          <w:sz w:val="18"/>
          <w:szCs w:val="18"/>
        </w:rPr>
        <w:t>(sorted(</w:t>
      </w:r>
      <w:proofErr w:type="spellStart"/>
      <w:r w:rsidRPr="006F7CE1">
        <w:rPr>
          <w:rFonts w:ascii="Cascadia Code" w:hAnsi="Cascadia Code" w:cstheme="minorHAnsi"/>
          <w:color w:val="C00000"/>
          <w:sz w:val="18"/>
          <w:szCs w:val="18"/>
        </w:rPr>
        <w:t>rank.items</w:t>
      </w:r>
      <w:proofErr w:type="spellEnd"/>
      <w:r w:rsidRPr="006F7CE1">
        <w:rPr>
          <w:rFonts w:ascii="Cascadia Code" w:hAnsi="Cascadia Code" w:cstheme="minorHAnsi"/>
          <w:color w:val="C00000"/>
          <w:sz w:val="18"/>
          <w:szCs w:val="18"/>
        </w:rPr>
        <w:t>(), key=lambda item: item[1]))</w:t>
      </w:r>
    </w:p>
    <w:p w14:paraId="4D986F4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BF1D7B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column_rank</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pd.DataFrame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rank.items</w:t>
      </w:r>
      <w:proofErr w:type="spellEnd"/>
      <w:r w:rsidRPr="006F7CE1">
        <w:rPr>
          <w:rFonts w:ascii="Cascadia Code" w:hAnsi="Cascadia Code" w:cstheme="minorHAnsi"/>
          <w:color w:val="C00000"/>
          <w:sz w:val="18"/>
          <w:szCs w:val="18"/>
        </w:rPr>
        <w:t>(), columns = ['</w:t>
      </w:r>
      <w:proofErr w:type="spellStart"/>
      <w:r w:rsidRPr="006F7CE1">
        <w:rPr>
          <w:rFonts w:ascii="Cascadia Code" w:hAnsi="Cascadia Code" w:cstheme="minorHAnsi"/>
          <w:color w:val="C00000"/>
          <w:sz w:val="18"/>
          <w:szCs w:val="18"/>
        </w:rPr>
        <w:t>Attr</w:t>
      </w:r>
      <w:proofErr w:type="spellEnd"/>
      <w:r w:rsidRPr="006F7CE1">
        <w:rPr>
          <w:rFonts w:ascii="Cascadia Code" w:hAnsi="Cascadia Code" w:cstheme="minorHAnsi"/>
          <w:color w:val="C00000"/>
          <w:sz w:val="18"/>
          <w:szCs w:val="18"/>
        </w:rPr>
        <w:t>', 'Missing Count'])</w:t>
      </w:r>
    </w:p>
    <w:p w14:paraId="37EEBC3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column_rank</w:t>
      </w:r>
      <w:proofErr w:type="spellEnd"/>
      <w:r w:rsidRPr="006F7CE1">
        <w:rPr>
          <w:rFonts w:ascii="Cascadia Code" w:hAnsi="Cascadia Code" w:cstheme="minorHAnsi"/>
          <w:color w:val="C00000"/>
          <w:sz w:val="18"/>
          <w:szCs w:val="18"/>
        </w:rPr>
        <w:t>["Missing Percentage"] = round(</w:t>
      </w:r>
      <w:proofErr w:type="spellStart"/>
      <w:r w:rsidRPr="006F7CE1">
        <w:rPr>
          <w:rFonts w:ascii="Cascadia Code" w:hAnsi="Cascadia Code" w:cstheme="minorHAnsi"/>
          <w:color w:val="C00000"/>
          <w:sz w:val="18"/>
          <w:szCs w:val="18"/>
        </w:rPr>
        <w:t>column_rank</w:t>
      </w:r>
      <w:proofErr w:type="spellEnd"/>
      <w:r w:rsidRPr="006F7CE1">
        <w:rPr>
          <w:rFonts w:ascii="Cascadia Code" w:hAnsi="Cascadia Code" w:cstheme="minorHAnsi"/>
          <w:color w:val="C00000"/>
          <w:sz w:val="18"/>
          <w:szCs w:val="18"/>
        </w:rPr>
        <w:t>["Missing Count"]/</w:t>
      </w:r>
      <w:proofErr w:type="spellStart"/>
      <w:r w:rsidRPr="006F7CE1">
        <w:rPr>
          <w:rFonts w:ascii="Cascadia Code" w:hAnsi="Cascadia Code" w:cstheme="minorHAnsi"/>
          <w:color w:val="C00000"/>
          <w:sz w:val="18"/>
          <w:szCs w:val="18"/>
        </w:rPr>
        <w:t>len</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df_concat</w:t>
      </w:r>
      <w:proofErr w:type="spellEnd"/>
      <w:r w:rsidRPr="006F7CE1">
        <w:rPr>
          <w:rFonts w:ascii="Cascadia Code" w:hAnsi="Cascadia Code" w:cstheme="minorHAnsi"/>
          <w:color w:val="C00000"/>
          <w:sz w:val="18"/>
          <w:szCs w:val="18"/>
        </w:rPr>
        <w:t>)*100,2)</w:t>
      </w:r>
    </w:p>
    <w:p w14:paraId="5CB841C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column_rank.sort_values</w:t>
      </w:r>
      <w:proofErr w:type="spellEnd"/>
      <w:r w:rsidRPr="006F7CE1">
        <w:rPr>
          <w:rFonts w:ascii="Cascadia Code" w:hAnsi="Cascadia Code" w:cstheme="minorHAnsi"/>
          <w:color w:val="C00000"/>
          <w:sz w:val="18"/>
          <w:szCs w:val="18"/>
        </w:rPr>
        <w:t>("Missing Count", ascending=False)</w:t>
      </w:r>
    </w:p>
    <w:p w14:paraId="23BF81E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A5FB74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507B14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filledDF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df_concat.apply</w:t>
      </w:r>
      <w:proofErr w:type="spellEnd"/>
      <w:r w:rsidRPr="006F7CE1">
        <w:rPr>
          <w:rFonts w:ascii="Cascadia Code" w:hAnsi="Cascadia Code" w:cstheme="minorHAnsi"/>
          <w:color w:val="C00000"/>
          <w:sz w:val="18"/>
          <w:szCs w:val="18"/>
        </w:rPr>
        <w:t xml:space="preserve">(lambda x: </w:t>
      </w:r>
      <w:proofErr w:type="spellStart"/>
      <w:r w:rsidRPr="006F7CE1">
        <w:rPr>
          <w:rFonts w:ascii="Cascadia Code" w:hAnsi="Cascadia Code" w:cstheme="minorHAnsi"/>
          <w:color w:val="C00000"/>
          <w:sz w:val="18"/>
          <w:szCs w:val="18"/>
        </w:rPr>
        <w:t>x.fillna</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x.median</w:t>
      </w:r>
      <w:proofErr w:type="spellEnd"/>
      <w:r w:rsidRPr="006F7CE1">
        <w:rPr>
          <w:rFonts w:ascii="Cascadia Code" w:hAnsi="Cascadia Code" w:cstheme="minorHAnsi"/>
          <w:color w:val="C00000"/>
          <w:sz w:val="18"/>
          <w:szCs w:val="18"/>
        </w:rPr>
        <w:t>()), axis = 0)</w:t>
      </w:r>
    </w:p>
    <w:p w14:paraId="1327F1D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filledDF</w:t>
      </w:r>
      <w:proofErr w:type="spellEnd"/>
    </w:p>
    <w:p w14:paraId="3F686CA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41CF33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filledDF.drop</w:t>
      </w:r>
      <w:proofErr w:type="spellEnd"/>
      <w:r w:rsidRPr="006F7CE1">
        <w:rPr>
          <w:rFonts w:ascii="Cascadia Code" w:hAnsi="Cascadia Code" w:cstheme="minorHAnsi"/>
          <w:color w:val="C00000"/>
          <w:sz w:val="18"/>
          <w:szCs w:val="18"/>
        </w:rPr>
        <w:t>(columns='Attr37')</w:t>
      </w:r>
    </w:p>
    <w:p w14:paraId="3B80CFE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7B4DBD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
    <w:p w14:paraId="5062717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['class'].unique())</w:t>
      </w:r>
    </w:p>
    <w:p w14:paraId="6BA6C79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class_labels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['class'].unique()</w:t>
      </w:r>
    </w:p>
    <w:p w14:paraId="2E60441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E22380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1CCF59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roofErr w:type="spellStart"/>
      <w:r w:rsidRPr="006F7CE1">
        <w:rPr>
          <w:rFonts w:ascii="Cascadia Code" w:hAnsi="Cascadia Code" w:cstheme="minorHAnsi"/>
          <w:color w:val="C00000"/>
          <w:sz w:val="18"/>
          <w:szCs w:val="18"/>
        </w:rPr>
        <w:t>value_counts</w:t>
      </w:r>
      <w:proofErr w:type="spellEnd"/>
      <w:r w:rsidRPr="006F7CE1">
        <w:rPr>
          <w:rFonts w:ascii="Cascadia Code" w:hAnsi="Cascadia Code" w:cstheme="minorHAnsi"/>
          <w:color w:val="C00000"/>
          <w:sz w:val="18"/>
          <w:szCs w:val="18"/>
        </w:rPr>
        <w:t>()</w:t>
      </w:r>
    </w:p>
    <w:p w14:paraId="6EF62B1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4DF387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66D03C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2091/41314</w:t>
      </w:r>
    </w:p>
    <w:p w14:paraId="1F3620D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4F0F22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A86C5E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plt.style.use</w:t>
      </w:r>
      <w:proofErr w:type="spellEnd"/>
      <w:r w:rsidRPr="006F7CE1">
        <w:rPr>
          <w:rFonts w:ascii="Cascadia Code" w:hAnsi="Cascadia Code" w:cstheme="minorHAnsi"/>
          <w:color w:val="C00000"/>
          <w:sz w:val="18"/>
          <w:szCs w:val="18"/>
        </w:rPr>
        <w:t>('seaborn')</w:t>
      </w:r>
    </w:p>
    <w:p w14:paraId="3F62A21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plt.rcParams.update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 14})</w:t>
      </w:r>
    </w:p>
    <w:p w14:paraId="45F1BD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5F8F8F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fig, ax = </w:t>
      </w:r>
      <w:proofErr w:type="spellStart"/>
      <w:r w:rsidRPr="006F7CE1">
        <w:rPr>
          <w:rFonts w:ascii="Cascadia Code" w:hAnsi="Cascadia Code" w:cstheme="minorHAnsi"/>
          <w:color w:val="C00000"/>
          <w:sz w:val="18"/>
          <w:szCs w:val="18"/>
        </w:rPr>
        <w:t>plt.subplots</w:t>
      </w:r>
      <w:proofErr w:type="spellEnd"/>
      <w:r w:rsidRPr="006F7CE1">
        <w:rPr>
          <w:rFonts w:ascii="Cascadia Code" w:hAnsi="Cascadia Code" w:cstheme="minorHAnsi"/>
          <w:color w:val="C00000"/>
          <w:sz w:val="18"/>
          <w:szCs w:val="18"/>
        </w:rPr>
        <w:t>()</w:t>
      </w:r>
    </w:p>
    <w:p w14:paraId="1B74C19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933F38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ax.pie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roofErr w:type="spellStart"/>
      <w:r w:rsidRPr="006F7CE1">
        <w:rPr>
          <w:rFonts w:ascii="Cascadia Code" w:hAnsi="Cascadia Code" w:cstheme="minorHAnsi"/>
          <w:color w:val="C00000"/>
          <w:sz w:val="18"/>
          <w:szCs w:val="18"/>
        </w:rPr>
        <w:t>value_counts</w:t>
      </w:r>
      <w:proofErr w:type="spellEnd"/>
      <w:r w:rsidRPr="006F7CE1">
        <w:rPr>
          <w:rFonts w:ascii="Cascadia Code" w:hAnsi="Cascadia Code" w:cstheme="minorHAnsi"/>
          <w:color w:val="C00000"/>
          <w:sz w:val="18"/>
          <w:szCs w:val="18"/>
        </w:rPr>
        <w:t>(),</w:t>
      </w:r>
    </w:p>
    <w:p w14:paraId="09137AC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labels=['b\'0\'','b\'1\''],</w:t>
      </w:r>
    </w:p>
    <w:p w14:paraId="4B5A2F9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colors=['#008fd5', '#fc4f30'],</w:t>
      </w:r>
    </w:p>
    <w:p w14:paraId="5DE05AA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wedgeprops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edgecolor</w:t>
      </w:r>
      <w:proofErr w:type="spellEnd"/>
      <w:r w:rsidRPr="006F7CE1">
        <w:rPr>
          <w:rFonts w:ascii="Cascadia Code" w:hAnsi="Cascadia Code" w:cstheme="minorHAnsi"/>
          <w:color w:val="C00000"/>
          <w:sz w:val="18"/>
          <w:szCs w:val="18"/>
        </w:rPr>
        <w:t>': 'black'},</w:t>
      </w:r>
    </w:p>
    <w:p w14:paraId="03032F6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autopct</w:t>
      </w:r>
      <w:proofErr w:type="spellEnd"/>
      <w:r w:rsidRPr="006F7CE1">
        <w:rPr>
          <w:rFonts w:ascii="Cascadia Code" w:hAnsi="Cascadia Code" w:cstheme="minorHAnsi"/>
          <w:color w:val="C00000"/>
          <w:sz w:val="18"/>
          <w:szCs w:val="18"/>
        </w:rPr>
        <w:t>='%1.f%%',</w:t>
      </w:r>
    </w:p>
    <w:p w14:paraId="2C3E881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explode = (0, 0.1),</w:t>
      </w:r>
    </w:p>
    <w:p w14:paraId="75F7B5F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textprops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 16})</w:t>
      </w:r>
    </w:p>
    <w:p w14:paraId="3B0DC7B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ax.set_title</w:t>
      </w:r>
      <w:proofErr w:type="spellEnd"/>
      <w:r w:rsidRPr="006F7CE1">
        <w:rPr>
          <w:rFonts w:ascii="Cascadia Code" w:hAnsi="Cascadia Code" w:cstheme="minorHAnsi"/>
          <w:color w:val="C00000"/>
          <w:sz w:val="18"/>
          <w:szCs w:val="18"/>
        </w:rPr>
        <w:t>('Distribution of bankruptcy from historical data\</w:t>
      </w:r>
      <w:proofErr w:type="spellStart"/>
      <w:r w:rsidRPr="006F7CE1">
        <w:rPr>
          <w:rFonts w:ascii="Cascadia Code" w:hAnsi="Cascadia Code" w:cstheme="minorHAnsi"/>
          <w:color w:val="C00000"/>
          <w:sz w:val="18"/>
          <w:szCs w:val="18"/>
        </w:rPr>
        <w:t>nfor</w:t>
      </w:r>
      <w:proofErr w:type="spellEnd"/>
      <w:r w:rsidRPr="006F7CE1">
        <w:rPr>
          <w:rFonts w:ascii="Cascadia Code" w:hAnsi="Cascadia Code" w:cstheme="minorHAnsi"/>
          <w:color w:val="C00000"/>
          <w:sz w:val="18"/>
          <w:szCs w:val="18"/>
        </w:rPr>
        <w:t xml:space="preserve"> classes b\'0\' and b\'1\'',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=18)</w:t>
      </w:r>
    </w:p>
    <w:p w14:paraId="1AB457E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39C31C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plt.show</w:t>
      </w:r>
      <w:proofErr w:type="spellEnd"/>
      <w:r w:rsidRPr="006F7CE1">
        <w:rPr>
          <w:rFonts w:ascii="Cascadia Code" w:hAnsi="Cascadia Code" w:cstheme="minorHAnsi"/>
          <w:color w:val="C00000"/>
          <w:sz w:val="18"/>
          <w:szCs w:val="18"/>
        </w:rPr>
        <w:t>()</w:t>
      </w:r>
    </w:p>
    <w:p w14:paraId="6A2D528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9D5F29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FC76D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 xml:space="preserve">['class'] = </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('str')</w:t>
      </w:r>
    </w:p>
    <w:p w14:paraId="60BDFD1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3A4077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 0</w:t>
      </w:r>
    </w:p>
    <w:p w14:paraId="76BE65F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line in </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
    <w:p w14:paraId="0159E4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line.split</w:t>
      </w:r>
      <w:proofErr w:type="spellEnd"/>
      <w:r w:rsidRPr="006F7CE1">
        <w:rPr>
          <w:rFonts w:ascii="Cascadia Code" w:hAnsi="Cascadia Code" w:cstheme="minorHAnsi"/>
          <w:color w:val="C00000"/>
          <w:sz w:val="18"/>
          <w:szCs w:val="18"/>
        </w:rPr>
        <w:t>('\'')[1]</w:t>
      </w:r>
    </w:p>
    <w:p w14:paraId="70996E9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 1</w:t>
      </w:r>
    </w:p>
    <w:p w14:paraId="49355FC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FA8BD3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cleanedDF</w:t>
      </w:r>
      <w:proofErr w:type="spellEnd"/>
    </w:p>
    <w:p w14:paraId="276F07D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98BE94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780B7B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Starting Prediction Algorithms</w:t>
      </w:r>
    </w:p>
    <w:p w14:paraId="60148B1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FE4676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8603F6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F6D097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scaler = </w:t>
      </w:r>
      <w:proofErr w:type="spellStart"/>
      <w:r w:rsidRPr="006F7CE1">
        <w:rPr>
          <w:rFonts w:ascii="Cascadia Code" w:hAnsi="Cascadia Code" w:cstheme="minorHAnsi"/>
          <w:color w:val="C00000"/>
          <w:sz w:val="18"/>
          <w:szCs w:val="18"/>
        </w:rPr>
        <w:t>StandardScaler</w:t>
      </w:r>
      <w:proofErr w:type="spellEnd"/>
      <w:r w:rsidRPr="006F7CE1">
        <w:rPr>
          <w:rFonts w:ascii="Cascadia Code" w:hAnsi="Cascadia Code" w:cstheme="minorHAnsi"/>
          <w:color w:val="C00000"/>
          <w:sz w:val="18"/>
          <w:szCs w:val="18"/>
        </w:rPr>
        <w:t>()</w:t>
      </w:r>
    </w:p>
    <w:p w14:paraId="0511EDA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BD719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x_data</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cleanedDF.drop</w:t>
      </w:r>
      <w:proofErr w:type="spellEnd"/>
      <w:r w:rsidRPr="006F7CE1">
        <w:rPr>
          <w:rFonts w:ascii="Cascadia Code" w:hAnsi="Cascadia Code" w:cstheme="minorHAnsi"/>
          <w:color w:val="C00000"/>
          <w:sz w:val="18"/>
          <w:szCs w:val="18"/>
        </w:rPr>
        <w:t>(columns='class')</w:t>
      </w:r>
    </w:p>
    <w:p w14:paraId="25F74AC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x_scaled</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scaler.fit_transform</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x_data</w:t>
      </w:r>
      <w:proofErr w:type="spellEnd"/>
      <w:r w:rsidRPr="006F7CE1">
        <w:rPr>
          <w:rFonts w:ascii="Cascadia Code" w:hAnsi="Cascadia Code" w:cstheme="minorHAnsi"/>
          <w:color w:val="C00000"/>
          <w:sz w:val="18"/>
          <w:szCs w:val="18"/>
        </w:rPr>
        <w:t>)</w:t>
      </w:r>
    </w:p>
    <w:p w14:paraId="1AFDA35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y_data</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cleanedDF</w:t>
      </w:r>
      <w:proofErr w:type="spellEnd"/>
      <w:r w:rsidRPr="006F7CE1">
        <w:rPr>
          <w:rFonts w:ascii="Cascadia Code" w:hAnsi="Cascadia Code" w:cstheme="minorHAnsi"/>
          <w:color w:val="C00000"/>
          <w:sz w:val="18"/>
          <w:szCs w:val="18"/>
        </w:rPr>
        <w:t>['class']</w:t>
      </w:r>
    </w:p>
    <w:p w14:paraId="0F71218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21FB30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CFE3D5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train_test_split</w:t>
      </w:r>
    </w:p>
    <w:p w14:paraId="2084981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9CC520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 train_test_split(</w:t>
      </w:r>
      <w:proofErr w:type="spellStart"/>
      <w:r w:rsidRPr="006F7CE1">
        <w:rPr>
          <w:rFonts w:ascii="Cascadia Code" w:hAnsi="Cascadia Code" w:cstheme="minorHAnsi"/>
          <w:color w:val="C00000"/>
          <w:sz w:val="18"/>
          <w:szCs w:val="18"/>
        </w:rPr>
        <w:t>x_data</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y_data</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test_size</w:t>
      </w:r>
      <w:proofErr w:type="spellEnd"/>
      <w:r w:rsidRPr="006F7CE1">
        <w:rPr>
          <w:rFonts w:ascii="Cascadia Code" w:hAnsi="Cascadia Code" w:cstheme="minorHAnsi"/>
          <w:color w:val="C00000"/>
          <w:sz w:val="18"/>
          <w:szCs w:val="18"/>
        </w:rPr>
        <w:t>=0.2 , stratify=</w:t>
      </w:r>
      <w:proofErr w:type="spellStart"/>
      <w:r w:rsidRPr="006F7CE1">
        <w:rPr>
          <w:rFonts w:ascii="Cascadia Code" w:hAnsi="Cascadia Code" w:cstheme="minorHAnsi"/>
          <w:color w:val="C00000"/>
          <w:sz w:val="18"/>
          <w:szCs w:val="18"/>
        </w:rPr>
        <w:t>y_data</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random_state</w:t>
      </w:r>
      <w:proofErr w:type="spellEnd"/>
      <w:r w:rsidRPr="006F7CE1">
        <w:rPr>
          <w:rFonts w:ascii="Cascadia Code" w:hAnsi="Cascadia Code" w:cstheme="minorHAnsi"/>
          <w:color w:val="C00000"/>
          <w:sz w:val="18"/>
          <w:szCs w:val="18"/>
        </w:rPr>
        <w:t>=63)</w:t>
      </w:r>
    </w:p>
    <w:p w14:paraId="4E73809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 train_test_split(</w:t>
      </w:r>
      <w:proofErr w:type="spellStart"/>
      <w:r w:rsidRPr="006F7CE1">
        <w:rPr>
          <w:rFonts w:ascii="Cascadia Code" w:hAnsi="Cascadia Code" w:cstheme="minorHAnsi"/>
          <w:color w:val="C00000"/>
          <w:sz w:val="18"/>
          <w:szCs w:val="18"/>
        </w:rPr>
        <w:t>x_scaled</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y_data</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test_size</w:t>
      </w:r>
      <w:proofErr w:type="spellEnd"/>
      <w:r w:rsidRPr="006F7CE1">
        <w:rPr>
          <w:rFonts w:ascii="Cascadia Code" w:hAnsi="Cascadia Code" w:cstheme="minorHAnsi"/>
          <w:color w:val="C00000"/>
          <w:sz w:val="18"/>
          <w:szCs w:val="18"/>
        </w:rPr>
        <w:t>=0.2 , stratify=</w:t>
      </w:r>
      <w:proofErr w:type="spellStart"/>
      <w:r w:rsidRPr="006F7CE1">
        <w:rPr>
          <w:rFonts w:ascii="Cascadia Code" w:hAnsi="Cascadia Code" w:cstheme="minorHAnsi"/>
          <w:color w:val="C00000"/>
          <w:sz w:val="18"/>
          <w:szCs w:val="18"/>
        </w:rPr>
        <w:t>y_data</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random_state</w:t>
      </w:r>
      <w:proofErr w:type="spellEnd"/>
      <w:r w:rsidRPr="006F7CE1">
        <w:rPr>
          <w:rFonts w:ascii="Cascadia Code" w:hAnsi="Cascadia Code" w:cstheme="minorHAnsi"/>
          <w:color w:val="C00000"/>
          <w:sz w:val="18"/>
          <w:szCs w:val="18"/>
        </w:rPr>
        <w:t>=63)</w:t>
      </w:r>
    </w:p>
    <w:p w14:paraId="401883C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125FF4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9BF796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1A20AC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sns.distplot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50842AB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DD9D8F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966839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StratifiedShuffleSplit</w:t>
      </w:r>
      <w:proofErr w:type="spellEnd"/>
    </w:p>
    <w:p w14:paraId="3CD3AA6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F3CE3C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shuffler = </w:t>
      </w:r>
      <w:proofErr w:type="spellStart"/>
      <w:r w:rsidRPr="006F7CE1">
        <w:rPr>
          <w:rFonts w:ascii="Cascadia Code" w:hAnsi="Cascadia Code" w:cstheme="minorHAnsi"/>
          <w:color w:val="C00000"/>
          <w:sz w:val="18"/>
          <w:szCs w:val="18"/>
        </w:rPr>
        <w:t>StratifiedShuffleSplit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n_splits</w:t>
      </w:r>
      <w:proofErr w:type="spellEnd"/>
      <w:r w:rsidRPr="006F7CE1">
        <w:rPr>
          <w:rFonts w:ascii="Cascadia Code" w:hAnsi="Cascadia Code" w:cstheme="minorHAnsi"/>
          <w:color w:val="C00000"/>
          <w:sz w:val="18"/>
          <w:szCs w:val="18"/>
        </w:rPr>
        <w:t xml:space="preserve">=5, </w:t>
      </w:r>
      <w:proofErr w:type="spellStart"/>
      <w:r w:rsidRPr="006F7CE1">
        <w:rPr>
          <w:rFonts w:ascii="Cascadia Code" w:hAnsi="Cascadia Code" w:cstheme="minorHAnsi"/>
          <w:color w:val="C00000"/>
          <w:sz w:val="18"/>
          <w:szCs w:val="18"/>
        </w:rPr>
        <w:t>test_size</w:t>
      </w:r>
      <w:proofErr w:type="spellEnd"/>
      <w:r w:rsidRPr="006F7CE1">
        <w:rPr>
          <w:rFonts w:ascii="Cascadia Code" w:hAnsi="Cascadia Code" w:cstheme="minorHAnsi"/>
          <w:color w:val="C00000"/>
          <w:sz w:val="18"/>
          <w:szCs w:val="18"/>
        </w:rPr>
        <w:t xml:space="preserve">=0.2, </w:t>
      </w:r>
      <w:proofErr w:type="spellStart"/>
      <w:r w:rsidRPr="006F7CE1">
        <w:rPr>
          <w:rFonts w:ascii="Cascadia Code" w:hAnsi="Cascadia Code" w:cstheme="minorHAnsi"/>
          <w:color w:val="C00000"/>
          <w:sz w:val="18"/>
          <w:szCs w:val="18"/>
        </w:rPr>
        <w:t>random_state</w:t>
      </w:r>
      <w:proofErr w:type="spellEnd"/>
      <w:r w:rsidRPr="006F7CE1">
        <w:rPr>
          <w:rFonts w:ascii="Cascadia Code" w:hAnsi="Cascadia Code" w:cstheme="minorHAnsi"/>
          <w:color w:val="C00000"/>
          <w:sz w:val="18"/>
          <w:szCs w:val="18"/>
        </w:rPr>
        <w:t>=47)</w:t>
      </w:r>
    </w:p>
    <w:p w14:paraId="7DFAD8C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B5C215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876E92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XGBoost</w:t>
      </w:r>
    </w:p>
    <w:p w14:paraId="7B682C1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66FFF4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y_train_vals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pd.to_numeric</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71A195D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pd.to_numeric</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w:t>
      </w:r>
    </w:p>
    <w:p w14:paraId="5EFD6E4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B7BB33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AF3851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B44786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state_list</w:t>
      </w:r>
      <w:proofErr w:type="spellEnd"/>
      <w:r w:rsidRPr="006F7CE1">
        <w:rPr>
          <w:rFonts w:ascii="Cascadia Code" w:hAnsi="Cascadia Code" w:cstheme="minorHAnsi"/>
          <w:color w:val="C00000"/>
          <w:sz w:val="18"/>
          <w:szCs w:val="18"/>
        </w:rPr>
        <w:t xml:space="preserve"> = [1,5,10,24,48]</w:t>
      </w:r>
    </w:p>
    <w:p w14:paraId="4CCAD23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BF0666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dxTrain</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xgb.DMatrix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x_train</w:t>
      </w:r>
      <w:proofErr w:type="spellEnd"/>
      <w:r w:rsidRPr="006F7CE1">
        <w:rPr>
          <w:rFonts w:ascii="Cascadia Code" w:hAnsi="Cascadia Code" w:cstheme="minorHAnsi"/>
          <w:color w:val="C00000"/>
          <w:sz w:val="18"/>
          <w:szCs w:val="18"/>
        </w:rPr>
        <w:t>)</w:t>
      </w:r>
    </w:p>
    <w:p w14:paraId="7096052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dxTest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xgb.DMatrix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x_test</w:t>
      </w:r>
      <w:proofErr w:type="spellEnd"/>
      <w:r w:rsidRPr="006F7CE1">
        <w:rPr>
          <w:rFonts w:ascii="Cascadia Code" w:hAnsi="Cascadia Code" w:cstheme="minorHAnsi"/>
          <w:color w:val="C00000"/>
          <w:sz w:val="18"/>
          <w:szCs w:val="18"/>
        </w:rPr>
        <w:t>)</w:t>
      </w:r>
    </w:p>
    <w:p w14:paraId="4651047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dTrain_scaled</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xgb.DMatrix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label=</w:t>
      </w:r>
      <w:proofErr w:type="spellStart"/>
      <w:r w:rsidRPr="006F7CE1">
        <w:rPr>
          <w:rFonts w:ascii="Cascadia Code" w:hAnsi="Cascadia Code" w:cstheme="minorHAnsi"/>
          <w:color w:val="C00000"/>
          <w:sz w:val="18"/>
          <w:szCs w:val="18"/>
        </w:rPr>
        <w:t>y_train_vals</w:t>
      </w:r>
      <w:proofErr w:type="spellEnd"/>
      <w:r w:rsidRPr="006F7CE1">
        <w:rPr>
          <w:rFonts w:ascii="Cascadia Code" w:hAnsi="Cascadia Code" w:cstheme="minorHAnsi"/>
          <w:color w:val="C00000"/>
          <w:sz w:val="18"/>
          <w:szCs w:val="18"/>
        </w:rPr>
        <w:t>)</w:t>
      </w:r>
    </w:p>
    <w:p w14:paraId="2D25D60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dTest_scaled</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xgb.DMatrix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 label=</w:t>
      </w: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w:t>
      </w:r>
    </w:p>
    <w:p w14:paraId="1F8F866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EDC85D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xg_params</w:t>
      </w:r>
      <w:proofErr w:type="spellEnd"/>
      <w:r w:rsidRPr="006F7CE1">
        <w:rPr>
          <w:rFonts w:ascii="Cascadia Code" w:hAnsi="Cascadia Code" w:cstheme="minorHAnsi"/>
          <w:color w:val="C00000"/>
          <w:sz w:val="18"/>
          <w:szCs w:val="18"/>
        </w:rPr>
        <w:t xml:space="preserve"> = {'booster':['</w:t>
      </w:r>
      <w:proofErr w:type="spellStart"/>
      <w:r w:rsidRPr="006F7CE1">
        <w:rPr>
          <w:rFonts w:ascii="Cascadia Code" w:hAnsi="Cascadia Code" w:cstheme="minorHAnsi"/>
          <w:color w:val="C00000"/>
          <w:sz w:val="18"/>
          <w:szCs w:val="18"/>
        </w:rPr>
        <w:t>gbtree</w:t>
      </w:r>
      <w:proofErr w:type="spellEnd"/>
      <w:r w:rsidRPr="006F7CE1">
        <w:rPr>
          <w:rFonts w:ascii="Cascadia Code" w:hAnsi="Cascadia Code" w:cstheme="minorHAnsi"/>
          <w:color w:val="C00000"/>
          <w:sz w:val="18"/>
          <w:szCs w:val="18"/>
        </w:rPr>
        <w:t>'],</w:t>
      </w:r>
    </w:p>
    <w:p w14:paraId="1D07A84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'eta': [0.01,0.07,0.15,0.3,0.5,1],</w:t>
      </w:r>
    </w:p>
    <w:p w14:paraId="49CE97F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w:t>
      </w:r>
      <w:proofErr w:type="spellStart"/>
      <w:r w:rsidRPr="006F7CE1">
        <w:rPr>
          <w:rFonts w:ascii="Cascadia Code" w:hAnsi="Cascadia Code" w:cstheme="minorHAnsi"/>
          <w:color w:val="C00000"/>
          <w:sz w:val="18"/>
          <w:szCs w:val="18"/>
        </w:rPr>
        <w:t>max_depth</w:t>
      </w:r>
      <w:proofErr w:type="spellEnd"/>
      <w:r w:rsidRPr="006F7CE1">
        <w:rPr>
          <w:rFonts w:ascii="Cascadia Code" w:hAnsi="Cascadia Code" w:cstheme="minorHAnsi"/>
          <w:color w:val="C00000"/>
          <w:sz w:val="18"/>
          <w:szCs w:val="18"/>
        </w:rPr>
        <w:t>':[1,2,3,4,6],</w:t>
      </w:r>
    </w:p>
    <w:p w14:paraId="15A883B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'objective': ['</w:t>
      </w:r>
      <w:proofErr w:type="spellStart"/>
      <w:r w:rsidRPr="006F7CE1">
        <w:rPr>
          <w:rFonts w:ascii="Cascadia Code" w:hAnsi="Cascadia Code" w:cstheme="minorHAnsi"/>
          <w:color w:val="C00000"/>
          <w:sz w:val="18"/>
          <w:szCs w:val="18"/>
        </w:rPr>
        <w:t>multi:softprob</w:t>
      </w:r>
      <w:proofErr w:type="spellEnd"/>
      <w:r w:rsidRPr="006F7CE1">
        <w:rPr>
          <w:rFonts w:ascii="Cascadia Code" w:hAnsi="Cascadia Code" w:cstheme="minorHAnsi"/>
          <w:color w:val="C00000"/>
          <w:sz w:val="18"/>
          <w:szCs w:val="18"/>
        </w:rPr>
        <w:t>'],</w:t>
      </w:r>
    </w:p>
    <w:p w14:paraId="7CD305E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w:t>
      </w:r>
      <w:proofErr w:type="spellStart"/>
      <w:r w:rsidRPr="006F7CE1">
        <w:rPr>
          <w:rFonts w:ascii="Cascadia Code" w:hAnsi="Cascadia Code" w:cstheme="minorHAnsi"/>
          <w:color w:val="C00000"/>
          <w:sz w:val="18"/>
          <w:szCs w:val="18"/>
        </w:rPr>
        <w:t>min_child_weight</w:t>
      </w:r>
      <w:proofErr w:type="spellEnd"/>
      <w:r w:rsidRPr="006F7CE1">
        <w:rPr>
          <w:rFonts w:ascii="Cascadia Code" w:hAnsi="Cascadia Code" w:cstheme="minorHAnsi"/>
          <w:color w:val="C00000"/>
          <w:sz w:val="18"/>
          <w:szCs w:val="18"/>
        </w:rPr>
        <w:t>':[1,2,3,4,6],</w:t>
      </w:r>
    </w:p>
    <w:p w14:paraId="4695A49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w:t>
      </w:r>
      <w:proofErr w:type="spellStart"/>
      <w:r w:rsidRPr="006F7CE1">
        <w:rPr>
          <w:rFonts w:ascii="Cascadia Code" w:hAnsi="Cascadia Code" w:cstheme="minorHAnsi"/>
          <w:color w:val="C00000"/>
          <w:sz w:val="18"/>
          <w:szCs w:val="18"/>
        </w:rPr>
        <w:t>max_delta_step</w:t>
      </w:r>
      <w:proofErr w:type="spellEnd"/>
      <w:r w:rsidRPr="006F7CE1">
        <w:rPr>
          <w:rFonts w:ascii="Cascadia Code" w:hAnsi="Cascadia Code" w:cstheme="minorHAnsi"/>
          <w:color w:val="C00000"/>
          <w:sz w:val="18"/>
          <w:szCs w:val="18"/>
        </w:rPr>
        <w:t>':[1,2,4,6,10,15,20],</w:t>
      </w:r>
    </w:p>
    <w:p w14:paraId="75D8078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'subsample': [0.95],</w:t>
      </w:r>
    </w:p>
    <w:p w14:paraId="7BA4A0B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w:t>
      </w:r>
      <w:proofErr w:type="spellStart"/>
      <w:r w:rsidRPr="006F7CE1">
        <w:rPr>
          <w:rFonts w:ascii="Cascadia Code" w:hAnsi="Cascadia Code" w:cstheme="minorHAnsi"/>
          <w:color w:val="C00000"/>
          <w:sz w:val="18"/>
          <w:szCs w:val="18"/>
        </w:rPr>
        <w:t>num_class</w:t>
      </w:r>
      <w:proofErr w:type="spellEnd"/>
      <w:r w:rsidRPr="006F7CE1">
        <w:rPr>
          <w:rFonts w:ascii="Cascadia Code" w:hAnsi="Cascadia Code" w:cstheme="minorHAnsi"/>
          <w:color w:val="C00000"/>
          <w:sz w:val="18"/>
          <w:szCs w:val="18"/>
        </w:rPr>
        <w:t>': [2],</w:t>
      </w:r>
    </w:p>
    <w:p w14:paraId="75B7CB4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'scale_pos_weight':[0.04,0.06,0.08,0.1,0.46,0.48,0.50,0.52,0.54,0.9,0.92,0.94,0.96],</w:t>
      </w:r>
    </w:p>
    <w:p w14:paraId="26FE41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w:t>
      </w:r>
      <w:proofErr w:type="spellStart"/>
      <w:r w:rsidRPr="006F7CE1">
        <w:rPr>
          <w:rFonts w:ascii="Cascadia Code" w:hAnsi="Cascadia Code" w:cstheme="minorHAnsi"/>
          <w:color w:val="C00000"/>
          <w:sz w:val="18"/>
          <w:szCs w:val="18"/>
        </w:rPr>
        <w:t>n_estimators</w:t>
      </w:r>
      <w:proofErr w:type="spellEnd"/>
      <w:r w:rsidRPr="006F7CE1">
        <w:rPr>
          <w:rFonts w:ascii="Cascadia Code" w:hAnsi="Cascadia Code" w:cstheme="minorHAnsi"/>
          <w:color w:val="C00000"/>
          <w:sz w:val="18"/>
          <w:szCs w:val="18"/>
        </w:rPr>
        <w:t>':[1000]}</w:t>
      </w:r>
    </w:p>
    <w:p w14:paraId="0320DC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EB11AF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70118A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01BDD4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xgb_clf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xgb.XGBClassifier</w:t>
      </w:r>
      <w:proofErr w:type="spellEnd"/>
      <w:r w:rsidRPr="006F7CE1">
        <w:rPr>
          <w:rFonts w:ascii="Cascadia Code" w:hAnsi="Cascadia Code" w:cstheme="minorHAnsi"/>
          <w:color w:val="C00000"/>
          <w:sz w:val="18"/>
          <w:szCs w:val="18"/>
        </w:rPr>
        <w:t>()</w:t>
      </w:r>
    </w:p>
    <w:p w14:paraId="780559A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04E38C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D554CF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C775C0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RandomizedSearchCV</w:t>
      </w:r>
      <w:proofErr w:type="spellEnd"/>
    </w:p>
    <w:p w14:paraId="7A1160E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score_m</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roc_auc</w:t>
      </w:r>
      <w:proofErr w:type="spellEnd"/>
      <w:r w:rsidRPr="006F7CE1">
        <w:rPr>
          <w:rFonts w:ascii="Cascadia Code" w:hAnsi="Cascadia Code" w:cstheme="minorHAnsi"/>
          <w:color w:val="C00000"/>
          <w:sz w:val="18"/>
          <w:szCs w:val="18"/>
        </w:rPr>
        <w:t>']</w:t>
      </w:r>
    </w:p>
    <w:p w14:paraId="07BECC1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DA8704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grid_xgb</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RandomizedSearchCV</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xgb_clf</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param_distributions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xg_params</w:t>
      </w:r>
      <w:proofErr w:type="spellEnd"/>
      <w:r w:rsidRPr="006F7CE1">
        <w:rPr>
          <w:rFonts w:ascii="Cascadia Code" w:hAnsi="Cascadia Code" w:cstheme="minorHAnsi"/>
          <w:color w:val="C00000"/>
          <w:sz w:val="18"/>
          <w:szCs w:val="18"/>
        </w:rPr>
        <w:t>,</w:t>
      </w:r>
    </w:p>
    <w:p w14:paraId="01E889D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n_iter</w:t>
      </w:r>
      <w:proofErr w:type="spellEnd"/>
      <w:r w:rsidRPr="006F7CE1">
        <w:rPr>
          <w:rFonts w:ascii="Cascadia Code" w:hAnsi="Cascadia Code" w:cstheme="minorHAnsi"/>
          <w:color w:val="C00000"/>
          <w:sz w:val="18"/>
          <w:szCs w:val="18"/>
        </w:rPr>
        <w:t>=120, cv=shuffler, scoring='</w:t>
      </w:r>
      <w:proofErr w:type="spellStart"/>
      <w:r w:rsidRPr="006F7CE1">
        <w:rPr>
          <w:rFonts w:ascii="Cascadia Code" w:hAnsi="Cascadia Code" w:cstheme="minorHAnsi"/>
          <w:color w:val="C00000"/>
          <w:sz w:val="18"/>
          <w:szCs w:val="18"/>
        </w:rPr>
        <w:t>roc_auc</w:t>
      </w:r>
      <w:proofErr w:type="spellEnd"/>
      <w:r w:rsidRPr="006F7CE1">
        <w:rPr>
          <w:rFonts w:ascii="Cascadia Code" w:hAnsi="Cascadia Code" w:cstheme="minorHAnsi"/>
          <w:color w:val="C00000"/>
          <w:sz w:val="18"/>
          <w:szCs w:val="18"/>
        </w:rPr>
        <w:t>',</w:t>
      </w:r>
    </w:p>
    <w:p w14:paraId="50FDF2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n_jobs</w:t>
      </w:r>
      <w:proofErr w:type="spellEnd"/>
      <w:r w:rsidRPr="006F7CE1">
        <w:rPr>
          <w:rFonts w:ascii="Cascadia Code" w:hAnsi="Cascadia Code" w:cstheme="minorHAnsi"/>
          <w:color w:val="C00000"/>
          <w:sz w:val="18"/>
          <w:szCs w:val="18"/>
        </w:rPr>
        <w:t>=10)</w:t>
      </w:r>
    </w:p>
    <w:p w14:paraId="39462A7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3D8705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xgb_fit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grid_xgb.fit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315BD57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B19E23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0D9796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xgboost</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DMatrix</w:t>
      </w:r>
      <w:proofErr w:type="spellEnd"/>
    </w:p>
    <w:p w14:paraId="7214263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params = {'eta':0.3,</w:t>
      </w:r>
    </w:p>
    <w:p w14:paraId="0A0BAB4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'max_depth':3,</w:t>
      </w:r>
    </w:p>
    <w:p w14:paraId="7CB5C65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'objective':'</w:t>
      </w:r>
      <w:proofErr w:type="spellStart"/>
      <w:r w:rsidRPr="006F7CE1">
        <w:rPr>
          <w:rFonts w:ascii="Cascadia Code" w:hAnsi="Cascadia Code" w:cstheme="minorHAnsi"/>
          <w:color w:val="C00000"/>
          <w:sz w:val="18"/>
          <w:szCs w:val="18"/>
        </w:rPr>
        <w:t>multi:softprob</w:t>
      </w:r>
      <w:proofErr w:type="spellEnd"/>
      <w:r w:rsidRPr="006F7CE1">
        <w:rPr>
          <w:rFonts w:ascii="Cascadia Code" w:hAnsi="Cascadia Code" w:cstheme="minorHAnsi"/>
          <w:color w:val="C00000"/>
          <w:sz w:val="18"/>
          <w:szCs w:val="18"/>
        </w:rPr>
        <w:t>',</w:t>
      </w:r>
    </w:p>
    <w:p w14:paraId="6486B66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'min_child_weight':2,</w:t>
      </w:r>
    </w:p>
    <w:p w14:paraId="1F1022E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'max_delta_step':1,</w:t>
      </w:r>
    </w:p>
    <w:p w14:paraId="4918969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'subsample':0.90,</w:t>
      </w:r>
    </w:p>
    <w:p w14:paraId="4F561D6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'num_class':2,</w:t>
      </w:r>
    </w:p>
    <w:p w14:paraId="35B316F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'eval_metric':'</w:t>
      </w: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w:t>
      </w:r>
    </w:p>
    <w:p w14:paraId="3284E90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FEDAA6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KFold</w:t>
      </w:r>
      <w:proofErr w:type="spellEnd"/>
    </w:p>
    <w:p w14:paraId="4BB030D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folder = </w:t>
      </w:r>
      <w:proofErr w:type="spellStart"/>
      <w:r w:rsidRPr="006F7CE1">
        <w:rPr>
          <w:rFonts w:ascii="Cascadia Code" w:hAnsi="Cascadia Code" w:cstheme="minorHAnsi"/>
          <w:color w:val="C00000"/>
          <w:sz w:val="18"/>
          <w:szCs w:val="18"/>
        </w:rPr>
        <w:t>KFold</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n_splits</w:t>
      </w:r>
      <w:proofErr w:type="spellEnd"/>
      <w:r w:rsidRPr="006F7CE1">
        <w:rPr>
          <w:rFonts w:ascii="Cascadia Code" w:hAnsi="Cascadia Code" w:cstheme="minorHAnsi"/>
          <w:color w:val="C00000"/>
          <w:sz w:val="18"/>
          <w:szCs w:val="18"/>
        </w:rPr>
        <w:t xml:space="preserve">=5, shuffle=True, </w:t>
      </w:r>
      <w:proofErr w:type="spellStart"/>
      <w:r w:rsidRPr="006F7CE1">
        <w:rPr>
          <w:rFonts w:ascii="Cascadia Code" w:hAnsi="Cascadia Code" w:cstheme="minorHAnsi"/>
          <w:color w:val="C00000"/>
          <w:sz w:val="18"/>
          <w:szCs w:val="18"/>
        </w:rPr>
        <w:t>random_state</w:t>
      </w:r>
      <w:proofErr w:type="spellEnd"/>
      <w:r w:rsidRPr="006F7CE1">
        <w:rPr>
          <w:rFonts w:ascii="Cascadia Code" w:hAnsi="Cascadia Code" w:cstheme="minorHAnsi"/>
          <w:color w:val="C00000"/>
          <w:sz w:val="18"/>
          <w:szCs w:val="18"/>
        </w:rPr>
        <w:t>=47)</w:t>
      </w:r>
    </w:p>
    <w:p w14:paraId="414DF9F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77ABD4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xgb.cv(params, </w:t>
      </w:r>
      <w:proofErr w:type="spellStart"/>
      <w:r w:rsidRPr="006F7CE1">
        <w:rPr>
          <w:rFonts w:ascii="Cascadia Code" w:hAnsi="Cascadia Code" w:cstheme="minorHAnsi"/>
          <w:color w:val="C00000"/>
          <w:sz w:val="18"/>
          <w:szCs w:val="18"/>
        </w:rPr>
        <w:t>dTrain_scaled</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num_boost_round</w:t>
      </w:r>
      <w:proofErr w:type="spellEnd"/>
      <w:r w:rsidRPr="006F7CE1">
        <w:rPr>
          <w:rFonts w:ascii="Cascadia Code" w:hAnsi="Cascadia Code" w:cstheme="minorHAnsi"/>
          <w:color w:val="C00000"/>
          <w:sz w:val="18"/>
          <w:szCs w:val="18"/>
        </w:rPr>
        <w:t xml:space="preserve">=1000, folds=folder, </w:t>
      </w:r>
      <w:proofErr w:type="spellStart"/>
      <w:r w:rsidRPr="006F7CE1">
        <w:rPr>
          <w:rFonts w:ascii="Cascadia Code" w:hAnsi="Cascadia Code" w:cstheme="minorHAnsi"/>
          <w:color w:val="C00000"/>
          <w:sz w:val="18"/>
          <w:szCs w:val="18"/>
        </w:rPr>
        <w:t>early_stopping_rounds</w:t>
      </w:r>
      <w:proofErr w:type="spellEnd"/>
      <w:r w:rsidRPr="006F7CE1">
        <w:rPr>
          <w:rFonts w:ascii="Cascadia Code" w:hAnsi="Cascadia Code" w:cstheme="minorHAnsi"/>
          <w:color w:val="C00000"/>
          <w:sz w:val="18"/>
          <w:szCs w:val="18"/>
        </w:rPr>
        <w:t>=10)</w:t>
      </w:r>
    </w:p>
    <w:p w14:paraId="6ABD7E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2A4354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070673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33466D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xgb_model</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xgb_fit.best_estimator</w:t>
      </w:r>
      <w:proofErr w:type="spellEnd"/>
      <w:r w:rsidRPr="006F7CE1">
        <w:rPr>
          <w:rFonts w:ascii="Cascadia Code" w:hAnsi="Cascadia Code" w:cstheme="minorHAnsi"/>
          <w:color w:val="C00000"/>
          <w:sz w:val="18"/>
          <w:szCs w:val="18"/>
        </w:rPr>
        <w:t>_</w:t>
      </w:r>
    </w:p>
    <w:p w14:paraId="3C5B543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print(</w:t>
      </w:r>
      <w:proofErr w:type="spellStart"/>
      <w:r w:rsidRPr="006F7CE1">
        <w:rPr>
          <w:rFonts w:ascii="Cascadia Code" w:hAnsi="Cascadia Code" w:cstheme="minorHAnsi"/>
          <w:color w:val="C00000"/>
          <w:sz w:val="18"/>
          <w:szCs w:val="18"/>
        </w:rPr>
        <w:t>xgb_model</w:t>
      </w:r>
      <w:proofErr w:type="spellEnd"/>
      <w:r w:rsidRPr="006F7CE1">
        <w:rPr>
          <w:rFonts w:ascii="Cascadia Code" w:hAnsi="Cascadia Code" w:cstheme="minorHAnsi"/>
          <w:color w:val="C00000"/>
          <w:sz w:val="18"/>
          <w:szCs w:val="18"/>
        </w:rPr>
        <w:t>)</w:t>
      </w:r>
    </w:p>
    <w:p w14:paraId="16BA102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print(</w:t>
      </w:r>
      <w:proofErr w:type="spellStart"/>
      <w:r w:rsidRPr="006F7CE1">
        <w:rPr>
          <w:rFonts w:ascii="Cascadia Code" w:hAnsi="Cascadia Code" w:cstheme="minorHAnsi"/>
          <w:color w:val="C00000"/>
          <w:sz w:val="18"/>
          <w:szCs w:val="18"/>
        </w:rPr>
        <w:t>xgb_fit.best_params</w:t>
      </w:r>
      <w:proofErr w:type="spellEnd"/>
      <w:r w:rsidRPr="006F7CE1">
        <w:rPr>
          <w:rFonts w:ascii="Cascadia Code" w:hAnsi="Cascadia Code" w:cstheme="minorHAnsi"/>
          <w:color w:val="C00000"/>
          <w:sz w:val="18"/>
          <w:szCs w:val="18"/>
        </w:rPr>
        <w:t>_)</w:t>
      </w:r>
    </w:p>
    <w:p w14:paraId="7B0A8A0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print(</w:t>
      </w:r>
      <w:proofErr w:type="spellStart"/>
      <w:r w:rsidRPr="006F7CE1">
        <w:rPr>
          <w:rFonts w:ascii="Cascadia Code" w:hAnsi="Cascadia Code" w:cstheme="minorHAnsi"/>
          <w:color w:val="C00000"/>
          <w:sz w:val="18"/>
          <w:szCs w:val="18"/>
        </w:rPr>
        <w:t>xgb_fit.cv_results</w:t>
      </w:r>
      <w:proofErr w:type="spellEnd"/>
      <w:r w:rsidRPr="006F7CE1">
        <w:rPr>
          <w:rFonts w:ascii="Cascadia Code" w:hAnsi="Cascadia Code" w:cstheme="minorHAnsi"/>
          <w:color w:val="C00000"/>
          <w:sz w:val="18"/>
          <w:szCs w:val="18"/>
        </w:rPr>
        <w:t>_)</w:t>
      </w:r>
    </w:p>
    <w:p w14:paraId="5E5DEA8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3FC5CD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xgb_model</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xgb.XGBClassifier</w:t>
      </w:r>
      <w:proofErr w:type="spellEnd"/>
      <w:r w:rsidRPr="006F7CE1">
        <w:rPr>
          <w:rFonts w:ascii="Cascadia Code" w:hAnsi="Cascadia Code" w:cstheme="minorHAnsi"/>
          <w:color w:val="C00000"/>
          <w:sz w:val="18"/>
          <w:szCs w:val="18"/>
        </w:rPr>
        <w:t>(**params)</w:t>
      </w:r>
    </w:p>
    <w:p w14:paraId="1381BB3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AE4BEF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47FD7F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xgb_model.fit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eval_metric</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w:t>
      </w:r>
    </w:p>
    <w:p w14:paraId="578DC3D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xgb_preds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xgb_model.predict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749F4BD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xgb_pred_probs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xgb_model.predict_proba</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1E2DB2E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3E8F1F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A96E28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confusion_matrix</w:t>
      </w:r>
      <w:proofErr w:type="spellEnd"/>
    </w:p>
    <w:p w14:paraId="497C1F9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cm = </w:t>
      </w:r>
      <w:proofErr w:type="spellStart"/>
      <w:r w:rsidRPr="006F7CE1">
        <w:rPr>
          <w:rFonts w:ascii="Cascadia Code" w:hAnsi="Cascadia Code" w:cstheme="minorHAnsi"/>
          <w:color w:val="C00000"/>
          <w:sz w:val="18"/>
          <w:szCs w:val="18"/>
        </w:rPr>
        <w:t>confusion_matrix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xgb_preds</w:t>
      </w:r>
      <w:proofErr w:type="spellEnd"/>
      <w:r w:rsidRPr="006F7CE1">
        <w:rPr>
          <w:rFonts w:ascii="Cascadia Code" w:hAnsi="Cascadia Code" w:cstheme="minorHAnsi"/>
          <w:color w:val="C00000"/>
          <w:sz w:val="18"/>
          <w:szCs w:val="18"/>
        </w:rPr>
        <w:t>)</w:t>
      </w:r>
    </w:p>
    <w:p w14:paraId="39D3DA1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F61703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font = {'size'   : 13}</w:t>
      </w:r>
    </w:p>
    <w:p w14:paraId="281B47C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plt.rc</w:t>
      </w:r>
      <w:proofErr w:type="spellEnd"/>
      <w:r w:rsidRPr="006F7CE1">
        <w:rPr>
          <w:rFonts w:ascii="Cascadia Code" w:hAnsi="Cascadia Code" w:cstheme="minorHAnsi"/>
          <w:color w:val="C00000"/>
          <w:sz w:val="18"/>
          <w:szCs w:val="18"/>
        </w:rPr>
        <w:t>('font', **font)</w:t>
      </w:r>
    </w:p>
    <w:p w14:paraId="399E381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5D9F80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(cm)</w:t>
      </w:r>
    </w:p>
    <w:p w14:paraId="160C4D0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fig, ax = </w:t>
      </w:r>
      <w:proofErr w:type="spellStart"/>
      <w:r w:rsidRPr="006F7CE1">
        <w:rPr>
          <w:rFonts w:ascii="Cascadia Code" w:hAnsi="Cascadia Code" w:cstheme="minorHAnsi"/>
          <w:color w:val="C00000"/>
          <w:sz w:val="18"/>
          <w:szCs w:val="18"/>
        </w:rPr>
        <w:t>plt.subplots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figsize</w:t>
      </w:r>
      <w:proofErr w:type="spellEnd"/>
      <w:r w:rsidRPr="006F7CE1">
        <w:rPr>
          <w:rFonts w:ascii="Cascadia Code" w:hAnsi="Cascadia Code" w:cstheme="minorHAnsi"/>
          <w:color w:val="C00000"/>
          <w:sz w:val="18"/>
          <w:szCs w:val="18"/>
        </w:rPr>
        <w:t>=(5,5))</w:t>
      </w:r>
    </w:p>
    <w:p w14:paraId="70F3D96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ax.grid</w:t>
      </w:r>
      <w:proofErr w:type="spellEnd"/>
      <w:r w:rsidRPr="006F7CE1">
        <w:rPr>
          <w:rFonts w:ascii="Cascadia Code" w:hAnsi="Cascadia Code" w:cstheme="minorHAnsi"/>
          <w:color w:val="C00000"/>
          <w:sz w:val="18"/>
          <w:szCs w:val="18"/>
        </w:rPr>
        <w:t>(False)</w:t>
      </w:r>
    </w:p>
    <w:p w14:paraId="55E78E9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('Confusion Matrix\</w:t>
      </w:r>
      <w:proofErr w:type="spellStart"/>
      <w:r w:rsidRPr="006F7CE1">
        <w:rPr>
          <w:rFonts w:ascii="Cascadia Code" w:hAnsi="Cascadia Code" w:cstheme="minorHAnsi"/>
          <w:color w:val="C00000"/>
          <w:sz w:val="18"/>
          <w:szCs w:val="18"/>
        </w:rPr>
        <w:t>nfor</w:t>
      </w:r>
      <w:proofErr w:type="spellEnd"/>
      <w:r w:rsidRPr="006F7CE1">
        <w:rPr>
          <w:rFonts w:ascii="Cascadia Code" w:hAnsi="Cascadia Code" w:cstheme="minorHAnsi"/>
          <w:color w:val="C00000"/>
          <w:sz w:val="18"/>
          <w:szCs w:val="18"/>
        </w:rPr>
        <w:t xml:space="preserve"> XGBoost (p=0.5)\n',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=14)</w:t>
      </w:r>
    </w:p>
    <w:p w14:paraId="2F5733B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cmap</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plt.cm.Blues</w:t>
      </w:r>
      <w:proofErr w:type="spellEnd"/>
      <w:r w:rsidRPr="006F7CE1">
        <w:rPr>
          <w:rFonts w:ascii="Cascadia Code" w:hAnsi="Cascadia Code" w:cstheme="minorHAnsi"/>
          <w:color w:val="C00000"/>
          <w:sz w:val="18"/>
          <w:szCs w:val="18"/>
        </w:rPr>
        <w:t>, ax=ax)</w:t>
      </w:r>
    </w:p>
    <w:p w14:paraId="3F67D80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C18A18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threshold_list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np.arange</w:t>
      </w:r>
      <w:proofErr w:type="spellEnd"/>
      <w:r w:rsidRPr="006F7CE1">
        <w:rPr>
          <w:rFonts w:ascii="Cascadia Code" w:hAnsi="Cascadia Code" w:cstheme="minorHAnsi"/>
          <w:color w:val="C00000"/>
          <w:sz w:val="18"/>
          <w:szCs w:val="18"/>
        </w:rPr>
        <w:t>(0.01,0.99,0.01)</w:t>
      </w:r>
    </w:p>
    <w:p w14:paraId="77FA0B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lastRenderedPageBreak/>
        <w:t>threshold_list</w:t>
      </w:r>
      <w:proofErr w:type="spellEnd"/>
    </w:p>
    <w:p w14:paraId="4E91EB2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2F7F2C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D29790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f1_score</w:t>
      </w:r>
    </w:p>
    <w:p w14:paraId="6B161A3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9F80A2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labels = </w:t>
      </w:r>
      <w:proofErr w:type="spellStart"/>
      <w:r w:rsidRPr="006F7CE1">
        <w:rPr>
          <w:rFonts w:ascii="Cascadia Code" w:hAnsi="Cascadia Code" w:cstheme="minorHAnsi"/>
          <w:color w:val="C00000"/>
          <w:sz w:val="18"/>
          <w:szCs w:val="18"/>
        </w:rPr>
        <w:t>y_test.unique</w:t>
      </w:r>
      <w:proofErr w:type="spellEnd"/>
      <w:r w:rsidRPr="006F7CE1">
        <w:rPr>
          <w:rFonts w:ascii="Cascadia Code" w:hAnsi="Cascadia Code" w:cstheme="minorHAnsi"/>
          <w:color w:val="C00000"/>
          <w:sz w:val="18"/>
          <w:szCs w:val="18"/>
        </w:rPr>
        <w:t>()</w:t>
      </w:r>
    </w:p>
    <w:p w14:paraId="4BA9EB6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f1_dict = {}</w:t>
      </w:r>
    </w:p>
    <w:p w14:paraId="50B8D6F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E1A8D1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t in </w:t>
      </w:r>
      <w:proofErr w:type="spellStart"/>
      <w:r w:rsidRPr="006F7CE1">
        <w:rPr>
          <w:rFonts w:ascii="Cascadia Code" w:hAnsi="Cascadia Code" w:cstheme="minorHAnsi"/>
          <w:color w:val="C00000"/>
          <w:sz w:val="18"/>
          <w:szCs w:val="18"/>
        </w:rPr>
        <w:t>threshold_list</w:t>
      </w:r>
      <w:proofErr w:type="spellEnd"/>
      <w:r w:rsidRPr="006F7CE1">
        <w:rPr>
          <w:rFonts w:ascii="Cascadia Code" w:hAnsi="Cascadia Code" w:cstheme="minorHAnsi"/>
          <w:color w:val="C00000"/>
          <w:sz w:val="18"/>
          <w:szCs w:val="18"/>
        </w:rPr>
        <w:t>:</w:t>
      </w:r>
    </w:p>
    <w:p w14:paraId="3BA3149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xgb_pred_probs</w:t>
      </w:r>
      <w:proofErr w:type="spellEnd"/>
      <w:r w:rsidRPr="006F7CE1">
        <w:rPr>
          <w:rFonts w:ascii="Cascadia Code" w:hAnsi="Cascadia Code" w:cstheme="minorHAnsi"/>
          <w:color w:val="C00000"/>
          <w:sz w:val="18"/>
          <w:szCs w:val="18"/>
        </w:rPr>
        <w:t xml:space="preserve"> </w:t>
      </w:r>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&gt;= t).</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7A59433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f1_dict.update({t: f1_score(</w:t>
      </w: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w:t>
      </w:r>
    </w:p>
    <w:p w14:paraId="4D74597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
    <w:p w14:paraId="039904F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sorted(f1_dict.items(), key=lambda x: x[1], reverse=True)[0:10]</w:t>
      </w:r>
    </w:p>
    <w:p w14:paraId="13660FD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threshold = 1 - 0.21</w:t>
      </w:r>
    </w:p>
    <w:p w14:paraId="4D7B2BF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predicted_xgb</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xgb_pred_probs</w:t>
      </w:r>
      <w:proofErr w:type="spellEnd"/>
      <w:r w:rsidRPr="006F7CE1">
        <w:rPr>
          <w:rFonts w:ascii="Cascadia Code" w:hAnsi="Cascadia Code" w:cstheme="minorHAnsi"/>
          <w:color w:val="C00000"/>
          <w:sz w:val="18"/>
          <w:szCs w:val="18"/>
        </w:rPr>
        <w:t xml:space="preserve"> </w:t>
      </w:r>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0] &lt;= threshold).</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0952495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predicted_xgb</w:t>
      </w:r>
      <w:proofErr w:type="spellEnd"/>
      <w:r w:rsidRPr="006F7CE1">
        <w:rPr>
          <w:rFonts w:ascii="Cascadia Code" w:hAnsi="Cascadia Code" w:cstheme="minorHAnsi"/>
          <w:color w:val="C00000"/>
          <w:sz w:val="18"/>
          <w:szCs w:val="18"/>
        </w:rPr>
        <w:t xml:space="preserve"> = [str(</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w:t>
      </w:r>
      <w:proofErr w:type="spellStart"/>
      <w:r w:rsidRPr="006F7CE1">
        <w:rPr>
          <w:rFonts w:ascii="Cascadia Code" w:hAnsi="Cascadia Code" w:cstheme="minorHAnsi"/>
          <w:color w:val="C00000"/>
          <w:sz w:val="18"/>
          <w:szCs w:val="18"/>
        </w:rPr>
        <w:t>predicted_xgb</w:t>
      </w:r>
      <w:proofErr w:type="spellEnd"/>
      <w:r w:rsidRPr="006F7CE1">
        <w:rPr>
          <w:rFonts w:ascii="Cascadia Code" w:hAnsi="Cascadia Code" w:cstheme="minorHAnsi"/>
          <w:color w:val="C00000"/>
          <w:sz w:val="18"/>
          <w:szCs w:val="18"/>
        </w:rPr>
        <w:t>]</w:t>
      </w:r>
    </w:p>
    <w:p w14:paraId="34D3972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E35BC2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E8068D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confusion_matrix</w:t>
      </w:r>
      <w:proofErr w:type="spellEnd"/>
    </w:p>
    <w:p w14:paraId="2F436BF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cm = </w:t>
      </w:r>
      <w:proofErr w:type="spellStart"/>
      <w:r w:rsidRPr="006F7CE1">
        <w:rPr>
          <w:rFonts w:ascii="Cascadia Code" w:hAnsi="Cascadia Code" w:cstheme="minorHAnsi"/>
          <w:color w:val="C00000"/>
          <w:sz w:val="18"/>
          <w:szCs w:val="18"/>
        </w:rPr>
        <w:t>confusion_matrix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predicted_xgb</w:t>
      </w:r>
      <w:proofErr w:type="spellEnd"/>
      <w:r w:rsidRPr="006F7CE1">
        <w:rPr>
          <w:rFonts w:ascii="Cascadia Code" w:hAnsi="Cascadia Code" w:cstheme="minorHAnsi"/>
          <w:color w:val="C00000"/>
          <w:sz w:val="18"/>
          <w:szCs w:val="18"/>
        </w:rPr>
        <w:t>)</w:t>
      </w:r>
    </w:p>
    <w:p w14:paraId="48924E8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FDB82C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font = {'size'   : 13}</w:t>
      </w:r>
    </w:p>
    <w:p w14:paraId="1335288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plt.rc</w:t>
      </w:r>
      <w:proofErr w:type="spellEnd"/>
      <w:r w:rsidRPr="006F7CE1">
        <w:rPr>
          <w:rFonts w:ascii="Cascadia Code" w:hAnsi="Cascadia Code" w:cstheme="minorHAnsi"/>
          <w:color w:val="C00000"/>
          <w:sz w:val="18"/>
          <w:szCs w:val="18"/>
        </w:rPr>
        <w:t>('font', **font)</w:t>
      </w:r>
    </w:p>
    <w:p w14:paraId="7960457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D54D2B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(cm)</w:t>
      </w:r>
    </w:p>
    <w:p w14:paraId="3A23DDF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fig, ax = </w:t>
      </w:r>
      <w:proofErr w:type="spellStart"/>
      <w:r w:rsidRPr="006F7CE1">
        <w:rPr>
          <w:rFonts w:ascii="Cascadia Code" w:hAnsi="Cascadia Code" w:cstheme="minorHAnsi"/>
          <w:color w:val="C00000"/>
          <w:sz w:val="18"/>
          <w:szCs w:val="18"/>
        </w:rPr>
        <w:t>plt.subplots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figsize</w:t>
      </w:r>
      <w:proofErr w:type="spellEnd"/>
      <w:r w:rsidRPr="006F7CE1">
        <w:rPr>
          <w:rFonts w:ascii="Cascadia Code" w:hAnsi="Cascadia Code" w:cstheme="minorHAnsi"/>
          <w:color w:val="C00000"/>
          <w:sz w:val="18"/>
          <w:szCs w:val="18"/>
        </w:rPr>
        <w:t>=(5,5))</w:t>
      </w:r>
    </w:p>
    <w:p w14:paraId="0D081F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ax.grid</w:t>
      </w:r>
      <w:proofErr w:type="spellEnd"/>
      <w:r w:rsidRPr="006F7CE1">
        <w:rPr>
          <w:rFonts w:ascii="Cascadia Code" w:hAnsi="Cascadia Code" w:cstheme="minorHAnsi"/>
          <w:color w:val="C00000"/>
          <w:sz w:val="18"/>
          <w:szCs w:val="18"/>
        </w:rPr>
        <w:t>(False)</w:t>
      </w:r>
    </w:p>
    <w:p w14:paraId="0BA6D35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('Confusion Matrix\</w:t>
      </w:r>
      <w:proofErr w:type="spellStart"/>
      <w:r w:rsidRPr="006F7CE1">
        <w:rPr>
          <w:rFonts w:ascii="Cascadia Code" w:hAnsi="Cascadia Code" w:cstheme="minorHAnsi"/>
          <w:color w:val="C00000"/>
          <w:sz w:val="18"/>
          <w:szCs w:val="18"/>
        </w:rPr>
        <w:t>nfor</w:t>
      </w:r>
      <w:proofErr w:type="spellEnd"/>
      <w:r w:rsidRPr="006F7CE1">
        <w:rPr>
          <w:rFonts w:ascii="Cascadia Code" w:hAnsi="Cascadia Code" w:cstheme="minorHAnsi"/>
          <w:color w:val="C00000"/>
          <w:sz w:val="18"/>
          <w:szCs w:val="18"/>
        </w:rPr>
        <w:t xml:space="preserve"> XGBoost (p=0.79)\n',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=14)</w:t>
      </w:r>
    </w:p>
    <w:p w14:paraId="1A06E48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cmap</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plt.cm.Blues</w:t>
      </w:r>
      <w:proofErr w:type="spellEnd"/>
      <w:r w:rsidRPr="006F7CE1">
        <w:rPr>
          <w:rFonts w:ascii="Cascadia Code" w:hAnsi="Cascadia Code" w:cstheme="minorHAnsi"/>
          <w:color w:val="C00000"/>
          <w:sz w:val="18"/>
          <w:szCs w:val="18"/>
        </w:rPr>
        <w:t>, ax=ax)</w:t>
      </w:r>
    </w:p>
    <w:p w14:paraId="15792DA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62F3D1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D48671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DA6AF6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RandomForest</w:t>
      </w:r>
      <w:proofErr w:type="spellEnd"/>
      <w:r w:rsidRPr="006F7CE1">
        <w:rPr>
          <w:rFonts w:ascii="Cascadia Code" w:hAnsi="Cascadia Code" w:cstheme="minorHAnsi"/>
          <w:color w:val="C00000"/>
          <w:sz w:val="18"/>
          <w:szCs w:val="18"/>
        </w:rPr>
        <w:t xml:space="preserve"> Classifier</w:t>
      </w:r>
    </w:p>
    <w:p w14:paraId="4C9C72B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8E8BB7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rf_params</w:t>
      </w:r>
      <w:proofErr w:type="spellEnd"/>
      <w:r w:rsidRPr="006F7CE1">
        <w:rPr>
          <w:rFonts w:ascii="Cascadia Code" w:hAnsi="Cascadia Code" w:cstheme="minorHAnsi"/>
          <w:color w:val="C00000"/>
          <w:sz w:val="18"/>
          <w:szCs w:val="18"/>
        </w:rPr>
        <w:t xml:space="preserve"> = {'criterion':['</w:t>
      </w:r>
      <w:proofErr w:type="spellStart"/>
      <w:r w:rsidRPr="006F7CE1">
        <w:rPr>
          <w:rFonts w:ascii="Cascadia Code" w:hAnsi="Cascadia Code" w:cstheme="minorHAnsi"/>
          <w:color w:val="C00000"/>
          <w:sz w:val="18"/>
          <w:szCs w:val="18"/>
        </w:rPr>
        <w:t>gini</w:t>
      </w:r>
      <w:proofErr w:type="spellEnd"/>
      <w:r w:rsidRPr="006F7CE1">
        <w:rPr>
          <w:rFonts w:ascii="Cascadia Code" w:hAnsi="Cascadia Code" w:cstheme="minorHAnsi"/>
          <w:color w:val="C00000"/>
          <w:sz w:val="18"/>
          <w:szCs w:val="18"/>
        </w:rPr>
        <w:t>'],</w:t>
      </w:r>
    </w:p>
    <w:p w14:paraId="036C321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max_depth':range</w:t>
      </w:r>
      <w:proofErr w:type="spellEnd"/>
      <w:r w:rsidRPr="006F7CE1">
        <w:rPr>
          <w:rFonts w:ascii="Cascadia Code" w:hAnsi="Cascadia Code" w:cstheme="minorHAnsi"/>
          <w:color w:val="C00000"/>
          <w:sz w:val="18"/>
          <w:szCs w:val="18"/>
        </w:rPr>
        <w:t>(2,11,2),</w:t>
      </w:r>
    </w:p>
    <w:p w14:paraId="68CAC49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max_features</w:t>
      </w:r>
      <w:proofErr w:type="spellEnd"/>
      <w:r w:rsidRPr="006F7CE1">
        <w:rPr>
          <w:rFonts w:ascii="Cascadia Code" w:hAnsi="Cascadia Code" w:cstheme="minorHAnsi"/>
          <w:color w:val="C00000"/>
          <w:sz w:val="18"/>
          <w:szCs w:val="18"/>
        </w:rPr>
        <w:t>':['sqrt','log2'],</w:t>
      </w:r>
    </w:p>
    <w:p w14:paraId="45E3E69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'min_impurity_decrease':</w:t>
      </w:r>
      <w:proofErr w:type="spellStart"/>
      <w:r w:rsidRPr="006F7CE1">
        <w:rPr>
          <w:rFonts w:ascii="Cascadia Code" w:hAnsi="Cascadia Code" w:cstheme="minorHAnsi"/>
          <w:color w:val="C00000"/>
          <w:sz w:val="18"/>
          <w:szCs w:val="18"/>
        </w:rPr>
        <w:t>np.logspace</w:t>
      </w:r>
      <w:proofErr w:type="spellEnd"/>
      <w:r w:rsidRPr="006F7CE1">
        <w:rPr>
          <w:rFonts w:ascii="Cascadia Code" w:hAnsi="Cascadia Code" w:cstheme="minorHAnsi"/>
          <w:color w:val="C00000"/>
          <w:sz w:val="18"/>
          <w:szCs w:val="18"/>
        </w:rPr>
        <w:t>(-10,2,13),</w:t>
      </w:r>
    </w:p>
    <w:p w14:paraId="5310EDC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class_weight</w:t>
      </w:r>
      <w:proofErr w:type="spellEnd"/>
      <w:r w:rsidRPr="006F7CE1">
        <w:rPr>
          <w:rFonts w:ascii="Cascadia Code" w:hAnsi="Cascadia Code" w:cstheme="minorHAnsi"/>
          <w:color w:val="C00000"/>
          <w:sz w:val="18"/>
          <w:szCs w:val="18"/>
        </w:rPr>
        <w:t>':[None,'balanced','</w:t>
      </w:r>
      <w:proofErr w:type="spellStart"/>
      <w:r w:rsidRPr="006F7CE1">
        <w:rPr>
          <w:rFonts w:ascii="Cascadia Code" w:hAnsi="Cascadia Code" w:cstheme="minorHAnsi"/>
          <w:color w:val="C00000"/>
          <w:sz w:val="18"/>
          <w:szCs w:val="18"/>
        </w:rPr>
        <w:t>balanced_subsample</w:t>
      </w:r>
      <w:proofErr w:type="spellEnd"/>
      <w:r w:rsidRPr="006F7CE1">
        <w:rPr>
          <w:rFonts w:ascii="Cascadia Code" w:hAnsi="Cascadia Code" w:cstheme="minorHAnsi"/>
          <w:color w:val="C00000"/>
          <w:sz w:val="18"/>
          <w:szCs w:val="18"/>
        </w:rPr>
        <w:t>'],</w:t>
      </w:r>
    </w:p>
    <w:p w14:paraId="4B7E4EA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n_jobs</w:t>
      </w:r>
      <w:proofErr w:type="spellEnd"/>
      <w:r w:rsidRPr="006F7CE1">
        <w:rPr>
          <w:rFonts w:ascii="Cascadia Code" w:hAnsi="Cascadia Code" w:cstheme="minorHAnsi"/>
          <w:color w:val="C00000"/>
          <w:sz w:val="18"/>
          <w:szCs w:val="18"/>
        </w:rPr>
        <w:t>':[10]}</w:t>
      </w:r>
    </w:p>
    <w:p w14:paraId="479CE77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969796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A11DB1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A0E3A6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EE334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rf_clf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RandomForestClassifier</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n_estimators</w:t>
      </w:r>
      <w:proofErr w:type="spellEnd"/>
      <w:r w:rsidRPr="006F7CE1">
        <w:rPr>
          <w:rFonts w:ascii="Cascadia Code" w:hAnsi="Cascadia Code" w:cstheme="minorHAnsi"/>
          <w:color w:val="C00000"/>
          <w:sz w:val="18"/>
          <w:szCs w:val="18"/>
        </w:rPr>
        <w:t>=500)</w:t>
      </w:r>
    </w:p>
    <w:p w14:paraId="1D5CE7C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rf_clf</w:t>
      </w:r>
      <w:proofErr w:type="spellEnd"/>
    </w:p>
    <w:p w14:paraId="1034408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F9BDA8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1B294D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B05D8E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A5EB7A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rf_clf.get_params</w:t>
      </w:r>
      <w:proofErr w:type="spellEnd"/>
      <w:r w:rsidRPr="006F7CE1">
        <w:rPr>
          <w:rFonts w:ascii="Cascadia Code" w:hAnsi="Cascadia Code" w:cstheme="minorHAnsi"/>
          <w:color w:val="C00000"/>
          <w:sz w:val="18"/>
          <w:szCs w:val="18"/>
        </w:rPr>
        <w:t>().keys()</w:t>
      </w:r>
    </w:p>
    <w:p w14:paraId="4EB7CF0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D28EE8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get_ipython</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run_cell_magic</w:t>
      </w:r>
      <w:proofErr w:type="spellEnd"/>
      <w:r w:rsidRPr="006F7CE1">
        <w:rPr>
          <w:rFonts w:ascii="Cascadia Code" w:hAnsi="Cascadia Code" w:cstheme="minorHAnsi"/>
          <w:color w:val="C00000"/>
          <w:sz w:val="18"/>
          <w:szCs w:val="18"/>
        </w:rPr>
        <w:t>('time', '', "\</w:t>
      </w:r>
      <w:proofErr w:type="spellStart"/>
      <w:r w:rsidRPr="006F7CE1">
        <w:rPr>
          <w:rFonts w:ascii="Cascadia Code" w:hAnsi="Cascadia Code" w:cstheme="minorHAnsi"/>
          <w:color w:val="C00000"/>
          <w:sz w:val="18"/>
          <w:szCs w:val="18"/>
        </w:rPr>
        <w:t>ngrid_rf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RandomizedSearchCV</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rf_clf</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rf_params</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n_iter</w:t>
      </w:r>
      <w:proofErr w:type="spellEnd"/>
      <w:r w:rsidRPr="006F7CE1">
        <w:rPr>
          <w:rFonts w:ascii="Cascadia Code" w:hAnsi="Cascadia Code" w:cstheme="minorHAnsi"/>
          <w:color w:val="C00000"/>
          <w:sz w:val="18"/>
          <w:szCs w:val="18"/>
        </w:rPr>
        <w:t>=40, cv=shuffler, scoring=</w:t>
      </w:r>
      <w:proofErr w:type="spellStart"/>
      <w:r w:rsidRPr="006F7CE1">
        <w:rPr>
          <w:rFonts w:ascii="Cascadia Code" w:hAnsi="Cascadia Code" w:cstheme="minorHAnsi"/>
          <w:color w:val="C00000"/>
          <w:sz w:val="18"/>
          <w:szCs w:val="18"/>
        </w:rPr>
        <w:t>score_m</w:t>
      </w:r>
      <w:proofErr w:type="spellEnd"/>
      <w:r w:rsidRPr="006F7CE1">
        <w:rPr>
          <w:rFonts w:ascii="Cascadia Code" w:hAnsi="Cascadia Code" w:cstheme="minorHAnsi"/>
          <w:color w:val="C00000"/>
          <w:sz w:val="18"/>
          <w:szCs w:val="18"/>
        </w:rPr>
        <w:t>, refit='</w:t>
      </w:r>
      <w:proofErr w:type="spellStart"/>
      <w:r w:rsidRPr="006F7CE1">
        <w:rPr>
          <w:rFonts w:ascii="Cascadia Code" w:hAnsi="Cascadia Code" w:cstheme="minorHAnsi"/>
          <w:color w:val="C00000"/>
          <w:sz w:val="18"/>
          <w:szCs w:val="18"/>
        </w:rPr>
        <w:t>roc_auc</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nrf_fit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grid_rf.fit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 xml:space="preserve">)\n# </w:t>
      </w:r>
      <w:proofErr w:type="spellStart"/>
      <w:r w:rsidRPr="006F7CE1">
        <w:rPr>
          <w:rFonts w:ascii="Cascadia Code" w:hAnsi="Cascadia Code" w:cstheme="minorHAnsi"/>
          <w:color w:val="C00000"/>
          <w:sz w:val="18"/>
          <w:szCs w:val="18"/>
        </w:rPr>
        <w:t>out_rf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cross_val_predict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rf_clf</w:t>
      </w:r>
      <w:proofErr w:type="spellEnd"/>
      <w:r w:rsidRPr="006F7CE1">
        <w:rPr>
          <w:rFonts w:ascii="Cascadia Code" w:hAnsi="Cascadia Code" w:cstheme="minorHAnsi"/>
          <w:color w:val="C00000"/>
          <w:sz w:val="18"/>
          <w:szCs w:val="18"/>
        </w:rPr>
        <w:t>)")</w:t>
      </w:r>
    </w:p>
    <w:p w14:paraId="5654D6B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FBEF4F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B8108D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lastRenderedPageBreak/>
        <w:t>grid_rf</w:t>
      </w:r>
      <w:proofErr w:type="spellEnd"/>
    </w:p>
    <w:p w14:paraId="203DA46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7D9048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FE507E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06C28B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rf_model</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rf_fit.best_estimator</w:t>
      </w:r>
      <w:proofErr w:type="spellEnd"/>
      <w:r w:rsidRPr="006F7CE1">
        <w:rPr>
          <w:rFonts w:ascii="Cascadia Code" w:hAnsi="Cascadia Code" w:cstheme="minorHAnsi"/>
          <w:color w:val="C00000"/>
          <w:sz w:val="18"/>
          <w:szCs w:val="18"/>
        </w:rPr>
        <w:t>_</w:t>
      </w:r>
    </w:p>
    <w:p w14:paraId="7062D67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rf_model</w:t>
      </w:r>
      <w:proofErr w:type="spellEnd"/>
      <w:r w:rsidRPr="006F7CE1">
        <w:rPr>
          <w:rFonts w:ascii="Cascadia Code" w:hAnsi="Cascadia Code" w:cstheme="minorHAnsi"/>
          <w:color w:val="C00000"/>
          <w:sz w:val="18"/>
          <w:szCs w:val="18"/>
        </w:rPr>
        <w:t>)</w:t>
      </w:r>
    </w:p>
    <w:p w14:paraId="1ACB43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rf_fit.best_params</w:t>
      </w:r>
      <w:proofErr w:type="spellEnd"/>
      <w:r w:rsidRPr="006F7CE1">
        <w:rPr>
          <w:rFonts w:ascii="Cascadia Code" w:hAnsi="Cascadia Code" w:cstheme="minorHAnsi"/>
          <w:color w:val="C00000"/>
          <w:sz w:val="18"/>
          <w:szCs w:val="18"/>
        </w:rPr>
        <w:t>_)</w:t>
      </w:r>
    </w:p>
    <w:p w14:paraId="02E42B6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rf_fit.cv_results</w:t>
      </w:r>
      <w:proofErr w:type="spellEnd"/>
      <w:r w:rsidRPr="006F7CE1">
        <w:rPr>
          <w:rFonts w:ascii="Cascadia Code" w:hAnsi="Cascadia Code" w:cstheme="minorHAnsi"/>
          <w:color w:val="C00000"/>
          <w:sz w:val="18"/>
          <w:szCs w:val="18"/>
        </w:rPr>
        <w:t>_)</w:t>
      </w:r>
    </w:p>
    <w:p w14:paraId="0662592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9717AD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1834E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sklearn.model_selection</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cross_val_score</w:t>
      </w:r>
      <w:proofErr w:type="spellEnd"/>
    </w:p>
    <w:p w14:paraId="4560780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scores = </w:t>
      </w:r>
      <w:proofErr w:type="spellStart"/>
      <w:r w:rsidRPr="006F7CE1">
        <w:rPr>
          <w:rFonts w:ascii="Cascadia Code" w:hAnsi="Cascadia Code" w:cstheme="minorHAnsi"/>
          <w:color w:val="C00000"/>
          <w:sz w:val="18"/>
          <w:szCs w:val="18"/>
        </w:rPr>
        <w:t>cross_val_score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rf_model</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 cv=shuffler, scoring='</w:t>
      </w:r>
      <w:proofErr w:type="spellStart"/>
      <w:r w:rsidRPr="006F7CE1">
        <w:rPr>
          <w:rFonts w:ascii="Cascadia Code" w:hAnsi="Cascadia Code" w:cstheme="minorHAnsi"/>
          <w:color w:val="C00000"/>
          <w:sz w:val="18"/>
          <w:szCs w:val="18"/>
        </w:rPr>
        <w:t>roc_auc</w:t>
      </w:r>
      <w:proofErr w:type="spellEnd"/>
      <w:r w:rsidRPr="006F7CE1">
        <w:rPr>
          <w:rFonts w:ascii="Cascadia Code" w:hAnsi="Cascadia Code" w:cstheme="minorHAnsi"/>
          <w:color w:val="C00000"/>
          <w:sz w:val="18"/>
          <w:szCs w:val="18"/>
        </w:rPr>
        <w:t>')</w:t>
      </w:r>
    </w:p>
    <w:p w14:paraId="20EA89E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scores</w:t>
      </w:r>
    </w:p>
    <w:p w14:paraId="60B8399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D094E0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902F5B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199A73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rf_model.fit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3EB140E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preds = </w:t>
      </w:r>
      <w:proofErr w:type="spellStart"/>
      <w:r w:rsidRPr="006F7CE1">
        <w:rPr>
          <w:rFonts w:ascii="Cascadia Code" w:hAnsi="Cascadia Code" w:cstheme="minorHAnsi"/>
          <w:color w:val="C00000"/>
          <w:sz w:val="18"/>
          <w:szCs w:val="18"/>
        </w:rPr>
        <w:t>rf_model.predict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31148A4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pred_probs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rf_model.predict_proba</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7C0AB3B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19E5EF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02C5CC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0EEDC3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count = 0</w:t>
      </w:r>
    </w:p>
    <w:p w14:paraId="3683C34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w:t>
      </w:r>
      <w:proofErr w:type="spellStart"/>
      <w:r w:rsidRPr="006F7CE1">
        <w:rPr>
          <w:rFonts w:ascii="Cascadia Code" w:hAnsi="Cascadia Code" w:cstheme="minorHAnsi"/>
          <w:color w:val="C00000"/>
          <w:sz w:val="18"/>
          <w:szCs w:val="18"/>
        </w:rPr>
        <w:t>pred_probs</w:t>
      </w:r>
      <w:proofErr w:type="spellEnd"/>
      <w:r w:rsidRPr="006F7CE1">
        <w:rPr>
          <w:rFonts w:ascii="Cascadia Code" w:hAnsi="Cascadia Code" w:cstheme="minorHAnsi"/>
          <w:color w:val="C00000"/>
          <w:sz w:val="18"/>
          <w:szCs w:val="18"/>
        </w:rPr>
        <w:t>:</w:t>
      </w:r>
    </w:p>
    <w:p w14:paraId="77E6B68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if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[0] &gt; 0.90:</w:t>
      </w:r>
    </w:p>
    <w:p w14:paraId="68F56D6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count += 1</w:t>
      </w:r>
    </w:p>
    <w:p w14:paraId="2A72D4C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25966E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print(count, 'out of', </w:t>
      </w:r>
      <w:proofErr w:type="spellStart"/>
      <w:r w:rsidRPr="006F7CE1">
        <w:rPr>
          <w:rFonts w:ascii="Cascadia Code" w:hAnsi="Cascadia Code" w:cstheme="minorHAnsi"/>
          <w:color w:val="C00000"/>
          <w:sz w:val="18"/>
          <w:szCs w:val="18"/>
        </w:rPr>
        <w:t>len</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pred_probs</w:t>
      </w:r>
      <w:proofErr w:type="spellEnd"/>
      <w:r w:rsidRPr="006F7CE1">
        <w:rPr>
          <w:rFonts w:ascii="Cascadia Code" w:hAnsi="Cascadia Code" w:cstheme="minorHAnsi"/>
          <w:color w:val="C00000"/>
          <w:sz w:val="18"/>
          <w:szCs w:val="18"/>
        </w:rPr>
        <w:t>))</w:t>
      </w:r>
    </w:p>
    <w:p w14:paraId="0ACE786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293A50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52F446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pd.to_numeric</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w:t>
      </w:r>
    </w:p>
    <w:p w14:paraId="7160001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3B7979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53FD18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f1_score</w:t>
      </w:r>
    </w:p>
    <w:p w14:paraId="2C56E99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D4AFCF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labels = </w:t>
      </w:r>
      <w:proofErr w:type="spellStart"/>
      <w:r w:rsidRPr="006F7CE1">
        <w:rPr>
          <w:rFonts w:ascii="Cascadia Code" w:hAnsi="Cascadia Code" w:cstheme="minorHAnsi"/>
          <w:color w:val="C00000"/>
          <w:sz w:val="18"/>
          <w:szCs w:val="18"/>
        </w:rPr>
        <w:t>y_test.unique</w:t>
      </w:r>
      <w:proofErr w:type="spellEnd"/>
      <w:r w:rsidRPr="006F7CE1">
        <w:rPr>
          <w:rFonts w:ascii="Cascadia Code" w:hAnsi="Cascadia Code" w:cstheme="minorHAnsi"/>
          <w:color w:val="C00000"/>
          <w:sz w:val="18"/>
          <w:szCs w:val="18"/>
        </w:rPr>
        <w:t>()</w:t>
      </w:r>
    </w:p>
    <w:p w14:paraId="60D7B71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f1_dict = {}</w:t>
      </w:r>
    </w:p>
    <w:p w14:paraId="4E98F1D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C83575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t in </w:t>
      </w:r>
      <w:proofErr w:type="spellStart"/>
      <w:r w:rsidRPr="006F7CE1">
        <w:rPr>
          <w:rFonts w:ascii="Cascadia Code" w:hAnsi="Cascadia Code" w:cstheme="minorHAnsi"/>
          <w:color w:val="C00000"/>
          <w:sz w:val="18"/>
          <w:szCs w:val="18"/>
        </w:rPr>
        <w:t>threshold_list</w:t>
      </w:r>
      <w:proofErr w:type="spellEnd"/>
      <w:r w:rsidRPr="006F7CE1">
        <w:rPr>
          <w:rFonts w:ascii="Cascadia Code" w:hAnsi="Cascadia Code" w:cstheme="minorHAnsi"/>
          <w:color w:val="C00000"/>
          <w:sz w:val="18"/>
          <w:szCs w:val="18"/>
        </w:rPr>
        <w:t>:</w:t>
      </w:r>
    </w:p>
    <w:p w14:paraId="35BA9D5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pred_probs</w:t>
      </w:r>
      <w:proofErr w:type="spellEnd"/>
      <w:r w:rsidRPr="006F7CE1">
        <w:rPr>
          <w:rFonts w:ascii="Cascadia Code" w:hAnsi="Cascadia Code" w:cstheme="minorHAnsi"/>
          <w:color w:val="C00000"/>
          <w:sz w:val="18"/>
          <w:szCs w:val="18"/>
        </w:rPr>
        <w:t xml:space="preserve"> </w:t>
      </w:r>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&gt;= t).</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5331F7C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f1_dict.update({t: f1_score(</w:t>
      </w: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w:t>
      </w:r>
    </w:p>
    <w:p w14:paraId="3EFC69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5C2711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sorted(f1_dict.items(), key=lambda x: x[1], reverse=True)[0:10]</w:t>
      </w:r>
    </w:p>
    <w:p w14:paraId="0F7A5EC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492815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AB2A2A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threshold = 0.52</w:t>
      </w:r>
    </w:p>
    <w:p w14:paraId="6217B9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predicted = (</w:t>
      </w:r>
      <w:proofErr w:type="spellStart"/>
      <w:r w:rsidRPr="006F7CE1">
        <w:rPr>
          <w:rFonts w:ascii="Cascadia Code" w:hAnsi="Cascadia Code" w:cstheme="minorHAnsi"/>
          <w:color w:val="C00000"/>
          <w:sz w:val="18"/>
          <w:szCs w:val="18"/>
        </w:rPr>
        <w:t>pred_probs</w:t>
      </w:r>
      <w:proofErr w:type="spellEnd"/>
      <w:r w:rsidRPr="006F7CE1">
        <w:rPr>
          <w:rFonts w:ascii="Cascadia Code" w:hAnsi="Cascadia Code" w:cstheme="minorHAnsi"/>
          <w:color w:val="C00000"/>
          <w:sz w:val="18"/>
          <w:szCs w:val="18"/>
        </w:rPr>
        <w:t xml:space="preserve"> </w:t>
      </w:r>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0] &lt;= threshold).</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432E071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predicted = [str(</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predicted]</w:t>
      </w:r>
    </w:p>
    <w:p w14:paraId="57D1BD1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44FF1C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A48F42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BCBAC4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F9BE7B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len</w:t>
      </w:r>
      <w:proofErr w:type="spellEnd"/>
      <w:r w:rsidRPr="006F7CE1">
        <w:rPr>
          <w:rFonts w:ascii="Cascadia Code" w:hAnsi="Cascadia Code" w:cstheme="minorHAnsi"/>
          <w:color w:val="C00000"/>
          <w:sz w:val="18"/>
          <w:szCs w:val="18"/>
        </w:rPr>
        <w:t>(predicted)</w:t>
      </w:r>
    </w:p>
    <w:p w14:paraId="0B14665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4288CE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2B2860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5CCD4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lastRenderedPageBreak/>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confusion_matrix</w:t>
      </w:r>
      <w:proofErr w:type="spellEnd"/>
    </w:p>
    <w:p w14:paraId="7DFC16D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cm = </w:t>
      </w:r>
      <w:proofErr w:type="spellStart"/>
      <w:r w:rsidRPr="006F7CE1">
        <w:rPr>
          <w:rFonts w:ascii="Cascadia Code" w:hAnsi="Cascadia Code" w:cstheme="minorHAnsi"/>
          <w:color w:val="C00000"/>
          <w:sz w:val="18"/>
          <w:szCs w:val="18"/>
        </w:rPr>
        <w:t>confusion_matrix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predicted)</w:t>
      </w:r>
    </w:p>
    <w:p w14:paraId="4B04A67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C723EC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font = {'size': 13}</w:t>
      </w:r>
    </w:p>
    <w:p w14:paraId="15DE35B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plt.rc</w:t>
      </w:r>
      <w:proofErr w:type="spellEnd"/>
      <w:r w:rsidRPr="006F7CE1">
        <w:rPr>
          <w:rFonts w:ascii="Cascadia Code" w:hAnsi="Cascadia Code" w:cstheme="minorHAnsi"/>
          <w:color w:val="C00000"/>
          <w:sz w:val="18"/>
          <w:szCs w:val="18"/>
        </w:rPr>
        <w:t>('font', **font)</w:t>
      </w:r>
    </w:p>
    <w:p w14:paraId="08BEE7B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ECC79E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(cm)</w:t>
      </w:r>
    </w:p>
    <w:p w14:paraId="256E4B2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fig, ax = </w:t>
      </w:r>
      <w:proofErr w:type="spellStart"/>
      <w:r w:rsidRPr="006F7CE1">
        <w:rPr>
          <w:rFonts w:ascii="Cascadia Code" w:hAnsi="Cascadia Code" w:cstheme="minorHAnsi"/>
          <w:color w:val="C00000"/>
          <w:sz w:val="18"/>
          <w:szCs w:val="18"/>
        </w:rPr>
        <w:t>plt.subplots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figsize</w:t>
      </w:r>
      <w:proofErr w:type="spellEnd"/>
      <w:r w:rsidRPr="006F7CE1">
        <w:rPr>
          <w:rFonts w:ascii="Cascadia Code" w:hAnsi="Cascadia Code" w:cstheme="minorHAnsi"/>
          <w:color w:val="C00000"/>
          <w:sz w:val="18"/>
          <w:szCs w:val="18"/>
        </w:rPr>
        <w:t>=(5,5))</w:t>
      </w:r>
    </w:p>
    <w:p w14:paraId="1345A05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ax.grid</w:t>
      </w:r>
      <w:proofErr w:type="spellEnd"/>
      <w:r w:rsidRPr="006F7CE1">
        <w:rPr>
          <w:rFonts w:ascii="Cascadia Code" w:hAnsi="Cascadia Code" w:cstheme="minorHAnsi"/>
          <w:color w:val="C00000"/>
          <w:sz w:val="18"/>
          <w:szCs w:val="18"/>
        </w:rPr>
        <w:t>(False)</w:t>
      </w:r>
    </w:p>
    <w:p w14:paraId="7123D6A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('Confusion Matrix\</w:t>
      </w:r>
      <w:proofErr w:type="spellStart"/>
      <w:r w:rsidRPr="006F7CE1">
        <w:rPr>
          <w:rFonts w:ascii="Cascadia Code" w:hAnsi="Cascadia Code" w:cstheme="minorHAnsi"/>
          <w:color w:val="C00000"/>
          <w:sz w:val="18"/>
          <w:szCs w:val="18"/>
        </w:rPr>
        <w:t>nfor</w:t>
      </w:r>
      <w:proofErr w:type="spellEnd"/>
      <w:r w:rsidRPr="006F7CE1">
        <w:rPr>
          <w:rFonts w:ascii="Cascadia Code" w:hAnsi="Cascadia Code" w:cstheme="minorHAnsi"/>
          <w:color w:val="C00000"/>
          <w:sz w:val="18"/>
          <w:szCs w:val="18"/>
        </w:rPr>
        <w:t xml:space="preserve"> Random Forest\n',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=14)</w:t>
      </w:r>
    </w:p>
    <w:p w14:paraId="06EFC53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cmap</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plt.cm.Blues</w:t>
      </w:r>
      <w:proofErr w:type="spellEnd"/>
      <w:r w:rsidRPr="006F7CE1">
        <w:rPr>
          <w:rFonts w:ascii="Cascadia Code" w:hAnsi="Cascadia Code" w:cstheme="minorHAnsi"/>
          <w:color w:val="C00000"/>
          <w:sz w:val="18"/>
          <w:szCs w:val="18"/>
        </w:rPr>
        <w:t>, ax=ax)</w:t>
      </w:r>
    </w:p>
    <w:p w14:paraId="376D164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EFBCEE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D3E119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Logistic Regression Classification</w:t>
      </w:r>
    </w:p>
    <w:p w14:paraId="6136CB2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AE36E6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sklearn.linear_model</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LogisticRegression</w:t>
      </w:r>
      <w:proofErr w:type="spellEnd"/>
    </w:p>
    <w:p w14:paraId="120F96D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B1AE17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lr_clf</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LogisticRegression</w:t>
      </w:r>
      <w:proofErr w:type="spellEnd"/>
      <w:r w:rsidRPr="006F7CE1">
        <w:rPr>
          <w:rFonts w:ascii="Cascadia Code" w:hAnsi="Cascadia Code" w:cstheme="minorHAnsi"/>
          <w:color w:val="C00000"/>
          <w:sz w:val="18"/>
          <w:szCs w:val="18"/>
        </w:rPr>
        <w:t>(penalty='l2')</w:t>
      </w:r>
    </w:p>
    <w:p w14:paraId="51487BE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4C5451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lr_params</w:t>
      </w:r>
      <w:proofErr w:type="spellEnd"/>
      <w:r w:rsidRPr="006F7CE1">
        <w:rPr>
          <w:rFonts w:ascii="Cascadia Code" w:hAnsi="Cascadia Code" w:cstheme="minorHAnsi"/>
          <w:color w:val="C00000"/>
          <w:sz w:val="18"/>
          <w:szCs w:val="18"/>
        </w:rPr>
        <w:t xml:space="preserve"> = {'C': </w:t>
      </w:r>
      <w:proofErr w:type="spellStart"/>
      <w:r w:rsidRPr="006F7CE1">
        <w:rPr>
          <w:rFonts w:ascii="Cascadia Code" w:hAnsi="Cascadia Code" w:cstheme="minorHAnsi"/>
          <w:color w:val="C00000"/>
          <w:sz w:val="18"/>
          <w:szCs w:val="18"/>
        </w:rPr>
        <w:t>np.logspace</w:t>
      </w:r>
      <w:proofErr w:type="spellEnd"/>
      <w:r w:rsidRPr="006F7CE1">
        <w:rPr>
          <w:rFonts w:ascii="Cascadia Code" w:hAnsi="Cascadia Code" w:cstheme="minorHAnsi"/>
          <w:color w:val="C00000"/>
          <w:sz w:val="18"/>
          <w:szCs w:val="18"/>
        </w:rPr>
        <w:t>(-10,10,100),</w:t>
      </w:r>
    </w:p>
    <w:p w14:paraId="7EF7B7A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'solver': ['newton-</w:t>
      </w:r>
      <w:proofErr w:type="spellStart"/>
      <w:r w:rsidRPr="006F7CE1">
        <w:rPr>
          <w:rFonts w:ascii="Cascadia Code" w:hAnsi="Cascadia Code" w:cstheme="minorHAnsi"/>
          <w:color w:val="C00000"/>
          <w:sz w:val="18"/>
          <w:szCs w:val="18"/>
        </w:rPr>
        <w:t>cf</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lbfgs</w:t>
      </w:r>
      <w:proofErr w:type="spellEnd"/>
      <w:r w:rsidRPr="006F7CE1">
        <w:rPr>
          <w:rFonts w:ascii="Cascadia Code" w:hAnsi="Cascadia Code" w:cstheme="minorHAnsi"/>
          <w:color w:val="C00000"/>
          <w:sz w:val="18"/>
          <w:szCs w:val="18"/>
        </w:rPr>
        <w:t>','sag'],</w:t>
      </w:r>
    </w:p>
    <w:p w14:paraId="004E568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max_iter</w:t>
      </w:r>
      <w:proofErr w:type="spellEnd"/>
      <w:r w:rsidRPr="006F7CE1">
        <w:rPr>
          <w:rFonts w:ascii="Cascadia Code" w:hAnsi="Cascadia Code" w:cstheme="minorHAnsi"/>
          <w:color w:val="C00000"/>
          <w:sz w:val="18"/>
          <w:szCs w:val="18"/>
        </w:rPr>
        <w:t>': range(50,200,20)}</w:t>
      </w:r>
    </w:p>
    <w:p w14:paraId="5859EAB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371873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grid_lr</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RandomizedSearchCV</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lr_clf</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lr_params</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n_iter</w:t>
      </w:r>
      <w:proofErr w:type="spellEnd"/>
      <w:r w:rsidRPr="006F7CE1">
        <w:rPr>
          <w:rFonts w:ascii="Cascadia Code" w:hAnsi="Cascadia Code" w:cstheme="minorHAnsi"/>
          <w:color w:val="C00000"/>
          <w:sz w:val="18"/>
          <w:szCs w:val="18"/>
        </w:rPr>
        <w:t>=60, cv=shuffler, scoring=</w:t>
      </w:r>
      <w:proofErr w:type="spellStart"/>
      <w:r w:rsidRPr="006F7CE1">
        <w:rPr>
          <w:rFonts w:ascii="Cascadia Code" w:hAnsi="Cascadia Code" w:cstheme="minorHAnsi"/>
          <w:color w:val="C00000"/>
          <w:sz w:val="18"/>
          <w:szCs w:val="18"/>
        </w:rPr>
        <w:t>score_m</w:t>
      </w:r>
      <w:proofErr w:type="spellEnd"/>
      <w:r w:rsidRPr="006F7CE1">
        <w:rPr>
          <w:rFonts w:ascii="Cascadia Code" w:hAnsi="Cascadia Code" w:cstheme="minorHAnsi"/>
          <w:color w:val="C00000"/>
          <w:sz w:val="18"/>
          <w:szCs w:val="18"/>
        </w:rPr>
        <w:t>, refit='</w:t>
      </w:r>
      <w:proofErr w:type="spellStart"/>
      <w:r w:rsidRPr="006F7CE1">
        <w:rPr>
          <w:rFonts w:ascii="Cascadia Code" w:hAnsi="Cascadia Code" w:cstheme="minorHAnsi"/>
          <w:color w:val="C00000"/>
          <w:sz w:val="18"/>
          <w:szCs w:val="18"/>
        </w:rPr>
        <w:t>roc_auc</w:t>
      </w:r>
      <w:proofErr w:type="spellEnd"/>
      <w:r w:rsidRPr="006F7CE1">
        <w:rPr>
          <w:rFonts w:ascii="Cascadia Code" w:hAnsi="Cascadia Code" w:cstheme="minorHAnsi"/>
          <w:color w:val="C00000"/>
          <w:sz w:val="18"/>
          <w:szCs w:val="18"/>
        </w:rPr>
        <w:t>')</w:t>
      </w:r>
    </w:p>
    <w:p w14:paraId="055CF07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lr_fit</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grid_lr.fit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5981FAD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6D7A6F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lr_model</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lr_fit.best_estimator</w:t>
      </w:r>
      <w:proofErr w:type="spellEnd"/>
      <w:r w:rsidRPr="006F7CE1">
        <w:rPr>
          <w:rFonts w:ascii="Cascadia Code" w:hAnsi="Cascadia Code" w:cstheme="minorHAnsi"/>
          <w:color w:val="C00000"/>
          <w:sz w:val="18"/>
          <w:szCs w:val="18"/>
        </w:rPr>
        <w:t>_</w:t>
      </w:r>
    </w:p>
    <w:p w14:paraId="0A2CEA5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lr_model</w:t>
      </w:r>
      <w:proofErr w:type="spellEnd"/>
      <w:r w:rsidRPr="006F7CE1">
        <w:rPr>
          <w:rFonts w:ascii="Cascadia Code" w:hAnsi="Cascadia Code" w:cstheme="minorHAnsi"/>
          <w:color w:val="C00000"/>
          <w:sz w:val="18"/>
          <w:szCs w:val="18"/>
        </w:rPr>
        <w:t>)</w:t>
      </w:r>
    </w:p>
    <w:p w14:paraId="7825A25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lr_fit.best_params</w:t>
      </w:r>
      <w:proofErr w:type="spellEnd"/>
      <w:r w:rsidRPr="006F7CE1">
        <w:rPr>
          <w:rFonts w:ascii="Cascadia Code" w:hAnsi="Cascadia Code" w:cstheme="minorHAnsi"/>
          <w:color w:val="C00000"/>
          <w:sz w:val="18"/>
          <w:szCs w:val="18"/>
        </w:rPr>
        <w:t>_)</w:t>
      </w:r>
    </w:p>
    <w:p w14:paraId="56D245B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lr_fit.cv_results</w:t>
      </w:r>
      <w:proofErr w:type="spellEnd"/>
      <w:r w:rsidRPr="006F7CE1">
        <w:rPr>
          <w:rFonts w:ascii="Cascadia Code" w:hAnsi="Cascadia Code" w:cstheme="minorHAnsi"/>
          <w:color w:val="C00000"/>
          <w:sz w:val="18"/>
          <w:szCs w:val="18"/>
        </w:rPr>
        <w:t>_)</w:t>
      </w:r>
    </w:p>
    <w:p w14:paraId="760604F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FF9710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lr_model</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lr_model.set_params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lr_fit.best_params</w:t>
      </w:r>
      <w:proofErr w:type="spellEnd"/>
      <w:r w:rsidRPr="006F7CE1">
        <w:rPr>
          <w:rFonts w:ascii="Cascadia Code" w:hAnsi="Cascadia Code" w:cstheme="minorHAnsi"/>
          <w:color w:val="C00000"/>
          <w:sz w:val="18"/>
          <w:szCs w:val="18"/>
        </w:rPr>
        <w:t>_)</w:t>
      </w:r>
    </w:p>
    <w:p w14:paraId="7F72697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lr_model.fit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x_s_train</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y_train</w:t>
      </w:r>
      <w:proofErr w:type="spellEnd"/>
      <w:r w:rsidRPr="006F7CE1">
        <w:rPr>
          <w:rFonts w:ascii="Cascadia Code" w:hAnsi="Cascadia Code" w:cstheme="minorHAnsi"/>
          <w:color w:val="C00000"/>
          <w:sz w:val="18"/>
          <w:szCs w:val="18"/>
        </w:rPr>
        <w:t>)</w:t>
      </w:r>
    </w:p>
    <w:p w14:paraId="6344FC7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lr_preds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lr_model.predict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6895E2A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lr_pred_probs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lr_model.predict_proba</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x_s_test</w:t>
      </w:r>
      <w:proofErr w:type="spellEnd"/>
      <w:r w:rsidRPr="006F7CE1">
        <w:rPr>
          <w:rFonts w:ascii="Cascadia Code" w:hAnsi="Cascadia Code" w:cstheme="minorHAnsi"/>
          <w:color w:val="C00000"/>
          <w:sz w:val="18"/>
          <w:szCs w:val="18"/>
        </w:rPr>
        <w:t>)</w:t>
      </w:r>
    </w:p>
    <w:p w14:paraId="59250BD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lr_model.get_params</w:t>
      </w:r>
      <w:proofErr w:type="spellEnd"/>
      <w:r w:rsidRPr="006F7CE1">
        <w:rPr>
          <w:rFonts w:ascii="Cascadia Code" w:hAnsi="Cascadia Code" w:cstheme="minorHAnsi"/>
          <w:color w:val="C00000"/>
          <w:sz w:val="18"/>
          <w:szCs w:val="18"/>
        </w:rPr>
        <w:t>()</w:t>
      </w:r>
    </w:p>
    <w:p w14:paraId="7D43210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356C3B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93C999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f1_dict = {}</w:t>
      </w:r>
    </w:p>
    <w:p w14:paraId="64DDFDA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357E6B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for t in </w:t>
      </w:r>
      <w:proofErr w:type="spellStart"/>
      <w:r w:rsidRPr="006F7CE1">
        <w:rPr>
          <w:rFonts w:ascii="Cascadia Code" w:hAnsi="Cascadia Code" w:cstheme="minorHAnsi"/>
          <w:color w:val="C00000"/>
          <w:sz w:val="18"/>
          <w:szCs w:val="18"/>
        </w:rPr>
        <w:t>threshold_list</w:t>
      </w:r>
      <w:proofErr w:type="spellEnd"/>
      <w:r w:rsidRPr="006F7CE1">
        <w:rPr>
          <w:rFonts w:ascii="Cascadia Code" w:hAnsi="Cascadia Code" w:cstheme="minorHAnsi"/>
          <w:color w:val="C00000"/>
          <w:sz w:val="18"/>
          <w:szCs w:val="18"/>
        </w:rPr>
        <w:t>:</w:t>
      </w:r>
    </w:p>
    <w:p w14:paraId="4E3A39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&gt;= t).</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2AB7AAE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f1_dict.update({t: f1_score(</w:t>
      </w:r>
      <w:proofErr w:type="spellStart"/>
      <w:r w:rsidRPr="006F7CE1">
        <w:rPr>
          <w:rFonts w:ascii="Cascadia Code" w:hAnsi="Cascadia Code" w:cstheme="minorHAnsi"/>
          <w:color w:val="C00000"/>
          <w:sz w:val="18"/>
          <w:szCs w:val="18"/>
        </w:rPr>
        <w:t>y_test_vals</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new_preds</w:t>
      </w:r>
      <w:proofErr w:type="spellEnd"/>
      <w:r w:rsidRPr="006F7CE1">
        <w:rPr>
          <w:rFonts w:ascii="Cascadia Code" w:hAnsi="Cascadia Code" w:cstheme="minorHAnsi"/>
          <w:color w:val="C00000"/>
          <w:sz w:val="18"/>
          <w:szCs w:val="18"/>
        </w:rPr>
        <w:t>)})</w:t>
      </w:r>
    </w:p>
    <w:p w14:paraId="6324655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    </w:t>
      </w:r>
    </w:p>
    <w:p w14:paraId="06518DE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sorted(f1_dict.items(), key=lambda x: x[1], reverse=True)[0:10]</w:t>
      </w:r>
    </w:p>
    <w:p w14:paraId="01BCDC9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7B39E7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0D2C5E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threshold = 0.62</w:t>
      </w:r>
    </w:p>
    <w:p w14:paraId="30FDCDE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lr_predicted</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lr_pred_probs</w:t>
      </w:r>
      <w:proofErr w:type="spellEnd"/>
      <w:r w:rsidRPr="006F7CE1">
        <w:rPr>
          <w:rFonts w:ascii="Cascadia Code" w:hAnsi="Cascadia Code" w:cstheme="minorHAnsi"/>
          <w:color w:val="C00000"/>
          <w:sz w:val="18"/>
          <w:szCs w:val="18"/>
        </w:rPr>
        <w:t xml:space="preserve"> </w:t>
      </w:r>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0] &lt;= threshold).</w:t>
      </w:r>
      <w:proofErr w:type="spellStart"/>
      <w:r w:rsidRPr="006F7CE1">
        <w:rPr>
          <w:rFonts w:ascii="Cascadia Code" w:hAnsi="Cascadia Code" w:cstheme="minorHAnsi"/>
          <w:color w:val="C00000"/>
          <w:sz w:val="18"/>
          <w:szCs w:val="18"/>
        </w:rPr>
        <w:t>astype</w:t>
      </w:r>
      <w:proofErr w:type="spellEnd"/>
      <w:r w:rsidRPr="006F7CE1">
        <w:rPr>
          <w:rFonts w:ascii="Cascadia Code" w:hAnsi="Cascadia Code" w:cstheme="minorHAnsi"/>
          <w:color w:val="C00000"/>
          <w:sz w:val="18"/>
          <w:szCs w:val="18"/>
        </w:rPr>
        <w:t>('int')</w:t>
      </w:r>
    </w:p>
    <w:p w14:paraId="13D12B9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lr_predicted</w:t>
      </w:r>
      <w:proofErr w:type="spellEnd"/>
      <w:r w:rsidRPr="006F7CE1">
        <w:rPr>
          <w:rFonts w:ascii="Cascadia Code" w:hAnsi="Cascadia Code" w:cstheme="minorHAnsi"/>
          <w:color w:val="C00000"/>
          <w:sz w:val="18"/>
          <w:szCs w:val="18"/>
        </w:rPr>
        <w:t xml:space="preserve"> = [str(</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for </w:t>
      </w:r>
      <w:proofErr w:type="spellStart"/>
      <w:r w:rsidRPr="006F7CE1">
        <w:rPr>
          <w:rFonts w:ascii="Cascadia Code" w:hAnsi="Cascadia Code" w:cstheme="minorHAnsi"/>
          <w:color w:val="C00000"/>
          <w:sz w:val="18"/>
          <w:szCs w:val="18"/>
        </w:rPr>
        <w:t>i</w:t>
      </w:r>
      <w:proofErr w:type="spellEnd"/>
      <w:r w:rsidRPr="006F7CE1">
        <w:rPr>
          <w:rFonts w:ascii="Cascadia Code" w:hAnsi="Cascadia Code" w:cstheme="minorHAnsi"/>
          <w:color w:val="C00000"/>
          <w:sz w:val="18"/>
          <w:szCs w:val="18"/>
        </w:rPr>
        <w:t xml:space="preserve"> in predicted]</w:t>
      </w:r>
    </w:p>
    <w:p w14:paraId="5A819A2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902BF8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979ECB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cm = </w:t>
      </w:r>
      <w:proofErr w:type="spellStart"/>
      <w:r w:rsidRPr="006F7CE1">
        <w:rPr>
          <w:rFonts w:ascii="Cascadia Code" w:hAnsi="Cascadia Code" w:cstheme="minorHAnsi"/>
          <w:color w:val="C00000"/>
          <w:sz w:val="18"/>
          <w:szCs w:val="18"/>
        </w:rPr>
        <w:t>confusion_matrix</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lr_predicted</w:t>
      </w:r>
      <w:proofErr w:type="spellEnd"/>
      <w:r w:rsidRPr="006F7CE1">
        <w:rPr>
          <w:rFonts w:ascii="Cascadia Code" w:hAnsi="Cascadia Code" w:cstheme="minorHAnsi"/>
          <w:color w:val="C00000"/>
          <w:sz w:val="18"/>
          <w:szCs w:val="18"/>
        </w:rPr>
        <w:t>)</w:t>
      </w:r>
    </w:p>
    <w:p w14:paraId="157BFAE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056685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font = {'size': 13}</w:t>
      </w:r>
    </w:p>
    <w:p w14:paraId="1DEE5A7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plt.rc</w:t>
      </w:r>
      <w:proofErr w:type="spellEnd"/>
      <w:r w:rsidRPr="006F7CE1">
        <w:rPr>
          <w:rFonts w:ascii="Cascadia Code" w:hAnsi="Cascadia Code" w:cstheme="minorHAnsi"/>
          <w:color w:val="C00000"/>
          <w:sz w:val="18"/>
          <w:szCs w:val="18"/>
        </w:rPr>
        <w:t>('font', **font)</w:t>
      </w:r>
    </w:p>
    <w:p w14:paraId="5C11D7F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39793F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ConfusionMatrixDisplay</w:t>
      </w:r>
      <w:proofErr w:type="spellEnd"/>
      <w:r w:rsidRPr="006F7CE1">
        <w:rPr>
          <w:rFonts w:ascii="Cascadia Code" w:hAnsi="Cascadia Code" w:cstheme="minorHAnsi"/>
          <w:color w:val="C00000"/>
          <w:sz w:val="18"/>
          <w:szCs w:val="18"/>
        </w:rPr>
        <w:t>(cm)</w:t>
      </w:r>
    </w:p>
    <w:p w14:paraId="59147E7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fig, ax = </w:t>
      </w:r>
      <w:proofErr w:type="spellStart"/>
      <w:r w:rsidRPr="006F7CE1">
        <w:rPr>
          <w:rFonts w:ascii="Cascadia Code" w:hAnsi="Cascadia Code" w:cstheme="minorHAnsi"/>
          <w:color w:val="C00000"/>
          <w:sz w:val="18"/>
          <w:szCs w:val="18"/>
        </w:rPr>
        <w:t>plt.subplots</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figsize</w:t>
      </w:r>
      <w:proofErr w:type="spellEnd"/>
      <w:r w:rsidRPr="006F7CE1">
        <w:rPr>
          <w:rFonts w:ascii="Cascadia Code" w:hAnsi="Cascadia Code" w:cstheme="minorHAnsi"/>
          <w:color w:val="C00000"/>
          <w:sz w:val="18"/>
          <w:szCs w:val="18"/>
        </w:rPr>
        <w:t>=(5,5))</w:t>
      </w:r>
    </w:p>
    <w:p w14:paraId="024562B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ax.grid</w:t>
      </w:r>
      <w:proofErr w:type="spellEnd"/>
      <w:r w:rsidRPr="006F7CE1">
        <w:rPr>
          <w:rFonts w:ascii="Cascadia Code" w:hAnsi="Cascadia Code" w:cstheme="minorHAnsi"/>
          <w:color w:val="C00000"/>
          <w:sz w:val="18"/>
          <w:szCs w:val="18"/>
        </w:rPr>
        <w:t>(False)</w:t>
      </w:r>
    </w:p>
    <w:p w14:paraId="3AE9EAF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('Confusion Matrix\</w:t>
      </w:r>
      <w:proofErr w:type="spellStart"/>
      <w:r w:rsidRPr="006F7CE1">
        <w:rPr>
          <w:rFonts w:ascii="Cascadia Code" w:hAnsi="Cascadia Code" w:cstheme="minorHAnsi"/>
          <w:color w:val="C00000"/>
          <w:sz w:val="18"/>
          <w:szCs w:val="18"/>
        </w:rPr>
        <w:t>nfor</w:t>
      </w:r>
      <w:proofErr w:type="spellEnd"/>
      <w:r w:rsidRPr="006F7CE1">
        <w:rPr>
          <w:rFonts w:ascii="Cascadia Code" w:hAnsi="Cascadia Code" w:cstheme="minorHAnsi"/>
          <w:color w:val="C00000"/>
          <w:sz w:val="18"/>
          <w:szCs w:val="18"/>
        </w:rPr>
        <w:t xml:space="preserve"> Logistic Regression\n',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=14)</w:t>
      </w:r>
    </w:p>
    <w:p w14:paraId="3AE8CF31"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c_disp.plot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cmap</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plt.cm.Blues</w:t>
      </w:r>
      <w:proofErr w:type="spellEnd"/>
      <w:r w:rsidRPr="006F7CE1">
        <w:rPr>
          <w:rFonts w:ascii="Cascadia Code" w:hAnsi="Cascadia Code" w:cstheme="minorHAnsi"/>
          <w:color w:val="C00000"/>
          <w:sz w:val="18"/>
          <w:szCs w:val="18"/>
        </w:rPr>
        <w:t>, ax=ax)</w:t>
      </w:r>
    </w:p>
    <w:p w14:paraId="10616F2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4F1272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52DA62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BD606A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lr_pred_probs</w:t>
      </w:r>
      <w:proofErr w:type="spellEnd"/>
    </w:p>
    <w:p w14:paraId="3CC9C84D"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415FC1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7A74576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Graphing Composite Scores</w:t>
      </w:r>
    </w:p>
    <w:p w14:paraId="58352C1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AE9DF5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roc_curve</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roc_auc_score</w:t>
      </w:r>
      <w:proofErr w:type="spellEnd"/>
    </w:p>
    <w:p w14:paraId="492952F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XGBoost</w:t>
      </w:r>
    </w:p>
    <w:p w14:paraId="5161739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fpr</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tpr</w:t>
      </w:r>
      <w:proofErr w:type="spellEnd"/>
      <w:r w:rsidRPr="006F7CE1">
        <w:rPr>
          <w:rFonts w:ascii="Cascadia Code" w:hAnsi="Cascadia Code" w:cstheme="minorHAnsi"/>
          <w:color w:val="C00000"/>
          <w:sz w:val="18"/>
          <w:szCs w:val="18"/>
        </w:rPr>
        <w:t xml:space="preserve">, _ = </w:t>
      </w:r>
      <w:proofErr w:type="spellStart"/>
      <w:r w:rsidRPr="006F7CE1">
        <w:rPr>
          <w:rFonts w:ascii="Cascadia Code" w:hAnsi="Cascadia Code" w:cstheme="minorHAnsi"/>
          <w:color w:val="C00000"/>
          <w:sz w:val="18"/>
          <w:szCs w:val="18"/>
        </w:rPr>
        <w:t>roc_curve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y_test.ravel</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 xml:space="preserve">1], </w:t>
      </w:r>
      <w:proofErr w:type="spellStart"/>
      <w:r w:rsidRPr="006F7CE1">
        <w:rPr>
          <w:rFonts w:ascii="Cascadia Code" w:hAnsi="Cascadia Code" w:cstheme="minorHAnsi"/>
          <w:color w:val="C00000"/>
          <w:sz w:val="18"/>
          <w:szCs w:val="18"/>
        </w:rPr>
        <w:t>pos_label</w:t>
      </w:r>
      <w:proofErr w:type="spellEnd"/>
      <w:r w:rsidRPr="006F7CE1">
        <w:rPr>
          <w:rFonts w:ascii="Cascadia Code" w:hAnsi="Cascadia Code" w:cstheme="minorHAnsi"/>
          <w:color w:val="C00000"/>
          <w:sz w:val="18"/>
          <w:szCs w:val="18"/>
        </w:rPr>
        <w:t>='1')</w:t>
      </w:r>
    </w:p>
    <w:p w14:paraId="229C9D8F"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roc_auc_score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labels=labels)</w:t>
      </w:r>
    </w:p>
    <w:p w14:paraId="6D553CC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fpr,tpr,label</w:t>
      </w:r>
      <w:proofErr w:type="spellEnd"/>
      <w:r w:rsidRPr="006F7CE1">
        <w:rPr>
          <w:rFonts w:ascii="Cascadia Code" w:hAnsi="Cascadia Code" w:cstheme="minorHAnsi"/>
          <w:color w:val="C00000"/>
          <w:sz w:val="18"/>
          <w:szCs w:val="18"/>
        </w:rPr>
        <w:t>="XGBoost, AUC="+str(</w:t>
      </w: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w:t>
      </w:r>
    </w:p>
    <w:p w14:paraId="7A09A99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plt.legend</w:t>
      </w:r>
      <w:proofErr w:type="spellEnd"/>
      <w:r w:rsidRPr="006F7CE1">
        <w:rPr>
          <w:rFonts w:ascii="Cascadia Code" w:hAnsi="Cascadia Code" w:cstheme="minorHAnsi"/>
          <w:color w:val="C00000"/>
          <w:sz w:val="18"/>
          <w:szCs w:val="18"/>
        </w:rPr>
        <w:t>(loc=4)</w:t>
      </w:r>
    </w:p>
    <w:p w14:paraId="5FBBACB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3DDED95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Random Forest</w:t>
      </w:r>
    </w:p>
    <w:p w14:paraId="294533DA"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fpr</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tpr</w:t>
      </w:r>
      <w:proofErr w:type="spellEnd"/>
      <w:r w:rsidRPr="006F7CE1">
        <w:rPr>
          <w:rFonts w:ascii="Cascadia Code" w:hAnsi="Cascadia Code" w:cstheme="minorHAnsi"/>
          <w:color w:val="C00000"/>
          <w:sz w:val="18"/>
          <w:szCs w:val="18"/>
        </w:rPr>
        <w:t xml:space="preserve">, _ = </w:t>
      </w:r>
      <w:proofErr w:type="spellStart"/>
      <w:r w:rsidRPr="006F7CE1">
        <w:rPr>
          <w:rFonts w:ascii="Cascadia Code" w:hAnsi="Cascadia Code" w:cstheme="minorHAnsi"/>
          <w:color w:val="C00000"/>
          <w:sz w:val="18"/>
          <w:szCs w:val="18"/>
        </w:rPr>
        <w:t>roc_curve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y_test.ravel</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 xml:space="preserve">1], </w:t>
      </w:r>
      <w:proofErr w:type="spellStart"/>
      <w:r w:rsidRPr="006F7CE1">
        <w:rPr>
          <w:rFonts w:ascii="Cascadia Code" w:hAnsi="Cascadia Code" w:cstheme="minorHAnsi"/>
          <w:color w:val="C00000"/>
          <w:sz w:val="18"/>
          <w:szCs w:val="18"/>
        </w:rPr>
        <w:t>pos_label</w:t>
      </w:r>
      <w:proofErr w:type="spellEnd"/>
      <w:r w:rsidRPr="006F7CE1">
        <w:rPr>
          <w:rFonts w:ascii="Cascadia Code" w:hAnsi="Cascadia Code" w:cstheme="minorHAnsi"/>
          <w:color w:val="C00000"/>
          <w:sz w:val="18"/>
          <w:szCs w:val="18"/>
        </w:rPr>
        <w:t>='1')</w:t>
      </w:r>
    </w:p>
    <w:p w14:paraId="5EE30A1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roc_auc_score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labels=labels)</w:t>
      </w:r>
    </w:p>
    <w:p w14:paraId="4706CA4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fpr,tpr,label</w:t>
      </w:r>
      <w:proofErr w:type="spellEnd"/>
      <w:r w:rsidRPr="006F7CE1">
        <w:rPr>
          <w:rFonts w:ascii="Cascadia Code" w:hAnsi="Cascadia Code" w:cstheme="minorHAnsi"/>
          <w:color w:val="C00000"/>
          <w:sz w:val="18"/>
          <w:szCs w:val="18"/>
        </w:rPr>
        <w:t>="Random Forest, AUC="+str(</w:t>
      </w: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w:t>
      </w:r>
    </w:p>
    <w:p w14:paraId="6A8BE3C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plt.legend</w:t>
      </w:r>
      <w:proofErr w:type="spellEnd"/>
      <w:r w:rsidRPr="006F7CE1">
        <w:rPr>
          <w:rFonts w:ascii="Cascadia Code" w:hAnsi="Cascadia Code" w:cstheme="minorHAnsi"/>
          <w:color w:val="C00000"/>
          <w:sz w:val="18"/>
          <w:szCs w:val="18"/>
        </w:rPr>
        <w:t>(loc=4)</w:t>
      </w:r>
    </w:p>
    <w:p w14:paraId="13AE5A82"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22D2E174"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Logistic Regression</w:t>
      </w:r>
    </w:p>
    <w:p w14:paraId="0F1FE9C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fpr</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tpr</w:t>
      </w:r>
      <w:proofErr w:type="spellEnd"/>
      <w:r w:rsidRPr="006F7CE1">
        <w:rPr>
          <w:rFonts w:ascii="Cascadia Code" w:hAnsi="Cascadia Code" w:cstheme="minorHAnsi"/>
          <w:color w:val="C00000"/>
          <w:sz w:val="18"/>
          <w:szCs w:val="18"/>
        </w:rPr>
        <w:t xml:space="preserve">, _ = </w:t>
      </w:r>
      <w:proofErr w:type="spellStart"/>
      <w:r w:rsidRPr="006F7CE1">
        <w:rPr>
          <w:rFonts w:ascii="Cascadia Code" w:hAnsi="Cascadia Code" w:cstheme="minorHAnsi"/>
          <w:color w:val="C00000"/>
          <w:sz w:val="18"/>
          <w:szCs w:val="18"/>
        </w:rPr>
        <w:t>roc_curve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y_test.ravel</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lr_pred_probs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 xml:space="preserve">1], </w:t>
      </w:r>
      <w:proofErr w:type="spellStart"/>
      <w:r w:rsidRPr="006F7CE1">
        <w:rPr>
          <w:rFonts w:ascii="Cascadia Code" w:hAnsi="Cascadia Code" w:cstheme="minorHAnsi"/>
          <w:color w:val="C00000"/>
          <w:sz w:val="18"/>
          <w:szCs w:val="18"/>
        </w:rPr>
        <w:t>pos_label</w:t>
      </w:r>
      <w:proofErr w:type="spellEnd"/>
      <w:r w:rsidRPr="006F7CE1">
        <w:rPr>
          <w:rFonts w:ascii="Cascadia Code" w:hAnsi="Cascadia Code" w:cstheme="minorHAnsi"/>
          <w:color w:val="C00000"/>
          <w:sz w:val="18"/>
          <w:szCs w:val="18"/>
        </w:rPr>
        <w:t>='1')</w:t>
      </w:r>
    </w:p>
    <w:p w14:paraId="5658011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 xml:space="preserve"> = </w:t>
      </w:r>
      <w:proofErr w:type="spellStart"/>
      <w:r w:rsidRPr="006F7CE1">
        <w:rPr>
          <w:rFonts w:ascii="Cascadia Code" w:hAnsi="Cascadia Code" w:cstheme="minorHAnsi"/>
          <w:color w:val="C00000"/>
          <w:sz w:val="18"/>
          <w:szCs w:val="18"/>
        </w:rPr>
        <w:t>roc_auc_score</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lr_pred_probs</w:t>
      </w:r>
      <w:proofErr w:type="spellEnd"/>
      <w:proofErr w:type="gramStart"/>
      <w:r w:rsidRPr="006F7CE1">
        <w:rPr>
          <w:rFonts w:ascii="Cascadia Code" w:hAnsi="Cascadia Code" w:cstheme="minorHAnsi"/>
          <w:color w:val="C00000"/>
          <w:sz w:val="18"/>
          <w:szCs w:val="18"/>
        </w:rPr>
        <w:t>[:,</w:t>
      </w:r>
      <w:proofErr w:type="gramEnd"/>
      <w:r w:rsidRPr="006F7CE1">
        <w:rPr>
          <w:rFonts w:ascii="Cascadia Code" w:hAnsi="Cascadia Code" w:cstheme="minorHAnsi"/>
          <w:color w:val="C00000"/>
          <w:sz w:val="18"/>
          <w:szCs w:val="18"/>
        </w:rPr>
        <w:t>1], labels=labels)</w:t>
      </w:r>
    </w:p>
    <w:p w14:paraId="092F612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plt.plot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fpr,tpr,label</w:t>
      </w:r>
      <w:proofErr w:type="spellEnd"/>
      <w:r w:rsidRPr="006F7CE1">
        <w:rPr>
          <w:rFonts w:ascii="Cascadia Code" w:hAnsi="Cascadia Code" w:cstheme="minorHAnsi"/>
          <w:color w:val="C00000"/>
          <w:sz w:val="18"/>
          <w:szCs w:val="18"/>
        </w:rPr>
        <w:t>="Logistic Regression, AUC="+str(</w:t>
      </w:r>
      <w:proofErr w:type="spellStart"/>
      <w:r w:rsidRPr="006F7CE1">
        <w:rPr>
          <w:rFonts w:ascii="Cascadia Code" w:hAnsi="Cascadia Code" w:cstheme="minorHAnsi"/>
          <w:color w:val="C00000"/>
          <w:sz w:val="18"/>
          <w:szCs w:val="18"/>
        </w:rPr>
        <w:t>auc</w:t>
      </w:r>
      <w:proofErr w:type="spellEnd"/>
      <w:r w:rsidRPr="006F7CE1">
        <w:rPr>
          <w:rFonts w:ascii="Cascadia Code" w:hAnsi="Cascadia Code" w:cstheme="minorHAnsi"/>
          <w:color w:val="C00000"/>
          <w:sz w:val="18"/>
          <w:szCs w:val="18"/>
        </w:rPr>
        <w:t>))</w:t>
      </w:r>
    </w:p>
    <w:p w14:paraId="79AE975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plt.legend</w:t>
      </w:r>
      <w:proofErr w:type="spellEnd"/>
      <w:r w:rsidRPr="006F7CE1">
        <w:rPr>
          <w:rFonts w:ascii="Cascadia Code" w:hAnsi="Cascadia Code" w:cstheme="minorHAnsi"/>
          <w:color w:val="C00000"/>
          <w:sz w:val="18"/>
          <w:szCs w:val="18"/>
        </w:rPr>
        <w:t xml:space="preserve">(loc=4,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=12)</w:t>
      </w:r>
    </w:p>
    <w:p w14:paraId="39F0C8B6"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550BB5E"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Plot All</w:t>
      </w:r>
    </w:p>
    <w:p w14:paraId="6530E967"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plt.title</w:t>
      </w:r>
      <w:proofErr w:type="spellEnd"/>
      <w:r w:rsidRPr="006F7CE1">
        <w:rPr>
          <w:rFonts w:ascii="Cascadia Code" w:hAnsi="Cascadia Code" w:cstheme="minorHAnsi"/>
          <w:color w:val="C00000"/>
          <w:sz w:val="18"/>
          <w:szCs w:val="18"/>
        </w:rPr>
        <w:t xml:space="preserve">('ROC curve for all classification models', </w:t>
      </w:r>
      <w:proofErr w:type="spellStart"/>
      <w:r w:rsidRPr="006F7CE1">
        <w:rPr>
          <w:rFonts w:ascii="Cascadia Code" w:hAnsi="Cascadia Code" w:cstheme="minorHAnsi"/>
          <w:color w:val="C00000"/>
          <w:sz w:val="18"/>
          <w:szCs w:val="18"/>
        </w:rPr>
        <w:t>fontsize</w:t>
      </w:r>
      <w:proofErr w:type="spellEnd"/>
      <w:r w:rsidRPr="006F7CE1">
        <w:rPr>
          <w:rFonts w:ascii="Cascadia Code" w:hAnsi="Cascadia Code" w:cstheme="minorHAnsi"/>
          <w:color w:val="C00000"/>
          <w:sz w:val="18"/>
          <w:szCs w:val="18"/>
        </w:rPr>
        <w:t>=14)</w:t>
      </w:r>
    </w:p>
    <w:p w14:paraId="2076EF9C"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roofErr w:type="spellStart"/>
      <w:r w:rsidRPr="006F7CE1">
        <w:rPr>
          <w:rFonts w:ascii="Cascadia Code" w:hAnsi="Cascadia Code" w:cstheme="minorHAnsi"/>
          <w:color w:val="C00000"/>
          <w:sz w:val="18"/>
          <w:szCs w:val="18"/>
        </w:rPr>
        <w:t>plt.show</w:t>
      </w:r>
      <w:proofErr w:type="spellEnd"/>
      <w:r w:rsidRPr="006F7CE1">
        <w:rPr>
          <w:rFonts w:ascii="Cascadia Code" w:hAnsi="Cascadia Code" w:cstheme="minorHAnsi"/>
          <w:color w:val="C00000"/>
          <w:sz w:val="18"/>
          <w:szCs w:val="18"/>
        </w:rPr>
        <w:t>()</w:t>
      </w:r>
    </w:p>
    <w:p w14:paraId="0DD2E9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6F4DCAB9"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1667168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In[109]:</w:t>
      </w:r>
    </w:p>
    <w:p w14:paraId="0BD8856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0C81742B"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5D524340"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 xml:space="preserve">from </w:t>
      </w:r>
      <w:proofErr w:type="spellStart"/>
      <w:r w:rsidRPr="006F7CE1">
        <w:rPr>
          <w:rFonts w:ascii="Cascadia Code" w:hAnsi="Cascadia Code" w:cstheme="minorHAnsi"/>
          <w:color w:val="C00000"/>
          <w:sz w:val="18"/>
          <w:szCs w:val="18"/>
        </w:rPr>
        <w:t>sklearn.metrics</w:t>
      </w:r>
      <w:proofErr w:type="spellEnd"/>
      <w:r w:rsidRPr="006F7CE1">
        <w:rPr>
          <w:rFonts w:ascii="Cascadia Code" w:hAnsi="Cascadia Code" w:cstheme="minorHAnsi"/>
          <w:color w:val="C00000"/>
          <w:sz w:val="18"/>
          <w:szCs w:val="18"/>
        </w:rPr>
        <w:t xml:space="preserve"> import </w:t>
      </w:r>
      <w:proofErr w:type="spellStart"/>
      <w:r w:rsidRPr="006F7CE1">
        <w:rPr>
          <w:rFonts w:ascii="Cascadia Code" w:hAnsi="Cascadia Code" w:cstheme="minorHAnsi"/>
          <w:color w:val="C00000"/>
          <w:sz w:val="18"/>
          <w:szCs w:val="18"/>
        </w:rPr>
        <w:t>classification_report</w:t>
      </w:r>
      <w:proofErr w:type="spellEnd"/>
    </w:p>
    <w:p w14:paraId="37EADFD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p>
    <w:p w14:paraId="489A2308"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tXGBOOST</w:t>
      </w:r>
      <w:proofErr w:type="spellEnd"/>
      <w:r w:rsidRPr="006F7CE1">
        <w:rPr>
          <w:rFonts w:ascii="Cascadia Code" w:hAnsi="Cascadia Code" w:cstheme="minorHAnsi"/>
          <w:color w:val="C00000"/>
          <w:sz w:val="18"/>
          <w:szCs w:val="18"/>
        </w:rPr>
        <w:t xml:space="preserve"> Classification Report\n------------------------------------------------------")</w:t>
      </w:r>
    </w:p>
    <w:p w14:paraId="5C3EC14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classification_report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y_test.tolist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xgb_preds</w:t>
      </w:r>
      <w:proofErr w:type="spellEnd"/>
      <w:r w:rsidRPr="006F7CE1">
        <w:rPr>
          <w:rFonts w:ascii="Cascadia Code" w:hAnsi="Cascadia Code" w:cstheme="minorHAnsi"/>
          <w:color w:val="C00000"/>
          <w:sz w:val="18"/>
          <w:szCs w:val="18"/>
        </w:rPr>
        <w:t>))</w:t>
      </w:r>
    </w:p>
    <w:p w14:paraId="6E896C5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tRandom</w:t>
      </w:r>
      <w:proofErr w:type="spellEnd"/>
      <w:r w:rsidRPr="006F7CE1">
        <w:rPr>
          <w:rFonts w:ascii="Cascadia Code" w:hAnsi="Cascadia Code" w:cstheme="minorHAnsi"/>
          <w:color w:val="C00000"/>
          <w:sz w:val="18"/>
          <w:szCs w:val="18"/>
        </w:rPr>
        <w:t xml:space="preserve"> Forest Classification Report\n------------------------------------------------------")</w:t>
      </w:r>
    </w:p>
    <w:p w14:paraId="290D9A73"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classification_report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y_test.tolist</w:t>
      </w:r>
      <w:proofErr w:type="spellEnd"/>
      <w:r w:rsidRPr="006F7CE1">
        <w:rPr>
          <w:rFonts w:ascii="Cascadia Code" w:hAnsi="Cascadia Code" w:cstheme="minorHAnsi"/>
          <w:color w:val="C00000"/>
          <w:sz w:val="18"/>
          <w:szCs w:val="18"/>
        </w:rPr>
        <w:t>(), predicted))</w:t>
      </w:r>
    </w:p>
    <w:p w14:paraId="09EAEFA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tLogistic</w:t>
      </w:r>
      <w:proofErr w:type="spellEnd"/>
      <w:r w:rsidRPr="006F7CE1">
        <w:rPr>
          <w:rFonts w:ascii="Cascadia Code" w:hAnsi="Cascadia Code" w:cstheme="minorHAnsi"/>
          <w:color w:val="C00000"/>
          <w:sz w:val="18"/>
          <w:szCs w:val="18"/>
        </w:rPr>
        <w:t xml:space="preserve"> Regression Classification Report\n------------------------------------------------------")</w:t>
      </w:r>
    </w:p>
    <w:p w14:paraId="14F83375" w14:textId="77777777" w:rsidR="006F7CE1" w:rsidRPr="006F7CE1" w:rsidRDefault="006F7CE1" w:rsidP="006F7CE1">
      <w:pPr>
        <w:autoSpaceDE w:val="0"/>
        <w:autoSpaceDN w:val="0"/>
        <w:adjustRightInd w:val="0"/>
        <w:spacing w:after="0" w:line="19" w:lineRule="atLeast"/>
        <w:jc w:val="both"/>
        <w:rPr>
          <w:rFonts w:ascii="Cascadia Code" w:hAnsi="Cascadia Code" w:cstheme="minorHAnsi"/>
          <w:color w:val="C00000"/>
          <w:sz w:val="18"/>
          <w:szCs w:val="18"/>
        </w:rPr>
      </w:pPr>
      <w:r w:rsidRPr="006F7CE1">
        <w:rPr>
          <w:rFonts w:ascii="Cascadia Code" w:hAnsi="Cascadia Code" w:cstheme="minorHAnsi"/>
          <w:color w:val="C00000"/>
          <w:sz w:val="18"/>
          <w:szCs w:val="18"/>
        </w:rPr>
        <w:t>print(</w:t>
      </w:r>
      <w:proofErr w:type="spellStart"/>
      <w:r w:rsidRPr="006F7CE1">
        <w:rPr>
          <w:rFonts w:ascii="Cascadia Code" w:hAnsi="Cascadia Code" w:cstheme="minorHAnsi"/>
          <w:color w:val="C00000"/>
          <w:sz w:val="18"/>
          <w:szCs w:val="18"/>
        </w:rPr>
        <w:t>classification_report</w:t>
      </w:r>
      <w:proofErr w:type="spellEnd"/>
      <w:r w:rsidRPr="006F7CE1">
        <w:rPr>
          <w:rFonts w:ascii="Cascadia Code" w:hAnsi="Cascadia Code" w:cstheme="minorHAnsi"/>
          <w:color w:val="C00000"/>
          <w:sz w:val="18"/>
          <w:szCs w:val="18"/>
        </w:rPr>
        <w:t>(</w:t>
      </w:r>
      <w:proofErr w:type="spellStart"/>
      <w:r w:rsidRPr="006F7CE1">
        <w:rPr>
          <w:rFonts w:ascii="Cascadia Code" w:hAnsi="Cascadia Code" w:cstheme="minorHAnsi"/>
          <w:color w:val="C00000"/>
          <w:sz w:val="18"/>
          <w:szCs w:val="18"/>
        </w:rPr>
        <w:t>y_test.tolist</w:t>
      </w:r>
      <w:proofErr w:type="spellEnd"/>
      <w:r w:rsidRPr="006F7CE1">
        <w:rPr>
          <w:rFonts w:ascii="Cascadia Code" w:hAnsi="Cascadia Code" w:cstheme="minorHAnsi"/>
          <w:color w:val="C00000"/>
          <w:sz w:val="18"/>
          <w:szCs w:val="18"/>
        </w:rPr>
        <w:t xml:space="preserve">(), </w:t>
      </w:r>
      <w:proofErr w:type="spellStart"/>
      <w:r w:rsidRPr="006F7CE1">
        <w:rPr>
          <w:rFonts w:ascii="Cascadia Code" w:hAnsi="Cascadia Code" w:cstheme="minorHAnsi"/>
          <w:color w:val="C00000"/>
          <w:sz w:val="18"/>
          <w:szCs w:val="18"/>
        </w:rPr>
        <w:t>lr_preds</w:t>
      </w:r>
      <w:proofErr w:type="spellEnd"/>
      <w:r w:rsidRPr="006F7CE1">
        <w:rPr>
          <w:rFonts w:ascii="Cascadia Code" w:hAnsi="Cascadia Code" w:cstheme="minorHAnsi"/>
          <w:color w:val="C00000"/>
          <w:sz w:val="18"/>
          <w:szCs w:val="18"/>
        </w:rPr>
        <w:t>))</w:t>
      </w:r>
    </w:p>
    <w:p w14:paraId="4F1A7369" w14:textId="77777777" w:rsidR="00384FFC" w:rsidRPr="00646FAF" w:rsidRDefault="00384FFC" w:rsidP="006F7CE1">
      <w:pPr>
        <w:autoSpaceDE w:val="0"/>
        <w:autoSpaceDN w:val="0"/>
        <w:adjustRightInd w:val="0"/>
        <w:spacing w:after="0" w:line="19" w:lineRule="atLeast"/>
        <w:jc w:val="both"/>
        <w:rPr>
          <w:rFonts w:ascii="Cascadia Code" w:hAnsi="Cascadia Code" w:cstheme="minorHAnsi"/>
          <w:color w:val="C00000"/>
          <w:sz w:val="18"/>
          <w:szCs w:val="18"/>
        </w:rPr>
      </w:pPr>
    </w:p>
    <w:sectPr w:rsidR="00384FFC" w:rsidRPr="00646FAF" w:rsidSect="008A69C1">
      <w:footerReference w:type="default" r:id="rId1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FB66" w14:textId="77777777" w:rsidR="00C8448D" w:rsidRDefault="00C8448D" w:rsidP="00E00DBE">
      <w:pPr>
        <w:spacing w:after="0" w:line="240" w:lineRule="auto"/>
      </w:pPr>
      <w:r>
        <w:separator/>
      </w:r>
    </w:p>
  </w:endnote>
  <w:endnote w:type="continuationSeparator" w:id="0">
    <w:p w14:paraId="2CF69E59" w14:textId="77777777" w:rsidR="00C8448D" w:rsidRDefault="00C8448D" w:rsidP="00E00DBE">
      <w:pPr>
        <w:spacing w:after="0" w:line="240" w:lineRule="auto"/>
      </w:pPr>
      <w:r>
        <w:continuationSeparator/>
      </w:r>
    </w:p>
  </w:endnote>
  <w:endnote w:type="continuationNotice" w:id="1">
    <w:p w14:paraId="191BA65E" w14:textId="77777777" w:rsidR="00C8448D" w:rsidRDefault="00C84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ascadia Code">
    <w:altName w:val="Segoe UI Symbol"/>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45579"/>
      <w:docPartObj>
        <w:docPartGallery w:val="Page Numbers (Bottom of Page)"/>
        <w:docPartUnique/>
      </w:docPartObj>
    </w:sdtPr>
    <w:sdtEndPr>
      <w:rPr>
        <w:noProof/>
      </w:rPr>
    </w:sdtEndPr>
    <w:sdtContent>
      <w:p w14:paraId="2C2C0639" w14:textId="4329224D" w:rsidR="00581E31" w:rsidRDefault="00581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80F36" w14:textId="77777777" w:rsidR="00581E31" w:rsidRDefault="00581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9F1B" w14:textId="77777777" w:rsidR="00C8448D" w:rsidRDefault="00C8448D" w:rsidP="00E00DBE">
      <w:pPr>
        <w:spacing w:after="0" w:line="240" w:lineRule="auto"/>
      </w:pPr>
      <w:r>
        <w:separator/>
      </w:r>
    </w:p>
  </w:footnote>
  <w:footnote w:type="continuationSeparator" w:id="0">
    <w:p w14:paraId="720D49E6" w14:textId="77777777" w:rsidR="00C8448D" w:rsidRDefault="00C8448D" w:rsidP="00E00DBE">
      <w:pPr>
        <w:spacing w:after="0" w:line="240" w:lineRule="auto"/>
      </w:pPr>
      <w:r>
        <w:continuationSeparator/>
      </w:r>
    </w:p>
  </w:footnote>
  <w:footnote w:type="continuationNotice" w:id="1">
    <w:p w14:paraId="55CD999B" w14:textId="77777777" w:rsidR="00C8448D" w:rsidRDefault="00C8448D">
      <w:pPr>
        <w:spacing w:after="0" w:line="240" w:lineRule="auto"/>
      </w:pPr>
    </w:p>
  </w:footnote>
  <w:footnote w:id="2">
    <w:p w14:paraId="4A61A877" w14:textId="5051A189" w:rsidR="00835387" w:rsidRDefault="00835387" w:rsidP="00835387">
      <w:pPr>
        <w:pStyle w:val="FootnoteText"/>
      </w:pPr>
      <w:r>
        <w:rPr>
          <w:rStyle w:val="FootnoteReference"/>
        </w:rPr>
        <w:footnoteRef/>
      </w:r>
      <w:r>
        <w:t xml:space="preserve"> Maciej </w:t>
      </w:r>
      <w:proofErr w:type="spellStart"/>
      <w:r>
        <w:t>Zięba</w:t>
      </w:r>
      <w:proofErr w:type="spellEnd"/>
      <w:r>
        <w:t xml:space="preserve">, Sebastian K. Tomczak, Jakub M. Tomczak. </w:t>
      </w:r>
      <w:r w:rsidRPr="00835387">
        <w:rPr>
          <w:i/>
          <w:iCs/>
        </w:rPr>
        <w:t>Ensemble boosted trees with synthetic features generation in application to bankruptcy prediction</w:t>
      </w:r>
      <w:r>
        <w:t>. Expert Systems with Applications, Volume 58, 2016, Pages 93-101, ISSN 0957-4174, https://doi.org/10.1016/j.eswa.2016.04.001.</w:t>
      </w:r>
    </w:p>
  </w:footnote>
</w:footnotes>
</file>

<file path=word/intelligence2.xml><?xml version="1.0" encoding="utf-8"?>
<int2:intelligence xmlns:int2="http://schemas.microsoft.com/office/intelligence/2020/intelligence" xmlns:oel="http://schemas.microsoft.com/office/2019/extlst">
  <int2:observations>
    <int2:textHash int2:hashCode="8UUruw+JAnyjBp" int2:id="0296K4gf">
      <int2:state int2:value="Rejected" int2:type="LegacyProofing"/>
    </int2:textHash>
    <int2:textHash int2:hashCode="5pwbrVqeUTokQ8" int2:id="050HtM8j">
      <int2:state int2:value="Rejected" int2:type="LegacyProofing"/>
    </int2:textHash>
    <int2:textHash int2:hashCode="WL9d09UmFuIWCb" int2:id="051stdcL">
      <int2:state int2:value="Rejected" int2:type="LegacyProofing"/>
    </int2:textHash>
    <int2:textHash int2:hashCode="JBDVwS24Aval/C" int2:id="0qeNzWtR">
      <int2:state int2:value="Rejected" int2:type="LegacyProofing"/>
    </int2:textHash>
    <int2:textHash int2:hashCode="/Zt0Bm0wRqpUNF" int2:id="10JAe1kC">
      <int2:state int2:value="Rejected" int2:type="LegacyProofing"/>
    </int2:textHash>
    <int2:textHash int2:hashCode="+gmtVPoSn5oxK+" int2:id="1DZVjZ99">
      <int2:state int2:value="Rejected" int2:type="LegacyProofing"/>
    </int2:textHash>
    <int2:textHash int2:hashCode="UAMSpfSdgZM23i" int2:id="1QB2S62y">
      <int2:state int2:value="Rejected" int2:type="LegacyProofing"/>
    </int2:textHash>
    <int2:textHash int2:hashCode="TU0viJ0uQ8yiIX" int2:id="1xkkkWaz">
      <int2:state int2:value="Rejected" int2:type="LegacyProofing"/>
    </int2:textHash>
    <int2:textHash int2:hashCode="0XRqN49yFVmsd+" int2:id="2eSmTvOU">
      <int2:state int2:value="Rejected" int2:type="LegacyProofing"/>
    </int2:textHash>
    <int2:textHash int2:hashCode="ZeJB6AIf2MkHZn" int2:id="387oHGGd">
      <int2:state int2:value="Rejected" int2:type="LegacyProofing"/>
    </int2:textHash>
    <int2:textHash int2:hashCode="TQbIuujKWnes06" int2:id="3995mFfo">
      <int2:state int2:value="Rejected" int2:type="LegacyProofing"/>
    </int2:textHash>
    <int2:textHash int2:hashCode="dyKIgwevFkrIeA" int2:id="3hF1oXt9">
      <int2:state int2:value="Rejected" int2:type="LegacyProofing"/>
    </int2:textHash>
    <int2:textHash int2:hashCode="LQUe16+cAJehk0" int2:id="43ne29hy">
      <int2:state int2:value="Rejected" int2:type="LegacyProofing"/>
    </int2:textHash>
    <int2:textHash int2:hashCode="OUQUduB8AhHr4X" int2:id="4DtDktmx">
      <int2:state int2:value="Rejected" int2:type="LegacyProofing"/>
    </int2:textHash>
    <int2:textHash int2:hashCode="sUepzGaPhm2YxA" int2:id="4LhcDpvA">
      <int2:state int2:value="Rejected" int2:type="LegacyProofing"/>
    </int2:textHash>
    <int2:textHash int2:hashCode="2SLnDUIr1oW5BR" int2:id="4lpWoCqG">
      <int2:state int2:value="Rejected" int2:type="LegacyProofing"/>
    </int2:textHash>
    <int2:textHash int2:hashCode="lEJTJ2B+WojSSP" int2:id="4xJhndek">
      <int2:state int2:value="Rejected" int2:type="LegacyProofing"/>
    </int2:textHash>
    <int2:textHash int2:hashCode="zg1ghjRSER6JtK" int2:id="52LtkK6e">
      <int2:state int2:value="Rejected" int2:type="LegacyProofing"/>
    </int2:textHash>
    <int2:textHash int2:hashCode="ai5aLwpnQHQpCE" int2:id="5sNXbxaD">
      <int2:state int2:value="Rejected" int2:type="LegacyProofing"/>
    </int2:textHash>
    <int2:textHash int2:hashCode="nKAWqN+mG0ZpGk" int2:id="5wyceNvg">
      <int2:state int2:value="Rejected" int2:type="LegacyProofing"/>
    </int2:textHash>
    <int2:textHash int2:hashCode="OBe7ay0q4vmQaH" int2:id="6KiX4Mxw">
      <int2:state int2:value="Rejected" int2:type="LegacyProofing"/>
    </int2:textHash>
    <int2:textHash int2:hashCode="2g+TRQEErUWLkF" int2:id="6mgW2XFc">
      <int2:state int2:value="Rejected" int2:type="LegacyProofing"/>
    </int2:textHash>
    <int2:textHash int2:hashCode="UclU3GH77CL+qO" int2:id="71XCT77u">
      <int2:state int2:value="Rejected" int2:type="LegacyProofing"/>
    </int2:textHash>
    <int2:textHash int2:hashCode="bP8rQp4wLWlmFE" int2:id="8dqWLr9I">
      <int2:state int2:value="Rejected" int2:type="LegacyProofing"/>
    </int2:textHash>
    <int2:textHash int2:hashCode="pb5I14sSI703UV" int2:id="9zbiMMyf">
      <int2:state int2:value="Rejected" int2:type="LegacyProofing"/>
    </int2:textHash>
    <int2:textHash int2:hashCode="wTBwLTb7sK7WHO" int2:id="A9ElL2Ym">
      <int2:state int2:value="Rejected" int2:type="LegacyProofing"/>
    </int2:textHash>
    <int2:textHash int2:hashCode="hGRe/XfTie3KHp" int2:id="AnZwr8pC">
      <int2:state int2:value="Rejected" int2:type="LegacyProofing"/>
    </int2:textHash>
    <int2:textHash int2:hashCode="StsEDq0SFlDMa0" int2:id="BCKC01hz">
      <int2:state int2:value="Rejected" int2:type="LegacyProofing"/>
    </int2:textHash>
    <int2:textHash int2:hashCode="a+KpBwJedkh4eq" int2:id="BKDZLpKY">
      <int2:state int2:value="Rejected" int2:type="LegacyProofing"/>
    </int2:textHash>
    <int2:textHash int2:hashCode="G32u/8VdrWKlJX" int2:id="C1GBzZQV">
      <int2:state int2:value="Rejected" int2:type="LegacyProofing"/>
    </int2:textHash>
    <int2:textHash int2:hashCode="wSe7UoC01TRqSt" int2:id="C6fMCrMn">
      <int2:state int2:value="Rejected" int2:type="LegacyProofing"/>
    </int2:textHash>
    <int2:textHash int2:hashCode="C6cWEkZbVntVv9" int2:id="COsjfOHN">
      <int2:state int2:value="Rejected" int2:type="LegacyProofing"/>
    </int2:textHash>
    <int2:textHash int2:hashCode="HL5r3qlT+7C9rD" int2:id="CkZRG1dX">
      <int2:state int2:value="Rejected" int2:type="LegacyProofing"/>
    </int2:textHash>
    <int2:textHash int2:hashCode="Sf3t7YqaeJLJK+" int2:id="Ctq19oll">
      <int2:state int2:value="Rejected" int2:type="LegacyProofing"/>
    </int2:textHash>
    <int2:textHash int2:hashCode="st+uTKePHxxi5e" int2:id="D35SKFMc">
      <int2:state int2:value="Rejected" int2:type="LegacyProofing"/>
    </int2:textHash>
    <int2:textHash int2:hashCode="hrG/Kkn2p8IRj2" int2:id="DJtfmYyS">
      <int2:state int2:value="Rejected" int2:type="LegacyProofing"/>
    </int2:textHash>
    <int2:textHash int2:hashCode="COXEXR8/yUNEBa" int2:id="DUoTfQHJ">
      <int2:state int2:value="Rejected" int2:type="LegacyProofing"/>
    </int2:textHash>
    <int2:textHash int2:hashCode="RuE0ojqByF0bvX" int2:id="EP06HgdK">
      <int2:state int2:value="Rejected" int2:type="LegacyProofing"/>
    </int2:textHash>
    <int2:textHash int2:hashCode="oRK/M2vhBjCNvN" int2:id="EX4NCoi0">
      <int2:state int2:value="Rejected" int2:type="LegacyProofing"/>
    </int2:textHash>
    <int2:textHash int2:hashCode="pl4dOEXPOxCgGT" int2:id="EZidRdeu">
      <int2:state int2:value="Rejected" int2:type="LegacyProofing"/>
    </int2:textHash>
    <int2:textHash int2:hashCode="vFTK3oaez+tkRy" int2:id="GCGt25qI">
      <int2:state int2:value="Rejected" int2:type="LegacyProofing"/>
    </int2:textHash>
    <int2:textHash int2:hashCode="4GNLJma+Eeceeb" int2:id="HAWInxEN">
      <int2:state int2:value="Rejected" int2:type="LegacyProofing"/>
    </int2:textHash>
    <int2:textHash int2:hashCode="dDESzu38jfyAwx" int2:id="HByXRv7w">
      <int2:state int2:value="Rejected" int2:type="LegacyProofing"/>
    </int2:textHash>
    <int2:textHash int2:hashCode="WeDY34deXgThxF" int2:id="HGItVT5x">
      <int2:state int2:value="Rejected" int2:type="LegacyProofing"/>
    </int2:textHash>
    <int2:textHash int2:hashCode="yGfUU7HK68bUIV" int2:id="Ho8U9pXk">
      <int2:state int2:value="Rejected" int2:type="LegacyProofing"/>
    </int2:textHash>
    <int2:textHash int2:hashCode="03gl2E8VWYcLeo" int2:id="ICPS2qP6">
      <int2:state int2:value="Rejected" int2:type="LegacyProofing"/>
    </int2:textHash>
    <int2:textHash int2:hashCode="6PXsUqrVKdlUN3" int2:id="IWOnjqKZ">
      <int2:state int2:value="Rejected" int2:type="LegacyProofing"/>
    </int2:textHash>
    <int2:textHash int2:hashCode="EDMy9wcemDLx9q" int2:id="IujsB357">
      <int2:state int2:value="Rejected" int2:type="LegacyProofing"/>
    </int2:textHash>
    <int2:textHash int2:hashCode="VehNr9aZoCQfLe" int2:id="J8tM8uWm">
      <int2:state int2:value="Rejected" int2:type="LegacyProofing"/>
    </int2:textHash>
    <int2:textHash int2:hashCode="RIuUTbkY+Tm8Gp" int2:id="JBRRcCjx">
      <int2:state int2:value="Rejected" int2:type="LegacyProofing"/>
    </int2:textHash>
    <int2:textHash int2:hashCode="I7YgYVC8W7k6c5" int2:id="K5AHGPTE">
      <int2:state int2:value="Rejected" int2:type="LegacyProofing"/>
    </int2:textHash>
    <int2:textHash int2:hashCode="Ofo04RpMXUce48" int2:id="KB7CaR92">
      <int2:state int2:value="Rejected" int2:type="LegacyProofing"/>
    </int2:textHash>
    <int2:textHash int2:hashCode="k/XEYTi4EHm6gM" int2:id="Kaxbu4pK">
      <int2:state int2:value="Rejected" int2:type="LegacyProofing"/>
    </int2:textHash>
    <int2:textHash int2:hashCode="n4GMmaSEt7odN4" int2:id="LCEg081P">
      <int2:state int2:value="Rejected" int2:type="LegacyProofing"/>
    </int2:textHash>
    <int2:textHash int2:hashCode="w8IZIDTd+PLuLW" int2:id="LCWNUsC8">
      <int2:state int2:value="Rejected" int2:type="LegacyProofing"/>
    </int2:textHash>
    <int2:textHash int2:hashCode="4HB6NkBWE049Lk" int2:id="LFzo8DWx">
      <int2:state int2:value="Rejected" int2:type="LegacyProofing"/>
    </int2:textHash>
    <int2:textHash int2:hashCode="CHCoEpdUaEkssQ" int2:id="LL1N96ff">
      <int2:state int2:value="Rejected" int2:type="LegacyProofing"/>
    </int2:textHash>
    <int2:textHash int2:hashCode="6Ufmm8RZEymgVe" int2:id="LXGKwYEi">
      <int2:state int2:value="Rejected" int2:type="LegacyProofing"/>
    </int2:textHash>
    <int2:textHash int2:hashCode="MG72k4666DWcY3" int2:id="MY0R1AdR">
      <int2:state int2:value="Rejected" int2:type="LegacyProofing"/>
    </int2:textHash>
    <int2:textHash int2:hashCode="FbNBwo57YdfHPO" int2:id="McOPJ6yl">
      <int2:state int2:value="Rejected" int2:type="LegacyProofing"/>
    </int2:textHash>
    <int2:textHash int2:hashCode="Z5gZ2tTV0u0Hcl" int2:id="Mmo4HNBD">
      <int2:state int2:value="Rejected" int2:type="LegacyProofing"/>
    </int2:textHash>
    <int2:textHash int2:hashCode="nu1eg61q3L9VXi" int2:id="Mtg4du6y">
      <int2:state int2:value="Rejected" int2:type="LegacyProofing"/>
    </int2:textHash>
    <int2:textHash int2:hashCode="Aj17QmDwTIbAH+" int2:id="NDHUCt8I">
      <int2:state int2:value="Rejected" int2:type="LegacyProofing"/>
    </int2:textHash>
    <int2:textHash int2:hashCode="tTx00uE0DLWSpL" int2:id="NqKXWFcL">
      <int2:state int2:value="Rejected" int2:type="LegacyProofing"/>
    </int2:textHash>
    <int2:textHash int2:hashCode="kD2H1vUWNjamIG" int2:id="O8hqrrC1">
      <int2:state int2:value="Rejected" int2:type="LegacyProofing"/>
    </int2:textHash>
    <int2:textHash int2:hashCode="9tlTjG9WZtFM6o" int2:id="Oyh3KAwn">
      <int2:state int2:value="Rejected" int2:type="LegacyProofing"/>
    </int2:textHash>
    <int2:textHash int2:hashCode="IOdEaYAuJaxZ87" int2:id="PAGYpbKL">
      <int2:state int2:value="Rejected" int2:type="LegacyProofing"/>
    </int2:textHash>
    <int2:textHash int2:hashCode="S4qdDi/cWLal9s" int2:id="PV1oXd5V">
      <int2:state int2:value="Rejected" int2:type="LegacyProofing"/>
    </int2:textHash>
    <int2:textHash int2:hashCode="UOb+AD6roaAa5S" int2:id="QhvvkM2M">
      <int2:state int2:value="Rejected" int2:type="LegacyProofing"/>
    </int2:textHash>
    <int2:textHash int2:hashCode="Qsvj//X9fRB7JQ" int2:id="Ql5ftRCC">
      <int2:state int2:value="Rejected" int2:type="LegacyProofing"/>
    </int2:textHash>
    <int2:textHash int2:hashCode="sP+C0pUX4ouRzw" int2:id="RPjF4EQT">
      <int2:state int2:value="Rejected" int2:type="LegacyProofing"/>
    </int2:textHash>
    <int2:textHash int2:hashCode="0mmcmNzlkEbzTP" int2:id="St6uscR4">
      <int2:state int2:value="Rejected" int2:type="LegacyProofing"/>
    </int2:textHash>
    <int2:textHash int2:hashCode="Y+tEqp3+LJyB1O" int2:id="TnMk5WrY">
      <int2:state int2:value="Rejected" int2:type="LegacyProofing"/>
    </int2:textHash>
    <int2:textHash int2:hashCode="LXgjSEcxhvsmQL" int2:id="U6kneKiA">
      <int2:state int2:value="Rejected" int2:type="LegacyProofing"/>
    </int2:textHash>
    <int2:textHash int2:hashCode="7QtYE4fGMc2ecK" int2:id="UUqhqucm">
      <int2:state int2:value="Rejected" int2:type="LegacyProofing"/>
    </int2:textHash>
    <int2:textHash int2:hashCode="SRup8UdH9fdf1x" int2:id="Ul2661o8">
      <int2:state int2:value="Rejected" int2:type="LegacyProofing"/>
    </int2:textHash>
    <int2:textHash int2:hashCode="8dDq9X6+5efCEn" int2:id="Vbe4Zn8x">
      <int2:state int2:value="Rejected" int2:type="LegacyProofing"/>
    </int2:textHash>
    <int2:textHash int2:hashCode="AZ7qfMiey5d3jb" int2:id="VeTssUrL">
      <int2:state int2:value="Rejected" int2:type="LegacyProofing"/>
    </int2:textHash>
    <int2:textHash int2:hashCode="2C1JM1e5vU1mbq" int2:id="W9gKdBCO">
      <int2:state int2:value="Rejected" int2:type="LegacyProofing"/>
    </int2:textHash>
    <int2:textHash int2:hashCode="k0cm0Prc+3z7D1" int2:id="X5YxDzQR">
      <int2:state int2:value="Rejected" int2:type="LegacyProofing"/>
    </int2:textHash>
    <int2:textHash int2:hashCode="lxZ77r+BtGSbwg" int2:id="XT3legiC">
      <int2:state int2:value="Rejected" int2:type="LegacyProofing"/>
    </int2:textHash>
    <int2:textHash int2:hashCode="UT/ky73ta5Zh+F" int2:id="XjEnrBwT">
      <int2:state int2:value="Rejected" int2:type="LegacyProofing"/>
    </int2:textHash>
    <int2:textHash int2:hashCode="f22NTBt9e8Soi9" int2:id="YJl5rVj0">
      <int2:state int2:value="Rejected" int2:type="LegacyProofing"/>
    </int2:textHash>
    <int2:textHash int2:hashCode="llsyt1JaHhvdTb" int2:id="YbRCsOmm">
      <int2:state int2:value="Rejected" int2:type="LegacyProofing"/>
    </int2:textHash>
    <int2:textHash int2:hashCode="ZeHTCCz6uY9Rai" int2:id="YfiqoaGg">
      <int2:state int2:value="Rejected" int2:type="LegacyProofing"/>
    </int2:textHash>
    <int2:textHash int2:hashCode="Bk/8ne/VY+QRr4" int2:id="ZHfSm9o1">
      <int2:state int2:value="Rejected" int2:type="LegacyProofing"/>
    </int2:textHash>
    <int2:textHash int2:hashCode="oMO+ZjtmZaN57u" int2:id="ZISraFCX">
      <int2:state int2:value="Rejected" int2:type="LegacyProofing"/>
    </int2:textHash>
    <int2:textHash int2:hashCode="p/LmmkXGuiXl5a" int2:id="ZMFqtbWP">
      <int2:state int2:value="Rejected" int2:type="LegacyProofing"/>
    </int2:textHash>
    <int2:textHash int2:hashCode="g5Z2d5zBW/Z/qH" int2:id="agXdpuLo">
      <int2:state int2:value="Rejected" int2:type="LegacyProofing"/>
    </int2:textHash>
    <int2:textHash int2:hashCode="/2aAnBi6eS8rfn" int2:id="ay2IoZpg">
      <int2:state int2:value="Rejected" int2:type="LegacyProofing"/>
    </int2:textHash>
    <int2:textHash int2:hashCode="DXKPEhz+1jnTz/" int2:id="bKbrD1yo">
      <int2:state int2:value="Rejected" int2:type="LegacyProofing"/>
    </int2:textHash>
    <int2:textHash int2:hashCode="LK0cS9LVNzGj/1" int2:id="bSKBaHYP">
      <int2:state int2:value="Rejected" int2:type="LegacyProofing"/>
    </int2:textHash>
    <int2:textHash int2:hashCode="mI//37lXaEIFyu" int2:id="bXiPZtuS">
      <int2:state int2:value="Rejected" int2:type="LegacyProofing"/>
    </int2:textHash>
    <int2:textHash int2:hashCode="gbJw4xVmEQ+FoW" int2:id="bbM0lVuv">
      <int2:state int2:value="Rejected" int2:type="LegacyProofing"/>
    </int2:textHash>
    <int2:textHash int2:hashCode="o8cYABRR1AnxpD" int2:id="biTCeTsQ">
      <int2:state int2:value="Rejected" int2:type="LegacyProofing"/>
    </int2:textHash>
    <int2:textHash int2:hashCode="5DVpftlGEFuz7X" int2:id="blIp2kKO">
      <int2:state int2:value="Rejected" int2:type="LegacyProofing"/>
    </int2:textHash>
    <int2:textHash int2:hashCode="o8SGfefuHSiMHS" int2:id="bmssXZxv">
      <int2:state int2:value="Rejected" int2:type="LegacyProofing"/>
    </int2:textHash>
    <int2:textHash int2:hashCode="gmCB+sVhvT1AWB" int2:id="cutv73Zf">
      <int2:state int2:value="Rejected" int2:type="LegacyProofing"/>
    </int2:textHash>
    <int2:textHash int2:hashCode="GTYNLv+OwO6Txr" int2:id="dBEZCE3W">
      <int2:state int2:value="Rejected" int2:type="LegacyProofing"/>
    </int2:textHash>
    <int2:textHash int2:hashCode="IqTPVlf/IS9uMJ" int2:id="dk3FbO85">
      <int2:state int2:value="Rejected" int2:type="LegacyProofing"/>
    </int2:textHash>
    <int2:textHash int2:hashCode="IDLzfSE9H1jTH+" int2:id="edJNbvN9">
      <int2:state int2:value="Rejected" int2:type="LegacyProofing"/>
    </int2:textHash>
    <int2:textHash int2:hashCode="SJPqSre8FJ8C2X" int2:id="fBwuk98m">
      <int2:state int2:value="Rejected" int2:type="LegacyProofing"/>
    </int2:textHash>
    <int2:textHash int2:hashCode="9rPz8DeiO1IP+V" int2:id="gGtZORyv">
      <int2:state int2:value="Rejected" int2:type="LegacyProofing"/>
    </int2:textHash>
    <int2:textHash int2:hashCode="0w0U9IuU5njoj3" int2:id="hMPMqPlX">
      <int2:state int2:value="Rejected" int2:type="LegacyProofing"/>
    </int2:textHash>
    <int2:textHash int2:hashCode="Rsp1OM1ZQR3qbt" int2:id="hPGmJOaL">
      <int2:state int2:value="Rejected" int2:type="LegacyProofing"/>
    </int2:textHash>
    <int2:textHash int2:hashCode="wKDU1T260rFCuu" int2:id="iRPvDf46">
      <int2:state int2:value="Rejected" int2:type="LegacyProofing"/>
    </int2:textHash>
    <int2:textHash int2:hashCode="BC3EUS+j05HFFw" int2:id="ifPD8IMG">
      <int2:state int2:value="Rejected" int2:type="LegacyProofing"/>
    </int2:textHash>
    <int2:textHash int2:hashCode="uLeh8Gw7HEA57V" int2:id="jZ9kyBap">
      <int2:state int2:value="Rejected" int2:type="LegacyProofing"/>
    </int2:textHash>
    <int2:textHash int2:hashCode="G5ug4bar2Q0I4X" int2:id="jbFvYUhT">
      <int2:state int2:value="Rejected" int2:type="LegacyProofing"/>
    </int2:textHash>
    <int2:textHash int2:hashCode="p+4Ken9w2dpQ1R" int2:id="jz4yapnU">
      <int2:state int2:value="Rejected" int2:type="LegacyProofing"/>
    </int2:textHash>
    <int2:textHash int2:hashCode="Xtg9xB8VHqmcoF" int2:id="lLQXH4NA">
      <int2:state int2:value="Rejected" int2:type="LegacyProofing"/>
    </int2:textHash>
    <int2:textHash int2:hashCode="nZJSlopknHVOPM" int2:id="lWGcV41S">
      <int2:state int2:value="Rejected" int2:type="LegacyProofing"/>
    </int2:textHash>
    <int2:textHash int2:hashCode="q4GNqjbjBtVXrf" int2:id="lnpnJNPC">
      <int2:state int2:value="Rejected" int2:type="LegacyProofing"/>
    </int2:textHash>
    <int2:textHash int2:hashCode="OsSuW194apCw9b" int2:id="m76g6uHv">
      <int2:state int2:value="Rejected" int2:type="LegacyProofing"/>
    </int2:textHash>
    <int2:textHash int2:hashCode="9jNBhorX+vJedy" int2:id="mTTFt6DJ">
      <int2:state int2:value="Rejected" int2:type="LegacyProofing"/>
    </int2:textHash>
    <int2:textHash int2:hashCode="I2ow6k8BRvkyFc" int2:id="mc64Afu5">
      <int2:state int2:value="Rejected" int2:type="LegacyProofing"/>
    </int2:textHash>
    <int2:textHash int2:hashCode="2RJAf3qMxB3e7O" int2:id="mm8k5QDC">
      <int2:state int2:value="Rejected" int2:type="LegacyProofing"/>
    </int2:textHash>
    <int2:textHash int2:hashCode="VDPw00w4U5BhX9" int2:id="mwbNZbda">
      <int2:state int2:value="Rejected" int2:type="LegacyProofing"/>
    </int2:textHash>
    <int2:textHash int2:hashCode="eXH9KO2hUBRe+f" int2:id="nOM9QmlI">
      <int2:state int2:value="Rejected" int2:type="LegacyProofing"/>
    </int2:textHash>
    <int2:textHash int2:hashCode="qAHbTqt2BkSIka" int2:id="o7CSNdqh">
      <int2:state int2:value="Rejected" int2:type="LegacyProofing"/>
    </int2:textHash>
    <int2:textHash int2:hashCode="CeTTkfwc4Ybom0" int2:id="pFQkdKQu">
      <int2:state int2:value="Rejected" int2:type="LegacyProofing"/>
    </int2:textHash>
    <int2:textHash int2:hashCode="q+j4bW6q+l+l2T" int2:id="pY0htfBt">
      <int2:state int2:value="Rejected" int2:type="LegacyProofing"/>
    </int2:textHash>
    <int2:textHash int2:hashCode="Q60PhW3RkGatTn" int2:id="pp91KdfP">
      <int2:state int2:value="Rejected" int2:type="LegacyProofing"/>
    </int2:textHash>
    <int2:textHash int2:hashCode="rGQDQDAKzFuvVg" int2:id="q3spxMKK">
      <int2:state int2:value="Rejected" int2:type="LegacyProofing"/>
    </int2:textHash>
    <int2:textHash int2:hashCode="q+e4zpgJnBVV8a" int2:id="qUgzTw7y">
      <int2:state int2:value="Rejected" int2:type="LegacyProofing"/>
    </int2:textHash>
    <int2:textHash int2:hashCode="knucqVvJtz+S6H" int2:id="qlWpHoIt">
      <int2:state int2:value="Rejected" int2:type="LegacyProofing"/>
    </int2:textHash>
    <int2:textHash int2:hashCode="VBX1T0YhNgREHO" int2:id="qzicjDqg">
      <int2:state int2:value="Rejected" int2:type="LegacyProofing"/>
    </int2:textHash>
    <int2:textHash int2:hashCode="pPYYOMshpaOyKV" int2:id="rkuz1cKj">
      <int2:state int2:value="Rejected" int2:type="LegacyProofing"/>
    </int2:textHash>
    <int2:textHash int2:hashCode="CoUFn4BjjQTzFp" int2:id="s1KGZKtK">
      <int2:state int2:value="Rejected" int2:type="LegacyProofing"/>
    </int2:textHash>
    <int2:textHash int2:hashCode="CsILjsa4LoGdDk" int2:id="s9ov9hoi">
      <int2:state int2:value="Rejected" int2:type="LegacyProofing"/>
    </int2:textHash>
    <int2:textHash int2:hashCode="HPL59NQq/gshg3" int2:id="sAVvTWuG">
      <int2:state int2:value="Rejected" int2:type="LegacyProofing"/>
    </int2:textHash>
    <int2:textHash int2:hashCode="frO6maeQb9aj1/" int2:id="so7CGx6a">
      <int2:state int2:value="Rejected" int2:type="LegacyProofing"/>
    </int2:textHash>
    <int2:textHash int2:hashCode="t+NgbNg/XNguXZ" int2:id="sxQlwOM3">
      <int2:state int2:value="Rejected" int2:type="LegacyProofing"/>
    </int2:textHash>
    <int2:textHash int2:hashCode="UwODiB7hviouW/" int2:id="t3qfJ0PV">
      <int2:state int2:value="Rejected" int2:type="LegacyProofing"/>
    </int2:textHash>
    <int2:textHash int2:hashCode="7bbaDuCbPU8y9t" int2:id="tbgSgxHA">
      <int2:state int2:value="Rejected" int2:type="LegacyProofing"/>
    </int2:textHash>
    <int2:textHash int2:hashCode="xydjLDA9ZmVMY9" int2:id="u2nkQiWx">
      <int2:state int2:value="Rejected" int2:type="LegacyProofing"/>
    </int2:textHash>
    <int2:textHash int2:hashCode="XOCxJs4XU5zbR5" int2:id="u5UtkRzJ">
      <int2:state int2:value="Rejected" int2:type="LegacyProofing"/>
    </int2:textHash>
    <int2:textHash int2:hashCode="OZQ7PG6FUlO0cQ" int2:id="uMeNNMa0">
      <int2:state int2:value="Rejected" int2:type="LegacyProofing"/>
    </int2:textHash>
    <int2:textHash int2:hashCode="CB9aMh57LMqvP0" int2:id="umhvAOgc">
      <int2:state int2:value="Rejected" int2:type="LegacyProofing"/>
    </int2:textHash>
    <int2:textHash int2:hashCode="OrfIYcu+TFd36N" int2:id="uztSju9d">
      <int2:state int2:value="Rejected" int2:type="LegacyProofing"/>
    </int2:textHash>
    <int2:textHash int2:hashCode="P11R6TchQbPu9/" int2:id="v2QDR8yL">
      <int2:state int2:value="Rejected" int2:type="LegacyProofing"/>
    </int2:textHash>
    <int2:textHash int2:hashCode="rNMBweoZ5sws/s" int2:id="x1RZ454B">
      <int2:state int2:value="Rejected" int2:type="LegacyProofing"/>
    </int2:textHash>
    <int2:textHash int2:hashCode="i4CRw60agNlFzQ" int2:id="xR3UtvjQ">
      <int2:state int2:value="Rejected" int2:type="LegacyProofing"/>
    </int2:textHash>
    <int2:textHash int2:hashCode="RAB35WZQLxxdIf" int2:id="xXRX0RWi">
      <int2:state int2:value="Rejected" int2:type="LegacyProofing"/>
    </int2:textHash>
    <int2:textHash int2:hashCode="vWWzQ4A8w4U7yC" int2:id="xXZ8d56k">
      <int2:state int2:value="Rejected" int2:type="LegacyProofing"/>
    </int2:textHash>
    <int2:textHash int2:hashCode="YUy/YwaEyROPdk" int2:id="xnNr4Zx4">
      <int2:state int2:value="Rejected" int2:type="LegacyProofing"/>
    </int2:textHash>
    <int2:textHash int2:hashCode="OTfxKPwN5EpcfE" int2:id="zlapmvur">
      <int2:state int2:value="Rejected" int2:type="LegacyProofing"/>
    </int2:textHash>
    <int2:textHash int2:hashCode="WyQOut9ybk2vP9" int2:id="zvNYqpD1">
      <int2:state int2:value="Rejected" int2:type="LegacyProofing"/>
    </int2:textHash>
    <int2:bookmark int2:bookmarkName="_Int_nQMxn89O" int2:invalidationBookmarkName="" int2:hashCode="NkPdJ9i9g1wpGP" int2:id="Uld7Eqa8"/>
    <int2:bookmark int2:bookmarkName="_Int_XZAUEOrl" int2:invalidationBookmarkName="" int2:hashCode="l5hL7nvIxkEjI8" int2:id="Vjrtenvm"/>
    <int2:bookmark int2:bookmarkName="_Int_5BqCpBkW" int2:invalidationBookmarkName="" int2:hashCode="X6BySqbXmn1llJ" int2:id="dn3XTVxh"/>
    <int2:bookmark int2:bookmarkName="_Int_WUwet7Da" int2:invalidationBookmarkName="" int2:hashCode="VohwwR/1J8e84O" int2:id="pGTRx0Q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1A4"/>
    <w:multiLevelType w:val="hybridMultilevel"/>
    <w:tmpl w:val="A34895C6"/>
    <w:lvl w:ilvl="0" w:tplc="C06EBB7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A1391"/>
    <w:multiLevelType w:val="hybridMultilevel"/>
    <w:tmpl w:val="11EC0386"/>
    <w:lvl w:ilvl="0" w:tplc="5F2CA29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C6F84"/>
    <w:multiLevelType w:val="hybridMultilevel"/>
    <w:tmpl w:val="B2366278"/>
    <w:lvl w:ilvl="0" w:tplc="8F68F2BC">
      <w:start w:val="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10D6A"/>
    <w:multiLevelType w:val="hybridMultilevel"/>
    <w:tmpl w:val="89260320"/>
    <w:lvl w:ilvl="0" w:tplc="C06EBB7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543DA"/>
    <w:multiLevelType w:val="hybridMultilevel"/>
    <w:tmpl w:val="55120EFC"/>
    <w:lvl w:ilvl="0" w:tplc="0B56627A">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766700">
    <w:abstractNumId w:val="4"/>
  </w:num>
  <w:num w:numId="2" w16cid:durableId="1595824324">
    <w:abstractNumId w:val="1"/>
  </w:num>
  <w:num w:numId="3" w16cid:durableId="990017031">
    <w:abstractNumId w:val="2"/>
  </w:num>
  <w:num w:numId="4" w16cid:durableId="132529338">
    <w:abstractNumId w:val="0"/>
  </w:num>
  <w:num w:numId="5" w16cid:durableId="10769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01"/>
    <w:rsid w:val="00001301"/>
    <w:rsid w:val="00002D41"/>
    <w:rsid w:val="000045B5"/>
    <w:rsid w:val="000058CC"/>
    <w:rsid w:val="00005AE3"/>
    <w:rsid w:val="00005BF7"/>
    <w:rsid w:val="0000683E"/>
    <w:rsid w:val="00010116"/>
    <w:rsid w:val="00011920"/>
    <w:rsid w:val="00012E20"/>
    <w:rsid w:val="0001384A"/>
    <w:rsid w:val="000138E4"/>
    <w:rsid w:val="0001400B"/>
    <w:rsid w:val="0001425C"/>
    <w:rsid w:val="000148A5"/>
    <w:rsid w:val="00014C76"/>
    <w:rsid w:val="00016C7F"/>
    <w:rsid w:val="00020182"/>
    <w:rsid w:val="00020334"/>
    <w:rsid w:val="00021C0F"/>
    <w:rsid w:val="00022051"/>
    <w:rsid w:val="00024C98"/>
    <w:rsid w:val="0002545B"/>
    <w:rsid w:val="000258CE"/>
    <w:rsid w:val="000260E3"/>
    <w:rsid w:val="00027063"/>
    <w:rsid w:val="00027DF4"/>
    <w:rsid w:val="00030BFB"/>
    <w:rsid w:val="000327F7"/>
    <w:rsid w:val="0003428D"/>
    <w:rsid w:val="000344EA"/>
    <w:rsid w:val="00034B74"/>
    <w:rsid w:val="00034BA0"/>
    <w:rsid w:val="00034D1F"/>
    <w:rsid w:val="0004031C"/>
    <w:rsid w:val="000405EB"/>
    <w:rsid w:val="000415C0"/>
    <w:rsid w:val="000427F3"/>
    <w:rsid w:val="00042C8E"/>
    <w:rsid w:val="00042F36"/>
    <w:rsid w:val="0004322E"/>
    <w:rsid w:val="00045734"/>
    <w:rsid w:val="00045D5F"/>
    <w:rsid w:val="00045EC2"/>
    <w:rsid w:val="00050127"/>
    <w:rsid w:val="0005435A"/>
    <w:rsid w:val="000547C5"/>
    <w:rsid w:val="00055CC0"/>
    <w:rsid w:val="00056570"/>
    <w:rsid w:val="00056EC1"/>
    <w:rsid w:val="00057608"/>
    <w:rsid w:val="000602D2"/>
    <w:rsid w:val="0006089F"/>
    <w:rsid w:val="0006114A"/>
    <w:rsid w:val="00061ED9"/>
    <w:rsid w:val="00062921"/>
    <w:rsid w:val="0006358C"/>
    <w:rsid w:val="00064E9C"/>
    <w:rsid w:val="000651C2"/>
    <w:rsid w:val="00065B86"/>
    <w:rsid w:val="00065EB1"/>
    <w:rsid w:val="00070B3E"/>
    <w:rsid w:val="00070D6F"/>
    <w:rsid w:val="0007385F"/>
    <w:rsid w:val="0007574B"/>
    <w:rsid w:val="00075E5C"/>
    <w:rsid w:val="000777C7"/>
    <w:rsid w:val="00080497"/>
    <w:rsid w:val="0008058C"/>
    <w:rsid w:val="00081996"/>
    <w:rsid w:val="00081CA1"/>
    <w:rsid w:val="00083756"/>
    <w:rsid w:val="00084C58"/>
    <w:rsid w:val="000866DA"/>
    <w:rsid w:val="00086FCB"/>
    <w:rsid w:val="00091F5B"/>
    <w:rsid w:val="00091F95"/>
    <w:rsid w:val="00092F65"/>
    <w:rsid w:val="000933F9"/>
    <w:rsid w:val="00093AD1"/>
    <w:rsid w:val="00095361"/>
    <w:rsid w:val="000957EE"/>
    <w:rsid w:val="00095C6D"/>
    <w:rsid w:val="00096243"/>
    <w:rsid w:val="00096BD6"/>
    <w:rsid w:val="00097AAD"/>
    <w:rsid w:val="00097C1D"/>
    <w:rsid w:val="000A02EF"/>
    <w:rsid w:val="000A0CF6"/>
    <w:rsid w:val="000A1B57"/>
    <w:rsid w:val="000A5651"/>
    <w:rsid w:val="000A5A17"/>
    <w:rsid w:val="000A5A47"/>
    <w:rsid w:val="000A6483"/>
    <w:rsid w:val="000A7291"/>
    <w:rsid w:val="000B2947"/>
    <w:rsid w:val="000B3101"/>
    <w:rsid w:val="000B3342"/>
    <w:rsid w:val="000B6A13"/>
    <w:rsid w:val="000B6AEE"/>
    <w:rsid w:val="000C01C6"/>
    <w:rsid w:val="000C0A79"/>
    <w:rsid w:val="000C3566"/>
    <w:rsid w:val="000C4220"/>
    <w:rsid w:val="000C459D"/>
    <w:rsid w:val="000C57B8"/>
    <w:rsid w:val="000C5D92"/>
    <w:rsid w:val="000C5E06"/>
    <w:rsid w:val="000C5F72"/>
    <w:rsid w:val="000D1235"/>
    <w:rsid w:val="000D2435"/>
    <w:rsid w:val="000D47A6"/>
    <w:rsid w:val="000D4916"/>
    <w:rsid w:val="000D56D1"/>
    <w:rsid w:val="000E0B35"/>
    <w:rsid w:val="000E19FD"/>
    <w:rsid w:val="000E35E5"/>
    <w:rsid w:val="000E3FA9"/>
    <w:rsid w:val="000E61A5"/>
    <w:rsid w:val="000E63A9"/>
    <w:rsid w:val="000E7719"/>
    <w:rsid w:val="000F30E4"/>
    <w:rsid w:val="000F3B81"/>
    <w:rsid w:val="000F4C6F"/>
    <w:rsid w:val="000F57D0"/>
    <w:rsid w:val="000F64D7"/>
    <w:rsid w:val="000F7B98"/>
    <w:rsid w:val="000F7C91"/>
    <w:rsid w:val="000F7DDD"/>
    <w:rsid w:val="001001C1"/>
    <w:rsid w:val="00101CC8"/>
    <w:rsid w:val="0010518F"/>
    <w:rsid w:val="001055F6"/>
    <w:rsid w:val="0010580E"/>
    <w:rsid w:val="00105BF1"/>
    <w:rsid w:val="00106435"/>
    <w:rsid w:val="00107461"/>
    <w:rsid w:val="00111949"/>
    <w:rsid w:val="001123EC"/>
    <w:rsid w:val="0011445F"/>
    <w:rsid w:val="00116AE6"/>
    <w:rsid w:val="00117BF1"/>
    <w:rsid w:val="0012019E"/>
    <w:rsid w:val="001228AE"/>
    <w:rsid w:val="00123A49"/>
    <w:rsid w:val="00123EEA"/>
    <w:rsid w:val="00126125"/>
    <w:rsid w:val="00130C44"/>
    <w:rsid w:val="001317BD"/>
    <w:rsid w:val="0013475E"/>
    <w:rsid w:val="00135405"/>
    <w:rsid w:val="00135D34"/>
    <w:rsid w:val="00137AF5"/>
    <w:rsid w:val="00143322"/>
    <w:rsid w:val="00143852"/>
    <w:rsid w:val="001440EB"/>
    <w:rsid w:val="00145139"/>
    <w:rsid w:val="00145C18"/>
    <w:rsid w:val="00147354"/>
    <w:rsid w:val="00147A6F"/>
    <w:rsid w:val="001507B5"/>
    <w:rsid w:val="001537E7"/>
    <w:rsid w:val="00153B09"/>
    <w:rsid w:val="0015539A"/>
    <w:rsid w:val="00157119"/>
    <w:rsid w:val="0015767F"/>
    <w:rsid w:val="00157BF4"/>
    <w:rsid w:val="00160849"/>
    <w:rsid w:val="0016415D"/>
    <w:rsid w:val="001654CF"/>
    <w:rsid w:val="00166FFD"/>
    <w:rsid w:val="001674A1"/>
    <w:rsid w:val="00170881"/>
    <w:rsid w:val="001713BB"/>
    <w:rsid w:val="00172A9D"/>
    <w:rsid w:val="00173AF1"/>
    <w:rsid w:val="001742AF"/>
    <w:rsid w:val="001755A9"/>
    <w:rsid w:val="001805B0"/>
    <w:rsid w:val="00181B60"/>
    <w:rsid w:val="00181BCF"/>
    <w:rsid w:val="00182BB9"/>
    <w:rsid w:val="00183702"/>
    <w:rsid w:val="00184173"/>
    <w:rsid w:val="00186A7B"/>
    <w:rsid w:val="00186E03"/>
    <w:rsid w:val="00187062"/>
    <w:rsid w:val="001871FD"/>
    <w:rsid w:val="001902BE"/>
    <w:rsid w:val="00190461"/>
    <w:rsid w:val="00191EE8"/>
    <w:rsid w:val="00192DDD"/>
    <w:rsid w:val="00192E48"/>
    <w:rsid w:val="0019352E"/>
    <w:rsid w:val="00197BBC"/>
    <w:rsid w:val="001A0959"/>
    <w:rsid w:val="001A4BEC"/>
    <w:rsid w:val="001A5105"/>
    <w:rsid w:val="001A675C"/>
    <w:rsid w:val="001A6BFE"/>
    <w:rsid w:val="001A6E16"/>
    <w:rsid w:val="001B0B25"/>
    <w:rsid w:val="001B1463"/>
    <w:rsid w:val="001B2B6A"/>
    <w:rsid w:val="001B2C71"/>
    <w:rsid w:val="001B4F24"/>
    <w:rsid w:val="001B6CEB"/>
    <w:rsid w:val="001B7833"/>
    <w:rsid w:val="001C215F"/>
    <w:rsid w:val="001C2BF6"/>
    <w:rsid w:val="001C3039"/>
    <w:rsid w:val="001C6749"/>
    <w:rsid w:val="001C7DE3"/>
    <w:rsid w:val="001D2772"/>
    <w:rsid w:val="001D2C62"/>
    <w:rsid w:val="001D34F1"/>
    <w:rsid w:val="001D4711"/>
    <w:rsid w:val="001D4F36"/>
    <w:rsid w:val="001D6806"/>
    <w:rsid w:val="001D6A77"/>
    <w:rsid w:val="001D6CA3"/>
    <w:rsid w:val="001D709C"/>
    <w:rsid w:val="001E0AE0"/>
    <w:rsid w:val="001E10C0"/>
    <w:rsid w:val="001E3BFC"/>
    <w:rsid w:val="001E4829"/>
    <w:rsid w:val="001F03D8"/>
    <w:rsid w:val="001F08BA"/>
    <w:rsid w:val="001F1494"/>
    <w:rsid w:val="001F1EB3"/>
    <w:rsid w:val="001F53ED"/>
    <w:rsid w:val="001F794D"/>
    <w:rsid w:val="00200991"/>
    <w:rsid w:val="00200BE9"/>
    <w:rsid w:val="00200D76"/>
    <w:rsid w:val="002023D1"/>
    <w:rsid w:val="002028F7"/>
    <w:rsid w:val="00202CA1"/>
    <w:rsid w:val="002039E6"/>
    <w:rsid w:val="002040C8"/>
    <w:rsid w:val="00204D9C"/>
    <w:rsid w:val="00207660"/>
    <w:rsid w:val="00210698"/>
    <w:rsid w:val="002140C1"/>
    <w:rsid w:val="00214C5C"/>
    <w:rsid w:val="00215AA8"/>
    <w:rsid w:val="002161C1"/>
    <w:rsid w:val="00216C63"/>
    <w:rsid w:val="00217C5F"/>
    <w:rsid w:val="0022209D"/>
    <w:rsid w:val="00222B97"/>
    <w:rsid w:val="00223B79"/>
    <w:rsid w:val="002245B7"/>
    <w:rsid w:val="0022502C"/>
    <w:rsid w:val="00225FC4"/>
    <w:rsid w:val="00227C0C"/>
    <w:rsid w:val="00227D17"/>
    <w:rsid w:val="0023011D"/>
    <w:rsid w:val="00230A2C"/>
    <w:rsid w:val="0023231B"/>
    <w:rsid w:val="0023381F"/>
    <w:rsid w:val="00234A47"/>
    <w:rsid w:val="00235767"/>
    <w:rsid w:val="00236DB8"/>
    <w:rsid w:val="00237F87"/>
    <w:rsid w:val="00240B63"/>
    <w:rsid w:val="00241A58"/>
    <w:rsid w:val="0024279D"/>
    <w:rsid w:val="002433A4"/>
    <w:rsid w:val="00243FC0"/>
    <w:rsid w:val="00245E8E"/>
    <w:rsid w:val="00245FC1"/>
    <w:rsid w:val="002469CA"/>
    <w:rsid w:val="00250128"/>
    <w:rsid w:val="00253B4E"/>
    <w:rsid w:val="00255419"/>
    <w:rsid w:val="0025586F"/>
    <w:rsid w:val="00256859"/>
    <w:rsid w:val="00260E11"/>
    <w:rsid w:val="00261AD2"/>
    <w:rsid w:val="002621EE"/>
    <w:rsid w:val="0026381F"/>
    <w:rsid w:val="00266178"/>
    <w:rsid w:val="00266525"/>
    <w:rsid w:val="002668C6"/>
    <w:rsid w:val="002679C0"/>
    <w:rsid w:val="0026F590"/>
    <w:rsid w:val="00270405"/>
    <w:rsid w:val="002727DF"/>
    <w:rsid w:val="00272EAE"/>
    <w:rsid w:val="00276895"/>
    <w:rsid w:val="00280391"/>
    <w:rsid w:val="00280448"/>
    <w:rsid w:val="002805C7"/>
    <w:rsid w:val="00281CB6"/>
    <w:rsid w:val="00281ECC"/>
    <w:rsid w:val="00282601"/>
    <w:rsid w:val="002827E6"/>
    <w:rsid w:val="00282DC3"/>
    <w:rsid w:val="00282DFF"/>
    <w:rsid w:val="002837F6"/>
    <w:rsid w:val="002839DA"/>
    <w:rsid w:val="00284856"/>
    <w:rsid w:val="00284CE1"/>
    <w:rsid w:val="00285216"/>
    <w:rsid w:val="00285321"/>
    <w:rsid w:val="00286C54"/>
    <w:rsid w:val="002877F6"/>
    <w:rsid w:val="00290C84"/>
    <w:rsid w:val="00291D38"/>
    <w:rsid w:val="00292A66"/>
    <w:rsid w:val="002946A7"/>
    <w:rsid w:val="00297ED7"/>
    <w:rsid w:val="002A00F1"/>
    <w:rsid w:val="002A0444"/>
    <w:rsid w:val="002A0A2F"/>
    <w:rsid w:val="002A1B57"/>
    <w:rsid w:val="002A2278"/>
    <w:rsid w:val="002A3618"/>
    <w:rsid w:val="002A3A00"/>
    <w:rsid w:val="002A3AFA"/>
    <w:rsid w:val="002A51A5"/>
    <w:rsid w:val="002A5348"/>
    <w:rsid w:val="002A5638"/>
    <w:rsid w:val="002A5641"/>
    <w:rsid w:val="002A5BFC"/>
    <w:rsid w:val="002B3A32"/>
    <w:rsid w:val="002B46F9"/>
    <w:rsid w:val="002B4F6B"/>
    <w:rsid w:val="002B708B"/>
    <w:rsid w:val="002C2C01"/>
    <w:rsid w:val="002C39B8"/>
    <w:rsid w:val="002C505B"/>
    <w:rsid w:val="002C759C"/>
    <w:rsid w:val="002D0124"/>
    <w:rsid w:val="002D1072"/>
    <w:rsid w:val="002D2947"/>
    <w:rsid w:val="002D446E"/>
    <w:rsid w:val="002D64B4"/>
    <w:rsid w:val="002D7A9E"/>
    <w:rsid w:val="002D7CE4"/>
    <w:rsid w:val="002D7D31"/>
    <w:rsid w:val="002E2158"/>
    <w:rsid w:val="002E2250"/>
    <w:rsid w:val="002E702E"/>
    <w:rsid w:val="002E76CE"/>
    <w:rsid w:val="002F03FB"/>
    <w:rsid w:val="002F2C87"/>
    <w:rsid w:val="002F38FD"/>
    <w:rsid w:val="002F547E"/>
    <w:rsid w:val="002F7261"/>
    <w:rsid w:val="00300863"/>
    <w:rsid w:val="003021D1"/>
    <w:rsid w:val="003033E5"/>
    <w:rsid w:val="00307A87"/>
    <w:rsid w:val="00310A74"/>
    <w:rsid w:val="003127F0"/>
    <w:rsid w:val="00313128"/>
    <w:rsid w:val="00313BEB"/>
    <w:rsid w:val="0031428A"/>
    <w:rsid w:val="003163ED"/>
    <w:rsid w:val="00316840"/>
    <w:rsid w:val="003173CE"/>
    <w:rsid w:val="0032059B"/>
    <w:rsid w:val="00320B78"/>
    <w:rsid w:val="00320BE3"/>
    <w:rsid w:val="003212DB"/>
    <w:rsid w:val="00321ABB"/>
    <w:rsid w:val="00322B0C"/>
    <w:rsid w:val="00323B8A"/>
    <w:rsid w:val="0032446E"/>
    <w:rsid w:val="00324952"/>
    <w:rsid w:val="00326220"/>
    <w:rsid w:val="00326871"/>
    <w:rsid w:val="003307EA"/>
    <w:rsid w:val="00330A6B"/>
    <w:rsid w:val="00331338"/>
    <w:rsid w:val="00331904"/>
    <w:rsid w:val="00335E9F"/>
    <w:rsid w:val="00336B9C"/>
    <w:rsid w:val="003410A2"/>
    <w:rsid w:val="00341732"/>
    <w:rsid w:val="00341805"/>
    <w:rsid w:val="003420A4"/>
    <w:rsid w:val="003434E8"/>
    <w:rsid w:val="00343AF2"/>
    <w:rsid w:val="00343D85"/>
    <w:rsid w:val="00345C61"/>
    <w:rsid w:val="00347993"/>
    <w:rsid w:val="00347D3D"/>
    <w:rsid w:val="003514C2"/>
    <w:rsid w:val="00351C46"/>
    <w:rsid w:val="003530DD"/>
    <w:rsid w:val="003534D4"/>
    <w:rsid w:val="00355F88"/>
    <w:rsid w:val="003571BB"/>
    <w:rsid w:val="00357810"/>
    <w:rsid w:val="003607F5"/>
    <w:rsid w:val="00360E5E"/>
    <w:rsid w:val="00362CAA"/>
    <w:rsid w:val="00365E95"/>
    <w:rsid w:val="00365F87"/>
    <w:rsid w:val="0036666A"/>
    <w:rsid w:val="003667EB"/>
    <w:rsid w:val="00366CF8"/>
    <w:rsid w:val="00366DFE"/>
    <w:rsid w:val="00367B18"/>
    <w:rsid w:val="003715D9"/>
    <w:rsid w:val="003723BB"/>
    <w:rsid w:val="003744CB"/>
    <w:rsid w:val="00375590"/>
    <w:rsid w:val="00375EBC"/>
    <w:rsid w:val="00382405"/>
    <w:rsid w:val="00382412"/>
    <w:rsid w:val="00382D2E"/>
    <w:rsid w:val="00384B89"/>
    <w:rsid w:val="00384FFC"/>
    <w:rsid w:val="003874ED"/>
    <w:rsid w:val="0038752F"/>
    <w:rsid w:val="00387E41"/>
    <w:rsid w:val="00387F74"/>
    <w:rsid w:val="00391509"/>
    <w:rsid w:val="003920D9"/>
    <w:rsid w:val="00392174"/>
    <w:rsid w:val="003922C3"/>
    <w:rsid w:val="003959BB"/>
    <w:rsid w:val="00396ABC"/>
    <w:rsid w:val="00396BCB"/>
    <w:rsid w:val="003972FE"/>
    <w:rsid w:val="003A1423"/>
    <w:rsid w:val="003A41E4"/>
    <w:rsid w:val="003A58CA"/>
    <w:rsid w:val="003A6F9E"/>
    <w:rsid w:val="003A7040"/>
    <w:rsid w:val="003A7F7A"/>
    <w:rsid w:val="003B10C4"/>
    <w:rsid w:val="003B1336"/>
    <w:rsid w:val="003B18FF"/>
    <w:rsid w:val="003B33A3"/>
    <w:rsid w:val="003B3920"/>
    <w:rsid w:val="003B5585"/>
    <w:rsid w:val="003B6CB8"/>
    <w:rsid w:val="003B720B"/>
    <w:rsid w:val="003C0DBC"/>
    <w:rsid w:val="003C0EB8"/>
    <w:rsid w:val="003C2201"/>
    <w:rsid w:val="003C2C7E"/>
    <w:rsid w:val="003C2F4F"/>
    <w:rsid w:val="003C399A"/>
    <w:rsid w:val="003C5667"/>
    <w:rsid w:val="003C6266"/>
    <w:rsid w:val="003C6E65"/>
    <w:rsid w:val="003C7FF2"/>
    <w:rsid w:val="003D0B2C"/>
    <w:rsid w:val="003D1251"/>
    <w:rsid w:val="003D206E"/>
    <w:rsid w:val="003D31B0"/>
    <w:rsid w:val="003D4BF6"/>
    <w:rsid w:val="003D5A44"/>
    <w:rsid w:val="003D76C6"/>
    <w:rsid w:val="003D7754"/>
    <w:rsid w:val="003D77FB"/>
    <w:rsid w:val="003D7C48"/>
    <w:rsid w:val="003E05B9"/>
    <w:rsid w:val="003E176D"/>
    <w:rsid w:val="003E24DC"/>
    <w:rsid w:val="003E24E4"/>
    <w:rsid w:val="003F070A"/>
    <w:rsid w:val="003F0925"/>
    <w:rsid w:val="003F1112"/>
    <w:rsid w:val="003F1CBD"/>
    <w:rsid w:val="003F2D10"/>
    <w:rsid w:val="003F3CB3"/>
    <w:rsid w:val="003F3F2F"/>
    <w:rsid w:val="003F46E1"/>
    <w:rsid w:val="003F4896"/>
    <w:rsid w:val="003F6882"/>
    <w:rsid w:val="003F6DA3"/>
    <w:rsid w:val="003F75C0"/>
    <w:rsid w:val="003F773A"/>
    <w:rsid w:val="003F782F"/>
    <w:rsid w:val="003F7859"/>
    <w:rsid w:val="0040099D"/>
    <w:rsid w:val="00403080"/>
    <w:rsid w:val="0040390F"/>
    <w:rsid w:val="00406F83"/>
    <w:rsid w:val="0041141F"/>
    <w:rsid w:val="00411724"/>
    <w:rsid w:val="00411902"/>
    <w:rsid w:val="004141D8"/>
    <w:rsid w:val="0041593F"/>
    <w:rsid w:val="004161A1"/>
    <w:rsid w:val="00416D44"/>
    <w:rsid w:val="00416F26"/>
    <w:rsid w:val="004174C7"/>
    <w:rsid w:val="004175B3"/>
    <w:rsid w:val="00422303"/>
    <w:rsid w:val="00424274"/>
    <w:rsid w:val="0042444F"/>
    <w:rsid w:val="00425B15"/>
    <w:rsid w:val="0042773F"/>
    <w:rsid w:val="0043006E"/>
    <w:rsid w:val="004308EA"/>
    <w:rsid w:val="004312C8"/>
    <w:rsid w:val="004363A7"/>
    <w:rsid w:val="00436447"/>
    <w:rsid w:val="00437FB6"/>
    <w:rsid w:val="00440202"/>
    <w:rsid w:val="00440621"/>
    <w:rsid w:val="00440EB3"/>
    <w:rsid w:val="00440FA5"/>
    <w:rsid w:val="004413CD"/>
    <w:rsid w:val="00441615"/>
    <w:rsid w:val="00441DAB"/>
    <w:rsid w:val="00441F52"/>
    <w:rsid w:val="00442341"/>
    <w:rsid w:val="004468D9"/>
    <w:rsid w:val="004517DD"/>
    <w:rsid w:val="00451881"/>
    <w:rsid w:val="00451B13"/>
    <w:rsid w:val="00452333"/>
    <w:rsid w:val="004527CC"/>
    <w:rsid w:val="004528F2"/>
    <w:rsid w:val="0045313D"/>
    <w:rsid w:val="00454AF2"/>
    <w:rsid w:val="00455CEF"/>
    <w:rsid w:val="00461E69"/>
    <w:rsid w:val="0046207C"/>
    <w:rsid w:val="00462AF8"/>
    <w:rsid w:val="0046358E"/>
    <w:rsid w:val="0046377E"/>
    <w:rsid w:val="00463829"/>
    <w:rsid w:val="00464F81"/>
    <w:rsid w:val="00467514"/>
    <w:rsid w:val="0046756B"/>
    <w:rsid w:val="00467752"/>
    <w:rsid w:val="00467830"/>
    <w:rsid w:val="00467838"/>
    <w:rsid w:val="00470BA5"/>
    <w:rsid w:val="00471009"/>
    <w:rsid w:val="00471173"/>
    <w:rsid w:val="00471A99"/>
    <w:rsid w:val="00471DEE"/>
    <w:rsid w:val="0047274F"/>
    <w:rsid w:val="0047305A"/>
    <w:rsid w:val="004730BD"/>
    <w:rsid w:val="004734F1"/>
    <w:rsid w:val="00474E91"/>
    <w:rsid w:val="00480D14"/>
    <w:rsid w:val="00480F75"/>
    <w:rsid w:val="00482352"/>
    <w:rsid w:val="004823A7"/>
    <w:rsid w:val="004823E4"/>
    <w:rsid w:val="0048285F"/>
    <w:rsid w:val="0048390F"/>
    <w:rsid w:val="00485F47"/>
    <w:rsid w:val="00486E94"/>
    <w:rsid w:val="00487F0F"/>
    <w:rsid w:val="00490F11"/>
    <w:rsid w:val="004915B7"/>
    <w:rsid w:val="004916AB"/>
    <w:rsid w:val="00491F54"/>
    <w:rsid w:val="004926C0"/>
    <w:rsid w:val="00492F85"/>
    <w:rsid w:val="00495F71"/>
    <w:rsid w:val="004972B9"/>
    <w:rsid w:val="00497BB7"/>
    <w:rsid w:val="004A0A54"/>
    <w:rsid w:val="004A1BA6"/>
    <w:rsid w:val="004A21B3"/>
    <w:rsid w:val="004A55AD"/>
    <w:rsid w:val="004A59EF"/>
    <w:rsid w:val="004A5A13"/>
    <w:rsid w:val="004A79B6"/>
    <w:rsid w:val="004AE2A4"/>
    <w:rsid w:val="004B01D7"/>
    <w:rsid w:val="004B0218"/>
    <w:rsid w:val="004B0951"/>
    <w:rsid w:val="004B2899"/>
    <w:rsid w:val="004B337D"/>
    <w:rsid w:val="004B3697"/>
    <w:rsid w:val="004B394A"/>
    <w:rsid w:val="004B456B"/>
    <w:rsid w:val="004C28F0"/>
    <w:rsid w:val="004C30CA"/>
    <w:rsid w:val="004C3BB2"/>
    <w:rsid w:val="004C3FC3"/>
    <w:rsid w:val="004C4B5F"/>
    <w:rsid w:val="004C7CFE"/>
    <w:rsid w:val="004D22C4"/>
    <w:rsid w:val="004D278A"/>
    <w:rsid w:val="004D30C9"/>
    <w:rsid w:val="004D481D"/>
    <w:rsid w:val="004D5489"/>
    <w:rsid w:val="004E00B8"/>
    <w:rsid w:val="004E0489"/>
    <w:rsid w:val="004E07BC"/>
    <w:rsid w:val="004E1D7A"/>
    <w:rsid w:val="004E2EA3"/>
    <w:rsid w:val="004E5FF4"/>
    <w:rsid w:val="004E6788"/>
    <w:rsid w:val="004E70A6"/>
    <w:rsid w:val="004F11D6"/>
    <w:rsid w:val="004F1629"/>
    <w:rsid w:val="004F1837"/>
    <w:rsid w:val="004F2668"/>
    <w:rsid w:val="004F3057"/>
    <w:rsid w:val="004F4DDC"/>
    <w:rsid w:val="004F54A3"/>
    <w:rsid w:val="004F59C5"/>
    <w:rsid w:val="004F6FFD"/>
    <w:rsid w:val="00500DA2"/>
    <w:rsid w:val="00500F9B"/>
    <w:rsid w:val="00501E2B"/>
    <w:rsid w:val="00501EE3"/>
    <w:rsid w:val="005043BE"/>
    <w:rsid w:val="00511698"/>
    <w:rsid w:val="005138CC"/>
    <w:rsid w:val="005141C8"/>
    <w:rsid w:val="00514F4D"/>
    <w:rsid w:val="00521BF8"/>
    <w:rsid w:val="00522589"/>
    <w:rsid w:val="00523449"/>
    <w:rsid w:val="0052360E"/>
    <w:rsid w:val="005260F7"/>
    <w:rsid w:val="00530173"/>
    <w:rsid w:val="00532BD2"/>
    <w:rsid w:val="005360C6"/>
    <w:rsid w:val="005363B0"/>
    <w:rsid w:val="00537005"/>
    <w:rsid w:val="0053713C"/>
    <w:rsid w:val="00540303"/>
    <w:rsid w:val="00540A66"/>
    <w:rsid w:val="00540AF0"/>
    <w:rsid w:val="00543446"/>
    <w:rsid w:val="005459D1"/>
    <w:rsid w:val="005461E6"/>
    <w:rsid w:val="0054791C"/>
    <w:rsid w:val="00550E71"/>
    <w:rsid w:val="005533BA"/>
    <w:rsid w:val="00555875"/>
    <w:rsid w:val="0055705D"/>
    <w:rsid w:val="00560DC6"/>
    <w:rsid w:val="005627CE"/>
    <w:rsid w:val="0056477F"/>
    <w:rsid w:val="00564B6B"/>
    <w:rsid w:val="0056533D"/>
    <w:rsid w:val="00565EB6"/>
    <w:rsid w:val="00567558"/>
    <w:rsid w:val="00567EE5"/>
    <w:rsid w:val="005703B6"/>
    <w:rsid w:val="0057104A"/>
    <w:rsid w:val="005710DF"/>
    <w:rsid w:val="00571179"/>
    <w:rsid w:val="0057244D"/>
    <w:rsid w:val="00572D31"/>
    <w:rsid w:val="0057480A"/>
    <w:rsid w:val="00574B8E"/>
    <w:rsid w:val="00575D91"/>
    <w:rsid w:val="0057623C"/>
    <w:rsid w:val="00580AAA"/>
    <w:rsid w:val="00581E31"/>
    <w:rsid w:val="00582469"/>
    <w:rsid w:val="00582A11"/>
    <w:rsid w:val="00585EE6"/>
    <w:rsid w:val="005865A6"/>
    <w:rsid w:val="00591FF6"/>
    <w:rsid w:val="005923A2"/>
    <w:rsid w:val="0059305B"/>
    <w:rsid w:val="00593F32"/>
    <w:rsid w:val="00594727"/>
    <w:rsid w:val="00596860"/>
    <w:rsid w:val="005969D3"/>
    <w:rsid w:val="00597ACE"/>
    <w:rsid w:val="005A021A"/>
    <w:rsid w:val="005A0B1C"/>
    <w:rsid w:val="005A12A5"/>
    <w:rsid w:val="005A2183"/>
    <w:rsid w:val="005A2F19"/>
    <w:rsid w:val="005A3C14"/>
    <w:rsid w:val="005A4354"/>
    <w:rsid w:val="005A46AC"/>
    <w:rsid w:val="005A7E8B"/>
    <w:rsid w:val="005B1811"/>
    <w:rsid w:val="005B1FEE"/>
    <w:rsid w:val="005B2002"/>
    <w:rsid w:val="005B29C2"/>
    <w:rsid w:val="005B2AD3"/>
    <w:rsid w:val="005B2E3B"/>
    <w:rsid w:val="005B30B0"/>
    <w:rsid w:val="005B44BC"/>
    <w:rsid w:val="005B514A"/>
    <w:rsid w:val="005B5491"/>
    <w:rsid w:val="005B67CA"/>
    <w:rsid w:val="005B7F67"/>
    <w:rsid w:val="005C0AF7"/>
    <w:rsid w:val="005C1F6F"/>
    <w:rsid w:val="005C22EB"/>
    <w:rsid w:val="005C2B92"/>
    <w:rsid w:val="005C40ED"/>
    <w:rsid w:val="005C4422"/>
    <w:rsid w:val="005C4DCF"/>
    <w:rsid w:val="005C5B9D"/>
    <w:rsid w:val="005C6CD6"/>
    <w:rsid w:val="005C724F"/>
    <w:rsid w:val="005D0865"/>
    <w:rsid w:val="005D118E"/>
    <w:rsid w:val="005D1241"/>
    <w:rsid w:val="005D12F8"/>
    <w:rsid w:val="005D41EB"/>
    <w:rsid w:val="005D47A4"/>
    <w:rsid w:val="005D70D1"/>
    <w:rsid w:val="005D724F"/>
    <w:rsid w:val="005D7D85"/>
    <w:rsid w:val="005E0C62"/>
    <w:rsid w:val="005E189E"/>
    <w:rsid w:val="005E4A1B"/>
    <w:rsid w:val="005E7A8D"/>
    <w:rsid w:val="005E7F14"/>
    <w:rsid w:val="005F1FDB"/>
    <w:rsid w:val="005F304A"/>
    <w:rsid w:val="005F3C35"/>
    <w:rsid w:val="005F4206"/>
    <w:rsid w:val="005F4AF6"/>
    <w:rsid w:val="005F502F"/>
    <w:rsid w:val="005F53BB"/>
    <w:rsid w:val="005F57AD"/>
    <w:rsid w:val="00600224"/>
    <w:rsid w:val="00602063"/>
    <w:rsid w:val="0060228F"/>
    <w:rsid w:val="006024B0"/>
    <w:rsid w:val="0060286A"/>
    <w:rsid w:val="006028AF"/>
    <w:rsid w:val="006035B1"/>
    <w:rsid w:val="00603DA2"/>
    <w:rsid w:val="00604960"/>
    <w:rsid w:val="00610391"/>
    <w:rsid w:val="00613D65"/>
    <w:rsid w:val="006148BC"/>
    <w:rsid w:val="006152D3"/>
    <w:rsid w:val="00615A76"/>
    <w:rsid w:val="00620860"/>
    <w:rsid w:val="00621148"/>
    <w:rsid w:val="006221E5"/>
    <w:rsid w:val="006257C9"/>
    <w:rsid w:val="00626310"/>
    <w:rsid w:val="006279D9"/>
    <w:rsid w:val="0063245B"/>
    <w:rsid w:val="00632EB6"/>
    <w:rsid w:val="00634B2F"/>
    <w:rsid w:val="00636DA7"/>
    <w:rsid w:val="00636EC9"/>
    <w:rsid w:val="00636EF2"/>
    <w:rsid w:val="0063737F"/>
    <w:rsid w:val="00637AAE"/>
    <w:rsid w:val="00637E81"/>
    <w:rsid w:val="0064080E"/>
    <w:rsid w:val="00640A61"/>
    <w:rsid w:val="006421D6"/>
    <w:rsid w:val="00643FCA"/>
    <w:rsid w:val="00644A31"/>
    <w:rsid w:val="00645023"/>
    <w:rsid w:val="0064573D"/>
    <w:rsid w:val="00646CBD"/>
    <w:rsid w:val="00646FAF"/>
    <w:rsid w:val="00647DAB"/>
    <w:rsid w:val="00647F7B"/>
    <w:rsid w:val="0065096D"/>
    <w:rsid w:val="0065134C"/>
    <w:rsid w:val="00651B9F"/>
    <w:rsid w:val="00655348"/>
    <w:rsid w:val="00655E9D"/>
    <w:rsid w:val="00656FCB"/>
    <w:rsid w:val="006577B6"/>
    <w:rsid w:val="00657E50"/>
    <w:rsid w:val="006608DA"/>
    <w:rsid w:val="00663692"/>
    <w:rsid w:val="00664AA1"/>
    <w:rsid w:val="00665B8C"/>
    <w:rsid w:val="0066654F"/>
    <w:rsid w:val="00670268"/>
    <w:rsid w:val="00671347"/>
    <w:rsid w:val="0067148A"/>
    <w:rsid w:val="00672596"/>
    <w:rsid w:val="00673058"/>
    <w:rsid w:val="00673A99"/>
    <w:rsid w:val="00673EB8"/>
    <w:rsid w:val="00675870"/>
    <w:rsid w:val="00675FD4"/>
    <w:rsid w:val="00677957"/>
    <w:rsid w:val="00680275"/>
    <w:rsid w:val="00680904"/>
    <w:rsid w:val="00680D44"/>
    <w:rsid w:val="006832D4"/>
    <w:rsid w:val="00683C04"/>
    <w:rsid w:val="0068497A"/>
    <w:rsid w:val="00687C07"/>
    <w:rsid w:val="0069111B"/>
    <w:rsid w:val="00691650"/>
    <w:rsid w:val="00692349"/>
    <w:rsid w:val="00693732"/>
    <w:rsid w:val="00694E3F"/>
    <w:rsid w:val="006976E1"/>
    <w:rsid w:val="00697CE5"/>
    <w:rsid w:val="00697E47"/>
    <w:rsid w:val="006A0080"/>
    <w:rsid w:val="006A0C03"/>
    <w:rsid w:val="006A1935"/>
    <w:rsid w:val="006A24B4"/>
    <w:rsid w:val="006A2B57"/>
    <w:rsid w:val="006A40C5"/>
    <w:rsid w:val="006A4DC5"/>
    <w:rsid w:val="006A7F24"/>
    <w:rsid w:val="006B1E16"/>
    <w:rsid w:val="006B48CA"/>
    <w:rsid w:val="006B4B1D"/>
    <w:rsid w:val="006B4F72"/>
    <w:rsid w:val="006B6F6C"/>
    <w:rsid w:val="006C1490"/>
    <w:rsid w:val="006C1A7E"/>
    <w:rsid w:val="006C2EE1"/>
    <w:rsid w:val="006C4582"/>
    <w:rsid w:val="006C4CCB"/>
    <w:rsid w:val="006C622D"/>
    <w:rsid w:val="006C6FCE"/>
    <w:rsid w:val="006C7147"/>
    <w:rsid w:val="006D18E9"/>
    <w:rsid w:val="006D361E"/>
    <w:rsid w:val="006D4092"/>
    <w:rsid w:val="006D7C11"/>
    <w:rsid w:val="006D7E3E"/>
    <w:rsid w:val="006E04C7"/>
    <w:rsid w:val="006E2243"/>
    <w:rsid w:val="006E28AB"/>
    <w:rsid w:val="006E3655"/>
    <w:rsid w:val="006E3C5E"/>
    <w:rsid w:val="006E5011"/>
    <w:rsid w:val="006E51C4"/>
    <w:rsid w:val="006E57D4"/>
    <w:rsid w:val="006E7862"/>
    <w:rsid w:val="006E7C2E"/>
    <w:rsid w:val="006F0056"/>
    <w:rsid w:val="006F04CB"/>
    <w:rsid w:val="006F1617"/>
    <w:rsid w:val="006F1618"/>
    <w:rsid w:val="006F2A44"/>
    <w:rsid w:val="006F5278"/>
    <w:rsid w:val="006F5D55"/>
    <w:rsid w:val="006F6235"/>
    <w:rsid w:val="006F680D"/>
    <w:rsid w:val="006F743E"/>
    <w:rsid w:val="006F76AB"/>
    <w:rsid w:val="006F7B4C"/>
    <w:rsid w:val="006F7CE1"/>
    <w:rsid w:val="007004BA"/>
    <w:rsid w:val="00703803"/>
    <w:rsid w:val="007038D5"/>
    <w:rsid w:val="007047D2"/>
    <w:rsid w:val="00704FBB"/>
    <w:rsid w:val="007054CB"/>
    <w:rsid w:val="007056A5"/>
    <w:rsid w:val="00706863"/>
    <w:rsid w:val="00706BB7"/>
    <w:rsid w:val="00706C8D"/>
    <w:rsid w:val="00711957"/>
    <w:rsid w:val="00711B7B"/>
    <w:rsid w:val="00712D2E"/>
    <w:rsid w:val="007137C0"/>
    <w:rsid w:val="00713FD3"/>
    <w:rsid w:val="00715597"/>
    <w:rsid w:val="00716329"/>
    <w:rsid w:val="007204E3"/>
    <w:rsid w:val="0072140D"/>
    <w:rsid w:val="0072437E"/>
    <w:rsid w:val="00724391"/>
    <w:rsid w:val="00724E1B"/>
    <w:rsid w:val="00726FC0"/>
    <w:rsid w:val="00727249"/>
    <w:rsid w:val="00727EAF"/>
    <w:rsid w:val="00732250"/>
    <w:rsid w:val="007323C1"/>
    <w:rsid w:val="00734085"/>
    <w:rsid w:val="00734302"/>
    <w:rsid w:val="007345DF"/>
    <w:rsid w:val="0073545F"/>
    <w:rsid w:val="00736CF8"/>
    <w:rsid w:val="00740A3F"/>
    <w:rsid w:val="007417EB"/>
    <w:rsid w:val="00745D0B"/>
    <w:rsid w:val="00746EB6"/>
    <w:rsid w:val="007470A9"/>
    <w:rsid w:val="00751519"/>
    <w:rsid w:val="00751A45"/>
    <w:rsid w:val="00752BB9"/>
    <w:rsid w:val="007531D4"/>
    <w:rsid w:val="00754109"/>
    <w:rsid w:val="007541DC"/>
    <w:rsid w:val="00755BEB"/>
    <w:rsid w:val="007561D9"/>
    <w:rsid w:val="007563F9"/>
    <w:rsid w:val="00757AC2"/>
    <w:rsid w:val="00761B3A"/>
    <w:rsid w:val="00761DD3"/>
    <w:rsid w:val="00763399"/>
    <w:rsid w:val="00763CAA"/>
    <w:rsid w:val="00764444"/>
    <w:rsid w:val="0076495E"/>
    <w:rsid w:val="00764A61"/>
    <w:rsid w:val="00765A4C"/>
    <w:rsid w:val="00765B82"/>
    <w:rsid w:val="00766499"/>
    <w:rsid w:val="00766DA0"/>
    <w:rsid w:val="007670C5"/>
    <w:rsid w:val="00767565"/>
    <w:rsid w:val="007679D3"/>
    <w:rsid w:val="00770831"/>
    <w:rsid w:val="00770CDC"/>
    <w:rsid w:val="00770D36"/>
    <w:rsid w:val="0077179C"/>
    <w:rsid w:val="00771932"/>
    <w:rsid w:val="00773A32"/>
    <w:rsid w:val="0077501D"/>
    <w:rsid w:val="007752D9"/>
    <w:rsid w:val="00776C40"/>
    <w:rsid w:val="007777C6"/>
    <w:rsid w:val="00777DCA"/>
    <w:rsid w:val="00780BDD"/>
    <w:rsid w:val="007812E8"/>
    <w:rsid w:val="00783F80"/>
    <w:rsid w:val="00785D47"/>
    <w:rsid w:val="007866CB"/>
    <w:rsid w:val="00786713"/>
    <w:rsid w:val="007908B1"/>
    <w:rsid w:val="00792642"/>
    <w:rsid w:val="00793486"/>
    <w:rsid w:val="007945D1"/>
    <w:rsid w:val="0079464E"/>
    <w:rsid w:val="00797165"/>
    <w:rsid w:val="00797273"/>
    <w:rsid w:val="007A13FE"/>
    <w:rsid w:val="007A3769"/>
    <w:rsid w:val="007A40E0"/>
    <w:rsid w:val="007A6C37"/>
    <w:rsid w:val="007A6CE1"/>
    <w:rsid w:val="007A7685"/>
    <w:rsid w:val="007A7C3E"/>
    <w:rsid w:val="007B14A1"/>
    <w:rsid w:val="007B21AA"/>
    <w:rsid w:val="007B45AD"/>
    <w:rsid w:val="007B6430"/>
    <w:rsid w:val="007B6909"/>
    <w:rsid w:val="007B7122"/>
    <w:rsid w:val="007C01B5"/>
    <w:rsid w:val="007C06AA"/>
    <w:rsid w:val="007C11C5"/>
    <w:rsid w:val="007C13BC"/>
    <w:rsid w:val="007C32B5"/>
    <w:rsid w:val="007C4519"/>
    <w:rsid w:val="007C464B"/>
    <w:rsid w:val="007C59C9"/>
    <w:rsid w:val="007D3C48"/>
    <w:rsid w:val="007D4CA0"/>
    <w:rsid w:val="007D6AC1"/>
    <w:rsid w:val="007D7693"/>
    <w:rsid w:val="007E05DD"/>
    <w:rsid w:val="007E0632"/>
    <w:rsid w:val="007E198F"/>
    <w:rsid w:val="007E2D82"/>
    <w:rsid w:val="007E31FE"/>
    <w:rsid w:val="007E7260"/>
    <w:rsid w:val="007E7398"/>
    <w:rsid w:val="007E75FC"/>
    <w:rsid w:val="007E7BDF"/>
    <w:rsid w:val="007F0115"/>
    <w:rsid w:val="007F0177"/>
    <w:rsid w:val="007F14A7"/>
    <w:rsid w:val="007F1EB2"/>
    <w:rsid w:val="007F2C6F"/>
    <w:rsid w:val="007F6C65"/>
    <w:rsid w:val="00800376"/>
    <w:rsid w:val="00800982"/>
    <w:rsid w:val="00801CEA"/>
    <w:rsid w:val="008024E7"/>
    <w:rsid w:val="00803007"/>
    <w:rsid w:val="00803BF8"/>
    <w:rsid w:val="00805B5A"/>
    <w:rsid w:val="00805B63"/>
    <w:rsid w:val="00805F2F"/>
    <w:rsid w:val="00810220"/>
    <w:rsid w:val="00811B2E"/>
    <w:rsid w:val="0081307D"/>
    <w:rsid w:val="008143A7"/>
    <w:rsid w:val="00814B16"/>
    <w:rsid w:val="008150E4"/>
    <w:rsid w:val="00815650"/>
    <w:rsid w:val="00815786"/>
    <w:rsid w:val="00816478"/>
    <w:rsid w:val="008166CF"/>
    <w:rsid w:val="0081772B"/>
    <w:rsid w:val="008178C1"/>
    <w:rsid w:val="00817FEE"/>
    <w:rsid w:val="0082017A"/>
    <w:rsid w:val="008213C6"/>
    <w:rsid w:val="00822B44"/>
    <w:rsid w:val="008234E6"/>
    <w:rsid w:val="00823E09"/>
    <w:rsid w:val="00824081"/>
    <w:rsid w:val="00824FA2"/>
    <w:rsid w:val="0082673B"/>
    <w:rsid w:val="00831C15"/>
    <w:rsid w:val="008332F4"/>
    <w:rsid w:val="00835387"/>
    <w:rsid w:val="008361F7"/>
    <w:rsid w:val="008368CE"/>
    <w:rsid w:val="008372C2"/>
    <w:rsid w:val="00843059"/>
    <w:rsid w:val="00847F46"/>
    <w:rsid w:val="008507F4"/>
    <w:rsid w:val="00857CDA"/>
    <w:rsid w:val="008601E5"/>
    <w:rsid w:val="00860859"/>
    <w:rsid w:val="00862389"/>
    <w:rsid w:val="008628A3"/>
    <w:rsid w:val="008629A3"/>
    <w:rsid w:val="00862C84"/>
    <w:rsid w:val="008639C2"/>
    <w:rsid w:val="00863B52"/>
    <w:rsid w:val="00863ECE"/>
    <w:rsid w:val="0086472E"/>
    <w:rsid w:val="00865BBE"/>
    <w:rsid w:val="008666C5"/>
    <w:rsid w:val="00866F7B"/>
    <w:rsid w:val="00867149"/>
    <w:rsid w:val="008679B9"/>
    <w:rsid w:val="00867CB0"/>
    <w:rsid w:val="0086BDB9"/>
    <w:rsid w:val="00870541"/>
    <w:rsid w:val="0087076B"/>
    <w:rsid w:val="00870FE6"/>
    <w:rsid w:val="008719B6"/>
    <w:rsid w:val="00872FBA"/>
    <w:rsid w:val="00874582"/>
    <w:rsid w:val="008745CD"/>
    <w:rsid w:val="00874CEC"/>
    <w:rsid w:val="008755A3"/>
    <w:rsid w:val="0088257F"/>
    <w:rsid w:val="00882F76"/>
    <w:rsid w:val="00885589"/>
    <w:rsid w:val="0088579B"/>
    <w:rsid w:val="00886316"/>
    <w:rsid w:val="00886475"/>
    <w:rsid w:val="00886EC4"/>
    <w:rsid w:val="00887E6D"/>
    <w:rsid w:val="008921FA"/>
    <w:rsid w:val="00892363"/>
    <w:rsid w:val="00892642"/>
    <w:rsid w:val="00894432"/>
    <w:rsid w:val="008951D1"/>
    <w:rsid w:val="00895482"/>
    <w:rsid w:val="008967C5"/>
    <w:rsid w:val="00896B3B"/>
    <w:rsid w:val="008A1F52"/>
    <w:rsid w:val="008A261C"/>
    <w:rsid w:val="008A2E75"/>
    <w:rsid w:val="008A4D8D"/>
    <w:rsid w:val="008A69C1"/>
    <w:rsid w:val="008B45A3"/>
    <w:rsid w:val="008B625C"/>
    <w:rsid w:val="008B7A6F"/>
    <w:rsid w:val="008C0DB0"/>
    <w:rsid w:val="008C36FC"/>
    <w:rsid w:val="008C488A"/>
    <w:rsid w:val="008C6A12"/>
    <w:rsid w:val="008C6EE1"/>
    <w:rsid w:val="008C6F6B"/>
    <w:rsid w:val="008C7FA7"/>
    <w:rsid w:val="008D11DE"/>
    <w:rsid w:val="008D368C"/>
    <w:rsid w:val="008D485D"/>
    <w:rsid w:val="008D589A"/>
    <w:rsid w:val="008D5983"/>
    <w:rsid w:val="008D5D5C"/>
    <w:rsid w:val="008E401A"/>
    <w:rsid w:val="008E492B"/>
    <w:rsid w:val="008E530E"/>
    <w:rsid w:val="008E5970"/>
    <w:rsid w:val="008F054B"/>
    <w:rsid w:val="008F4853"/>
    <w:rsid w:val="008F4F5B"/>
    <w:rsid w:val="008F6CEE"/>
    <w:rsid w:val="008F7512"/>
    <w:rsid w:val="00901366"/>
    <w:rsid w:val="00901E35"/>
    <w:rsid w:val="009035E7"/>
    <w:rsid w:val="00903B14"/>
    <w:rsid w:val="00903E3E"/>
    <w:rsid w:val="00904272"/>
    <w:rsid w:val="00910AB3"/>
    <w:rsid w:val="00911D96"/>
    <w:rsid w:val="009150B7"/>
    <w:rsid w:val="0091625C"/>
    <w:rsid w:val="00920A6C"/>
    <w:rsid w:val="00924815"/>
    <w:rsid w:val="00924F3E"/>
    <w:rsid w:val="009262F3"/>
    <w:rsid w:val="00927711"/>
    <w:rsid w:val="00927FC5"/>
    <w:rsid w:val="00931C79"/>
    <w:rsid w:val="00934611"/>
    <w:rsid w:val="00934682"/>
    <w:rsid w:val="00937C36"/>
    <w:rsid w:val="0094001F"/>
    <w:rsid w:val="00940D28"/>
    <w:rsid w:val="00941128"/>
    <w:rsid w:val="00942BCC"/>
    <w:rsid w:val="009438B7"/>
    <w:rsid w:val="00944BCB"/>
    <w:rsid w:val="00945BB4"/>
    <w:rsid w:val="00946D85"/>
    <w:rsid w:val="00947BFF"/>
    <w:rsid w:val="00950157"/>
    <w:rsid w:val="00950C07"/>
    <w:rsid w:val="00950C73"/>
    <w:rsid w:val="00953F57"/>
    <w:rsid w:val="009558D6"/>
    <w:rsid w:val="0095695E"/>
    <w:rsid w:val="00957812"/>
    <w:rsid w:val="00960B55"/>
    <w:rsid w:val="009617BF"/>
    <w:rsid w:val="0096199C"/>
    <w:rsid w:val="00963568"/>
    <w:rsid w:val="00963810"/>
    <w:rsid w:val="00963DBD"/>
    <w:rsid w:val="00964C86"/>
    <w:rsid w:val="00964F58"/>
    <w:rsid w:val="00966111"/>
    <w:rsid w:val="00966BB1"/>
    <w:rsid w:val="009706FA"/>
    <w:rsid w:val="009707BF"/>
    <w:rsid w:val="009715A5"/>
    <w:rsid w:val="0097166B"/>
    <w:rsid w:val="00972384"/>
    <w:rsid w:val="0097485A"/>
    <w:rsid w:val="00975757"/>
    <w:rsid w:val="0097612F"/>
    <w:rsid w:val="00980159"/>
    <w:rsid w:val="00980548"/>
    <w:rsid w:val="00980A40"/>
    <w:rsid w:val="00980D8A"/>
    <w:rsid w:val="00984046"/>
    <w:rsid w:val="009842D7"/>
    <w:rsid w:val="00985D21"/>
    <w:rsid w:val="009901A4"/>
    <w:rsid w:val="009901E4"/>
    <w:rsid w:val="009907A3"/>
    <w:rsid w:val="009920C2"/>
    <w:rsid w:val="00992D92"/>
    <w:rsid w:val="009938BB"/>
    <w:rsid w:val="00993CC7"/>
    <w:rsid w:val="00995920"/>
    <w:rsid w:val="009966AB"/>
    <w:rsid w:val="009A2ADB"/>
    <w:rsid w:val="009A31E4"/>
    <w:rsid w:val="009A39D0"/>
    <w:rsid w:val="009A3A95"/>
    <w:rsid w:val="009A3B43"/>
    <w:rsid w:val="009A4A9F"/>
    <w:rsid w:val="009A4BA2"/>
    <w:rsid w:val="009A5C68"/>
    <w:rsid w:val="009A7AE3"/>
    <w:rsid w:val="009A7EFF"/>
    <w:rsid w:val="009B16F0"/>
    <w:rsid w:val="009B2253"/>
    <w:rsid w:val="009B54E4"/>
    <w:rsid w:val="009B60CD"/>
    <w:rsid w:val="009B68D9"/>
    <w:rsid w:val="009B78FD"/>
    <w:rsid w:val="009C0AA3"/>
    <w:rsid w:val="009C1AE4"/>
    <w:rsid w:val="009C2EF6"/>
    <w:rsid w:val="009C5E0A"/>
    <w:rsid w:val="009C7CD3"/>
    <w:rsid w:val="009D0463"/>
    <w:rsid w:val="009D20A5"/>
    <w:rsid w:val="009D2CA3"/>
    <w:rsid w:val="009D7103"/>
    <w:rsid w:val="009E07E9"/>
    <w:rsid w:val="009E1194"/>
    <w:rsid w:val="009E46D1"/>
    <w:rsid w:val="009E6DD9"/>
    <w:rsid w:val="009E7778"/>
    <w:rsid w:val="009F0593"/>
    <w:rsid w:val="009F0835"/>
    <w:rsid w:val="009F14F8"/>
    <w:rsid w:val="009F19BB"/>
    <w:rsid w:val="009F2841"/>
    <w:rsid w:val="009F395A"/>
    <w:rsid w:val="009F5904"/>
    <w:rsid w:val="009F6025"/>
    <w:rsid w:val="009F70E8"/>
    <w:rsid w:val="00A0089A"/>
    <w:rsid w:val="00A01FFD"/>
    <w:rsid w:val="00A023D9"/>
    <w:rsid w:val="00A02498"/>
    <w:rsid w:val="00A051BB"/>
    <w:rsid w:val="00A07225"/>
    <w:rsid w:val="00A07399"/>
    <w:rsid w:val="00A075BE"/>
    <w:rsid w:val="00A075DB"/>
    <w:rsid w:val="00A10AA3"/>
    <w:rsid w:val="00A12082"/>
    <w:rsid w:val="00A13A78"/>
    <w:rsid w:val="00A1444B"/>
    <w:rsid w:val="00A16C7C"/>
    <w:rsid w:val="00A16F11"/>
    <w:rsid w:val="00A203EE"/>
    <w:rsid w:val="00A210A1"/>
    <w:rsid w:val="00A21510"/>
    <w:rsid w:val="00A23482"/>
    <w:rsid w:val="00A23890"/>
    <w:rsid w:val="00A25635"/>
    <w:rsid w:val="00A30040"/>
    <w:rsid w:val="00A30298"/>
    <w:rsid w:val="00A30FC2"/>
    <w:rsid w:val="00A31A6D"/>
    <w:rsid w:val="00A32124"/>
    <w:rsid w:val="00A35433"/>
    <w:rsid w:val="00A355BA"/>
    <w:rsid w:val="00A35726"/>
    <w:rsid w:val="00A36A66"/>
    <w:rsid w:val="00A37734"/>
    <w:rsid w:val="00A42117"/>
    <w:rsid w:val="00A4309B"/>
    <w:rsid w:val="00A43411"/>
    <w:rsid w:val="00A43A57"/>
    <w:rsid w:val="00A43A8E"/>
    <w:rsid w:val="00A46744"/>
    <w:rsid w:val="00A51C80"/>
    <w:rsid w:val="00A52082"/>
    <w:rsid w:val="00A536E0"/>
    <w:rsid w:val="00A53C34"/>
    <w:rsid w:val="00A545CC"/>
    <w:rsid w:val="00A560DF"/>
    <w:rsid w:val="00A5762A"/>
    <w:rsid w:val="00A6054C"/>
    <w:rsid w:val="00A6342F"/>
    <w:rsid w:val="00A646B1"/>
    <w:rsid w:val="00A671AE"/>
    <w:rsid w:val="00A700CF"/>
    <w:rsid w:val="00A70E70"/>
    <w:rsid w:val="00A71571"/>
    <w:rsid w:val="00A72641"/>
    <w:rsid w:val="00A73994"/>
    <w:rsid w:val="00A740E9"/>
    <w:rsid w:val="00A74400"/>
    <w:rsid w:val="00A75680"/>
    <w:rsid w:val="00A7572F"/>
    <w:rsid w:val="00A7652C"/>
    <w:rsid w:val="00A84285"/>
    <w:rsid w:val="00A8572D"/>
    <w:rsid w:val="00A858C9"/>
    <w:rsid w:val="00A85CF7"/>
    <w:rsid w:val="00A85F01"/>
    <w:rsid w:val="00A86103"/>
    <w:rsid w:val="00A90664"/>
    <w:rsid w:val="00A9104E"/>
    <w:rsid w:val="00A910C2"/>
    <w:rsid w:val="00A91770"/>
    <w:rsid w:val="00A92B59"/>
    <w:rsid w:val="00A93521"/>
    <w:rsid w:val="00A93892"/>
    <w:rsid w:val="00A953FB"/>
    <w:rsid w:val="00A978B9"/>
    <w:rsid w:val="00AA1D04"/>
    <w:rsid w:val="00AA25D7"/>
    <w:rsid w:val="00AA3E22"/>
    <w:rsid w:val="00AA6101"/>
    <w:rsid w:val="00AA65D7"/>
    <w:rsid w:val="00AA6EDD"/>
    <w:rsid w:val="00AA77D8"/>
    <w:rsid w:val="00AB0848"/>
    <w:rsid w:val="00AB2380"/>
    <w:rsid w:val="00AB2E7E"/>
    <w:rsid w:val="00AB35B2"/>
    <w:rsid w:val="00AB4520"/>
    <w:rsid w:val="00AB4CB6"/>
    <w:rsid w:val="00AB4CBB"/>
    <w:rsid w:val="00AB569E"/>
    <w:rsid w:val="00AB640C"/>
    <w:rsid w:val="00AC1A16"/>
    <w:rsid w:val="00AC2607"/>
    <w:rsid w:val="00AC60CC"/>
    <w:rsid w:val="00AC70C4"/>
    <w:rsid w:val="00AC78F3"/>
    <w:rsid w:val="00AC7F17"/>
    <w:rsid w:val="00AD01FC"/>
    <w:rsid w:val="00AD12CF"/>
    <w:rsid w:val="00AD1839"/>
    <w:rsid w:val="00AD2AF4"/>
    <w:rsid w:val="00AD31B1"/>
    <w:rsid w:val="00AD4DB2"/>
    <w:rsid w:val="00AD4EA0"/>
    <w:rsid w:val="00AE00F1"/>
    <w:rsid w:val="00AE0EE7"/>
    <w:rsid w:val="00AE1060"/>
    <w:rsid w:val="00AE26B5"/>
    <w:rsid w:val="00AE3187"/>
    <w:rsid w:val="00AE5F92"/>
    <w:rsid w:val="00AE67FD"/>
    <w:rsid w:val="00AE6A18"/>
    <w:rsid w:val="00AE72F6"/>
    <w:rsid w:val="00AF0A68"/>
    <w:rsid w:val="00AF101A"/>
    <w:rsid w:val="00AF2CBD"/>
    <w:rsid w:val="00AF47A8"/>
    <w:rsid w:val="00AF7479"/>
    <w:rsid w:val="00AF76A2"/>
    <w:rsid w:val="00AF79F0"/>
    <w:rsid w:val="00B00560"/>
    <w:rsid w:val="00B00ECC"/>
    <w:rsid w:val="00B00FA4"/>
    <w:rsid w:val="00B0210A"/>
    <w:rsid w:val="00B022B6"/>
    <w:rsid w:val="00B030D5"/>
    <w:rsid w:val="00B04DD8"/>
    <w:rsid w:val="00B05593"/>
    <w:rsid w:val="00B061C5"/>
    <w:rsid w:val="00B0622F"/>
    <w:rsid w:val="00B06B75"/>
    <w:rsid w:val="00B10CA5"/>
    <w:rsid w:val="00B117A4"/>
    <w:rsid w:val="00B11DCB"/>
    <w:rsid w:val="00B12CD9"/>
    <w:rsid w:val="00B12DC6"/>
    <w:rsid w:val="00B149AE"/>
    <w:rsid w:val="00B14FD0"/>
    <w:rsid w:val="00B15001"/>
    <w:rsid w:val="00B16DCE"/>
    <w:rsid w:val="00B21925"/>
    <w:rsid w:val="00B25B54"/>
    <w:rsid w:val="00B26D4B"/>
    <w:rsid w:val="00B30512"/>
    <w:rsid w:val="00B30782"/>
    <w:rsid w:val="00B30B3A"/>
    <w:rsid w:val="00B30CE4"/>
    <w:rsid w:val="00B313D3"/>
    <w:rsid w:val="00B330B0"/>
    <w:rsid w:val="00B334D7"/>
    <w:rsid w:val="00B34323"/>
    <w:rsid w:val="00B35A4C"/>
    <w:rsid w:val="00B35C95"/>
    <w:rsid w:val="00B3631D"/>
    <w:rsid w:val="00B36FD1"/>
    <w:rsid w:val="00B40E90"/>
    <w:rsid w:val="00B41519"/>
    <w:rsid w:val="00B41BD1"/>
    <w:rsid w:val="00B42728"/>
    <w:rsid w:val="00B4368E"/>
    <w:rsid w:val="00B44142"/>
    <w:rsid w:val="00B452EA"/>
    <w:rsid w:val="00B45C6C"/>
    <w:rsid w:val="00B467EF"/>
    <w:rsid w:val="00B46965"/>
    <w:rsid w:val="00B50243"/>
    <w:rsid w:val="00B50919"/>
    <w:rsid w:val="00B50B3D"/>
    <w:rsid w:val="00B526BB"/>
    <w:rsid w:val="00B5431D"/>
    <w:rsid w:val="00B55267"/>
    <w:rsid w:val="00B55342"/>
    <w:rsid w:val="00B561C2"/>
    <w:rsid w:val="00B574EF"/>
    <w:rsid w:val="00B61ECC"/>
    <w:rsid w:val="00B63A2E"/>
    <w:rsid w:val="00B64B07"/>
    <w:rsid w:val="00B6512F"/>
    <w:rsid w:val="00B66391"/>
    <w:rsid w:val="00B66475"/>
    <w:rsid w:val="00B70D37"/>
    <w:rsid w:val="00B711AF"/>
    <w:rsid w:val="00B7153A"/>
    <w:rsid w:val="00B72523"/>
    <w:rsid w:val="00B72708"/>
    <w:rsid w:val="00B74281"/>
    <w:rsid w:val="00B745A0"/>
    <w:rsid w:val="00B745C5"/>
    <w:rsid w:val="00B74F02"/>
    <w:rsid w:val="00B75444"/>
    <w:rsid w:val="00B75539"/>
    <w:rsid w:val="00B7618B"/>
    <w:rsid w:val="00B763C7"/>
    <w:rsid w:val="00B774E8"/>
    <w:rsid w:val="00B7758E"/>
    <w:rsid w:val="00B77A6C"/>
    <w:rsid w:val="00B82E6A"/>
    <w:rsid w:val="00B833E7"/>
    <w:rsid w:val="00B840C9"/>
    <w:rsid w:val="00B84E82"/>
    <w:rsid w:val="00B85710"/>
    <w:rsid w:val="00B85821"/>
    <w:rsid w:val="00B858D9"/>
    <w:rsid w:val="00B85CB5"/>
    <w:rsid w:val="00B86969"/>
    <w:rsid w:val="00B8700D"/>
    <w:rsid w:val="00B876A5"/>
    <w:rsid w:val="00B93008"/>
    <w:rsid w:val="00B93AB5"/>
    <w:rsid w:val="00B94754"/>
    <w:rsid w:val="00B94907"/>
    <w:rsid w:val="00B94A8F"/>
    <w:rsid w:val="00B95641"/>
    <w:rsid w:val="00B976B5"/>
    <w:rsid w:val="00BA00EE"/>
    <w:rsid w:val="00BA050E"/>
    <w:rsid w:val="00BA1988"/>
    <w:rsid w:val="00BA228A"/>
    <w:rsid w:val="00BA2DC9"/>
    <w:rsid w:val="00BA3C21"/>
    <w:rsid w:val="00BB1C5F"/>
    <w:rsid w:val="00BB2367"/>
    <w:rsid w:val="00BB3637"/>
    <w:rsid w:val="00BB4934"/>
    <w:rsid w:val="00BB59FD"/>
    <w:rsid w:val="00BB5AEC"/>
    <w:rsid w:val="00BB6F8F"/>
    <w:rsid w:val="00BC078F"/>
    <w:rsid w:val="00BC0B8F"/>
    <w:rsid w:val="00BC1DF6"/>
    <w:rsid w:val="00BC205B"/>
    <w:rsid w:val="00BC2892"/>
    <w:rsid w:val="00BC2B42"/>
    <w:rsid w:val="00BC429F"/>
    <w:rsid w:val="00BC489B"/>
    <w:rsid w:val="00BC55E0"/>
    <w:rsid w:val="00BC6644"/>
    <w:rsid w:val="00BC7692"/>
    <w:rsid w:val="00BC77A5"/>
    <w:rsid w:val="00BC7CA4"/>
    <w:rsid w:val="00BD22A2"/>
    <w:rsid w:val="00BD22E4"/>
    <w:rsid w:val="00BD3D90"/>
    <w:rsid w:val="00BD4F45"/>
    <w:rsid w:val="00BD5202"/>
    <w:rsid w:val="00BD7264"/>
    <w:rsid w:val="00BE062A"/>
    <w:rsid w:val="00BE080C"/>
    <w:rsid w:val="00BE1DB5"/>
    <w:rsid w:val="00BE4B51"/>
    <w:rsid w:val="00BE6E33"/>
    <w:rsid w:val="00BE7536"/>
    <w:rsid w:val="00BF0371"/>
    <w:rsid w:val="00BF05AB"/>
    <w:rsid w:val="00BF123D"/>
    <w:rsid w:val="00BF17FC"/>
    <w:rsid w:val="00BF212A"/>
    <w:rsid w:val="00BF368E"/>
    <w:rsid w:val="00BF44EE"/>
    <w:rsid w:val="00BF4677"/>
    <w:rsid w:val="00BF4A3F"/>
    <w:rsid w:val="00BF5E62"/>
    <w:rsid w:val="00C00624"/>
    <w:rsid w:val="00C00639"/>
    <w:rsid w:val="00C00835"/>
    <w:rsid w:val="00C02B09"/>
    <w:rsid w:val="00C03627"/>
    <w:rsid w:val="00C03991"/>
    <w:rsid w:val="00C062A1"/>
    <w:rsid w:val="00C06640"/>
    <w:rsid w:val="00C06F37"/>
    <w:rsid w:val="00C07FDC"/>
    <w:rsid w:val="00C11056"/>
    <w:rsid w:val="00C1187C"/>
    <w:rsid w:val="00C11C5B"/>
    <w:rsid w:val="00C12397"/>
    <w:rsid w:val="00C13EA4"/>
    <w:rsid w:val="00C143FA"/>
    <w:rsid w:val="00C1513A"/>
    <w:rsid w:val="00C155FF"/>
    <w:rsid w:val="00C16003"/>
    <w:rsid w:val="00C176A3"/>
    <w:rsid w:val="00C22A60"/>
    <w:rsid w:val="00C22FD1"/>
    <w:rsid w:val="00C250EB"/>
    <w:rsid w:val="00C30015"/>
    <w:rsid w:val="00C300F3"/>
    <w:rsid w:val="00C35F1B"/>
    <w:rsid w:val="00C36858"/>
    <w:rsid w:val="00C368C5"/>
    <w:rsid w:val="00C36DE4"/>
    <w:rsid w:val="00C36FA6"/>
    <w:rsid w:val="00C373F5"/>
    <w:rsid w:val="00C406FA"/>
    <w:rsid w:val="00C40911"/>
    <w:rsid w:val="00C4124E"/>
    <w:rsid w:val="00C413B8"/>
    <w:rsid w:val="00C41CB2"/>
    <w:rsid w:val="00C454C5"/>
    <w:rsid w:val="00C4671C"/>
    <w:rsid w:val="00C5019C"/>
    <w:rsid w:val="00C506BC"/>
    <w:rsid w:val="00C5243C"/>
    <w:rsid w:val="00C52F83"/>
    <w:rsid w:val="00C537A3"/>
    <w:rsid w:val="00C5429D"/>
    <w:rsid w:val="00C56545"/>
    <w:rsid w:val="00C5753F"/>
    <w:rsid w:val="00C61316"/>
    <w:rsid w:val="00C624E7"/>
    <w:rsid w:val="00C62AAF"/>
    <w:rsid w:val="00C62D2F"/>
    <w:rsid w:val="00C65181"/>
    <w:rsid w:val="00C65CC1"/>
    <w:rsid w:val="00C66EB7"/>
    <w:rsid w:val="00C673C4"/>
    <w:rsid w:val="00C707C2"/>
    <w:rsid w:val="00C70F98"/>
    <w:rsid w:val="00C71D47"/>
    <w:rsid w:val="00C72452"/>
    <w:rsid w:val="00C73F54"/>
    <w:rsid w:val="00C7490B"/>
    <w:rsid w:val="00C74AAA"/>
    <w:rsid w:val="00C75F06"/>
    <w:rsid w:val="00C772E8"/>
    <w:rsid w:val="00C77CB0"/>
    <w:rsid w:val="00C77E9A"/>
    <w:rsid w:val="00C80BA7"/>
    <w:rsid w:val="00C8156C"/>
    <w:rsid w:val="00C82AA1"/>
    <w:rsid w:val="00C841BB"/>
    <w:rsid w:val="00C84302"/>
    <w:rsid w:val="00C8448D"/>
    <w:rsid w:val="00C84EFA"/>
    <w:rsid w:val="00C85598"/>
    <w:rsid w:val="00C85943"/>
    <w:rsid w:val="00C90366"/>
    <w:rsid w:val="00C91116"/>
    <w:rsid w:val="00C91A44"/>
    <w:rsid w:val="00C91D0F"/>
    <w:rsid w:val="00C92DF4"/>
    <w:rsid w:val="00C94F5E"/>
    <w:rsid w:val="00C955C9"/>
    <w:rsid w:val="00C96A36"/>
    <w:rsid w:val="00CA0CF0"/>
    <w:rsid w:val="00CA177F"/>
    <w:rsid w:val="00CA1988"/>
    <w:rsid w:val="00CA253C"/>
    <w:rsid w:val="00CA40C0"/>
    <w:rsid w:val="00CA45CC"/>
    <w:rsid w:val="00CA482D"/>
    <w:rsid w:val="00CA631A"/>
    <w:rsid w:val="00CA64E0"/>
    <w:rsid w:val="00CA6C82"/>
    <w:rsid w:val="00CA6E89"/>
    <w:rsid w:val="00CA77BE"/>
    <w:rsid w:val="00CB093A"/>
    <w:rsid w:val="00CB1DBB"/>
    <w:rsid w:val="00CB2DC4"/>
    <w:rsid w:val="00CB3B61"/>
    <w:rsid w:val="00CB67C5"/>
    <w:rsid w:val="00CC056E"/>
    <w:rsid w:val="00CC2A6A"/>
    <w:rsid w:val="00CC2CD8"/>
    <w:rsid w:val="00CC77C3"/>
    <w:rsid w:val="00CD019E"/>
    <w:rsid w:val="00CD0417"/>
    <w:rsid w:val="00CD5996"/>
    <w:rsid w:val="00CD65CD"/>
    <w:rsid w:val="00CD722A"/>
    <w:rsid w:val="00CD7BC8"/>
    <w:rsid w:val="00CE0170"/>
    <w:rsid w:val="00CE0972"/>
    <w:rsid w:val="00CE13BE"/>
    <w:rsid w:val="00CE1BAC"/>
    <w:rsid w:val="00CE29DB"/>
    <w:rsid w:val="00CE4377"/>
    <w:rsid w:val="00CE4385"/>
    <w:rsid w:val="00CE4D69"/>
    <w:rsid w:val="00CE615F"/>
    <w:rsid w:val="00CF0DE0"/>
    <w:rsid w:val="00CF2DF7"/>
    <w:rsid w:val="00CF34B7"/>
    <w:rsid w:val="00CF4A40"/>
    <w:rsid w:val="00CF4D39"/>
    <w:rsid w:val="00CF6243"/>
    <w:rsid w:val="00D012EC"/>
    <w:rsid w:val="00D029E4"/>
    <w:rsid w:val="00D05064"/>
    <w:rsid w:val="00D066EF"/>
    <w:rsid w:val="00D072DC"/>
    <w:rsid w:val="00D07983"/>
    <w:rsid w:val="00D105AD"/>
    <w:rsid w:val="00D10F2F"/>
    <w:rsid w:val="00D12677"/>
    <w:rsid w:val="00D129F6"/>
    <w:rsid w:val="00D12C0D"/>
    <w:rsid w:val="00D12D16"/>
    <w:rsid w:val="00D139F7"/>
    <w:rsid w:val="00D15DB4"/>
    <w:rsid w:val="00D201A1"/>
    <w:rsid w:val="00D204E9"/>
    <w:rsid w:val="00D21A35"/>
    <w:rsid w:val="00D229E0"/>
    <w:rsid w:val="00D23680"/>
    <w:rsid w:val="00D242D9"/>
    <w:rsid w:val="00D314AC"/>
    <w:rsid w:val="00D33483"/>
    <w:rsid w:val="00D353C2"/>
    <w:rsid w:val="00D35D20"/>
    <w:rsid w:val="00D36209"/>
    <w:rsid w:val="00D365F0"/>
    <w:rsid w:val="00D3676E"/>
    <w:rsid w:val="00D3695D"/>
    <w:rsid w:val="00D407B7"/>
    <w:rsid w:val="00D4114E"/>
    <w:rsid w:val="00D420E5"/>
    <w:rsid w:val="00D44939"/>
    <w:rsid w:val="00D45BD0"/>
    <w:rsid w:val="00D45D91"/>
    <w:rsid w:val="00D5087D"/>
    <w:rsid w:val="00D50914"/>
    <w:rsid w:val="00D50DCB"/>
    <w:rsid w:val="00D51156"/>
    <w:rsid w:val="00D51777"/>
    <w:rsid w:val="00D5182E"/>
    <w:rsid w:val="00D52733"/>
    <w:rsid w:val="00D54122"/>
    <w:rsid w:val="00D542FB"/>
    <w:rsid w:val="00D547AD"/>
    <w:rsid w:val="00D56FD5"/>
    <w:rsid w:val="00D60611"/>
    <w:rsid w:val="00D608BD"/>
    <w:rsid w:val="00D60E34"/>
    <w:rsid w:val="00D6119C"/>
    <w:rsid w:val="00D62151"/>
    <w:rsid w:val="00D6434E"/>
    <w:rsid w:val="00D6445D"/>
    <w:rsid w:val="00D6721F"/>
    <w:rsid w:val="00D704F3"/>
    <w:rsid w:val="00D72DC7"/>
    <w:rsid w:val="00D734B0"/>
    <w:rsid w:val="00D74067"/>
    <w:rsid w:val="00D75231"/>
    <w:rsid w:val="00D75C40"/>
    <w:rsid w:val="00D75DC6"/>
    <w:rsid w:val="00D76376"/>
    <w:rsid w:val="00D803FA"/>
    <w:rsid w:val="00D809B7"/>
    <w:rsid w:val="00D81CAD"/>
    <w:rsid w:val="00D827A1"/>
    <w:rsid w:val="00D82AC4"/>
    <w:rsid w:val="00D831EE"/>
    <w:rsid w:val="00D84DBB"/>
    <w:rsid w:val="00D87464"/>
    <w:rsid w:val="00D87B52"/>
    <w:rsid w:val="00D87CDC"/>
    <w:rsid w:val="00D90539"/>
    <w:rsid w:val="00D905A8"/>
    <w:rsid w:val="00D90F29"/>
    <w:rsid w:val="00D91497"/>
    <w:rsid w:val="00D91B0F"/>
    <w:rsid w:val="00D94CBF"/>
    <w:rsid w:val="00D94E97"/>
    <w:rsid w:val="00DA194C"/>
    <w:rsid w:val="00DA2498"/>
    <w:rsid w:val="00DA2D44"/>
    <w:rsid w:val="00DA34A0"/>
    <w:rsid w:val="00DA3724"/>
    <w:rsid w:val="00DA508B"/>
    <w:rsid w:val="00DA5504"/>
    <w:rsid w:val="00DA55CE"/>
    <w:rsid w:val="00DA63B8"/>
    <w:rsid w:val="00DA7419"/>
    <w:rsid w:val="00DA760E"/>
    <w:rsid w:val="00DB0535"/>
    <w:rsid w:val="00DB1094"/>
    <w:rsid w:val="00DB3710"/>
    <w:rsid w:val="00DB3AEE"/>
    <w:rsid w:val="00DB408F"/>
    <w:rsid w:val="00DB41CB"/>
    <w:rsid w:val="00DB5A41"/>
    <w:rsid w:val="00DB60F8"/>
    <w:rsid w:val="00DB68BF"/>
    <w:rsid w:val="00DC2056"/>
    <w:rsid w:val="00DC438C"/>
    <w:rsid w:val="00DC43F8"/>
    <w:rsid w:val="00DD0F44"/>
    <w:rsid w:val="00DD1204"/>
    <w:rsid w:val="00DD1EC4"/>
    <w:rsid w:val="00DD3273"/>
    <w:rsid w:val="00DD3720"/>
    <w:rsid w:val="00DD39AA"/>
    <w:rsid w:val="00DD3E50"/>
    <w:rsid w:val="00DD4767"/>
    <w:rsid w:val="00DD4A70"/>
    <w:rsid w:val="00DD55C3"/>
    <w:rsid w:val="00DD5CD2"/>
    <w:rsid w:val="00DE1580"/>
    <w:rsid w:val="00DE248D"/>
    <w:rsid w:val="00DE2644"/>
    <w:rsid w:val="00DE31C2"/>
    <w:rsid w:val="00DE3861"/>
    <w:rsid w:val="00DE47BC"/>
    <w:rsid w:val="00DE4A84"/>
    <w:rsid w:val="00DE752D"/>
    <w:rsid w:val="00DF004C"/>
    <w:rsid w:val="00DF0D7D"/>
    <w:rsid w:val="00DF1629"/>
    <w:rsid w:val="00DF2C34"/>
    <w:rsid w:val="00DF360C"/>
    <w:rsid w:val="00DF4DE8"/>
    <w:rsid w:val="00DF560A"/>
    <w:rsid w:val="00DF5E96"/>
    <w:rsid w:val="00DF6A2F"/>
    <w:rsid w:val="00DF7860"/>
    <w:rsid w:val="00DF78C0"/>
    <w:rsid w:val="00DF7F47"/>
    <w:rsid w:val="00E00253"/>
    <w:rsid w:val="00E00DBE"/>
    <w:rsid w:val="00E02A72"/>
    <w:rsid w:val="00E07204"/>
    <w:rsid w:val="00E10047"/>
    <w:rsid w:val="00E118BB"/>
    <w:rsid w:val="00E11DC1"/>
    <w:rsid w:val="00E12F51"/>
    <w:rsid w:val="00E164DD"/>
    <w:rsid w:val="00E1779D"/>
    <w:rsid w:val="00E17A8F"/>
    <w:rsid w:val="00E20DF4"/>
    <w:rsid w:val="00E213B4"/>
    <w:rsid w:val="00E2205C"/>
    <w:rsid w:val="00E240A8"/>
    <w:rsid w:val="00E25260"/>
    <w:rsid w:val="00E254A3"/>
    <w:rsid w:val="00E26B5A"/>
    <w:rsid w:val="00E2789D"/>
    <w:rsid w:val="00E30A1D"/>
    <w:rsid w:val="00E320F5"/>
    <w:rsid w:val="00E32F61"/>
    <w:rsid w:val="00E34EBA"/>
    <w:rsid w:val="00E35044"/>
    <w:rsid w:val="00E35594"/>
    <w:rsid w:val="00E35A21"/>
    <w:rsid w:val="00E36E70"/>
    <w:rsid w:val="00E37CF7"/>
    <w:rsid w:val="00E40F17"/>
    <w:rsid w:val="00E41B06"/>
    <w:rsid w:val="00E4242A"/>
    <w:rsid w:val="00E434CF"/>
    <w:rsid w:val="00E4465F"/>
    <w:rsid w:val="00E4569D"/>
    <w:rsid w:val="00E45FE8"/>
    <w:rsid w:val="00E5091D"/>
    <w:rsid w:val="00E50990"/>
    <w:rsid w:val="00E509CD"/>
    <w:rsid w:val="00E51439"/>
    <w:rsid w:val="00E51C64"/>
    <w:rsid w:val="00E520F8"/>
    <w:rsid w:val="00E52EBD"/>
    <w:rsid w:val="00E54CFC"/>
    <w:rsid w:val="00E54F1F"/>
    <w:rsid w:val="00E55563"/>
    <w:rsid w:val="00E56F93"/>
    <w:rsid w:val="00E57CF8"/>
    <w:rsid w:val="00E5906E"/>
    <w:rsid w:val="00E60975"/>
    <w:rsid w:val="00E64C2C"/>
    <w:rsid w:val="00E67D25"/>
    <w:rsid w:val="00E70032"/>
    <w:rsid w:val="00E70C33"/>
    <w:rsid w:val="00E711E2"/>
    <w:rsid w:val="00E724AB"/>
    <w:rsid w:val="00E725E6"/>
    <w:rsid w:val="00E72F2A"/>
    <w:rsid w:val="00E7406E"/>
    <w:rsid w:val="00E743D6"/>
    <w:rsid w:val="00E7499C"/>
    <w:rsid w:val="00E75181"/>
    <w:rsid w:val="00E75463"/>
    <w:rsid w:val="00E76CE1"/>
    <w:rsid w:val="00E77790"/>
    <w:rsid w:val="00E806F3"/>
    <w:rsid w:val="00E811D6"/>
    <w:rsid w:val="00E81418"/>
    <w:rsid w:val="00E83899"/>
    <w:rsid w:val="00E842F1"/>
    <w:rsid w:val="00E84AD5"/>
    <w:rsid w:val="00E856B1"/>
    <w:rsid w:val="00E857BF"/>
    <w:rsid w:val="00E85E6D"/>
    <w:rsid w:val="00E86C49"/>
    <w:rsid w:val="00E876D7"/>
    <w:rsid w:val="00E87E84"/>
    <w:rsid w:val="00E90A6C"/>
    <w:rsid w:val="00E90B3B"/>
    <w:rsid w:val="00E915DF"/>
    <w:rsid w:val="00E961C9"/>
    <w:rsid w:val="00EA0AE3"/>
    <w:rsid w:val="00EA10ED"/>
    <w:rsid w:val="00EA1ACD"/>
    <w:rsid w:val="00EA2377"/>
    <w:rsid w:val="00EA23DE"/>
    <w:rsid w:val="00EA2F15"/>
    <w:rsid w:val="00EA36A6"/>
    <w:rsid w:val="00EA670A"/>
    <w:rsid w:val="00EA76EB"/>
    <w:rsid w:val="00EB00EF"/>
    <w:rsid w:val="00EB1452"/>
    <w:rsid w:val="00EB2955"/>
    <w:rsid w:val="00EB32C1"/>
    <w:rsid w:val="00EB3E66"/>
    <w:rsid w:val="00EB415A"/>
    <w:rsid w:val="00EB43E1"/>
    <w:rsid w:val="00EB4500"/>
    <w:rsid w:val="00EB48F7"/>
    <w:rsid w:val="00EB53AD"/>
    <w:rsid w:val="00EB5F9A"/>
    <w:rsid w:val="00EB7E7F"/>
    <w:rsid w:val="00EC03FF"/>
    <w:rsid w:val="00EC2300"/>
    <w:rsid w:val="00EC3B76"/>
    <w:rsid w:val="00EC4AB1"/>
    <w:rsid w:val="00EC4C45"/>
    <w:rsid w:val="00EC5491"/>
    <w:rsid w:val="00EC58DF"/>
    <w:rsid w:val="00EC6684"/>
    <w:rsid w:val="00EC6F1E"/>
    <w:rsid w:val="00ED0391"/>
    <w:rsid w:val="00ED0972"/>
    <w:rsid w:val="00ED0EE4"/>
    <w:rsid w:val="00ED12E4"/>
    <w:rsid w:val="00ED1CF2"/>
    <w:rsid w:val="00ED1F66"/>
    <w:rsid w:val="00ED29F0"/>
    <w:rsid w:val="00ED3656"/>
    <w:rsid w:val="00ED640E"/>
    <w:rsid w:val="00ED6A8B"/>
    <w:rsid w:val="00ED7B0F"/>
    <w:rsid w:val="00EE010A"/>
    <w:rsid w:val="00EE03EF"/>
    <w:rsid w:val="00EE5226"/>
    <w:rsid w:val="00EE5273"/>
    <w:rsid w:val="00EF2E11"/>
    <w:rsid w:val="00EF37F1"/>
    <w:rsid w:val="00EF3FE4"/>
    <w:rsid w:val="00EF5071"/>
    <w:rsid w:val="00EF5F38"/>
    <w:rsid w:val="00EF623E"/>
    <w:rsid w:val="00EF624F"/>
    <w:rsid w:val="00EF6894"/>
    <w:rsid w:val="00EF7CCD"/>
    <w:rsid w:val="00F01086"/>
    <w:rsid w:val="00F01705"/>
    <w:rsid w:val="00F02BE9"/>
    <w:rsid w:val="00F0338C"/>
    <w:rsid w:val="00F04004"/>
    <w:rsid w:val="00F042CC"/>
    <w:rsid w:val="00F05858"/>
    <w:rsid w:val="00F05B54"/>
    <w:rsid w:val="00F0792D"/>
    <w:rsid w:val="00F1019E"/>
    <w:rsid w:val="00F1054E"/>
    <w:rsid w:val="00F110F1"/>
    <w:rsid w:val="00F1432C"/>
    <w:rsid w:val="00F177E6"/>
    <w:rsid w:val="00F17BF3"/>
    <w:rsid w:val="00F24458"/>
    <w:rsid w:val="00F258DE"/>
    <w:rsid w:val="00F30094"/>
    <w:rsid w:val="00F30437"/>
    <w:rsid w:val="00F31205"/>
    <w:rsid w:val="00F31381"/>
    <w:rsid w:val="00F3258A"/>
    <w:rsid w:val="00F343CD"/>
    <w:rsid w:val="00F3529F"/>
    <w:rsid w:val="00F3536C"/>
    <w:rsid w:val="00F42D0B"/>
    <w:rsid w:val="00F433A9"/>
    <w:rsid w:val="00F43B98"/>
    <w:rsid w:val="00F43F3D"/>
    <w:rsid w:val="00F51ACD"/>
    <w:rsid w:val="00F520FC"/>
    <w:rsid w:val="00F53177"/>
    <w:rsid w:val="00F532BE"/>
    <w:rsid w:val="00F54DFC"/>
    <w:rsid w:val="00F5663A"/>
    <w:rsid w:val="00F56DD2"/>
    <w:rsid w:val="00F5719B"/>
    <w:rsid w:val="00F57399"/>
    <w:rsid w:val="00F57DA2"/>
    <w:rsid w:val="00F62F54"/>
    <w:rsid w:val="00F6331C"/>
    <w:rsid w:val="00F64BA1"/>
    <w:rsid w:val="00F64F02"/>
    <w:rsid w:val="00F6561E"/>
    <w:rsid w:val="00F65800"/>
    <w:rsid w:val="00F65FB5"/>
    <w:rsid w:val="00F6665F"/>
    <w:rsid w:val="00F71311"/>
    <w:rsid w:val="00F71333"/>
    <w:rsid w:val="00F72E8B"/>
    <w:rsid w:val="00F7388E"/>
    <w:rsid w:val="00F75451"/>
    <w:rsid w:val="00F81D95"/>
    <w:rsid w:val="00F85725"/>
    <w:rsid w:val="00F85F31"/>
    <w:rsid w:val="00F863C9"/>
    <w:rsid w:val="00F87C4F"/>
    <w:rsid w:val="00F90519"/>
    <w:rsid w:val="00F9342D"/>
    <w:rsid w:val="00F93BBA"/>
    <w:rsid w:val="00F9460D"/>
    <w:rsid w:val="00F94AE4"/>
    <w:rsid w:val="00F95028"/>
    <w:rsid w:val="00F95BC0"/>
    <w:rsid w:val="00F96C13"/>
    <w:rsid w:val="00F97155"/>
    <w:rsid w:val="00FA1ED3"/>
    <w:rsid w:val="00FA29AB"/>
    <w:rsid w:val="00FA3631"/>
    <w:rsid w:val="00FA3F36"/>
    <w:rsid w:val="00FA5F4E"/>
    <w:rsid w:val="00FA60C7"/>
    <w:rsid w:val="00FA69C0"/>
    <w:rsid w:val="00FA6B66"/>
    <w:rsid w:val="00FA710C"/>
    <w:rsid w:val="00FB0D53"/>
    <w:rsid w:val="00FB0EA4"/>
    <w:rsid w:val="00FB1893"/>
    <w:rsid w:val="00FB2301"/>
    <w:rsid w:val="00FB62D9"/>
    <w:rsid w:val="00FB6FD0"/>
    <w:rsid w:val="00FB775A"/>
    <w:rsid w:val="00FC06D8"/>
    <w:rsid w:val="00FC125E"/>
    <w:rsid w:val="00FC1A3A"/>
    <w:rsid w:val="00FC21B6"/>
    <w:rsid w:val="00FC32B7"/>
    <w:rsid w:val="00FC3C41"/>
    <w:rsid w:val="00FC5AAD"/>
    <w:rsid w:val="00FC5CB5"/>
    <w:rsid w:val="00FC6B64"/>
    <w:rsid w:val="00FC6D26"/>
    <w:rsid w:val="00FC7050"/>
    <w:rsid w:val="00FD02BF"/>
    <w:rsid w:val="00FD0AD3"/>
    <w:rsid w:val="00FD0E1C"/>
    <w:rsid w:val="00FD1549"/>
    <w:rsid w:val="00FD16D0"/>
    <w:rsid w:val="00FD239D"/>
    <w:rsid w:val="00FD425D"/>
    <w:rsid w:val="00FD432F"/>
    <w:rsid w:val="00FD4B72"/>
    <w:rsid w:val="00FD4CDC"/>
    <w:rsid w:val="00FD5A80"/>
    <w:rsid w:val="00FD5F6F"/>
    <w:rsid w:val="00FD7962"/>
    <w:rsid w:val="00FD7B43"/>
    <w:rsid w:val="00FE02DD"/>
    <w:rsid w:val="00FE0F76"/>
    <w:rsid w:val="00FE296B"/>
    <w:rsid w:val="00FE2E71"/>
    <w:rsid w:val="00FF0C36"/>
    <w:rsid w:val="00FF1069"/>
    <w:rsid w:val="00FF2CB3"/>
    <w:rsid w:val="00FF2E7B"/>
    <w:rsid w:val="00FF4295"/>
    <w:rsid w:val="00FF503A"/>
    <w:rsid w:val="00FF50B2"/>
    <w:rsid w:val="00FF5D84"/>
    <w:rsid w:val="00FF6438"/>
    <w:rsid w:val="00FF679A"/>
    <w:rsid w:val="00FF7B5F"/>
    <w:rsid w:val="00FF7E3A"/>
    <w:rsid w:val="01019B33"/>
    <w:rsid w:val="010B5732"/>
    <w:rsid w:val="012D24C8"/>
    <w:rsid w:val="013C26DB"/>
    <w:rsid w:val="0161CFA6"/>
    <w:rsid w:val="0170C285"/>
    <w:rsid w:val="017D05B4"/>
    <w:rsid w:val="0197A381"/>
    <w:rsid w:val="01BE525A"/>
    <w:rsid w:val="01E26EDC"/>
    <w:rsid w:val="01E8FAA1"/>
    <w:rsid w:val="01FD4AB1"/>
    <w:rsid w:val="026C5CBA"/>
    <w:rsid w:val="027E81BB"/>
    <w:rsid w:val="02EDA90D"/>
    <w:rsid w:val="032ED649"/>
    <w:rsid w:val="03329FFC"/>
    <w:rsid w:val="039905BB"/>
    <w:rsid w:val="03C68199"/>
    <w:rsid w:val="041B62A6"/>
    <w:rsid w:val="049690F8"/>
    <w:rsid w:val="04C9D4D2"/>
    <w:rsid w:val="04D8033D"/>
    <w:rsid w:val="05770ACC"/>
    <w:rsid w:val="057C55F5"/>
    <w:rsid w:val="05F45B72"/>
    <w:rsid w:val="05FC8C27"/>
    <w:rsid w:val="063FA0BD"/>
    <w:rsid w:val="065AAB41"/>
    <w:rsid w:val="0676087C"/>
    <w:rsid w:val="0680591F"/>
    <w:rsid w:val="06A883AF"/>
    <w:rsid w:val="06E107C4"/>
    <w:rsid w:val="0715650E"/>
    <w:rsid w:val="07225AAF"/>
    <w:rsid w:val="073D12CD"/>
    <w:rsid w:val="075600E2"/>
    <w:rsid w:val="075860A8"/>
    <w:rsid w:val="075F96D3"/>
    <w:rsid w:val="0762E8D8"/>
    <w:rsid w:val="079C66F2"/>
    <w:rsid w:val="07BE24D8"/>
    <w:rsid w:val="0844D025"/>
    <w:rsid w:val="08813300"/>
    <w:rsid w:val="088593B6"/>
    <w:rsid w:val="08B1728B"/>
    <w:rsid w:val="08BF9EF3"/>
    <w:rsid w:val="08E55131"/>
    <w:rsid w:val="08E882F7"/>
    <w:rsid w:val="08EE9E82"/>
    <w:rsid w:val="097F2498"/>
    <w:rsid w:val="09859291"/>
    <w:rsid w:val="0A09DBFD"/>
    <w:rsid w:val="0A514176"/>
    <w:rsid w:val="0A65697F"/>
    <w:rsid w:val="0A75D256"/>
    <w:rsid w:val="0A7B4DC2"/>
    <w:rsid w:val="0ADAFF94"/>
    <w:rsid w:val="0B0521EA"/>
    <w:rsid w:val="0B138D9C"/>
    <w:rsid w:val="0B17F29E"/>
    <w:rsid w:val="0B494AAA"/>
    <w:rsid w:val="0B4AE5F8"/>
    <w:rsid w:val="0BB963DD"/>
    <w:rsid w:val="0BCCB7E3"/>
    <w:rsid w:val="0BFE364A"/>
    <w:rsid w:val="0BFF5ADB"/>
    <w:rsid w:val="0C290A42"/>
    <w:rsid w:val="0C331A2E"/>
    <w:rsid w:val="0C51FC7D"/>
    <w:rsid w:val="0C5411A7"/>
    <w:rsid w:val="0C9A925E"/>
    <w:rsid w:val="0CA45044"/>
    <w:rsid w:val="0CA9C239"/>
    <w:rsid w:val="0CBA1C3C"/>
    <w:rsid w:val="0CCE6E2A"/>
    <w:rsid w:val="0D06AAAC"/>
    <w:rsid w:val="0D25AA5D"/>
    <w:rsid w:val="0D6738FF"/>
    <w:rsid w:val="0D7BBC14"/>
    <w:rsid w:val="0DB37B4E"/>
    <w:rsid w:val="0DED02F4"/>
    <w:rsid w:val="0DF28019"/>
    <w:rsid w:val="0E22721A"/>
    <w:rsid w:val="0E2B3B4D"/>
    <w:rsid w:val="0E7EE583"/>
    <w:rsid w:val="0E80EB6C"/>
    <w:rsid w:val="0E87157D"/>
    <w:rsid w:val="0E93D6CD"/>
    <w:rsid w:val="0F08EDA1"/>
    <w:rsid w:val="0F22583F"/>
    <w:rsid w:val="0F3152BE"/>
    <w:rsid w:val="0F674F2E"/>
    <w:rsid w:val="0F7777A2"/>
    <w:rsid w:val="0F9BD494"/>
    <w:rsid w:val="0FE11896"/>
    <w:rsid w:val="0FE365D1"/>
    <w:rsid w:val="0FE461F0"/>
    <w:rsid w:val="100CEE55"/>
    <w:rsid w:val="101173F0"/>
    <w:rsid w:val="1021F8BF"/>
    <w:rsid w:val="1028553F"/>
    <w:rsid w:val="107C6413"/>
    <w:rsid w:val="10828BED"/>
    <w:rsid w:val="10C204D5"/>
    <w:rsid w:val="10ECB9B9"/>
    <w:rsid w:val="10FDDD26"/>
    <w:rsid w:val="10FFC590"/>
    <w:rsid w:val="110324F2"/>
    <w:rsid w:val="1111831A"/>
    <w:rsid w:val="112168AA"/>
    <w:rsid w:val="115BE191"/>
    <w:rsid w:val="115E70EB"/>
    <w:rsid w:val="118B44CE"/>
    <w:rsid w:val="119E03BB"/>
    <w:rsid w:val="11CFC309"/>
    <w:rsid w:val="11E3AF0E"/>
    <w:rsid w:val="11F0186E"/>
    <w:rsid w:val="11FB750E"/>
    <w:rsid w:val="12032FC3"/>
    <w:rsid w:val="12087B63"/>
    <w:rsid w:val="12551A8E"/>
    <w:rsid w:val="1260201F"/>
    <w:rsid w:val="12685C08"/>
    <w:rsid w:val="1286EC71"/>
    <w:rsid w:val="129D5C59"/>
    <w:rsid w:val="12BCA7CF"/>
    <w:rsid w:val="12D35361"/>
    <w:rsid w:val="12D611C0"/>
    <w:rsid w:val="12F7B1F2"/>
    <w:rsid w:val="1307B2A2"/>
    <w:rsid w:val="133B8789"/>
    <w:rsid w:val="1344E444"/>
    <w:rsid w:val="13554379"/>
    <w:rsid w:val="135F2D1F"/>
    <w:rsid w:val="13919ACC"/>
    <w:rsid w:val="1420D721"/>
    <w:rsid w:val="1423C303"/>
    <w:rsid w:val="142FF063"/>
    <w:rsid w:val="145682FC"/>
    <w:rsid w:val="149201C9"/>
    <w:rsid w:val="1492C317"/>
    <w:rsid w:val="14A66EC7"/>
    <w:rsid w:val="14EC8B4A"/>
    <w:rsid w:val="14ED8769"/>
    <w:rsid w:val="14F113DA"/>
    <w:rsid w:val="15263117"/>
    <w:rsid w:val="1552327A"/>
    <w:rsid w:val="158F6EB4"/>
    <w:rsid w:val="15D739D4"/>
    <w:rsid w:val="160A2CB7"/>
    <w:rsid w:val="165C2813"/>
    <w:rsid w:val="1662B437"/>
    <w:rsid w:val="166C8C47"/>
    <w:rsid w:val="1670CF0B"/>
    <w:rsid w:val="16794AD0"/>
    <w:rsid w:val="16EF4E58"/>
    <w:rsid w:val="170B591D"/>
    <w:rsid w:val="1727E516"/>
    <w:rsid w:val="173C7E2E"/>
    <w:rsid w:val="17630931"/>
    <w:rsid w:val="177FE134"/>
    <w:rsid w:val="178EA4F2"/>
    <w:rsid w:val="179EC71D"/>
    <w:rsid w:val="17A82827"/>
    <w:rsid w:val="17CAC880"/>
    <w:rsid w:val="17D137E8"/>
    <w:rsid w:val="17E2ABA9"/>
    <w:rsid w:val="17EA7283"/>
    <w:rsid w:val="1828B49C"/>
    <w:rsid w:val="18CD53D4"/>
    <w:rsid w:val="18CF40C7"/>
    <w:rsid w:val="18CFEE6A"/>
    <w:rsid w:val="1903C62D"/>
    <w:rsid w:val="1904F51D"/>
    <w:rsid w:val="1923A46D"/>
    <w:rsid w:val="1931A9FA"/>
    <w:rsid w:val="1948ABC3"/>
    <w:rsid w:val="19815690"/>
    <w:rsid w:val="1982EB61"/>
    <w:rsid w:val="19C484FD"/>
    <w:rsid w:val="1A223DA5"/>
    <w:rsid w:val="1A24137E"/>
    <w:rsid w:val="1A567C52"/>
    <w:rsid w:val="1A5B3056"/>
    <w:rsid w:val="1A7EA282"/>
    <w:rsid w:val="1A9B2E7B"/>
    <w:rsid w:val="1AB548E5"/>
    <w:rsid w:val="1AEDC9D4"/>
    <w:rsid w:val="1B149B88"/>
    <w:rsid w:val="1B9CA10C"/>
    <w:rsid w:val="1BA3F61F"/>
    <w:rsid w:val="1BA5C411"/>
    <w:rsid w:val="1BC9186F"/>
    <w:rsid w:val="1BC9915B"/>
    <w:rsid w:val="1BF9EE40"/>
    <w:rsid w:val="1C22F280"/>
    <w:rsid w:val="1C2859E3"/>
    <w:rsid w:val="1C44AB6C"/>
    <w:rsid w:val="1C6C8B3A"/>
    <w:rsid w:val="1C74C108"/>
    <w:rsid w:val="1CA7EC96"/>
    <w:rsid w:val="1CACAB4B"/>
    <w:rsid w:val="1CBED189"/>
    <w:rsid w:val="1CE68A32"/>
    <w:rsid w:val="1D16ECAA"/>
    <w:rsid w:val="1D2BBDEE"/>
    <w:rsid w:val="1D430002"/>
    <w:rsid w:val="1D5F2754"/>
    <w:rsid w:val="1D71B0FC"/>
    <w:rsid w:val="1DCBE4CA"/>
    <w:rsid w:val="1DF6CC44"/>
    <w:rsid w:val="1E2FB8F1"/>
    <w:rsid w:val="1E346515"/>
    <w:rsid w:val="1E51188E"/>
    <w:rsid w:val="1E825A93"/>
    <w:rsid w:val="1E96FAE3"/>
    <w:rsid w:val="1EAA182C"/>
    <w:rsid w:val="1EC416EF"/>
    <w:rsid w:val="1EDAAC1B"/>
    <w:rsid w:val="1F675C80"/>
    <w:rsid w:val="1F7B6FAD"/>
    <w:rsid w:val="1F88C41A"/>
    <w:rsid w:val="1F97D695"/>
    <w:rsid w:val="1FC50435"/>
    <w:rsid w:val="1FF01B6E"/>
    <w:rsid w:val="20B46672"/>
    <w:rsid w:val="20C142A4"/>
    <w:rsid w:val="20E3330B"/>
    <w:rsid w:val="2127A660"/>
    <w:rsid w:val="2135E210"/>
    <w:rsid w:val="21374111"/>
    <w:rsid w:val="21439E1E"/>
    <w:rsid w:val="216EFFD2"/>
    <w:rsid w:val="217DA555"/>
    <w:rsid w:val="21DD45E4"/>
    <w:rsid w:val="221294F7"/>
    <w:rsid w:val="221DEF41"/>
    <w:rsid w:val="22210E42"/>
    <w:rsid w:val="226ED892"/>
    <w:rsid w:val="22716CEE"/>
    <w:rsid w:val="227EA7D9"/>
    <w:rsid w:val="228C114C"/>
    <w:rsid w:val="229EF58B"/>
    <w:rsid w:val="22A29C07"/>
    <w:rsid w:val="22A552EF"/>
    <w:rsid w:val="22B71690"/>
    <w:rsid w:val="22F356AB"/>
    <w:rsid w:val="230AAC1C"/>
    <w:rsid w:val="23141B99"/>
    <w:rsid w:val="2324F9A9"/>
    <w:rsid w:val="2345F204"/>
    <w:rsid w:val="2364BB01"/>
    <w:rsid w:val="236A4691"/>
    <w:rsid w:val="237354C9"/>
    <w:rsid w:val="2395D3F1"/>
    <w:rsid w:val="23A678CD"/>
    <w:rsid w:val="2440AAA7"/>
    <w:rsid w:val="24418966"/>
    <w:rsid w:val="246CED72"/>
    <w:rsid w:val="247A883A"/>
    <w:rsid w:val="2513209D"/>
    <w:rsid w:val="2558178C"/>
    <w:rsid w:val="25776239"/>
    <w:rsid w:val="25BD6DF0"/>
    <w:rsid w:val="25DC6736"/>
    <w:rsid w:val="267133DE"/>
    <w:rsid w:val="26A94C0F"/>
    <w:rsid w:val="26D1CDAF"/>
    <w:rsid w:val="2702E9B0"/>
    <w:rsid w:val="2709837A"/>
    <w:rsid w:val="27B56D16"/>
    <w:rsid w:val="27BB11A6"/>
    <w:rsid w:val="27BCA59C"/>
    <w:rsid w:val="27C7F6BE"/>
    <w:rsid w:val="281B1078"/>
    <w:rsid w:val="281B2C84"/>
    <w:rsid w:val="2837046F"/>
    <w:rsid w:val="283DDCA6"/>
    <w:rsid w:val="2868911E"/>
    <w:rsid w:val="287219F2"/>
    <w:rsid w:val="28785E7F"/>
    <w:rsid w:val="28BBE175"/>
    <w:rsid w:val="28CE0365"/>
    <w:rsid w:val="28DFC6E6"/>
    <w:rsid w:val="2917AD8F"/>
    <w:rsid w:val="29582DE3"/>
    <w:rsid w:val="295F074F"/>
    <w:rsid w:val="2973E4FB"/>
    <w:rsid w:val="297DFE59"/>
    <w:rsid w:val="29A0D183"/>
    <w:rsid w:val="29AB98B6"/>
    <w:rsid w:val="29AD58C0"/>
    <w:rsid w:val="29E0CA70"/>
    <w:rsid w:val="29E65F8B"/>
    <w:rsid w:val="29E7DD3D"/>
    <w:rsid w:val="29F17711"/>
    <w:rsid w:val="2A21AB09"/>
    <w:rsid w:val="2A262ECF"/>
    <w:rsid w:val="2A39FA57"/>
    <w:rsid w:val="2A3AD5EA"/>
    <w:rsid w:val="2A49DBAC"/>
    <w:rsid w:val="2A4AF202"/>
    <w:rsid w:val="2A5C2F8E"/>
    <w:rsid w:val="2A74BC6B"/>
    <w:rsid w:val="2ABEAECF"/>
    <w:rsid w:val="2ACF2424"/>
    <w:rsid w:val="2ADC1ABC"/>
    <w:rsid w:val="2AED089D"/>
    <w:rsid w:val="2B0D3EDF"/>
    <w:rsid w:val="2B103ADF"/>
    <w:rsid w:val="2B5AF445"/>
    <w:rsid w:val="2B6D7001"/>
    <w:rsid w:val="2BCBCA5E"/>
    <w:rsid w:val="2BD67ACD"/>
    <w:rsid w:val="2BF4ACAB"/>
    <w:rsid w:val="2C1C8D8F"/>
    <w:rsid w:val="2C2E30B2"/>
    <w:rsid w:val="2C3E3FCF"/>
    <w:rsid w:val="2C92E3DE"/>
    <w:rsid w:val="2C944887"/>
    <w:rsid w:val="2CB4903E"/>
    <w:rsid w:val="2CEA11C3"/>
    <w:rsid w:val="2CEA3A49"/>
    <w:rsid w:val="2D1C43E0"/>
    <w:rsid w:val="2D274DFD"/>
    <w:rsid w:val="2D41E9DE"/>
    <w:rsid w:val="2DA0CA52"/>
    <w:rsid w:val="2DB77F86"/>
    <w:rsid w:val="2DC4157D"/>
    <w:rsid w:val="2DCD9E68"/>
    <w:rsid w:val="2DF4AA67"/>
    <w:rsid w:val="2E09DA1D"/>
    <w:rsid w:val="2E2D8432"/>
    <w:rsid w:val="2E589C88"/>
    <w:rsid w:val="2EB4733D"/>
    <w:rsid w:val="2EF12872"/>
    <w:rsid w:val="2F09DEE4"/>
    <w:rsid w:val="2F18061C"/>
    <w:rsid w:val="2F4AFDBA"/>
    <w:rsid w:val="2F595C90"/>
    <w:rsid w:val="2F6DAEA3"/>
    <w:rsid w:val="2F907AC8"/>
    <w:rsid w:val="2FA2C5C6"/>
    <w:rsid w:val="2FC17B1A"/>
    <w:rsid w:val="2FCACFF6"/>
    <w:rsid w:val="2FE7F53B"/>
    <w:rsid w:val="3007942A"/>
    <w:rsid w:val="3027D9A3"/>
    <w:rsid w:val="3044659C"/>
    <w:rsid w:val="306CEFDA"/>
    <w:rsid w:val="309AAC38"/>
    <w:rsid w:val="310BAF7E"/>
    <w:rsid w:val="310E0052"/>
    <w:rsid w:val="3124DE92"/>
    <w:rsid w:val="3143B805"/>
    <w:rsid w:val="315A2319"/>
    <w:rsid w:val="3166802F"/>
    <w:rsid w:val="316CA74D"/>
    <w:rsid w:val="317D5154"/>
    <w:rsid w:val="31C82207"/>
    <w:rsid w:val="31F6D21B"/>
    <w:rsid w:val="31FA4BEB"/>
    <w:rsid w:val="31FD8C3F"/>
    <w:rsid w:val="3207FE6E"/>
    <w:rsid w:val="32182EEB"/>
    <w:rsid w:val="323FC8CD"/>
    <w:rsid w:val="326F1112"/>
    <w:rsid w:val="326FD0CF"/>
    <w:rsid w:val="327FD3CB"/>
    <w:rsid w:val="32A18855"/>
    <w:rsid w:val="32B444CE"/>
    <w:rsid w:val="32B66935"/>
    <w:rsid w:val="32EDEA9B"/>
    <w:rsid w:val="330BB842"/>
    <w:rsid w:val="3324C5F8"/>
    <w:rsid w:val="33357BD8"/>
    <w:rsid w:val="33751638"/>
    <w:rsid w:val="33A4E7F0"/>
    <w:rsid w:val="33AC5DDF"/>
    <w:rsid w:val="33BC547D"/>
    <w:rsid w:val="33CD0E20"/>
    <w:rsid w:val="33EB0D9D"/>
    <w:rsid w:val="348B8164"/>
    <w:rsid w:val="3494E877"/>
    <w:rsid w:val="34A052A8"/>
    <w:rsid w:val="34A9AC28"/>
    <w:rsid w:val="34D86E1E"/>
    <w:rsid w:val="34ED1EBE"/>
    <w:rsid w:val="3531ECAD"/>
    <w:rsid w:val="3537991D"/>
    <w:rsid w:val="354239F3"/>
    <w:rsid w:val="356680A1"/>
    <w:rsid w:val="356CC3D5"/>
    <w:rsid w:val="3572A369"/>
    <w:rsid w:val="35AEE4B2"/>
    <w:rsid w:val="35C88FB2"/>
    <w:rsid w:val="35F6FAC7"/>
    <w:rsid w:val="360BFE59"/>
    <w:rsid w:val="360F78DA"/>
    <w:rsid w:val="366998EB"/>
    <w:rsid w:val="367F2256"/>
    <w:rsid w:val="368DC56E"/>
    <w:rsid w:val="36B41E85"/>
    <w:rsid w:val="37044DE4"/>
    <w:rsid w:val="371339F0"/>
    <w:rsid w:val="37443C5D"/>
    <w:rsid w:val="37477302"/>
    <w:rsid w:val="374D3CDA"/>
    <w:rsid w:val="376B5CC9"/>
    <w:rsid w:val="37844498"/>
    <w:rsid w:val="37DA6DD7"/>
    <w:rsid w:val="38016517"/>
    <w:rsid w:val="380314AC"/>
    <w:rsid w:val="3803A80D"/>
    <w:rsid w:val="3814B603"/>
    <w:rsid w:val="38339F8D"/>
    <w:rsid w:val="383C0703"/>
    <w:rsid w:val="383F9D70"/>
    <w:rsid w:val="384E0F18"/>
    <w:rsid w:val="385892FC"/>
    <w:rsid w:val="387EC54F"/>
    <w:rsid w:val="38813A40"/>
    <w:rsid w:val="3897B22B"/>
    <w:rsid w:val="38999D34"/>
    <w:rsid w:val="38BFCF32"/>
    <w:rsid w:val="38F70067"/>
    <w:rsid w:val="39143565"/>
    <w:rsid w:val="392600BF"/>
    <w:rsid w:val="3938D38C"/>
    <w:rsid w:val="393FC094"/>
    <w:rsid w:val="3A0288FB"/>
    <w:rsid w:val="3A074489"/>
    <w:rsid w:val="3A2272CF"/>
    <w:rsid w:val="3A22F476"/>
    <w:rsid w:val="3A39E555"/>
    <w:rsid w:val="3A706B02"/>
    <w:rsid w:val="3A79FB1D"/>
    <w:rsid w:val="3AAC3593"/>
    <w:rsid w:val="3ACC9676"/>
    <w:rsid w:val="3AD354AD"/>
    <w:rsid w:val="3AD6F6D3"/>
    <w:rsid w:val="3B01811F"/>
    <w:rsid w:val="3B25B1E8"/>
    <w:rsid w:val="3B8B4B52"/>
    <w:rsid w:val="3B9A360F"/>
    <w:rsid w:val="3BAEE0B4"/>
    <w:rsid w:val="3BD0242A"/>
    <w:rsid w:val="3BD42716"/>
    <w:rsid w:val="3C1F4C9B"/>
    <w:rsid w:val="3C37032C"/>
    <w:rsid w:val="3C4D13EE"/>
    <w:rsid w:val="3C64438A"/>
    <w:rsid w:val="3CB1A838"/>
    <w:rsid w:val="3D3C671A"/>
    <w:rsid w:val="3D4F817F"/>
    <w:rsid w:val="3D5C6D95"/>
    <w:rsid w:val="3DA88100"/>
    <w:rsid w:val="3DF1E9FE"/>
    <w:rsid w:val="3E02A3A1"/>
    <w:rsid w:val="3E1FE39F"/>
    <w:rsid w:val="3E33D4EF"/>
    <w:rsid w:val="3E38C77E"/>
    <w:rsid w:val="3E3FDFDB"/>
    <w:rsid w:val="3E47E9EE"/>
    <w:rsid w:val="3E607E6B"/>
    <w:rsid w:val="3E74AA07"/>
    <w:rsid w:val="3EA69FB7"/>
    <w:rsid w:val="3EAED84C"/>
    <w:rsid w:val="3EC5A971"/>
    <w:rsid w:val="3F320F37"/>
    <w:rsid w:val="3F47EE8F"/>
    <w:rsid w:val="3F6362A3"/>
    <w:rsid w:val="3F841CB5"/>
    <w:rsid w:val="3F98379B"/>
    <w:rsid w:val="3FA6C5D0"/>
    <w:rsid w:val="3FAA8F6D"/>
    <w:rsid w:val="3FAD50F9"/>
    <w:rsid w:val="3FC6317D"/>
    <w:rsid w:val="3FC89102"/>
    <w:rsid w:val="403EF98C"/>
    <w:rsid w:val="4042EB76"/>
    <w:rsid w:val="406CDEED"/>
    <w:rsid w:val="407407DC"/>
    <w:rsid w:val="407B39A7"/>
    <w:rsid w:val="407DD3F5"/>
    <w:rsid w:val="40B00E6B"/>
    <w:rsid w:val="40DD5F0F"/>
    <w:rsid w:val="4101033D"/>
    <w:rsid w:val="410F5FF8"/>
    <w:rsid w:val="4118C4B2"/>
    <w:rsid w:val="412886EA"/>
    <w:rsid w:val="41332A5F"/>
    <w:rsid w:val="41AB36D4"/>
    <w:rsid w:val="41FABA7D"/>
    <w:rsid w:val="42090896"/>
    <w:rsid w:val="4215CC8A"/>
    <w:rsid w:val="421ABCEF"/>
    <w:rsid w:val="4235EBF8"/>
    <w:rsid w:val="425088AE"/>
    <w:rsid w:val="425D0DF3"/>
    <w:rsid w:val="4281CD5E"/>
    <w:rsid w:val="428A5869"/>
    <w:rsid w:val="42BE4E28"/>
    <w:rsid w:val="42C4574B"/>
    <w:rsid w:val="42E94BC9"/>
    <w:rsid w:val="42F3CFAD"/>
    <w:rsid w:val="433D27EE"/>
    <w:rsid w:val="43AA883C"/>
    <w:rsid w:val="43CA3BFF"/>
    <w:rsid w:val="4412C9BA"/>
    <w:rsid w:val="445825D3"/>
    <w:rsid w:val="44710593"/>
    <w:rsid w:val="44735083"/>
    <w:rsid w:val="447A36F3"/>
    <w:rsid w:val="44BB121F"/>
    <w:rsid w:val="45287FB9"/>
    <w:rsid w:val="4572282A"/>
    <w:rsid w:val="459B1454"/>
    <w:rsid w:val="45A3C44E"/>
    <w:rsid w:val="45AFE598"/>
    <w:rsid w:val="45CC5257"/>
    <w:rsid w:val="45D69C49"/>
    <w:rsid w:val="45DD0B75"/>
    <w:rsid w:val="4631978D"/>
    <w:rsid w:val="46456CB2"/>
    <w:rsid w:val="465F5E5D"/>
    <w:rsid w:val="466361C9"/>
    <w:rsid w:val="4695EFBA"/>
    <w:rsid w:val="4698080B"/>
    <w:rsid w:val="46CBC3C4"/>
    <w:rsid w:val="46E5C791"/>
    <w:rsid w:val="46F2BAB4"/>
    <w:rsid w:val="46F58FA1"/>
    <w:rsid w:val="4704DC15"/>
    <w:rsid w:val="47230E95"/>
    <w:rsid w:val="474D8E06"/>
    <w:rsid w:val="4755CE8E"/>
    <w:rsid w:val="4785A7D0"/>
    <w:rsid w:val="478D9B16"/>
    <w:rsid w:val="478F58D5"/>
    <w:rsid w:val="47B6DA0E"/>
    <w:rsid w:val="47FDFC53"/>
    <w:rsid w:val="480E5536"/>
    <w:rsid w:val="4814EE93"/>
    <w:rsid w:val="482AB015"/>
    <w:rsid w:val="48AA50DB"/>
    <w:rsid w:val="48BA9DB1"/>
    <w:rsid w:val="48C3FF91"/>
    <w:rsid w:val="48C765DA"/>
    <w:rsid w:val="48DADCDF"/>
    <w:rsid w:val="490070E2"/>
    <w:rsid w:val="49079597"/>
    <w:rsid w:val="492D2A0A"/>
    <w:rsid w:val="493FCA92"/>
    <w:rsid w:val="499F6341"/>
    <w:rsid w:val="49E32B40"/>
    <w:rsid w:val="4A03ACE0"/>
    <w:rsid w:val="4A135B83"/>
    <w:rsid w:val="4A1D6853"/>
    <w:rsid w:val="4A281B6E"/>
    <w:rsid w:val="4A344252"/>
    <w:rsid w:val="4A47E0E9"/>
    <w:rsid w:val="4A550902"/>
    <w:rsid w:val="4A6B54E1"/>
    <w:rsid w:val="4A6DBB2E"/>
    <w:rsid w:val="4A786071"/>
    <w:rsid w:val="4AAA1092"/>
    <w:rsid w:val="4AF87F69"/>
    <w:rsid w:val="4B201D3F"/>
    <w:rsid w:val="4B2F1176"/>
    <w:rsid w:val="4B703E8B"/>
    <w:rsid w:val="4B902AB1"/>
    <w:rsid w:val="4BAFB0D5"/>
    <w:rsid w:val="4BCD2EE7"/>
    <w:rsid w:val="4BD3213E"/>
    <w:rsid w:val="4BD46EB1"/>
    <w:rsid w:val="4BEA0A3E"/>
    <w:rsid w:val="4BF2B67A"/>
    <w:rsid w:val="4C01F913"/>
    <w:rsid w:val="4C55A5BB"/>
    <w:rsid w:val="4C638693"/>
    <w:rsid w:val="4C6EA3D0"/>
    <w:rsid w:val="4C7A6754"/>
    <w:rsid w:val="4C91EC91"/>
    <w:rsid w:val="4CA0736F"/>
    <w:rsid w:val="4CC618F2"/>
    <w:rsid w:val="4D3D4BE3"/>
    <w:rsid w:val="4D4F9A08"/>
    <w:rsid w:val="4D6AAF6C"/>
    <w:rsid w:val="4D9F34D2"/>
    <w:rsid w:val="4DB2D821"/>
    <w:rsid w:val="4E0B2301"/>
    <w:rsid w:val="4E211939"/>
    <w:rsid w:val="4E3FC1EB"/>
    <w:rsid w:val="4E557761"/>
    <w:rsid w:val="4E8C6231"/>
    <w:rsid w:val="4EA4AD0B"/>
    <w:rsid w:val="4EAE066B"/>
    <w:rsid w:val="4EBC41D8"/>
    <w:rsid w:val="4EE4C8D5"/>
    <w:rsid w:val="4EF0C5A8"/>
    <w:rsid w:val="4F0A578B"/>
    <w:rsid w:val="4F74FDB2"/>
    <w:rsid w:val="4FD829FC"/>
    <w:rsid w:val="4FE2628C"/>
    <w:rsid w:val="4FE70EB0"/>
    <w:rsid w:val="503E9C84"/>
    <w:rsid w:val="5064EAA3"/>
    <w:rsid w:val="5109958D"/>
    <w:rsid w:val="51475EA7"/>
    <w:rsid w:val="51777E05"/>
    <w:rsid w:val="518272B3"/>
    <w:rsid w:val="5193A886"/>
    <w:rsid w:val="51A018C6"/>
    <w:rsid w:val="522F2E30"/>
    <w:rsid w:val="5237B547"/>
    <w:rsid w:val="52455C8F"/>
    <w:rsid w:val="5267100D"/>
    <w:rsid w:val="529E3794"/>
    <w:rsid w:val="52C08689"/>
    <w:rsid w:val="52DA66C2"/>
    <w:rsid w:val="532E7421"/>
    <w:rsid w:val="5331135A"/>
    <w:rsid w:val="533CB370"/>
    <w:rsid w:val="534DEE47"/>
    <w:rsid w:val="53D2BBBE"/>
    <w:rsid w:val="53F22A08"/>
    <w:rsid w:val="53F7026C"/>
    <w:rsid w:val="540E42AE"/>
    <w:rsid w:val="542EA858"/>
    <w:rsid w:val="5452335C"/>
    <w:rsid w:val="54B2406F"/>
    <w:rsid w:val="54B89636"/>
    <w:rsid w:val="54F5DA13"/>
    <w:rsid w:val="5503C311"/>
    <w:rsid w:val="556B123F"/>
    <w:rsid w:val="55DCE9C4"/>
    <w:rsid w:val="5628AC72"/>
    <w:rsid w:val="562EC5CB"/>
    <w:rsid w:val="564000A2"/>
    <w:rsid w:val="564E6EE0"/>
    <w:rsid w:val="566A1092"/>
    <w:rsid w:val="5671C41D"/>
    <w:rsid w:val="56761D19"/>
    <w:rsid w:val="567D3CDC"/>
    <w:rsid w:val="567E4BB9"/>
    <w:rsid w:val="56E2616A"/>
    <w:rsid w:val="5706C5B4"/>
    <w:rsid w:val="574FE634"/>
    <w:rsid w:val="57A05E26"/>
    <w:rsid w:val="57E2CF40"/>
    <w:rsid w:val="57E7EC6E"/>
    <w:rsid w:val="581A1C1A"/>
    <w:rsid w:val="588E9455"/>
    <w:rsid w:val="58BE8284"/>
    <w:rsid w:val="59108656"/>
    <w:rsid w:val="5920D826"/>
    <w:rsid w:val="593C8C40"/>
    <w:rsid w:val="59449B56"/>
    <w:rsid w:val="596BCFFD"/>
    <w:rsid w:val="59BC66C2"/>
    <w:rsid w:val="59E27552"/>
    <w:rsid w:val="5A07FBC6"/>
    <w:rsid w:val="5A23463A"/>
    <w:rsid w:val="5A4F1AFF"/>
    <w:rsid w:val="5A578ED3"/>
    <w:rsid w:val="5A653DD5"/>
    <w:rsid w:val="5A824B61"/>
    <w:rsid w:val="5A9F52E1"/>
    <w:rsid w:val="5AB6394F"/>
    <w:rsid w:val="5ABD72D0"/>
    <w:rsid w:val="5ABDA542"/>
    <w:rsid w:val="5ACFA9C6"/>
    <w:rsid w:val="5AD9FEC9"/>
    <w:rsid w:val="5AE37EEB"/>
    <w:rsid w:val="5AE578A7"/>
    <w:rsid w:val="5B238FA1"/>
    <w:rsid w:val="5B4A8AD1"/>
    <w:rsid w:val="5B4F36F5"/>
    <w:rsid w:val="5B537B1E"/>
    <w:rsid w:val="5B594F8A"/>
    <w:rsid w:val="5B6E905A"/>
    <w:rsid w:val="5B7CE233"/>
    <w:rsid w:val="5BAAA903"/>
    <w:rsid w:val="5BAE85A6"/>
    <w:rsid w:val="5BE7E53D"/>
    <w:rsid w:val="5C6312B1"/>
    <w:rsid w:val="5C7217E1"/>
    <w:rsid w:val="5C815A7A"/>
    <w:rsid w:val="5C9FB773"/>
    <w:rsid w:val="5CB86839"/>
    <w:rsid w:val="5CE2989C"/>
    <w:rsid w:val="5D024CBE"/>
    <w:rsid w:val="5D731A65"/>
    <w:rsid w:val="5D750A7D"/>
    <w:rsid w:val="5D937A66"/>
    <w:rsid w:val="5D96AFEF"/>
    <w:rsid w:val="5D9B36A5"/>
    <w:rsid w:val="5DCB8BA1"/>
    <w:rsid w:val="5DF4DE7F"/>
    <w:rsid w:val="5E272283"/>
    <w:rsid w:val="5E372A73"/>
    <w:rsid w:val="5E5980C5"/>
    <w:rsid w:val="5E634FBF"/>
    <w:rsid w:val="5E7FDE4A"/>
    <w:rsid w:val="5E898399"/>
    <w:rsid w:val="5E95FE5F"/>
    <w:rsid w:val="5E9FE387"/>
    <w:rsid w:val="5EED734F"/>
    <w:rsid w:val="5EF7C852"/>
    <w:rsid w:val="5F0E75C3"/>
    <w:rsid w:val="5F642A3C"/>
    <w:rsid w:val="5F7098F5"/>
    <w:rsid w:val="5F7B3222"/>
    <w:rsid w:val="5F7D2091"/>
    <w:rsid w:val="600D61DF"/>
    <w:rsid w:val="6022D99A"/>
    <w:rsid w:val="6036EE16"/>
    <w:rsid w:val="608943B0"/>
    <w:rsid w:val="6118798D"/>
    <w:rsid w:val="6123CAAF"/>
    <w:rsid w:val="6169DA4A"/>
    <w:rsid w:val="61763522"/>
    <w:rsid w:val="618F8B9C"/>
    <w:rsid w:val="619D4704"/>
    <w:rsid w:val="61A323ED"/>
    <w:rsid w:val="61DA833E"/>
    <w:rsid w:val="61E007ED"/>
    <w:rsid w:val="61E972DF"/>
    <w:rsid w:val="61EB8CC2"/>
    <w:rsid w:val="61F76E1A"/>
    <w:rsid w:val="621F193D"/>
    <w:rsid w:val="62284D8E"/>
    <w:rsid w:val="623F2E4F"/>
    <w:rsid w:val="62AF1233"/>
    <w:rsid w:val="62D632BC"/>
    <w:rsid w:val="62FDC957"/>
    <w:rsid w:val="6328FDE4"/>
    <w:rsid w:val="632A3B62"/>
    <w:rsid w:val="633ADDCD"/>
    <w:rsid w:val="634C18A4"/>
    <w:rsid w:val="6367924C"/>
    <w:rsid w:val="6371A320"/>
    <w:rsid w:val="63872DBF"/>
    <w:rsid w:val="63953E14"/>
    <w:rsid w:val="6398E7C4"/>
    <w:rsid w:val="63AC76B0"/>
    <w:rsid w:val="63BB18B8"/>
    <w:rsid w:val="63BDDA44"/>
    <w:rsid w:val="63EE35B5"/>
    <w:rsid w:val="6402D133"/>
    <w:rsid w:val="64471B61"/>
    <w:rsid w:val="645AA1C4"/>
    <w:rsid w:val="64A6456E"/>
    <w:rsid w:val="64D2253F"/>
    <w:rsid w:val="652FBF08"/>
    <w:rsid w:val="65902541"/>
    <w:rsid w:val="65B15FB8"/>
    <w:rsid w:val="65E2C4A2"/>
    <w:rsid w:val="662BF409"/>
    <w:rsid w:val="66546701"/>
    <w:rsid w:val="6658BDAA"/>
    <w:rsid w:val="667CB63B"/>
    <w:rsid w:val="668334AC"/>
    <w:rsid w:val="6687E7E7"/>
    <w:rsid w:val="669B1B5B"/>
    <w:rsid w:val="66A086E1"/>
    <w:rsid w:val="66CED773"/>
    <w:rsid w:val="66F436CD"/>
    <w:rsid w:val="6790E124"/>
    <w:rsid w:val="67B2B2C0"/>
    <w:rsid w:val="67E73AAE"/>
    <w:rsid w:val="68990EAA"/>
    <w:rsid w:val="68F5DA55"/>
    <w:rsid w:val="692768A3"/>
    <w:rsid w:val="6957AC31"/>
    <w:rsid w:val="6979A6F4"/>
    <w:rsid w:val="6983AD94"/>
    <w:rsid w:val="698D2DB6"/>
    <w:rsid w:val="6990556A"/>
    <w:rsid w:val="69EA1E12"/>
    <w:rsid w:val="69FF66ED"/>
    <w:rsid w:val="6A2AF0B9"/>
    <w:rsid w:val="6A5375BF"/>
    <w:rsid w:val="6A703706"/>
    <w:rsid w:val="6A7C2AD7"/>
    <w:rsid w:val="6A9AECEC"/>
    <w:rsid w:val="6B025989"/>
    <w:rsid w:val="6B0A143E"/>
    <w:rsid w:val="6B67049A"/>
    <w:rsid w:val="6BF38CC6"/>
    <w:rsid w:val="6C427B3C"/>
    <w:rsid w:val="6C4F1BFD"/>
    <w:rsid w:val="6C54138F"/>
    <w:rsid w:val="6C550FAE"/>
    <w:rsid w:val="6CBAABD1"/>
    <w:rsid w:val="6CBF540E"/>
    <w:rsid w:val="6CC80864"/>
    <w:rsid w:val="6D00B2C0"/>
    <w:rsid w:val="6D04C64B"/>
    <w:rsid w:val="6D09B01E"/>
    <w:rsid w:val="6D99F6F0"/>
    <w:rsid w:val="6DA08AFB"/>
    <w:rsid w:val="6DADAF88"/>
    <w:rsid w:val="6DBDA5A5"/>
    <w:rsid w:val="6DEAEC5E"/>
    <w:rsid w:val="6E42614E"/>
    <w:rsid w:val="6EA95F06"/>
    <w:rsid w:val="6EE208B4"/>
    <w:rsid w:val="6EF15789"/>
    <w:rsid w:val="6EFAAB5C"/>
    <w:rsid w:val="6F2F82CE"/>
    <w:rsid w:val="6F4B4651"/>
    <w:rsid w:val="6F828B2A"/>
    <w:rsid w:val="6FE0C790"/>
    <w:rsid w:val="6FF32914"/>
    <w:rsid w:val="6FFD2AF5"/>
    <w:rsid w:val="6FFF96EE"/>
    <w:rsid w:val="70C18BC5"/>
    <w:rsid w:val="70D1D691"/>
    <w:rsid w:val="70DDDA5B"/>
    <w:rsid w:val="70F36C19"/>
    <w:rsid w:val="71046CF4"/>
    <w:rsid w:val="715D3908"/>
    <w:rsid w:val="7198FB56"/>
    <w:rsid w:val="71AE9028"/>
    <w:rsid w:val="71B16AED"/>
    <w:rsid w:val="71B36BAB"/>
    <w:rsid w:val="71B466ED"/>
    <w:rsid w:val="71BF0F11"/>
    <w:rsid w:val="71D14373"/>
    <w:rsid w:val="720F1A67"/>
    <w:rsid w:val="72324C1E"/>
    <w:rsid w:val="723D58AC"/>
    <w:rsid w:val="72462175"/>
    <w:rsid w:val="7265E02F"/>
    <w:rsid w:val="7267AF07"/>
    <w:rsid w:val="7282BF76"/>
    <w:rsid w:val="72922905"/>
    <w:rsid w:val="72AB83DF"/>
    <w:rsid w:val="72B065C9"/>
    <w:rsid w:val="72D73107"/>
    <w:rsid w:val="73175BCA"/>
    <w:rsid w:val="7329ED55"/>
    <w:rsid w:val="73370FEC"/>
    <w:rsid w:val="733924B7"/>
    <w:rsid w:val="7343F541"/>
    <w:rsid w:val="736486EB"/>
    <w:rsid w:val="73765722"/>
    <w:rsid w:val="73913CAE"/>
    <w:rsid w:val="73A23B68"/>
    <w:rsid w:val="73AA32EE"/>
    <w:rsid w:val="73CFECB6"/>
    <w:rsid w:val="73F67F4F"/>
    <w:rsid w:val="74286A67"/>
    <w:rsid w:val="74478D27"/>
    <w:rsid w:val="744D8D21"/>
    <w:rsid w:val="745BAB94"/>
    <w:rsid w:val="749D0600"/>
    <w:rsid w:val="74FBAEEF"/>
    <w:rsid w:val="751899E2"/>
    <w:rsid w:val="753A9279"/>
    <w:rsid w:val="753FF91D"/>
    <w:rsid w:val="7557EDED"/>
    <w:rsid w:val="757D194D"/>
    <w:rsid w:val="75AFA5F2"/>
    <w:rsid w:val="75E806D3"/>
    <w:rsid w:val="761BE9E1"/>
    <w:rsid w:val="762918CA"/>
    <w:rsid w:val="7644E258"/>
    <w:rsid w:val="76463F10"/>
    <w:rsid w:val="764D7333"/>
    <w:rsid w:val="767AAE8F"/>
    <w:rsid w:val="76AB5570"/>
    <w:rsid w:val="76D585D3"/>
    <w:rsid w:val="770A3EA6"/>
    <w:rsid w:val="77157166"/>
    <w:rsid w:val="773AFACE"/>
    <w:rsid w:val="774DBDEF"/>
    <w:rsid w:val="775701A3"/>
    <w:rsid w:val="775E7792"/>
    <w:rsid w:val="77C87F75"/>
    <w:rsid w:val="77CBB0DF"/>
    <w:rsid w:val="77E1B581"/>
    <w:rsid w:val="77E44128"/>
    <w:rsid w:val="78217D62"/>
    <w:rsid w:val="78242AA0"/>
    <w:rsid w:val="78283BF8"/>
    <w:rsid w:val="78526C5B"/>
    <w:rsid w:val="78624996"/>
    <w:rsid w:val="78841C92"/>
    <w:rsid w:val="788EFBD4"/>
    <w:rsid w:val="78F35A7C"/>
    <w:rsid w:val="790FB5F6"/>
    <w:rsid w:val="791BED9C"/>
    <w:rsid w:val="7938D9BA"/>
    <w:rsid w:val="79393451"/>
    <w:rsid w:val="79449BB7"/>
    <w:rsid w:val="794E1BD9"/>
    <w:rsid w:val="795A9543"/>
    <w:rsid w:val="7980DBD2"/>
    <w:rsid w:val="79A11C5F"/>
    <w:rsid w:val="79B525F7"/>
    <w:rsid w:val="79C4D6A2"/>
    <w:rsid w:val="79C7982E"/>
    <w:rsid w:val="79F4B802"/>
    <w:rsid w:val="7A057C6E"/>
    <w:rsid w:val="7A5CD72E"/>
    <w:rsid w:val="7AAF32D6"/>
    <w:rsid w:val="7AAF823D"/>
    <w:rsid w:val="7AC29053"/>
    <w:rsid w:val="7AC4BC2B"/>
    <w:rsid w:val="7AC887E6"/>
    <w:rsid w:val="7AF48603"/>
    <w:rsid w:val="7B444D63"/>
    <w:rsid w:val="7B79170C"/>
    <w:rsid w:val="7B7CAD76"/>
    <w:rsid w:val="7BB1DD63"/>
    <w:rsid w:val="7BEE20B6"/>
    <w:rsid w:val="7C28C22D"/>
    <w:rsid w:val="7C33D6A6"/>
    <w:rsid w:val="7C49D571"/>
    <w:rsid w:val="7C4AC967"/>
    <w:rsid w:val="7C4C176A"/>
    <w:rsid w:val="7C653FC7"/>
    <w:rsid w:val="7C72EE2D"/>
    <w:rsid w:val="7CC879ED"/>
    <w:rsid w:val="7CE7FA19"/>
    <w:rsid w:val="7CFDD374"/>
    <w:rsid w:val="7CFDF4B7"/>
    <w:rsid w:val="7D15E38C"/>
    <w:rsid w:val="7D2C7C01"/>
    <w:rsid w:val="7DBD96EB"/>
    <w:rsid w:val="7DC4928E"/>
    <w:rsid w:val="7E15B720"/>
    <w:rsid w:val="7E297A82"/>
    <w:rsid w:val="7E309C4B"/>
    <w:rsid w:val="7E3594F2"/>
    <w:rsid w:val="7E5E4F46"/>
    <w:rsid w:val="7EA1841B"/>
    <w:rsid w:val="7EC39AFA"/>
    <w:rsid w:val="7EED1B72"/>
    <w:rsid w:val="7EEE129D"/>
    <w:rsid w:val="7EFF983F"/>
    <w:rsid w:val="7F575CBA"/>
    <w:rsid w:val="7F5CECE6"/>
    <w:rsid w:val="7F61962C"/>
    <w:rsid w:val="7F696307"/>
    <w:rsid w:val="7FC42DE8"/>
    <w:rsid w:val="7FD27A60"/>
    <w:rsid w:val="7FE17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3225B9"/>
  <w15:chartTrackingRefBased/>
  <w15:docId w15:val="{26FD8098-15CD-4E9B-81B2-AC45069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C01"/>
    <w:pPr>
      <w:spacing w:after="0" w:line="240" w:lineRule="auto"/>
    </w:pPr>
  </w:style>
  <w:style w:type="paragraph" w:styleId="Header">
    <w:name w:val="header"/>
    <w:basedOn w:val="Normal"/>
    <w:link w:val="HeaderChar"/>
    <w:uiPriority w:val="99"/>
    <w:unhideWhenUsed/>
    <w:rsid w:val="00E0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BE"/>
  </w:style>
  <w:style w:type="paragraph" w:styleId="Footer">
    <w:name w:val="footer"/>
    <w:basedOn w:val="Normal"/>
    <w:link w:val="FooterChar"/>
    <w:uiPriority w:val="99"/>
    <w:unhideWhenUsed/>
    <w:rsid w:val="00E0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BE"/>
  </w:style>
  <w:style w:type="paragraph" w:styleId="ListParagraph">
    <w:name w:val="List Paragraph"/>
    <w:basedOn w:val="Normal"/>
    <w:uiPriority w:val="34"/>
    <w:qFormat/>
    <w:rsid w:val="003715D9"/>
    <w:pPr>
      <w:ind w:left="720"/>
      <w:contextualSpacing/>
    </w:pPr>
  </w:style>
  <w:style w:type="paragraph" w:styleId="NormalWeb">
    <w:name w:val="Normal (Web)"/>
    <w:basedOn w:val="Normal"/>
    <w:uiPriority w:val="99"/>
    <w:unhideWhenUsed/>
    <w:rsid w:val="003420A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56D1"/>
    <w:rPr>
      <w:color w:val="808080"/>
    </w:rPr>
  </w:style>
  <w:style w:type="paragraph" w:styleId="CommentText">
    <w:name w:val="annotation text"/>
    <w:basedOn w:val="Normal"/>
    <w:link w:val="CommentTextChar"/>
    <w:uiPriority w:val="99"/>
    <w:unhideWhenUsed/>
    <w:rsid w:val="001F1494"/>
    <w:pPr>
      <w:spacing w:line="240" w:lineRule="auto"/>
    </w:pPr>
    <w:rPr>
      <w:sz w:val="20"/>
      <w:szCs w:val="20"/>
    </w:rPr>
  </w:style>
  <w:style w:type="character" w:customStyle="1" w:styleId="CommentTextChar">
    <w:name w:val="Comment Text Char"/>
    <w:basedOn w:val="DefaultParagraphFont"/>
    <w:link w:val="CommentText"/>
    <w:uiPriority w:val="99"/>
    <w:rsid w:val="001F1494"/>
    <w:rPr>
      <w:sz w:val="20"/>
      <w:szCs w:val="20"/>
    </w:rPr>
  </w:style>
  <w:style w:type="character" w:styleId="CommentReference">
    <w:name w:val="annotation reference"/>
    <w:basedOn w:val="DefaultParagraphFont"/>
    <w:uiPriority w:val="99"/>
    <w:semiHidden/>
    <w:unhideWhenUsed/>
    <w:rsid w:val="001F1494"/>
    <w:rPr>
      <w:sz w:val="16"/>
      <w:szCs w:val="16"/>
    </w:rPr>
  </w:style>
  <w:style w:type="paragraph" w:styleId="CommentSubject">
    <w:name w:val="annotation subject"/>
    <w:basedOn w:val="CommentText"/>
    <w:next w:val="CommentText"/>
    <w:link w:val="CommentSubjectChar"/>
    <w:uiPriority w:val="99"/>
    <w:semiHidden/>
    <w:unhideWhenUsed/>
    <w:rsid w:val="00A203EE"/>
    <w:rPr>
      <w:b/>
      <w:bCs/>
    </w:rPr>
  </w:style>
  <w:style w:type="character" w:customStyle="1" w:styleId="CommentSubjectChar">
    <w:name w:val="Comment Subject Char"/>
    <w:basedOn w:val="CommentTextChar"/>
    <w:link w:val="CommentSubject"/>
    <w:uiPriority w:val="99"/>
    <w:semiHidden/>
    <w:rsid w:val="00A203EE"/>
    <w:rPr>
      <w:b/>
      <w:bCs/>
      <w:sz w:val="20"/>
      <w:szCs w:val="20"/>
    </w:rPr>
  </w:style>
  <w:style w:type="table" w:styleId="TableGrid">
    <w:name w:val="Table Grid"/>
    <w:basedOn w:val="TableNormal"/>
    <w:uiPriority w:val="39"/>
    <w:rsid w:val="0083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68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A1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988"/>
    <w:rPr>
      <w:sz w:val="20"/>
      <w:szCs w:val="20"/>
    </w:rPr>
  </w:style>
  <w:style w:type="character" w:styleId="FootnoteReference">
    <w:name w:val="footnote reference"/>
    <w:basedOn w:val="DefaultParagraphFont"/>
    <w:uiPriority w:val="99"/>
    <w:semiHidden/>
    <w:unhideWhenUsed/>
    <w:rsid w:val="00CA1988"/>
    <w:rPr>
      <w:vertAlign w:val="superscript"/>
    </w:rPr>
  </w:style>
  <w:style w:type="character" w:styleId="Hyperlink">
    <w:name w:val="Hyperlink"/>
    <w:basedOn w:val="DefaultParagraphFont"/>
    <w:uiPriority w:val="99"/>
    <w:unhideWhenUsed/>
    <w:rsid w:val="00613D65"/>
    <w:rPr>
      <w:color w:val="0563C1" w:themeColor="hyperlink"/>
      <w:u w:val="single"/>
    </w:rPr>
  </w:style>
  <w:style w:type="character" w:styleId="UnresolvedMention">
    <w:name w:val="Unresolved Mention"/>
    <w:basedOn w:val="DefaultParagraphFont"/>
    <w:uiPriority w:val="99"/>
    <w:semiHidden/>
    <w:unhideWhenUsed/>
    <w:rsid w:val="00613D65"/>
    <w:rPr>
      <w:color w:val="605E5C"/>
      <w:shd w:val="clear" w:color="auto" w:fill="E1DFDD"/>
    </w:rPr>
  </w:style>
  <w:style w:type="table" w:styleId="ListTable3-Accent3">
    <w:name w:val="List Table 3 Accent 3"/>
    <w:basedOn w:val="TableNormal"/>
    <w:uiPriority w:val="48"/>
    <w:rsid w:val="00A355B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2804">
      <w:bodyDiv w:val="1"/>
      <w:marLeft w:val="0"/>
      <w:marRight w:val="0"/>
      <w:marTop w:val="0"/>
      <w:marBottom w:val="0"/>
      <w:divBdr>
        <w:top w:val="none" w:sz="0" w:space="0" w:color="auto"/>
        <w:left w:val="none" w:sz="0" w:space="0" w:color="auto"/>
        <w:bottom w:val="none" w:sz="0" w:space="0" w:color="auto"/>
        <w:right w:val="none" w:sz="0" w:space="0" w:color="auto"/>
      </w:divBdr>
    </w:div>
    <w:div w:id="421872495">
      <w:bodyDiv w:val="1"/>
      <w:marLeft w:val="0"/>
      <w:marRight w:val="0"/>
      <w:marTop w:val="0"/>
      <w:marBottom w:val="0"/>
      <w:divBdr>
        <w:top w:val="none" w:sz="0" w:space="0" w:color="auto"/>
        <w:left w:val="none" w:sz="0" w:space="0" w:color="auto"/>
        <w:bottom w:val="none" w:sz="0" w:space="0" w:color="auto"/>
        <w:right w:val="none" w:sz="0" w:space="0" w:color="auto"/>
      </w:divBdr>
    </w:div>
    <w:div w:id="773329812">
      <w:bodyDiv w:val="1"/>
      <w:marLeft w:val="0"/>
      <w:marRight w:val="0"/>
      <w:marTop w:val="0"/>
      <w:marBottom w:val="0"/>
      <w:divBdr>
        <w:top w:val="none" w:sz="0" w:space="0" w:color="auto"/>
        <w:left w:val="none" w:sz="0" w:space="0" w:color="auto"/>
        <w:bottom w:val="none" w:sz="0" w:space="0" w:color="auto"/>
        <w:right w:val="none" w:sz="0" w:space="0" w:color="auto"/>
      </w:divBdr>
    </w:div>
    <w:div w:id="1036391949">
      <w:bodyDiv w:val="1"/>
      <w:marLeft w:val="0"/>
      <w:marRight w:val="0"/>
      <w:marTop w:val="0"/>
      <w:marBottom w:val="0"/>
      <w:divBdr>
        <w:top w:val="none" w:sz="0" w:space="0" w:color="auto"/>
        <w:left w:val="none" w:sz="0" w:space="0" w:color="auto"/>
        <w:bottom w:val="none" w:sz="0" w:space="0" w:color="auto"/>
        <w:right w:val="none" w:sz="0" w:space="0" w:color="auto"/>
      </w:divBdr>
    </w:div>
    <w:div w:id="1223953859">
      <w:bodyDiv w:val="1"/>
      <w:marLeft w:val="0"/>
      <w:marRight w:val="0"/>
      <w:marTop w:val="0"/>
      <w:marBottom w:val="0"/>
      <w:divBdr>
        <w:top w:val="none" w:sz="0" w:space="0" w:color="auto"/>
        <w:left w:val="none" w:sz="0" w:space="0" w:color="auto"/>
        <w:bottom w:val="none" w:sz="0" w:space="0" w:color="auto"/>
        <w:right w:val="none" w:sz="0" w:space="0" w:color="auto"/>
      </w:divBdr>
    </w:div>
    <w:div w:id="12290032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81">
          <w:marLeft w:val="0"/>
          <w:marRight w:val="0"/>
          <w:marTop w:val="0"/>
          <w:marBottom w:val="0"/>
          <w:divBdr>
            <w:top w:val="none" w:sz="0" w:space="0" w:color="auto"/>
            <w:left w:val="none" w:sz="0" w:space="0" w:color="auto"/>
            <w:bottom w:val="none" w:sz="0" w:space="0" w:color="auto"/>
            <w:right w:val="none" w:sz="0" w:space="0" w:color="auto"/>
          </w:divBdr>
          <w:divsChild>
            <w:div w:id="205444">
              <w:marLeft w:val="0"/>
              <w:marRight w:val="0"/>
              <w:marTop w:val="0"/>
              <w:marBottom w:val="0"/>
              <w:divBdr>
                <w:top w:val="none" w:sz="0" w:space="0" w:color="auto"/>
                <w:left w:val="none" w:sz="0" w:space="0" w:color="auto"/>
                <w:bottom w:val="none" w:sz="0" w:space="0" w:color="auto"/>
                <w:right w:val="none" w:sz="0" w:space="0" w:color="auto"/>
              </w:divBdr>
            </w:div>
            <w:div w:id="4405985">
              <w:marLeft w:val="0"/>
              <w:marRight w:val="0"/>
              <w:marTop w:val="0"/>
              <w:marBottom w:val="0"/>
              <w:divBdr>
                <w:top w:val="none" w:sz="0" w:space="0" w:color="auto"/>
                <w:left w:val="none" w:sz="0" w:space="0" w:color="auto"/>
                <w:bottom w:val="none" w:sz="0" w:space="0" w:color="auto"/>
                <w:right w:val="none" w:sz="0" w:space="0" w:color="auto"/>
              </w:divBdr>
            </w:div>
            <w:div w:id="15273599">
              <w:marLeft w:val="0"/>
              <w:marRight w:val="0"/>
              <w:marTop w:val="0"/>
              <w:marBottom w:val="0"/>
              <w:divBdr>
                <w:top w:val="none" w:sz="0" w:space="0" w:color="auto"/>
                <w:left w:val="none" w:sz="0" w:space="0" w:color="auto"/>
                <w:bottom w:val="none" w:sz="0" w:space="0" w:color="auto"/>
                <w:right w:val="none" w:sz="0" w:space="0" w:color="auto"/>
              </w:divBdr>
            </w:div>
            <w:div w:id="39016996">
              <w:marLeft w:val="0"/>
              <w:marRight w:val="0"/>
              <w:marTop w:val="0"/>
              <w:marBottom w:val="0"/>
              <w:divBdr>
                <w:top w:val="none" w:sz="0" w:space="0" w:color="auto"/>
                <w:left w:val="none" w:sz="0" w:space="0" w:color="auto"/>
                <w:bottom w:val="none" w:sz="0" w:space="0" w:color="auto"/>
                <w:right w:val="none" w:sz="0" w:space="0" w:color="auto"/>
              </w:divBdr>
            </w:div>
            <w:div w:id="40442655">
              <w:marLeft w:val="0"/>
              <w:marRight w:val="0"/>
              <w:marTop w:val="0"/>
              <w:marBottom w:val="0"/>
              <w:divBdr>
                <w:top w:val="none" w:sz="0" w:space="0" w:color="auto"/>
                <w:left w:val="none" w:sz="0" w:space="0" w:color="auto"/>
                <w:bottom w:val="none" w:sz="0" w:space="0" w:color="auto"/>
                <w:right w:val="none" w:sz="0" w:space="0" w:color="auto"/>
              </w:divBdr>
            </w:div>
            <w:div w:id="55016251">
              <w:marLeft w:val="0"/>
              <w:marRight w:val="0"/>
              <w:marTop w:val="0"/>
              <w:marBottom w:val="0"/>
              <w:divBdr>
                <w:top w:val="none" w:sz="0" w:space="0" w:color="auto"/>
                <w:left w:val="none" w:sz="0" w:space="0" w:color="auto"/>
                <w:bottom w:val="none" w:sz="0" w:space="0" w:color="auto"/>
                <w:right w:val="none" w:sz="0" w:space="0" w:color="auto"/>
              </w:divBdr>
            </w:div>
            <w:div w:id="90274560">
              <w:marLeft w:val="0"/>
              <w:marRight w:val="0"/>
              <w:marTop w:val="0"/>
              <w:marBottom w:val="0"/>
              <w:divBdr>
                <w:top w:val="none" w:sz="0" w:space="0" w:color="auto"/>
                <w:left w:val="none" w:sz="0" w:space="0" w:color="auto"/>
                <w:bottom w:val="none" w:sz="0" w:space="0" w:color="auto"/>
                <w:right w:val="none" w:sz="0" w:space="0" w:color="auto"/>
              </w:divBdr>
            </w:div>
            <w:div w:id="97914467">
              <w:marLeft w:val="0"/>
              <w:marRight w:val="0"/>
              <w:marTop w:val="0"/>
              <w:marBottom w:val="0"/>
              <w:divBdr>
                <w:top w:val="none" w:sz="0" w:space="0" w:color="auto"/>
                <w:left w:val="none" w:sz="0" w:space="0" w:color="auto"/>
                <w:bottom w:val="none" w:sz="0" w:space="0" w:color="auto"/>
                <w:right w:val="none" w:sz="0" w:space="0" w:color="auto"/>
              </w:divBdr>
            </w:div>
            <w:div w:id="118686100">
              <w:marLeft w:val="0"/>
              <w:marRight w:val="0"/>
              <w:marTop w:val="0"/>
              <w:marBottom w:val="0"/>
              <w:divBdr>
                <w:top w:val="none" w:sz="0" w:space="0" w:color="auto"/>
                <w:left w:val="none" w:sz="0" w:space="0" w:color="auto"/>
                <w:bottom w:val="none" w:sz="0" w:space="0" w:color="auto"/>
                <w:right w:val="none" w:sz="0" w:space="0" w:color="auto"/>
              </w:divBdr>
            </w:div>
            <w:div w:id="119299971">
              <w:marLeft w:val="0"/>
              <w:marRight w:val="0"/>
              <w:marTop w:val="0"/>
              <w:marBottom w:val="0"/>
              <w:divBdr>
                <w:top w:val="none" w:sz="0" w:space="0" w:color="auto"/>
                <w:left w:val="none" w:sz="0" w:space="0" w:color="auto"/>
                <w:bottom w:val="none" w:sz="0" w:space="0" w:color="auto"/>
                <w:right w:val="none" w:sz="0" w:space="0" w:color="auto"/>
              </w:divBdr>
            </w:div>
            <w:div w:id="120151111">
              <w:marLeft w:val="0"/>
              <w:marRight w:val="0"/>
              <w:marTop w:val="0"/>
              <w:marBottom w:val="0"/>
              <w:divBdr>
                <w:top w:val="none" w:sz="0" w:space="0" w:color="auto"/>
                <w:left w:val="none" w:sz="0" w:space="0" w:color="auto"/>
                <w:bottom w:val="none" w:sz="0" w:space="0" w:color="auto"/>
                <w:right w:val="none" w:sz="0" w:space="0" w:color="auto"/>
              </w:divBdr>
            </w:div>
            <w:div w:id="120923234">
              <w:marLeft w:val="0"/>
              <w:marRight w:val="0"/>
              <w:marTop w:val="0"/>
              <w:marBottom w:val="0"/>
              <w:divBdr>
                <w:top w:val="none" w:sz="0" w:space="0" w:color="auto"/>
                <w:left w:val="none" w:sz="0" w:space="0" w:color="auto"/>
                <w:bottom w:val="none" w:sz="0" w:space="0" w:color="auto"/>
                <w:right w:val="none" w:sz="0" w:space="0" w:color="auto"/>
              </w:divBdr>
            </w:div>
            <w:div w:id="131407829">
              <w:marLeft w:val="0"/>
              <w:marRight w:val="0"/>
              <w:marTop w:val="0"/>
              <w:marBottom w:val="0"/>
              <w:divBdr>
                <w:top w:val="none" w:sz="0" w:space="0" w:color="auto"/>
                <w:left w:val="none" w:sz="0" w:space="0" w:color="auto"/>
                <w:bottom w:val="none" w:sz="0" w:space="0" w:color="auto"/>
                <w:right w:val="none" w:sz="0" w:space="0" w:color="auto"/>
              </w:divBdr>
            </w:div>
            <w:div w:id="134183322">
              <w:marLeft w:val="0"/>
              <w:marRight w:val="0"/>
              <w:marTop w:val="0"/>
              <w:marBottom w:val="0"/>
              <w:divBdr>
                <w:top w:val="none" w:sz="0" w:space="0" w:color="auto"/>
                <w:left w:val="none" w:sz="0" w:space="0" w:color="auto"/>
                <w:bottom w:val="none" w:sz="0" w:space="0" w:color="auto"/>
                <w:right w:val="none" w:sz="0" w:space="0" w:color="auto"/>
              </w:divBdr>
            </w:div>
            <w:div w:id="153646938">
              <w:marLeft w:val="0"/>
              <w:marRight w:val="0"/>
              <w:marTop w:val="0"/>
              <w:marBottom w:val="0"/>
              <w:divBdr>
                <w:top w:val="none" w:sz="0" w:space="0" w:color="auto"/>
                <w:left w:val="none" w:sz="0" w:space="0" w:color="auto"/>
                <w:bottom w:val="none" w:sz="0" w:space="0" w:color="auto"/>
                <w:right w:val="none" w:sz="0" w:space="0" w:color="auto"/>
              </w:divBdr>
            </w:div>
            <w:div w:id="164789752">
              <w:marLeft w:val="0"/>
              <w:marRight w:val="0"/>
              <w:marTop w:val="0"/>
              <w:marBottom w:val="0"/>
              <w:divBdr>
                <w:top w:val="none" w:sz="0" w:space="0" w:color="auto"/>
                <w:left w:val="none" w:sz="0" w:space="0" w:color="auto"/>
                <w:bottom w:val="none" w:sz="0" w:space="0" w:color="auto"/>
                <w:right w:val="none" w:sz="0" w:space="0" w:color="auto"/>
              </w:divBdr>
            </w:div>
            <w:div w:id="177501090">
              <w:marLeft w:val="0"/>
              <w:marRight w:val="0"/>
              <w:marTop w:val="0"/>
              <w:marBottom w:val="0"/>
              <w:divBdr>
                <w:top w:val="none" w:sz="0" w:space="0" w:color="auto"/>
                <w:left w:val="none" w:sz="0" w:space="0" w:color="auto"/>
                <w:bottom w:val="none" w:sz="0" w:space="0" w:color="auto"/>
                <w:right w:val="none" w:sz="0" w:space="0" w:color="auto"/>
              </w:divBdr>
            </w:div>
            <w:div w:id="188836689">
              <w:marLeft w:val="0"/>
              <w:marRight w:val="0"/>
              <w:marTop w:val="0"/>
              <w:marBottom w:val="0"/>
              <w:divBdr>
                <w:top w:val="none" w:sz="0" w:space="0" w:color="auto"/>
                <w:left w:val="none" w:sz="0" w:space="0" w:color="auto"/>
                <w:bottom w:val="none" w:sz="0" w:space="0" w:color="auto"/>
                <w:right w:val="none" w:sz="0" w:space="0" w:color="auto"/>
              </w:divBdr>
            </w:div>
            <w:div w:id="192308960">
              <w:marLeft w:val="0"/>
              <w:marRight w:val="0"/>
              <w:marTop w:val="0"/>
              <w:marBottom w:val="0"/>
              <w:divBdr>
                <w:top w:val="none" w:sz="0" w:space="0" w:color="auto"/>
                <w:left w:val="none" w:sz="0" w:space="0" w:color="auto"/>
                <w:bottom w:val="none" w:sz="0" w:space="0" w:color="auto"/>
                <w:right w:val="none" w:sz="0" w:space="0" w:color="auto"/>
              </w:divBdr>
            </w:div>
            <w:div w:id="196739864">
              <w:marLeft w:val="0"/>
              <w:marRight w:val="0"/>
              <w:marTop w:val="0"/>
              <w:marBottom w:val="0"/>
              <w:divBdr>
                <w:top w:val="none" w:sz="0" w:space="0" w:color="auto"/>
                <w:left w:val="none" w:sz="0" w:space="0" w:color="auto"/>
                <w:bottom w:val="none" w:sz="0" w:space="0" w:color="auto"/>
                <w:right w:val="none" w:sz="0" w:space="0" w:color="auto"/>
              </w:divBdr>
            </w:div>
            <w:div w:id="217321371">
              <w:marLeft w:val="0"/>
              <w:marRight w:val="0"/>
              <w:marTop w:val="0"/>
              <w:marBottom w:val="0"/>
              <w:divBdr>
                <w:top w:val="none" w:sz="0" w:space="0" w:color="auto"/>
                <w:left w:val="none" w:sz="0" w:space="0" w:color="auto"/>
                <w:bottom w:val="none" w:sz="0" w:space="0" w:color="auto"/>
                <w:right w:val="none" w:sz="0" w:space="0" w:color="auto"/>
              </w:divBdr>
            </w:div>
            <w:div w:id="234434707">
              <w:marLeft w:val="0"/>
              <w:marRight w:val="0"/>
              <w:marTop w:val="0"/>
              <w:marBottom w:val="0"/>
              <w:divBdr>
                <w:top w:val="none" w:sz="0" w:space="0" w:color="auto"/>
                <w:left w:val="none" w:sz="0" w:space="0" w:color="auto"/>
                <w:bottom w:val="none" w:sz="0" w:space="0" w:color="auto"/>
                <w:right w:val="none" w:sz="0" w:space="0" w:color="auto"/>
              </w:divBdr>
            </w:div>
            <w:div w:id="250434427">
              <w:marLeft w:val="0"/>
              <w:marRight w:val="0"/>
              <w:marTop w:val="0"/>
              <w:marBottom w:val="0"/>
              <w:divBdr>
                <w:top w:val="none" w:sz="0" w:space="0" w:color="auto"/>
                <w:left w:val="none" w:sz="0" w:space="0" w:color="auto"/>
                <w:bottom w:val="none" w:sz="0" w:space="0" w:color="auto"/>
                <w:right w:val="none" w:sz="0" w:space="0" w:color="auto"/>
              </w:divBdr>
            </w:div>
            <w:div w:id="267392583">
              <w:marLeft w:val="0"/>
              <w:marRight w:val="0"/>
              <w:marTop w:val="0"/>
              <w:marBottom w:val="0"/>
              <w:divBdr>
                <w:top w:val="none" w:sz="0" w:space="0" w:color="auto"/>
                <w:left w:val="none" w:sz="0" w:space="0" w:color="auto"/>
                <w:bottom w:val="none" w:sz="0" w:space="0" w:color="auto"/>
                <w:right w:val="none" w:sz="0" w:space="0" w:color="auto"/>
              </w:divBdr>
            </w:div>
            <w:div w:id="268589881">
              <w:marLeft w:val="0"/>
              <w:marRight w:val="0"/>
              <w:marTop w:val="0"/>
              <w:marBottom w:val="0"/>
              <w:divBdr>
                <w:top w:val="none" w:sz="0" w:space="0" w:color="auto"/>
                <w:left w:val="none" w:sz="0" w:space="0" w:color="auto"/>
                <w:bottom w:val="none" w:sz="0" w:space="0" w:color="auto"/>
                <w:right w:val="none" w:sz="0" w:space="0" w:color="auto"/>
              </w:divBdr>
            </w:div>
            <w:div w:id="273754999">
              <w:marLeft w:val="0"/>
              <w:marRight w:val="0"/>
              <w:marTop w:val="0"/>
              <w:marBottom w:val="0"/>
              <w:divBdr>
                <w:top w:val="none" w:sz="0" w:space="0" w:color="auto"/>
                <w:left w:val="none" w:sz="0" w:space="0" w:color="auto"/>
                <w:bottom w:val="none" w:sz="0" w:space="0" w:color="auto"/>
                <w:right w:val="none" w:sz="0" w:space="0" w:color="auto"/>
              </w:divBdr>
            </w:div>
            <w:div w:id="274682213">
              <w:marLeft w:val="0"/>
              <w:marRight w:val="0"/>
              <w:marTop w:val="0"/>
              <w:marBottom w:val="0"/>
              <w:divBdr>
                <w:top w:val="none" w:sz="0" w:space="0" w:color="auto"/>
                <w:left w:val="none" w:sz="0" w:space="0" w:color="auto"/>
                <w:bottom w:val="none" w:sz="0" w:space="0" w:color="auto"/>
                <w:right w:val="none" w:sz="0" w:space="0" w:color="auto"/>
              </w:divBdr>
            </w:div>
            <w:div w:id="281543396">
              <w:marLeft w:val="0"/>
              <w:marRight w:val="0"/>
              <w:marTop w:val="0"/>
              <w:marBottom w:val="0"/>
              <w:divBdr>
                <w:top w:val="none" w:sz="0" w:space="0" w:color="auto"/>
                <w:left w:val="none" w:sz="0" w:space="0" w:color="auto"/>
                <w:bottom w:val="none" w:sz="0" w:space="0" w:color="auto"/>
                <w:right w:val="none" w:sz="0" w:space="0" w:color="auto"/>
              </w:divBdr>
            </w:div>
            <w:div w:id="282856025">
              <w:marLeft w:val="0"/>
              <w:marRight w:val="0"/>
              <w:marTop w:val="0"/>
              <w:marBottom w:val="0"/>
              <w:divBdr>
                <w:top w:val="none" w:sz="0" w:space="0" w:color="auto"/>
                <w:left w:val="none" w:sz="0" w:space="0" w:color="auto"/>
                <w:bottom w:val="none" w:sz="0" w:space="0" w:color="auto"/>
                <w:right w:val="none" w:sz="0" w:space="0" w:color="auto"/>
              </w:divBdr>
            </w:div>
            <w:div w:id="284847137">
              <w:marLeft w:val="0"/>
              <w:marRight w:val="0"/>
              <w:marTop w:val="0"/>
              <w:marBottom w:val="0"/>
              <w:divBdr>
                <w:top w:val="none" w:sz="0" w:space="0" w:color="auto"/>
                <w:left w:val="none" w:sz="0" w:space="0" w:color="auto"/>
                <w:bottom w:val="none" w:sz="0" w:space="0" w:color="auto"/>
                <w:right w:val="none" w:sz="0" w:space="0" w:color="auto"/>
              </w:divBdr>
            </w:div>
            <w:div w:id="286207473">
              <w:marLeft w:val="0"/>
              <w:marRight w:val="0"/>
              <w:marTop w:val="0"/>
              <w:marBottom w:val="0"/>
              <w:divBdr>
                <w:top w:val="none" w:sz="0" w:space="0" w:color="auto"/>
                <w:left w:val="none" w:sz="0" w:space="0" w:color="auto"/>
                <w:bottom w:val="none" w:sz="0" w:space="0" w:color="auto"/>
                <w:right w:val="none" w:sz="0" w:space="0" w:color="auto"/>
              </w:divBdr>
            </w:div>
            <w:div w:id="295448130">
              <w:marLeft w:val="0"/>
              <w:marRight w:val="0"/>
              <w:marTop w:val="0"/>
              <w:marBottom w:val="0"/>
              <w:divBdr>
                <w:top w:val="none" w:sz="0" w:space="0" w:color="auto"/>
                <w:left w:val="none" w:sz="0" w:space="0" w:color="auto"/>
                <w:bottom w:val="none" w:sz="0" w:space="0" w:color="auto"/>
                <w:right w:val="none" w:sz="0" w:space="0" w:color="auto"/>
              </w:divBdr>
            </w:div>
            <w:div w:id="299963647">
              <w:marLeft w:val="0"/>
              <w:marRight w:val="0"/>
              <w:marTop w:val="0"/>
              <w:marBottom w:val="0"/>
              <w:divBdr>
                <w:top w:val="none" w:sz="0" w:space="0" w:color="auto"/>
                <w:left w:val="none" w:sz="0" w:space="0" w:color="auto"/>
                <w:bottom w:val="none" w:sz="0" w:space="0" w:color="auto"/>
                <w:right w:val="none" w:sz="0" w:space="0" w:color="auto"/>
              </w:divBdr>
            </w:div>
            <w:div w:id="303504913">
              <w:marLeft w:val="0"/>
              <w:marRight w:val="0"/>
              <w:marTop w:val="0"/>
              <w:marBottom w:val="0"/>
              <w:divBdr>
                <w:top w:val="none" w:sz="0" w:space="0" w:color="auto"/>
                <w:left w:val="none" w:sz="0" w:space="0" w:color="auto"/>
                <w:bottom w:val="none" w:sz="0" w:space="0" w:color="auto"/>
                <w:right w:val="none" w:sz="0" w:space="0" w:color="auto"/>
              </w:divBdr>
            </w:div>
            <w:div w:id="315888429">
              <w:marLeft w:val="0"/>
              <w:marRight w:val="0"/>
              <w:marTop w:val="0"/>
              <w:marBottom w:val="0"/>
              <w:divBdr>
                <w:top w:val="none" w:sz="0" w:space="0" w:color="auto"/>
                <w:left w:val="none" w:sz="0" w:space="0" w:color="auto"/>
                <w:bottom w:val="none" w:sz="0" w:space="0" w:color="auto"/>
                <w:right w:val="none" w:sz="0" w:space="0" w:color="auto"/>
              </w:divBdr>
            </w:div>
            <w:div w:id="323945616">
              <w:marLeft w:val="0"/>
              <w:marRight w:val="0"/>
              <w:marTop w:val="0"/>
              <w:marBottom w:val="0"/>
              <w:divBdr>
                <w:top w:val="none" w:sz="0" w:space="0" w:color="auto"/>
                <w:left w:val="none" w:sz="0" w:space="0" w:color="auto"/>
                <w:bottom w:val="none" w:sz="0" w:space="0" w:color="auto"/>
                <w:right w:val="none" w:sz="0" w:space="0" w:color="auto"/>
              </w:divBdr>
            </w:div>
            <w:div w:id="333917277">
              <w:marLeft w:val="0"/>
              <w:marRight w:val="0"/>
              <w:marTop w:val="0"/>
              <w:marBottom w:val="0"/>
              <w:divBdr>
                <w:top w:val="none" w:sz="0" w:space="0" w:color="auto"/>
                <w:left w:val="none" w:sz="0" w:space="0" w:color="auto"/>
                <w:bottom w:val="none" w:sz="0" w:space="0" w:color="auto"/>
                <w:right w:val="none" w:sz="0" w:space="0" w:color="auto"/>
              </w:divBdr>
            </w:div>
            <w:div w:id="333917823">
              <w:marLeft w:val="0"/>
              <w:marRight w:val="0"/>
              <w:marTop w:val="0"/>
              <w:marBottom w:val="0"/>
              <w:divBdr>
                <w:top w:val="none" w:sz="0" w:space="0" w:color="auto"/>
                <w:left w:val="none" w:sz="0" w:space="0" w:color="auto"/>
                <w:bottom w:val="none" w:sz="0" w:space="0" w:color="auto"/>
                <w:right w:val="none" w:sz="0" w:space="0" w:color="auto"/>
              </w:divBdr>
            </w:div>
            <w:div w:id="341055254">
              <w:marLeft w:val="0"/>
              <w:marRight w:val="0"/>
              <w:marTop w:val="0"/>
              <w:marBottom w:val="0"/>
              <w:divBdr>
                <w:top w:val="none" w:sz="0" w:space="0" w:color="auto"/>
                <w:left w:val="none" w:sz="0" w:space="0" w:color="auto"/>
                <w:bottom w:val="none" w:sz="0" w:space="0" w:color="auto"/>
                <w:right w:val="none" w:sz="0" w:space="0" w:color="auto"/>
              </w:divBdr>
            </w:div>
            <w:div w:id="358820513">
              <w:marLeft w:val="0"/>
              <w:marRight w:val="0"/>
              <w:marTop w:val="0"/>
              <w:marBottom w:val="0"/>
              <w:divBdr>
                <w:top w:val="none" w:sz="0" w:space="0" w:color="auto"/>
                <w:left w:val="none" w:sz="0" w:space="0" w:color="auto"/>
                <w:bottom w:val="none" w:sz="0" w:space="0" w:color="auto"/>
                <w:right w:val="none" w:sz="0" w:space="0" w:color="auto"/>
              </w:divBdr>
            </w:div>
            <w:div w:id="359018442">
              <w:marLeft w:val="0"/>
              <w:marRight w:val="0"/>
              <w:marTop w:val="0"/>
              <w:marBottom w:val="0"/>
              <w:divBdr>
                <w:top w:val="none" w:sz="0" w:space="0" w:color="auto"/>
                <w:left w:val="none" w:sz="0" w:space="0" w:color="auto"/>
                <w:bottom w:val="none" w:sz="0" w:space="0" w:color="auto"/>
                <w:right w:val="none" w:sz="0" w:space="0" w:color="auto"/>
              </w:divBdr>
            </w:div>
            <w:div w:id="383718382">
              <w:marLeft w:val="0"/>
              <w:marRight w:val="0"/>
              <w:marTop w:val="0"/>
              <w:marBottom w:val="0"/>
              <w:divBdr>
                <w:top w:val="none" w:sz="0" w:space="0" w:color="auto"/>
                <w:left w:val="none" w:sz="0" w:space="0" w:color="auto"/>
                <w:bottom w:val="none" w:sz="0" w:space="0" w:color="auto"/>
                <w:right w:val="none" w:sz="0" w:space="0" w:color="auto"/>
              </w:divBdr>
            </w:div>
            <w:div w:id="397628373">
              <w:marLeft w:val="0"/>
              <w:marRight w:val="0"/>
              <w:marTop w:val="0"/>
              <w:marBottom w:val="0"/>
              <w:divBdr>
                <w:top w:val="none" w:sz="0" w:space="0" w:color="auto"/>
                <w:left w:val="none" w:sz="0" w:space="0" w:color="auto"/>
                <w:bottom w:val="none" w:sz="0" w:space="0" w:color="auto"/>
                <w:right w:val="none" w:sz="0" w:space="0" w:color="auto"/>
              </w:divBdr>
            </w:div>
            <w:div w:id="401757291">
              <w:marLeft w:val="0"/>
              <w:marRight w:val="0"/>
              <w:marTop w:val="0"/>
              <w:marBottom w:val="0"/>
              <w:divBdr>
                <w:top w:val="none" w:sz="0" w:space="0" w:color="auto"/>
                <w:left w:val="none" w:sz="0" w:space="0" w:color="auto"/>
                <w:bottom w:val="none" w:sz="0" w:space="0" w:color="auto"/>
                <w:right w:val="none" w:sz="0" w:space="0" w:color="auto"/>
              </w:divBdr>
            </w:div>
            <w:div w:id="416903085">
              <w:marLeft w:val="0"/>
              <w:marRight w:val="0"/>
              <w:marTop w:val="0"/>
              <w:marBottom w:val="0"/>
              <w:divBdr>
                <w:top w:val="none" w:sz="0" w:space="0" w:color="auto"/>
                <w:left w:val="none" w:sz="0" w:space="0" w:color="auto"/>
                <w:bottom w:val="none" w:sz="0" w:space="0" w:color="auto"/>
                <w:right w:val="none" w:sz="0" w:space="0" w:color="auto"/>
              </w:divBdr>
            </w:div>
            <w:div w:id="432744414">
              <w:marLeft w:val="0"/>
              <w:marRight w:val="0"/>
              <w:marTop w:val="0"/>
              <w:marBottom w:val="0"/>
              <w:divBdr>
                <w:top w:val="none" w:sz="0" w:space="0" w:color="auto"/>
                <w:left w:val="none" w:sz="0" w:space="0" w:color="auto"/>
                <w:bottom w:val="none" w:sz="0" w:space="0" w:color="auto"/>
                <w:right w:val="none" w:sz="0" w:space="0" w:color="auto"/>
              </w:divBdr>
            </w:div>
            <w:div w:id="432750198">
              <w:marLeft w:val="0"/>
              <w:marRight w:val="0"/>
              <w:marTop w:val="0"/>
              <w:marBottom w:val="0"/>
              <w:divBdr>
                <w:top w:val="none" w:sz="0" w:space="0" w:color="auto"/>
                <w:left w:val="none" w:sz="0" w:space="0" w:color="auto"/>
                <w:bottom w:val="none" w:sz="0" w:space="0" w:color="auto"/>
                <w:right w:val="none" w:sz="0" w:space="0" w:color="auto"/>
              </w:divBdr>
            </w:div>
            <w:div w:id="440226005">
              <w:marLeft w:val="0"/>
              <w:marRight w:val="0"/>
              <w:marTop w:val="0"/>
              <w:marBottom w:val="0"/>
              <w:divBdr>
                <w:top w:val="none" w:sz="0" w:space="0" w:color="auto"/>
                <w:left w:val="none" w:sz="0" w:space="0" w:color="auto"/>
                <w:bottom w:val="none" w:sz="0" w:space="0" w:color="auto"/>
                <w:right w:val="none" w:sz="0" w:space="0" w:color="auto"/>
              </w:divBdr>
            </w:div>
            <w:div w:id="442766073">
              <w:marLeft w:val="0"/>
              <w:marRight w:val="0"/>
              <w:marTop w:val="0"/>
              <w:marBottom w:val="0"/>
              <w:divBdr>
                <w:top w:val="none" w:sz="0" w:space="0" w:color="auto"/>
                <w:left w:val="none" w:sz="0" w:space="0" w:color="auto"/>
                <w:bottom w:val="none" w:sz="0" w:space="0" w:color="auto"/>
                <w:right w:val="none" w:sz="0" w:space="0" w:color="auto"/>
              </w:divBdr>
            </w:div>
            <w:div w:id="452018479">
              <w:marLeft w:val="0"/>
              <w:marRight w:val="0"/>
              <w:marTop w:val="0"/>
              <w:marBottom w:val="0"/>
              <w:divBdr>
                <w:top w:val="none" w:sz="0" w:space="0" w:color="auto"/>
                <w:left w:val="none" w:sz="0" w:space="0" w:color="auto"/>
                <w:bottom w:val="none" w:sz="0" w:space="0" w:color="auto"/>
                <w:right w:val="none" w:sz="0" w:space="0" w:color="auto"/>
              </w:divBdr>
            </w:div>
            <w:div w:id="468010949">
              <w:marLeft w:val="0"/>
              <w:marRight w:val="0"/>
              <w:marTop w:val="0"/>
              <w:marBottom w:val="0"/>
              <w:divBdr>
                <w:top w:val="none" w:sz="0" w:space="0" w:color="auto"/>
                <w:left w:val="none" w:sz="0" w:space="0" w:color="auto"/>
                <w:bottom w:val="none" w:sz="0" w:space="0" w:color="auto"/>
                <w:right w:val="none" w:sz="0" w:space="0" w:color="auto"/>
              </w:divBdr>
            </w:div>
            <w:div w:id="478379106">
              <w:marLeft w:val="0"/>
              <w:marRight w:val="0"/>
              <w:marTop w:val="0"/>
              <w:marBottom w:val="0"/>
              <w:divBdr>
                <w:top w:val="none" w:sz="0" w:space="0" w:color="auto"/>
                <w:left w:val="none" w:sz="0" w:space="0" w:color="auto"/>
                <w:bottom w:val="none" w:sz="0" w:space="0" w:color="auto"/>
                <w:right w:val="none" w:sz="0" w:space="0" w:color="auto"/>
              </w:divBdr>
            </w:div>
            <w:div w:id="479806095">
              <w:marLeft w:val="0"/>
              <w:marRight w:val="0"/>
              <w:marTop w:val="0"/>
              <w:marBottom w:val="0"/>
              <w:divBdr>
                <w:top w:val="none" w:sz="0" w:space="0" w:color="auto"/>
                <w:left w:val="none" w:sz="0" w:space="0" w:color="auto"/>
                <w:bottom w:val="none" w:sz="0" w:space="0" w:color="auto"/>
                <w:right w:val="none" w:sz="0" w:space="0" w:color="auto"/>
              </w:divBdr>
            </w:div>
            <w:div w:id="481848502">
              <w:marLeft w:val="0"/>
              <w:marRight w:val="0"/>
              <w:marTop w:val="0"/>
              <w:marBottom w:val="0"/>
              <w:divBdr>
                <w:top w:val="none" w:sz="0" w:space="0" w:color="auto"/>
                <w:left w:val="none" w:sz="0" w:space="0" w:color="auto"/>
                <w:bottom w:val="none" w:sz="0" w:space="0" w:color="auto"/>
                <w:right w:val="none" w:sz="0" w:space="0" w:color="auto"/>
              </w:divBdr>
            </w:div>
            <w:div w:id="481967570">
              <w:marLeft w:val="0"/>
              <w:marRight w:val="0"/>
              <w:marTop w:val="0"/>
              <w:marBottom w:val="0"/>
              <w:divBdr>
                <w:top w:val="none" w:sz="0" w:space="0" w:color="auto"/>
                <w:left w:val="none" w:sz="0" w:space="0" w:color="auto"/>
                <w:bottom w:val="none" w:sz="0" w:space="0" w:color="auto"/>
                <w:right w:val="none" w:sz="0" w:space="0" w:color="auto"/>
              </w:divBdr>
            </w:div>
            <w:div w:id="491139574">
              <w:marLeft w:val="0"/>
              <w:marRight w:val="0"/>
              <w:marTop w:val="0"/>
              <w:marBottom w:val="0"/>
              <w:divBdr>
                <w:top w:val="none" w:sz="0" w:space="0" w:color="auto"/>
                <w:left w:val="none" w:sz="0" w:space="0" w:color="auto"/>
                <w:bottom w:val="none" w:sz="0" w:space="0" w:color="auto"/>
                <w:right w:val="none" w:sz="0" w:space="0" w:color="auto"/>
              </w:divBdr>
            </w:div>
            <w:div w:id="498351110">
              <w:marLeft w:val="0"/>
              <w:marRight w:val="0"/>
              <w:marTop w:val="0"/>
              <w:marBottom w:val="0"/>
              <w:divBdr>
                <w:top w:val="none" w:sz="0" w:space="0" w:color="auto"/>
                <w:left w:val="none" w:sz="0" w:space="0" w:color="auto"/>
                <w:bottom w:val="none" w:sz="0" w:space="0" w:color="auto"/>
                <w:right w:val="none" w:sz="0" w:space="0" w:color="auto"/>
              </w:divBdr>
            </w:div>
            <w:div w:id="499546267">
              <w:marLeft w:val="0"/>
              <w:marRight w:val="0"/>
              <w:marTop w:val="0"/>
              <w:marBottom w:val="0"/>
              <w:divBdr>
                <w:top w:val="none" w:sz="0" w:space="0" w:color="auto"/>
                <w:left w:val="none" w:sz="0" w:space="0" w:color="auto"/>
                <w:bottom w:val="none" w:sz="0" w:space="0" w:color="auto"/>
                <w:right w:val="none" w:sz="0" w:space="0" w:color="auto"/>
              </w:divBdr>
            </w:div>
            <w:div w:id="506016674">
              <w:marLeft w:val="0"/>
              <w:marRight w:val="0"/>
              <w:marTop w:val="0"/>
              <w:marBottom w:val="0"/>
              <w:divBdr>
                <w:top w:val="none" w:sz="0" w:space="0" w:color="auto"/>
                <w:left w:val="none" w:sz="0" w:space="0" w:color="auto"/>
                <w:bottom w:val="none" w:sz="0" w:space="0" w:color="auto"/>
                <w:right w:val="none" w:sz="0" w:space="0" w:color="auto"/>
              </w:divBdr>
            </w:div>
            <w:div w:id="513224176">
              <w:marLeft w:val="0"/>
              <w:marRight w:val="0"/>
              <w:marTop w:val="0"/>
              <w:marBottom w:val="0"/>
              <w:divBdr>
                <w:top w:val="none" w:sz="0" w:space="0" w:color="auto"/>
                <w:left w:val="none" w:sz="0" w:space="0" w:color="auto"/>
                <w:bottom w:val="none" w:sz="0" w:space="0" w:color="auto"/>
                <w:right w:val="none" w:sz="0" w:space="0" w:color="auto"/>
              </w:divBdr>
            </w:div>
            <w:div w:id="523371006">
              <w:marLeft w:val="0"/>
              <w:marRight w:val="0"/>
              <w:marTop w:val="0"/>
              <w:marBottom w:val="0"/>
              <w:divBdr>
                <w:top w:val="none" w:sz="0" w:space="0" w:color="auto"/>
                <w:left w:val="none" w:sz="0" w:space="0" w:color="auto"/>
                <w:bottom w:val="none" w:sz="0" w:space="0" w:color="auto"/>
                <w:right w:val="none" w:sz="0" w:space="0" w:color="auto"/>
              </w:divBdr>
            </w:div>
            <w:div w:id="524832058">
              <w:marLeft w:val="0"/>
              <w:marRight w:val="0"/>
              <w:marTop w:val="0"/>
              <w:marBottom w:val="0"/>
              <w:divBdr>
                <w:top w:val="none" w:sz="0" w:space="0" w:color="auto"/>
                <w:left w:val="none" w:sz="0" w:space="0" w:color="auto"/>
                <w:bottom w:val="none" w:sz="0" w:space="0" w:color="auto"/>
                <w:right w:val="none" w:sz="0" w:space="0" w:color="auto"/>
              </w:divBdr>
            </w:div>
            <w:div w:id="533999314">
              <w:marLeft w:val="0"/>
              <w:marRight w:val="0"/>
              <w:marTop w:val="0"/>
              <w:marBottom w:val="0"/>
              <w:divBdr>
                <w:top w:val="none" w:sz="0" w:space="0" w:color="auto"/>
                <w:left w:val="none" w:sz="0" w:space="0" w:color="auto"/>
                <w:bottom w:val="none" w:sz="0" w:space="0" w:color="auto"/>
                <w:right w:val="none" w:sz="0" w:space="0" w:color="auto"/>
              </w:divBdr>
            </w:div>
            <w:div w:id="550772891">
              <w:marLeft w:val="0"/>
              <w:marRight w:val="0"/>
              <w:marTop w:val="0"/>
              <w:marBottom w:val="0"/>
              <w:divBdr>
                <w:top w:val="none" w:sz="0" w:space="0" w:color="auto"/>
                <w:left w:val="none" w:sz="0" w:space="0" w:color="auto"/>
                <w:bottom w:val="none" w:sz="0" w:space="0" w:color="auto"/>
                <w:right w:val="none" w:sz="0" w:space="0" w:color="auto"/>
              </w:divBdr>
            </w:div>
            <w:div w:id="563637333">
              <w:marLeft w:val="0"/>
              <w:marRight w:val="0"/>
              <w:marTop w:val="0"/>
              <w:marBottom w:val="0"/>
              <w:divBdr>
                <w:top w:val="none" w:sz="0" w:space="0" w:color="auto"/>
                <w:left w:val="none" w:sz="0" w:space="0" w:color="auto"/>
                <w:bottom w:val="none" w:sz="0" w:space="0" w:color="auto"/>
                <w:right w:val="none" w:sz="0" w:space="0" w:color="auto"/>
              </w:divBdr>
            </w:div>
            <w:div w:id="568733250">
              <w:marLeft w:val="0"/>
              <w:marRight w:val="0"/>
              <w:marTop w:val="0"/>
              <w:marBottom w:val="0"/>
              <w:divBdr>
                <w:top w:val="none" w:sz="0" w:space="0" w:color="auto"/>
                <w:left w:val="none" w:sz="0" w:space="0" w:color="auto"/>
                <w:bottom w:val="none" w:sz="0" w:space="0" w:color="auto"/>
                <w:right w:val="none" w:sz="0" w:space="0" w:color="auto"/>
              </w:divBdr>
            </w:div>
            <w:div w:id="569267733">
              <w:marLeft w:val="0"/>
              <w:marRight w:val="0"/>
              <w:marTop w:val="0"/>
              <w:marBottom w:val="0"/>
              <w:divBdr>
                <w:top w:val="none" w:sz="0" w:space="0" w:color="auto"/>
                <w:left w:val="none" w:sz="0" w:space="0" w:color="auto"/>
                <w:bottom w:val="none" w:sz="0" w:space="0" w:color="auto"/>
                <w:right w:val="none" w:sz="0" w:space="0" w:color="auto"/>
              </w:divBdr>
            </w:div>
            <w:div w:id="582489939">
              <w:marLeft w:val="0"/>
              <w:marRight w:val="0"/>
              <w:marTop w:val="0"/>
              <w:marBottom w:val="0"/>
              <w:divBdr>
                <w:top w:val="none" w:sz="0" w:space="0" w:color="auto"/>
                <w:left w:val="none" w:sz="0" w:space="0" w:color="auto"/>
                <w:bottom w:val="none" w:sz="0" w:space="0" w:color="auto"/>
                <w:right w:val="none" w:sz="0" w:space="0" w:color="auto"/>
              </w:divBdr>
            </w:div>
            <w:div w:id="594679074">
              <w:marLeft w:val="0"/>
              <w:marRight w:val="0"/>
              <w:marTop w:val="0"/>
              <w:marBottom w:val="0"/>
              <w:divBdr>
                <w:top w:val="none" w:sz="0" w:space="0" w:color="auto"/>
                <w:left w:val="none" w:sz="0" w:space="0" w:color="auto"/>
                <w:bottom w:val="none" w:sz="0" w:space="0" w:color="auto"/>
                <w:right w:val="none" w:sz="0" w:space="0" w:color="auto"/>
              </w:divBdr>
            </w:div>
            <w:div w:id="604196860">
              <w:marLeft w:val="0"/>
              <w:marRight w:val="0"/>
              <w:marTop w:val="0"/>
              <w:marBottom w:val="0"/>
              <w:divBdr>
                <w:top w:val="none" w:sz="0" w:space="0" w:color="auto"/>
                <w:left w:val="none" w:sz="0" w:space="0" w:color="auto"/>
                <w:bottom w:val="none" w:sz="0" w:space="0" w:color="auto"/>
                <w:right w:val="none" w:sz="0" w:space="0" w:color="auto"/>
              </w:divBdr>
            </w:div>
            <w:div w:id="607201616">
              <w:marLeft w:val="0"/>
              <w:marRight w:val="0"/>
              <w:marTop w:val="0"/>
              <w:marBottom w:val="0"/>
              <w:divBdr>
                <w:top w:val="none" w:sz="0" w:space="0" w:color="auto"/>
                <w:left w:val="none" w:sz="0" w:space="0" w:color="auto"/>
                <w:bottom w:val="none" w:sz="0" w:space="0" w:color="auto"/>
                <w:right w:val="none" w:sz="0" w:space="0" w:color="auto"/>
              </w:divBdr>
            </w:div>
            <w:div w:id="613750340">
              <w:marLeft w:val="0"/>
              <w:marRight w:val="0"/>
              <w:marTop w:val="0"/>
              <w:marBottom w:val="0"/>
              <w:divBdr>
                <w:top w:val="none" w:sz="0" w:space="0" w:color="auto"/>
                <w:left w:val="none" w:sz="0" w:space="0" w:color="auto"/>
                <w:bottom w:val="none" w:sz="0" w:space="0" w:color="auto"/>
                <w:right w:val="none" w:sz="0" w:space="0" w:color="auto"/>
              </w:divBdr>
            </w:div>
            <w:div w:id="628319572">
              <w:marLeft w:val="0"/>
              <w:marRight w:val="0"/>
              <w:marTop w:val="0"/>
              <w:marBottom w:val="0"/>
              <w:divBdr>
                <w:top w:val="none" w:sz="0" w:space="0" w:color="auto"/>
                <w:left w:val="none" w:sz="0" w:space="0" w:color="auto"/>
                <w:bottom w:val="none" w:sz="0" w:space="0" w:color="auto"/>
                <w:right w:val="none" w:sz="0" w:space="0" w:color="auto"/>
              </w:divBdr>
            </w:div>
            <w:div w:id="633950144">
              <w:marLeft w:val="0"/>
              <w:marRight w:val="0"/>
              <w:marTop w:val="0"/>
              <w:marBottom w:val="0"/>
              <w:divBdr>
                <w:top w:val="none" w:sz="0" w:space="0" w:color="auto"/>
                <w:left w:val="none" w:sz="0" w:space="0" w:color="auto"/>
                <w:bottom w:val="none" w:sz="0" w:space="0" w:color="auto"/>
                <w:right w:val="none" w:sz="0" w:space="0" w:color="auto"/>
              </w:divBdr>
            </w:div>
            <w:div w:id="634875325">
              <w:marLeft w:val="0"/>
              <w:marRight w:val="0"/>
              <w:marTop w:val="0"/>
              <w:marBottom w:val="0"/>
              <w:divBdr>
                <w:top w:val="none" w:sz="0" w:space="0" w:color="auto"/>
                <w:left w:val="none" w:sz="0" w:space="0" w:color="auto"/>
                <w:bottom w:val="none" w:sz="0" w:space="0" w:color="auto"/>
                <w:right w:val="none" w:sz="0" w:space="0" w:color="auto"/>
              </w:divBdr>
            </w:div>
            <w:div w:id="638727685">
              <w:marLeft w:val="0"/>
              <w:marRight w:val="0"/>
              <w:marTop w:val="0"/>
              <w:marBottom w:val="0"/>
              <w:divBdr>
                <w:top w:val="none" w:sz="0" w:space="0" w:color="auto"/>
                <w:left w:val="none" w:sz="0" w:space="0" w:color="auto"/>
                <w:bottom w:val="none" w:sz="0" w:space="0" w:color="auto"/>
                <w:right w:val="none" w:sz="0" w:space="0" w:color="auto"/>
              </w:divBdr>
            </w:div>
            <w:div w:id="639574727">
              <w:marLeft w:val="0"/>
              <w:marRight w:val="0"/>
              <w:marTop w:val="0"/>
              <w:marBottom w:val="0"/>
              <w:divBdr>
                <w:top w:val="none" w:sz="0" w:space="0" w:color="auto"/>
                <w:left w:val="none" w:sz="0" w:space="0" w:color="auto"/>
                <w:bottom w:val="none" w:sz="0" w:space="0" w:color="auto"/>
                <w:right w:val="none" w:sz="0" w:space="0" w:color="auto"/>
              </w:divBdr>
            </w:div>
            <w:div w:id="647125786">
              <w:marLeft w:val="0"/>
              <w:marRight w:val="0"/>
              <w:marTop w:val="0"/>
              <w:marBottom w:val="0"/>
              <w:divBdr>
                <w:top w:val="none" w:sz="0" w:space="0" w:color="auto"/>
                <w:left w:val="none" w:sz="0" w:space="0" w:color="auto"/>
                <w:bottom w:val="none" w:sz="0" w:space="0" w:color="auto"/>
                <w:right w:val="none" w:sz="0" w:space="0" w:color="auto"/>
              </w:divBdr>
            </w:div>
            <w:div w:id="651908517">
              <w:marLeft w:val="0"/>
              <w:marRight w:val="0"/>
              <w:marTop w:val="0"/>
              <w:marBottom w:val="0"/>
              <w:divBdr>
                <w:top w:val="none" w:sz="0" w:space="0" w:color="auto"/>
                <w:left w:val="none" w:sz="0" w:space="0" w:color="auto"/>
                <w:bottom w:val="none" w:sz="0" w:space="0" w:color="auto"/>
                <w:right w:val="none" w:sz="0" w:space="0" w:color="auto"/>
              </w:divBdr>
            </w:div>
            <w:div w:id="662049635">
              <w:marLeft w:val="0"/>
              <w:marRight w:val="0"/>
              <w:marTop w:val="0"/>
              <w:marBottom w:val="0"/>
              <w:divBdr>
                <w:top w:val="none" w:sz="0" w:space="0" w:color="auto"/>
                <w:left w:val="none" w:sz="0" w:space="0" w:color="auto"/>
                <w:bottom w:val="none" w:sz="0" w:space="0" w:color="auto"/>
                <w:right w:val="none" w:sz="0" w:space="0" w:color="auto"/>
              </w:divBdr>
            </w:div>
            <w:div w:id="678654263">
              <w:marLeft w:val="0"/>
              <w:marRight w:val="0"/>
              <w:marTop w:val="0"/>
              <w:marBottom w:val="0"/>
              <w:divBdr>
                <w:top w:val="none" w:sz="0" w:space="0" w:color="auto"/>
                <w:left w:val="none" w:sz="0" w:space="0" w:color="auto"/>
                <w:bottom w:val="none" w:sz="0" w:space="0" w:color="auto"/>
                <w:right w:val="none" w:sz="0" w:space="0" w:color="auto"/>
              </w:divBdr>
            </w:div>
            <w:div w:id="680162109">
              <w:marLeft w:val="0"/>
              <w:marRight w:val="0"/>
              <w:marTop w:val="0"/>
              <w:marBottom w:val="0"/>
              <w:divBdr>
                <w:top w:val="none" w:sz="0" w:space="0" w:color="auto"/>
                <w:left w:val="none" w:sz="0" w:space="0" w:color="auto"/>
                <w:bottom w:val="none" w:sz="0" w:space="0" w:color="auto"/>
                <w:right w:val="none" w:sz="0" w:space="0" w:color="auto"/>
              </w:divBdr>
            </w:div>
            <w:div w:id="682442055">
              <w:marLeft w:val="0"/>
              <w:marRight w:val="0"/>
              <w:marTop w:val="0"/>
              <w:marBottom w:val="0"/>
              <w:divBdr>
                <w:top w:val="none" w:sz="0" w:space="0" w:color="auto"/>
                <w:left w:val="none" w:sz="0" w:space="0" w:color="auto"/>
                <w:bottom w:val="none" w:sz="0" w:space="0" w:color="auto"/>
                <w:right w:val="none" w:sz="0" w:space="0" w:color="auto"/>
              </w:divBdr>
            </w:div>
            <w:div w:id="684139662">
              <w:marLeft w:val="0"/>
              <w:marRight w:val="0"/>
              <w:marTop w:val="0"/>
              <w:marBottom w:val="0"/>
              <w:divBdr>
                <w:top w:val="none" w:sz="0" w:space="0" w:color="auto"/>
                <w:left w:val="none" w:sz="0" w:space="0" w:color="auto"/>
                <w:bottom w:val="none" w:sz="0" w:space="0" w:color="auto"/>
                <w:right w:val="none" w:sz="0" w:space="0" w:color="auto"/>
              </w:divBdr>
            </w:div>
            <w:div w:id="691301646">
              <w:marLeft w:val="0"/>
              <w:marRight w:val="0"/>
              <w:marTop w:val="0"/>
              <w:marBottom w:val="0"/>
              <w:divBdr>
                <w:top w:val="none" w:sz="0" w:space="0" w:color="auto"/>
                <w:left w:val="none" w:sz="0" w:space="0" w:color="auto"/>
                <w:bottom w:val="none" w:sz="0" w:space="0" w:color="auto"/>
                <w:right w:val="none" w:sz="0" w:space="0" w:color="auto"/>
              </w:divBdr>
            </w:div>
            <w:div w:id="699822176">
              <w:marLeft w:val="0"/>
              <w:marRight w:val="0"/>
              <w:marTop w:val="0"/>
              <w:marBottom w:val="0"/>
              <w:divBdr>
                <w:top w:val="none" w:sz="0" w:space="0" w:color="auto"/>
                <w:left w:val="none" w:sz="0" w:space="0" w:color="auto"/>
                <w:bottom w:val="none" w:sz="0" w:space="0" w:color="auto"/>
                <w:right w:val="none" w:sz="0" w:space="0" w:color="auto"/>
              </w:divBdr>
            </w:div>
            <w:div w:id="704869489">
              <w:marLeft w:val="0"/>
              <w:marRight w:val="0"/>
              <w:marTop w:val="0"/>
              <w:marBottom w:val="0"/>
              <w:divBdr>
                <w:top w:val="none" w:sz="0" w:space="0" w:color="auto"/>
                <w:left w:val="none" w:sz="0" w:space="0" w:color="auto"/>
                <w:bottom w:val="none" w:sz="0" w:space="0" w:color="auto"/>
                <w:right w:val="none" w:sz="0" w:space="0" w:color="auto"/>
              </w:divBdr>
            </w:div>
            <w:div w:id="706100399">
              <w:marLeft w:val="0"/>
              <w:marRight w:val="0"/>
              <w:marTop w:val="0"/>
              <w:marBottom w:val="0"/>
              <w:divBdr>
                <w:top w:val="none" w:sz="0" w:space="0" w:color="auto"/>
                <w:left w:val="none" w:sz="0" w:space="0" w:color="auto"/>
                <w:bottom w:val="none" w:sz="0" w:space="0" w:color="auto"/>
                <w:right w:val="none" w:sz="0" w:space="0" w:color="auto"/>
              </w:divBdr>
            </w:div>
            <w:div w:id="714431371">
              <w:marLeft w:val="0"/>
              <w:marRight w:val="0"/>
              <w:marTop w:val="0"/>
              <w:marBottom w:val="0"/>
              <w:divBdr>
                <w:top w:val="none" w:sz="0" w:space="0" w:color="auto"/>
                <w:left w:val="none" w:sz="0" w:space="0" w:color="auto"/>
                <w:bottom w:val="none" w:sz="0" w:space="0" w:color="auto"/>
                <w:right w:val="none" w:sz="0" w:space="0" w:color="auto"/>
              </w:divBdr>
            </w:div>
            <w:div w:id="715471548">
              <w:marLeft w:val="0"/>
              <w:marRight w:val="0"/>
              <w:marTop w:val="0"/>
              <w:marBottom w:val="0"/>
              <w:divBdr>
                <w:top w:val="none" w:sz="0" w:space="0" w:color="auto"/>
                <w:left w:val="none" w:sz="0" w:space="0" w:color="auto"/>
                <w:bottom w:val="none" w:sz="0" w:space="0" w:color="auto"/>
                <w:right w:val="none" w:sz="0" w:space="0" w:color="auto"/>
              </w:divBdr>
            </w:div>
            <w:div w:id="726882044">
              <w:marLeft w:val="0"/>
              <w:marRight w:val="0"/>
              <w:marTop w:val="0"/>
              <w:marBottom w:val="0"/>
              <w:divBdr>
                <w:top w:val="none" w:sz="0" w:space="0" w:color="auto"/>
                <w:left w:val="none" w:sz="0" w:space="0" w:color="auto"/>
                <w:bottom w:val="none" w:sz="0" w:space="0" w:color="auto"/>
                <w:right w:val="none" w:sz="0" w:space="0" w:color="auto"/>
              </w:divBdr>
            </w:div>
            <w:div w:id="728648206">
              <w:marLeft w:val="0"/>
              <w:marRight w:val="0"/>
              <w:marTop w:val="0"/>
              <w:marBottom w:val="0"/>
              <w:divBdr>
                <w:top w:val="none" w:sz="0" w:space="0" w:color="auto"/>
                <w:left w:val="none" w:sz="0" w:space="0" w:color="auto"/>
                <w:bottom w:val="none" w:sz="0" w:space="0" w:color="auto"/>
                <w:right w:val="none" w:sz="0" w:space="0" w:color="auto"/>
              </w:divBdr>
            </w:div>
            <w:div w:id="730614568">
              <w:marLeft w:val="0"/>
              <w:marRight w:val="0"/>
              <w:marTop w:val="0"/>
              <w:marBottom w:val="0"/>
              <w:divBdr>
                <w:top w:val="none" w:sz="0" w:space="0" w:color="auto"/>
                <w:left w:val="none" w:sz="0" w:space="0" w:color="auto"/>
                <w:bottom w:val="none" w:sz="0" w:space="0" w:color="auto"/>
                <w:right w:val="none" w:sz="0" w:space="0" w:color="auto"/>
              </w:divBdr>
            </w:div>
            <w:div w:id="745687489">
              <w:marLeft w:val="0"/>
              <w:marRight w:val="0"/>
              <w:marTop w:val="0"/>
              <w:marBottom w:val="0"/>
              <w:divBdr>
                <w:top w:val="none" w:sz="0" w:space="0" w:color="auto"/>
                <w:left w:val="none" w:sz="0" w:space="0" w:color="auto"/>
                <w:bottom w:val="none" w:sz="0" w:space="0" w:color="auto"/>
                <w:right w:val="none" w:sz="0" w:space="0" w:color="auto"/>
              </w:divBdr>
            </w:div>
            <w:div w:id="756633866">
              <w:marLeft w:val="0"/>
              <w:marRight w:val="0"/>
              <w:marTop w:val="0"/>
              <w:marBottom w:val="0"/>
              <w:divBdr>
                <w:top w:val="none" w:sz="0" w:space="0" w:color="auto"/>
                <w:left w:val="none" w:sz="0" w:space="0" w:color="auto"/>
                <w:bottom w:val="none" w:sz="0" w:space="0" w:color="auto"/>
                <w:right w:val="none" w:sz="0" w:space="0" w:color="auto"/>
              </w:divBdr>
            </w:div>
            <w:div w:id="759524180">
              <w:marLeft w:val="0"/>
              <w:marRight w:val="0"/>
              <w:marTop w:val="0"/>
              <w:marBottom w:val="0"/>
              <w:divBdr>
                <w:top w:val="none" w:sz="0" w:space="0" w:color="auto"/>
                <w:left w:val="none" w:sz="0" w:space="0" w:color="auto"/>
                <w:bottom w:val="none" w:sz="0" w:space="0" w:color="auto"/>
                <w:right w:val="none" w:sz="0" w:space="0" w:color="auto"/>
              </w:divBdr>
            </w:div>
            <w:div w:id="783623093">
              <w:marLeft w:val="0"/>
              <w:marRight w:val="0"/>
              <w:marTop w:val="0"/>
              <w:marBottom w:val="0"/>
              <w:divBdr>
                <w:top w:val="none" w:sz="0" w:space="0" w:color="auto"/>
                <w:left w:val="none" w:sz="0" w:space="0" w:color="auto"/>
                <w:bottom w:val="none" w:sz="0" w:space="0" w:color="auto"/>
                <w:right w:val="none" w:sz="0" w:space="0" w:color="auto"/>
              </w:divBdr>
            </w:div>
            <w:div w:id="785932208">
              <w:marLeft w:val="0"/>
              <w:marRight w:val="0"/>
              <w:marTop w:val="0"/>
              <w:marBottom w:val="0"/>
              <w:divBdr>
                <w:top w:val="none" w:sz="0" w:space="0" w:color="auto"/>
                <w:left w:val="none" w:sz="0" w:space="0" w:color="auto"/>
                <w:bottom w:val="none" w:sz="0" w:space="0" w:color="auto"/>
                <w:right w:val="none" w:sz="0" w:space="0" w:color="auto"/>
              </w:divBdr>
            </w:div>
            <w:div w:id="793064231">
              <w:marLeft w:val="0"/>
              <w:marRight w:val="0"/>
              <w:marTop w:val="0"/>
              <w:marBottom w:val="0"/>
              <w:divBdr>
                <w:top w:val="none" w:sz="0" w:space="0" w:color="auto"/>
                <w:left w:val="none" w:sz="0" w:space="0" w:color="auto"/>
                <w:bottom w:val="none" w:sz="0" w:space="0" w:color="auto"/>
                <w:right w:val="none" w:sz="0" w:space="0" w:color="auto"/>
              </w:divBdr>
            </w:div>
            <w:div w:id="795369387">
              <w:marLeft w:val="0"/>
              <w:marRight w:val="0"/>
              <w:marTop w:val="0"/>
              <w:marBottom w:val="0"/>
              <w:divBdr>
                <w:top w:val="none" w:sz="0" w:space="0" w:color="auto"/>
                <w:left w:val="none" w:sz="0" w:space="0" w:color="auto"/>
                <w:bottom w:val="none" w:sz="0" w:space="0" w:color="auto"/>
                <w:right w:val="none" w:sz="0" w:space="0" w:color="auto"/>
              </w:divBdr>
            </w:div>
            <w:div w:id="799226121">
              <w:marLeft w:val="0"/>
              <w:marRight w:val="0"/>
              <w:marTop w:val="0"/>
              <w:marBottom w:val="0"/>
              <w:divBdr>
                <w:top w:val="none" w:sz="0" w:space="0" w:color="auto"/>
                <w:left w:val="none" w:sz="0" w:space="0" w:color="auto"/>
                <w:bottom w:val="none" w:sz="0" w:space="0" w:color="auto"/>
                <w:right w:val="none" w:sz="0" w:space="0" w:color="auto"/>
              </w:divBdr>
            </w:div>
            <w:div w:id="813185102">
              <w:marLeft w:val="0"/>
              <w:marRight w:val="0"/>
              <w:marTop w:val="0"/>
              <w:marBottom w:val="0"/>
              <w:divBdr>
                <w:top w:val="none" w:sz="0" w:space="0" w:color="auto"/>
                <w:left w:val="none" w:sz="0" w:space="0" w:color="auto"/>
                <w:bottom w:val="none" w:sz="0" w:space="0" w:color="auto"/>
                <w:right w:val="none" w:sz="0" w:space="0" w:color="auto"/>
              </w:divBdr>
            </w:div>
            <w:div w:id="819271299">
              <w:marLeft w:val="0"/>
              <w:marRight w:val="0"/>
              <w:marTop w:val="0"/>
              <w:marBottom w:val="0"/>
              <w:divBdr>
                <w:top w:val="none" w:sz="0" w:space="0" w:color="auto"/>
                <w:left w:val="none" w:sz="0" w:space="0" w:color="auto"/>
                <w:bottom w:val="none" w:sz="0" w:space="0" w:color="auto"/>
                <w:right w:val="none" w:sz="0" w:space="0" w:color="auto"/>
              </w:divBdr>
            </w:div>
            <w:div w:id="820656517">
              <w:marLeft w:val="0"/>
              <w:marRight w:val="0"/>
              <w:marTop w:val="0"/>
              <w:marBottom w:val="0"/>
              <w:divBdr>
                <w:top w:val="none" w:sz="0" w:space="0" w:color="auto"/>
                <w:left w:val="none" w:sz="0" w:space="0" w:color="auto"/>
                <w:bottom w:val="none" w:sz="0" w:space="0" w:color="auto"/>
                <w:right w:val="none" w:sz="0" w:space="0" w:color="auto"/>
              </w:divBdr>
            </w:div>
            <w:div w:id="824206204">
              <w:marLeft w:val="0"/>
              <w:marRight w:val="0"/>
              <w:marTop w:val="0"/>
              <w:marBottom w:val="0"/>
              <w:divBdr>
                <w:top w:val="none" w:sz="0" w:space="0" w:color="auto"/>
                <w:left w:val="none" w:sz="0" w:space="0" w:color="auto"/>
                <w:bottom w:val="none" w:sz="0" w:space="0" w:color="auto"/>
                <w:right w:val="none" w:sz="0" w:space="0" w:color="auto"/>
              </w:divBdr>
            </w:div>
            <w:div w:id="834300540">
              <w:marLeft w:val="0"/>
              <w:marRight w:val="0"/>
              <w:marTop w:val="0"/>
              <w:marBottom w:val="0"/>
              <w:divBdr>
                <w:top w:val="none" w:sz="0" w:space="0" w:color="auto"/>
                <w:left w:val="none" w:sz="0" w:space="0" w:color="auto"/>
                <w:bottom w:val="none" w:sz="0" w:space="0" w:color="auto"/>
                <w:right w:val="none" w:sz="0" w:space="0" w:color="auto"/>
              </w:divBdr>
            </w:div>
            <w:div w:id="834758229">
              <w:marLeft w:val="0"/>
              <w:marRight w:val="0"/>
              <w:marTop w:val="0"/>
              <w:marBottom w:val="0"/>
              <w:divBdr>
                <w:top w:val="none" w:sz="0" w:space="0" w:color="auto"/>
                <w:left w:val="none" w:sz="0" w:space="0" w:color="auto"/>
                <w:bottom w:val="none" w:sz="0" w:space="0" w:color="auto"/>
                <w:right w:val="none" w:sz="0" w:space="0" w:color="auto"/>
              </w:divBdr>
            </w:div>
            <w:div w:id="868956010">
              <w:marLeft w:val="0"/>
              <w:marRight w:val="0"/>
              <w:marTop w:val="0"/>
              <w:marBottom w:val="0"/>
              <w:divBdr>
                <w:top w:val="none" w:sz="0" w:space="0" w:color="auto"/>
                <w:left w:val="none" w:sz="0" w:space="0" w:color="auto"/>
                <w:bottom w:val="none" w:sz="0" w:space="0" w:color="auto"/>
                <w:right w:val="none" w:sz="0" w:space="0" w:color="auto"/>
              </w:divBdr>
            </w:div>
            <w:div w:id="875392704">
              <w:marLeft w:val="0"/>
              <w:marRight w:val="0"/>
              <w:marTop w:val="0"/>
              <w:marBottom w:val="0"/>
              <w:divBdr>
                <w:top w:val="none" w:sz="0" w:space="0" w:color="auto"/>
                <w:left w:val="none" w:sz="0" w:space="0" w:color="auto"/>
                <w:bottom w:val="none" w:sz="0" w:space="0" w:color="auto"/>
                <w:right w:val="none" w:sz="0" w:space="0" w:color="auto"/>
              </w:divBdr>
            </w:div>
            <w:div w:id="879394086">
              <w:marLeft w:val="0"/>
              <w:marRight w:val="0"/>
              <w:marTop w:val="0"/>
              <w:marBottom w:val="0"/>
              <w:divBdr>
                <w:top w:val="none" w:sz="0" w:space="0" w:color="auto"/>
                <w:left w:val="none" w:sz="0" w:space="0" w:color="auto"/>
                <w:bottom w:val="none" w:sz="0" w:space="0" w:color="auto"/>
                <w:right w:val="none" w:sz="0" w:space="0" w:color="auto"/>
              </w:divBdr>
            </w:div>
            <w:div w:id="915551994">
              <w:marLeft w:val="0"/>
              <w:marRight w:val="0"/>
              <w:marTop w:val="0"/>
              <w:marBottom w:val="0"/>
              <w:divBdr>
                <w:top w:val="none" w:sz="0" w:space="0" w:color="auto"/>
                <w:left w:val="none" w:sz="0" w:space="0" w:color="auto"/>
                <w:bottom w:val="none" w:sz="0" w:space="0" w:color="auto"/>
                <w:right w:val="none" w:sz="0" w:space="0" w:color="auto"/>
              </w:divBdr>
            </w:div>
            <w:div w:id="942031939">
              <w:marLeft w:val="0"/>
              <w:marRight w:val="0"/>
              <w:marTop w:val="0"/>
              <w:marBottom w:val="0"/>
              <w:divBdr>
                <w:top w:val="none" w:sz="0" w:space="0" w:color="auto"/>
                <w:left w:val="none" w:sz="0" w:space="0" w:color="auto"/>
                <w:bottom w:val="none" w:sz="0" w:space="0" w:color="auto"/>
                <w:right w:val="none" w:sz="0" w:space="0" w:color="auto"/>
              </w:divBdr>
            </w:div>
            <w:div w:id="944070258">
              <w:marLeft w:val="0"/>
              <w:marRight w:val="0"/>
              <w:marTop w:val="0"/>
              <w:marBottom w:val="0"/>
              <w:divBdr>
                <w:top w:val="none" w:sz="0" w:space="0" w:color="auto"/>
                <w:left w:val="none" w:sz="0" w:space="0" w:color="auto"/>
                <w:bottom w:val="none" w:sz="0" w:space="0" w:color="auto"/>
                <w:right w:val="none" w:sz="0" w:space="0" w:color="auto"/>
              </w:divBdr>
            </w:div>
            <w:div w:id="946304999">
              <w:marLeft w:val="0"/>
              <w:marRight w:val="0"/>
              <w:marTop w:val="0"/>
              <w:marBottom w:val="0"/>
              <w:divBdr>
                <w:top w:val="none" w:sz="0" w:space="0" w:color="auto"/>
                <w:left w:val="none" w:sz="0" w:space="0" w:color="auto"/>
                <w:bottom w:val="none" w:sz="0" w:space="0" w:color="auto"/>
                <w:right w:val="none" w:sz="0" w:space="0" w:color="auto"/>
              </w:divBdr>
            </w:div>
            <w:div w:id="947784636">
              <w:marLeft w:val="0"/>
              <w:marRight w:val="0"/>
              <w:marTop w:val="0"/>
              <w:marBottom w:val="0"/>
              <w:divBdr>
                <w:top w:val="none" w:sz="0" w:space="0" w:color="auto"/>
                <w:left w:val="none" w:sz="0" w:space="0" w:color="auto"/>
                <w:bottom w:val="none" w:sz="0" w:space="0" w:color="auto"/>
                <w:right w:val="none" w:sz="0" w:space="0" w:color="auto"/>
              </w:divBdr>
            </w:div>
            <w:div w:id="958687589">
              <w:marLeft w:val="0"/>
              <w:marRight w:val="0"/>
              <w:marTop w:val="0"/>
              <w:marBottom w:val="0"/>
              <w:divBdr>
                <w:top w:val="none" w:sz="0" w:space="0" w:color="auto"/>
                <w:left w:val="none" w:sz="0" w:space="0" w:color="auto"/>
                <w:bottom w:val="none" w:sz="0" w:space="0" w:color="auto"/>
                <w:right w:val="none" w:sz="0" w:space="0" w:color="auto"/>
              </w:divBdr>
            </w:div>
            <w:div w:id="959190511">
              <w:marLeft w:val="0"/>
              <w:marRight w:val="0"/>
              <w:marTop w:val="0"/>
              <w:marBottom w:val="0"/>
              <w:divBdr>
                <w:top w:val="none" w:sz="0" w:space="0" w:color="auto"/>
                <w:left w:val="none" w:sz="0" w:space="0" w:color="auto"/>
                <w:bottom w:val="none" w:sz="0" w:space="0" w:color="auto"/>
                <w:right w:val="none" w:sz="0" w:space="0" w:color="auto"/>
              </w:divBdr>
            </w:div>
            <w:div w:id="962080959">
              <w:marLeft w:val="0"/>
              <w:marRight w:val="0"/>
              <w:marTop w:val="0"/>
              <w:marBottom w:val="0"/>
              <w:divBdr>
                <w:top w:val="none" w:sz="0" w:space="0" w:color="auto"/>
                <w:left w:val="none" w:sz="0" w:space="0" w:color="auto"/>
                <w:bottom w:val="none" w:sz="0" w:space="0" w:color="auto"/>
                <w:right w:val="none" w:sz="0" w:space="0" w:color="auto"/>
              </w:divBdr>
            </w:div>
            <w:div w:id="967466197">
              <w:marLeft w:val="0"/>
              <w:marRight w:val="0"/>
              <w:marTop w:val="0"/>
              <w:marBottom w:val="0"/>
              <w:divBdr>
                <w:top w:val="none" w:sz="0" w:space="0" w:color="auto"/>
                <w:left w:val="none" w:sz="0" w:space="0" w:color="auto"/>
                <w:bottom w:val="none" w:sz="0" w:space="0" w:color="auto"/>
                <w:right w:val="none" w:sz="0" w:space="0" w:color="auto"/>
              </w:divBdr>
            </w:div>
            <w:div w:id="974944277">
              <w:marLeft w:val="0"/>
              <w:marRight w:val="0"/>
              <w:marTop w:val="0"/>
              <w:marBottom w:val="0"/>
              <w:divBdr>
                <w:top w:val="none" w:sz="0" w:space="0" w:color="auto"/>
                <w:left w:val="none" w:sz="0" w:space="0" w:color="auto"/>
                <w:bottom w:val="none" w:sz="0" w:space="0" w:color="auto"/>
                <w:right w:val="none" w:sz="0" w:space="0" w:color="auto"/>
              </w:divBdr>
            </w:div>
            <w:div w:id="984966992">
              <w:marLeft w:val="0"/>
              <w:marRight w:val="0"/>
              <w:marTop w:val="0"/>
              <w:marBottom w:val="0"/>
              <w:divBdr>
                <w:top w:val="none" w:sz="0" w:space="0" w:color="auto"/>
                <w:left w:val="none" w:sz="0" w:space="0" w:color="auto"/>
                <w:bottom w:val="none" w:sz="0" w:space="0" w:color="auto"/>
                <w:right w:val="none" w:sz="0" w:space="0" w:color="auto"/>
              </w:divBdr>
            </w:div>
            <w:div w:id="1003581866">
              <w:marLeft w:val="0"/>
              <w:marRight w:val="0"/>
              <w:marTop w:val="0"/>
              <w:marBottom w:val="0"/>
              <w:divBdr>
                <w:top w:val="none" w:sz="0" w:space="0" w:color="auto"/>
                <w:left w:val="none" w:sz="0" w:space="0" w:color="auto"/>
                <w:bottom w:val="none" w:sz="0" w:space="0" w:color="auto"/>
                <w:right w:val="none" w:sz="0" w:space="0" w:color="auto"/>
              </w:divBdr>
            </w:div>
            <w:div w:id="1015765791">
              <w:marLeft w:val="0"/>
              <w:marRight w:val="0"/>
              <w:marTop w:val="0"/>
              <w:marBottom w:val="0"/>
              <w:divBdr>
                <w:top w:val="none" w:sz="0" w:space="0" w:color="auto"/>
                <w:left w:val="none" w:sz="0" w:space="0" w:color="auto"/>
                <w:bottom w:val="none" w:sz="0" w:space="0" w:color="auto"/>
                <w:right w:val="none" w:sz="0" w:space="0" w:color="auto"/>
              </w:divBdr>
            </w:div>
            <w:div w:id="1016349452">
              <w:marLeft w:val="0"/>
              <w:marRight w:val="0"/>
              <w:marTop w:val="0"/>
              <w:marBottom w:val="0"/>
              <w:divBdr>
                <w:top w:val="none" w:sz="0" w:space="0" w:color="auto"/>
                <w:left w:val="none" w:sz="0" w:space="0" w:color="auto"/>
                <w:bottom w:val="none" w:sz="0" w:space="0" w:color="auto"/>
                <w:right w:val="none" w:sz="0" w:space="0" w:color="auto"/>
              </w:divBdr>
            </w:div>
            <w:div w:id="1021247650">
              <w:marLeft w:val="0"/>
              <w:marRight w:val="0"/>
              <w:marTop w:val="0"/>
              <w:marBottom w:val="0"/>
              <w:divBdr>
                <w:top w:val="none" w:sz="0" w:space="0" w:color="auto"/>
                <w:left w:val="none" w:sz="0" w:space="0" w:color="auto"/>
                <w:bottom w:val="none" w:sz="0" w:space="0" w:color="auto"/>
                <w:right w:val="none" w:sz="0" w:space="0" w:color="auto"/>
              </w:divBdr>
            </w:div>
            <w:div w:id="1024743518">
              <w:marLeft w:val="0"/>
              <w:marRight w:val="0"/>
              <w:marTop w:val="0"/>
              <w:marBottom w:val="0"/>
              <w:divBdr>
                <w:top w:val="none" w:sz="0" w:space="0" w:color="auto"/>
                <w:left w:val="none" w:sz="0" w:space="0" w:color="auto"/>
                <w:bottom w:val="none" w:sz="0" w:space="0" w:color="auto"/>
                <w:right w:val="none" w:sz="0" w:space="0" w:color="auto"/>
              </w:divBdr>
            </w:div>
            <w:div w:id="1028222241">
              <w:marLeft w:val="0"/>
              <w:marRight w:val="0"/>
              <w:marTop w:val="0"/>
              <w:marBottom w:val="0"/>
              <w:divBdr>
                <w:top w:val="none" w:sz="0" w:space="0" w:color="auto"/>
                <w:left w:val="none" w:sz="0" w:space="0" w:color="auto"/>
                <w:bottom w:val="none" w:sz="0" w:space="0" w:color="auto"/>
                <w:right w:val="none" w:sz="0" w:space="0" w:color="auto"/>
              </w:divBdr>
            </w:div>
            <w:div w:id="1041831203">
              <w:marLeft w:val="0"/>
              <w:marRight w:val="0"/>
              <w:marTop w:val="0"/>
              <w:marBottom w:val="0"/>
              <w:divBdr>
                <w:top w:val="none" w:sz="0" w:space="0" w:color="auto"/>
                <w:left w:val="none" w:sz="0" w:space="0" w:color="auto"/>
                <w:bottom w:val="none" w:sz="0" w:space="0" w:color="auto"/>
                <w:right w:val="none" w:sz="0" w:space="0" w:color="auto"/>
              </w:divBdr>
            </w:div>
            <w:div w:id="1051533906">
              <w:marLeft w:val="0"/>
              <w:marRight w:val="0"/>
              <w:marTop w:val="0"/>
              <w:marBottom w:val="0"/>
              <w:divBdr>
                <w:top w:val="none" w:sz="0" w:space="0" w:color="auto"/>
                <w:left w:val="none" w:sz="0" w:space="0" w:color="auto"/>
                <w:bottom w:val="none" w:sz="0" w:space="0" w:color="auto"/>
                <w:right w:val="none" w:sz="0" w:space="0" w:color="auto"/>
              </w:divBdr>
            </w:div>
            <w:div w:id="1063409519">
              <w:marLeft w:val="0"/>
              <w:marRight w:val="0"/>
              <w:marTop w:val="0"/>
              <w:marBottom w:val="0"/>
              <w:divBdr>
                <w:top w:val="none" w:sz="0" w:space="0" w:color="auto"/>
                <w:left w:val="none" w:sz="0" w:space="0" w:color="auto"/>
                <w:bottom w:val="none" w:sz="0" w:space="0" w:color="auto"/>
                <w:right w:val="none" w:sz="0" w:space="0" w:color="auto"/>
              </w:divBdr>
            </w:div>
            <w:div w:id="1076703748">
              <w:marLeft w:val="0"/>
              <w:marRight w:val="0"/>
              <w:marTop w:val="0"/>
              <w:marBottom w:val="0"/>
              <w:divBdr>
                <w:top w:val="none" w:sz="0" w:space="0" w:color="auto"/>
                <w:left w:val="none" w:sz="0" w:space="0" w:color="auto"/>
                <w:bottom w:val="none" w:sz="0" w:space="0" w:color="auto"/>
                <w:right w:val="none" w:sz="0" w:space="0" w:color="auto"/>
              </w:divBdr>
            </w:div>
            <w:div w:id="1076904205">
              <w:marLeft w:val="0"/>
              <w:marRight w:val="0"/>
              <w:marTop w:val="0"/>
              <w:marBottom w:val="0"/>
              <w:divBdr>
                <w:top w:val="none" w:sz="0" w:space="0" w:color="auto"/>
                <w:left w:val="none" w:sz="0" w:space="0" w:color="auto"/>
                <w:bottom w:val="none" w:sz="0" w:space="0" w:color="auto"/>
                <w:right w:val="none" w:sz="0" w:space="0" w:color="auto"/>
              </w:divBdr>
            </w:div>
            <w:div w:id="1082337117">
              <w:marLeft w:val="0"/>
              <w:marRight w:val="0"/>
              <w:marTop w:val="0"/>
              <w:marBottom w:val="0"/>
              <w:divBdr>
                <w:top w:val="none" w:sz="0" w:space="0" w:color="auto"/>
                <w:left w:val="none" w:sz="0" w:space="0" w:color="auto"/>
                <w:bottom w:val="none" w:sz="0" w:space="0" w:color="auto"/>
                <w:right w:val="none" w:sz="0" w:space="0" w:color="auto"/>
              </w:divBdr>
            </w:div>
            <w:div w:id="1087534458">
              <w:marLeft w:val="0"/>
              <w:marRight w:val="0"/>
              <w:marTop w:val="0"/>
              <w:marBottom w:val="0"/>
              <w:divBdr>
                <w:top w:val="none" w:sz="0" w:space="0" w:color="auto"/>
                <w:left w:val="none" w:sz="0" w:space="0" w:color="auto"/>
                <w:bottom w:val="none" w:sz="0" w:space="0" w:color="auto"/>
                <w:right w:val="none" w:sz="0" w:space="0" w:color="auto"/>
              </w:divBdr>
            </w:div>
            <w:div w:id="1090394700">
              <w:marLeft w:val="0"/>
              <w:marRight w:val="0"/>
              <w:marTop w:val="0"/>
              <w:marBottom w:val="0"/>
              <w:divBdr>
                <w:top w:val="none" w:sz="0" w:space="0" w:color="auto"/>
                <w:left w:val="none" w:sz="0" w:space="0" w:color="auto"/>
                <w:bottom w:val="none" w:sz="0" w:space="0" w:color="auto"/>
                <w:right w:val="none" w:sz="0" w:space="0" w:color="auto"/>
              </w:divBdr>
            </w:div>
            <w:div w:id="1092893159">
              <w:marLeft w:val="0"/>
              <w:marRight w:val="0"/>
              <w:marTop w:val="0"/>
              <w:marBottom w:val="0"/>
              <w:divBdr>
                <w:top w:val="none" w:sz="0" w:space="0" w:color="auto"/>
                <w:left w:val="none" w:sz="0" w:space="0" w:color="auto"/>
                <w:bottom w:val="none" w:sz="0" w:space="0" w:color="auto"/>
                <w:right w:val="none" w:sz="0" w:space="0" w:color="auto"/>
              </w:divBdr>
            </w:div>
            <w:div w:id="1093404907">
              <w:marLeft w:val="0"/>
              <w:marRight w:val="0"/>
              <w:marTop w:val="0"/>
              <w:marBottom w:val="0"/>
              <w:divBdr>
                <w:top w:val="none" w:sz="0" w:space="0" w:color="auto"/>
                <w:left w:val="none" w:sz="0" w:space="0" w:color="auto"/>
                <w:bottom w:val="none" w:sz="0" w:space="0" w:color="auto"/>
                <w:right w:val="none" w:sz="0" w:space="0" w:color="auto"/>
              </w:divBdr>
            </w:div>
            <w:div w:id="1097411964">
              <w:marLeft w:val="0"/>
              <w:marRight w:val="0"/>
              <w:marTop w:val="0"/>
              <w:marBottom w:val="0"/>
              <w:divBdr>
                <w:top w:val="none" w:sz="0" w:space="0" w:color="auto"/>
                <w:left w:val="none" w:sz="0" w:space="0" w:color="auto"/>
                <w:bottom w:val="none" w:sz="0" w:space="0" w:color="auto"/>
                <w:right w:val="none" w:sz="0" w:space="0" w:color="auto"/>
              </w:divBdr>
            </w:div>
            <w:div w:id="1099132648">
              <w:marLeft w:val="0"/>
              <w:marRight w:val="0"/>
              <w:marTop w:val="0"/>
              <w:marBottom w:val="0"/>
              <w:divBdr>
                <w:top w:val="none" w:sz="0" w:space="0" w:color="auto"/>
                <w:left w:val="none" w:sz="0" w:space="0" w:color="auto"/>
                <w:bottom w:val="none" w:sz="0" w:space="0" w:color="auto"/>
                <w:right w:val="none" w:sz="0" w:space="0" w:color="auto"/>
              </w:divBdr>
            </w:div>
            <w:div w:id="1105229488">
              <w:marLeft w:val="0"/>
              <w:marRight w:val="0"/>
              <w:marTop w:val="0"/>
              <w:marBottom w:val="0"/>
              <w:divBdr>
                <w:top w:val="none" w:sz="0" w:space="0" w:color="auto"/>
                <w:left w:val="none" w:sz="0" w:space="0" w:color="auto"/>
                <w:bottom w:val="none" w:sz="0" w:space="0" w:color="auto"/>
                <w:right w:val="none" w:sz="0" w:space="0" w:color="auto"/>
              </w:divBdr>
            </w:div>
            <w:div w:id="1112555267">
              <w:marLeft w:val="0"/>
              <w:marRight w:val="0"/>
              <w:marTop w:val="0"/>
              <w:marBottom w:val="0"/>
              <w:divBdr>
                <w:top w:val="none" w:sz="0" w:space="0" w:color="auto"/>
                <w:left w:val="none" w:sz="0" w:space="0" w:color="auto"/>
                <w:bottom w:val="none" w:sz="0" w:space="0" w:color="auto"/>
                <w:right w:val="none" w:sz="0" w:space="0" w:color="auto"/>
              </w:divBdr>
            </w:div>
            <w:div w:id="1120300482">
              <w:marLeft w:val="0"/>
              <w:marRight w:val="0"/>
              <w:marTop w:val="0"/>
              <w:marBottom w:val="0"/>
              <w:divBdr>
                <w:top w:val="none" w:sz="0" w:space="0" w:color="auto"/>
                <w:left w:val="none" w:sz="0" w:space="0" w:color="auto"/>
                <w:bottom w:val="none" w:sz="0" w:space="0" w:color="auto"/>
                <w:right w:val="none" w:sz="0" w:space="0" w:color="auto"/>
              </w:divBdr>
            </w:div>
            <w:div w:id="1121413134">
              <w:marLeft w:val="0"/>
              <w:marRight w:val="0"/>
              <w:marTop w:val="0"/>
              <w:marBottom w:val="0"/>
              <w:divBdr>
                <w:top w:val="none" w:sz="0" w:space="0" w:color="auto"/>
                <w:left w:val="none" w:sz="0" w:space="0" w:color="auto"/>
                <w:bottom w:val="none" w:sz="0" w:space="0" w:color="auto"/>
                <w:right w:val="none" w:sz="0" w:space="0" w:color="auto"/>
              </w:divBdr>
            </w:div>
            <w:div w:id="1125780679">
              <w:marLeft w:val="0"/>
              <w:marRight w:val="0"/>
              <w:marTop w:val="0"/>
              <w:marBottom w:val="0"/>
              <w:divBdr>
                <w:top w:val="none" w:sz="0" w:space="0" w:color="auto"/>
                <w:left w:val="none" w:sz="0" w:space="0" w:color="auto"/>
                <w:bottom w:val="none" w:sz="0" w:space="0" w:color="auto"/>
                <w:right w:val="none" w:sz="0" w:space="0" w:color="auto"/>
              </w:divBdr>
            </w:div>
            <w:div w:id="1126584611">
              <w:marLeft w:val="0"/>
              <w:marRight w:val="0"/>
              <w:marTop w:val="0"/>
              <w:marBottom w:val="0"/>
              <w:divBdr>
                <w:top w:val="none" w:sz="0" w:space="0" w:color="auto"/>
                <w:left w:val="none" w:sz="0" w:space="0" w:color="auto"/>
                <w:bottom w:val="none" w:sz="0" w:space="0" w:color="auto"/>
                <w:right w:val="none" w:sz="0" w:space="0" w:color="auto"/>
              </w:divBdr>
            </w:div>
            <w:div w:id="1129054420">
              <w:marLeft w:val="0"/>
              <w:marRight w:val="0"/>
              <w:marTop w:val="0"/>
              <w:marBottom w:val="0"/>
              <w:divBdr>
                <w:top w:val="none" w:sz="0" w:space="0" w:color="auto"/>
                <w:left w:val="none" w:sz="0" w:space="0" w:color="auto"/>
                <w:bottom w:val="none" w:sz="0" w:space="0" w:color="auto"/>
                <w:right w:val="none" w:sz="0" w:space="0" w:color="auto"/>
              </w:divBdr>
            </w:div>
            <w:div w:id="1147361567">
              <w:marLeft w:val="0"/>
              <w:marRight w:val="0"/>
              <w:marTop w:val="0"/>
              <w:marBottom w:val="0"/>
              <w:divBdr>
                <w:top w:val="none" w:sz="0" w:space="0" w:color="auto"/>
                <w:left w:val="none" w:sz="0" w:space="0" w:color="auto"/>
                <w:bottom w:val="none" w:sz="0" w:space="0" w:color="auto"/>
                <w:right w:val="none" w:sz="0" w:space="0" w:color="auto"/>
              </w:divBdr>
            </w:div>
            <w:div w:id="1151680831">
              <w:marLeft w:val="0"/>
              <w:marRight w:val="0"/>
              <w:marTop w:val="0"/>
              <w:marBottom w:val="0"/>
              <w:divBdr>
                <w:top w:val="none" w:sz="0" w:space="0" w:color="auto"/>
                <w:left w:val="none" w:sz="0" w:space="0" w:color="auto"/>
                <w:bottom w:val="none" w:sz="0" w:space="0" w:color="auto"/>
                <w:right w:val="none" w:sz="0" w:space="0" w:color="auto"/>
              </w:divBdr>
            </w:div>
            <w:div w:id="1153332924">
              <w:marLeft w:val="0"/>
              <w:marRight w:val="0"/>
              <w:marTop w:val="0"/>
              <w:marBottom w:val="0"/>
              <w:divBdr>
                <w:top w:val="none" w:sz="0" w:space="0" w:color="auto"/>
                <w:left w:val="none" w:sz="0" w:space="0" w:color="auto"/>
                <w:bottom w:val="none" w:sz="0" w:space="0" w:color="auto"/>
                <w:right w:val="none" w:sz="0" w:space="0" w:color="auto"/>
              </w:divBdr>
            </w:div>
            <w:div w:id="1156451900">
              <w:marLeft w:val="0"/>
              <w:marRight w:val="0"/>
              <w:marTop w:val="0"/>
              <w:marBottom w:val="0"/>
              <w:divBdr>
                <w:top w:val="none" w:sz="0" w:space="0" w:color="auto"/>
                <w:left w:val="none" w:sz="0" w:space="0" w:color="auto"/>
                <w:bottom w:val="none" w:sz="0" w:space="0" w:color="auto"/>
                <w:right w:val="none" w:sz="0" w:space="0" w:color="auto"/>
              </w:divBdr>
            </w:div>
            <w:div w:id="1165977815">
              <w:marLeft w:val="0"/>
              <w:marRight w:val="0"/>
              <w:marTop w:val="0"/>
              <w:marBottom w:val="0"/>
              <w:divBdr>
                <w:top w:val="none" w:sz="0" w:space="0" w:color="auto"/>
                <w:left w:val="none" w:sz="0" w:space="0" w:color="auto"/>
                <w:bottom w:val="none" w:sz="0" w:space="0" w:color="auto"/>
                <w:right w:val="none" w:sz="0" w:space="0" w:color="auto"/>
              </w:divBdr>
            </w:div>
            <w:div w:id="1172062324">
              <w:marLeft w:val="0"/>
              <w:marRight w:val="0"/>
              <w:marTop w:val="0"/>
              <w:marBottom w:val="0"/>
              <w:divBdr>
                <w:top w:val="none" w:sz="0" w:space="0" w:color="auto"/>
                <w:left w:val="none" w:sz="0" w:space="0" w:color="auto"/>
                <w:bottom w:val="none" w:sz="0" w:space="0" w:color="auto"/>
                <w:right w:val="none" w:sz="0" w:space="0" w:color="auto"/>
              </w:divBdr>
            </w:div>
            <w:div w:id="1173762257">
              <w:marLeft w:val="0"/>
              <w:marRight w:val="0"/>
              <w:marTop w:val="0"/>
              <w:marBottom w:val="0"/>
              <w:divBdr>
                <w:top w:val="none" w:sz="0" w:space="0" w:color="auto"/>
                <w:left w:val="none" w:sz="0" w:space="0" w:color="auto"/>
                <w:bottom w:val="none" w:sz="0" w:space="0" w:color="auto"/>
                <w:right w:val="none" w:sz="0" w:space="0" w:color="auto"/>
              </w:divBdr>
            </w:div>
            <w:div w:id="1175414567">
              <w:marLeft w:val="0"/>
              <w:marRight w:val="0"/>
              <w:marTop w:val="0"/>
              <w:marBottom w:val="0"/>
              <w:divBdr>
                <w:top w:val="none" w:sz="0" w:space="0" w:color="auto"/>
                <w:left w:val="none" w:sz="0" w:space="0" w:color="auto"/>
                <w:bottom w:val="none" w:sz="0" w:space="0" w:color="auto"/>
                <w:right w:val="none" w:sz="0" w:space="0" w:color="auto"/>
              </w:divBdr>
            </w:div>
            <w:div w:id="1192962306">
              <w:marLeft w:val="0"/>
              <w:marRight w:val="0"/>
              <w:marTop w:val="0"/>
              <w:marBottom w:val="0"/>
              <w:divBdr>
                <w:top w:val="none" w:sz="0" w:space="0" w:color="auto"/>
                <w:left w:val="none" w:sz="0" w:space="0" w:color="auto"/>
                <w:bottom w:val="none" w:sz="0" w:space="0" w:color="auto"/>
                <w:right w:val="none" w:sz="0" w:space="0" w:color="auto"/>
              </w:divBdr>
            </w:div>
            <w:div w:id="1197737888">
              <w:marLeft w:val="0"/>
              <w:marRight w:val="0"/>
              <w:marTop w:val="0"/>
              <w:marBottom w:val="0"/>
              <w:divBdr>
                <w:top w:val="none" w:sz="0" w:space="0" w:color="auto"/>
                <w:left w:val="none" w:sz="0" w:space="0" w:color="auto"/>
                <w:bottom w:val="none" w:sz="0" w:space="0" w:color="auto"/>
                <w:right w:val="none" w:sz="0" w:space="0" w:color="auto"/>
              </w:divBdr>
            </w:div>
            <w:div w:id="1202132530">
              <w:marLeft w:val="0"/>
              <w:marRight w:val="0"/>
              <w:marTop w:val="0"/>
              <w:marBottom w:val="0"/>
              <w:divBdr>
                <w:top w:val="none" w:sz="0" w:space="0" w:color="auto"/>
                <w:left w:val="none" w:sz="0" w:space="0" w:color="auto"/>
                <w:bottom w:val="none" w:sz="0" w:space="0" w:color="auto"/>
                <w:right w:val="none" w:sz="0" w:space="0" w:color="auto"/>
              </w:divBdr>
            </w:div>
            <w:div w:id="1204949358">
              <w:marLeft w:val="0"/>
              <w:marRight w:val="0"/>
              <w:marTop w:val="0"/>
              <w:marBottom w:val="0"/>
              <w:divBdr>
                <w:top w:val="none" w:sz="0" w:space="0" w:color="auto"/>
                <w:left w:val="none" w:sz="0" w:space="0" w:color="auto"/>
                <w:bottom w:val="none" w:sz="0" w:space="0" w:color="auto"/>
                <w:right w:val="none" w:sz="0" w:space="0" w:color="auto"/>
              </w:divBdr>
            </w:div>
            <w:div w:id="1212377074">
              <w:marLeft w:val="0"/>
              <w:marRight w:val="0"/>
              <w:marTop w:val="0"/>
              <w:marBottom w:val="0"/>
              <w:divBdr>
                <w:top w:val="none" w:sz="0" w:space="0" w:color="auto"/>
                <w:left w:val="none" w:sz="0" w:space="0" w:color="auto"/>
                <w:bottom w:val="none" w:sz="0" w:space="0" w:color="auto"/>
                <w:right w:val="none" w:sz="0" w:space="0" w:color="auto"/>
              </w:divBdr>
            </w:div>
            <w:div w:id="1253928471">
              <w:marLeft w:val="0"/>
              <w:marRight w:val="0"/>
              <w:marTop w:val="0"/>
              <w:marBottom w:val="0"/>
              <w:divBdr>
                <w:top w:val="none" w:sz="0" w:space="0" w:color="auto"/>
                <w:left w:val="none" w:sz="0" w:space="0" w:color="auto"/>
                <w:bottom w:val="none" w:sz="0" w:space="0" w:color="auto"/>
                <w:right w:val="none" w:sz="0" w:space="0" w:color="auto"/>
              </w:divBdr>
            </w:div>
            <w:div w:id="1259752042">
              <w:marLeft w:val="0"/>
              <w:marRight w:val="0"/>
              <w:marTop w:val="0"/>
              <w:marBottom w:val="0"/>
              <w:divBdr>
                <w:top w:val="none" w:sz="0" w:space="0" w:color="auto"/>
                <w:left w:val="none" w:sz="0" w:space="0" w:color="auto"/>
                <w:bottom w:val="none" w:sz="0" w:space="0" w:color="auto"/>
                <w:right w:val="none" w:sz="0" w:space="0" w:color="auto"/>
              </w:divBdr>
            </w:div>
            <w:div w:id="1276331710">
              <w:marLeft w:val="0"/>
              <w:marRight w:val="0"/>
              <w:marTop w:val="0"/>
              <w:marBottom w:val="0"/>
              <w:divBdr>
                <w:top w:val="none" w:sz="0" w:space="0" w:color="auto"/>
                <w:left w:val="none" w:sz="0" w:space="0" w:color="auto"/>
                <w:bottom w:val="none" w:sz="0" w:space="0" w:color="auto"/>
                <w:right w:val="none" w:sz="0" w:space="0" w:color="auto"/>
              </w:divBdr>
            </w:div>
            <w:div w:id="1279875507">
              <w:marLeft w:val="0"/>
              <w:marRight w:val="0"/>
              <w:marTop w:val="0"/>
              <w:marBottom w:val="0"/>
              <w:divBdr>
                <w:top w:val="none" w:sz="0" w:space="0" w:color="auto"/>
                <w:left w:val="none" w:sz="0" w:space="0" w:color="auto"/>
                <w:bottom w:val="none" w:sz="0" w:space="0" w:color="auto"/>
                <w:right w:val="none" w:sz="0" w:space="0" w:color="auto"/>
              </w:divBdr>
            </w:div>
            <w:div w:id="1288707031">
              <w:marLeft w:val="0"/>
              <w:marRight w:val="0"/>
              <w:marTop w:val="0"/>
              <w:marBottom w:val="0"/>
              <w:divBdr>
                <w:top w:val="none" w:sz="0" w:space="0" w:color="auto"/>
                <w:left w:val="none" w:sz="0" w:space="0" w:color="auto"/>
                <w:bottom w:val="none" w:sz="0" w:space="0" w:color="auto"/>
                <w:right w:val="none" w:sz="0" w:space="0" w:color="auto"/>
              </w:divBdr>
            </w:div>
            <w:div w:id="1289045486">
              <w:marLeft w:val="0"/>
              <w:marRight w:val="0"/>
              <w:marTop w:val="0"/>
              <w:marBottom w:val="0"/>
              <w:divBdr>
                <w:top w:val="none" w:sz="0" w:space="0" w:color="auto"/>
                <w:left w:val="none" w:sz="0" w:space="0" w:color="auto"/>
                <w:bottom w:val="none" w:sz="0" w:space="0" w:color="auto"/>
                <w:right w:val="none" w:sz="0" w:space="0" w:color="auto"/>
              </w:divBdr>
            </w:div>
            <w:div w:id="1320040775">
              <w:marLeft w:val="0"/>
              <w:marRight w:val="0"/>
              <w:marTop w:val="0"/>
              <w:marBottom w:val="0"/>
              <w:divBdr>
                <w:top w:val="none" w:sz="0" w:space="0" w:color="auto"/>
                <w:left w:val="none" w:sz="0" w:space="0" w:color="auto"/>
                <w:bottom w:val="none" w:sz="0" w:space="0" w:color="auto"/>
                <w:right w:val="none" w:sz="0" w:space="0" w:color="auto"/>
              </w:divBdr>
            </w:div>
            <w:div w:id="1328747730">
              <w:marLeft w:val="0"/>
              <w:marRight w:val="0"/>
              <w:marTop w:val="0"/>
              <w:marBottom w:val="0"/>
              <w:divBdr>
                <w:top w:val="none" w:sz="0" w:space="0" w:color="auto"/>
                <w:left w:val="none" w:sz="0" w:space="0" w:color="auto"/>
                <w:bottom w:val="none" w:sz="0" w:space="0" w:color="auto"/>
                <w:right w:val="none" w:sz="0" w:space="0" w:color="auto"/>
              </w:divBdr>
            </w:div>
            <w:div w:id="1331178910">
              <w:marLeft w:val="0"/>
              <w:marRight w:val="0"/>
              <w:marTop w:val="0"/>
              <w:marBottom w:val="0"/>
              <w:divBdr>
                <w:top w:val="none" w:sz="0" w:space="0" w:color="auto"/>
                <w:left w:val="none" w:sz="0" w:space="0" w:color="auto"/>
                <w:bottom w:val="none" w:sz="0" w:space="0" w:color="auto"/>
                <w:right w:val="none" w:sz="0" w:space="0" w:color="auto"/>
              </w:divBdr>
            </w:div>
            <w:div w:id="1332372981">
              <w:marLeft w:val="0"/>
              <w:marRight w:val="0"/>
              <w:marTop w:val="0"/>
              <w:marBottom w:val="0"/>
              <w:divBdr>
                <w:top w:val="none" w:sz="0" w:space="0" w:color="auto"/>
                <w:left w:val="none" w:sz="0" w:space="0" w:color="auto"/>
                <w:bottom w:val="none" w:sz="0" w:space="0" w:color="auto"/>
                <w:right w:val="none" w:sz="0" w:space="0" w:color="auto"/>
              </w:divBdr>
            </w:div>
            <w:div w:id="1335303303">
              <w:marLeft w:val="0"/>
              <w:marRight w:val="0"/>
              <w:marTop w:val="0"/>
              <w:marBottom w:val="0"/>
              <w:divBdr>
                <w:top w:val="none" w:sz="0" w:space="0" w:color="auto"/>
                <w:left w:val="none" w:sz="0" w:space="0" w:color="auto"/>
                <w:bottom w:val="none" w:sz="0" w:space="0" w:color="auto"/>
                <w:right w:val="none" w:sz="0" w:space="0" w:color="auto"/>
              </w:divBdr>
            </w:div>
            <w:div w:id="1335761609">
              <w:marLeft w:val="0"/>
              <w:marRight w:val="0"/>
              <w:marTop w:val="0"/>
              <w:marBottom w:val="0"/>
              <w:divBdr>
                <w:top w:val="none" w:sz="0" w:space="0" w:color="auto"/>
                <w:left w:val="none" w:sz="0" w:space="0" w:color="auto"/>
                <w:bottom w:val="none" w:sz="0" w:space="0" w:color="auto"/>
                <w:right w:val="none" w:sz="0" w:space="0" w:color="auto"/>
              </w:divBdr>
            </w:div>
            <w:div w:id="1344624156">
              <w:marLeft w:val="0"/>
              <w:marRight w:val="0"/>
              <w:marTop w:val="0"/>
              <w:marBottom w:val="0"/>
              <w:divBdr>
                <w:top w:val="none" w:sz="0" w:space="0" w:color="auto"/>
                <w:left w:val="none" w:sz="0" w:space="0" w:color="auto"/>
                <w:bottom w:val="none" w:sz="0" w:space="0" w:color="auto"/>
                <w:right w:val="none" w:sz="0" w:space="0" w:color="auto"/>
              </w:divBdr>
            </w:div>
            <w:div w:id="1348483246">
              <w:marLeft w:val="0"/>
              <w:marRight w:val="0"/>
              <w:marTop w:val="0"/>
              <w:marBottom w:val="0"/>
              <w:divBdr>
                <w:top w:val="none" w:sz="0" w:space="0" w:color="auto"/>
                <w:left w:val="none" w:sz="0" w:space="0" w:color="auto"/>
                <w:bottom w:val="none" w:sz="0" w:space="0" w:color="auto"/>
                <w:right w:val="none" w:sz="0" w:space="0" w:color="auto"/>
              </w:divBdr>
            </w:div>
            <w:div w:id="1357000981">
              <w:marLeft w:val="0"/>
              <w:marRight w:val="0"/>
              <w:marTop w:val="0"/>
              <w:marBottom w:val="0"/>
              <w:divBdr>
                <w:top w:val="none" w:sz="0" w:space="0" w:color="auto"/>
                <w:left w:val="none" w:sz="0" w:space="0" w:color="auto"/>
                <w:bottom w:val="none" w:sz="0" w:space="0" w:color="auto"/>
                <w:right w:val="none" w:sz="0" w:space="0" w:color="auto"/>
              </w:divBdr>
            </w:div>
            <w:div w:id="1381395856">
              <w:marLeft w:val="0"/>
              <w:marRight w:val="0"/>
              <w:marTop w:val="0"/>
              <w:marBottom w:val="0"/>
              <w:divBdr>
                <w:top w:val="none" w:sz="0" w:space="0" w:color="auto"/>
                <w:left w:val="none" w:sz="0" w:space="0" w:color="auto"/>
                <w:bottom w:val="none" w:sz="0" w:space="0" w:color="auto"/>
                <w:right w:val="none" w:sz="0" w:space="0" w:color="auto"/>
              </w:divBdr>
            </w:div>
            <w:div w:id="1397703025">
              <w:marLeft w:val="0"/>
              <w:marRight w:val="0"/>
              <w:marTop w:val="0"/>
              <w:marBottom w:val="0"/>
              <w:divBdr>
                <w:top w:val="none" w:sz="0" w:space="0" w:color="auto"/>
                <w:left w:val="none" w:sz="0" w:space="0" w:color="auto"/>
                <w:bottom w:val="none" w:sz="0" w:space="0" w:color="auto"/>
                <w:right w:val="none" w:sz="0" w:space="0" w:color="auto"/>
              </w:divBdr>
            </w:div>
            <w:div w:id="1425611033">
              <w:marLeft w:val="0"/>
              <w:marRight w:val="0"/>
              <w:marTop w:val="0"/>
              <w:marBottom w:val="0"/>
              <w:divBdr>
                <w:top w:val="none" w:sz="0" w:space="0" w:color="auto"/>
                <w:left w:val="none" w:sz="0" w:space="0" w:color="auto"/>
                <w:bottom w:val="none" w:sz="0" w:space="0" w:color="auto"/>
                <w:right w:val="none" w:sz="0" w:space="0" w:color="auto"/>
              </w:divBdr>
            </w:div>
            <w:div w:id="1428232574">
              <w:marLeft w:val="0"/>
              <w:marRight w:val="0"/>
              <w:marTop w:val="0"/>
              <w:marBottom w:val="0"/>
              <w:divBdr>
                <w:top w:val="none" w:sz="0" w:space="0" w:color="auto"/>
                <w:left w:val="none" w:sz="0" w:space="0" w:color="auto"/>
                <w:bottom w:val="none" w:sz="0" w:space="0" w:color="auto"/>
                <w:right w:val="none" w:sz="0" w:space="0" w:color="auto"/>
              </w:divBdr>
            </w:div>
            <w:div w:id="1440682190">
              <w:marLeft w:val="0"/>
              <w:marRight w:val="0"/>
              <w:marTop w:val="0"/>
              <w:marBottom w:val="0"/>
              <w:divBdr>
                <w:top w:val="none" w:sz="0" w:space="0" w:color="auto"/>
                <w:left w:val="none" w:sz="0" w:space="0" w:color="auto"/>
                <w:bottom w:val="none" w:sz="0" w:space="0" w:color="auto"/>
                <w:right w:val="none" w:sz="0" w:space="0" w:color="auto"/>
              </w:divBdr>
            </w:div>
            <w:div w:id="1444035664">
              <w:marLeft w:val="0"/>
              <w:marRight w:val="0"/>
              <w:marTop w:val="0"/>
              <w:marBottom w:val="0"/>
              <w:divBdr>
                <w:top w:val="none" w:sz="0" w:space="0" w:color="auto"/>
                <w:left w:val="none" w:sz="0" w:space="0" w:color="auto"/>
                <w:bottom w:val="none" w:sz="0" w:space="0" w:color="auto"/>
                <w:right w:val="none" w:sz="0" w:space="0" w:color="auto"/>
              </w:divBdr>
            </w:div>
            <w:div w:id="1456175908">
              <w:marLeft w:val="0"/>
              <w:marRight w:val="0"/>
              <w:marTop w:val="0"/>
              <w:marBottom w:val="0"/>
              <w:divBdr>
                <w:top w:val="none" w:sz="0" w:space="0" w:color="auto"/>
                <w:left w:val="none" w:sz="0" w:space="0" w:color="auto"/>
                <w:bottom w:val="none" w:sz="0" w:space="0" w:color="auto"/>
                <w:right w:val="none" w:sz="0" w:space="0" w:color="auto"/>
              </w:divBdr>
            </w:div>
            <w:div w:id="1464887393">
              <w:marLeft w:val="0"/>
              <w:marRight w:val="0"/>
              <w:marTop w:val="0"/>
              <w:marBottom w:val="0"/>
              <w:divBdr>
                <w:top w:val="none" w:sz="0" w:space="0" w:color="auto"/>
                <w:left w:val="none" w:sz="0" w:space="0" w:color="auto"/>
                <w:bottom w:val="none" w:sz="0" w:space="0" w:color="auto"/>
                <w:right w:val="none" w:sz="0" w:space="0" w:color="auto"/>
              </w:divBdr>
            </w:div>
            <w:div w:id="1477071620">
              <w:marLeft w:val="0"/>
              <w:marRight w:val="0"/>
              <w:marTop w:val="0"/>
              <w:marBottom w:val="0"/>
              <w:divBdr>
                <w:top w:val="none" w:sz="0" w:space="0" w:color="auto"/>
                <w:left w:val="none" w:sz="0" w:space="0" w:color="auto"/>
                <w:bottom w:val="none" w:sz="0" w:space="0" w:color="auto"/>
                <w:right w:val="none" w:sz="0" w:space="0" w:color="auto"/>
              </w:divBdr>
            </w:div>
            <w:div w:id="1487091852">
              <w:marLeft w:val="0"/>
              <w:marRight w:val="0"/>
              <w:marTop w:val="0"/>
              <w:marBottom w:val="0"/>
              <w:divBdr>
                <w:top w:val="none" w:sz="0" w:space="0" w:color="auto"/>
                <w:left w:val="none" w:sz="0" w:space="0" w:color="auto"/>
                <w:bottom w:val="none" w:sz="0" w:space="0" w:color="auto"/>
                <w:right w:val="none" w:sz="0" w:space="0" w:color="auto"/>
              </w:divBdr>
            </w:div>
            <w:div w:id="1491096365">
              <w:marLeft w:val="0"/>
              <w:marRight w:val="0"/>
              <w:marTop w:val="0"/>
              <w:marBottom w:val="0"/>
              <w:divBdr>
                <w:top w:val="none" w:sz="0" w:space="0" w:color="auto"/>
                <w:left w:val="none" w:sz="0" w:space="0" w:color="auto"/>
                <w:bottom w:val="none" w:sz="0" w:space="0" w:color="auto"/>
                <w:right w:val="none" w:sz="0" w:space="0" w:color="auto"/>
              </w:divBdr>
            </w:div>
            <w:div w:id="1493644819">
              <w:marLeft w:val="0"/>
              <w:marRight w:val="0"/>
              <w:marTop w:val="0"/>
              <w:marBottom w:val="0"/>
              <w:divBdr>
                <w:top w:val="none" w:sz="0" w:space="0" w:color="auto"/>
                <w:left w:val="none" w:sz="0" w:space="0" w:color="auto"/>
                <w:bottom w:val="none" w:sz="0" w:space="0" w:color="auto"/>
                <w:right w:val="none" w:sz="0" w:space="0" w:color="auto"/>
              </w:divBdr>
            </w:div>
            <w:div w:id="1497187697">
              <w:marLeft w:val="0"/>
              <w:marRight w:val="0"/>
              <w:marTop w:val="0"/>
              <w:marBottom w:val="0"/>
              <w:divBdr>
                <w:top w:val="none" w:sz="0" w:space="0" w:color="auto"/>
                <w:left w:val="none" w:sz="0" w:space="0" w:color="auto"/>
                <w:bottom w:val="none" w:sz="0" w:space="0" w:color="auto"/>
                <w:right w:val="none" w:sz="0" w:space="0" w:color="auto"/>
              </w:divBdr>
            </w:div>
            <w:div w:id="1497383207">
              <w:marLeft w:val="0"/>
              <w:marRight w:val="0"/>
              <w:marTop w:val="0"/>
              <w:marBottom w:val="0"/>
              <w:divBdr>
                <w:top w:val="none" w:sz="0" w:space="0" w:color="auto"/>
                <w:left w:val="none" w:sz="0" w:space="0" w:color="auto"/>
                <w:bottom w:val="none" w:sz="0" w:space="0" w:color="auto"/>
                <w:right w:val="none" w:sz="0" w:space="0" w:color="auto"/>
              </w:divBdr>
            </w:div>
            <w:div w:id="1498379194">
              <w:marLeft w:val="0"/>
              <w:marRight w:val="0"/>
              <w:marTop w:val="0"/>
              <w:marBottom w:val="0"/>
              <w:divBdr>
                <w:top w:val="none" w:sz="0" w:space="0" w:color="auto"/>
                <w:left w:val="none" w:sz="0" w:space="0" w:color="auto"/>
                <w:bottom w:val="none" w:sz="0" w:space="0" w:color="auto"/>
                <w:right w:val="none" w:sz="0" w:space="0" w:color="auto"/>
              </w:divBdr>
            </w:div>
            <w:div w:id="1500075767">
              <w:marLeft w:val="0"/>
              <w:marRight w:val="0"/>
              <w:marTop w:val="0"/>
              <w:marBottom w:val="0"/>
              <w:divBdr>
                <w:top w:val="none" w:sz="0" w:space="0" w:color="auto"/>
                <w:left w:val="none" w:sz="0" w:space="0" w:color="auto"/>
                <w:bottom w:val="none" w:sz="0" w:space="0" w:color="auto"/>
                <w:right w:val="none" w:sz="0" w:space="0" w:color="auto"/>
              </w:divBdr>
            </w:div>
            <w:div w:id="1507090988">
              <w:marLeft w:val="0"/>
              <w:marRight w:val="0"/>
              <w:marTop w:val="0"/>
              <w:marBottom w:val="0"/>
              <w:divBdr>
                <w:top w:val="none" w:sz="0" w:space="0" w:color="auto"/>
                <w:left w:val="none" w:sz="0" w:space="0" w:color="auto"/>
                <w:bottom w:val="none" w:sz="0" w:space="0" w:color="auto"/>
                <w:right w:val="none" w:sz="0" w:space="0" w:color="auto"/>
              </w:divBdr>
            </w:div>
            <w:div w:id="1512800106">
              <w:marLeft w:val="0"/>
              <w:marRight w:val="0"/>
              <w:marTop w:val="0"/>
              <w:marBottom w:val="0"/>
              <w:divBdr>
                <w:top w:val="none" w:sz="0" w:space="0" w:color="auto"/>
                <w:left w:val="none" w:sz="0" w:space="0" w:color="auto"/>
                <w:bottom w:val="none" w:sz="0" w:space="0" w:color="auto"/>
                <w:right w:val="none" w:sz="0" w:space="0" w:color="auto"/>
              </w:divBdr>
            </w:div>
            <w:div w:id="1530027894">
              <w:marLeft w:val="0"/>
              <w:marRight w:val="0"/>
              <w:marTop w:val="0"/>
              <w:marBottom w:val="0"/>
              <w:divBdr>
                <w:top w:val="none" w:sz="0" w:space="0" w:color="auto"/>
                <w:left w:val="none" w:sz="0" w:space="0" w:color="auto"/>
                <w:bottom w:val="none" w:sz="0" w:space="0" w:color="auto"/>
                <w:right w:val="none" w:sz="0" w:space="0" w:color="auto"/>
              </w:divBdr>
            </w:div>
            <w:div w:id="1536115821">
              <w:marLeft w:val="0"/>
              <w:marRight w:val="0"/>
              <w:marTop w:val="0"/>
              <w:marBottom w:val="0"/>
              <w:divBdr>
                <w:top w:val="none" w:sz="0" w:space="0" w:color="auto"/>
                <w:left w:val="none" w:sz="0" w:space="0" w:color="auto"/>
                <w:bottom w:val="none" w:sz="0" w:space="0" w:color="auto"/>
                <w:right w:val="none" w:sz="0" w:space="0" w:color="auto"/>
              </w:divBdr>
            </w:div>
            <w:div w:id="1574700844">
              <w:marLeft w:val="0"/>
              <w:marRight w:val="0"/>
              <w:marTop w:val="0"/>
              <w:marBottom w:val="0"/>
              <w:divBdr>
                <w:top w:val="none" w:sz="0" w:space="0" w:color="auto"/>
                <w:left w:val="none" w:sz="0" w:space="0" w:color="auto"/>
                <w:bottom w:val="none" w:sz="0" w:space="0" w:color="auto"/>
                <w:right w:val="none" w:sz="0" w:space="0" w:color="auto"/>
              </w:divBdr>
            </w:div>
            <w:div w:id="1582988658">
              <w:marLeft w:val="0"/>
              <w:marRight w:val="0"/>
              <w:marTop w:val="0"/>
              <w:marBottom w:val="0"/>
              <w:divBdr>
                <w:top w:val="none" w:sz="0" w:space="0" w:color="auto"/>
                <w:left w:val="none" w:sz="0" w:space="0" w:color="auto"/>
                <w:bottom w:val="none" w:sz="0" w:space="0" w:color="auto"/>
                <w:right w:val="none" w:sz="0" w:space="0" w:color="auto"/>
              </w:divBdr>
            </w:div>
            <w:div w:id="1583955848">
              <w:marLeft w:val="0"/>
              <w:marRight w:val="0"/>
              <w:marTop w:val="0"/>
              <w:marBottom w:val="0"/>
              <w:divBdr>
                <w:top w:val="none" w:sz="0" w:space="0" w:color="auto"/>
                <w:left w:val="none" w:sz="0" w:space="0" w:color="auto"/>
                <w:bottom w:val="none" w:sz="0" w:space="0" w:color="auto"/>
                <w:right w:val="none" w:sz="0" w:space="0" w:color="auto"/>
              </w:divBdr>
            </w:div>
            <w:div w:id="1585917587">
              <w:marLeft w:val="0"/>
              <w:marRight w:val="0"/>
              <w:marTop w:val="0"/>
              <w:marBottom w:val="0"/>
              <w:divBdr>
                <w:top w:val="none" w:sz="0" w:space="0" w:color="auto"/>
                <w:left w:val="none" w:sz="0" w:space="0" w:color="auto"/>
                <w:bottom w:val="none" w:sz="0" w:space="0" w:color="auto"/>
                <w:right w:val="none" w:sz="0" w:space="0" w:color="auto"/>
              </w:divBdr>
            </w:div>
            <w:div w:id="1591432268">
              <w:marLeft w:val="0"/>
              <w:marRight w:val="0"/>
              <w:marTop w:val="0"/>
              <w:marBottom w:val="0"/>
              <w:divBdr>
                <w:top w:val="none" w:sz="0" w:space="0" w:color="auto"/>
                <w:left w:val="none" w:sz="0" w:space="0" w:color="auto"/>
                <w:bottom w:val="none" w:sz="0" w:space="0" w:color="auto"/>
                <w:right w:val="none" w:sz="0" w:space="0" w:color="auto"/>
              </w:divBdr>
            </w:div>
            <w:div w:id="1600286139">
              <w:marLeft w:val="0"/>
              <w:marRight w:val="0"/>
              <w:marTop w:val="0"/>
              <w:marBottom w:val="0"/>
              <w:divBdr>
                <w:top w:val="none" w:sz="0" w:space="0" w:color="auto"/>
                <w:left w:val="none" w:sz="0" w:space="0" w:color="auto"/>
                <w:bottom w:val="none" w:sz="0" w:space="0" w:color="auto"/>
                <w:right w:val="none" w:sz="0" w:space="0" w:color="auto"/>
              </w:divBdr>
            </w:div>
            <w:div w:id="1602713236">
              <w:marLeft w:val="0"/>
              <w:marRight w:val="0"/>
              <w:marTop w:val="0"/>
              <w:marBottom w:val="0"/>
              <w:divBdr>
                <w:top w:val="none" w:sz="0" w:space="0" w:color="auto"/>
                <w:left w:val="none" w:sz="0" w:space="0" w:color="auto"/>
                <w:bottom w:val="none" w:sz="0" w:space="0" w:color="auto"/>
                <w:right w:val="none" w:sz="0" w:space="0" w:color="auto"/>
              </w:divBdr>
            </w:div>
            <w:div w:id="1609390483">
              <w:marLeft w:val="0"/>
              <w:marRight w:val="0"/>
              <w:marTop w:val="0"/>
              <w:marBottom w:val="0"/>
              <w:divBdr>
                <w:top w:val="none" w:sz="0" w:space="0" w:color="auto"/>
                <w:left w:val="none" w:sz="0" w:space="0" w:color="auto"/>
                <w:bottom w:val="none" w:sz="0" w:space="0" w:color="auto"/>
                <w:right w:val="none" w:sz="0" w:space="0" w:color="auto"/>
              </w:divBdr>
            </w:div>
            <w:div w:id="1613824060">
              <w:marLeft w:val="0"/>
              <w:marRight w:val="0"/>
              <w:marTop w:val="0"/>
              <w:marBottom w:val="0"/>
              <w:divBdr>
                <w:top w:val="none" w:sz="0" w:space="0" w:color="auto"/>
                <w:left w:val="none" w:sz="0" w:space="0" w:color="auto"/>
                <w:bottom w:val="none" w:sz="0" w:space="0" w:color="auto"/>
                <w:right w:val="none" w:sz="0" w:space="0" w:color="auto"/>
              </w:divBdr>
            </w:div>
            <w:div w:id="1632787878">
              <w:marLeft w:val="0"/>
              <w:marRight w:val="0"/>
              <w:marTop w:val="0"/>
              <w:marBottom w:val="0"/>
              <w:divBdr>
                <w:top w:val="none" w:sz="0" w:space="0" w:color="auto"/>
                <w:left w:val="none" w:sz="0" w:space="0" w:color="auto"/>
                <w:bottom w:val="none" w:sz="0" w:space="0" w:color="auto"/>
                <w:right w:val="none" w:sz="0" w:space="0" w:color="auto"/>
              </w:divBdr>
            </w:div>
            <w:div w:id="1635600578">
              <w:marLeft w:val="0"/>
              <w:marRight w:val="0"/>
              <w:marTop w:val="0"/>
              <w:marBottom w:val="0"/>
              <w:divBdr>
                <w:top w:val="none" w:sz="0" w:space="0" w:color="auto"/>
                <w:left w:val="none" w:sz="0" w:space="0" w:color="auto"/>
                <w:bottom w:val="none" w:sz="0" w:space="0" w:color="auto"/>
                <w:right w:val="none" w:sz="0" w:space="0" w:color="auto"/>
              </w:divBdr>
            </w:div>
            <w:div w:id="1646743488">
              <w:marLeft w:val="0"/>
              <w:marRight w:val="0"/>
              <w:marTop w:val="0"/>
              <w:marBottom w:val="0"/>
              <w:divBdr>
                <w:top w:val="none" w:sz="0" w:space="0" w:color="auto"/>
                <w:left w:val="none" w:sz="0" w:space="0" w:color="auto"/>
                <w:bottom w:val="none" w:sz="0" w:space="0" w:color="auto"/>
                <w:right w:val="none" w:sz="0" w:space="0" w:color="auto"/>
              </w:divBdr>
            </w:div>
            <w:div w:id="1647658127">
              <w:marLeft w:val="0"/>
              <w:marRight w:val="0"/>
              <w:marTop w:val="0"/>
              <w:marBottom w:val="0"/>
              <w:divBdr>
                <w:top w:val="none" w:sz="0" w:space="0" w:color="auto"/>
                <w:left w:val="none" w:sz="0" w:space="0" w:color="auto"/>
                <w:bottom w:val="none" w:sz="0" w:space="0" w:color="auto"/>
                <w:right w:val="none" w:sz="0" w:space="0" w:color="auto"/>
              </w:divBdr>
            </w:div>
            <w:div w:id="1648321553">
              <w:marLeft w:val="0"/>
              <w:marRight w:val="0"/>
              <w:marTop w:val="0"/>
              <w:marBottom w:val="0"/>
              <w:divBdr>
                <w:top w:val="none" w:sz="0" w:space="0" w:color="auto"/>
                <w:left w:val="none" w:sz="0" w:space="0" w:color="auto"/>
                <w:bottom w:val="none" w:sz="0" w:space="0" w:color="auto"/>
                <w:right w:val="none" w:sz="0" w:space="0" w:color="auto"/>
              </w:divBdr>
            </w:div>
            <w:div w:id="1674145961">
              <w:marLeft w:val="0"/>
              <w:marRight w:val="0"/>
              <w:marTop w:val="0"/>
              <w:marBottom w:val="0"/>
              <w:divBdr>
                <w:top w:val="none" w:sz="0" w:space="0" w:color="auto"/>
                <w:left w:val="none" w:sz="0" w:space="0" w:color="auto"/>
                <w:bottom w:val="none" w:sz="0" w:space="0" w:color="auto"/>
                <w:right w:val="none" w:sz="0" w:space="0" w:color="auto"/>
              </w:divBdr>
            </w:div>
            <w:div w:id="1680812405">
              <w:marLeft w:val="0"/>
              <w:marRight w:val="0"/>
              <w:marTop w:val="0"/>
              <w:marBottom w:val="0"/>
              <w:divBdr>
                <w:top w:val="none" w:sz="0" w:space="0" w:color="auto"/>
                <w:left w:val="none" w:sz="0" w:space="0" w:color="auto"/>
                <w:bottom w:val="none" w:sz="0" w:space="0" w:color="auto"/>
                <w:right w:val="none" w:sz="0" w:space="0" w:color="auto"/>
              </w:divBdr>
            </w:div>
            <w:div w:id="1685520966">
              <w:marLeft w:val="0"/>
              <w:marRight w:val="0"/>
              <w:marTop w:val="0"/>
              <w:marBottom w:val="0"/>
              <w:divBdr>
                <w:top w:val="none" w:sz="0" w:space="0" w:color="auto"/>
                <w:left w:val="none" w:sz="0" w:space="0" w:color="auto"/>
                <w:bottom w:val="none" w:sz="0" w:space="0" w:color="auto"/>
                <w:right w:val="none" w:sz="0" w:space="0" w:color="auto"/>
              </w:divBdr>
            </w:div>
            <w:div w:id="1689017807">
              <w:marLeft w:val="0"/>
              <w:marRight w:val="0"/>
              <w:marTop w:val="0"/>
              <w:marBottom w:val="0"/>
              <w:divBdr>
                <w:top w:val="none" w:sz="0" w:space="0" w:color="auto"/>
                <w:left w:val="none" w:sz="0" w:space="0" w:color="auto"/>
                <w:bottom w:val="none" w:sz="0" w:space="0" w:color="auto"/>
                <w:right w:val="none" w:sz="0" w:space="0" w:color="auto"/>
              </w:divBdr>
            </w:div>
            <w:div w:id="1690375046">
              <w:marLeft w:val="0"/>
              <w:marRight w:val="0"/>
              <w:marTop w:val="0"/>
              <w:marBottom w:val="0"/>
              <w:divBdr>
                <w:top w:val="none" w:sz="0" w:space="0" w:color="auto"/>
                <w:left w:val="none" w:sz="0" w:space="0" w:color="auto"/>
                <w:bottom w:val="none" w:sz="0" w:space="0" w:color="auto"/>
                <w:right w:val="none" w:sz="0" w:space="0" w:color="auto"/>
              </w:divBdr>
            </w:div>
            <w:div w:id="1695377403">
              <w:marLeft w:val="0"/>
              <w:marRight w:val="0"/>
              <w:marTop w:val="0"/>
              <w:marBottom w:val="0"/>
              <w:divBdr>
                <w:top w:val="none" w:sz="0" w:space="0" w:color="auto"/>
                <w:left w:val="none" w:sz="0" w:space="0" w:color="auto"/>
                <w:bottom w:val="none" w:sz="0" w:space="0" w:color="auto"/>
                <w:right w:val="none" w:sz="0" w:space="0" w:color="auto"/>
              </w:divBdr>
            </w:div>
            <w:div w:id="1702046346">
              <w:marLeft w:val="0"/>
              <w:marRight w:val="0"/>
              <w:marTop w:val="0"/>
              <w:marBottom w:val="0"/>
              <w:divBdr>
                <w:top w:val="none" w:sz="0" w:space="0" w:color="auto"/>
                <w:left w:val="none" w:sz="0" w:space="0" w:color="auto"/>
                <w:bottom w:val="none" w:sz="0" w:space="0" w:color="auto"/>
                <w:right w:val="none" w:sz="0" w:space="0" w:color="auto"/>
              </w:divBdr>
            </w:div>
            <w:div w:id="1703749338">
              <w:marLeft w:val="0"/>
              <w:marRight w:val="0"/>
              <w:marTop w:val="0"/>
              <w:marBottom w:val="0"/>
              <w:divBdr>
                <w:top w:val="none" w:sz="0" w:space="0" w:color="auto"/>
                <w:left w:val="none" w:sz="0" w:space="0" w:color="auto"/>
                <w:bottom w:val="none" w:sz="0" w:space="0" w:color="auto"/>
                <w:right w:val="none" w:sz="0" w:space="0" w:color="auto"/>
              </w:divBdr>
            </w:div>
            <w:div w:id="1721057336">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1742824177">
              <w:marLeft w:val="0"/>
              <w:marRight w:val="0"/>
              <w:marTop w:val="0"/>
              <w:marBottom w:val="0"/>
              <w:divBdr>
                <w:top w:val="none" w:sz="0" w:space="0" w:color="auto"/>
                <w:left w:val="none" w:sz="0" w:space="0" w:color="auto"/>
                <w:bottom w:val="none" w:sz="0" w:space="0" w:color="auto"/>
                <w:right w:val="none" w:sz="0" w:space="0" w:color="auto"/>
              </w:divBdr>
            </w:div>
            <w:div w:id="1751003484">
              <w:marLeft w:val="0"/>
              <w:marRight w:val="0"/>
              <w:marTop w:val="0"/>
              <w:marBottom w:val="0"/>
              <w:divBdr>
                <w:top w:val="none" w:sz="0" w:space="0" w:color="auto"/>
                <w:left w:val="none" w:sz="0" w:space="0" w:color="auto"/>
                <w:bottom w:val="none" w:sz="0" w:space="0" w:color="auto"/>
                <w:right w:val="none" w:sz="0" w:space="0" w:color="auto"/>
              </w:divBdr>
            </w:div>
            <w:div w:id="1758020255">
              <w:marLeft w:val="0"/>
              <w:marRight w:val="0"/>
              <w:marTop w:val="0"/>
              <w:marBottom w:val="0"/>
              <w:divBdr>
                <w:top w:val="none" w:sz="0" w:space="0" w:color="auto"/>
                <w:left w:val="none" w:sz="0" w:space="0" w:color="auto"/>
                <w:bottom w:val="none" w:sz="0" w:space="0" w:color="auto"/>
                <w:right w:val="none" w:sz="0" w:space="0" w:color="auto"/>
              </w:divBdr>
            </w:div>
            <w:div w:id="1769084005">
              <w:marLeft w:val="0"/>
              <w:marRight w:val="0"/>
              <w:marTop w:val="0"/>
              <w:marBottom w:val="0"/>
              <w:divBdr>
                <w:top w:val="none" w:sz="0" w:space="0" w:color="auto"/>
                <w:left w:val="none" w:sz="0" w:space="0" w:color="auto"/>
                <w:bottom w:val="none" w:sz="0" w:space="0" w:color="auto"/>
                <w:right w:val="none" w:sz="0" w:space="0" w:color="auto"/>
              </w:divBdr>
            </w:div>
            <w:div w:id="1773813649">
              <w:marLeft w:val="0"/>
              <w:marRight w:val="0"/>
              <w:marTop w:val="0"/>
              <w:marBottom w:val="0"/>
              <w:divBdr>
                <w:top w:val="none" w:sz="0" w:space="0" w:color="auto"/>
                <w:left w:val="none" w:sz="0" w:space="0" w:color="auto"/>
                <w:bottom w:val="none" w:sz="0" w:space="0" w:color="auto"/>
                <w:right w:val="none" w:sz="0" w:space="0" w:color="auto"/>
              </w:divBdr>
            </w:div>
            <w:div w:id="1777865046">
              <w:marLeft w:val="0"/>
              <w:marRight w:val="0"/>
              <w:marTop w:val="0"/>
              <w:marBottom w:val="0"/>
              <w:divBdr>
                <w:top w:val="none" w:sz="0" w:space="0" w:color="auto"/>
                <w:left w:val="none" w:sz="0" w:space="0" w:color="auto"/>
                <w:bottom w:val="none" w:sz="0" w:space="0" w:color="auto"/>
                <w:right w:val="none" w:sz="0" w:space="0" w:color="auto"/>
              </w:divBdr>
            </w:div>
            <w:div w:id="1783644572">
              <w:marLeft w:val="0"/>
              <w:marRight w:val="0"/>
              <w:marTop w:val="0"/>
              <w:marBottom w:val="0"/>
              <w:divBdr>
                <w:top w:val="none" w:sz="0" w:space="0" w:color="auto"/>
                <w:left w:val="none" w:sz="0" w:space="0" w:color="auto"/>
                <w:bottom w:val="none" w:sz="0" w:space="0" w:color="auto"/>
                <w:right w:val="none" w:sz="0" w:space="0" w:color="auto"/>
              </w:divBdr>
            </w:div>
            <w:div w:id="1788426332">
              <w:marLeft w:val="0"/>
              <w:marRight w:val="0"/>
              <w:marTop w:val="0"/>
              <w:marBottom w:val="0"/>
              <w:divBdr>
                <w:top w:val="none" w:sz="0" w:space="0" w:color="auto"/>
                <w:left w:val="none" w:sz="0" w:space="0" w:color="auto"/>
                <w:bottom w:val="none" w:sz="0" w:space="0" w:color="auto"/>
                <w:right w:val="none" w:sz="0" w:space="0" w:color="auto"/>
              </w:divBdr>
            </w:div>
            <w:div w:id="1792363234">
              <w:marLeft w:val="0"/>
              <w:marRight w:val="0"/>
              <w:marTop w:val="0"/>
              <w:marBottom w:val="0"/>
              <w:divBdr>
                <w:top w:val="none" w:sz="0" w:space="0" w:color="auto"/>
                <w:left w:val="none" w:sz="0" w:space="0" w:color="auto"/>
                <w:bottom w:val="none" w:sz="0" w:space="0" w:color="auto"/>
                <w:right w:val="none" w:sz="0" w:space="0" w:color="auto"/>
              </w:divBdr>
            </w:div>
            <w:div w:id="1795782113">
              <w:marLeft w:val="0"/>
              <w:marRight w:val="0"/>
              <w:marTop w:val="0"/>
              <w:marBottom w:val="0"/>
              <w:divBdr>
                <w:top w:val="none" w:sz="0" w:space="0" w:color="auto"/>
                <w:left w:val="none" w:sz="0" w:space="0" w:color="auto"/>
                <w:bottom w:val="none" w:sz="0" w:space="0" w:color="auto"/>
                <w:right w:val="none" w:sz="0" w:space="0" w:color="auto"/>
              </w:divBdr>
            </w:div>
            <w:div w:id="1841850184">
              <w:marLeft w:val="0"/>
              <w:marRight w:val="0"/>
              <w:marTop w:val="0"/>
              <w:marBottom w:val="0"/>
              <w:divBdr>
                <w:top w:val="none" w:sz="0" w:space="0" w:color="auto"/>
                <w:left w:val="none" w:sz="0" w:space="0" w:color="auto"/>
                <w:bottom w:val="none" w:sz="0" w:space="0" w:color="auto"/>
                <w:right w:val="none" w:sz="0" w:space="0" w:color="auto"/>
              </w:divBdr>
            </w:div>
            <w:div w:id="1854801807">
              <w:marLeft w:val="0"/>
              <w:marRight w:val="0"/>
              <w:marTop w:val="0"/>
              <w:marBottom w:val="0"/>
              <w:divBdr>
                <w:top w:val="none" w:sz="0" w:space="0" w:color="auto"/>
                <w:left w:val="none" w:sz="0" w:space="0" w:color="auto"/>
                <w:bottom w:val="none" w:sz="0" w:space="0" w:color="auto"/>
                <w:right w:val="none" w:sz="0" w:space="0" w:color="auto"/>
              </w:divBdr>
            </w:div>
            <w:div w:id="1858539264">
              <w:marLeft w:val="0"/>
              <w:marRight w:val="0"/>
              <w:marTop w:val="0"/>
              <w:marBottom w:val="0"/>
              <w:divBdr>
                <w:top w:val="none" w:sz="0" w:space="0" w:color="auto"/>
                <w:left w:val="none" w:sz="0" w:space="0" w:color="auto"/>
                <w:bottom w:val="none" w:sz="0" w:space="0" w:color="auto"/>
                <w:right w:val="none" w:sz="0" w:space="0" w:color="auto"/>
              </w:divBdr>
            </w:div>
            <w:div w:id="1863587131">
              <w:marLeft w:val="0"/>
              <w:marRight w:val="0"/>
              <w:marTop w:val="0"/>
              <w:marBottom w:val="0"/>
              <w:divBdr>
                <w:top w:val="none" w:sz="0" w:space="0" w:color="auto"/>
                <w:left w:val="none" w:sz="0" w:space="0" w:color="auto"/>
                <w:bottom w:val="none" w:sz="0" w:space="0" w:color="auto"/>
                <w:right w:val="none" w:sz="0" w:space="0" w:color="auto"/>
              </w:divBdr>
            </w:div>
            <w:div w:id="1877160702">
              <w:marLeft w:val="0"/>
              <w:marRight w:val="0"/>
              <w:marTop w:val="0"/>
              <w:marBottom w:val="0"/>
              <w:divBdr>
                <w:top w:val="none" w:sz="0" w:space="0" w:color="auto"/>
                <w:left w:val="none" w:sz="0" w:space="0" w:color="auto"/>
                <w:bottom w:val="none" w:sz="0" w:space="0" w:color="auto"/>
                <w:right w:val="none" w:sz="0" w:space="0" w:color="auto"/>
              </w:divBdr>
            </w:div>
            <w:div w:id="1886217072">
              <w:marLeft w:val="0"/>
              <w:marRight w:val="0"/>
              <w:marTop w:val="0"/>
              <w:marBottom w:val="0"/>
              <w:divBdr>
                <w:top w:val="none" w:sz="0" w:space="0" w:color="auto"/>
                <w:left w:val="none" w:sz="0" w:space="0" w:color="auto"/>
                <w:bottom w:val="none" w:sz="0" w:space="0" w:color="auto"/>
                <w:right w:val="none" w:sz="0" w:space="0" w:color="auto"/>
              </w:divBdr>
            </w:div>
            <w:div w:id="1912347435">
              <w:marLeft w:val="0"/>
              <w:marRight w:val="0"/>
              <w:marTop w:val="0"/>
              <w:marBottom w:val="0"/>
              <w:divBdr>
                <w:top w:val="none" w:sz="0" w:space="0" w:color="auto"/>
                <w:left w:val="none" w:sz="0" w:space="0" w:color="auto"/>
                <w:bottom w:val="none" w:sz="0" w:space="0" w:color="auto"/>
                <w:right w:val="none" w:sz="0" w:space="0" w:color="auto"/>
              </w:divBdr>
            </w:div>
            <w:div w:id="1914661235">
              <w:marLeft w:val="0"/>
              <w:marRight w:val="0"/>
              <w:marTop w:val="0"/>
              <w:marBottom w:val="0"/>
              <w:divBdr>
                <w:top w:val="none" w:sz="0" w:space="0" w:color="auto"/>
                <w:left w:val="none" w:sz="0" w:space="0" w:color="auto"/>
                <w:bottom w:val="none" w:sz="0" w:space="0" w:color="auto"/>
                <w:right w:val="none" w:sz="0" w:space="0" w:color="auto"/>
              </w:divBdr>
            </w:div>
            <w:div w:id="1915242124">
              <w:marLeft w:val="0"/>
              <w:marRight w:val="0"/>
              <w:marTop w:val="0"/>
              <w:marBottom w:val="0"/>
              <w:divBdr>
                <w:top w:val="none" w:sz="0" w:space="0" w:color="auto"/>
                <w:left w:val="none" w:sz="0" w:space="0" w:color="auto"/>
                <w:bottom w:val="none" w:sz="0" w:space="0" w:color="auto"/>
                <w:right w:val="none" w:sz="0" w:space="0" w:color="auto"/>
              </w:divBdr>
            </w:div>
            <w:div w:id="1916084088">
              <w:marLeft w:val="0"/>
              <w:marRight w:val="0"/>
              <w:marTop w:val="0"/>
              <w:marBottom w:val="0"/>
              <w:divBdr>
                <w:top w:val="none" w:sz="0" w:space="0" w:color="auto"/>
                <w:left w:val="none" w:sz="0" w:space="0" w:color="auto"/>
                <w:bottom w:val="none" w:sz="0" w:space="0" w:color="auto"/>
                <w:right w:val="none" w:sz="0" w:space="0" w:color="auto"/>
              </w:divBdr>
            </w:div>
            <w:div w:id="1921206675">
              <w:marLeft w:val="0"/>
              <w:marRight w:val="0"/>
              <w:marTop w:val="0"/>
              <w:marBottom w:val="0"/>
              <w:divBdr>
                <w:top w:val="none" w:sz="0" w:space="0" w:color="auto"/>
                <w:left w:val="none" w:sz="0" w:space="0" w:color="auto"/>
                <w:bottom w:val="none" w:sz="0" w:space="0" w:color="auto"/>
                <w:right w:val="none" w:sz="0" w:space="0" w:color="auto"/>
              </w:divBdr>
            </w:div>
            <w:div w:id="1935243943">
              <w:marLeft w:val="0"/>
              <w:marRight w:val="0"/>
              <w:marTop w:val="0"/>
              <w:marBottom w:val="0"/>
              <w:divBdr>
                <w:top w:val="none" w:sz="0" w:space="0" w:color="auto"/>
                <w:left w:val="none" w:sz="0" w:space="0" w:color="auto"/>
                <w:bottom w:val="none" w:sz="0" w:space="0" w:color="auto"/>
                <w:right w:val="none" w:sz="0" w:space="0" w:color="auto"/>
              </w:divBdr>
            </w:div>
            <w:div w:id="1950775728">
              <w:marLeft w:val="0"/>
              <w:marRight w:val="0"/>
              <w:marTop w:val="0"/>
              <w:marBottom w:val="0"/>
              <w:divBdr>
                <w:top w:val="none" w:sz="0" w:space="0" w:color="auto"/>
                <w:left w:val="none" w:sz="0" w:space="0" w:color="auto"/>
                <w:bottom w:val="none" w:sz="0" w:space="0" w:color="auto"/>
                <w:right w:val="none" w:sz="0" w:space="0" w:color="auto"/>
              </w:divBdr>
            </w:div>
            <w:div w:id="1965844035">
              <w:marLeft w:val="0"/>
              <w:marRight w:val="0"/>
              <w:marTop w:val="0"/>
              <w:marBottom w:val="0"/>
              <w:divBdr>
                <w:top w:val="none" w:sz="0" w:space="0" w:color="auto"/>
                <w:left w:val="none" w:sz="0" w:space="0" w:color="auto"/>
                <w:bottom w:val="none" w:sz="0" w:space="0" w:color="auto"/>
                <w:right w:val="none" w:sz="0" w:space="0" w:color="auto"/>
              </w:divBdr>
            </w:div>
            <w:div w:id="1973443408">
              <w:marLeft w:val="0"/>
              <w:marRight w:val="0"/>
              <w:marTop w:val="0"/>
              <w:marBottom w:val="0"/>
              <w:divBdr>
                <w:top w:val="none" w:sz="0" w:space="0" w:color="auto"/>
                <w:left w:val="none" w:sz="0" w:space="0" w:color="auto"/>
                <w:bottom w:val="none" w:sz="0" w:space="0" w:color="auto"/>
                <w:right w:val="none" w:sz="0" w:space="0" w:color="auto"/>
              </w:divBdr>
            </w:div>
            <w:div w:id="1977292377">
              <w:marLeft w:val="0"/>
              <w:marRight w:val="0"/>
              <w:marTop w:val="0"/>
              <w:marBottom w:val="0"/>
              <w:divBdr>
                <w:top w:val="none" w:sz="0" w:space="0" w:color="auto"/>
                <w:left w:val="none" w:sz="0" w:space="0" w:color="auto"/>
                <w:bottom w:val="none" w:sz="0" w:space="0" w:color="auto"/>
                <w:right w:val="none" w:sz="0" w:space="0" w:color="auto"/>
              </w:divBdr>
            </w:div>
            <w:div w:id="1978297391">
              <w:marLeft w:val="0"/>
              <w:marRight w:val="0"/>
              <w:marTop w:val="0"/>
              <w:marBottom w:val="0"/>
              <w:divBdr>
                <w:top w:val="none" w:sz="0" w:space="0" w:color="auto"/>
                <w:left w:val="none" w:sz="0" w:space="0" w:color="auto"/>
                <w:bottom w:val="none" w:sz="0" w:space="0" w:color="auto"/>
                <w:right w:val="none" w:sz="0" w:space="0" w:color="auto"/>
              </w:divBdr>
            </w:div>
            <w:div w:id="1986204793">
              <w:marLeft w:val="0"/>
              <w:marRight w:val="0"/>
              <w:marTop w:val="0"/>
              <w:marBottom w:val="0"/>
              <w:divBdr>
                <w:top w:val="none" w:sz="0" w:space="0" w:color="auto"/>
                <w:left w:val="none" w:sz="0" w:space="0" w:color="auto"/>
                <w:bottom w:val="none" w:sz="0" w:space="0" w:color="auto"/>
                <w:right w:val="none" w:sz="0" w:space="0" w:color="auto"/>
              </w:divBdr>
            </w:div>
            <w:div w:id="1991712805">
              <w:marLeft w:val="0"/>
              <w:marRight w:val="0"/>
              <w:marTop w:val="0"/>
              <w:marBottom w:val="0"/>
              <w:divBdr>
                <w:top w:val="none" w:sz="0" w:space="0" w:color="auto"/>
                <w:left w:val="none" w:sz="0" w:space="0" w:color="auto"/>
                <w:bottom w:val="none" w:sz="0" w:space="0" w:color="auto"/>
                <w:right w:val="none" w:sz="0" w:space="0" w:color="auto"/>
              </w:divBdr>
            </w:div>
            <w:div w:id="1995720995">
              <w:marLeft w:val="0"/>
              <w:marRight w:val="0"/>
              <w:marTop w:val="0"/>
              <w:marBottom w:val="0"/>
              <w:divBdr>
                <w:top w:val="none" w:sz="0" w:space="0" w:color="auto"/>
                <w:left w:val="none" w:sz="0" w:space="0" w:color="auto"/>
                <w:bottom w:val="none" w:sz="0" w:space="0" w:color="auto"/>
                <w:right w:val="none" w:sz="0" w:space="0" w:color="auto"/>
              </w:divBdr>
            </w:div>
            <w:div w:id="1998607575">
              <w:marLeft w:val="0"/>
              <w:marRight w:val="0"/>
              <w:marTop w:val="0"/>
              <w:marBottom w:val="0"/>
              <w:divBdr>
                <w:top w:val="none" w:sz="0" w:space="0" w:color="auto"/>
                <w:left w:val="none" w:sz="0" w:space="0" w:color="auto"/>
                <w:bottom w:val="none" w:sz="0" w:space="0" w:color="auto"/>
                <w:right w:val="none" w:sz="0" w:space="0" w:color="auto"/>
              </w:divBdr>
            </w:div>
            <w:div w:id="2012367213">
              <w:marLeft w:val="0"/>
              <w:marRight w:val="0"/>
              <w:marTop w:val="0"/>
              <w:marBottom w:val="0"/>
              <w:divBdr>
                <w:top w:val="none" w:sz="0" w:space="0" w:color="auto"/>
                <w:left w:val="none" w:sz="0" w:space="0" w:color="auto"/>
                <w:bottom w:val="none" w:sz="0" w:space="0" w:color="auto"/>
                <w:right w:val="none" w:sz="0" w:space="0" w:color="auto"/>
              </w:divBdr>
            </w:div>
            <w:div w:id="2028602640">
              <w:marLeft w:val="0"/>
              <w:marRight w:val="0"/>
              <w:marTop w:val="0"/>
              <w:marBottom w:val="0"/>
              <w:divBdr>
                <w:top w:val="none" w:sz="0" w:space="0" w:color="auto"/>
                <w:left w:val="none" w:sz="0" w:space="0" w:color="auto"/>
                <w:bottom w:val="none" w:sz="0" w:space="0" w:color="auto"/>
                <w:right w:val="none" w:sz="0" w:space="0" w:color="auto"/>
              </w:divBdr>
            </w:div>
            <w:div w:id="2029257264">
              <w:marLeft w:val="0"/>
              <w:marRight w:val="0"/>
              <w:marTop w:val="0"/>
              <w:marBottom w:val="0"/>
              <w:divBdr>
                <w:top w:val="none" w:sz="0" w:space="0" w:color="auto"/>
                <w:left w:val="none" w:sz="0" w:space="0" w:color="auto"/>
                <w:bottom w:val="none" w:sz="0" w:space="0" w:color="auto"/>
                <w:right w:val="none" w:sz="0" w:space="0" w:color="auto"/>
              </w:divBdr>
            </w:div>
            <w:div w:id="2038920149">
              <w:marLeft w:val="0"/>
              <w:marRight w:val="0"/>
              <w:marTop w:val="0"/>
              <w:marBottom w:val="0"/>
              <w:divBdr>
                <w:top w:val="none" w:sz="0" w:space="0" w:color="auto"/>
                <w:left w:val="none" w:sz="0" w:space="0" w:color="auto"/>
                <w:bottom w:val="none" w:sz="0" w:space="0" w:color="auto"/>
                <w:right w:val="none" w:sz="0" w:space="0" w:color="auto"/>
              </w:divBdr>
            </w:div>
            <w:div w:id="2051370162">
              <w:marLeft w:val="0"/>
              <w:marRight w:val="0"/>
              <w:marTop w:val="0"/>
              <w:marBottom w:val="0"/>
              <w:divBdr>
                <w:top w:val="none" w:sz="0" w:space="0" w:color="auto"/>
                <w:left w:val="none" w:sz="0" w:space="0" w:color="auto"/>
                <w:bottom w:val="none" w:sz="0" w:space="0" w:color="auto"/>
                <w:right w:val="none" w:sz="0" w:space="0" w:color="auto"/>
              </w:divBdr>
            </w:div>
            <w:div w:id="2057198714">
              <w:marLeft w:val="0"/>
              <w:marRight w:val="0"/>
              <w:marTop w:val="0"/>
              <w:marBottom w:val="0"/>
              <w:divBdr>
                <w:top w:val="none" w:sz="0" w:space="0" w:color="auto"/>
                <w:left w:val="none" w:sz="0" w:space="0" w:color="auto"/>
                <w:bottom w:val="none" w:sz="0" w:space="0" w:color="auto"/>
                <w:right w:val="none" w:sz="0" w:space="0" w:color="auto"/>
              </w:divBdr>
            </w:div>
            <w:div w:id="2058428137">
              <w:marLeft w:val="0"/>
              <w:marRight w:val="0"/>
              <w:marTop w:val="0"/>
              <w:marBottom w:val="0"/>
              <w:divBdr>
                <w:top w:val="none" w:sz="0" w:space="0" w:color="auto"/>
                <w:left w:val="none" w:sz="0" w:space="0" w:color="auto"/>
                <w:bottom w:val="none" w:sz="0" w:space="0" w:color="auto"/>
                <w:right w:val="none" w:sz="0" w:space="0" w:color="auto"/>
              </w:divBdr>
            </w:div>
            <w:div w:id="2072729867">
              <w:marLeft w:val="0"/>
              <w:marRight w:val="0"/>
              <w:marTop w:val="0"/>
              <w:marBottom w:val="0"/>
              <w:divBdr>
                <w:top w:val="none" w:sz="0" w:space="0" w:color="auto"/>
                <w:left w:val="none" w:sz="0" w:space="0" w:color="auto"/>
                <w:bottom w:val="none" w:sz="0" w:space="0" w:color="auto"/>
                <w:right w:val="none" w:sz="0" w:space="0" w:color="auto"/>
              </w:divBdr>
            </w:div>
            <w:div w:id="2084981465">
              <w:marLeft w:val="0"/>
              <w:marRight w:val="0"/>
              <w:marTop w:val="0"/>
              <w:marBottom w:val="0"/>
              <w:divBdr>
                <w:top w:val="none" w:sz="0" w:space="0" w:color="auto"/>
                <w:left w:val="none" w:sz="0" w:space="0" w:color="auto"/>
                <w:bottom w:val="none" w:sz="0" w:space="0" w:color="auto"/>
                <w:right w:val="none" w:sz="0" w:space="0" w:color="auto"/>
              </w:divBdr>
            </w:div>
            <w:div w:id="2087146337">
              <w:marLeft w:val="0"/>
              <w:marRight w:val="0"/>
              <w:marTop w:val="0"/>
              <w:marBottom w:val="0"/>
              <w:divBdr>
                <w:top w:val="none" w:sz="0" w:space="0" w:color="auto"/>
                <w:left w:val="none" w:sz="0" w:space="0" w:color="auto"/>
                <w:bottom w:val="none" w:sz="0" w:space="0" w:color="auto"/>
                <w:right w:val="none" w:sz="0" w:space="0" w:color="auto"/>
              </w:divBdr>
            </w:div>
            <w:div w:id="2102869072">
              <w:marLeft w:val="0"/>
              <w:marRight w:val="0"/>
              <w:marTop w:val="0"/>
              <w:marBottom w:val="0"/>
              <w:divBdr>
                <w:top w:val="none" w:sz="0" w:space="0" w:color="auto"/>
                <w:left w:val="none" w:sz="0" w:space="0" w:color="auto"/>
                <w:bottom w:val="none" w:sz="0" w:space="0" w:color="auto"/>
                <w:right w:val="none" w:sz="0" w:space="0" w:color="auto"/>
              </w:divBdr>
            </w:div>
            <w:div w:id="2108846459">
              <w:marLeft w:val="0"/>
              <w:marRight w:val="0"/>
              <w:marTop w:val="0"/>
              <w:marBottom w:val="0"/>
              <w:divBdr>
                <w:top w:val="none" w:sz="0" w:space="0" w:color="auto"/>
                <w:left w:val="none" w:sz="0" w:space="0" w:color="auto"/>
                <w:bottom w:val="none" w:sz="0" w:space="0" w:color="auto"/>
                <w:right w:val="none" w:sz="0" w:space="0" w:color="auto"/>
              </w:divBdr>
            </w:div>
            <w:div w:id="2112117494">
              <w:marLeft w:val="0"/>
              <w:marRight w:val="0"/>
              <w:marTop w:val="0"/>
              <w:marBottom w:val="0"/>
              <w:divBdr>
                <w:top w:val="none" w:sz="0" w:space="0" w:color="auto"/>
                <w:left w:val="none" w:sz="0" w:space="0" w:color="auto"/>
                <w:bottom w:val="none" w:sz="0" w:space="0" w:color="auto"/>
                <w:right w:val="none" w:sz="0" w:space="0" w:color="auto"/>
              </w:divBdr>
            </w:div>
            <w:div w:id="2137092114">
              <w:marLeft w:val="0"/>
              <w:marRight w:val="0"/>
              <w:marTop w:val="0"/>
              <w:marBottom w:val="0"/>
              <w:divBdr>
                <w:top w:val="none" w:sz="0" w:space="0" w:color="auto"/>
                <w:left w:val="none" w:sz="0" w:space="0" w:color="auto"/>
                <w:bottom w:val="none" w:sz="0" w:space="0" w:color="auto"/>
                <w:right w:val="none" w:sz="0" w:space="0" w:color="auto"/>
              </w:divBdr>
            </w:div>
            <w:div w:id="2140679987">
              <w:marLeft w:val="0"/>
              <w:marRight w:val="0"/>
              <w:marTop w:val="0"/>
              <w:marBottom w:val="0"/>
              <w:divBdr>
                <w:top w:val="none" w:sz="0" w:space="0" w:color="auto"/>
                <w:left w:val="none" w:sz="0" w:space="0" w:color="auto"/>
                <w:bottom w:val="none" w:sz="0" w:space="0" w:color="auto"/>
                <w:right w:val="none" w:sz="0" w:space="0" w:color="auto"/>
              </w:divBdr>
            </w:div>
            <w:div w:id="21431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929">
      <w:bodyDiv w:val="1"/>
      <w:marLeft w:val="0"/>
      <w:marRight w:val="0"/>
      <w:marTop w:val="0"/>
      <w:marBottom w:val="0"/>
      <w:divBdr>
        <w:top w:val="none" w:sz="0" w:space="0" w:color="auto"/>
        <w:left w:val="none" w:sz="0" w:space="0" w:color="auto"/>
        <w:bottom w:val="none" w:sz="0" w:space="0" w:color="auto"/>
        <w:right w:val="none" w:sz="0" w:space="0" w:color="auto"/>
      </w:divBdr>
    </w:div>
    <w:div w:id="1570572271">
      <w:bodyDiv w:val="1"/>
      <w:marLeft w:val="0"/>
      <w:marRight w:val="0"/>
      <w:marTop w:val="0"/>
      <w:marBottom w:val="0"/>
      <w:divBdr>
        <w:top w:val="none" w:sz="0" w:space="0" w:color="auto"/>
        <w:left w:val="none" w:sz="0" w:space="0" w:color="auto"/>
        <w:bottom w:val="none" w:sz="0" w:space="0" w:color="auto"/>
        <w:right w:val="none" w:sz="0" w:space="0" w:color="auto"/>
      </w:divBdr>
    </w:div>
    <w:div w:id="17779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2011-6DE3-4DC0-9EE4-02565F96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17</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Schuerger, Kati</dc:creator>
  <cp:keywords/>
  <dc:description/>
  <cp:lastModifiedBy>Sherman, Will</cp:lastModifiedBy>
  <cp:revision>918</cp:revision>
  <dcterms:created xsi:type="dcterms:W3CDTF">2022-09-05T22:53:00Z</dcterms:created>
  <dcterms:modified xsi:type="dcterms:W3CDTF">2022-10-18T04:28:00Z</dcterms:modified>
</cp:coreProperties>
</file>