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8CF69" w14:textId="77777777" w:rsidR="00736C1A" w:rsidRDefault="00EF4898" w:rsidP="00931ADE">
      <w:pPr>
        <w:ind w:firstLine="0"/>
        <w:jc w:val="center"/>
        <w:rPr>
          <w:noProof/>
        </w:rPr>
      </w:pPr>
      <w:bookmarkStart w:id="0" w:name="_Toc485374102"/>
      <w:r w:rsidRPr="00BA5A33">
        <w:rPr>
          <w:b/>
          <w:sz w:val="32"/>
        </w:rPr>
        <w:t>Содержание</w:t>
      </w:r>
      <w:bookmarkEnd w:id="0"/>
      <w:r w:rsidR="005416D2" w:rsidRPr="00771170">
        <w:rPr>
          <w:bCs/>
        </w:rPr>
        <w:fldChar w:fldCharType="begin"/>
      </w:r>
      <w:r w:rsidR="005416D2" w:rsidRPr="00771170">
        <w:instrText xml:space="preserve"> TOC \o "1-2" \h \z \u </w:instrText>
      </w:r>
      <w:r w:rsidR="00000000">
        <w:rPr>
          <w:bCs/>
        </w:rPr>
        <w:fldChar w:fldCharType="separate"/>
      </w:r>
      <w:r w:rsidR="005416D2" w:rsidRPr="00771170">
        <w:fldChar w:fldCharType="end"/>
      </w:r>
      <w:r w:rsidR="00931ADE">
        <w:fldChar w:fldCharType="begin"/>
      </w:r>
      <w:r w:rsidR="00931ADE">
        <w:instrText xml:space="preserve"> TOC \o "1-2" \h \z \u </w:instrText>
      </w:r>
      <w:r w:rsidR="00931ADE">
        <w:fldChar w:fldCharType="separate"/>
      </w:r>
    </w:p>
    <w:p w14:paraId="45C9C576" w14:textId="6C82AE05" w:rsidR="00736C1A" w:rsidRDefault="00736C1A">
      <w:pPr>
        <w:pStyle w:val="15"/>
        <w:rPr>
          <w:rFonts w:asciiTheme="minorHAnsi" w:hAnsiTheme="minorHAnsi" w:cstheme="minorBidi"/>
          <w:bCs w:val="0"/>
          <w:noProof/>
          <w:color w:val="auto"/>
          <w:kern w:val="2"/>
          <w:sz w:val="22"/>
          <w:szCs w:val="22"/>
          <w14:ligatures w14:val="standardContextual"/>
        </w:rPr>
      </w:pPr>
      <w:hyperlink w:anchor="_Toc167908548" w:history="1">
        <w:r w:rsidRPr="00822110">
          <w:rPr>
            <w:rStyle w:val="affe"/>
            <w:noProof/>
          </w:rPr>
          <w:t>Введение</w:t>
        </w:r>
        <w:r>
          <w:rPr>
            <w:noProof/>
            <w:webHidden/>
          </w:rPr>
          <w:tab/>
        </w:r>
        <w:r>
          <w:rPr>
            <w:noProof/>
            <w:webHidden/>
          </w:rPr>
          <w:fldChar w:fldCharType="begin"/>
        </w:r>
        <w:r>
          <w:rPr>
            <w:noProof/>
            <w:webHidden/>
          </w:rPr>
          <w:instrText xml:space="preserve"> PAGEREF _Toc167908548 \h </w:instrText>
        </w:r>
        <w:r>
          <w:rPr>
            <w:noProof/>
            <w:webHidden/>
          </w:rPr>
        </w:r>
        <w:r>
          <w:rPr>
            <w:noProof/>
            <w:webHidden/>
          </w:rPr>
          <w:fldChar w:fldCharType="separate"/>
        </w:r>
        <w:r>
          <w:rPr>
            <w:noProof/>
            <w:webHidden/>
          </w:rPr>
          <w:t>7</w:t>
        </w:r>
        <w:r>
          <w:rPr>
            <w:noProof/>
            <w:webHidden/>
          </w:rPr>
          <w:fldChar w:fldCharType="end"/>
        </w:r>
      </w:hyperlink>
    </w:p>
    <w:p w14:paraId="68A9234B" w14:textId="012732E4" w:rsidR="00736C1A" w:rsidRDefault="00736C1A">
      <w:pPr>
        <w:pStyle w:val="15"/>
        <w:rPr>
          <w:rFonts w:asciiTheme="minorHAnsi" w:hAnsiTheme="minorHAnsi" w:cstheme="minorBidi"/>
          <w:bCs w:val="0"/>
          <w:noProof/>
          <w:color w:val="auto"/>
          <w:kern w:val="2"/>
          <w:sz w:val="22"/>
          <w:szCs w:val="22"/>
          <w14:ligatures w14:val="standardContextual"/>
        </w:rPr>
      </w:pPr>
      <w:hyperlink w:anchor="_Toc167908549" w:history="1">
        <w:r w:rsidRPr="00822110">
          <w:rPr>
            <w:rStyle w:val="affe"/>
            <w:noProof/>
          </w:rPr>
          <w:t>1</w:t>
        </w:r>
        <w:r>
          <w:rPr>
            <w:rFonts w:asciiTheme="minorHAnsi" w:hAnsiTheme="minorHAnsi" w:cstheme="minorBidi"/>
            <w:bCs w:val="0"/>
            <w:noProof/>
            <w:color w:val="auto"/>
            <w:kern w:val="2"/>
            <w:sz w:val="22"/>
            <w:szCs w:val="22"/>
            <w14:ligatures w14:val="standardContextual"/>
          </w:rPr>
          <w:tab/>
        </w:r>
        <w:r w:rsidRPr="00822110">
          <w:rPr>
            <w:rStyle w:val="affe"/>
            <w:noProof/>
          </w:rPr>
          <w:t>Аналитическая часть</w:t>
        </w:r>
        <w:r>
          <w:rPr>
            <w:noProof/>
            <w:webHidden/>
          </w:rPr>
          <w:tab/>
        </w:r>
        <w:r>
          <w:rPr>
            <w:noProof/>
            <w:webHidden/>
          </w:rPr>
          <w:fldChar w:fldCharType="begin"/>
        </w:r>
        <w:r>
          <w:rPr>
            <w:noProof/>
            <w:webHidden/>
          </w:rPr>
          <w:instrText xml:space="preserve"> PAGEREF _Toc167908549 \h </w:instrText>
        </w:r>
        <w:r>
          <w:rPr>
            <w:noProof/>
            <w:webHidden/>
          </w:rPr>
        </w:r>
        <w:r>
          <w:rPr>
            <w:noProof/>
            <w:webHidden/>
          </w:rPr>
          <w:fldChar w:fldCharType="separate"/>
        </w:r>
        <w:r>
          <w:rPr>
            <w:noProof/>
            <w:webHidden/>
          </w:rPr>
          <w:t>9</w:t>
        </w:r>
        <w:r>
          <w:rPr>
            <w:noProof/>
            <w:webHidden/>
          </w:rPr>
          <w:fldChar w:fldCharType="end"/>
        </w:r>
      </w:hyperlink>
    </w:p>
    <w:p w14:paraId="3BBBF5DF" w14:textId="2FD5700E" w:rsidR="00736C1A" w:rsidRDefault="00736C1A">
      <w:pPr>
        <w:pStyle w:val="25"/>
        <w:tabs>
          <w:tab w:val="left" w:pos="1120"/>
        </w:tabs>
        <w:rPr>
          <w:rFonts w:asciiTheme="minorHAnsi" w:hAnsiTheme="minorHAnsi" w:cstheme="minorBidi"/>
          <w:bCs w:val="0"/>
          <w:noProof/>
          <w:kern w:val="2"/>
          <w:sz w:val="22"/>
          <w14:ligatures w14:val="standardContextual"/>
        </w:rPr>
      </w:pPr>
      <w:hyperlink w:anchor="_Toc167908550" w:history="1">
        <w:r w:rsidRPr="00822110">
          <w:rPr>
            <w:rStyle w:val="affe"/>
            <w:noProof/>
          </w:rPr>
          <w:t>1.1</w:t>
        </w:r>
        <w:r>
          <w:rPr>
            <w:rFonts w:asciiTheme="minorHAnsi" w:hAnsiTheme="minorHAnsi" w:cstheme="minorBidi"/>
            <w:bCs w:val="0"/>
            <w:noProof/>
            <w:kern w:val="2"/>
            <w:sz w:val="22"/>
            <w14:ligatures w14:val="standardContextual"/>
          </w:rPr>
          <w:tab/>
        </w:r>
        <w:r w:rsidRPr="00822110">
          <w:rPr>
            <w:rStyle w:val="affe"/>
            <w:noProof/>
          </w:rPr>
          <w:t>Исследование и анализ предметной области</w:t>
        </w:r>
        <w:r>
          <w:rPr>
            <w:noProof/>
            <w:webHidden/>
          </w:rPr>
          <w:tab/>
        </w:r>
        <w:r>
          <w:rPr>
            <w:noProof/>
            <w:webHidden/>
          </w:rPr>
          <w:fldChar w:fldCharType="begin"/>
        </w:r>
        <w:r>
          <w:rPr>
            <w:noProof/>
            <w:webHidden/>
          </w:rPr>
          <w:instrText xml:space="preserve"> PAGEREF _Toc167908550 \h </w:instrText>
        </w:r>
        <w:r>
          <w:rPr>
            <w:noProof/>
            <w:webHidden/>
          </w:rPr>
        </w:r>
        <w:r>
          <w:rPr>
            <w:noProof/>
            <w:webHidden/>
          </w:rPr>
          <w:fldChar w:fldCharType="separate"/>
        </w:r>
        <w:r>
          <w:rPr>
            <w:noProof/>
            <w:webHidden/>
          </w:rPr>
          <w:t>9</w:t>
        </w:r>
        <w:r>
          <w:rPr>
            <w:noProof/>
            <w:webHidden/>
          </w:rPr>
          <w:fldChar w:fldCharType="end"/>
        </w:r>
      </w:hyperlink>
    </w:p>
    <w:p w14:paraId="34D44EFE" w14:textId="6ACDF8F3" w:rsidR="00736C1A" w:rsidRDefault="00736C1A">
      <w:pPr>
        <w:pStyle w:val="25"/>
        <w:tabs>
          <w:tab w:val="left" w:pos="1120"/>
        </w:tabs>
        <w:rPr>
          <w:rFonts w:asciiTheme="minorHAnsi" w:hAnsiTheme="minorHAnsi" w:cstheme="minorBidi"/>
          <w:bCs w:val="0"/>
          <w:noProof/>
          <w:kern w:val="2"/>
          <w:sz w:val="22"/>
          <w14:ligatures w14:val="standardContextual"/>
        </w:rPr>
      </w:pPr>
      <w:hyperlink w:anchor="_Toc167908551" w:history="1">
        <w:r w:rsidRPr="00822110">
          <w:rPr>
            <w:rStyle w:val="affe"/>
            <w:noProof/>
          </w:rPr>
          <w:t>1.2</w:t>
        </w:r>
        <w:r>
          <w:rPr>
            <w:rFonts w:asciiTheme="minorHAnsi" w:hAnsiTheme="minorHAnsi" w:cstheme="minorBidi"/>
            <w:bCs w:val="0"/>
            <w:noProof/>
            <w:kern w:val="2"/>
            <w:sz w:val="22"/>
            <w14:ligatures w14:val="standardContextual"/>
          </w:rPr>
          <w:tab/>
        </w:r>
        <w:r w:rsidRPr="00822110">
          <w:rPr>
            <w:rStyle w:val="affe"/>
            <w:noProof/>
          </w:rPr>
          <w:t>Анализ моделей, методов и программных продуктов для решения подобных задач</w:t>
        </w:r>
        <w:r>
          <w:rPr>
            <w:noProof/>
            <w:webHidden/>
          </w:rPr>
          <w:tab/>
        </w:r>
        <w:r>
          <w:rPr>
            <w:noProof/>
            <w:webHidden/>
          </w:rPr>
          <w:fldChar w:fldCharType="begin"/>
        </w:r>
        <w:r>
          <w:rPr>
            <w:noProof/>
            <w:webHidden/>
          </w:rPr>
          <w:instrText xml:space="preserve"> PAGEREF _Toc167908551 \h </w:instrText>
        </w:r>
        <w:r>
          <w:rPr>
            <w:noProof/>
            <w:webHidden/>
          </w:rPr>
        </w:r>
        <w:r>
          <w:rPr>
            <w:noProof/>
            <w:webHidden/>
          </w:rPr>
          <w:fldChar w:fldCharType="separate"/>
        </w:r>
        <w:r>
          <w:rPr>
            <w:noProof/>
            <w:webHidden/>
          </w:rPr>
          <w:t>18</w:t>
        </w:r>
        <w:r>
          <w:rPr>
            <w:noProof/>
            <w:webHidden/>
          </w:rPr>
          <w:fldChar w:fldCharType="end"/>
        </w:r>
      </w:hyperlink>
    </w:p>
    <w:p w14:paraId="4FE73E17" w14:textId="5BF61C7A" w:rsidR="00736C1A" w:rsidRDefault="00736C1A">
      <w:pPr>
        <w:pStyle w:val="25"/>
        <w:tabs>
          <w:tab w:val="left" w:pos="1120"/>
        </w:tabs>
        <w:rPr>
          <w:rFonts w:asciiTheme="minorHAnsi" w:hAnsiTheme="minorHAnsi" w:cstheme="minorBidi"/>
          <w:bCs w:val="0"/>
          <w:noProof/>
          <w:kern w:val="2"/>
          <w:sz w:val="22"/>
          <w14:ligatures w14:val="standardContextual"/>
        </w:rPr>
      </w:pPr>
      <w:hyperlink w:anchor="_Toc167908552" w:history="1">
        <w:r w:rsidRPr="00822110">
          <w:rPr>
            <w:rStyle w:val="affe"/>
            <w:noProof/>
          </w:rPr>
          <w:t>1.3</w:t>
        </w:r>
        <w:r>
          <w:rPr>
            <w:rFonts w:asciiTheme="minorHAnsi" w:hAnsiTheme="minorHAnsi" w:cstheme="minorBidi"/>
            <w:bCs w:val="0"/>
            <w:noProof/>
            <w:kern w:val="2"/>
            <w:sz w:val="22"/>
            <w14:ligatures w14:val="standardContextual"/>
          </w:rPr>
          <w:tab/>
        </w:r>
        <w:r w:rsidRPr="00822110">
          <w:rPr>
            <w:rStyle w:val="affe"/>
            <w:noProof/>
          </w:rPr>
          <w:t>Постановка и формализация задачи на разработку</w:t>
        </w:r>
        <w:r>
          <w:rPr>
            <w:noProof/>
            <w:webHidden/>
          </w:rPr>
          <w:tab/>
        </w:r>
        <w:r>
          <w:rPr>
            <w:noProof/>
            <w:webHidden/>
          </w:rPr>
          <w:fldChar w:fldCharType="begin"/>
        </w:r>
        <w:r>
          <w:rPr>
            <w:noProof/>
            <w:webHidden/>
          </w:rPr>
          <w:instrText xml:space="preserve"> PAGEREF _Toc167908552 \h </w:instrText>
        </w:r>
        <w:r>
          <w:rPr>
            <w:noProof/>
            <w:webHidden/>
          </w:rPr>
        </w:r>
        <w:r>
          <w:rPr>
            <w:noProof/>
            <w:webHidden/>
          </w:rPr>
          <w:fldChar w:fldCharType="separate"/>
        </w:r>
        <w:r>
          <w:rPr>
            <w:noProof/>
            <w:webHidden/>
          </w:rPr>
          <w:t>28</w:t>
        </w:r>
        <w:r>
          <w:rPr>
            <w:noProof/>
            <w:webHidden/>
          </w:rPr>
          <w:fldChar w:fldCharType="end"/>
        </w:r>
      </w:hyperlink>
    </w:p>
    <w:p w14:paraId="7545CDB2" w14:textId="0899109F" w:rsidR="00736C1A" w:rsidRDefault="00736C1A">
      <w:pPr>
        <w:pStyle w:val="15"/>
        <w:rPr>
          <w:rFonts w:asciiTheme="minorHAnsi" w:hAnsiTheme="minorHAnsi" w:cstheme="minorBidi"/>
          <w:bCs w:val="0"/>
          <w:noProof/>
          <w:color w:val="auto"/>
          <w:kern w:val="2"/>
          <w:sz w:val="22"/>
          <w:szCs w:val="22"/>
          <w14:ligatures w14:val="standardContextual"/>
        </w:rPr>
      </w:pPr>
      <w:hyperlink w:anchor="_Toc167908553" w:history="1">
        <w:r w:rsidRPr="00822110">
          <w:rPr>
            <w:rStyle w:val="affe"/>
            <w:noProof/>
          </w:rPr>
          <w:t>2</w:t>
        </w:r>
        <w:r>
          <w:rPr>
            <w:rFonts w:asciiTheme="minorHAnsi" w:hAnsiTheme="minorHAnsi" w:cstheme="minorBidi"/>
            <w:bCs w:val="0"/>
            <w:noProof/>
            <w:color w:val="auto"/>
            <w:kern w:val="2"/>
            <w:sz w:val="22"/>
            <w:szCs w:val="22"/>
            <w14:ligatures w14:val="standardContextual"/>
          </w:rPr>
          <w:tab/>
        </w:r>
        <w:r w:rsidRPr="00822110">
          <w:rPr>
            <w:rStyle w:val="affe"/>
            <w:noProof/>
          </w:rPr>
          <w:t>Проектная часть</w:t>
        </w:r>
        <w:r>
          <w:rPr>
            <w:noProof/>
            <w:webHidden/>
          </w:rPr>
          <w:tab/>
        </w:r>
        <w:r>
          <w:rPr>
            <w:noProof/>
            <w:webHidden/>
          </w:rPr>
          <w:fldChar w:fldCharType="begin"/>
        </w:r>
        <w:r>
          <w:rPr>
            <w:noProof/>
            <w:webHidden/>
          </w:rPr>
          <w:instrText xml:space="preserve"> PAGEREF _Toc167908553 \h </w:instrText>
        </w:r>
        <w:r>
          <w:rPr>
            <w:noProof/>
            <w:webHidden/>
          </w:rPr>
        </w:r>
        <w:r>
          <w:rPr>
            <w:noProof/>
            <w:webHidden/>
          </w:rPr>
          <w:fldChar w:fldCharType="separate"/>
        </w:r>
        <w:r>
          <w:rPr>
            <w:noProof/>
            <w:webHidden/>
          </w:rPr>
          <w:t>32</w:t>
        </w:r>
        <w:r>
          <w:rPr>
            <w:noProof/>
            <w:webHidden/>
          </w:rPr>
          <w:fldChar w:fldCharType="end"/>
        </w:r>
      </w:hyperlink>
    </w:p>
    <w:p w14:paraId="11F12199" w14:textId="3E0D929B" w:rsidR="00736C1A" w:rsidRDefault="00736C1A">
      <w:pPr>
        <w:pStyle w:val="25"/>
        <w:tabs>
          <w:tab w:val="left" w:pos="1120"/>
        </w:tabs>
        <w:rPr>
          <w:rFonts w:asciiTheme="minorHAnsi" w:hAnsiTheme="minorHAnsi" w:cstheme="minorBidi"/>
          <w:bCs w:val="0"/>
          <w:noProof/>
          <w:kern w:val="2"/>
          <w:sz w:val="22"/>
          <w14:ligatures w14:val="standardContextual"/>
        </w:rPr>
      </w:pPr>
      <w:hyperlink w:anchor="_Toc167908554" w:history="1">
        <w:r w:rsidRPr="00822110">
          <w:rPr>
            <w:rStyle w:val="affe"/>
            <w:noProof/>
          </w:rPr>
          <w:t>2.1</w:t>
        </w:r>
        <w:r>
          <w:rPr>
            <w:rFonts w:asciiTheme="minorHAnsi" w:hAnsiTheme="minorHAnsi" w:cstheme="minorBidi"/>
            <w:bCs w:val="0"/>
            <w:noProof/>
            <w:kern w:val="2"/>
            <w:sz w:val="22"/>
            <w14:ligatures w14:val="standardContextual"/>
          </w:rPr>
          <w:tab/>
        </w:r>
        <w:r w:rsidRPr="00822110">
          <w:rPr>
            <w:rStyle w:val="affe"/>
            <w:noProof/>
          </w:rPr>
          <w:t>Разработка методов и алгоритмов для решения поставленной задачи</w:t>
        </w:r>
        <w:r>
          <w:rPr>
            <w:noProof/>
            <w:webHidden/>
          </w:rPr>
          <w:tab/>
        </w:r>
        <w:r>
          <w:rPr>
            <w:noProof/>
            <w:webHidden/>
          </w:rPr>
          <w:fldChar w:fldCharType="begin"/>
        </w:r>
        <w:r>
          <w:rPr>
            <w:noProof/>
            <w:webHidden/>
          </w:rPr>
          <w:instrText xml:space="preserve"> PAGEREF _Toc167908554 \h </w:instrText>
        </w:r>
        <w:r>
          <w:rPr>
            <w:noProof/>
            <w:webHidden/>
          </w:rPr>
        </w:r>
        <w:r>
          <w:rPr>
            <w:noProof/>
            <w:webHidden/>
          </w:rPr>
          <w:fldChar w:fldCharType="separate"/>
        </w:r>
        <w:r>
          <w:rPr>
            <w:noProof/>
            <w:webHidden/>
          </w:rPr>
          <w:t>32</w:t>
        </w:r>
        <w:r>
          <w:rPr>
            <w:noProof/>
            <w:webHidden/>
          </w:rPr>
          <w:fldChar w:fldCharType="end"/>
        </w:r>
      </w:hyperlink>
    </w:p>
    <w:p w14:paraId="6AA2AED7" w14:textId="0FB98DC0" w:rsidR="00736C1A" w:rsidRDefault="00736C1A">
      <w:pPr>
        <w:pStyle w:val="25"/>
        <w:tabs>
          <w:tab w:val="left" w:pos="1120"/>
        </w:tabs>
        <w:rPr>
          <w:rFonts w:asciiTheme="minorHAnsi" w:hAnsiTheme="minorHAnsi" w:cstheme="minorBidi"/>
          <w:bCs w:val="0"/>
          <w:noProof/>
          <w:kern w:val="2"/>
          <w:sz w:val="22"/>
          <w14:ligatures w14:val="standardContextual"/>
        </w:rPr>
      </w:pPr>
      <w:hyperlink w:anchor="_Toc167908555" w:history="1">
        <w:r w:rsidRPr="00822110">
          <w:rPr>
            <w:rStyle w:val="affe"/>
            <w:noProof/>
          </w:rPr>
          <w:t>2.2</w:t>
        </w:r>
        <w:r>
          <w:rPr>
            <w:rFonts w:asciiTheme="minorHAnsi" w:hAnsiTheme="minorHAnsi" w:cstheme="minorBidi"/>
            <w:bCs w:val="0"/>
            <w:noProof/>
            <w:kern w:val="2"/>
            <w:sz w:val="22"/>
            <w14:ligatures w14:val="standardContextual"/>
          </w:rPr>
          <w:tab/>
        </w:r>
        <w:r w:rsidRPr="00822110">
          <w:rPr>
            <w:rStyle w:val="affe"/>
            <w:noProof/>
          </w:rPr>
          <w:t>Проектирование моделей базы данных: концептуальной, логической, физической</w:t>
        </w:r>
        <w:r>
          <w:rPr>
            <w:noProof/>
            <w:webHidden/>
          </w:rPr>
          <w:tab/>
        </w:r>
        <w:r>
          <w:rPr>
            <w:noProof/>
            <w:webHidden/>
          </w:rPr>
          <w:fldChar w:fldCharType="begin"/>
        </w:r>
        <w:r>
          <w:rPr>
            <w:noProof/>
            <w:webHidden/>
          </w:rPr>
          <w:instrText xml:space="preserve"> PAGEREF _Toc167908555 \h </w:instrText>
        </w:r>
        <w:r>
          <w:rPr>
            <w:noProof/>
            <w:webHidden/>
          </w:rPr>
        </w:r>
        <w:r>
          <w:rPr>
            <w:noProof/>
            <w:webHidden/>
          </w:rPr>
          <w:fldChar w:fldCharType="separate"/>
        </w:r>
        <w:r>
          <w:rPr>
            <w:noProof/>
            <w:webHidden/>
          </w:rPr>
          <w:t>34</w:t>
        </w:r>
        <w:r>
          <w:rPr>
            <w:noProof/>
            <w:webHidden/>
          </w:rPr>
          <w:fldChar w:fldCharType="end"/>
        </w:r>
      </w:hyperlink>
    </w:p>
    <w:p w14:paraId="7E1A5A26" w14:textId="00DBEC9D" w:rsidR="00736C1A" w:rsidRDefault="00736C1A">
      <w:pPr>
        <w:pStyle w:val="25"/>
        <w:tabs>
          <w:tab w:val="left" w:pos="1120"/>
        </w:tabs>
        <w:rPr>
          <w:rFonts w:asciiTheme="minorHAnsi" w:hAnsiTheme="minorHAnsi" w:cstheme="minorBidi"/>
          <w:bCs w:val="0"/>
          <w:noProof/>
          <w:kern w:val="2"/>
          <w:sz w:val="22"/>
          <w14:ligatures w14:val="standardContextual"/>
        </w:rPr>
      </w:pPr>
      <w:hyperlink w:anchor="_Toc167908556" w:history="1">
        <w:r w:rsidRPr="00822110">
          <w:rPr>
            <w:rStyle w:val="affe"/>
            <w:noProof/>
          </w:rPr>
          <w:t>2.3</w:t>
        </w:r>
        <w:r>
          <w:rPr>
            <w:rFonts w:asciiTheme="minorHAnsi" w:hAnsiTheme="minorHAnsi" w:cstheme="minorBidi"/>
            <w:bCs w:val="0"/>
            <w:noProof/>
            <w:kern w:val="2"/>
            <w:sz w:val="22"/>
            <w14:ligatures w14:val="standardContextual"/>
          </w:rPr>
          <w:tab/>
        </w:r>
        <w:r w:rsidRPr="00822110">
          <w:rPr>
            <w:rStyle w:val="affe"/>
            <w:noProof/>
          </w:rPr>
          <w:t>Проектирование программного обеспечения с обоснованием выбора методологии и среды проектирования и программирования</w:t>
        </w:r>
        <w:r>
          <w:rPr>
            <w:noProof/>
            <w:webHidden/>
          </w:rPr>
          <w:tab/>
        </w:r>
        <w:r>
          <w:rPr>
            <w:noProof/>
            <w:webHidden/>
          </w:rPr>
          <w:fldChar w:fldCharType="begin"/>
        </w:r>
        <w:r>
          <w:rPr>
            <w:noProof/>
            <w:webHidden/>
          </w:rPr>
          <w:instrText xml:space="preserve"> PAGEREF _Toc167908556 \h </w:instrText>
        </w:r>
        <w:r>
          <w:rPr>
            <w:noProof/>
            <w:webHidden/>
          </w:rPr>
        </w:r>
        <w:r>
          <w:rPr>
            <w:noProof/>
            <w:webHidden/>
          </w:rPr>
          <w:fldChar w:fldCharType="separate"/>
        </w:r>
        <w:r>
          <w:rPr>
            <w:noProof/>
            <w:webHidden/>
          </w:rPr>
          <w:t>34</w:t>
        </w:r>
        <w:r>
          <w:rPr>
            <w:noProof/>
            <w:webHidden/>
          </w:rPr>
          <w:fldChar w:fldCharType="end"/>
        </w:r>
      </w:hyperlink>
    </w:p>
    <w:p w14:paraId="54016129" w14:textId="6228461F" w:rsidR="00736C1A" w:rsidRDefault="00736C1A">
      <w:pPr>
        <w:pStyle w:val="25"/>
        <w:tabs>
          <w:tab w:val="left" w:pos="1120"/>
        </w:tabs>
        <w:rPr>
          <w:rFonts w:asciiTheme="minorHAnsi" w:hAnsiTheme="minorHAnsi" w:cstheme="minorBidi"/>
          <w:bCs w:val="0"/>
          <w:noProof/>
          <w:kern w:val="2"/>
          <w:sz w:val="22"/>
          <w14:ligatures w14:val="standardContextual"/>
        </w:rPr>
      </w:pPr>
      <w:hyperlink w:anchor="_Toc167908557" w:history="1">
        <w:r w:rsidRPr="00822110">
          <w:rPr>
            <w:rStyle w:val="affe"/>
            <w:noProof/>
          </w:rPr>
          <w:t>2.4</w:t>
        </w:r>
        <w:r>
          <w:rPr>
            <w:rFonts w:asciiTheme="minorHAnsi" w:hAnsiTheme="minorHAnsi" w:cstheme="minorBidi"/>
            <w:bCs w:val="0"/>
            <w:noProof/>
            <w:kern w:val="2"/>
            <w:sz w:val="22"/>
            <w14:ligatures w14:val="standardContextual"/>
          </w:rPr>
          <w:tab/>
        </w:r>
        <w:r w:rsidRPr="00822110">
          <w:rPr>
            <w:rStyle w:val="affe"/>
            <w:noProof/>
          </w:rPr>
          <w:t>Вычислительные эксперименты и анализ их результатов</w:t>
        </w:r>
        <w:r>
          <w:rPr>
            <w:noProof/>
            <w:webHidden/>
          </w:rPr>
          <w:tab/>
        </w:r>
        <w:r>
          <w:rPr>
            <w:noProof/>
            <w:webHidden/>
          </w:rPr>
          <w:fldChar w:fldCharType="begin"/>
        </w:r>
        <w:r>
          <w:rPr>
            <w:noProof/>
            <w:webHidden/>
          </w:rPr>
          <w:instrText xml:space="preserve"> PAGEREF _Toc167908557 \h </w:instrText>
        </w:r>
        <w:r>
          <w:rPr>
            <w:noProof/>
            <w:webHidden/>
          </w:rPr>
        </w:r>
        <w:r>
          <w:rPr>
            <w:noProof/>
            <w:webHidden/>
          </w:rPr>
          <w:fldChar w:fldCharType="separate"/>
        </w:r>
        <w:r>
          <w:rPr>
            <w:noProof/>
            <w:webHidden/>
          </w:rPr>
          <w:t>49</w:t>
        </w:r>
        <w:r>
          <w:rPr>
            <w:noProof/>
            <w:webHidden/>
          </w:rPr>
          <w:fldChar w:fldCharType="end"/>
        </w:r>
      </w:hyperlink>
    </w:p>
    <w:p w14:paraId="53F93763" w14:textId="3BEDEF42" w:rsidR="00736C1A" w:rsidRDefault="00736C1A">
      <w:pPr>
        <w:pStyle w:val="25"/>
        <w:tabs>
          <w:tab w:val="left" w:pos="1120"/>
        </w:tabs>
        <w:rPr>
          <w:rFonts w:asciiTheme="minorHAnsi" w:hAnsiTheme="minorHAnsi" w:cstheme="minorBidi"/>
          <w:bCs w:val="0"/>
          <w:noProof/>
          <w:kern w:val="2"/>
          <w:sz w:val="22"/>
          <w14:ligatures w14:val="standardContextual"/>
        </w:rPr>
      </w:pPr>
      <w:hyperlink w:anchor="_Toc167908558" w:history="1">
        <w:r w:rsidRPr="00822110">
          <w:rPr>
            <w:rStyle w:val="affe"/>
            <w:noProof/>
          </w:rPr>
          <w:t>2.5</w:t>
        </w:r>
        <w:r>
          <w:rPr>
            <w:rFonts w:asciiTheme="minorHAnsi" w:hAnsiTheme="minorHAnsi" w:cstheme="minorBidi"/>
            <w:bCs w:val="0"/>
            <w:noProof/>
            <w:kern w:val="2"/>
            <w:sz w:val="22"/>
            <w14:ligatures w14:val="standardContextual"/>
          </w:rPr>
          <w:tab/>
        </w:r>
        <w:r w:rsidRPr="00822110">
          <w:rPr>
            <w:rStyle w:val="affe"/>
            <w:noProof/>
          </w:rPr>
          <w:t>Возможные улучшения программы</w:t>
        </w:r>
        <w:r>
          <w:rPr>
            <w:noProof/>
            <w:webHidden/>
          </w:rPr>
          <w:tab/>
        </w:r>
        <w:r>
          <w:rPr>
            <w:noProof/>
            <w:webHidden/>
          </w:rPr>
          <w:fldChar w:fldCharType="begin"/>
        </w:r>
        <w:r>
          <w:rPr>
            <w:noProof/>
            <w:webHidden/>
          </w:rPr>
          <w:instrText xml:space="preserve"> PAGEREF _Toc167908558 \h </w:instrText>
        </w:r>
        <w:r>
          <w:rPr>
            <w:noProof/>
            <w:webHidden/>
          </w:rPr>
        </w:r>
        <w:r>
          <w:rPr>
            <w:noProof/>
            <w:webHidden/>
          </w:rPr>
          <w:fldChar w:fldCharType="separate"/>
        </w:r>
        <w:r>
          <w:rPr>
            <w:noProof/>
            <w:webHidden/>
          </w:rPr>
          <w:t>52</w:t>
        </w:r>
        <w:r>
          <w:rPr>
            <w:noProof/>
            <w:webHidden/>
          </w:rPr>
          <w:fldChar w:fldCharType="end"/>
        </w:r>
      </w:hyperlink>
    </w:p>
    <w:p w14:paraId="1ACEB479" w14:textId="72C093C5" w:rsidR="00736C1A" w:rsidRDefault="00736C1A">
      <w:pPr>
        <w:pStyle w:val="15"/>
        <w:rPr>
          <w:rFonts w:asciiTheme="minorHAnsi" w:hAnsiTheme="minorHAnsi" w:cstheme="minorBidi"/>
          <w:bCs w:val="0"/>
          <w:noProof/>
          <w:color w:val="auto"/>
          <w:kern w:val="2"/>
          <w:sz w:val="22"/>
          <w:szCs w:val="22"/>
          <w14:ligatures w14:val="standardContextual"/>
        </w:rPr>
      </w:pPr>
      <w:hyperlink w:anchor="_Toc167908559" w:history="1">
        <w:r w:rsidRPr="00822110">
          <w:rPr>
            <w:rStyle w:val="affe"/>
            <w:noProof/>
          </w:rPr>
          <w:t>Заключение</w:t>
        </w:r>
        <w:r>
          <w:rPr>
            <w:noProof/>
            <w:webHidden/>
          </w:rPr>
          <w:tab/>
        </w:r>
        <w:r>
          <w:rPr>
            <w:noProof/>
            <w:webHidden/>
          </w:rPr>
          <w:fldChar w:fldCharType="begin"/>
        </w:r>
        <w:r>
          <w:rPr>
            <w:noProof/>
            <w:webHidden/>
          </w:rPr>
          <w:instrText xml:space="preserve"> PAGEREF _Toc167908559 \h </w:instrText>
        </w:r>
        <w:r>
          <w:rPr>
            <w:noProof/>
            <w:webHidden/>
          </w:rPr>
        </w:r>
        <w:r>
          <w:rPr>
            <w:noProof/>
            <w:webHidden/>
          </w:rPr>
          <w:fldChar w:fldCharType="separate"/>
        </w:r>
        <w:r>
          <w:rPr>
            <w:noProof/>
            <w:webHidden/>
          </w:rPr>
          <w:t>53</w:t>
        </w:r>
        <w:r>
          <w:rPr>
            <w:noProof/>
            <w:webHidden/>
          </w:rPr>
          <w:fldChar w:fldCharType="end"/>
        </w:r>
      </w:hyperlink>
    </w:p>
    <w:p w14:paraId="06EE41D4" w14:textId="4741FC59" w:rsidR="00736C1A" w:rsidRDefault="00736C1A">
      <w:pPr>
        <w:pStyle w:val="15"/>
        <w:rPr>
          <w:rFonts w:asciiTheme="minorHAnsi" w:hAnsiTheme="minorHAnsi" w:cstheme="minorBidi"/>
          <w:bCs w:val="0"/>
          <w:noProof/>
          <w:color w:val="auto"/>
          <w:kern w:val="2"/>
          <w:sz w:val="22"/>
          <w:szCs w:val="22"/>
          <w14:ligatures w14:val="standardContextual"/>
        </w:rPr>
      </w:pPr>
      <w:hyperlink w:anchor="_Toc167908560" w:history="1">
        <w:r w:rsidRPr="00822110">
          <w:rPr>
            <w:rStyle w:val="affe"/>
            <w:noProof/>
          </w:rPr>
          <w:t>Список литературы</w:t>
        </w:r>
        <w:r>
          <w:rPr>
            <w:noProof/>
            <w:webHidden/>
          </w:rPr>
          <w:tab/>
        </w:r>
        <w:r>
          <w:rPr>
            <w:noProof/>
            <w:webHidden/>
          </w:rPr>
          <w:fldChar w:fldCharType="begin"/>
        </w:r>
        <w:r>
          <w:rPr>
            <w:noProof/>
            <w:webHidden/>
          </w:rPr>
          <w:instrText xml:space="preserve"> PAGEREF _Toc167908560 \h </w:instrText>
        </w:r>
        <w:r>
          <w:rPr>
            <w:noProof/>
            <w:webHidden/>
          </w:rPr>
        </w:r>
        <w:r>
          <w:rPr>
            <w:noProof/>
            <w:webHidden/>
          </w:rPr>
          <w:fldChar w:fldCharType="separate"/>
        </w:r>
        <w:r>
          <w:rPr>
            <w:noProof/>
            <w:webHidden/>
          </w:rPr>
          <w:t>54</w:t>
        </w:r>
        <w:r>
          <w:rPr>
            <w:noProof/>
            <w:webHidden/>
          </w:rPr>
          <w:fldChar w:fldCharType="end"/>
        </w:r>
      </w:hyperlink>
    </w:p>
    <w:p w14:paraId="7D601A82" w14:textId="2C175A13" w:rsidR="00736C1A" w:rsidRDefault="00736C1A">
      <w:pPr>
        <w:pStyle w:val="15"/>
        <w:rPr>
          <w:rFonts w:asciiTheme="minorHAnsi" w:hAnsiTheme="minorHAnsi" w:cstheme="minorBidi"/>
          <w:bCs w:val="0"/>
          <w:noProof/>
          <w:color w:val="auto"/>
          <w:kern w:val="2"/>
          <w:sz w:val="22"/>
          <w:szCs w:val="22"/>
          <w14:ligatures w14:val="standardContextual"/>
        </w:rPr>
      </w:pPr>
      <w:hyperlink w:anchor="_Toc167908561" w:history="1">
        <w:r w:rsidRPr="00822110">
          <w:rPr>
            <w:rStyle w:val="affe"/>
            <w:noProof/>
          </w:rPr>
          <w:t>Приложение А</w:t>
        </w:r>
        <w:r>
          <w:rPr>
            <w:noProof/>
            <w:webHidden/>
          </w:rPr>
          <w:tab/>
        </w:r>
        <w:r>
          <w:rPr>
            <w:noProof/>
            <w:webHidden/>
          </w:rPr>
          <w:fldChar w:fldCharType="begin"/>
        </w:r>
        <w:r>
          <w:rPr>
            <w:noProof/>
            <w:webHidden/>
          </w:rPr>
          <w:instrText xml:space="preserve"> PAGEREF _Toc167908561 \h </w:instrText>
        </w:r>
        <w:r>
          <w:rPr>
            <w:noProof/>
            <w:webHidden/>
          </w:rPr>
        </w:r>
        <w:r>
          <w:rPr>
            <w:noProof/>
            <w:webHidden/>
          </w:rPr>
          <w:fldChar w:fldCharType="separate"/>
        </w:r>
        <w:r>
          <w:rPr>
            <w:noProof/>
            <w:webHidden/>
          </w:rPr>
          <w:t>57</w:t>
        </w:r>
        <w:r>
          <w:rPr>
            <w:noProof/>
            <w:webHidden/>
          </w:rPr>
          <w:fldChar w:fldCharType="end"/>
        </w:r>
      </w:hyperlink>
    </w:p>
    <w:p w14:paraId="4ACC0519" w14:textId="5A48B73C" w:rsidR="00BD035E" w:rsidRDefault="00931ADE" w:rsidP="00931ADE">
      <w:pPr>
        <w:pStyle w:val="15"/>
      </w:pPr>
      <w:r>
        <w:fldChar w:fldCharType="end"/>
      </w:r>
    </w:p>
    <w:p w14:paraId="5156A5B4" w14:textId="77777777" w:rsidR="007241F8" w:rsidRPr="00F962BA" w:rsidRDefault="007241F8">
      <w:pPr>
        <w:spacing w:after="160" w:line="259" w:lineRule="auto"/>
        <w:ind w:firstLine="0"/>
        <w:jc w:val="left"/>
        <w:rPr>
          <w:lang w:val="en-US"/>
        </w:rPr>
        <w:sectPr w:rsidR="007241F8" w:rsidRPr="00F962BA" w:rsidSect="0057603C">
          <w:headerReference w:type="default" r:id="rId8"/>
          <w:footerReference w:type="default" r:id="rId9"/>
          <w:headerReference w:type="first" r:id="rId10"/>
          <w:pgSz w:w="11906" w:h="16838"/>
          <w:pgMar w:top="851" w:right="567" w:bottom="1701" w:left="1418" w:header="703" w:footer="709" w:gutter="0"/>
          <w:pgNumType w:start="5"/>
          <w:cols w:space="708"/>
          <w:titlePg/>
          <w:docGrid w:linePitch="381"/>
        </w:sectPr>
      </w:pPr>
    </w:p>
    <w:p w14:paraId="344447B5" w14:textId="08421EBD" w:rsidR="00D30FA8" w:rsidRDefault="00EF4898" w:rsidP="002E08E4">
      <w:pPr>
        <w:pStyle w:val="11"/>
        <w:numPr>
          <w:ilvl w:val="0"/>
          <w:numId w:val="0"/>
        </w:numPr>
      </w:pPr>
      <w:bookmarkStart w:id="1" w:name="_Toc137853062"/>
      <w:bookmarkStart w:id="2" w:name="_Toc138034872"/>
      <w:bookmarkStart w:id="3" w:name="_Toc138035088"/>
      <w:bookmarkStart w:id="4" w:name="_Toc138035261"/>
      <w:bookmarkStart w:id="5" w:name="_Toc167908548"/>
      <w:r>
        <w:lastRenderedPageBreak/>
        <w:t>Введение</w:t>
      </w:r>
      <w:bookmarkEnd w:id="1"/>
      <w:bookmarkEnd w:id="2"/>
      <w:bookmarkEnd w:id="3"/>
      <w:bookmarkEnd w:id="4"/>
      <w:bookmarkEnd w:id="5"/>
    </w:p>
    <w:p w14:paraId="3761231E" w14:textId="77777777" w:rsidR="00CF0467" w:rsidRDefault="00CF0467" w:rsidP="00CF0467">
      <w:r>
        <w:t xml:space="preserve">В современном мире компьютеры играют все более важную роль в повседневной жизни, а большинство информации сохраняется в электронном формате, что значительно облегчает ее хранение, доступ и обработку. Несмотря на цифровой формат, анализ многих данных вызывает определенные трудности. </w:t>
      </w:r>
    </w:p>
    <w:p w14:paraId="248D01E1" w14:textId="2CC182F3" w:rsidR="00CF0467" w:rsidRDefault="00CF0467" w:rsidP="00CF0467">
      <w:r>
        <w:t>Различают следующие типы данных: структурированные, частично структурированные и неструктурированные. Структурированные данные характеризуются определенной организацией и легкостью в обработке, например, базы данных. Частично структурированные данные, включают такие элементы, как электронная почта и файлы разметки (например, HTML, XML). Не структурированные данные представляют собой примерно 80% информации и вызывают сложности в извлечении и поиске нужной информации, требуя применения специализированных методов и алгоритмов обработки.</w:t>
      </w:r>
    </w:p>
    <w:p w14:paraId="508DCF42" w14:textId="77777777" w:rsidR="00CF0467" w:rsidRDefault="00CF0467" w:rsidP="00CF0467">
      <w:r>
        <w:t>Интеллектуальный анализ текста (Text Mining) играет важную роль в обработке таких данных. Этот процесс объединяет несколько дисциплин, включая обработку веб-данных, информационный поиск, компьютерную лингвистику и обработку естественного языка. В сравнении с анализом структурированных данных, интеллектуальный анализ текста имеет большее значение, поскольку большая часть информации сохраняется в текстовом формате, и, следовательно, требует более сложных подходов для обработки.</w:t>
      </w:r>
    </w:p>
    <w:p w14:paraId="6B54EB7E" w14:textId="77777777" w:rsidR="00CF0467" w:rsidRDefault="00CF0467" w:rsidP="00CF0467">
      <w:r>
        <w:t xml:space="preserve">Анализ новостей имеет широкий спектр практических применений, включая финансовые рынки, маркетинг, мониторинг общественного мнения и прогнозирование событий. </w:t>
      </w:r>
    </w:p>
    <w:p w14:paraId="5C7FFCA1" w14:textId="1207F266" w:rsidR="00CF0467" w:rsidRPr="0051590C" w:rsidRDefault="00CF0467" w:rsidP="00CF0467">
      <w:r>
        <w:t>Современная финансовая среда предполагает, что инвесторы имеют доступ к разнообразной информации о компаниях, включая новости, финансовые отчеты, аналитические обзоры и другие материалы. Эта информация является ключевым фактором в процессе принятия инвестиционных решений, поскольку она может влиять на оценку рисков и потенциальной доходности компаний.</w:t>
      </w:r>
    </w:p>
    <w:p w14:paraId="1818A013" w14:textId="7956DD07" w:rsidR="00CF0467" w:rsidRPr="0051590C" w:rsidRDefault="00CF0467" w:rsidP="00CF0467">
      <w:r>
        <w:lastRenderedPageBreak/>
        <w:t>Инвесторы, имея доступ к актуальной и релевантной информации, могут более точно оценить финансовое состояние компании, ее перспективы на рынке, возможные риски и потенциальную доходность. Это позволяет принимать более обоснованные инвестиционные решения и минимизировать финансовые риски.</w:t>
      </w:r>
    </w:p>
    <w:p w14:paraId="3B8E0DEA" w14:textId="247E83DD" w:rsidR="00CF0467" w:rsidRPr="0051590C" w:rsidRDefault="00CF0467" w:rsidP="00CF0467">
      <w:r>
        <w:t>В связи с этим, сегодня большое внимание уделяется изучению взаимосвязи между информацией, доступной инвесторам через СМИ, и общим риском-доходностью компаний. Анализ этой взаимосвязи позволяет понять, какие новости и события могут повлиять на цену акций компании, ее капитализацию и инвестиционную привлекательность.</w:t>
      </w:r>
    </w:p>
    <w:p w14:paraId="7AA695AE" w14:textId="77777777" w:rsidR="00CF0467" w:rsidRPr="00CF0467" w:rsidRDefault="00CF0467" w:rsidP="00CF0467">
      <w:r>
        <w:t>Таким образом, доступ к информации играет критическую роль в современной финансовой среде, и инвесторы активно используют ее для принятия обоснованных инвестиционных решений.</w:t>
      </w:r>
    </w:p>
    <w:p w14:paraId="2C7E5FA3" w14:textId="1FDBAF2C" w:rsidR="00DF7C81" w:rsidRDefault="00CF0467" w:rsidP="00CF0467">
      <w:r>
        <w:t>Методы машинного обучения позволяют эффективно извлекать, классифицировать и анализировать информацию из СМИ для выявления связей между новостными сюжетами и рыночной динамикой.</w:t>
      </w:r>
      <w:r w:rsidR="00DF7C81">
        <w:br w:type="page"/>
      </w:r>
    </w:p>
    <w:p w14:paraId="07176977" w14:textId="1783DE42" w:rsidR="00D30FA8" w:rsidRPr="00DD0B4C" w:rsidRDefault="00DD0B4C" w:rsidP="002E08E4">
      <w:pPr>
        <w:pStyle w:val="11"/>
      </w:pPr>
      <w:bookmarkStart w:id="6" w:name="_Toc167908549"/>
      <w:r>
        <w:lastRenderedPageBreak/>
        <w:t>Аналитическая часть</w:t>
      </w:r>
      <w:bookmarkEnd w:id="6"/>
    </w:p>
    <w:p w14:paraId="7BA3A214" w14:textId="33284C89" w:rsidR="007F3AE9" w:rsidRPr="007F3AE9" w:rsidRDefault="00DD0B4C" w:rsidP="005E1F72">
      <w:pPr>
        <w:pStyle w:val="2"/>
      </w:pPr>
      <w:bookmarkStart w:id="7" w:name="_Toc167908550"/>
      <w:r w:rsidRPr="002E08E4">
        <w:rPr>
          <w:rStyle w:val="210"/>
          <w:rFonts w:ascii="Times New Roman" w:eastAsiaTheme="majorEastAsia" w:hAnsi="Times New Roman" w:cstheme="majorBidi"/>
          <w:b/>
          <w:bCs w:val="0"/>
          <w:i w:val="0"/>
          <w:iCs w:val="0"/>
        </w:rPr>
        <w:t>Исследование</w:t>
      </w:r>
      <w:r>
        <w:rPr>
          <w:rStyle w:val="210"/>
          <w:rFonts w:ascii="Times New Roman" w:eastAsiaTheme="majorEastAsia" w:hAnsi="Times New Roman" w:cstheme="majorBidi"/>
          <w:b/>
          <w:bCs w:val="0"/>
          <w:i w:val="0"/>
          <w:iCs w:val="0"/>
        </w:rPr>
        <w:t xml:space="preserve"> и анализ предметной области</w:t>
      </w:r>
      <w:bookmarkEnd w:id="7"/>
    </w:p>
    <w:p w14:paraId="2D57A272" w14:textId="75D80283" w:rsidR="007F3AE9" w:rsidRDefault="007F3AE9" w:rsidP="007F3AE9">
      <w:bookmarkStart w:id="8" w:name="_Toc137853065"/>
      <w:r>
        <w:t xml:space="preserve">Разработка программного обеспечения для анализа влияния информации в СМИ на </w:t>
      </w:r>
      <w:r w:rsidR="00A3290F">
        <w:t>цены акций компаний</w:t>
      </w:r>
      <w:r>
        <w:t xml:space="preserve"> с использованием нейросетей представляет собой важную область исследований для финансовых организаций и инвесторов. Нейросети могут использоваться для обработки и анализа большого объема данных, что позволяет прогнозировать и предсказывать рыночные тенденции с высокой точностью.</w:t>
      </w:r>
    </w:p>
    <w:p w14:paraId="15FFCB47" w14:textId="77777777" w:rsidR="007F3AE9" w:rsidRDefault="007F3AE9" w:rsidP="007F3AE9">
      <w:r>
        <w:t>Основной задачей такого программного обеспечения является выявление связей между новостями, публикуемыми в СМИ, и изменениями в рыночной ситуации. Нейросети могут быть обучены на большом объеме данных, включая тексты статей, фото, видео и социальные медиа, для выявления паттернов и трендов.</w:t>
      </w:r>
    </w:p>
    <w:p w14:paraId="112630CC" w14:textId="77777777" w:rsidR="007F3AE9" w:rsidRDefault="007F3AE9" w:rsidP="007F3AE9">
      <w:r>
        <w:t>Преимущества использования нейросетей в данном контексте включают встроенную способность к извлечению признаков и обработке неструктурированных данных, а также способность к обучению на большом объеме информации без явного программирования.</w:t>
      </w:r>
    </w:p>
    <w:p w14:paraId="271AE6CA" w14:textId="012AB8F6" w:rsidR="007F3AE9" w:rsidRDefault="007F3AE9" w:rsidP="007F3AE9">
      <w:r>
        <w:t>Однако, следует отметить, что нейросети требуют больших объемов данных для обучения и могут быть сложны в интерпретации результатов. Также важно учитывать этические и юридические аспекты использования данных из масс-медиа для принятия инвестиционных решений.</w:t>
      </w:r>
    </w:p>
    <w:p w14:paraId="30F63EB1" w14:textId="7D57FA5B" w:rsidR="007F3AE9" w:rsidRDefault="007F3AE9" w:rsidP="007F3AE9">
      <w:r w:rsidRPr="007F3AE9">
        <w:t xml:space="preserve">В целом, разработка </w:t>
      </w:r>
      <w:r w:rsidR="00BA0814">
        <w:t xml:space="preserve">такого </w:t>
      </w:r>
      <w:r w:rsidRPr="007F3AE9">
        <w:t>программного обеспечения может быть мощным инструментом для принятия обоснованных инвестиционных решений, учитывающих широкий спектр факторов и событий.</w:t>
      </w:r>
    </w:p>
    <w:p w14:paraId="39F2B881" w14:textId="3392F056" w:rsidR="00F962BA" w:rsidRDefault="00F962BA" w:rsidP="00F962BA">
      <w:r>
        <w:t>Предметная область представляет собой комплексное исследование, сочетающее в себе элементы финансовой аналитики, информационных наук, искусственного интеллекта и программной разработки.</w:t>
      </w:r>
    </w:p>
    <w:p w14:paraId="2F9CF518" w14:textId="77777777" w:rsidR="00F962BA" w:rsidRDefault="00F962BA" w:rsidP="00F962BA">
      <w:r>
        <w:lastRenderedPageBreak/>
        <w:t>Данная тема актуальна в современном мире, где информация становится ключевым ресурсом для принятия инвестиционных решений. СМИ играют значительную роль в формировании представлений инвесторов о компаниях, рынке ценных бумаг, макроэкономических событиях и т.д. Однако не всегда информация, представленная в СМИ, является объективной и достоверной, что может влиять на риск и доходность инвестиций.</w:t>
      </w:r>
    </w:p>
    <w:p w14:paraId="33737775" w14:textId="77777777" w:rsidR="00F962BA" w:rsidRDefault="00F962BA" w:rsidP="00F962BA">
      <w:r>
        <w:t>Анализ влияния информации в СМИ требует разработки специализированного программного обеспечения, которое будет уметь собирать, анализировать и интерпретировать данные из различных источников (новостных сайтов, социальных сетей, форумов и т.д.), а также проводить статистический анализ и прогнозирование.</w:t>
      </w:r>
    </w:p>
    <w:p w14:paraId="6FBA7FE5" w14:textId="77777777" w:rsidR="00F962BA" w:rsidRDefault="00F962BA" w:rsidP="00F962BA">
      <w:r>
        <w:t>Программное обеспечение должно иметь функционал для определения влияния конкретных новостей и медиа-событий на изменение цен на рынке ценных бумаг, а также оценки рисков и доходности инвестиций. Это может включать в себя разработку алгоритмов машинного обучения для выявления паттернов и трендов в информационных потоках, а также интеграцию с финансовыми данными и индикаторами.</w:t>
      </w:r>
    </w:p>
    <w:p w14:paraId="4D997F71" w14:textId="77777777" w:rsidR="00F962BA" w:rsidRPr="0051590C" w:rsidRDefault="00F962BA" w:rsidP="00F962BA">
      <w:r>
        <w:t>Такой анализ позволит инвесторам и трейдерам принимать обоснованные решения, учитывая влияние информации в СМИ на финансовые рынки. Также это способствует более глубокому пониманию динамики рынка и повышению эффективности инвестиционной стратегии.</w:t>
      </w:r>
    </w:p>
    <w:p w14:paraId="3EB813EA" w14:textId="2547C691" w:rsidR="00F962BA" w:rsidRDefault="00F962BA" w:rsidP="00F962BA">
      <w:r>
        <w:t>Для решения поставленных задач необходимо использовать методы анализа текстов из различных источников СМИ с использованием методов обработки естественного языка, что позволит выделить актуальные темы и определить тональность информации. Этот подход позволит извлечь значимую информацию о компаниях из новостных материалов, аналитических обзоров, интервью и других источников, которые влияют на рыночные параметры.</w:t>
      </w:r>
    </w:p>
    <w:p w14:paraId="36E0BB72" w14:textId="77777777" w:rsidR="00F962BA" w:rsidRDefault="00F962BA" w:rsidP="00F962BA">
      <w:r>
        <w:t xml:space="preserve">Также необходимо использовать статистический анализ данных финансовых рынков для выявления корреляций между опубликованной информацией в СМИ и </w:t>
      </w:r>
      <w:r>
        <w:lastRenderedPageBreak/>
        <w:t>рыночными показателями компаний. Это включает в себя проведение корреляционного анализа между временными рядами финансовых данных и параметрами новостной информации, а также оценку влияния различных событий на изменения котировок акций, объемов торгов и других финансовых показателей.</w:t>
      </w:r>
    </w:p>
    <w:p w14:paraId="6683CA2C" w14:textId="0F8EA072" w:rsidR="00F962BA" w:rsidRDefault="00F962BA" w:rsidP="00F962BA">
      <w:r>
        <w:t xml:space="preserve">Для обработки больших объемов информации из СМИ необходимо применить методы машинного обучения, такие как классификация текстов, кластеризация новостных статей для выявления тематических групп, анализ сентимента для оценки тональности информации </w:t>
      </w:r>
      <w:r w:rsidR="00BA0814">
        <w:t>либо</w:t>
      </w:r>
      <w:r>
        <w:t xml:space="preserve"> другие методы, которые позволят эффективно обрабатывать и анализировать массу данных из различных источников. Это поможет выявить взаимосвязь между информацией в СМИ и динамикой рыночных параметров компаний, а также углубить понимание воздействия новостей и медийной активности на поведение инвесторов и рыночную реакцию.</w:t>
      </w:r>
    </w:p>
    <w:p w14:paraId="7A954C1B" w14:textId="6DADFB3F" w:rsidR="00F962BA" w:rsidRDefault="00F962BA" w:rsidP="00F962BA">
      <w:r>
        <w:t>Таким образом, изучение влияния информации, представленной в СМИ, представляет большой интерес, поскольку может помочь инвесторам и управляющим портфелями принимать более обоснованные инвестиционные решения. Кроме того, данное исследование имеет практическую значимость, поскольку может помочь компаниям понять, как их известность влияет на их финансовые показатели.</w:t>
      </w:r>
    </w:p>
    <w:p w14:paraId="1786E96B" w14:textId="45C34FAA" w:rsidR="00FE5891" w:rsidRDefault="00FE5891" w:rsidP="005E1F72">
      <w:pPr>
        <w:pStyle w:val="3"/>
      </w:pPr>
      <w:r>
        <w:t>Финансовые определения</w:t>
      </w:r>
    </w:p>
    <w:p w14:paraId="5E5AAABB" w14:textId="77777777" w:rsidR="00A3290F" w:rsidRDefault="00A3290F" w:rsidP="00A3290F">
      <w:r>
        <w:t>Финансовый рынок представляет собой совокупность инструментов и экономических отношений между участниками, которые связаны с созданием, поддержанием и обращением капитала. Этот термин является довольно абстрактным, и под ним часто подразумеваются более конкретные рынки, такие как:</w:t>
      </w:r>
    </w:p>
    <w:p w14:paraId="5754A020" w14:textId="598193BB" w:rsidR="00A3290F" w:rsidRDefault="00A3290F" w:rsidP="00A3290F">
      <w:pPr>
        <w:pStyle w:val="a0"/>
        <w:numPr>
          <w:ilvl w:val="0"/>
          <w:numId w:val="113"/>
        </w:numPr>
      </w:pPr>
      <w:r>
        <w:t>рынок купонных и бескупонных облигаций;</w:t>
      </w:r>
    </w:p>
    <w:p w14:paraId="648FBD72" w14:textId="002938F9" w:rsidR="00A3290F" w:rsidRDefault="00A3290F" w:rsidP="00A3290F">
      <w:pPr>
        <w:pStyle w:val="a0"/>
        <w:numPr>
          <w:ilvl w:val="0"/>
          <w:numId w:val="113"/>
        </w:numPr>
      </w:pPr>
      <w:r>
        <w:t>фондовый рынок (рынок акций);</w:t>
      </w:r>
    </w:p>
    <w:p w14:paraId="7EDA3001" w14:textId="1D478954" w:rsidR="00A3290F" w:rsidRPr="00A3290F" w:rsidRDefault="00A3290F" w:rsidP="00A3290F">
      <w:pPr>
        <w:pStyle w:val="a0"/>
        <w:numPr>
          <w:ilvl w:val="0"/>
          <w:numId w:val="113"/>
        </w:numPr>
      </w:pPr>
      <w:r>
        <w:t>валютный рынок.</w:t>
      </w:r>
    </w:p>
    <w:p w14:paraId="5F53212F" w14:textId="4C7CC1A0" w:rsidR="00A3290F" w:rsidRPr="00F058F9" w:rsidRDefault="00A3290F" w:rsidP="00A3290F">
      <w:r>
        <w:lastRenderedPageBreak/>
        <w:t>Несмотря на выделение отдельных составляющих, каждый из этих рынков является частью единой системы, в которой финансы перемещаются между всеми конкретными рынками.</w:t>
      </w:r>
    </w:p>
    <w:p w14:paraId="64E711AA" w14:textId="77777777" w:rsidR="00A3290F" w:rsidRPr="00F058F9" w:rsidRDefault="00A3290F" w:rsidP="00A3290F">
      <w:r>
        <w:t>Каждый из финансовых рынков служит посредником между первоначальными владельцами финансов и их конечными пользователями. Если рынок основан на финансах как на капитале, он называется фондовым рынком и выступает в качестве составной части всего финансового рынка.</w:t>
      </w:r>
    </w:p>
    <w:p w14:paraId="5B0B6A61" w14:textId="77777777" w:rsidR="00A3290F" w:rsidRDefault="00A3290F" w:rsidP="00A3290F">
      <w:r>
        <w:t>В России финансовые рынки функционируют под влиянием ряда специфических характеристик:</w:t>
      </w:r>
    </w:p>
    <w:p w14:paraId="5FFCFD5A" w14:textId="77777777" w:rsidR="00A3290F" w:rsidRDefault="00A3290F" w:rsidP="00A3290F">
      <w:pPr>
        <w:pStyle w:val="a0"/>
        <w:numPr>
          <w:ilvl w:val="0"/>
          <w:numId w:val="114"/>
        </w:numPr>
        <w:ind w:left="851" w:firstLine="218"/>
      </w:pPr>
      <w:r w:rsidRPr="00944504">
        <w:t>Инвестиции в экономику страны</w:t>
      </w:r>
      <w:r>
        <w:t>. Это один из ключевых факторов, определяющих развитие финансовых рынков. Инвестиции способствуют росту экономики и созданию новых рабочих мест, что, в свою очередь, влияет на спрос и предложение на финансовых рынках.</w:t>
      </w:r>
    </w:p>
    <w:p w14:paraId="0790580A" w14:textId="77777777" w:rsidR="00A3290F" w:rsidRDefault="00A3290F" w:rsidP="00A3290F">
      <w:pPr>
        <w:pStyle w:val="a0"/>
        <w:numPr>
          <w:ilvl w:val="0"/>
          <w:numId w:val="114"/>
        </w:numPr>
        <w:ind w:left="851" w:firstLine="218"/>
      </w:pPr>
      <w:r w:rsidRPr="00944504">
        <w:t>Международные рынки и тенденции глобализации</w:t>
      </w:r>
      <w:r>
        <w:t>. Россия является частью мировой финансовой системы, и её рынки подвержены влиянию глобальных тенденций. Это может проявляться в виде колебаний валютных курсов, изменения процентных ставок и других макроэкономических показателей.</w:t>
      </w:r>
    </w:p>
    <w:p w14:paraId="478E3227" w14:textId="77777777" w:rsidR="00A3290F" w:rsidRDefault="00A3290F" w:rsidP="00A3290F">
      <w:pPr>
        <w:pStyle w:val="a0"/>
        <w:numPr>
          <w:ilvl w:val="0"/>
          <w:numId w:val="114"/>
        </w:numPr>
        <w:ind w:left="851" w:firstLine="218"/>
      </w:pPr>
      <w:r w:rsidRPr="00944504">
        <w:t>Современные компьютерные технологии</w:t>
      </w:r>
      <w:r>
        <w:t>. Развитие информационных технологий оказывает значительное влияние на финансовые рынки. С одной стороны, это упрощает доступ к информации и снижает издержки, связанные с операциями на рынке. С другой стороны, это создаёт новые риски, связанные с кибербезопасностью и защитой данных.</w:t>
      </w:r>
    </w:p>
    <w:p w14:paraId="3526D6B0" w14:textId="77777777" w:rsidR="00A3290F" w:rsidRDefault="00A3290F" w:rsidP="00A3290F">
      <w:pPr>
        <w:pStyle w:val="a0"/>
        <w:numPr>
          <w:ilvl w:val="0"/>
          <w:numId w:val="114"/>
        </w:numPr>
        <w:ind w:left="851" w:firstLine="218"/>
      </w:pPr>
      <w:r w:rsidRPr="00944504">
        <w:t>Уровень компьютерной и информационной развитости участников рынков</w:t>
      </w:r>
      <w:r>
        <w:t>. От этого зависит скорость и эффективность проведения операций на финансовом рынке, а также уровень доверия между участниками.</w:t>
      </w:r>
    </w:p>
    <w:p w14:paraId="2E06F395" w14:textId="77777777" w:rsidR="00A3290F" w:rsidRDefault="00A3290F" w:rsidP="00A3290F">
      <w:r>
        <w:t>Финансовый рынок может быть классифицирован по различным признакам:</w:t>
      </w:r>
    </w:p>
    <w:p w14:paraId="5BBB6635" w14:textId="77777777" w:rsidR="00A3290F" w:rsidRDefault="00A3290F" w:rsidP="00A3290F">
      <w:pPr>
        <w:pStyle w:val="a0"/>
        <w:numPr>
          <w:ilvl w:val="0"/>
          <w:numId w:val="115"/>
        </w:numPr>
      </w:pPr>
      <w:r>
        <w:t>По стадиям обращения ценных бумаг:</w:t>
      </w:r>
    </w:p>
    <w:p w14:paraId="3F4CD93E" w14:textId="0BF2618A" w:rsidR="00A3290F" w:rsidRDefault="00A3290F" w:rsidP="00A3290F">
      <w:pPr>
        <w:pStyle w:val="a0"/>
        <w:numPr>
          <w:ilvl w:val="1"/>
          <w:numId w:val="115"/>
        </w:numPr>
      </w:pPr>
      <w:r>
        <w:lastRenderedPageBreak/>
        <w:t xml:space="preserve">Первичный рынок </w:t>
      </w:r>
      <w:r w:rsidR="009B00FD">
        <w:t>–</w:t>
      </w:r>
      <w:r>
        <w:t xml:space="preserve"> рынок, на котором происходит первичное размещение ценных бумаг.</w:t>
      </w:r>
    </w:p>
    <w:p w14:paraId="0236FF23" w14:textId="1B0BCA10" w:rsidR="00A3290F" w:rsidRDefault="00A3290F" w:rsidP="00A3290F">
      <w:pPr>
        <w:pStyle w:val="a0"/>
        <w:numPr>
          <w:ilvl w:val="1"/>
          <w:numId w:val="115"/>
        </w:numPr>
      </w:pPr>
      <w:r>
        <w:t xml:space="preserve">Вторичный рынок </w:t>
      </w:r>
      <w:r w:rsidR="009B00FD">
        <w:t>–</w:t>
      </w:r>
      <w:r>
        <w:t xml:space="preserve"> рынок, где обращаются ранее выпущенные ценные бумаги.</w:t>
      </w:r>
    </w:p>
    <w:p w14:paraId="12E68C81" w14:textId="77777777" w:rsidR="00A3290F" w:rsidRDefault="00A3290F" w:rsidP="00A3290F">
      <w:pPr>
        <w:pStyle w:val="a0"/>
        <w:numPr>
          <w:ilvl w:val="0"/>
          <w:numId w:val="115"/>
        </w:numPr>
      </w:pPr>
      <w:r>
        <w:t>По степени организованности:</w:t>
      </w:r>
    </w:p>
    <w:p w14:paraId="31A8D97A" w14:textId="57BE28BD" w:rsidR="00A3290F" w:rsidRDefault="00A3290F" w:rsidP="00A3290F">
      <w:pPr>
        <w:pStyle w:val="a0"/>
        <w:numPr>
          <w:ilvl w:val="1"/>
          <w:numId w:val="115"/>
        </w:numPr>
      </w:pPr>
      <w:r>
        <w:t xml:space="preserve">Организованный рынок </w:t>
      </w:r>
      <w:r w:rsidR="009B00FD">
        <w:t>–</w:t>
      </w:r>
      <w:r>
        <w:t xml:space="preserve"> это рынок, который функционирует по определённым правилам и стандартам. Он включает в себя биржи и другие торговые площадки.</w:t>
      </w:r>
    </w:p>
    <w:p w14:paraId="35ABF909" w14:textId="3607DD73" w:rsidR="00A3290F" w:rsidRDefault="00A3290F" w:rsidP="00A3290F">
      <w:pPr>
        <w:pStyle w:val="a0"/>
        <w:numPr>
          <w:ilvl w:val="1"/>
          <w:numId w:val="115"/>
        </w:numPr>
      </w:pPr>
      <w:r>
        <w:t xml:space="preserve">Неорганизованный рынок </w:t>
      </w:r>
      <w:r w:rsidR="009B00FD">
        <w:t>–</w:t>
      </w:r>
      <w:r>
        <w:t xml:space="preserve"> это рынок, на котором сделки заключаются вне организованных площадок.</w:t>
      </w:r>
    </w:p>
    <w:p w14:paraId="217D8E56" w14:textId="77777777" w:rsidR="00A3290F" w:rsidRDefault="00A3290F" w:rsidP="00A3290F">
      <w:pPr>
        <w:pStyle w:val="a0"/>
        <w:numPr>
          <w:ilvl w:val="0"/>
          <w:numId w:val="115"/>
        </w:numPr>
      </w:pPr>
      <w:r>
        <w:t>По месту торговли:</w:t>
      </w:r>
    </w:p>
    <w:p w14:paraId="68CA3854" w14:textId="06160CA6" w:rsidR="00A3290F" w:rsidRDefault="00A3290F" w:rsidP="00A3290F">
      <w:pPr>
        <w:pStyle w:val="a0"/>
        <w:numPr>
          <w:ilvl w:val="1"/>
          <w:numId w:val="115"/>
        </w:numPr>
      </w:pPr>
      <w:r>
        <w:t xml:space="preserve">Биржевой рынок </w:t>
      </w:r>
      <w:r w:rsidR="009B00FD">
        <w:t>–</w:t>
      </w:r>
      <w:r>
        <w:t xml:space="preserve"> торговля ценными бумагами осуществляется на фондовых биржах.</w:t>
      </w:r>
    </w:p>
    <w:p w14:paraId="30DFEC79" w14:textId="0CFFA6A5" w:rsidR="00A3290F" w:rsidRDefault="00A3290F" w:rsidP="00A3290F">
      <w:pPr>
        <w:pStyle w:val="a0"/>
        <w:numPr>
          <w:ilvl w:val="1"/>
          <w:numId w:val="115"/>
        </w:numPr>
      </w:pPr>
      <w:r>
        <w:t xml:space="preserve">Внебиржевой рынок </w:t>
      </w:r>
      <w:r w:rsidR="009B00FD">
        <w:t>–</w:t>
      </w:r>
      <w:r>
        <w:t xml:space="preserve"> сделки совершаются вне бирж, например, через дилеров или брокеров.</w:t>
      </w:r>
    </w:p>
    <w:p w14:paraId="197F9E66" w14:textId="77777777" w:rsidR="00A3290F" w:rsidRDefault="00A3290F" w:rsidP="00A3290F">
      <w:pPr>
        <w:pStyle w:val="a0"/>
        <w:numPr>
          <w:ilvl w:val="0"/>
          <w:numId w:val="115"/>
        </w:numPr>
      </w:pPr>
      <w:r>
        <w:t>По типу торговли:</w:t>
      </w:r>
    </w:p>
    <w:p w14:paraId="4FEC6A9F" w14:textId="50929BE8" w:rsidR="00A3290F" w:rsidRDefault="00A3290F" w:rsidP="00A3290F">
      <w:pPr>
        <w:pStyle w:val="a0"/>
        <w:numPr>
          <w:ilvl w:val="1"/>
          <w:numId w:val="115"/>
        </w:numPr>
      </w:pPr>
      <w:r>
        <w:t xml:space="preserve">Традиционный рынок </w:t>
      </w:r>
      <w:r w:rsidR="009B00FD">
        <w:t>–</w:t>
      </w:r>
      <w:r>
        <w:t xml:space="preserve"> операции проводятся в режиме реального времени с использованием торговых терминалов.</w:t>
      </w:r>
    </w:p>
    <w:p w14:paraId="3BC33F1D" w14:textId="32C0FFE6" w:rsidR="00A3290F" w:rsidRDefault="00A3290F" w:rsidP="00A3290F">
      <w:pPr>
        <w:pStyle w:val="a0"/>
        <w:numPr>
          <w:ilvl w:val="1"/>
          <w:numId w:val="115"/>
        </w:numPr>
      </w:pPr>
      <w:r>
        <w:t xml:space="preserve">Компьютеризированный рынок </w:t>
      </w:r>
      <w:r w:rsidR="009B00FD">
        <w:t>–</w:t>
      </w:r>
      <w:r>
        <w:t xml:space="preserve"> торги осуществляются с помощью электронных систем, таких как интернет-трейдинг.</w:t>
      </w:r>
    </w:p>
    <w:p w14:paraId="4C58FDD9" w14:textId="77777777" w:rsidR="00A3290F" w:rsidRDefault="00A3290F" w:rsidP="00A3290F">
      <w:pPr>
        <w:pStyle w:val="a0"/>
        <w:numPr>
          <w:ilvl w:val="0"/>
          <w:numId w:val="115"/>
        </w:numPr>
      </w:pPr>
      <w:r>
        <w:t>По способу исполнения сделок:</w:t>
      </w:r>
    </w:p>
    <w:p w14:paraId="0D0F3E29" w14:textId="1634EE5A" w:rsidR="00A3290F" w:rsidRDefault="00A3290F" w:rsidP="00A3290F">
      <w:pPr>
        <w:pStyle w:val="a0"/>
        <w:numPr>
          <w:ilvl w:val="1"/>
          <w:numId w:val="115"/>
        </w:numPr>
      </w:pPr>
      <w:r>
        <w:t xml:space="preserve">Кассовый рынок </w:t>
      </w:r>
      <w:r w:rsidR="009B00FD">
        <w:t>–</w:t>
      </w:r>
      <w:r>
        <w:t xml:space="preserve"> расчёты по сделкам производятся немедленно.</w:t>
      </w:r>
    </w:p>
    <w:p w14:paraId="1CD05395" w14:textId="6D6BA71A" w:rsidR="00A3290F" w:rsidRDefault="00A3290F" w:rsidP="00A3290F">
      <w:pPr>
        <w:pStyle w:val="a0"/>
        <w:numPr>
          <w:ilvl w:val="1"/>
          <w:numId w:val="115"/>
        </w:numPr>
      </w:pPr>
      <w:r>
        <w:t xml:space="preserve">Срочный рынок </w:t>
      </w:r>
      <w:r w:rsidR="009B00FD">
        <w:t>–</w:t>
      </w:r>
      <w:r>
        <w:t xml:space="preserve"> исполнение сделок откладывается на определённый срок.</w:t>
      </w:r>
    </w:p>
    <w:p w14:paraId="041E0CF0" w14:textId="6AB6F47C" w:rsidR="00A3290F" w:rsidRPr="00F058F9" w:rsidRDefault="00A3290F" w:rsidP="00A3290F">
      <w:r>
        <w:t xml:space="preserve">Участники рынка ценных бумаг </w:t>
      </w:r>
      <w:r w:rsidR="009B00FD">
        <w:t>–</w:t>
      </w:r>
      <w:r>
        <w:t xml:space="preserve"> это физические лица или компании, которые участвуют в операциях с ценными бумагами, обеспечивая их оборот и расчёты по ним.</w:t>
      </w:r>
    </w:p>
    <w:p w14:paraId="12CE6195" w14:textId="3684B08B" w:rsidR="00A3290F" w:rsidRPr="00F058F9" w:rsidRDefault="00A3290F" w:rsidP="00A3290F">
      <w:r>
        <w:t xml:space="preserve">Основные участники рынка </w:t>
      </w:r>
      <w:r w:rsidR="009B00FD">
        <w:t>–</w:t>
      </w:r>
      <w:r>
        <w:t xml:space="preserve"> эмитенты, выпускающие акции или облигации для привлечения финансирования или размещения свободных денежных средств. </w:t>
      </w:r>
      <w:r>
        <w:lastRenderedPageBreak/>
        <w:t xml:space="preserve">Эмитентами могут быть государство, субъекты государства или коммерческие предприятия. На первичном рынке цель эмитентов </w:t>
      </w:r>
      <w:r w:rsidR="009B00FD">
        <w:t>–</w:t>
      </w:r>
      <w:r>
        <w:t xml:space="preserve"> разместить запланированный транш по максимальной цене.</w:t>
      </w:r>
    </w:p>
    <w:p w14:paraId="14E56D14" w14:textId="2E8AEA1F" w:rsidR="00564A80" w:rsidRPr="0051590C" w:rsidRDefault="00A3290F" w:rsidP="00A3290F">
      <w:r>
        <w:t xml:space="preserve">Инвестор </w:t>
      </w:r>
      <w:r w:rsidR="009B00FD">
        <w:t>–</w:t>
      </w:r>
      <w:r>
        <w:t xml:space="preserve"> это лицо, которое заинтересовано во вложении капитала в ценные бумаги. Цель инвесторов </w:t>
      </w:r>
      <w:r w:rsidR="009B00FD">
        <w:t>–</w:t>
      </w:r>
      <w:r>
        <w:t xml:space="preserve"> максимально выгодно приобрести ценные бумаги наиболее перспективных компаний</w:t>
      </w:r>
      <w:r w:rsidR="00564A80">
        <w:t>.</w:t>
      </w:r>
    </w:p>
    <w:p w14:paraId="440F99E8" w14:textId="448D62A8" w:rsidR="007F3AE9" w:rsidRDefault="007F3AE9" w:rsidP="005E1F72">
      <w:pPr>
        <w:pStyle w:val="3"/>
      </w:pPr>
      <w:r>
        <w:t>Литературный обзор</w:t>
      </w:r>
    </w:p>
    <w:p w14:paraId="78FB9EF3" w14:textId="77777777" w:rsidR="004C0738" w:rsidRPr="00F058F9" w:rsidRDefault="004C0738" w:rsidP="004C0738">
      <w:r w:rsidRPr="004C0738">
        <w:t>За последние несколько десятилетий стало проводиться все больше исследований на тему прогнозирования цен на акции, поскольку фондовый рынок продолжает расширяться. В этих исследованиях делается попытка проанализировать и спрогнозировать колебания цен на акции. Цены на акции отличаются высокой динамичностью, нелинейностью и высокой степенью зашумленности. На цену отдельных акций влияют различные факторы, включая мировую экономику, политические события, политику правительства, природные и техногенные катастрофы, поведение инвесторов и другие факторы. Это делает прогнозирование временных рядов сложной задачей.</w:t>
      </w:r>
    </w:p>
    <w:p w14:paraId="6D6C7A49" w14:textId="610E33D5" w:rsidR="004C0738" w:rsidRPr="00F058F9" w:rsidRDefault="004C0738" w:rsidP="004C0738">
      <w:r w:rsidRPr="004C0738">
        <w:rPr>
          <w:lang w:val="fr-FR"/>
        </w:rPr>
        <w:t>Li</w:t>
      </w:r>
      <w:r w:rsidRPr="004C0738">
        <w:t xml:space="preserve">, </w:t>
      </w:r>
      <w:r w:rsidRPr="004C0738">
        <w:rPr>
          <w:lang w:val="fr-FR"/>
        </w:rPr>
        <w:t>Bu</w:t>
      </w:r>
      <w:r w:rsidRPr="004C0738">
        <w:t xml:space="preserve"> &amp; </w:t>
      </w:r>
      <w:r w:rsidRPr="004C0738">
        <w:rPr>
          <w:lang w:val="fr-FR"/>
        </w:rPr>
        <w:t>Wu</w:t>
      </w:r>
      <w:r w:rsidRPr="004C0738">
        <w:t xml:space="preserve"> (2017) </w:t>
      </w:r>
      <w:r>
        <w:t>и</w:t>
      </w:r>
      <w:r w:rsidRPr="004C0738">
        <w:t xml:space="preserve"> </w:t>
      </w:r>
      <w:r w:rsidRPr="004C0738">
        <w:rPr>
          <w:lang w:val="fr-FR"/>
        </w:rPr>
        <w:t>Liu</w:t>
      </w:r>
      <w:r w:rsidRPr="004C0738">
        <w:t xml:space="preserve"> </w:t>
      </w:r>
      <w:r>
        <w:t>и др.</w:t>
      </w:r>
      <w:r w:rsidRPr="004C0738">
        <w:t xml:space="preserve"> (2017) описали некоторые исследования фондового рынка, основанные на теории случайных блужданий и гипотезе эффективного рынка. Эти исследования показали, что колебания цен на акции носят случайный характер и не поддаются прогнозированию. Согласно гипотезе эффективного рынка, на цены акций влияют новости, а не текущие или прошлые цены, поскольку новости непредсказуемы. Это означает, что цены на акции следуют случайной схеме, и их трудно предсказать с точностью более 50%. Однако более поздние исследования показали, что рыночная цена акций не является полностью случайной и в определенной степени может быть спрогнозирована.</w:t>
      </w:r>
    </w:p>
    <w:p w14:paraId="04DA55FE" w14:textId="18E1939A" w:rsidR="004C0738" w:rsidRPr="00F058F9" w:rsidRDefault="004C0738" w:rsidP="004C0738">
      <w:r w:rsidRPr="004C0738">
        <w:rPr>
          <w:lang w:val="en-US"/>
        </w:rPr>
        <w:t xml:space="preserve">Shah, Isah &amp; </w:t>
      </w:r>
      <w:proofErr w:type="spellStart"/>
      <w:r w:rsidRPr="004C0738">
        <w:rPr>
          <w:lang w:val="en-US"/>
        </w:rPr>
        <w:t>Zulkernine</w:t>
      </w:r>
      <w:proofErr w:type="spellEnd"/>
      <w:r w:rsidRPr="004C0738">
        <w:rPr>
          <w:lang w:val="en-US"/>
        </w:rPr>
        <w:t xml:space="preserve"> (2019) </w:t>
      </w:r>
      <w:r>
        <w:t>и</w:t>
      </w:r>
      <w:r w:rsidRPr="004C0738">
        <w:rPr>
          <w:lang w:val="en-US"/>
        </w:rPr>
        <w:t xml:space="preserve"> Selvin </w:t>
      </w:r>
      <w:r>
        <w:t>и</w:t>
      </w:r>
      <w:r w:rsidRPr="004C0738">
        <w:rPr>
          <w:lang w:val="en-US"/>
        </w:rPr>
        <w:t xml:space="preserve"> </w:t>
      </w:r>
      <w:proofErr w:type="spellStart"/>
      <w:r>
        <w:t>др</w:t>
      </w:r>
      <w:proofErr w:type="spellEnd"/>
      <w:r w:rsidRPr="004C0738">
        <w:rPr>
          <w:lang w:val="en-US"/>
        </w:rPr>
        <w:t xml:space="preserve">. </w:t>
      </w:r>
      <w:r>
        <w:t xml:space="preserve">(2017) </w:t>
      </w:r>
      <w:r w:rsidRPr="004C0738">
        <w:t xml:space="preserve">провели исследование фондового рынка и попытались предсказать цены на акции. Они использовали два широко используемых метода: фундаментальный анализ и технический анализ. Фундаментальный анализ </w:t>
      </w:r>
      <w:r>
        <w:t>–</w:t>
      </w:r>
      <w:r w:rsidRPr="004C0738">
        <w:t xml:space="preserve"> это инвестиционный подход, который оценивает </w:t>
      </w:r>
      <w:r w:rsidRPr="004C0738">
        <w:lastRenderedPageBreak/>
        <w:t xml:space="preserve">стоимость акций на основе профиля компании, перспектив отрасли, политических и экономических факторов, а также данных новостей и социальных сетей. Эта информация, как правило, </w:t>
      </w:r>
      <w:proofErr w:type="spellStart"/>
      <w:r w:rsidRPr="004C0738">
        <w:t>неструктурирована</w:t>
      </w:r>
      <w:proofErr w:type="spellEnd"/>
      <w:r w:rsidRPr="004C0738">
        <w:t xml:space="preserve"> и лучше всего подходит для долгосрочных прогнозов. Технический анализ, с другой стороны, пытается использовать исторические курсы акций для прогнозирования будущих тенденций. Он включает в себя регистрацию ежедневных колебаний цен в виде графиков и определение оптимальных точек покупки и продажи на основе наблюдаемых изменений. Обычно используемые алгоритмы при таком подходе включают K-линии, скользящие средние и индекс относительной силы, которые подходят для краткосрочных прогнозов.</w:t>
      </w:r>
    </w:p>
    <w:p w14:paraId="713B8599" w14:textId="57F92F90" w:rsidR="004C0738" w:rsidRPr="00F058F9" w:rsidRDefault="004C0738" w:rsidP="004C0738">
      <w:r w:rsidRPr="004C0738">
        <w:t xml:space="preserve">Обзор литературы, проведенный </w:t>
      </w:r>
      <w:r w:rsidRPr="004C0738">
        <w:rPr>
          <w:lang w:val="en-US"/>
        </w:rPr>
        <w:t>Shah</w:t>
      </w:r>
      <w:r w:rsidRPr="004C0738">
        <w:t xml:space="preserve">, </w:t>
      </w:r>
      <w:r w:rsidRPr="004C0738">
        <w:rPr>
          <w:lang w:val="en-US"/>
        </w:rPr>
        <w:t>Isah</w:t>
      </w:r>
      <w:r w:rsidRPr="004C0738">
        <w:t xml:space="preserve"> &amp; </w:t>
      </w:r>
      <w:proofErr w:type="spellStart"/>
      <w:r w:rsidRPr="004C0738">
        <w:rPr>
          <w:lang w:val="en-US"/>
        </w:rPr>
        <w:t>Zulkernine</w:t>
      </w:r>
      <w:proofErr w:type="spellEnd"/>
      <w:r w:rsidRPr="004C0738">
        <w:t xml:space="preserve"> (2019) и </w:t>
      </w:r>
      <w:proofErr w:type="spellStart"/>
      <w:r>
        <w:t>Bustos</w:t>
      </w:r>
      <w:proofErr w:type="spellEnd"/>
      <w:r>
        <w:t xml:space="preserve"> &amp; </w:t>
      </w:r>
      <w:proofErr w:type="spellStart"/>
      <w:r>
        <w:t>Pomares-Quimbaya</w:t>
      </w:r>
      <w:proofErr w:type="spellEnd"/>
      <w:r>
        <w:t xml:space="preserve"> (2020)</w:t>
      </w:r>
      <w:r w:rsidRPr="004C0738">
        <w:t>, показал, что технический анализ является одним из наиболее часто используемых методов прогнозирования фондового рынка, и он широко изучался и использовался в качестве сигнала о том, когда покупать или продавать акции. Однако некоторые исследования показали, что доходность, получаемая от торговых стратегий, основанных на техническом анализе, на самом деле ограничена. Фундаментальный анализ редко использовался в традиционных исследованиях из-за сложности построения моделей на основе соответствующей информации. Тем не менее, с развитием обработки естественного языка и текстовой аналитики в некоторых недавних исследованиях была проанализирована неструктурированная информация, связанная с запасами, для повышения точности прогнозирования. Эта информация может включать официальные документы, финансовые новости и сообщения в социальных сетях.</w:t>
      </w:r>
    </w:p>
    <w:p w14:paraId="3D851154" w14:textId="37F3F0EC" w:rsidR="004C0738" w:rsidRPr="004C0738" w:rsidRDefault="004C0738" w:rsidP="004C0738">
      <w:r w:rsidRPr="004C0738">
        <w:t xml:space="preserve">Благодаря быстрому развитию искусственного интеллекта, </w:t>
      </w:r>
      <w:proofErr w:type="spellStart"/>
      <w:r w:rsidRPr="004C0738">
        <w:t>Bustos</w:t>
      </w:r>
      <w:proofErr w:type="spellEnd"/>
      <w:r w:rsidRPr="004C0738">
        <w:t xml:space="preserve"> &amp; </w:t>
      </w:r>
      <w:proofErr w:type="spellStart"/>
      <w:r w:rsidRPr="004C0738">
        <w:t>Pomares-Quimbaya</w:t>
      </w:r>
      <w:proofErr w:type="spellEnd"/>
      <w:r w:rsidRPr="004C0738">
        <w:t xml:space="preserve"> (2020) и </w:t>
      </w:r>
      <w:proofErr w:type="spellStart"/>
      <w:r w:rsidRPr="004C0738">
        <w:t>Nelson</w:t>
      </w:r>
      <w:proofErr w:type="spellEnd"/>
      <w:r w:rsidRPr="004C0738">
        <w:t xml:space="preserve">, </w:t>
      </w:r>
      <w:proofErr w:type="spellStart"/>
      <w:r w:rsidRPr="004C0738">
        <w:t>Pereira</w:t>
      </w:r>
      <w:proofErr w:type="spellEnd"/>
      <w:r w:rsidRPr="004C0738">
        <w:t xml:space="preserve"> &amp; </w:t>
      </w:r>
      <w:proofErr w:type="spellStart"/>
      <w:r w:rsidRPr="004C0738">
        <w:t>de</w:t>
      </w:r>
      <w:proofErr w:type="spellEnd"/>
      <w:r w:rsidRPr="004C0738">
        <w:t xml:space="preserve"> </w:t>
      </w:r>
      <w:proofErr w:type="spellStart"/>
      <w:r w:rsidRPr="004C0738">
        <w:t>Oliveira</w:t>
      </w:r>
      <w:proofErr w:type="spellEnd"/>
      <w:r w:rsidRPr="004C0738">
        <w:t xml:space="preserve"> (2017) достигли многообещающих результатов, используя методы опорных векторов (SVM) и искусственные нейронные сети (</w:t>
      </w:r>
      <w:r>
        <w:rPr>
          <w:lang w:val="en-US"/>
        </w:rPr>
        <w:t>A</w:t>
      </w:r>
      <w:r w:rsidRPr="004C0738">
        <w:t xml:space="preserve">NN) для прогнозирования фондового рынка. </w:t>
      </w:r>
    </w:p>
    <w:p w14:paraId="708D056E" w14:textId="77777777" w:rsidR="004C0738" w:rsidRPr="00F058F9" w:rsidRDefault="004C0738" w:rsidP="004C0738">
      <w:r w:rsidRPr="004C0738">
        <w:t xml:space="preserve">SVM, инструмент машинного обучения, может быть применен для решения задач классификации и регрессии. Его также можно назвать регрессией с опорными </w:t>
      </w:r>
      <w:r w:rsidRPr="004C0738">
        <w:lastRenderedPageBreak/>
        <w:t xml:space="preserve">векторами (SVR), которая определяет гиперплоскость в пространствах объектов большой размерности для точного прогнозирования распределения данных. </w:t>
      </w:r>
    </w:p>
    <w:p w14:paraId="0B6A3848" w14:textId="17D0132E" w:rsidR="004C0738" w:rsidRPr="00F058F9" w:rsidRDefault="004C0738" w:rsidP="004C0738">
      <w:proofErr w:type="spellStart"/>
      <w:r w:rsidRPr="004C0738">
        <w:t>Xia</w:t>
      </w:r>
      <w:proofErr w:type="spellEnd"/>
      <w:r w:rsidRPr="004C0738">
        <w:t xml:space="preserve">, </w:t>
      </w:r>
      <w:proofErr w:type="spellStart"/>
      <w:r w:rsidRPr="004C0738">
        <w:t>Liu</w:t>
      </w:r>
      <w:proofErr w:type="spellEnd"/>
      <w:r w:rsidRPr="004C0738">
        <w:t xml:space="preserve"> и </w:t>
      </w:r>
      <w:proofErr w:type="spellStart"/>
      <w:r w:rsidRPr="004C0738">
        <w:t>Chen</w:t>
      </w:r>
      <w:proofErr w:type="spellEnd"/>
      <w:r w:rsidRPr="004C0738">
        <w:t xml:space="preserve"> (2013) использовали SVR для разработки подхода к прогнозированию запасов, основанного на регрессионной модели, использующей информацию о временных рядах за прошлые периоды, сегодняшние цены открытия, самые высокие цены, самые низкие цены, цены закрытия, объемы торгов и скорректированные цены закрытия для прогнозирования цен открытия на следующий день.</w:t>
      </w:r>
    </w:p>
    <w:p w14:paraId="19FBCA6C" w14:textId="5457965C" w:rsidR="004C0738" w:rsidRPr="004C0738" w:rsidRDefault="004C0738" w:rsidP="004C0738">
      <w:r w:rsidRPr="004C0738">
        <w:t xml:space="preserve">RNN часто используются наряду с другими </w:t>
      </w:r>
      <w:r>
        <w:rPr>
          <w:lang w:val="en-US"/>
        </w:rPr>
        <w:t>A</w:t>
      </w:r>
      <w:r w:rsidRPr="004C0738">
        <w:t xml:space="preserve">NN для решения задач, связанных с временными рядами, и они также являются одним из наиболее подходящих методов для прогнозирования динамических временных рядов. </w:t>
      </w:r>
    </w:p>
    <w:p w14:paraId="2CA637CA" w14:textId="247C899B" w:rsidR="004C0738" w:rsidRPr="00BA0814" w:rsidRDefault="004C0738" w:rsidP="004C0738">
      <w:proofErr w:type="spellStart"/>
      <w:r w:rsidRPr="004C0738">
        <w:t>Liu</w:t>
      </w:r>
      <w:proofErr w:type="spellEnd"/>
      <w:r w:rsidRPr="004C0738">
        <w:t xml:space="preserve"> и др. (2017) использовали RNN для прогнозирования волатильности акций и обнаружили, что точность модели RNN превосходит точность моделей MLP и SVM. Тем не менее, RNN могут испытывать проблемы с исчезновением градиента и резким ростом в течение нескольких итераций. Нейронные сети LSTM были разработаны для повышения производительности RNN в области искусственного интеллекта. </w:t>
      </w:r>
    </w:p>
    <w:p w14:paraId="297C67AC" w14:textId="4247D575" w:rsidR="004C0738" w:rsidRPr="004C0738" w:rsidRDefault="004C0738" w:rsidP="004C0738">
      <w:proofErr w:type="spellStart"/>
      <w:r>
        <w:t>Gao</w:t>
      </w:r>
      <w:proofErr w:type="spellEnd"/>
      <w:r>
        <w:t xml:space="preserve">, </w:t>
      </w:r>
      <w:proofErr w:type="spellStart"/>
      <w:r>
        <w:t>Chai</w:t>
      </w:r>
      <w:proofErr w:type="spellEnd"/>
      <w:r>
        <w:t xml:space="preserve"> &amp; </w:t>
      </w:r>
      <w:proofErr w:type="spellStart"/>
      <w:r>
        <w:t>Liu</w:t>
      </w:r>
      <w:proofErr w:type="spellEnd"/>
      <w:r>
        <w:t xml:space="preserve"> (2017)</w:t>
      </w:r>
      <w:r w:rsidRPr="004C0738">
        <w:t xml:space="preserve"> собрали исторические торговые данные из индекса Standard &amp; </w:t>
      </w:r>
      <w:proofErr w:type="spellStart"/>
      <w:r w:rsidRPr="004C0738">
        <w:t>Poor's</w:t>
      </w:r>
      <w:proofErr w:type="spellEnd"/>
      <w:r w:rsidRPr="004C0738">
        <w:t xml:space="preserve"> 500 (S&amp;P 500), охватывающие последние 20 торговых дней, в качестве входных переменных, включая цену открытия, цену закрытия, самую высокую цену, самую низкую цену, скорректированную цену и объем сделки.</w:t>
      </w:r>
    </w:p>
    <w:p w14:paraId="752C5CC1" w14:textId="77777777" w:rsidR="004C0738" w:rsidRPr="00F058F9" w:rsidRDefault="004C0738" w:rsidP="004C0738">
      <w:r w:rsidRPr="004C0738">
        <w:t xml:space="preserve">Они использовали нейронную сеть LSTM в качестве модели прогнозирования и оценивали ее эффективность, используя среднюю абсолютную ошибку (MAE), среднеквадратичную ошибку (RMSE), среднюю частоту абсолютных ошибок (MSE) и среднюю абсолютную процентную ошибку (MAPE). Их подход превзошел другие методы прогнозирования. </w:t>
      </w:r>
    </w:p>
    <w:p w14:paraId="1735A080" w14:textId="1879652E" w:rsidR="004C0738" w:rsidRPr="004C0738" w:rsidRDefault="004C0738" w:rsidP="004C0738">
      <w:r w:rsidRPr="004C0738">
        <w:t xml:space="preserve">Lee &amp; </w:t>
      </w:r>
      <w:proofErr w:type="spellStart"/>
      <w:r w:rsidRPr="004C0738">
        <w:t>Soo</w:t>
      </w:r>
      <w:proofErr w:type="spellEnd"/>
      <w:r w:rsidRPr="004C0738">
        <w:t xml:space="preserve"> (2017) объединили нейронную сеть LSTM с </w:t>
      </w:r>
      <w:r w:rsidR="00BA0814">
        <w:rPr>
          <w:lang w:val="en-US"/>
        </w:rPr>
        <w:t>A</w:t>
      </w:r>
      <w:r w:rsidRPr="004C0738">
        <w:t xml:space="preserve">NN для прогнозирования цен на тайваньские акции на основе исторических ценовых </w:t>
      </w:r>
      <w:r w:rsidRPr="004C0738">
        <w:lastRenderedPageBreak/>
        <w:t xml:space="preserve">данных и финансовых новостей и обнаружили, что это уменьшает ошибку прогнозирования. </w:t>
      </w:r>
    </w:p>
    <w:p w14:paraId="65195AF1" w14:textId="6ACF8DF1" w:rsidR="004C0738" w:rsidRPr="004C0738" w:rsidRDefault="004C0738" w:rsidP="004C0738">
      <w:r>
        <w:t xml:space="preserve">Li, </w:t>
      </w:r>
      <w:proofErr w:type="spellStart"/>
      <w:r>
        <w:t>Bu</w:t>
      </w:r>
      <w:proofErr w:type="spellEnd"/>
      <w:r>
        <w:t xml:space="preserve"> &amp; </w:t>
      </w:r>
      <w:proofErr w:type="spellStart"/>
      <w:r>
        <w:t>Wu</w:t>
      </w:r>
      <w:proofErr w:type="spellEnd"/>
      <w:r>
        <w:t xml:space="preserve"> (2017)</w:t>
      </w:r>
      <w:r w:rsidRPr="004C0738">
        <w:t xml:space="preserve"> применили сеть LSTM для прогнозирования взлетов и падений китайского индекса CSI 300, введя данные об открытии, закрытии и объеме торгов за последние десять торговых дней, достигнув точности в 78,57%. </w:t>
      </w:r>
    </w:p>
    <w:p w14:paraId="02A38811" w14:textId="45B0F30B" w:rsidR="004C0738" w:rsidRPr="00F058F9" w:rsidRDefault="004C0738" w:rsidP="004C0738">
      <w:proofErr w:type="spellStart"/>
      <w:r>
        <w:t>Khare</w:t>
      </w:r>
      <w:proofErr w:type="spellEnd"/>
      <w:r w:rsidRPr="004C0738">
        <w:t xml:space="preserve"> и др. (2017) аналогичным образом обнаружили, что LSTM могут точно прогнозировать движение цен на акции.</w:t>
      </w:r>
    </w:p>
    <w:p w14:paraId="57FD0813" w14:textId="6209B932" w:rsidR="007F3AE9" w:rsidRDefault="004C0738" w:rsidP="004C0738">
      <w:proofErr w:type="spellStart"/>
      <w:r>
        <w:t>Lu</w:t>
      </w:r>
      <w:proofErr w:type="spellEnd"/>
      <w:r w:rsidRPr="004C0738">
        <w:t xml:space="preserve"> (2018) проанализировал положительные и отрицательные оценки настроений, полученные из публикаций PTT, и объединил исторические данные о биржевых транзакциях в качестве входных векторов для нейронной сети с долговременной кратковременной памятью (LSTM). Предложенный метод повысил точность прогнозирования цен на акции.</w:t>
      </w:r>
    </w:p>
    <w:p w14:paraId="42244005" w14:textId="55747948" w:rsidR="00082283" w:rsidRDefault="00082283" w:rsidP="00082283">
      <w:r>
        <w:t>В своей статье Рябых А.</w:t>
      </w:r>
      <w:r w:rsidRPr="00082283">
        <w:t xml:space="preserve">, </w:t>
      </w:r>
      <w:r>
        <w:t>Суржко Д.</w:t>
      </w:r>
      <w:r w:rsidRPr="00082283">
        <w:t xml:space="preserve">, </w:t>
      </w:r>
      <w:proofErr w:type="spellStart"/>
      <w:r>
        <w:t>Коновалихи</w:t>
      </w:r>
      <w:proofErr w:type="spellEnd"/>
      <w:r>
        <w:t xml:space="preserve"> М. и</w:t>
      </w:r>
      <w:r w:rsidRPr="00082283">
        <w:t xml:space="preserve"> </w:t>
      </w:r>
      <w:r>
        <w:t>Кольцов С. представили подход STTM (</w:t>
      </w:r>
      <w:proofErr w:type="spellStart"/>
      <w:r>
        <w:t>Sentiment-based</w:t>
      </w:r>
      <w:proofErr w:type="spellEnd"/>
      <w:r>
        <w:t xml:space="preserve"> </w:t>
      </w:r>
      <w:proofErr w:type="spellStart"/>
      <w:r>
        <w:t>Topic</w:t>
      </w:r>
      <w:proofErr w:type="spellEnd"/>
      <w:r>
        <w:t xml:space="preserve"> Model), который использует тематические модели и тональные потоки тем для анализа текстовых данных с целью прогнозирования направления движения финансового рынка.</w:t>
      </w:r>
    </w:p>
    <w:p w14:paraId="6620EC97" w14:textId="4F975658" w:rsidR="00082283" w:rsidRDefault="00082283" w:rsidP="00082283">
      <w:r>
        <w:t>На основе обработанных текстовых данных они генерируют вероятностные темы. Тематическая модель позволяет выделить основные темы в тексте и определить их вероятность появления. Тональность темы определяется функцией оценки регрессии или метрикой близости временных рядов. Это позволяет оценить эмоциональную окраску каждой темы и её влияние на рынок.</w:t>
      </w:r>
    </w:p>
    <w:p w14:paraId="357D3564" w14:textId="69E50AAB" w:rsidR="00082283" w:rsidRDefault="00082283" w:rsidP="00082283">
      <w:r>
        <w:t>Затем в работе тональный поток тем вычисляется как произведение тональностей тем и тематических потоков для каждого момента времени. Это даёт возможность оценить общую тональность всех тем в определённый период времени. Выдвинутый ими индекс STTM представляет собой общую тональность всех тем за определённый период времени и может использоваться для прогнозирования направления движения рынка.</w:t>
      </w:r>
    </w:p>
    <w:p w14:paraId="0FA306F6" w14:textId="4C6634B8" w:rsidR="00082283" w:rsidRDefault="00082283" w:rsidP="00082283">
      <w:r>
        <w:t xml:space="preserve">Однако стоит отметить, что подход STTM требует тщательной настройки параметров и проверки результатов на реальных данных. Также необходимо </w:t>
      </w:r>
      <w:r>
        <w:lastRenderedPageBreak/>
        <w:t>учитывать возможные ограничения и недостатки подхода, связанные с использованием текстовых данных и их интерпретацией.</w:t>
      </w:r>
    </w:p>
    <w:p w14:paraId="71079432" w14:textId="3FB0A37C" w:rsidR="00792C13" w:rsidRDefault="00DD0B4C" w:rsidP="005E1F72">
      <w:pPr>
        <w:pStyle w:val="2"/>
      </w:pPr>
      <w:bookmarkStart w:id="9" w:name="_Toc167908551"/>
      <w:bookmarkEnd w:id="8"/>
      <w:r>
        <w:t>Анализ моделей, методов и программных продуктов для решения подобных задач</w:t>
      </w:r>
      <w:bookmarkEnd w:id="9"/>
    </w:p>
    <w:p w14:paraId="4087F769" w14:textId="77777777" w:rsidR="00F962BA" w:rsidRPr="00F962BA" w:rsidRDefault="00F962BA" w:rsidP="00F962BA">
      <w:r w:rsidRPr="00F962BA">
        <w:t>В данном обзоре рассмотрим существующие методы, используемые для разработки программного обеспечения задачи анализа влияния информации в СМИ на риск и доходность инвестирования в ценные бумаги.</w:t>
      </w:r>
    </w:p>
    <w:p w14:paraId="7EF79B4B" w14:textId="322C1D94" w:rsidR="00EF29FF" w:rsidRPr="00EF29FF" w:rsidRDefault="00EF29FF" w:rsidP="00924402">
      <w:bookmarkStart w:id="10" w:name="_Toc138034876"/>
      <w:bookmarkStart w:id="11" w:name="_Toc138035092"/>
      <w:bookmarkStart w:id="12" w:name="_Toc138035265"/>
      <w:r w:rsidRPr="00EF29FF">
        <w:t>Прогнозирование цен на акции является сложной задачей, требующей учёта множества факторов. Одним из подходов к решению этой задачи является использование новостных потоков. Новостные потоки содержат информацию о событиях, которые могут повлиять на цены акций. Анализируя эти данные, можно попытаться предсказать будущие изменения цен.</w:t>
      </w:r>
    </w:p>
    <w:p w14:paraId="2D9E574A" w14:textId="527FE1F3" w:rsidR="00EF29FF" w:rsidRDefault="00EF29FF" w:rsidP="00EF29FF">
      <w:r w:rsidRPr="00EF29FF">
        <w:t>Для решения задачи прогнозирования цен на акции с использованием новостных потоков можно использовать различные модели, методы и программные продукты. Рассмотрим некоторые из них:</w:t>
      </w:r>
    </w:p>
    <w:p w14:paraId="4BFD22DA" w14:textId="15481F23" w:rsidR="00924402" w:rsidRDefault="00924402" w:rsidP="005E1F72">
      <w:pPr>
        <w:pStyle w:val="3"/>
      </w:pPr>
      <w:r>
        <w:t>Обзор алгоритмов машинного обучения</w:t>
      </w:r>
    </w:p>
    <w:p w14:paraId="078568CE" w14:textId="68583051" w:rsidR="00252E8A" w:rsidRPr="00252E8A" w:rsidRDefault="00252E8A" w:rsidP="00252E8A">
      <w:r w:rsidRPr="00EF29FF">
        <w:t>Регрессионные модели</w:t>
      </w:r>
      <w:r>
        <w:t>.</w:t>
      </w:r>
    </w:p>
    <w:p w14:paraId="0CE8FC81" w14:textId="025E2E7A" w:rsidR="00252E8A" w:rsidRDefault="00252E8A" w:rsidP="00252E8A">
      <w:r>
        <w:t>Существует множество</w:t>
      </w:r>
      <w:r w:rsidR="00957700" w:rsidRPr="00957700">
        <w:t xml:space="preserve"> </w:t>
      </w:r>
      <w:r w:rsidR="00957700">
        <w:t>регрессионных</w:t>
      </w:r>
      <w:r>
        <w:t xml:space="preserve"> моделей, таких как линейная регрессия, логистическая регрессия, деревья решений, нейронные сети и другие. Каждая модель имеет свои преимущества и недостатки, поэтому важно выбрать модель, которая наилучшим образом соответствует данным и целям исследования.</w:t>
      </w:r>
    </w:p>
    <w:p w14:paraId="30198DB8" w14:textId="34E3A49E" w:rsidR="00251C2D" w:rsidRDefault="00251C2D" w:rsidP="00251C2D">
      <w:r>
        <w:t xml:space="preserve">Линейная регрессия </w:t>
      </w:r>
      <w:r w:rsidR="009B00FD">
        <w:t>–</w:t>
      </w:r>
      <w:r>
        <w:t xml:space="preserve"> это статистический метод, который используется для моделирования взаимосвязи между двумя или более переменными. В контексте предсказания цен акций линейная регрессия может быть использована для определения зависимости между ценой акции и различными факторами, такими как новости, макроэкономические показатели и прошлые цены акций.</w:t>
      </w:r>
    </w:p>
    <w:p w14:paraId="5F5E9B57" w14:textId="77777777" w:rsidR="00251C2D" w:rsidRDefault="00251C2D" w:rsidP="00251C2D">
      <w:r>
        <w:t xml:space="preserve">В линейной регрессии предполагается, что существует линейная зависимость между зависимой переменной (в данном случае, ценой акции) и независимыми </w:t>
      </w:r>
      <w:r>
        <w:lastRenderedPageBreak/>
        <w:t>переменными (например, новостями, макроэкономическими показателями и прошлыми ценами акций). Эта зависимость может быть выражена следующим уравнением:</w:t>
      </w:r>
    </w:p>
    <w:p w14:paraId="2090F40A" w14:textId="601DD03D" w:rsidR="00251C2D" w:rsidRPr="00251C2D" w:rsidRDefault="00251C2D" w:rsidP="00251C2D">
      <w:pPr>
        <w:rPr>
          <w:lang w:val="en-US"/>
        </w:rPr>
      </w:pPr>
      <m:oMathPara>
        <m:oMath>
          <m:r>
            <w:rPr>
              <w:rFonts w:ascii="Cambria Math" w:hAnsi="Cambria Math"/>
              <w:lang w:val="en-US"/>
            </w:rPr>
            <m:t xml:space="preserve"> y=a+b·x,</m:t>
          </m:r>
        </m:oMath>
      </m:oMathPara>
    </w:p>
    <w:p w14:paraId="62E10333" w14:textId="38DE4818" w:rsidR="00251C2D" w:rsidRPr="009B00FD" w:rsidRDefault="00251C2D" w:rsidP="00251C2D">
      <w:r>
        <w:t xml:space="preserve">где </w:t>
      </w:r>
      <m:oMath>
        <m:r>
          <w:rPr>
            <w:rFonts w:ascii="Cambria Math" w:hAnsi="Cambria Math"/>
            <w:lang w:val="en-US"/>
          </w:rPr>
          <m:t>y</m:t>
        </m:r>
      </m:oMath>
      <w:r>
        <w:t xml:space="preserve"> </w:t>
      </w:r>
      <w:r w:rsidR="009B00FD">
        <w:t>–</w:t>
      </w:r>
      <w:r>
        <w:t xml:space="preserve"> зависимая переменная (цена акции), </w:t>
      </w:r>
      <m:oMath>
        <m:r>
          <w:rPr>
            <w:rFonts w:ascii="Cambria Math" w:hAnsi="Cambria Math"/>
            <w:lang w:val="en-US"/>
          </w:rPr>
          <m:t>a</m:t>
        </m:r>
      </m:oMath>
      <w:r>
        <w:t xml:space="preserve"> </w:t>
      </w:r>
      <w:r w:rsidR="009B00FD">
        <w:t>–</w:t>
      </w:r>
      <w:r>
        <w:t xml:space="preserve"> свободный член, </w:t>
      </w:r>
      <m:oMath>
        <m:r>
          <w:rPr>
            <w:rFonts w:ascii="Cambria Math" w:hAnsi="Cambria Math"/>
            <w:lang w:val="en-US"/>
          </w:rPr>
          <m:t>b</m:t>
        </m:r>
      </m:oMath>
      <w:r>
        <w:t xml:space="preserve"> </w:t>
      </w:r>
      <w:r w:rsidR="009B00FD">
        <w:t>–</w:t>
      </w:r>
      <w:r>
        <w:t xml:space="preserve"> коэффициент регрессии, а </w:t>
      </w:r>
      <m:oMath>
        <m:r>
          <w:rPr>
            <w:rFonts w:ascii="Cambria Math" w:hAnsi="Cambria Math"/>
            <w:lang w:val="en-US"/>
          </w:rPr>
          <m:t>x</m:t>
        </m:r>
      </m:oMath>
      <w:r>
        <w:t xml:space="preserve"> </w:t>
      </w:r>
      <w:r w:rsidR="009B00FD">
        <w:t>–</w:t>
      </w:r>
      <w:r>
        <w:t xml:space="preserve"> независимая переменная (например, новость или макроэкономический показатель).</w:t>
      </w:r>
      <w:r w:rsidRPr="00957700">
        <w:t xml:space="preserve"> </w:t>
      </w:r>
    </w:p>
    <w:p w14:paraId="64017AE7" w14:textId="6BB87279" w:rsidR="00251C2D" w:rsidRDefault="00251C2D" w:rsidP="00251C2D">
      <w:r w:rsidRPr="00251C2D">
        <w:t>Линейная регрессия является простым и широко используемым методом для анализа данных. Однако она имеет некоторые ограничения. Например, она предполагает, что зависимость между переменными является линейной, что может не всегда соответствовать действительности. Кроме того, линейная регрессия чувствительна к выбросам, которые могут исказить результаты. Поэтому при использовании линейной регрессии для предсказания цен акций необходимо учитывать эти ограничения.</w:t>
      </w:r>
    </w:p>
    <w:p w14:paraId="6D204467" w14:textId="77777777" w:rsidR="00910D25" w:rsidRDefault="00452AFF" w:rsidP="00910D25">
      <w:pPr>
        <w:keepNext/>
        <w:ind w:firstLine="0"/>
        <w:jc w:val="center"/>
      </w:pPr>
      <w:r>
        <w:rPr>
          <w:noProof/>
        </w:rPr>
        <w:drawing>
          <wp:inline distT="0" distB="0" distL="0" distR="0" wp14:anchorId="35760759" wp14:editId="0C04B721">
            <wp:extent cx="3689556" cy="2650856"/>
            <wp:effectExtent l="0" t="0" r="6350" b="0"/>
            <wp:docPr id="1800535250" name="Рисунок 2" descr="Линейная регрессия Регрессионный анализ Машинное обучение Лассо Переменные,  линия, угол, текст, треугольник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Линейная регрессия Регрессионный анализ Машинное обучение Лассо Переменные,  линия, угол, текст, треугольник png | PNGW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6141" cy="2655587"/>
                    </a:xfrm>
                    <a:prstGeom prst="rect">
                      <a:avLst/>
                    </a:prstGeom>
                    <a:noFill/>
                    <a:ln>
                      <a:noFill/>
                    </a:ln>
                  </pic:spPr>
                </pic:pic>
              </a:graphicData>
            </a:graphic>
          </wp:inline>
        </w:drawing>
      </w:r>
    </w:p>
    <w:p w14:paraId="16A9D676" w14:textId="3D67622E" w:rsidR="00452AFF" w:rsidRPr="00910D25" w:rsidRDefault="00910D25" w:rsidP="00910D25">
      <w:pPr>
        <w:pStyle w:val="a8"/>
      </w:pPr>
      <w:bookmarkStart w:id="13" w:name="_Toc167908517"/>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1</w:t>
      </w:r>
      <w:r w:rsidR="00B4399B">
        <w:fldChar w:fldCharType="end"/>
      </w:r>
      <w:r w:rsidRPr="00910D25">
        <w:t xml:space="preserve"> – пример использования линейной регрессии</w:t>
      </w:r>
      <w:bookmarkEnd w:id="13"/>
    </w:p>
    <w:p w14:paraId="78C234E0" w14:textId="72CAA320" w:rsidR="00957700" w:rsidRDefault="00957700" w:rsidP="00251C2D">
      <w:r w:rsidRPr="00957700">
        <w:t xml:space="preserve">Логистическая регрессия </w:t>
      </w:r>
      <w:r>
        <w:t>–</w:t>
      </w:r>
      <w:r w:rsidRPr="00957700">
        <w:t xml:space="preserve"> это тип регрессионного анализа, который подходит, когда зависимая переменная принимает только два возможных значения (т.е. дихотомическое или бинарное). Это</w:t>
      </w:r>
      <w:r>
        <w:t>т метод</w:t>
      </w:r>
      <w:r w:rsidRPr="00957700">
        <w:t xml:space="preserve"> часто имеет место при прогнозировании событий, когда есть только два исхода: событие произойдет (обозначается как 1) и не произойдет (обозначается как 0). Логистическая регрессия </w:t>
      </w:r>
      <w:r w:rsidRPr="00957700">
        <w:lastRenderedPageBreak/>
        <w:t xml:space="preserve">имеет некоторое сходство с линейной регрессией, поскольку она также предполагает определение значений коэффициентов для входных переменных. Однако результаты логистической регрессии преобразуются с использованием нелинейной или логистической функции, а не линейной. Как и другие методы регрессионного анализа, </w:t>
      </w:r>
      <w:r>
        <w:t xml:space="preserve">такая </w:t>
      </w:r>
      <w:r w:rsidRPr="00957700">
        <w:t>регрессия может использоваться для прогнозирования. Он</w:t>
      </w:r>
      <w:r>
        <w:t>а</w:t>
      </w:r>
      <w:r w:rsidRPr="00957700">
        <w:t xml:space="preserve"> используется для анализа данных и определения взаимосвязи между одной двоичной зависимой переменной и одной или несколькими независимыми переменными, которые могут быть номинальными, порядковыми или интервальными по своей природе.</w:t>
      </w:r>
    </w:p>
    <w:p w14:paraId="23BE0F67" w14:textId="77777777" w:rsidR="00910D25" w:rsidRDefault="00957700" w:rsidP="00910D25">
      <w:pPr>
        <w:keepNext/>
        <w:ind w:firstLine="0"/>
        <w:jc w:val="center"/>
      </w:pPr>
      <w:r>
        <w:rPr>
          <w:noProof/>
        </w:rPr>
        <w:drawing>
          <wp:inline distT="0" distB="0" distL="0" distR="0" wp14:anchorId="376FCC0B" wp14:editId="78D7847A">
            <wp:extent cx="4469138" cy="2881222"/>
            <wp:effectExtent l="0" t="0" r="7620" b="0"/>
            <wp:docPr id="1514904380" name="Рисунок 3" descr="Логистическая регрессия | Оптим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Логистическая регрессия | Оптимизаци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962" cy="2892713"/>
                    </a:xfrm>
                    <a:prstGeom prst="rect">
                      <a:avLst/>
                    </a:prstGeom>
                    <a:noFill/>
                    <a:ln>
                      <a:noFill/>
                    </a:ln>
                  </pic:spPr>
                </pic:pic>
              </a:graphicData>
            </a:graphic>
          </wp:inline>
        </w:drawing>
      </w:r>
    </w:p>
    <w:p w14:paraId="58E22807" w14:textId="78C4C2C9" w:rsidR="00957700" w:rsidRPr="00910D25" w:rsidRDefault="00910D25" w:rsidP="00910D25">
      <w:pPr>
        <w:pStyle w:val="a8"/>
      </w:pPr>
      <w:bookmarkStart w:id="14" w:name="_Toc167908518"/>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2</w:t>
      </w:r>
      <w:r w:rsidR="00B4399B">
        <w:fldChar w:fldCharType="end"/>
      </w:r>
      <w:r w:rsidRPr="00910D25">
        <w:t xml:space="preserve"> – </w:t>
      </w:r>
      <w:r>
        <w:t>пример использования логистической регрессии</w:t>
      </w:r>
      <w:bookmarkEnd w:id="14"/>
    </w:p>
    <w:p w14:paraId="63AD7572" w14:textId="5868EC22" w:rsidR="00452AFF" w:rsidRDefault="00452AFF" w:rsidP="00452AFF">
      <w:r>
        <w:t xml:space="preserve">Решающие деревья </w:t>
      </w:r>
      <w:r w:rsidR="009B00FD">
        <w:t>–</w:t>
      </w:r>
      <w:r>
        <w:t xml:space="preserve"> это метод машинного обучения, который используется для решения задач классификации и регрессии. В контексте предсказания цен акций решающие деревья могут быть использованы для создания правил, которые определяют, как будет изменяться цена акции в зависимости от различных факторов.</w:t>
      </w:r>
    </w:p>
    <w:p w14:paraId="332B67CE" w14:textId="0F30BED4" w:rsidR="00452AFF" w:rsidRDefault="00452AFF" w:rsidP="00452AFF">
      <w:r>
        <w:t xml:space="preserve">Решающее дерево представляет собой иерархическую структуру, состоящую из узлов и листьев. Узлы представляют собой вопросы или условия, а листья </w:t>
      </w:r>
      <w:r w:rsidR="009B00FD">
        <w:t>–</w:t>
      </w:r>
      <w:r>
        <w:t xml:space="preserve"> результаты или прогнозы. Процесс построения решающего дерева начинается с корневого узла, который содержит все данные. Затем данные разделяются на </w:t>
      </w:r>
      <w:r>
        <w:lastRenderedPageBreak/>
        <w:t xml:space="preserve">подмножества на основе вопросов или условий, заданных в узлах. Этот процесс повторяется до тех пор, пока не будут достигнуты листья, содержащие прогнозы или результаты. </w:t>
      </w:r>
    </w:p>
    <w:p w14:paraId="4BA1E8EC" w14:textId="77777777" w:rsidR="00910D25" w:rsidRDefault="00452AFF" w:rsidP="00910D25">
      <w:pPr>
        <w:keepNext/>
        <w:ind w:firstLine="0"/>
        <w:jc w:val="center"/>
      </w:pPr>
      <w:r>
        <w:rPr>
          <w:noProof/>
        </w:rPr>
        <w:drawing>
          <wp:inline distT="0" distB="0" distL="0" distR="0" wp14:anchorId="7F460B4E" wp14:editId="71C9FDC7">
            <wp:extent cx="5584166" cy="3001489"/>
            <wp:effectExtent l="0" t="0" r="0" b="0"/>
            <wp:docPr id="8951615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8485" cy="3009185"/>
                    </a:xfrm>
                    <a:prstGeom prst="rect">
                      <a:avLst/>
                    </a:prstGeom>
                    <a:noFill/>
                  </pic:spPr>
                </pic:pic>
              </a:graphicData>
            </a:graphic>
          </wp:inline>
        </w:drawing>
      </w:r>
    </w:p>
    <w:p w14:paraId="04D41F6D" w14:textId="6A3F48D4" w:rsidR="00452AFF" w:rsidRDefault="00910D25" w:rsidP="00910D25">
      <w:pPr>
        <w:pStyle w:val="a8"/>
      </w:pPr>
      <w:bookmarkStart w:id="15" w:name="_Toc167908519"/>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3</w:t>
      </w:r>
      <w:r w:rsidR="00B4399B">
        <w:fldChar w:fldCharType="end"/>
      </w:r>
      <w:r w:rsidRPr="00910D25">
        <w:t xml:space="preserve"> – </w:t>
      </w:r>
      <w:r>
        <w:t>пример использования решающих деревьев</w:t>
      </w:r>
      <w:bookmarkEnd w:id="15"/>
    </w:p>
    <w:p w14:paraId="50AA20A8" w14:textId="1DA4267F" w:rsidR="00924402" w:rsidRPr="00EF29FF" w:rsidRDefault="00252E8A" w:rsidP="00452AFF">
      <w:r>
        <w:t>Выбор модели зависит от конкретных целей исследования и доступных данных. Например, если необходимо предсказать вероятность изменения цены акции, то логистическая регрессия может быть более подходящей. Если же требуется создать правила для определения изменения цены на основе новостей, то деревья решений могут быть предпочтительнее.</w:t>
      </w:r>
    </w:p>
    <w:p w14:paraId="2B20A648" w14:textId="77777777" w:rsidR="00452AFF" w:rsidRDefault="00EF29FF" w:rsidP="00452AFF">
      <w:pPr>
        <w:ind w:left="851" w:firstLine="0"/>
      </w:pPr>
      <w:r w:rsidRPr="00EF29FF">
        <w:t>Нейронные сети</w:t>
      </w:r>
      <w:r w:rsidR="00452AFF">
        <w:t>.</w:t>
      </w:r>
    </w:p>
    <w:p w14:paraId="49036A96" w14:textId="092A4D30" w:rsidR="00452AFF" w:rsidRDefault="00452AFF" w:rsidP="00452AFF">
      <w:r>
        <w:t>В контексте предсказания цен акций нейронные сети могут быть использованы для создания моделей, которые учитывают множество факторов, таких как новости, макроэкономические показатели и прошлые цены акций. Эти модели могут быть обучены на больших объёмах данных и способны давать точные прогнозы будущих цен.</w:t>
      </w:r>
    </w:p>
    <w:p w14:paraId="231CE7DE" w14:textId="77777777" w:rsidR="00452AFF" w:rsidRDefault="00452AFF" w:rsidP="00452AFF">
      <w:r>
        <w:t xml:space="preserve">Однако, несмотря на свою мощность, нейронные сети также имеют некоторые ограничения. Например, они могут быть чувствительны к переобучению, если модель слишком сильно адаптируется к обучающим данным. Поэтому важно тщательно выбирать параметры модели и проверять её на тестовом </w:t>
      </w:r>
      <w:r>
        <w:lastRenderedPageBreak/>
        <w:t>наборе данных перед использованием для принятия решений. Кроме того, интерпретация результатов нейронной сети может быть сложной задачей, поскольку она представляет собой «чёрный ящик», который не всегда позволяет понять, как именно были получены результаты.</w:t>
      </w:r>
    </w:p>
    <w:p w14:paraId="4CFC0EDF" w14:textId="77777777" w:rsidR="00452AFF" w:rsidRDefault="00452AFF" w:rsidP="00452AFF">
      <w:r>
        <w:t>Тем не менее, при правильном использовании нейронные сети могут стать мощным инструментом для прогнозирования цен акций. Они позволяют учитывать сложные зависимости между переменными и дают возможность получать точные прогнозы на основе большого объёма данных. Однако, прежде чем использовать нейронные сети для принятия инвестиционных решений, необходимо тщательно изучить их возможности и ограничения, а также провести тестирование на исторических данных.</w:t>
      </w:r>
    </w:p>
    <w:p w14:paraId="4650628F" w14:textId="12CEE295" w:rsidR="00452AFF" w:rsidRDefault="00452AFF" w:rsidP="00452AFF">
      <w:r>
        <w:t>Для задачи предсказания цен акций можно использовать различные архитектуры нейронных сетей:</w:t>
      </w:r>
    </w:p>
    <w:p w14:paraId="37F35BD1" w14:textId="423A7B92" w:rsidR="00452AFF" w:rsidRPr="00A17357" w:rsidRDefault="00452AFF" w:rsidP="00452AFF">
      <w:r>
        <w:t xml:space="preserve">Рекуррентные нейронные сети (RNN) </w:t>
      </w:r>
      <w:r w:rsidR="009B00FD">
        <w:t>–</w:t>
      </w:r>
      <w:r>
        <w:t xml:space="preserve"> это тип нейронной сети, который может обрабатывать последовательные данные, такие как временные ряды. RNN могут быть использованы для анализа временных рядов цен акций и прогнозирования будущих значений.</w:t>
      </w:r>
    </w:p>
    <w:p w14:paraId="73714A27" w14:textId="77777777" w:rsidR="00910D25" w:rsidRDefault="007F1873" w:rsidP="00910D25">
      <w:pPr>
        <w:keepNext/>
        <w:ind w:firstLine="0"/>
        <w:jc w:val="center"/>
      </w:pPr>
      <w:r>
        <w:rPr>
          <w:noProof/>
        </w:rPr>
        <w:drawing>
          <wp:inline distT="0" distB="0" distL="0" distR="0" wp14:anchorId="37C41E54" wp14:editId="456B25C9">
            <wp:extent cx="5803776" cy="2173856"/>
            <wp:effectExtent l="0" t="0" r="6985" b="0"/>
            <wp:docPr id="1540759828" name="Рисунок 10" descr="LSTM – сети долгой краткосрочной памяти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STM – сети долгой краткосрочной памяти / Хабр"/>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8109" cy="2182970"/>
                    </a:xfrm>
                    <a:prstGeom prst="rect">
                      <a:avLst/>
                    </a:prstGeom>
                    <a:noFill/>
                    <a:ln>
                      <a:noFill/>
                    </a:ln>
                  </pic:spPr>
                </pic:pic>
              </a:graphicData>
            </a:graphic>
          </wp:inline>
        </w:drawing>
      </w:r>
    </w:p>
    <w:p w14:paraId="6CBFB64B" w14:textId="41D7F277" w:rsidR="007F1873" w:rsidRPr="00910D25" w:rsidRDefault="00910D25" w:rsidP="00910D25">
      <w:pPr>
        <w:pStyle w:val="a8"/>
      </w:pPr>
      <w:bookmarkStart w:id="16" w:name="_Toc167908520"/>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4</w:t>
      </w:r>
      <w:r w:rsidR="00B4399B">
        <w:fldChar w:fldCharType="end"/>
      </w:r>
      <w:r w:rsidRPr="00910D25">
        <w:t xml:space="preserve"> </w:t>
      </w:r>
      <w:r>
        <w:t>– архитектура рекуррентной нейронной сети</w:t>
      </w:r>
      <w:bookmarkEnd w:id="16"/>
    </w:p>
    <w:p w14:paraId="5D9EA6A0" w14:textId="112182E7" w:rsidR="00452AFF" w:rsidRPr="00A17357" w:rsidRDefault="00452AFF" w:rsidP="007F1873">
      <w:proofErr w:type="spellStart"/>
      <w:r>
        <w:t>Свёрточные</w:t>
      </w:r>
      <w:proofErr w:type="spellEnd"/>
      <w:r>
        <w:t xml:space="preserve"> нейронные сети (CNN) </w:t>
      </w:r>
      <w:r w:rsidR="009B00FD">
        <w:t>–</w:t>
      </w:r>
      <w:r>
        <w:t xml:space="preserve"> это ещё один тип нейронной сети, который хорошо подходит для обработки изображений. Однако CNN также могут быть адаптированы для работы с временными рядами, такими как цены акций. </w:t>
      </w:r>
      <w:r>
        <w:lastRenderedPageBreak/>
        <w:t>CNN могут использоваться для выявления паттернов в данных о ценах акций и прогнозирования их будущих значений.</w:t>
      </w:r>
    </w:p>
    <w:p w14:paraId="603B5529" w14:textId="77777777" w:rsidR="00910D25" w:rsidRDefault="007F1873" w:rsidP="00910D25">
      <w:pPr>
        <w:keepNext/>
        <w:ind w:firstLine="0"/>
        <w:jc w:val="center"/>
      </w:pPr>
      <w:r>
        <w:rPr>
          <w:noProof/>
        </w:rPr>
        <w:drawing>
          <wp:inline distT="0" distB="0" distL="0" distR="0" wp14:anchorId="78865232" wp14:editId="628CF769">
            <wp:extent cx="5529580" cy="2734310"/>
            <wp:effectExtent l="0" t="0" r="0" b="8890"/>
            <wp:docPr id="12443744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9580" cy="2734310"/>
                    </a:xfrm>
                    <a:prstGeom prst="rect">
                      <a:avLst/>
                    </a:prstGeom>
                    <a:noFill/>
                    <a:ln>
                      <a:noFill/>
                    </a:ln>
                  </pic:spPr>
                </pic:pic>
              </a:graphicData>
            </a:graphic>
          </wp:inline>
        </w:drawing>
      </w:r>
    </w:p>
    <w:p w14:paraId="62E34D91" w14:textId="4D43BD36" w:rsidR="007F1873" w:rsidRPr="00910D25" w:rsidRDefault="00910D25" w:rsidP="00910D25">
      <w:pPr>
        <w:pStyle w:val="a8"/>
      </w:pPr>
      <w:bookmarkStart w:id="17" w:name="_Toc167908521"/>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5</w:t>
      </w:r>
      <w:r w:rsidR="00B4399B">
        <w:fldChar w:fldCharType="end"/>
      </w:r>
      <w:r w:rsidRPr="00910D25">
        <w:t xml:space="preserve"> </w:t>
      </w:r>
      <w:r>
        <w:t xml:space="preserve">– архитектура </w:t>
      </w:r>
      <w:proofErr w:type="spellStart"/>
      <w:r>
        <w:t>свёрточной</w:t>
      </w:r>
      <w:proofErr w:type="spellEnd"/>
      <w:r>
        <w:t xml:space="preserve"> нейронной сети</w:t>
      </w:r>
      <w:bookmarkEnd w:id="17"/>
    </w:p>
    <w:p w14:paraId="6FEAF9E2" w14:textId="3210F70B" w:rsidR="00452AFF" w:rsidRPr="00A17357" w:rsidRDefault="00452AFF" w:rsidP="007F1873">
      <w:r>
        <w:t xml:space="preserve">Нейронные сети с долгой краткосрочной памятью (LSTM) </w:t>
      </w:r>
      <w:r w:rsidR="009B00FD">
        <w:t>–</w:t>
      </w:r>
      <w:r>
        <w:t xml:space="preserve"> это разновидность рекуррентных нейронных сетей, которая может эффективно обрабатывать долгосрочные зависимости в данных. LSTM могут быть полезны для анализа долгосрочных тенденций в ценах акций.</w:t>
      </w:r>
    </w:p>
    <w:p w14:paraId="21F0096B" w14:textId="77777777" w:rsidR="00910D25" w:rsidRDefault="007F1873" w:rsidP="00910D25">
      <w:pPr>
        <w:keepNext/>
        <w:ind w:firstLine="0"/>
        <w:jc w:val="center"/>
      </w:pPr>
      <w:r>
        <w:rPr>
          <w:noProof/>
        </w:rPr>
        <w:drawing>
          <wp:inline distT="0" distB="0" distL="0" distR="0" wp14:anchorId="0FC29009" wp14:editId="282598FF">
            <wp:extent cx="5950583" cy="2234242"/>
            <wp:effectExtent l="0" t="0" r="0" b="0"/>
            <wp:docPr id="2005706500" name="Рисунок 9" descr="LSTM – сети долгой краткосрочной памяти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STM – сети долгой краткосрочной памяти / Хабр"/>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2268" cy="2246139"/>
                    </a:xfrm>
                    <a:prstGeom prst="rect">
                      <a:avLst/>
                    </a:prstGeom>
                    <a:noFill/>
                    <a:ln>
                      <a:noFill/>
                    </a:ln>
                  </pic:spPr>
                </pic:pic>
              </a:graphicData>
            </a:graphic>
          </wp:inline>
        </w:drawing>
      </w:r>
    </w:p>
    <w:p w14:paraId="6F9C40E2" w14:textId="598260F0" w:rsidR="00910D25" w:rsidRPr="0093539C" w:rsidRDefault="00910D25" w:rsidP="00910D25">
      <w:pPr>
        <w:jc w:val="center"/>
      </w:pPr>
      <w:bookmarkStart w:id="18" w:name="_Toc167908522"/>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6</w:t>
      </w:r>
      <w:r w:rsidR="00B4399B">
        <w:fldChar w:fldCharType="end"/>
      </w:r>
      <w:r w:rsidRPr="00910D25">
        <w:t xml:space="preserve"> </w:t>
      </w:r>
      <w:r>
        <w:t xml:space="preserve">– архитектура сети с ячейками </w:t>
      </w:r>
      <w:r>
        <w:rPr>
          <w:lang w:val="en-US"/>
        </w:rPr>
        <w:t>LSTM</w:t>
      </w:r>
      <w:bookmarkEnd w:id="18"/>
    </w:p>
    <w:p w14:paraId="10A7C630" w14:textId="31E178FB" w:rsidR="00452AFF" w:rsidRPr="00A17357" w:rsidRDefault="00452AFF" w:rsidP="007F1873">
      <w:proofErr w:type="spellStart"/>
      <w:r>
        <w:t>Генеративно</w:t>
      </w:r>
      <w:proofErr w:type="spellEnd"/>
      <w:r>
        <w:t xml:space="preserve">-состязательные сети (GAN) </w:t>
      </w:r>
      <w:r w:rsidR="009B00FD">
        <w:t>–</w:t>
      </w:r>
      <w:r>
        <w:t xml:space="preserve"> это архитектура нейронных сетей, состоящая из двух подсетей: генератора и дискриминатора. Генератор создаёт новые данные, а дискриминатор пытается отличить эти данные от реальных. GAN </w:t>
      </w:r>
      <w:r>
        <w:lastRenderedPageBreak/>
        <w:t>могут быть использованы для создания синтетических данных о ценах акций, которые могут быть использованы для обучения других моделей.</w:t>
      </w:r>
    </w:p>
    <w:p w14:paraId="08BAF891" w14:textId="77777777" w:rsidR="00910D25" w:rsidRDefault="007F1873" w:rsidP="00910D25">
      <w:pPr>
        <w:keepNext/>
        <w:ind w:firstLine="0"/>
        <w:jc w:val="center"/>
      </w:pPr>
      <w:r>
        <w:rPr>
          <w:noProof/>
        </w:rPr>
        <w:drawing>
          <wp:inline distT="0" distB="0" distL="0" distR="0" wp14:anchorId="5CCA56E7" wp14:editId="22567697">
            <wp:extent cx="5212638" cy="2380891"/>
            <wp:effectExtent l="0" t="0" r="7620" b="635"/>
            <wp:docPr id="612897797" name="Рисунок 11" descr="Generative Adversarial Nets (GAN) — Викиконсп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nerative Adversarial Nets (GAN) — Викиконспект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7805" cy="2383251"/>
                    </a:xfrm>
                    <a:prstGeom prst="rect">
                      <a:avLst/>
                    </a:prstGeom>
                    <a:noFill/>
                    <a:ln>
                      <a:noFill/>
                    </a:ln>
                  </pic:spPr>
                </pic:pic>
              </a:graphicData>
            </a:graphic>
          </wp:inline>
        </w:drawing>
      </w:r>
    </w:p>
    <w:p w14:paraId="6DDD8D4A" w14:textId="1C083E66" w:rsidR="007F1873" w:rsidRPr="00910D25" w:rsidRDefault="00910D25" w:rsidP="00910D25">
      <w:pPr>
        <w:pStyle w:val="a8"/>
      </w:pPr>
      <w:bookmarkStart w:id="19" w:name="_Toc167908523"/>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7</w:t>
      </w:r>
      <w:r w:rsidR="00B4399B">
        <w:fldChar w:fldCharType="end"/>
      </w:r>
      <w:r w:rsidRPr="00910D25">
        <w:t xml:space="preserve"> </w:t>
      </w:r>
      <w:r>
        <w:t xml:space="preserve">– архитектура </w:t>
      </w:r>
      <w:proofErr w:type="spellStart"/>
      <w:r>
        <w:t>генеративно</w:t>
      </w:r>
      <w:proofErr w:type="spellEnd"/>
      <w:r>
        <w:t>-состязательной нейронной сети</w:t>
      </w:r>
      <w:bookmarkEnd w:id="19"/>
    </w:p>
    <w:p w14:paraId="523D3B48" w14:textId="44E14CD9" w:rsidR="00452AFF" w:rsidRPr="00A17357" w:rsidRDefault="00452AFF" w:rsidP="00452AFF">
      <w:r>
        <w:t xml:space="preserve">Выбор конкретной архитектуры зависит от данных, целей и ресурсов. Если </w:t>
      </w:r>
      <w:r w:rsidR="007F1873">
        <w:t xml:space="preserve">используется </w:t>
      </w:r>
      <w:r>
        <w:t>большой объём данных, то нейронные сети</w:t>
      </w:r>
      <w:r w:rsidR="0093539C">
        <w:t xml:space="preserve"> с ячейками </w:t>
      </w:r>
      <w:r w:rsidR="0093539C">
        <w:rPr>
          <w:lang w:val="en-US"/>
        </w:rPr>
        <w:t>LSTM</w:t>
      </w:r>
      <w:r>
        <w:t xml:space="preserve"> или </w:t>
      </w:r>
      <w:proofErr w:type="spellStart"/>
      <w:r>
        <w:t>генеративно</w:t>
      </w:r>
      <w:proofErr w:type="spellEnd"/>
      <w:r>
        <w:t xml:space="preserve">-состязательные сети могут дать наилучшие результаты. </w:t>
      </w:r>
      <w:r w:rsidR="007F1873">
        <w:t>Иначе же более подходящими могут быть</w:t>
      </w:r>
      <w:r>
        <w:t xml:space="preserve"> рекуррентные или </w:t>
      </w:r>
      <w:proofErr w:type="spellStart"/>
      <w:r>
        <w:t>свёрточные</w:t>
      </w:r>
      <w:proofErr w:type="spellEnd"/>
      <w:r>
        <w:t xml:space="preserve"> нейронные сети.</w:t>
      </w:r>
    </w:p>
    <w:p w14:paraId="2711EF1E" w14:textId="6955DDC1" w:rsidR="0093539C" w:rsidRDefault="0093539C" w:rsidP="005E1F72">
      <w:pPr>
        <w:pStyle w:val="3"/>
      </w:pPr>
      <w:r>
        <w:t xml:space="preserve">Обзор методов </w:t>
      </w:r>
      <w:r w:rsidR="00EF29FF" w:rsidRPr="00EF29FF">
        <w:t>обработки естественного языка (NLP)</w:t>
      </w:r>
    </w:p>
    <w:p w14:paraId="7DC2A011" w14:textId="4CBCD0AD" w:rsidR="00DC0B95" w:rsidRDefault="00DC0B95" w:rsidP="00DC0B95">
      <w:proofErr w:type="spellStart"/>
      <w:r>
        <w:t>Лемматизация</w:t>
      </w:r>
      <w:proofErr w:type="spellEnd"/>
      <w:r w:rsidR="00A7467E">
        <w:t>.</w:t>
      </w:r>
    </w:p>
    <w:p w14:paraId="13EEFF16" w14:textId="62E4C3DF" w:rsidR="00357E7B" w:rsidRDefault="00DC0B95" w:rsidP="00DC0B95">
      <w:r>
        <w:t xml:space="preserve">Это метод приведения текста к его </w:t>
      </w:r>
      <w:r w:rsidR="00357E7B">
        <w:t>словарной</w:t>
      </w:r>
      <w:r>
        <w:t xml:space="preserve"> форме</w:t>
      </w:r>
      <w:r w:rsidR="00357E7B">
        <w:t xml:space="preserve"> (лемме)</w:t>
      </w:r>
      <w:r>
        <w:t xml:space="preserve">. </w:t>
      </w:r>
      <w:r w:rsidR="00357E7B" w:rsidRPr="00357E7B">
        <w:t xml:space="preserve">Лемма </w:t>
      </w:r>
      <w:r w:rsidR="009B00FD">
        <w:t>–</w:t>
      </w:r>
      <w:r w:rsidR="00357E7B" w:rsidRPr="00357E7B">
        <w:t xml:space="preserve"> это базовая форма слова, которая используется в словарях. Например, для глагола «бегу» леммой будет «бежать», а для существительного «столы» </w:t>
      </w:r>
      <w:r w:rsidR="009B00FD">
        <w:t>–</w:t>
      </w:r>
      <w:r w:rsidR="00357E7B" w:rsidRPr="00357E7B">
        <w:t xml:space="preserve"> «стол».</w:t>
      </w:r>
      <w:r w:rsidR="00357E7B">
        <w:t xml:space="preserve"> </w:t>
      </w:r>
      <w:r>
        <w:t xml:space="preserve">В отличие от </w:t>
      </w:r>
      <w:proofErr w:type="spellStart"/>
      <w:r>
        <w:t>стемминга</w:t>
      </w:r>
      <w:proofErr w:type="spellEnd"/>
      <w:r>
        <w:t xml:space="preserve"> (обрезания суффикса слов)</w:t>
      </w:r>
      <w:r w:rsidR="00A7467E">
        <w:t xml:space="preserve">, </w:t>
      </w:r>
      <w:proofErr w:type="spellStart"/>
      <w:r w:rsidR="00A7467E">
        <w:t>лемматизация</w:t>
      </w:r>
      <w:proofErr w:type="spellEnd"/>
      <w:r w:rsidR="00A7467E">
        <w:t xml:space="preserve"> является более лояльным методом обработки слов, так как она возвращает первоначальную форму слова. </w:t>
      </w:r>
    </w:p>
    <w:p w14:paraId="724595B1" w14:textId="3AC4A58B" w:rsidR="00357E7B" w:rsidRDefault="00357E7B" w:rsidP="00357E7B">
      <w:r>
        <w:t>Этот метод прост и эффективен, но он имеет некоторые недостатки. Во-первых, он может не работать с некоторыми словами, которые не имеют лемм в словаре. Во-вторых, он может изменить значение слова, если оно имеет несколько лемм.</w:t>
      </w:r>
    </w:p>
    <w:p w14:paraId="160BF3C1" w14:textId="23196E57" w:rsidR="00357E7B" w:rsidRDefault="00357E7B" w:rsidP="00357E7B">
      <w:r>
        <w:lastRenderedPageBreak/>
        <w:t>Например, слово «бегут» может иметь две леммы: «бежать» и «бег». Если программа использует первую лемму, она изменит значение слова с множественного числа на единственное. Это может привести к ошибкам в обработке текста.</w:t>
      </w:r>
    </w:p>
    <w:p w14:paraId="241F903B" w14:textId="6392FAF8" w:rsidR="00357E7B" w:rsidRDefault="00357E7B" w:rsidP="00357E7B">
      <w:r>
        <w:t xml:space="preserve">Чтобы избежать этих проблем, можно использовать более сложные методы </w:t>
      </w:r>
      <w:proofErr w:type="spellStart"/>
      <w:r>
        <w:t>лемматизации</w:t>
      </w:r>
      <w:proofErr w:type="spellEnd"/>
      <w:r>
        <w:t>. Эти методы учитывают контекст слова и могут выбирать правильную лемму даже для слов, которых нет в словаре.</w:t>
      </w:r>
    </w:p>
    <w:p w14:paraId="44BFA284" w14:textId="2112EB63" w:rsidR="00357E7B" w:rsidRDefault="00357E7B" w:rsidP="00357E7B">
      <w:r>
        <w:t>Для обработки русских слов существует множество пакетов, которые выполняют данную задачу</w:t>
      </w:r>
      <w:r w:rsidRPr="00A7467E">
        <w:t xml:space="preserve">: </w:t>
      </w:r>
      <w:proofErr w:type="spellStart"/>
      <w:r>
        <w:rPr>
          <w:lang w:val="en-US"/>
        </w:rPr>
        <w:t>Pymystem</w:t>
      </w:r>
      <w:proofErr w:type="spellEnd"/>
      <w:r w:rsidRPr="00A7467E">
        <w:t xml:space="preserve">, </w:t>
      </w:r>
      <w:proofErr w:type="spellStart"/>
      <w:r>
        <w:rPr>
          <w:lang w:val="en-US"/>
        </w:rPr>
        <w:t>Pymorphy</w:t>
      </w:r>
      <w:proofErr w:type="spellEnd"/>
      <w:r w:rsidRPr="00A7467E">
        <w:t xml:space="preserve">, </w:t>
      </w:r>
      <w:proofErr w:type="spellStart"/>
      <w:r>
        <w:t>Томита</w:t>
      </w:r>
      <w:proofErr w:type="spellEnd"/>
      <w:r>
        <w:t>-парсер</w:t>
      </w:r>
      <w:r w:rsidRPr="00A7467E">
        <w:t xml:space="preserve">, </w:t>
      </w:r>
      <w:r>
        <w:t>Яндекс-спеллер и другие.</w:t>
      </w:r>
    </w:p>
    <w:p w14:paraId="37CF782B" w14:textId="7B428FC9" w:rsidR="00357E7B" w:rsidRPr="00357E7B" w:rsidRDefault="00357E7B" w:rsidP="00DC0B95">
      <w:r>
        <w:rPr>
          <w:lang w:val="en-US"/>
        </w:rPr>
        <w:t>TF</w:t>
      </w:r>
      <w:r w:rsidRPr="00357E7B">
        <w:t>-</w:t>
      </w:r>
      <w:r>
        <w:rPr>
          <w:lang w:val="en-US"/>
        </w:rPr>
        <w:t>IDF</w:t>
      </w:r>
      <w:r w:rsidRPr="00357E7B">
        <w:t>.</w:t>
      </w:r>
    </w:p>
    <w:p w14:paraId="3BBC30A0" w14:textId="60EA3D62" w:rsidR="00357E7B" w:rsidRDefault="00357E7B" w:rsidP="009B00FD">
      <w:r>
        <w:t>TF-IDF (</w:t>
      </w:r>
      <w:proofErr w:type="spellStart"/>
      <w:r>
        <w:t>Term</w:t>
      </w:r>
      <w:proofErr w:type="spellEnd"/>
      <w:r>
        <w:t xml:space="preserve"> Frequency </w:t>
      </w:r>
      <w:r w:rsidR="009B00FD">
        <w:t>–</w:t>
      </w:r>
      <w:r>
        <w:t xml:space="preserve"> </w:t>
      </w:r>
      <w:proofErr w:type="spellStart"/>
      <w:r>
        <w:t>Inverse</w:t>
      </w:r>
      <w:proofErr w:type="spellEnd"/>
      <w:r>
        <w:t xml:space="preserve"> Document Frequency) </w:t>
      </w:r>
      <w:r w:rsidR="009B00FD">
        <w:t>–</w:t>
      </w:r>
      <w:r>
        <w:t xml:space="preserve"> это статистическая мера, которая используется для оценки важности слова в контексте документа или корпуса документов. Она учитывает как частоту появления слова в документе, так и его редкость во всём корпусе.</w:t>
      </w:r>
    </w:p>
    <w:p w14:paraId="3DA236A1" w14:textId="2AC70D14" w:rsidR="00357E7B" w:rsidRDefault="009B00FD" w:rsidP="00357E7B">
      <w:r>
        <w:t xml:space="preserve">Мера </w:t>
      </w:r>
      <w:r w:rsidR="00357E7B">
        <w:t>TF-IDF рассчитывается по следующей формуле:</w:t>
      </w:r>
    </w:p>
    <w:p w14:paraId="1CF6C356" w14:textId="699EEE5A" w:rsidR="00357E7B" w:rsidRPr="009B00FD" w:rsidRDefault="009B00FD" w:rsidP="009B00FD">
      <w:pPr>
        <w:rPr>
          <w:lang w:val="en-US"/>
        </w:rPr>
      </w:pPr>
      <m:oMathPara>
        <m:oMath>
          <m:r>
            <w:rPr>
              <w:rFonts w:ascii="Cambria Math" w:hAnsi="Cambria Math"/>
            </w:rPr>
            <m:t>T</m:t>
          </m:r>
          <m:r>
            <w:rPr>
              <w:rFonts w:ascii="Cambria Math" w:hAnsi="Cambria Math"/>
              <w:lang w:val="en-US"/>
            </w:rPr>
            <m:t>F-IDF</m:t>
          </m:r>
          <m:d>
            <m:dPr>
              <m:ctrlPr>
                <w:rPr>
                  <w:rFonts w:ascii="Cambria Math" w:hAnsi="Cambria Math"/>
                  <w:i/>
                  <w:lang w:val="en-US"/>
                </w:rPr>
              </m:ctrlPr>
            </m:dPr>
            <m:e>
              <m:r>
                <w:rPr>
                  <w:rFonts w:ascii="Cambria Math" w:hAnsi="Cambria Math"/>
                  <w:lang w:val="en-US"/>
                </w:rPr>
                <m:t>t,d</m:t>
              </m:r>
            </m:e>
          </m:d>
          <m:r>
            <w:rPr>
              <w:rFonts w:ascii="Cambria Math" w:hAnsi="Cambria Math"/>
              <w:lang w:val="en-US"/>
            </w:rPr>
            <m:t>=TF</m:t>
          </m:r>
          <m:d>
            <m:dPr>
              <m:ctrlPr>
                <w:rPr>
                  <w:rFonts w:ascii="Cambria Math" w:hAnsi="Cambria Math"/>
                  <w:i/>
                  <w:lang w:val="en-US"/>
                </w:rPr>
              </m:ctrlPr>
            </m:dPr>
            <m:e>
              <m:r>
                <w:rPr>
                  <w:rFonts w:ascii="Cambria Math" w:hAnsi="Cambria Math"/>
                  <w:lang w:val="en-US"/>
                </w:rPr>
                <m:t>t,d</m:t>
              </m:r>
            </m:e>
          </m:d>
          <m:r>
            <w:rPr>
              <w:rFonts w:ascii="Cambria Math" w:hAnsi="Cambria Math"/>
              <w:lang w:val="en-US"/>
            </w:rPr>
            <m:t>·IDF</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m:oMathPara>
    </w:p>
    <w:p w14:paraId="2845BF54" w14:textId="33292A19" w:rsidR="00357E7B" w:rsidRPr="009B00FD" w:rsidRDefault="00357E7B" w:rsidP="009B00FD">
      <w:r>
        <w:t>где:</w:t>
      </w:r>
    </w:p>
    <w:p w14:paraId="16C9BFE0" w14:textId="687059AE" w:rsidR="00357E7B" w:rsidRDefault="009B00FD" w:rsidP="00357E7B">
      <m:oMath>
        <m:r>
          <w:rPr>
            <w:rFonts w:ascii="Cambria Math" w:hAnsi="Cambria Math"/>
            <w:lang w:val="en-US"/>
          </w:rPr>
          <m:t>TF</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d</m:t>
            </m:r>
          </m:e>
        </m:d>
      </m:oMath>
      <w:r w:rsidR="00357E7B">
        <w:t xml:space="preserve"> </w:t>
      </w:r>
      <w:r w:rsidRPr="009B00FD">
        <w:t>–</w:t>
      </w:r>
      <w:r w:rsidR="00357E7B">
        <w:t xml:space="preserve"> частота слова </w:t>
      </w:r>
      <m:oMath>
        <m:r>
          <w:rPr>
            <w:rFonts w:ascii="Cambria Math" w:hAnsi="Cambria Math"/>
            <w:lang w:val="en-US"/>
          </w:rPr>
          <m:t>t</m:t>
        </m:r>
      </m:oMath>
      <w:r w:rsidR="00357E7B">
        <w:t xml:space="preserve"> в документе </w:t>
      </w:r>
      <m:oMath>
        <m:r>
          <w:rPr>
            <w:rFonts w:ascii="Cambria Math" w:hAnsi="Cambria Math"/>
            <w:lang w:val="en-US"/>
          </w:rPr>
          <m:t>d</m:t>
        </m:r>
      </m:oMath>
      <w:r w:rsidR="00357E7B">
        <w:t>;</w:t>
      </w:r>
    </w:p>
    <w:p w14:paraId="54D2BD5B" w14:textId="38BFCB88" w:rsidR="00357E7B" w:rsidRPr="009B00FD" w:rsidRDefault="009B00FD" w:rsidP="00357E7B">
      <w:pPr>
        <w:rPr>
          <w:i/>
        </w:rPr>
      </w:pPr>
      <m:oMath>
        <m:r>
          <w:rPr>
            <w:rFonts w:ascii="Cambria Math" w:hAnsi="Cambria Math"/>
            <w:lang w:val="en-US"/>
          </w:rPr>
          <m:t>IDF</m:t>
        </m:r>
        <m:r>
          <w:rPr>
            <w:rFonts w:ascii="Cambria Math" w:hAnsi="Cambria Math"/>
          </w:rPr>
          <m:t>(</m:t>
        </m:r>
        <m:r>
          <w:rPr>
            <w:rFonts w:ascii="Cambria Math" w:hAnsi="Cambria Math"/>
            <w:lang w:val="en-US"/>
          </w:rPr>
          <m:t>t</m:t>
        </m:r>
        <m:r>
          <w:rPr>
            <w:rFonts w:ascii="Cambria Math" w:hAnsi="Cambria Math"/>
          </w:rPr>
          <m:t>)</m:t>
        </m:r>
      </m:oMath>
      <w:r w:rsidR="00357E7B">
        <w:t xml:space="preserve"> </w:t>
      </w:r>
      <w:r w:rsidRPr="009B00FD">
        <w:t>–</w:t>
      </w:r>
      <w:r w:rsidR="00357E7B">
        <w:t xml:space="preserve"> обратная частота документа слова </w:t>
      </w:r>
      <m:oMath>
        <m:r>
          <w:rPr>
            <w:rFonts w:ascii="Cambria Math" w:hAnsi="Cambria Math"/>
            <w:lang w:val="en-US"/>
          </w:rPr>
          <m:t>t</m:t>
        </m:r>
        <m:r>
          <w:rPr>
            <w:rFonts w:ascii="Cambria Math" w:hAnsi="Cambria Math"/>
          </w:rPr>
          <m:t>.</m:t>
        </m:r>
      </m:oMath>
    </w:p>
    <w:p w14:paraId="13BCFFA9" w14:textId="2A9C3CAC" w:rsidR="00357E7B" w:rsidRPr="00A17357" w:rsidRDefault="00357E7B" w:rsidP="009B00FD">
      <w:r>
        <w:t xml:space="preserve">Частота слова </w:t>
      </w:r>
      <w:r w:rsidR="009B00FD" w:rsidRPr="009B00FD">
        <w:t>(</w:t>
      </w:r>
      <m:oMath>
        <m:r>
          <w:rPr>
            <w:rFonts w:ascii="Cambria Math" w:hAnsi="Cambria Math"/>
            <w:lang w:val="en-US"/>
          </w:rPr>
          <m:t>TF</m:t>
        </m:r>
      </m:oMath>
      <w:r>
        <w:t>) определяется как отношение количества вхождений слова к общему количеству слов в документе. Чем чаще слово встречается в документе, тем выше его важность.</w:t>
      </w:r>
    </w:p>
    <w:p w14:paraId="54A8BD0D" w14:textId="029BB5DB" w:rsidR="00357E7B" w:rsidRDefault="00357E7B" w:rsidP="00357E7B">
      <w:r>
        <w:t>Обратная частота документа (</w:t>
      </w:r>
      <m:oMath>
        <m:r>
          <w:rPr>
            <w:rFonts w:ascii="Cambria Math" w:hAnsi="Cambria Math"/>
            <w:lang w:val="en-US"/>
          </w:rPr>
          <m:t>IDF</m:t>
        </m:r>
      </m:oMath>
      <w:r>
        <w:t>) определяется как логарифм отношения общего количества документов к количеству документов, содержащих данное слово. Чем реже слово встречается во всём корпусе, тем выше его значимость.</w:t>
      </w:r>
    </w:p>
    <w:p w14:paraId="68698093" w14:textId="77777777" w:rsidR="00357E7B" w:rsidRDefault="00357E7B" w:rsidP="00357E7B"/>
    <w:p w14:paraId="1515E481" w14:textId="4532BEC8" w:rsidR="00357E7B" w:rsidRPr="00A17357" w:rsidRDefault="00357E7B" w:rsidP="009B00FD">
      <w:r>
        <w:lastRenderedPageBreak/>
        <w:t>Таким образом, TF-IDF представляет собой произведение этих двух показателей. Это позволяет учитывать как частое появление слова в одном документе, так и его редкую встречаемость во всём корпусе документов.</w:t>
      </w:r>
    </w:p>
    <w:p w14:paraId="7ADBB5B6" w14:textId="03EBF691" w:rsidR="00357E7B" w:rsidRPr="00357E7B" w:rsidRDefault="00357E7B" w:rsidP="00357E7B">
      <w:r>
        <w:t>TF-IDF широко используется в различных задачах обработки естественного языка, таких как классификация текста, извлечение информации и машинный перевод. Например, в задаче классификации текста TF-IDF может быть использован для определения ключевых слов, которые характеризуют каждый класс.</w:t>
      </w:r>
    </w:p>
    <w:p w14:paraId="5BE3D822" w14:textId="7C2389A5" w:rsidR="00DC0B95" w:rsidRDefault="00A17357" w:rsidP="00DC0B95">
      <w:r>
        <w:t>Анализ тональности</w:t>
      </w:r>
      <w:r w:rsidR="00357E7B">
        <w:t>.</w:t>
      </w:r>
    </w:p>
    <w:p w14:paraId="0DC78737" w14:textId="6D337965" w:rsidR="009B00FD" w:rsidRDefault="009B00FD" w:rsidP="009B00FD">
      <w:r>
        <w:t>Сентимент-модели – это модели, которые используются для анализа тональности текста. Они позволяют определить, является ли текст положительным, отрицательным или нейтральным.</w:t>
      </w:r>
    </w:p>
    <w:p w14:paraId="4B576A91" w14:textId="559E6D11" w:rsidR="0093539C" w:rsidRPr="00A17357" w:rsidRDefault="009B00FD" w:rsidP="0093539C">
      <w:r>
        <w:t xml:space="preserve">Явным примером для определения тональности текста является модель </w:t>
      </w:r>
      <w:r w:rsidR="0093539C" w:rsidRPr="0093539C">
        <w:t>BERT (</w:t>
      </w:r>
      <w:proofErr w:type="spellStart"/>
      <w:r w:rsidR="0093539C" w:rsidRPr="0093539C">
        <w:t>Bidirectional</w:t>
      </w:r>
      <w:proofErr w:type="spellEnd"/>
      <w:r w:rsidR="0093539C" w:rsidRPr="0093539C">
        <w:t xml:space="preserve"> </w:t>
      </w:r>
      <w:proofErr w:type="spellStart"/>
      <w:r w:rsidR="0093539C" w:rsidRPr="0093539C">
        <w:t>Encoder</w:t>
      </w:r>
      <w:proofErr w:type="spellEnd"/>
      <w:r w:rsidR="0093539C" w:rsidRPr="0093539C">
        <w:t xml:space="preserve"> </w:t>
      </w:r>
      <w:proofErr w:type="spellStart"/>
      <w:r w:rsidR="0093539C" w:rsidRPr="0093539C">
        <w:t>Representations</w:t>
      </w:r>
      <w:proofErr w:type="spellEnd"/>
      <w:r w:rsidR="0093539C" w:rsidRPr="0093539C">
        <w:t xml:space="preserve"> </w:t>
      </w:r>
      <w:proofErr w:type="spellStart"/>
      <w:r w:rsidR="0093539C" w:rsidRPr="0093539C">
        <w:t>from</w:t>
      </w:r>
      <w:proofErr w:type="spellEnd"/>
      <w:r w:rsidR="0093539C" w:rsidRPr="0093539C">
        <w:t xml:space="preserve"> </w:t>
      </w:r>
      <w:proofErr w:type="spellStart"/>
      <w:r w:rsidR="0093539C" w:rsidRPr="0093539C">
        <w:t>Transformers</w:t>
      </w:r>
      <w:proofErr w:type="spellEnd"/>
      <w:r w:rsidR="0093539C" w:rsidRPr="0093539C">
        <w:t xml:space="preserve">) </w:t>
      </w:r>
      <w:r>
        <w:t>–</w:t>
      </w:r>
      <w:r w:rsidR="0093539C" w:rsidRPr="0093539C">
        <w:t xml:space="preserve"> это модель машинного обучения, которая используется для обработки естественного языка. Она была разработана компанией Google в 2018 году и с тех пор стала одной из самых популярных моделей в этой области.</w:t>
      </w:r>
    </w:p>
    <w:p w14:paraId="73A007AD" w14:textId="77777777" w:rsidR="0093539C" w:rsidRPr="0093539C" w:rsidRDefault="0093539C" w:rsidP="0093539C">
      <w:r w:rsidRPr="0093539C">
        <w:t xml:space="preserve">BERT основана на архитектуре трансформеров, которые представляют собой тип нейронных сетей, способных обрабатывать последовательности данных. Трансформеры состоят из двух основных компонентов: кодировщика и </w:t>
      </w:r>
      <w:proofErr w:type="spellStart"/>
      <w:r w:rsidRPr="0093539C">
        <w:t>декодировщика</w:t>
      </w:r>
      <w:proofErr w:type="spellEnd"/>
      <w:r w:rsidRPr="0093539C">
        <w:t xml:space="preserve">. Кодировщик преобразует входные данные в скрытые представления, а </w:t>
      </w:r>
      <w:proofErr w:type="spellStart"/>
      <w:r w:rsidRPr="0093539C">
        <w:t>декодировщик</w:t>
      </w:r>
      <w:proofErr w:type="spellEnd"/>
      <w:r w:rsidRPr="0093539C">
        <w:t xml:space="preserve"> использует эти представления для генерации выходных данных.</w:t>
      </w:r>
    </w:p>
    <w:p w14:paraId="695E7EEB" w14:textId="77777777" w:rsidR="00910D25" w:rsidRDefault="0093539C" w:rsidP="00910D25">
      <w:pPr>
        <w:keepNext/>
        <w:ind w:firstLine="0"/>
        <w:jc w:val="center"/>
      </w:pPr>
      <w:r>
        <w:rPr>
          <w:noProof/>
        </w:rPr>
        <w:lastRenderedPageBreak/>
        <w:drawing>
          <wp:inline distT="0" distB="0" distL="0" distR="0" wp14:anchorId="0279EE61" wp14:editId="44D7016A">
            <wp:extent cx="4014994" cy="3390181"/>
            <wp:effectExtent l="0" t="0" r="5080" b="1270"/>
            <wp:docPr id="1835798896" name="Рисунок 12" descr="BERT (Languag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RT (Language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1284" cy="3403936"/>
                    </a:xfrm>
                    <a:prstGeom prst="rect">
                      <a:avLst/>
                    </a:prstGeom>
                    <a:noFill/>
                    <a:ln>
                      <a:noFill/>
                    </a:ln>
                  </pic:spPr>
                </pic:pic>
              </a:graphicData>
            </a:graphic>
          </wp:inline>
        </w:drawing>
      </w:r>
    </w:p>
    <w:p w14:paraId="5D53713B" w14:textId="55B07760" w:rsidR="0093539C" w:rsidRPr="00910D25" w:rsidRDefault="00910D25" w:rsidP="00910D25">
      <w:pPr>
        <w:pStyle w:val="a8"/>
      </w:pPr>
      <w:bookmarkStart w:id="20" w:name="_Toc167908524"/>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8</w:t>
      </w:r>
      <w:r w:rsidR="00B4399B">
        <w:fldChar w:fldCharType="end"/>
      </w:r>
      <w:r w:rsidRPr="00910D25">
        <w:t xml:space="preserve"> </w:t>
      </w:r>
      <w:r>
        <w:t xml:space="preserve">– архитектура модели </w:t>
      </w:r>
      <w:r>
        <w:rPr>
          <w:lang w:val="en-US"/>
        </w:rPr>
        <w:t>BERT</w:t>
      </w:r>
      <w:bookmarkEnd w:id="20"/>
    </w:p>
    <w:p w14:paraId="5BAAC407" w14:textId="7017865C" w:rsidR="0093539C" w:rsidRPr="00A17357" w:rsidRDefault="0093539C" w:rsidP="0093539C">
      <w:r w:rsidRPr="0093539C">
        <w:t>В случае BERT кодировщик является двунаправленным, то есть он обрабатывает входные данные как слева направо, так и справа налево. Это позволяет модели учитывать контекст слов во входных данных и лучше понимать их смысл.</w:t>
      </w:r>
    </w:p>
    <w:p w14:paraId="4BB9FDBB" w14:textId="20A0DD72" w:rsidR="0093539C" w:rsidRPr="00A17357" w:rsidRDefault="0093539C" w:rsidP="0093539C">
      <w:r w:rsidRPr="0093539C">
        <w:t>Для обучения BERT используются два метода:</w:t>
      </w:r>
    </w:p>
    <w:p w14:paraId="3947DC8E" w14:textId="77777777" w:rsidR="0093539C" w:rsidRPr="0093539C" w:rsidRDefault="0093539C" w:rsidP="0093539C">
      <w:r w:rsidRPr="0093539C">
        <w:t>Маскированный язык моделирования (MLM): В этом методе часть слов во входных данных маскируется, и модель должна предсказать эти слова на основе контекста.</w:t>
      </w:r>
    </w:p>
    <w:p w14:paraId="14E50376" w14:textId="77777777" w:rsidR="0093539C" w:rsidRPr="0093539C" w:rsidRDefault="0093539C" w:rsidP="0093539C">
      <w:r w:rsidRPr="0093539C">
        <w:t>Предсказание следующего предложения (NSP): В этом методе модель обучается предсказывать, какое предложение следует за данным предложением во входном тексте.</w:t>
      </w:r>
    </w:p>
    <w:p w14:paraId="34C61713" w14:textId="77777777" w:rsidR="0093539C" w:rsidRDefault="0093539C" w:rsidP="0093539C">
      <w:r w:rsidRPr="0093539C">
        <w:t>Эти методы позволяют модели научиться понимать контекст слов и предложений, что делает её полезной для различных задач обработки естественного языка, таких как классификация текста, ответы на вопросы и перевод.</w:t>
      </w:r>
    </w:p>
    <w:p w14:paraId="7E7826B7" w14:textId="755D2578" w:rsidR="00924402" w:rsidRPr="00924402" w:rsidRDefault="00924402" w:rsidP="005E1F72">
      <w:pPr>
        <w:pStyle w:val="3"/>
      </w:pPr>
      <w:r>
        <w:lastRenderedPageBreak/>
        <w:t>Обзор программных продуктов</w:t>
      </w:r>
    </w:p>
    <w:p w14:paraId="148826A0" w14:textId="35EB3B13" w:rsidR="00EF29FF" w:rsidRPr="00EF29FF" w:rsidRDefault="00EF29FF" w:rsidP="009B00FD">
      <w:r w:rsidRPr="00EF29FF">
        <w:t xml:space="preserve">Существует множество программных продуктов, которые можно использовать для анализа новостных данных и прогнозирования цен акций. </w:t>
      </w:r>
      <w:r w:rsidR="00D454D9">
        <w:t>Рассмотрим некоторые из них.</w:t>
      </w:r>
    </w:p>
    <w:p w14:paraId="463E9514" w14:textId="3D55F00A" w:rsidR="00EF29FF" w:rsidRPr="00EF29FF" w:rsidRDefault="00EF29FF" w:rsidP="009B00FD">
      <w:r w:rsidRPr="00EF29FF">
        <w:t>Python:</w:t>
      </w:r>
      <w:r w:rsidR="00D454D9">
        <w:t xml:space="preserve"> </w:t>
      </w:r>
      <w:r w:rsidRPr="00EF29FF">
        <w:t xml:space="preserve">является популярным языком программирования, который широко используется для машинного обучения и анализа данных. </w:t>
      </w:r>
      <w:r w:rsidR="00A17357">
        <w:t>Также в нём существует набор</w:t>
      </w:r>
      <w:r w:rsidRPr="00EF29FF">
        <w:t xml:space="preserve"> библиотек Python, таких как </w:t>
      </w:r>
      <w:proofErr w:type="spellStart"/>
      <w:r w:rsidRPr="00EF29FF">
        <w:t>pandas</w:t>
      </w:r>
      <w:proofErr w:type="spellEnd"/>
      <w:r w:rsidRPr="00EF29FF">
        <w:t xml:space="preserve">, </w:t>
      </w:r>
      <w:proofErr w:type="spellStart"/>
      <w:r w:rsidRPr="00EF29FF">
        <w:t>numpy</w:t>
      </w:r>
      <w:proofErr w:type="spellEnd"/>
      <w:r w:rsidRPr="00EF29FF">
        <w:t xml:space="preserve"> и </w:t>
      </w:r>
      <w:proofErr w:type="spellStart"/>
      <w:r w:rsidRPr="00EF29FF">
        <w:t>scikit-learn</w:t>
      </w:r>
      <w:proofErr w:type="spellEnd"/>
      <w:r w:rsidRPr="00EF29FF">
        <w:t>, которые можно использовать для создания моделей прогнозирования цен акций.</w:t>
      </w:r>
    </w:p>
    <w:p w14:paraId="69E9E8A5" w14:textId="705F5365" w:rsidR="00EF29FF" w:rsidRPr="00EF29FF" w:rsidRDefault="00EF29FF" w:rsidP="009B00FD">
      <w:r w:rsidRPr="00EF29FF">
        <w:t xml:space="preserve">R: является ещё одним популярным языком программирования для статистического анализа и машинного обучения. Существуют пакеты R, такие как </w:t>
      </w:r>
      <w:proofErr w:type="spellStart"/>
      <w:r w:rsidRPr="00EF29FF">
        <w:t>tidyverse</w:t>
      </w:r>
      <w:proofErr w:type="spellEnd"/>
      <w:r w:rsidRPr="00EF29FF">
        <w:t xml:space="preserve"> и </w:t>
      </w:r>
      <w:proofErr w:type="spellStart"/>
      <w:r w:rsidRPr="00EF29FF">
        <w:t>caret</w:t>
      </w:r>
      <w:proofErr w:type="spellEnd"/>
      <w:r w:rsidRPr="00EF29FF">
        <w:t>, которые можно использовать для построения моделей прогнозирования цен акций.</w:t>
      </w:r>
    </w:p>
    <w:p w14:paraId="41786CD3" w14:textId="5B0ADB60" w:rsidR="00EF29FF" w:rsidRDefault="00EF29FF" w:rsidP="009B00FD">
      <w:r w:rsidRPr="00EF29FF">
        <w:t>Специализированные платформы:</w:t>
      </w:r>
      <w:r w:rsidR="00A3290F">
        <w:t xml:space="preserve"> с</w:t>
      </w:r>
      <w:r w:rsidRPr="00EF29FF">
        <w:t xml:space="preserve">уществуют также специализированные платформы, предназначенные для анализа финансовых данных, такие как </w:t>
      </w:r>
      <w:proofErr w:type="spellStart"/>
      <w:r w:rsidRPr="00EF29FF">
        <w:t>Quandl</w:t>
      </w:r>
      <w:proofErr w:type="spellEnd"/>
      <w:r w:rsidRPr="00EF29FF">
        <w:t xml:space="preserve">, Alpha </w:t>
      </w:r>
      <w:proofErr w:type="spellStart"/>
      <w:r w:rsidRPr="00EF29FF">
        <w:t>Vantage</w:t>
      </w:r>
      <w:proofErr w:type="spellEnd"/>
      <w:r w:rsidRPr="00EF29FF">
        <w:t xml:space="preserve"> и Yahoo Finance. Эти платформы предоставляют доступ к финансовым данным, таким как цены акций, объёмы торгов и новостные данные.</w:t>
      </w:r>
    </w:p>
    <w:p w14:paraId="7EF0D84C" w14:textId="5F47FFA9" w:rsidR="00EF29FF" w:rsidRDefault="00EF29FF" w:rsidP="00EF29FF">
      <w:r w:rsidRPr="00EF29FF">
        <w:t>Выбор конкретной модели, метода и программного продукта зависит от конкретных требований и ограничений задачи. Важно провести тщательное исследование и тестирование различных подходов, чтобы определить наиболее эффективный метод прогнозирования для конкретной ситуации.</w:t>
      </w:r>
    </w:p>
    <w:p w14:paraId="26B8B764" w14:textId="7E6ABDBB" w:rsidR="00716825" w:rsidRDefault="00DD0B4C" w:rsidP="005E1F72">
      <w:pPr>
        <w:pStyle w:val="2"/>
      </w:pPr>
      <w:bookmarkStart w:id="21" w:name="_Toc167908552"/>
      <w:bookmarkEnd w:id="10"/>
      <w:bookmarkEnd w:id="11"/>
      <w:bookmarkEnd w:id="12"/>
      <w:r>
        <w:t>Постановка и формализация задачи на разработку</w:t>
      </w:r>
      <w:bookmarkEnd w:id="21"/>
    </w:p>
    <w:p w14:paraId="174C9255" w14:textId="73DFC808" w:rsidR="00766031" w:rsidRDefault="00766031" w:rsidP="00766031">
      <w:r>
        <w:t xml:space="preserve">На рисунках </w:t>
      </w:r>
      <w:r w:rsidR="00564A80">
        <w:t>1</w:t>
      </w:r>
      <w:r>
        <w:t xml:space="preserve"> и </w:t>
      </w:r>
      <w:r w:rsidR="00564A80">
        <w:t>2</w:t>
      </w:r>
      <w:r>
        <w:t xml:space="preserve"> представлены постановка задачи в виде контекстной диаграммы и её декомпозиция, соответственно.</w:t>
      </w:r>
    </w:p>
    <w:p w14:paraId="6F969254" w14:textId="77777777" w:rsidR="00766031" w:rsidRDefault="00766031" w:rsidP="00766031"/>
    <w:p w14:paraId="7A3458F3" w14:textId="77777777" w:rsidR="00910D25" w:rsidRDefault="00F058F9" w:rsidP="00910D25">
      <w:pPr>
        <w:keepNext/>
        <w:ind w:firstLine="0"/>
        <w:jc w:val="center"/>
      </w:pPr>
      <w:r>
        <w:rPr>
          <w:noProof/>
        </w:rPr>
        <w:lastRenderedPageBreak/>
        <w:drawing>
          <wp:inline distT="0" distB="0" distL="0" distR="0" wp14:anchorId="3373FAAF" wp14:editId="6FDFB6D6">
            <wp:extent cx="6299835" cy="4401233"/>
            <wp:effectExtent l="0" t="0" r="5715" b="0"/>
            <wp:docPr id="897868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8233" name=""/>
                    <pic:cNvPicPr/>
                  </pic:nvPicPr>
                  <pic:blipFill rotWithShape="1">
                    <a:blip r:embed="rId19"/>
                    <a:srcRect t="970"/>
                    <a:stretch/>
                  </pic:blipFill>
                  <pic:spPr bwMode="auto">
                    <a:xfrm>
                      <a:off x="0" y="0"/>
                      <a:ext cx="6299835" cy="4401233"/>
                    </a:xfrm>
                    <a:prstGeom prst="rect">
                      <a:avLst/>
                    </a:prstGeom>
                    <a:ln>
                      <a:noFill/>
                    </a:ln>
                    <a:extLst>
                      <a:ext uri="{53640926-AAD7-44D8-BBD7-CCE9431645EC}">
                        <a14:shadowObscured xmlns:a14="http://schemas.microsoft.com/office/drawing/2010/main"/>
                      </a:ext>
                    </a:extLst>
                  </pic:spPr>
                </pic:pic>
              </a:graphicData>
            </a:graphic>
          </wp:inline>
        </w:drawing>
      </w:r>
    </w:p>
    <w:p w14:paraId="33D142B8" w14:textId="34CCDE29" w:rsidR="0024726C" w:rsidRDefault="00910D25" w:rsidP="0024726C">
      <w:pPr>
        <w:ind w:firstLine="0"/>
        <w:jc w:val="center"/>
      </w:pPr>
      <w:bookmarkStart w:id="22" w:name="_Toc167908525"/>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9</w:t>
      </w:r>
      <w:r w:rsidR="00B4399B">
        <w:fldChar w:fldCharType="end"/>
      </w:r>
      <w:r w:rsidR="0024726C">
        <w:t xml:space="preserve"> – Постановка задачи: контекстная диаграмма</w:t>
      </w:r>
      <w:bookmarkEnd w:id="22"/>
    </w:p>
    <w:p w14:paraId="501FB814" w14:textId="77777777" w:rsidR="00766031" w:rsidRDefault="00766031" w:rsidP="00766031">
      <w:pPr>
        <w:ind w:firstLine="0"/>
        <w:jc w:val="center"/>
      </w:pPr>
    </w:p>
    <w:p w14:paraId="18EBAD57" w14:textId="77777777" w:rsidR="00910D25" w:rsidRDefault="00E44EDB" w:rsidP="00910D25">
      <w:pPr>
        <w:keepNext/>
        <w:ind w:firstLine="0"/>
        <w:jc w:val="center"/>
      </w:pPr>
      <w:r>
        <w:rPr>
          <w:noProof/>
        </w:rPr>
        <w:lastRenderedPageBreak/>
        <w:drawing>
          <wp:inline distT="0" distB="0" distL="0" distR="0" wp14:anchorId="72FC9127" wp14:editId="79FF2A36">
            <wp:extent cx="6299835" cy="4401233"/>
            <wp:effectExtent l="0" t="0" r="5715" b="0"/>
            <wp:docPr id="1638559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9564" name=""/>
                    <pic:cNvPicPr/>
                  </pic:nvPicPr>
                  <pic:blipFill rotWithShape="1">
                    <a:blip r:embed="rId20"/>
                    <a:srcRect t="970"/>
                    <a:stretch/>
                  </pic:blipFill>
                  <pic:spPr bwMode="auto">
                    <a:xfrm>
                      <a:off x="0" y="0"/>
                      <a:ext cx="6299835" cy="4401233"/>
                    </a:xfrm>
                    <a:prstGeom prst="rect">
                      <a:avLst/>
                    </a:prstGeom>
                    <a:ln>
                      <a:noFill/>
                    </a:ln>
                    <a:extLst>
                      <a:ext uri="{53640926-AAD7-44D8-BBD7-CCE9431645EC}">
                        <a14:shadowObscured xmlns:a14="http://schemas.microsoft.com/office/drawing/2010/main"/>
                      </a:ext>
                    </a:extLst>
                  </pic:spPr>
                </pic:pic>
              </a:graphicData>
            </a:graphic>
          </wp:inline>
        </w:drawing>
      </w:r>
    </w:p>
    <w:p w14:paraId="6BE5B9CB" w14:textId="68F4283E" w:rsidR="00766031" w:rsidRDefault="00910D25" w:rsidP="00910D25">
      <w:pPr>
        <w:pStyle w:val="a8"/>
      </w:pPr>
      <w:bookmarkStart w:id="23" w:name="_Toc167908526"/>
      <w:r>
        <w:t xml:space="preserve">Рисунок </w:t>
      </w:r>
      <w:r w:rsidR="00B4399B">
        <w:fldChar w:fldCharType="begin"/>
      </w:r>
      <w:r w:rsidR="00B4399B">
        <w:instrText xml:space="preserve"> STYLEREF 1 \s </w:instrText>
      </w:r>
      <w:r w:rsidR="00B4399B">
        <w:fldChar w:fldCharType="separate"/>
      </w:r>
      <w:r w:rsidR="00B4399B">
        <w:rPr>
          <w:noProof/>
        </w:rPr>
        <w:t>1</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10</w:t>
      </w:r>
      <w:r w:rsidR="00B4399B">
        <w:fldChar w:fldCharType="end"/>
      </w:r>
      <w:r w:rsidR="0024726C">
        <w:t xml:space="preserve"> – Декомпозиция контекстной диаграммы</w:t>
      </w:r>
      <w:bookmarkEnd w:id="23"/>
    </w:p>
    <w:p w14:paraId="35C04C66" w14:textId="6EE83DC4" w:rsidR="00F962BA" w:rsidRDefault="00F962BA" w:rsidP="00F962BA">
      <w:r>
        <w:t xml:space="preserve">Цель проводимого исследования заключается в </w:t>
      </w:r>
      <w:r w:rsidR="00A17357">
        <w:t xml:space="preserve">разработке </w:t>
      </w:r>
      <w:r w:rsidR="00C822DA">
        <w:t>ПО</w:t>
      </w:r>
      <w:r w:rsidR="00A17357">
        <w:t xml:space="preserve">, способного анализировать </w:t>
      </w:r>
      <w:r>
        <w:t xml:space="preserve">воздействия информации, распространяемой в средствах массовой информации, на </w:t>
      </w:r>
      <w:r w:rsidR="00A17357">
        <w:t xml:space="preserve">цены акций </w:t>
      </w:r>
      <w:r>
        <w:t>компаний на финансовых рынках. Реализация данной цели включает в себя решение целого ряда задач, направленных на полноценное исследование влияния информации в СМИ на финансовые рынки и компании.</w:t>
      </w:r>
    </w:p>
    <w:p w14:paraId="0830F514" w14:textId="004BF2B7" w:rsidR="00944504" w:rsidRDefault="00944504" w:rsidP="00F962BA">
      <w:r>
        <w:t>Задачи</w:t>
      </w:r>
      <w:r>
        <w:rPr>
          <w:lang w:val="en-US"/>
        </w:rPr>
        <w:t>:</w:t>
      </w:r>
    </w:p>
    <w:p w14:paraId="48E62AF6" w14:textId="7CA755DB" w:rsidR="00944504" w:rsidRPr="00944504" w:rsidRDefault="00944504" w:rsidP="00944504">
      <w:pPr>
        <w:pStyle w:val="a0"/>
        <w:numPr>
          <w:ilvl w:val="0"/>
          <w:numId w:val="116"/>
        </w:numPr>
      </w:pPr>
      <w:r>
        <w:t>Провести сбор данных, получить новостные данные, а также котировки</w:t>
      </w:r>
      <w:r w:rsidRPr="00944504">
        <w:t>;</w:t>
      </w:r>
    </w:p>
    <w:p w14:paraId="01576B32" w14:textId="0C719680" w:rsidR="00F962BA" w:rsidRPr="00944504" w:rsidRDefault="00944504" w:rsidP="00944504">
      <w:pPr>
        <w:pStyle w:val="a0"/>
        <w:numPr>
          <w:ilvl w:val="0"/>
          <w:numId w:val="116"/>
        </w:numPr>
      </w:pPr>
      <w:r>
        <w:t>Провести обработку текстовых данных новостей, привести в вид, понятный для модели нейронной сети</w:t>
      </w:r>
      <w:r w:rsidRPr="00944504">
        <w:t>;</w:t>
      </w:r>
    </w:p>
    <w:p w14:paraId="1D7EA300" w14:textId="38333618" w:rsidR="00944504" w:rsidRDefault="00944504" w:rsidP="00944504">
      <w:pPr>
        <w:pStyle w:val="a0"/>
        <w:numPr>
          <w:ilvl w:val="0"/>
          <w:numId w:val="116"/>
        </w:numPr>
      </w:pPr>
      <w:r>
        <w:t>Провести анализ тональности новостных потоков для каждого дня, выявить ключевые слова позитивно и негативно настроенных потоков</w:t>
      </w:r>
      <w:r w:rsidRPr="00944504">
        <w:t>;</w:t>
      </w:r>
    </w:p>
    <w:p w14:paraId="5D53D569" w14:textId="77777777" w:rsidR="00944504" w:rsidRPr="00944504" w:rsidRDefault="00944504" w:rsidP="00944504">
      <w:pPr>
        <w:pStyle w:val="a0"/>
        <w:numPr>
          <w:ilvl w:val="0"/>
          <w:numId w:val="116"/>
        </w:numPr>
      </w:pPr>
      <w:r>
        <w:lastRenderedPageBreak/>
        <w:t>Создать и обучить модель нейронной сети, способной предсказывать будущую цену акции, на основе прошлых данных котировок и новостного потока</w:t>
      </w:r>
      <w:r w:rsidRPr="00944504">
        <w:t>;</w:t>
      </w:r>
    </w:p>
    <w:p w14:paraId="11B80DA5" w14:textId="618B84EF" w:rsidR="00F962BA" w:rsidRDefault="00526901" w:rsidP="00944504">
      <w:pPr>
        <w:pStyle w:val="a0"/>
        <w:numPr>
          <w:ilvl w:val="0"/>
          <w:numId w:val="116"/>
        </w:numPr>
      </w:pPr>
      <w:r>
        <w:t>Р</w:t>
      </w:r>
      <w:r w:rsidR="00F962BA">
        <w:t>еализовать информационную систему, основанную на модели нейронной сети.</w:t>
      </w:r>
    </w:p>
    <w:p w14:paraId="5CF03A6C" w14:textId="4077BDFC" w:rsidR="00F962BA" w:rsidRDefault="00F962BA" w:rsidP="00F962BA">
      <w:r>
        <w:t>Таким образом, исследование данных задач позволит глубже понять механизмы взаимодействия информации, распространяемой в СМИ, с финансовыми рынками и компаниями.</w:t>
      </w:r>
    </w:p>
    <w:p w14:paraId="54D0827B" w14:textId="60F5A796" w:rsidR="003463EA" w:rsidRDefault="003463EA" w:rsidP="00F962BA">
      <w:r>
        <w:br w:type="page"/>
      </w:r>
    </w:p>
    <w:p w14:paraId="31C6C178" w14:textId="6EEE6898" w:rsidR="00580034" w:rsidRDefault="00DD0B4C" w:rsidP="002E08E4">
      <w:pPr>
        <w:pStyle w:val="11"/>
      </w:pPr>
      <w:bookmarkStart w:id="24" w:name="_Toc167908553"/>
      <w:r>
        <w:lastRenderedPageBreak/>
        <w:t>Проектная часть</w:t>
      </w:r>
      <w:bookmarkEnd w:id="24"/>
    </w:p>
    <w:p w14:paraId="19A11D23" w14:textId="0AB7DF03" w:rsidR="00F74F5C" w:rsidRPr="00A358F7" w:rsidRDefault="00F74F5C" w:rsidP="00F74F5C">
      <w:r w:rsidRPr="00A358F7">
        <w:t xml:space="preserve">Набор компаний </w:t>
      </w:r>
      <w:r>
        <w:t xml:space="preserve">для создания программного решения </w:t>
      </w:r>
      <w:r w:rsidRPr="00A358F7">
        <w:t xml:space="preserve">был выбран на основе индекса </w:t>
      </w:r>
      <w:proofErr w:type="spellStart"/>
      <w:r w:rsidRPr="00A358F7">
        <w:t>МосБиржи</w:t>
      </w:r>
      <w:proofErr w:type="spellEnd"/>
      <w:r w:rsidRPr="00A358F7">
        <w:t xml:space="preserve">, а также некоторых популярных компаний, который не входили туда. </w:t>
      </w:r>
    </w:p>
    <w:p w14:paraId="1777EDE7" w14:textId="40546AA6" w:rsidR="00F74F5C" w:rsidRPr="00F74F5C" w:rsidRDefault="00F74F5C" w:rsidP="00F74F5C">
      <w:r w:rsidRPr="00A358F7">
        <w:t xml:space="preserve">Таким образом был сформирован </w:t>
      </w:r>
      <w:r>
        <w:t xml:space="preserve">список </w:t>
      </w:r>
      <w:r w:rsidRPr="00A358F7">
        <w:t xml:space="preserve">из 49 российских компаний: </w:t>
      </w:r>
      <w:proofErr w:type="spellStart"/>
      <w:r w:rsidRPr="00A358F7">
        <w:t>Афк</w:t>
      </w:r>
      <w:proofErr w:type="spellEnd"/>
      <w:r w:rsidRPr="00A358F7">
        <w:t xml:space="preserve"> Система, Аэрофлот, Русагро, Алроса, Московский Кредитный Банк, Северсталь, Эн+, </w:t>
      </w:r>
      <w:r w:rsidRPr="00F74F5C">
        <w:rPr>
          <w:lang w:val="en-US"/>
        </w:rPr>
        <w:t>X</w:t>
      </w:r>
      <w:r w:rsidRPr="00A358F7">
        <w:t xml:space="preserve">5, Совкомфлот, Газпром, </w:t>
      </w:r>
      <w:proofErr w:type="spellStart"/>
      <w:r w:rsidRPr="00A358F7">
        <w:t>Глобалтранс</w:t>
      </w:r>
      <w:proofErr w:type="spellEnd"/>
      <w:r w:rsidRPr="00A358F7">
        <w:t xml:space="preserve">, Норникель, </w:t>
      </w:r>
      <w:proofErr w:type="spellStart"/>
      <w:r w:rsidRPr="00A358F7">
        <w:t>Русгидро</w:t>
      </w:r>
      <w:proofErr w:type="spellEnd"/>
      <w:r w:rsidRPr="00A358F7">
        <w:t xml:space="preserve">, Интер РАО, Лукойл, </w:t>
      </w:r>
      <w:proofErr w:type="spellStart"/>
      <w:r w:rsidRPr="00A358F7">
        <w:t>Ммк</w:t>
      </w:r>
      <w:proofErr w:type="spellEnd"/>
      <w:r w:rsidRPr="00A358F7">
        <w:t xml:space="preserve">, Магнит, Мосэнерго, Мечел, </w:t>
      </w:r>
      <w:proofErr w:type="spellStart"/>
      <w:r w:rsidRPr="00A358F7">
        <w:t>Мтс</w:t>
      </w:r>
      <w:proofErr w:type="spellEnd"/>
      <w:r w:rsidRPr="00A358F7">
        <w:t xml:space="preserve">, </w:t>
      </w:r>
      <w:proofErr w:type="spellStart"/>
      <w:r w:rsidRPr="00A358F7">
        <w:t>Нлмк</w:t>
      </w:r>
      <w:proofErr w:type="spellEnd"/>
      <w:r w:rsidRPr="00A358F7">
        <w:t xml:space="preserve">, Новатэк, Озон, Фосагро, Пик, Полюс, </w:t>
      </w:r>
      <w:proofErr w:type="spellStart"/>
      <w:r w:rsidRPr="00A358F7">
        <w:t>Полиметал</w:t>
      </w:r>
      <w:proofErr w:type="spellEnd"/>
      <w:r w:rsidRPr="00A358F7">
        <w:t xml:space="preserve">, Позитив, Роснефть, Ростелеком, Русал, Сбер, </w:t>
      </w:r>
      <w:proofErr w:type="spellStart"/>
      <w:r w:rsidRPr="00A358F7">
        <w:t>Селигдар</w:t>
      </w:r>
      <w:proofErr w:type="spellEnd"/>
      <w:r w:rsidRPr="00A358F7">
        <w:t xml:space="preserve">, Сегежа, Самолет, Сургутнефтегаз, Татнефть, Тинькофф, Транснефть, </w:t>
      </w:r>
      <w:proofErr w:type="spellStart"/>
      <w:r w:rsidRPr="00A358F7">
        <w:t>Юнипро</w:t>
      </w:r>
      <w:proofErr w:type="spellEnd"/>
      <w:r w:rsidRPr="00A358F7">
        <w:t xml:space="preserve">, </w:t>
      </w:r>
      <w:proofErr w:type="spellStart"/>
      <w:r w:rsidRPr="00A358F7">
        <w:t>Вконтакте</w:t>
      </w:r>
      <w:proofErr w:type="spellEnd"/>
      <w:r w:rsidRPr="00A358F7">
        <w:t xml:space="preserve">, </w:t>
      </w:r>
      <w:proofErr w:type="spellStart"/>
      <w:r w:rsidRPr="00A358F7">
        <w:t>Втб</w:t>
      </w:r>
      <w:proofErr w:type="spellEnd"/>
      <w:r w:rsidRPr="00A358F7">
        <w:t xml:space="preserve">, Яндекс, </w:t>
      </w:r>
      <w:proofErr w:type="spellStart"/>
      <w:r w:rsidRPr="00A358F7">
        <w:t>Фск</w:t>
      </w:r>
      <w:proofErr w:type="spellEnd"/>
      <w:r w:rsidRPr="00A358F7">
        <w:t xml:space="preserve"> </w:t>
      </w:r>
      <w:proofErr w:type="spellStart"/>
      <w:r w:rsidRPr="00A358F7">
        <w:t>Еэс</w:t>
      </w:r>
      <w:proofErr w:type="spellEnd"/>
      <w:r w:rsidRPr="00A358F7">
        <w:t xml:space="preserve"> ОАО, </w:t>
      </w:r>
      <w:proofErr w:type="spellStart"/>
      <w:r w:rsidRPr="00F74F5C">
        <w:rPr>
          <w:lang w:val="en-US"/>
        </w:rPr>
        <w:t>Qiwi</w:t>
      </w:r>
      <w:proofErr w:type="spellEnd"/>
      <w:r w:rsidRPr="00A358F7">
        <w:t xml:space="preserve">, </w:t>
      </w:r>
      <w:proofErr w:type="spellStart"/>
      <w:r w:rsidRPr="00A358F7">
        <w:t>Тмк</w:t>
      </w:r>
      <w:proofErr w:type="spellEnd"/>
      <w:r w:rsidRPr="00A358F7">
        <w:t>, Акрон, Мать и дитя, Ютэйр.</w:t>
      </w:r>
    </w:p>
    <w:p w14:paraId="165537E0" w14:textId="6DA22375" w:rsidR="00291DB3" w:rsidRDefault="00DD0B4C" w:rsidP="005E1F72">
      <w:pPr>
        <w:pStyle w:val="2"/>
      </w:pPr>
      <w:bookmarkStart w:id="25" w:name="_Toc167908554"/>
      <w:r>
        <w:t>Разработка методов и алгоритмов для решения поставленной задачи</w:t>
      </w:r>
      <w:bookmarkEnd w:id="25"/>
    </w:p>
    <w:p w14:paraId="4FB428A3" w14:textId="68F905FA" w:rsidR="00030140" w:rsidRDefault="00030140" w:rsidP="00030140">
      <w:r>
        <w:t>Для решения поставленной задачи предлагается использовать алгоритм, представленный на рисунке ??? ниже.</w:t>
      </w:r>
    </w:p>
    <w:p w14:paraId="419C7B00" w14:textId="77777777" w:rsidR="00BE3D7D" w:rsidRDefault="00BE3D7D" w:rsidP="00030140"/>
    <w:p w14:paraId="7DFCC499" w14:textId="77777777" w:rsidR="00910D25" w:rsidRDefault="0015272C" w:rsidP="00910D25">
      <w:pPr>
        <w:keepNext/>
        <w:ind w:firstLine="0"/>
      </w:pPr>
      <w:r w:rsidRPr="0015272C">
        <w:rPr>
          <w:noProof/>
        </w:rPr>
        <w:drawing>
          <wp:inline distT="0" distB="0" distL="0" distR="0" wp14:anchorId="5D819421" wp14:editId="690815BA">
            <wp:extent cx="6299835" cy="1731645"/>
            <wp:effectExtent l="0" t="0" r="5715" b="1905"/>
            <wp:docPr id="669562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62628" name=""/>
                    <pic:cNvPicPr/>
                  </pic:nvPicPr>
                  <pic:blipFill>
                    <a:blip r:embed="rId21"/>
                    <a:stretch>
                      <a:fillRect/>
                    </a:stretch>
                  </pic:blipFill>
                  <pic:spPr>
                    <a:xfrm>
                      <a:off x="0" y="0"/>
                      <a:ext cx="6299835" cy="1731645"/>
                    </a:xfrm>
                    <a:prstGeom prst="rect">
                      <a:avLst/>
                    </a:prstGeom>
                  </pic:spPr>
                </pic:pic>
              </a:graphicData>
            </a:graphic>
          </wp:inline>
        </w:drawing>
      </w:r>
    </w:p>
    <w:p w14:paraId="7B2C5E88" w14:textId="549190A9" w:rsidR="0015272C" w:rsidRDefault="00910D25" w:rsidP="00910D25">
      <w:pPr>
        <w:pStyle w:val="a8"/>
      </w:pPr>
      <w:bookmarkStart w:id="26" w:name="_Toc167908527"/>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1</w:t>
      </w:r>
      <w:r w:rsidR="00B4399B">
        <w:fldChar w:fldCharType="end"/>
      </w:r>
      <w:r w:rsidR="0024726C">
        <w:t xml:space="preserve"> – схема алгоритма работы</w:t>
      </w:r>
      <w:bookmarkEnd w:id="26"/>
    </w:p>
    <w:p w14:paraId="0A7356ED" w14:textId="05DA86A9" w:rsidR="002F4FE9" w:rsidRDefault="00526901" w:rsidP="002F4FE9">
      <w:r>
        <w:t xml:space="preserve">В начале работы необходимо провести сбор данных новостей компаний. </w:t>
      </w:r>
      <w:r w:rsidR="002F4FE9">
        <w:t xml:space="preserve">Для этого необходимо разработать программу, позволяющую автоматически собирать новостные публикации, обеспечивающую бесперебойную работу. </w:t>
      </w:r>
      <w:r>
        <w:t>В качестве информационного ресурса был</w:t>
      </w:r>
      <w:r w:rsidR="008C378B">
        <w:t xml:space="preserve"> выбран сайт </w:t>
      </w:r>
      <w:proofErr w:type="spellStart"/>
      <w:r w:rsidR="008C378B">
        <w:rPr>
          <w:lang w:val="en-US"/>
        </w:rPr>
        <w:t>finam</w:t>
      </w:r>
      <w:proofErr w:type="spellEnd"/>
      <w:r w:rsidR="008C378B" w:rsidRPr="008C378B">
        <w:t>.</w:t>
      </w:r>
      <w:proofErr w:type="spellStart"/>
      <w:r w:rsidR="008C378B">
        <w:rPr>
          <w:lang w:val="en-US"/>
        </w:rPr>
        <w:t>ru</w:t>
      </w:r>
      <w:proofErr w:type="spellEnd"/>
      <w:r w:rsidR="008C378B" w:rsidRPr="008C378B">
        <w:t xml:space="preserve">, </w:t>
      </w:r>
      <w:r w:rsidR="008C378B">
        <w:t xml:space="preserve">так как в этом портале есть </w:t>
      </w:r>
      <w:r w:rsidR="008C378B">
        <w:lastRenderedPageBreak/>
        <w:t>возможность собирать данные, разделенные по компаниям, и не имеющие временных ограничений по дате публикации.</w:t>
      </w:r>
    </w:p>
    <w:p w14:paraId="3376F612" w14:textId="25760FE2" w:rsidR="00526901" w:rsidRDefault="00526901" w:rsidP="005E1F72">
      <w:pPr>
        <w:pStyle w:val="3"/>
      </w:pPr>
      <w:r>
        <w:t>Обработка текстовых данных новостей</w:t>
      </w:r>
    </w:p>
    <w:p w14:paraId="4DD9AD18" w14:textId="3E0EB43E" w:rsidR="00BE3D7D" w:rsidRDefault="002F4FE9" w:rsidP="00BE3D7D">
      <w:r>
        <w:t>Обработка текста новостей является неотъемлемой</w:t>
      </w:r>
      <w:r w:rsidR="00BE3D7D">
        <w:t xml:space="preserve"> </w:t>
      </w:r>
      <w:r>
        <w:t>частью работы, поскольку неструктурированные данные при анализе не позволят провести их правильную интерпретацию.</w:t>
      </w:r>
    </w:p>
    <w:p w14:paraId="4DB1EE45" w14:textId="7E50997E" w:rsidR="002F4FE9" w:rsidRDefault="002F4FE9" w:rsidP="00BE3D7D">
      <w:r>
        <w:t xml:space="preserve">Для того чтобы сделать это, сначала необходимо привести весь текст к нижнему регистру. Затем убираются специальные символы, то есть знаки пунктуации, а также числа. Так как работа основана на корпусе русских новостей, то латинские символы будут только затруднять понимание текста, поэтому от них тоже необходимо избавиться. </w:t>
      </w:r>
    </w:p>
    <w:p w14:paraId="03174CDA" w14:textId="13F998AE" w:rsidR="002F4FE9" w:rsidRDefault="008A51F4" w:rsidP="00BE3D7D">
      <w:r>
        <w:t>В</w:t>
      </w:r>
      <w:r w:rsidR="002F4FE9">
        <w:t xml:space="preserve"> большинстве текстов, для их правильного понимания человеком, присутствуют различные местоимения, предлоги и прочие части речи, которые не несут в себе определенной смысловой нагрузки для </w:t>
      </w:r>
      <w:r>
        <w:t>машины</w:t>
      </w:r>
      <w:r w:rsidR="002F4FE9">
        <w:t>,</w:t>
      </w:r>
      <w:r>
        <w:t xml:space="preserve"> поэтому на основе собранных новостей необходимо создать список стоп-слов, в который будут включены такие слова. На основании полученного набора, из каждого текстового представления данных необходимо вычленить эти слова.</w:t>
      </w:r>
    </w:p>
    <w:p w14:paraId="5E1309AB" w14:textId="5B901EA4" w:rsidR="008A51F4" w:rsidRDefault="008A51F4" w:rsidP="00BE3D7D">
      <w:r>
        <w:t xml:space="preserve">После того как были выполнены ранее описанные действия, каждое слово необходимо привести к его нормальному виду используя алгоритм </w:t>
      </w:r>
      <w:proofErr w:type="spellStart"/>
      <w:r>
        <w:t>лемматизации</w:t>
      </w:r>
      <w:proofErr w:type="spellEnd"/>
      <w:r>
        <w:t>.</w:t>
      </w:r>
    </w:p>
    <w:p w14:paraId="03223C32" w14:textId="3E4CCB37" w:rsidR="000A33C8" w:rsidRDefault="000A33C8" w:rsidP="000A33C8">
      <w:r>
        <w:t>Также новости часто состоят из слов, которые по тем или иным причинам повторяются в тексте не один раз. Для правильного определения тональности поступающего текста, леммы повторов будут создавать только лишний шум, поэтому от них также необходимо избавляться.</w:t>
      </w:r>
    </w:p>
    <w:p w14:paraId="257DFB8C" w14:textId="667A0C8A" w:rsidR="000A33C8" w:rsidRDefault="000A33C8" w:rsidP="000A33C8">
      <w:r>
        <w:t xml:space="preserve">Затем, используя меру </w:t>
      </w:r>
      <w:r>
        <w:rPr>
          <w:lang w:val="en-US"/>
        </w:rPr>
        <w:t>IDF</w:t>
      </w:r>
      <w:r w:rsidRPr="000A33C8">
        <w:t xml:space="preserve"> </w:t>
      </w:r>
      <w:r>
        <w:t>–</w:t>
      </w:r>
      <w:r w:rsidRPr="000A33C8">
        <w:t xml:space="preserve"> </w:t>
      </w:r>
      <w:r>
        <w:t xml:space="preserve">обратную частоту документа, являющейся частью метрики </w:t>
      </w:r>
      <w:r>
        <w:rPr>
          <w:lang w:val="en-US"/>
        </w:rPr>
        <w:t>TF</w:t>
      </w:r>
      <w:r w:rsidRPr="000A33C8">
        <w:t>-</w:t>
      </w:r>
      <w:r>
        <w:rPr>
          <w:lang w:val="en-US"/>
        </w:rPr>
        <w:t>IDF</w:t>
      </w:r>
      <w:r w:rsidRPr="000A33C8">
        <w:t xml:space="preserve"> </w:t>
      </w:r>
      <w:r>
        <w:t xml:space="preserve">необходимо вычленить те слова, которые слишком часто, либо слишком редко появляются в корпусе новостей, так как при интерпретации такие слова будут только создавать помехи. Мера </w:t>
      </w:r>
      <w:r>
        <w:rPr>
          <w:lang w:val="en-US"/>
        </w:rPr>
        <w:t>IDF</w:t>
      </w:r>
      <w:r w:rsidRPr="000A33C8">
        <w:t xml:space="preserve"> </w:t>
      </w:r>
      <w:r>
        <w:t>в свою очередь вычисляется в соответствии со следующей формулой</w:t>
      </w:r>
      <w:r w:rsidRPr="000A33C8">
        <w:t>:</w:t>
      </w:r>
    </w:p>
    <w:p w14:paraId="77053A04" w14:textId="0242AC04" w:rsidR="000A33C8" w:rsidRPr="000A33C8" w:rsidRDefault="000A33C8" w:rsidP="000A33C8">
      <m:oMathPara>
        <m:oMath>
          <m:r>
            <w:rPr>
              <w:rFonts w:ascii="Cambria Math" w:hAnsi="Cambria Math"/>
            </w:rPr>
            <w:lastRenderedPageBreak/>
            <m:t>i</m:t>
          </m:r>
          <m:r>
            <w:rPr>
              <w:rFonts w:ascii="Cambria Math" w:hAnsi="Cambria Math"/>
              <w:lang w:val="en-US"/>
            </w:rPr>
            <m:t>df</m:t>
          </m:r>
          <m:d>
            <m:dPr>
              <m:ctrlPr>
                <w:rPr>
                  <w:rFonts w:ascii="Cambria Math" w:hAnsi="Cambria Math"/>
                  <w:i/>
                  <w:lang w:val="en-US"/>
                </w:rPr>
              </m:ctrlPr>
            </m:dPr>
            <m:e>
              <m:r>
                <w:rPr>
                  <w:rFonts w:ascii="Cambria Math" w:hAnsi="Cambria Math"/>
                  <w:lang w:val="en-US"/>
                </w:rPr>
                <m:t>w, D</m:t>
              </m:r>
            </m:e>
          </m:d>
          <m:r>
            <w:rPr>
              <w:rFonts w:ascii="Cambria Math" w:hAnsi="Cambria Math"/>
              <w:lang w:val="en-US"/>
            </w:rPr>
            <m:t>=log</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m:rPr>
                          <m:sty m:val="p"/>
                        </m:rPr>
                        <w:rPr>
                          <w:rFonts w:ascii="Cambria Math" w:hAnsi="Cambria Math" w:cs="Cambria Math"/>
                        </w:rPr>
                        <m:t>∈</m:t>
                      </m:r>
                      <m:r>
                        <w:rPr>
                          <w:rFonts w:ascii="Cambria Math" w:hAnsi="Cambria Math" w:cs="Cambria Math"/>
                          <w:lang w:val="en-US"/>
                        </w:rPr>
                        <m:t>D| w</m:t>
                      </m:r>
                      <m:r>
                        <m:rPr>
                          <m:sty m:val="p"/>
                        </m:rPr>
                        <w:rPr>
                          <w:rFonts w:ascii="Cambria Math" w:hAnsi="Cambria Math" w:cs="Cambria Math"/>
                        </w:rPr>
                        <m:t xml:space="preserve">∈ </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i</m:t>
                          </m:r>
                        </m:sub>
                      </m:sSub>
                    </m:e>
                  </m:d>
                </m:e>
              </m:d>
            </m:den>
          </m:f>
          <m:r>
            <w:rPr>
              <w:rFonts w:ascii="Cambria Math" w:hAnsi="Cambria Math"/>
              <w:lang w:val="en-US"/>
            </w:rPr>
            <m:t>,</m:t>
          </m:r>
        </m:oMath>
      </m:oMathPara>
    </w:p>
    <w:p w14:paraId="425BCF80" w14:textId="10DC2E3A" w:rsidR="000A33C8" w:rsidRDefault="000A33C8" w:rsidP="000A33C8">
      <w:r>
        <w:t xml:space="preserve">где </w:t>
      </w:r>
      <m:oMath>
        <m:d>
          <m:dPr>
            <m:begChr m:val="|"/>
            <m:endChr m:val="|"/>
            <m:ctrlPr>
              <w:rPr>
                <w:rFonts w:ascii="Cambria Math" w:hAnsi="Cambria Math"/>
                <w:i/>
                <w:lang w:val="en-US"/>
              </w:rPr>
            </m:ctrlPr>
          </m:dPr>
          <m:e>
            <m:r>
              <w:rPr>
                <w:rFonts w:ascii="Cambria Math" w:hAnsi="Cambria Math"/>
                <w:lang w:val="en-US"/>
              </w:rPr>
              <m:t>D</m:t>
            </m:r>
          </m:e>
        </m:d>
      </m:oMath>
      <w:r>
        <w:t xml:space="preserve"> – количество документов в корпусе,</w:t>
      </w:r>
    </w:p>
    <w:p w14:paraId="3C02799E" w14:textId="57EFA9C3" w:rsidR="000A33C8" w:rsidRDefault="00000000" w:rsidP="000A33C8">
      <m:oMath>
        <m:d>
          <m:dPr>
            <m:begChr m:val="|"/>
            <m:endChr m:val="|"/>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m:rPr>
                    <m:sty m:val="p"/>
                  </m:rPr>
                  <w:rPr>
                    <w:rFonts w:ascii="Cambria Math" w:hAnsi="Cambria Math" w:cs="Cambria Math"/>
                  </w:rPr>
                  <m:t>∈</m:t>
                </m:r>
                <m:r>
                  <w:rPr>
                    <w:rFonts w:ascii="Cambria Math" w:hAnsi="Cambria Math" w:cs="Cambria Math"/>
                    <w:lang w:val="en-US"/>
                  </w:rPr>
                  <m:t>D</m:t>
                </m:r>
                <m:r>
                  <w:rPr>
                    <w:rFonts w:ascii="Cambria Math" w:hAnsi="Cambria Math" w:cs="Cambria Math"/>
                  </w:rPr>
                  <m:t xml:space="preserve">| </m:t>
                </m:r>
                <m:r>
                  <w:rPr>
                    <w:rFonts w:ascii="Cambria Math" w:hAnsi="Cambria Math" w:cs="Cambria Math"/>
                    <w:lang w:val="en-US"/>
                  </w:rPr>
                  <m:t>w</m:t>
                </m:r>
                <m:r>
                  <m:rPr>
                    <m:sty m:val="p"/>
                  </m:rPr>
                  <w:rPr>
                    <w:rFonts w:ascii="Cambria Math" w:hAnsi="Cambria Math" w:cs="Cambria Math"/>
                  </w:rPr>
                  <m:t xml:space="preserve">∈ </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i</m:t>
                    </m:r>
                  </m:sub>
                </m:sSub>
              </m:e>
            </m:d>
          </m:e>
        </m:d>
      </m:oMath>
      <w:r w:rsidR="000A33C8">
        <w:t xml:space="preserve"> – количество документов</w:t>
      </w:r>
      <w:r w:rsidR="00E97A55">
        <w:t xml:space="preserve"> из корпуса </w:t>
      </w:r>
      <m:oMath>
        <m:r>
          <w:rPr>
            <w:rFonts w:ascii="Cambria Math" w:hAnsi="Cambria Math" w:cs="Cambria Math"/>
            <w:lang w:val="en-US"/>
          </w:rPr>
          <m:t>D</m:t>
        </m:r>
      </m:oMath>
      <w:r w:rsidR="00E97A55">
        <w:t xml:space="preserve">, в которых встречается слово </w:t>
      </w:r>
      <m:oMath>
        <m:r>
          <w:rPr>
            <w:rFonts w:ascii="Cambria Math" w:hAnsi="Cambria Math" w:cs="Cambria Math"/>
            <w:lang w:val="en-US"/>
          </w:rPr>
          <m:t>w</m:t>
        </m:r>
      </m:oMath>
      <w:r w:rsidR="00E97A55">
        <w:t>.</w:t>
      </w:r>
    </w:p>
    <w:p w14:paraId="4CBB20F9" w14:textId="2B402F66" w:rsidR="00E97A55" w:rsidRPr="00E20517" w:rsidRDefault="000E4328" w:rsidP="000A33C8">
      <w:r>
        <w:t xml:space="preserve">После этого необходимо убрать те слова, показатель </w:t>
      </w:r>
      <w:r>
        <w:rPr>
          <w:lang w:val="en-US"/>
        </w:rPr>
        <w:t>IDF</w:t>
      </w:r>
      <w:r w:rsidRPr="000E4328">
        <w:t xml:space="preserve"> </w:t>
      </w:r>
      <w:r>
        <w:t xml:space="preserve">которых находится за пределами верхнего и нижнего квантиля заданного </w:t>
      </w:r>
      <m:oMath>
        <m:r>
          <w:rPr>
            <w:rFonts w:ascii="Cambria Math" w:hAnsi="Cambria Math"/>
          </w:rPr>
          <m:t>α</m:t>
        </m:r>
      </m:oMath>
      <w:r w:rsidRPr="000E4328">
        <w:t>-</w:t>
      </w:r>
      <w:r>
        <w:t>уровня (</w:t>
      </w:r>
      <m:oMath>
        <m:r>
          <w:rPr>
            <w:rFonts w:ascii="Cambria Math" w:hAnsi="Cambria Math"/>
          </w:rPr>
          <m:t>α=95%</m:t>
        </m:r>
      </m:oMath>
      <w:r>
        <w:t>).</w:t>
      </w:r>
      <w:r w:rsidR="00E20517" w:rsidRPr="00E20517">
        <w:t xml:space="preserve"> Это позволит избавиться от слов, которые не несут полезной информации для анализа тональности новостей.</w:t>
      </w:r>
    </w:p>
    <w:p w14:paraId="32B25BB9" w14:textId="16C736E2" w:rsidR="008A51F4" w:rsidRDefault="00A7341F" w:rsidP="000A33C8">
      <w:pPr>
        <w:ind w:firstLine="0"/>
      </w:pPr>
      <w:r>
        <w:tab/>
        <w:t>Далее, для того, чтоб подготовить данные для обучения нейросети, необходимо объединить новости одного дня в единый набор</w:t>
      </w:r>
      <w:r w:rsidRPr="00A7341F">
        <w:t>,</w:t>
      </w:r>
      <w:r>
        <w:t xml:space="preserve"> и вычислить тональность полученного текста для каждого дня. Этот параметр будет определять, как прошёл день для компании на основе новостей – позитивно или же негативно.</w:t>
      </w:r>
    </w:p>
    <w:p w14:paraId="27D1C4CA" w14:textId="0C30DC62" w:rsidR="00A7341F" w:rsidRPr="00A7341F" w:rsidRDefault="00A7341F" w:rsidP="000A33C8">
      <w:pPr>
        <w:ind w:firstLine="0"/>
      </w:pPr>
      <w:r>
        <w:t>Каждому дню присваивается своё значение тональности, а также цена котировки на этот день. Таким образом составляется дата сет, для того чтобы нейронную сеть было возможно обучить.</w:t>
      </w:r>
    </w:p>
    <w:p w14:paraId="7B8B756F" w14:textId="57634249" w:rsidR="00925618" w:rsidRPr="00766031" w:rsidRDefault="00766031" w:rsidP="005E1F72">
      <w:pPr>
        <w:pStyle w:val="2"/>
      </w:pPr>
      <w:bookmarkStart w:id="27" w:name="_Toc167908555"/>
      <w:r>
        <w:t>Проектирование моделей базы данных</w:t>
      </w:r>
      <w:r w:rsidRPr="00766031">
        <w:t>:</w:t>
      </w:r>
      <w:r>
        <w:t xml:space="preserve"> концептуальной, логической, физической</w:t>
      </w:r>
      <w:bookmarkEnd w:id="27"/>
    </w:p>
    <w:p w14:paraId="1A0466B5" w14:textId="4A0F1FD9" w:rsidR="00C57992" w:rsidRPr="00A358F7" w:rsidRDefault="00526901" w:rsidP="00526901">
      <w:pPr>
        <w:ind w:firstLine="0"/>
        <w:rPr>
          <w:highlight w:val="yellow"/>
        </w:rPr>
      </w:pPr>
      <w:r>
        <w:tab/>
      </w:r>
      <w:r w:rsidRPr="00A358F7">
        <w:rPr>
          <w:highlight w:val="yellow"/>
        </w:rPr>
        <w:t>2.2.1 Концептуальная модель базы данных</w:t>
      </w:r>
    </w:p>
    <w:p w14:paraId="2996FB4B" w14:textId="47D4455F" w:rsidR="00526901" w:rsidRPr="00A358F7" w:rsidRDefault="00526901" w:rsidP="00526901">
      <w:pPr>
        <w:ind w:firstLine="0"/>
        <w:rPr>
          <w:highlight w:val="yellow"/>
        </w:rPr>
      </w:pPr>
      <w:r w:rsidRPr="00A358F7">
        <w:rPr>
          <w:highlight w:val="yellow"/>
        </w:rPr>
        <w:tab/>
        <w:t>2.2.2 Логическая модель базы данных</w:t>
      </w:r>
    </w:p>
    <w:p w14:paraId="0E74D487" w14:textId="01AD0DDB" w:rsidR="00526901" w:rsidRDefault="00526901" w:rsidP="00526901">
      <w:pPr>
        <w:ind w:firstLine="0"/>
      </w:pPr>
      <w:r w:rsidRPr="00A358F7">
        <w:rPr>
          <w:highlight w:val="yellow"/>
        </w:rPr>
        <w:tab/>
        <w:t>2.2.3 Физическая модель базы данных</w:t>
      </w:r>
    </w:p>
    <w:p w14:paraId="16DB4F17" w14:textId="198878C1" w:rsidR="00D6735E" w:rsidRDefault="00766031" w:rsidP="005E1F72">
      <w:pPr>
        <w:pStyle w:val="2"/>
        <w:rPr>
          <w:lang w:val="en-US"/>
        </w:rPr>
      </w:pPr>
      <w:bookmarkStart w:id="28" w:name="_Toc167908556"/>
      <w:r>
        <w:t>Проектирование программного обеспечения с обоснованием выбора методологии и среды проектирования и программирования</w:t>
      </w:r>
      <w:bookmarkEnd w:id="28"/>
    </w:p>
    <w:p w14:paraId="5B58EFC0" w14:textId="0EC9D451" w:rsidR="00736C1A" w:rsidRPr="00736C1A" w:rsidRDefault="00736C1A" w:rsidP="00736C1A">
      <w:r w:rsidRPr="00736C1A">
        <w:rPr>
          <w:highlight w:val="yellow"/>
        </w:rPr>
        <w:t xml:space="preserve">Здесь нужно вставить диаграмму связей </w:t>
      </w:r>
      <w:proofErr w:type="gramStart"/>
      <w:r w:rsidRPr="00736C1A">
        <w:rPr>
          <w:highlight w:val="yellow"/>
        </w:rPr>
        <w:t>программных файлов</w:t>
      </w:r>
      <w:proofErr w:type="gramEnd"/>
      <w:r w:rsidRPr="00736C1A">
        <w:rPr>
          <w:highlight w:val="yellow"/>
        </w:rPr>
        <w:t xml:space="preserve"> отвечающих за ту или иную задачу, и описать её</w:t>
      </w:r>
    </w:p>
    <w:p w14:paraId="61AFB44C" w14:textId="5524B72A" w:rsidR="0051590C" w:rsidRDefault="00A358F7" w:rsidP="005E1F72">
      <w:pPr>
        <w:pStyle w:val="3"/>
      </w:pPr>
      <w:r w:rsidRPr="00A358F7">
        <w:t>Разработка парсера новостей</w:t>
      </w:r>
    </w:p>
    <w:p w14:paraId="22C5A4B2" w14:textId="2337C757" w:rsidR="00F74F5C" w:rsidRPr="00A358F7" w:rsidRDefault="00A358F7" w:rsidP="00F74F5C">
      <w:r w:rsidRPr="00A358F7">
        <w:t xml:space="preserve">В начале </w:t>
      </w:r>
      <w:r w:rsidR="000C5B07">
        <w:t xml:space="preserve">программы необходимо </w:t>
      </w:r>
      <w:r w:rsidRPr="00A358F7">
        <w:t>импорт</w:t>
      </w:r>
      <w:r w:rsidR="000C5B07">
        <w:t>ировать</w:t>
      </w:r>
      <w:r w:rsidRPr="00A358F7">
        <w:t xml:space="preserve"> необходимы</w:t>
      </w:r>
      <w:r w:rsidR="000C5B07">
        <w:t>е</w:t>
      </w:r>
      <w:r w:rsidRPr="00A358F7">
        <w:t xml:space="preserve"> библиотек</w:t>
      </w:r>
      <w:r w:rsidR="000C5B07">
        <w:t>и</w:t>
      </w:r>
      <w:r w:rsidRPr="00A358F7">
        <w:t xml:space="preserve">. Основные это </w:t>
      </w:r>
      <w:r w:rsidRPr="00A358F7">
        <w:rPr>
          <w:lang w:val="en-US"/>
        </w:rPr>
        <w:t>Selenium</w:t>
      </w:r>
      <w:r w:rsidRPr="00A358F7">
        <w:t xml:space="preserve">, через которую </w:t>
      </w:r>
      <w:r w:rsidR="000C5B07">
        <w:t xml:space="preserve">будет </w:t>
      </w:r>
      <w:r w:rsidRPr="00A358F7">
        <w:t>происходит</w:t>
      </w:r>
      <w:r w:rsidR="000C5B07">
        <w:t>ь</w:t>
      </w:r>
      <w:r w:rsidRPr="00A358F7">
        <w:t xml:space="preserve"> связь и сбор </w:t>
      </w:r>
      <w:r w:rsidRPr="00A358F7">
        <w:lastRenderedPageBreak/>
        <w:t xml:space="preserve">информации с новостного сайта, а также </w:t>
      </w:r>
      <w:proofErr w:type="spellStart"/>
      <w:r w:rsidRPr="00A358F7">
        <w:rPr>
          <w:lang w:val="en-US"/>
        </w:rPr>
        <w:t>Pyscopg</w:t>
      </w:r>
      <w:proofErr w:type="spellEnd"/>
      <w:r w:rsidRPr="00A358F7">
        <w:t>2, которая создаёт подключение к базе данных и позволяет записывать данные в заранее созданную таблицу.</w:t>
      </w:r>
    </w:p>
    <w:p w14:paraId="7949FE78" w14:textId="77777777" w:rsidR="00A358F7" w:rsidRPr="00A358F7" w:rsidRDefault="00A358F7" w:rsidP="00A358F7">
      <w:r w:rsidRPr="00A358F7">
        <w:t>Работа парсера происходит следующим образом:</w:t>
      </w:r>
    </w:p>
    <w:p w14:paraId="7F8F400F" w14:textId="22BC0BC0" w:rsidR="000C5B07" w:rsidRDefault="00A358F7" w:rsidP="000C5B07">
      <w:r w:rsidRPr="00A358F7">
        <w:t>1.Задается URL ссылка общего вида на страницу, с которой будет происходить сбор новостей.</w:t>
      </w:r>
      <w:r w:rsidR="000C5B07">
        <w:t xml:space="preserve"> </w:t>
      </w:r>
    </w:p>
    <w:p w14:paraId="6BE2A5B7" w14:textId="6669AFEF" w:rsidR="00A358F7" w:rsidRPr="00A358F7" w:rsidRDefault="00A358F7" w:rsidP="000C5B07">
      <w:r w:rsidRPr="00A358F7">
        <w:t>Пример: https://www.finam.ru/publications/section/companies/date/</w:t>
      </w:r>
    </w:p>
    <w:p w14:paraId="18C32104" w14:textId="0D1CBE45" w:rsidR="00A358F7" w:rsidRPr="00A358F7" w:rsidRDefault="00A358F7" w:rsidP="000C5B07">
      <w:r w:rsidRPr="00A358F7">
        <w:t>2.Вносится диапазон необходимых дат начала и конца, т.е. с какого числа по какое необходимо будет собирать информацию (01.01.20</w:t>
      </w:r>
      <w:r>
        <w:t>14</w:t>
      </w:r>
      <w:r w:rsidRPr="00A358F7">
        <w:t xml:space="preserve"> – 01.01.2024).</w:t>
      </w:r>
    </w:p>
    <w:p w14:paraId="0A4065B8" w14:textId="113215F3" w:rsidR="00A358F7" w:rsidRPr="00A358F7" w:rsidRDefault="00A358F7" w:rsidP="000C5B07">
      <w:r w:rsidRPr="00A358F7">
        <w:t>3.Парсер запускается и проходится по необходимому диапазону дат добавляя в конец ссылки из п.1 ту или иную последовательную дату</w:t>
      </w:r>
      <w:r w:rsidR="00F74F5C">
        <w:t xml:space="preserve"> (</w:t>
      </w:r>
      <w:proofErr w:type="gramStart"/>
      <w:r w:rsidR="00F74F5C">
        <w:t>Рисунок )</w:t>
      </w:r>
      <w:proofErr w:type="gramEnd"/>
      <w:r w:rsidRPr="00A358F7">
        <w:t>.</w:t>
      </w:r>
    </w:p>
    <w:p w14:paraId="420095E1" w14:textId="77777777" w:rsidR="00910D25" w:rsidRDefault="00A358F7" w:rsidP="00910D25">
      <w:pPr>
        <w:keepNext/>
        <w:ind w:firstLine="0"/>
        <w:jc w:val="center"/>
      </w:pPr>
      <w:r w:rsidRPr="00A358F7">
        <w:rPr>
          <w:noProof/>
        </w:rPr>
        <w:drawing>
          <wp:inline distT="0" distB="0" distL="0" distR="0" wp14:anchorId="386548A1" wp14:editId="72018DCC">
            <wp:extent cx="5553599" cy="5553075"/>
            <wp:effectExtent l="0" t="0" r="9525" b="0"/>
            <wp:docPr id="72079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9209" name=""/>
                    <pic:cNvPicPr/>
                  </pic:nvPicPr>
                  <pic:blipFill rotWithShape="1">
                    <a:blip r:embed="rId22"/>
                    <a:srcRect l="739"/>
                    <a:stretch/>
                  </pic:blipFill>
                  <pic:spPr bwMode="auto">
                    <a:xfrm>
                      <a:off x="0" y="0"/>
                      <a:ext cx="5617103" cy="5616573"/>
                    </a:xfrm>
                    <a:prstGeom prst="rect">
                      <a:avLst/>
                    </a:prstGeom>
                    <a:ln>
                      <a:noFill/>
                    </a:ln>
                    <a:extLst>
                      <a:ext uri="{53640926-AAD7-44D8-BBD7-CCE9431645EC}">
                        <a14:shadowObscured xmlns:a14="http://schemas.microsoft.com/office/drawing/2010/main"/>
                      </a:ext>
                    </a:extLst>
                  </pic:spPr>
                </pic:pic>
              </a:graphicData>
            </a:graphic>
          </wp:inline>
        </w:drawing>
      </w:r>
    </w:p>
    <w:p w14:paraId="638AFF8F" w14:textId="6E0AD824" w:rsidR="00A358F7" w:rsidRPr="00A358F7" w:rsidRDefault="00910D25" w:rsidP="00910D25">
      <w:pPr>
        <w:pStyle w:val="a8"/>
      </w:pPr>
      <w:bookmarkStart w:id="29" w:name="_Toc167908528"/>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2</w:t>
      </w:r>
      <w:r w:rsidR="00B4399B">
        <w:fldChar w:fldCharType="end"/>
      </w:r>
      <w:r w:rsidR="0024726C" w:rsidRPr="00A358F7">
        <w:t xml:space="preserve"> – Работа парсера новостей</w:t>
      </w:r>
      <w:bookmarkEnd w:id="29"/>
    </w:p>
    <w:p w14:paraId="6AA6C13B" w14:textId="6B1AD649" w:rsidR="00A358F7" w:rsidRPr="00A358F7" w:rsidRDefault="00A358F7" w:rsidP="000C5B07">
      <w:r w:rsidRPr="00A358F7">
        <w:lastRenderedPageBreak/>
        <w:t>4. При открытии страницы сайт ограничивает пока</w:t>
      </w:r>
      <w:r w:rsidR="000C5B07">
        <w:t>з</w:t>
      </w:r>
      <w:r w:rsidRPr="00A358F7">
        <w:t xml:space="preserve"> новостей количеством 20 штук, поэтому парсер сначала нажимает кнопку «Загрузить ещё» столько раз, сколько это возможно.</w:t>
      </w:r>
    </w:p>
    <w:p w14:paraId="05DF401E" w14:textId="661A8470" w:rsidR="00A358F7" w:rsidRPr="00A358F7" w:rsidRDefault="00A358F7" w:rsidP="000C5B07">
      <w:r w:rsidRPr="00A358F7">
        <w:t xml:space="preserve">5. После того как все новости выбранного дня были выведены происходит запись ссылок на каждую новость в </w:t>
      </w:r>
      <w:r w:rsidR="000C5B07">
        <w:t>за</w:t>
      </w:r>
      <w:r w:rsidRPr="00A358F7">
        <w:t>ранее определенный список.</w:t>
      </w:r>
    </w:p>
    <w:p w14:paraId="2DD68CF6" w14:textId="57FA083E" w:rsidR="00A358F7" w:rsidRPr="00A358F7" w:rsidRDefault="00A358F7" w:rsidP="000C5B07">
      <w:r w:rsidRPr="00A358F7">
        <w:t xml:space="preserve">6.После того как ссылки на новости в определенном дне были полностью собраны происходит повтор п.3 – п.5 до того момента пока не будет достигнута </w:t>
      </w:r>
      <w:r w:rsidR="000C5B07">
        <w:t xml:space="preserve">конечная </w:t>
      </w:r>
      <w:r w:rsidRPr="00A358F7">
        <w:t>дата из п.2.</w:t>
      </w:r>
    </w:p>
    <w:p w14:paraId="308C130D" w14:textId="60F2020F" w:rsidR="00A358F7" w:rsidRDefault="00A358F7" w:rsidP="000C5B07">
      <w:r w:rsidRPr="00A358F7">
        <w:t xml:space="preserve">7.Как только парсер прошел по всем датам из ранее заданного диапазона происходит непосредственный сбор информации из новостей: каждая ссылка из </w:t>
      </w:r>
      <w:r w:rsidR="000C5B07">
        <w:t xml:space="preserve">собранного </w:t>
      </w:r>
      <w:r w:rsidRPr="00A358F7">
        <w:t>списка</w:t>
      </w:r>
      <w:r w:rsidR="000C5B07">
        <w:t xml:space="preserve"> </w:t>
      </w:r>
      <w:r w:rsidRPr="00A358F7">
        <w:t xml:space="preserve">последовательно открывается парсером и из новости отбираются </w:t>
      </w:r>
      <w:r w:rsidR="000C5B07">
        <w:t xml:space="preserve">все </w:t>
      </w:r>
      <w:r w:rsidRPr="00A358F7">
        <w:t>необходимые данные – ссылка на новость, текст заголовка, текст новости и дата выпуска новости</w:t>
      </w:r>
      <w:r w:rsidR="00F74F5C">
        <w:t xml:space="preserve"> (</w:t>
      </w:r>
      <w:proofErr w:type="gramStart"/>
      <w:r w:rsidR="00F74F5C">
        <w:t>Рисунок )</w:t>
      </w:r>
      <w:proofErr w:type="gramEnd"/>
      <w:r w:rsidRPr="00A358F7">
        <w:t>. Как только данные были получены они сразу записываются в базу данных.</w:t>
      </w:r>
    </w:p>
    <w:p w14:paraId="68861B43" w14:textId="77777777" w:rsidR="00910D25" w:rsidRDefault="00F74F5C" w:rsidP="00910D25">
      <w:pPr>
        <w:keepNext/>
        <w:ind w:firstLine="0"/>
        <w:jc w:val="center"/>
      </w:pPr>
      <w:r w:rsidRPr="00A358F7">
        <w:rPr>
          <w:noProof/>
        </w:rPr>
        <w:lastRenderedPageBreak/>
        <w:drawing>
          <wp:inline distT="0" distB="0" distL="0" distR="0" wp14:anchorId="43C86041" wp14:editId="02A62ED3">
            <wp:extent cx="5335465" cy="5518298"/>
            <wp:effectExtent l="0" t="0" r="0" b="0"/>
            <wp:docPr id="1216532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32024" name=""/>
                    <pic:cNvPicPr/>
                  </pic:nvPicPr>
                  <pic:blipFill rotWithShape="1">
                    <a:blip r:embed="rId23"/>
                    <a:srcRect l="616"/>
                    <a:stretch/>
                  </pic:blipFill>
                  <pic:spPr bwMode="auto">
                    <a:xfrm>
                      <a:off x="0" y="0"/>
                      <a:ext cx="5335465" cy="5518298"/>
                    </a:xfrm>
                    <a:prstGeom prst="rect">
                      <a:avLst/>
                    </a:prstGeom>
                    <a:ln>
                      <a:noFill/>
                    </a:ln>
                    <a:extLst>
                      <a:ext uri="{53640926-AAD7-44D8-BBD7-CCE9431645EC}">
                        <a14:shadowObscured xmlns:a14="http://schemas.microsoft.com/office/drawing/2010/main"/>
                      </a:ext>
                    </a:extLst>
                  </pic:spPr>
                </pic:pic>
              </a:graphicData>
            </a:graphic>
          </wp:inline>
        </w:drawing>
      </w:r>
    </w:p>
    <w:p w14:paraId="778D8F9C" w14:textId="403076C6" w:rsidR="00F74F5C" w:rsidRDefault="00910D25" w:rsidP="0024726C">
      <w:pPr>
        <w:ind w:firstLine="0"/>
        <w:jc w:val="center"/>
      </w:pPr>
      <w:bookmarkStart w:id="30" w:name="_Toc167908529"/>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3</w:t>
      </w:r>
      <w:r w:rsidR="00B4399B">
        <w:fldChar w:fldCharType="end"/>
      </w:r>
      <w:r w:rsidR="0024726C" w:rsidRPr="00A358F7">
        <w:t xml:space="preserve"> </w:t>
      </w:r>
      <w:r w:rsidR="0024726C">
        <w:t xml:space="preserve"> </w:t>
      </w:r>
      <w:r w:rsidR="0024726C" w:rsidRPr="00A358F7">
        <w:t>– Работа парсера новостей</w:t>
      </w:r>
      <w:bookmarkEnd w:id="30"/>
    </w:p>
    <w:p w14:paraId="4E63686B" w14:textId="7793E5DB" w:rsidR="00A358F7" w:rsidRDefault="00A358F7" w:rsidP="000C5B07">
      <w:r w:rsidRPr="00A358F7">
        <w:t xml:space="preserve">8.Таким образом в </w:t>
      </w:r>
      <w:r w:rsidR="000C5B07">
        <w:t>баз</w:t>
      </w:r>
      <w:r w:rsidR="00F74F5C">
        <w:t>у</w:t>
      </w:r>
      <w:r w:rsidR="000C5B07">
        <w:t xml:space="preserve"> данных </w:t>
      </w:r>
      <w:r w:rsidRPr="00A358F7">
        <w:t>за 20</w:t>
      </w:r>
      <w:r>
        <w:t>14</w:t>
      </w:r>
      <w:r w:rsidRPr="00A358F7">
        <w:t xml:space="preserve"> – 2024 гг. было собрано </w:t>
      </w:r>
      <w:r w:rsidR="005C49CE" w:rsidRPr="00F74F5C">
        <w:t>97 572</w:t>
      </w:r>
      <w:r w:rsidRPr="00A358F7">
        <w:t xml:space="preserve"> новост</w:t>
      </w:r>
      <w:r w:rsidR="005C49CE">
        <w:t>и</w:t>
      </w:r>
      <w:r w:rsidRPr="00A358F7">
        <w:t>.</w:t>
      </w:r>
    </w:p>
    <w:p w14:paraId="32DA290F" w14:textId="4835C294" w:rsidR="00F74F5C" w:rsidRPr="00A358F7" w:rsidRDefault="00F74F5C" w:rsidP="000C5B07">
      <w:r>
        <w:t>Ниже приведена гистограмма распределения количества новостей по компаниям.</w:t>
      </w:r>
    </w:p>
    <w:p w14:paraId="7AF2117A" w14:textId="77777777" w:rsidR="00910D25" w:rsidRDefault="00F74F5C" w:rsidP="00910D25">
      <w:pPr>
        <w:keepNext/>
        <w:ind w:firstLine="0"/>
      </w:pPr>
      <w:r w:rsidRPr="00F74F5C">
        <w:rPr>
          <w:noProof/>
        </w:rPr>
        <w:lastRenderedPageBreak/>
        <w:drawing>
          <wp:inline distT="0" distB="0" distL="0" distR="0" wp14:anchorId="0DA90B11" wp14:editId="4893A820">
            <wp:extent cx="6299835" cy="3521710"/>
            <wp:effectExtent l="0" t="0" r="5715" b="2540"/>
            <wp:docPr id="1134948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48620" name=""/>
                    <pic:cNvPicPr/>
                  </pic:nvPicPr>
                  <pic:blipFill>
                    <a:blip r:embed="rId24"/>
                    <a:stretch>
                      <a:fillRect/>
                    </a:stretch>
                  </pic:blipFill>
                  <pic:spPr>
                    <a:xfrm>
                      <a:off x="0" y="0"/>
                      <a:ext cx="6299835" cy="3521710"/>
                    </a:xfrm>
                    <a:prstGeom prst="rect">
                      <a:avLst/>
                    </a:prstGeom>
                  </pic:spPr>
                </pic:pic>
              </a:graphicData>
            </a:graphic>
          </wp:inline>
        </w:drawing>
      </w:r>
    </w:p>
    <w:p w14:paraId="19DF6A5F" w14:textId="3C657DCD" w:rsidR="00A358F7" w:rsidRDefault="00910D25" w:rsidP="00910D25">
      <w:pPr>
        <w:pStyle w:val="a8"/>
      </w:pPr>
      <w:bookmarkStart w:id="31" w:name="_Toc167908530"/>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4</w:t>
      </w:r>
      <w:r w:rsidR="00B4399B">
        <w:fldChar w:fldCharType="end"/>
      </w:r>
      <w:r w:rsidR="0024726C">
        <w:t xml:space="preserve"> – </w:t>
      </w:r>
      <w:r w:rsidR="0024726C">
        <w:t>Р</w:t>
      </w:r>
      <w:r w:rsidR="0024726C">
        <w:t>аспределение количества новостей по компаниям</w:t>
      </w:r>
      <w:bookmarkEnd w:id="31"/>
    </w:p>
    <w:p w14:paraId="7C651C8C" w14:textId="13CDF05E" w:rsidR="00A358F7" w:rsidRDefault="00F74F5C" w:rsidP="00A358F7">
      <w:pPr>
        <w:ind w:firstLine="0"/>
      </w:pPr>
      <w:r>
        <w:tab/>
        <w:t>Исходя из представленного графика, самыми обсуждаемыми компаниями за последние 10 лет были</w:t>
      </w:r>
      <w:r w:rsidRPr="00F74F5C">
        <w:t xml:space="preserve">: </w:t>
      </w:r>
      <w:r>
        <w:t>Газпром (10 938 записей), Сбербанк (8 495 записей) и Роснефть (4 857 записей).</w:t>
      </w:r>
    </w:p>
    <w:p w14:paraId="353CF3A2" w14:textId="5E45C160" w:rsidR="00A358F7" w:rsidRDefault="00A358F7" w:rsidP="005E1F72">
      <w:pPr>
        <w:pStyle w:val="3"/>
      </w:pPr>
      <w:r>
        <w:t>Разработка парсера котировок</w:t>
      </w:r>
    </w:p>
    <w:p w14:paraId="28781177" w14:textId="25FE1DB2" w:rsidR="00A358F7" w:rsidRPr="00A358F7" w:rsidRDefault="00A358F7" w:rsidP="00F74F5C">
      <w:r w:rsidRPr="00A358F7">
        <w:t>Для того чтобы можно было определить влияние той или иной новости на цену акции компании, необходимо также иметь данны</w:t>
      </w:r>
      <w:r w:rsidR="00F74F5C">
        <w:t>е</w:t>
      </w:r>
      <w:r w:rsidRPr="00A358F7">
        <w:t xml:space="preserve"> об изменениях цен на бумаги. Для этих целей созда</w:t>
      </w:r>
      <w:r w:rsidR="00F74F5C">
        <w:t>ется</w:t>
      </w:r>
      <w:r w:rsidRPr="00A358F7">
        <w:t xml:space="preserve"> парсер котировок цен акций компаний.</w:t>
      </w:r>
    </w:p>
    <w:p w14:paraId="2142C37F" w14:textId="48371AC3" w:rsidR="00A358F7" w:rsidRPr="00A358F7" w:rsidRDefault="00A358F7" w:rsidP="00A358F7">
      <w:r w:rsidRPr="00A358F7">
        <w:t>Принцип</w:t>
      </w:r>
      <w:r w:rsidR="00F74F5C">
        <w:t xml:space="preserve"> его</w:t>
      </w:r>
      <w:r w:rsidRPr="00A358F7">
        <w:t xml:space="preserve"> работы заключается в сборе исторических данных каждой компании с сайта </w:t>
      </w:r>
      <w:r w:rsidRPr="00A358F7">
        <w:rPr>
          <w:lang w:val="en-US"/>
        </w:rPr>
        <w:t>Investing</w:t>
      </w:r>
      <w:r w:rsidRPr="00A358F7">
        <w:t>.</w:t>
      </w:r>
      <w:r w:rsidRPr="00A358F7">
        <w:rPr>
          <w:lang w:val="en-US"/>
        </w:rPr>
        <w:t>com</w:t>
      </w:r>
      <w:r w:rsidRPr="00A358F7">
        <w:t>. Работает он следующим образом:</w:t>
      </w:r>
    </w:p>
    <w:p w14:paraId="19529AA2" w14:textId="77777777" w:rsidR="00A358F7" w:rsidRPr="00A358F7" w:rsidRDefault="00A358F7" w:rsidP="00A358F7">
      <w:pPr>
        <w:numPr>
          <w:ilvl w:val="0"/>
          <w:numId w:val="117"/>
        </w:numPr>
      </w:pPr>
      <w:r w:rsidRPr="00A358F7">
        <w:t>Заранее создается список ссылок на страницы с историческими данными котировок для каждой компании.</w:t>
      </w:r>
    </w:p>
    <w:p w14:paraId="1102F4DF" w14:textId="77777777" w:rsidR="00A358F7" w:rsidRPr="00A358F7" w:rsidRDefault="00A358F7" w:rsidP="00A358F7">
      <w:pPr>
        <w:numPr>
          <w:ilvl w:val="0"/>
          <w:numId w:val="117"/>
        </w:numPr>
      </w:pPr>
      <w:r w:rsidRPr="00A358F7">
        <w:t>При включении парсера последовательно открывается каждая ссылка из списка, созданного в п.1.</w:t>
      </w:r>
    </w:p>
    <w:p w14:paraId="3978D572" w14:textId="0DF7CD79" w:rsidR="00A358F7" w:rsidRPr="00A358F7" w:rsidRDefault="00A358F7" w:rsidP="00A358F7">
      <w:pPr>
        <w:numPr>
          <w:ilvl w:val="0"/>
          <w:numId w:val="117"/>
        </w:numPr>
      </w:pPr>
      <w:r w:rsidRPr="00A358F7">
        <w:t xml:space="preserve">При открытии страницы показываются ежедневные данные лишь за последний месяц. Поэтому парсер </w:t>
      </w:r>
      <w:r w:rsidR="00F74F5C">
        <w:t xml:space="preserve">автоматически </w:t>
      </w:r>
      <w:r w:rsidRPr="00A358F7">
        <w:t xml:space="preserve">открывает виджет в </w:t>
      </w:r>
      <w:r w:rsidRPr="00A358F7">
        <w:lastRenderedPageBreak/>
        <w:t>котором задается диапазон дат, и вносит туда необходимый диапазон</w:t>
      </w:r>
      <w:r w:rsidR="00F74F5C">
        <w:t xml:space="preserve"> (01.01.2014 – 01.01.2024)</w:t>
      </w:r>
      <w:r w:rsidRPr="00A358F7">
        <w:t>.</w:t>
      </w:r>
    </w:p>
    <w:p w14:paraId="6BA1465C" w14:textId="71EB9534" w:rsidR="00A358F7" w:rsidRPr="00A358F7" w:rsidRDefault="00A358F7" w:rsidP="00A358F7">
      <w:pPr>
        <w:numPr>
          <w:ilvl w:val="0"/>
          <w:numId w:val="117"/>
        </w:numPr>
      </w:pPr>
      <w:r w:rsidRPr="00A358F7">
        <w:t xml:space="preserve">После того как все данные </w:t>
      </w:r>
      <w:proofErr w:type="spellStart"/>
      <w:r w:rsidRPr="00A358F7">
        <w:t>подгрузятся</w:t>
      </w:r>
      <w:proofErr w:type="spellEnd"/>
      <w:r w:rsidRPr="00A358F7">
        <w:t xml:space="preserve"> и выведутся на страницу происходит </w:t>
      </w:r>
      <w:r w:rsidR="00F74F5C">
        <w:t xml:space="preserve">их </w:t>
      </w:r>
      <w:r w:rsidRPr="00A358F7">
        <w:t>сбор: дата, цена закрытия, цена открытия, максимальная цена, минимальная цена, объем торговли и изменение цены.</w:t>
      </w:r>
    </w:p>
    <w:p w14:paraId="2515305C" w14:textId="77777777" w:rsidR="00A358F7" w:rsidRPr="00A358F7" w:rsidRDefault="00A358F7" w:rsidP="00A358F7">
      <w:pPr>
        <w:numPr>
          <w:ilvl w:val="0"/>
          <w:numId w:val="117"/>
        </w:numPr>
      </w:pPr>
      <w:r w:rsidRPr="00A358F7">
        <w:t>После того как данные были собраны, в базе данных создается таблица с аббревиатурным названием компании, и в неё записываются собранная информация.</w:t>
      </w:r>
    </w:p>
    <w:p w14:paraId="38ECF37E" w14:textId="73669A0A" w:rsidR="00A358F7" w:rsidRDefault="00A358F7" w:rsidP="00A358F7">
      <w:pPr>
        <w:numPr>
          <w:ilvl w:val="0"/>
          <w:numId w:val="117"/>
        </w:numPr>
      </w:pPr>
      <w:r w:rsidRPr="00A358F7">
        <w:t>По окончании работы парсера в базе данных появляется 49 новых таблиц с котировками за 20</w:t>
      </w:r>
      <w:r>
        <w:t>14</w:t>
      </w:r>
      <w:r w:rsidRPr="00A358F7">
        <w:t xml:space="preserve"> – 2024 гг.</w:t>
      </w:r>
    </w:p>
    <w:p w14:paraId="10712F25" w14:textId="77777777" w:rsidR="0024726C" w:rsidRDefault="000A459C" w:rsidP="0024726C">
      <w:pPr>
        <w:keepNext/>
        <w:ind w:firstLine="0"/>
        <w:jc w:val="center"/>
      </w:pPr>
      <w:r w:rsidRPr="00A358F7">
        <w:rPr>
          <w:noProof/>
        </w:rPr>
        <w:drawing>
          <wp:inline distT="0" distB="0" distL="0" distR="0" wp14:anchorId="7F611F5E" wp14:editId="36AED7F8">
            <wp:extent cx="5181600" cy="5544949"/>
            <wp:effectExtent l="0" t="0" r="0" b="0"/>
            <wp:docPr id="329930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0006" name=""/>
                    <pic:cNvPicPr/>
                  </pic:nvPicPr>
                  <pic:blipFill>
                    <a:blip r:embed="rId25"/>
                    <a:stretch>
                      <a:fillRect/>
                    </a:stretch>
                  </pic:blipFill>
                  <pic:spPr>
                    <a:xfrm>
                      <a:off x="0" y="0"/>
                      <a:ext cx="5183037" cy="5546487"/>
                    </a:xfrm>
                    <a:prstGeom prst="rect">
                      <a:avLst/>
                    </a:prstGeom>
                  </pic:spPr>
                </pic:pic>
              </a:graphicData>
            </a:graphic>
          </wp:inline>
        </w:drawing>
      </w:r>
    </w:p>
    <w:p w14:paraId="3DD69849" w14:textId="7BA55A56" w:rsidR="0024726C" w:rsidRDefault="0024726C" w:rsidP="0024726C">
      <w:pPr>
        <w:pStyle w:val="a8"/>
      </w:pPr>
      <w:bookmarkStart w:id="32" w:name="_Toc167908531"/>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5</w:t>
      </w:r>
      <w:r w:rsidR="00B4399B">
        <w:fldChar w:fldCharType="end"/>
      </w:r>
      <w:r w:rsidRPr="00A358F7">
        <w:t xml:space="preserve"> – Работа парсера котирово</w:t>
      </w:r>
      <w:r>
        <w:t>к</w:t>
      </w:r>
      <w:bookmarkEnd w:id="32"/>
    </w:p>
    <w:p w14:paraId="1F4E13DC" w14:textId="458942DB" w:rsidR="00C5287B" w:rsidRPr="00C5287B" w:rsidRDefault="00C5287B" w:rsidP="0024726C">
      <w:pPr>
        <w:pStyle w:val="a8"/>
        <w:ind w:firstLine="709"/>
        <w:jc w:val="both"/>
      </w:pPr>
      <w:r>
        <w:lastRenderedPageBreak/>
        <w:t>Ниже приведена гистограмма распределения количества записей котировок для каждой компании.</w:t>
      </w:r>
    </w:p>
    <w:p w14:paraId="28FD3B9A" w14:textId="77777777" w:rsidR="0024726C" w:rsidRDefault="00C5287B" w:rsidP="0024726C">
      <w:pPr>
        <w:keepNext/>
        <w:ind w:firstLine="0"/>
      </w:pPr>
      <w:r w:rsidRPr="00C5287B">
        <w:rPr>
          <w:noProof/>
        </w:rPr>
        <w:drawing>
          <wp:inline distT="0" distB="0" distL="0" distR="0" wp14:anchorId="48518E97" wp14:editId="06BFD493">
            <wp:extent cx="6299835" cy="3340735"/>
            <wp:effectExtent l="0" t="0" r="5715" b="0"/>
            <wp:docPr id="553492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2689" name=""/>
                    <pic:cNvPicPr/>
                  </pic:nvPicPr>
                  <pic:blipFill>
                    <a:blip r:embed="rId26"/>
                    <a:stretch>
                      <a:fillRect/>
                    </a:stretch>
                  </pic:blipFill>
                  <pic:spPr>
                    <a:xfrm>
                      <a:off x="0" y="0"/>
                      <a:ext cx="6299835" cy="3340735"/>
                    </a:xfrm>
                    <a:prstGeom prst="rect">
                      <a:avLst/>
                    </a:prstGeom>
                  </pic:spPr>
                </pic:pic>
              </a:graphicData>
            </a:graphic>
          </wp:inline>
        </w:drawing>
      </w:r>
    </w:p>
    <w:p w14:paraId="2A09E008" w14:textId="5ED7309F" w:rsidR="00C5287B" w:rsidRDefault="0024726C" w:rsidP="0024726C">
      <w:pPr>
        <w:pStyle w:val="a8"/>
      </w:pPr>
      <w:bookmarkStart w:id="33" w:name="_Toc167908532"/>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6</w:t>
      </w:r>
      <w:r w:rsidR="00B4399B">
        <w:fldChar w:fldCharType="end"/>
      </w:r>
      <w:r>
        <w:t xml:space="preserve"> – Распределение количества записей котировок по компаниям</w:t>
      </w:r>
      <w:bookmarkEnd w:id="33"/>
    </w:p>
    <w:p w14:paraId="35F9D5E1" w14:textId="5015E027" w:rsidR="00C5287B" w:rsidRPr="00C5287B" w:rsidRDefault="00C5287B" w:rsidP="00C5287B">
      <w:pPr>
        <w:ind w:firstLine="0"/>
      </w:pPr>
      <w:r>
        <w:tab/>
        <w:t xml:space="preserve">Как видно </w:t>
      </w:r>
      <w:r w:rsidR="000A459C">
        <w:t>н</w:t>
      </w:r>
      <w:r>
        <w:t>а графике, не все компании имеют исторические данные за данный период. Это может быть связано с тем, что компания не сразу начала выпускать акции. Таким образом, компаниями с наименьшим количеством записей являются</w:t>
      </w:r>
      <w:r w:rsidRPr="00C5287B">
        <w:t xml:space="preserve">: </w:t>
      </w:r>
      <w:r>
        <w:t>Позитив (495 записей, выпустили акции в декабре 2021 года), Сегежа (660 записей, выпустили акции в апреле 2021 года) и Озон (766 записей</w:t>
      </w:r>
      <w:r w:rsidR="000A459C">
        <w:t>, выпустили акции в ноябре 2020 года</w:t>
      </w:r>
      <w:r>
        <w:t>).</w:t>
      </w:r>
    </w:p>
    <w:p w14:paraId="130EEFCF" w14:textId="23F56BF1" w:rsidR="00A358F7" w:rsidRDefault="00A358F7" w:rsidP="005E1F72">
      <w:pPr>
        <w:pStyle w:val="3"/>
      </w:pPr>
      <w:r w:rsidRPr="000A459C">
        <w:t>Обработка новостей</w:t>
      </w:r>
    </w:p>
    <w:p w14:paraId="1B317E80" w14:textId="77777777" w:rsidR="00963647" w:rsidRPr="00910D25" w:rsidRDefault="00114642" w:rsidP="00114642">
      <w:r>
        <w:t xml:space="preserve">За обработку собранных новостей отвечает программа </w:t>
      </w:r>
      <w:r>
        <w:rPr>
          <w:lang w:val="en-US"/>
        </w:rPr>
        <w:t>text</w:t>
      </w:r>
      <w:r w:rsidRPr="00114642">
        <w:t>_</w:t>
      </w:r>
      <w:r>
        <w:rPr>
          <w:lang w:val="en-US"/>
        </w:rPr>
        <w:t>processer</w:t>
      </w:r>
      <w:r w:rsidRPr="00114642">
        <w:t>_</w:t>
      </w:r>
      <w:proofErr w:type="spellStart"/>
      <w:r>
        <w:rPr>
          <w:lang w:val="en-US"/>
        </w:rPr>
        <w:t>init</w:t>
      </w:r>
      <w:proofErr w:type="spellEnd"/>
      <w:r w:rsidRPr="00114642">
        <w:t>.</w:t>
      </w:r>
      <w:proofErr w:type="spellStart"/>
      <w:r>
        <w:rPr>
          <w:lang w:val="en-US"/>
        </w:rPr>
        <w:t>py</w:t>
      </w:r>
      <w:proofErr w:type="spellEnd"/>
      <w:r w:rsidRPr="00114642">
        <w:t>.</w:t>
      </w:r>
      <w:r>
        <w:t xml:space="preserve"> Каждая новость поступает на вход программы и проходит ряд операций.</w:t>
      </w:r>
    </w:p>
    <w:p w14:paraId="266C358A" w14:textId="21689F7F" w:rsidR="00963647" w:rsidRPr="00963647" w:rsidRDefault="00963647" w:rsidP="00963647">
      <w:r>
        <w:t xml:space="preserve">К одной из таких относится процесс </w:t>
      </w:r>
      <w:proofErr w:type="spellStart"/>
      <w:r>
        <w:t>лемматизации</w:t>
      </w:r>
      <w:proofErr w:type="spellEnd"/>
      <w:r>
        <w:t xml:space="preserve">, при котором каждое слово заменяется на его первоначальную форму. За выполнение этого шага отвечает модуль </w:t>
      </w:r>
      <w:proofErr w:type="spellStart"/>
      <w:r>
        <w:rPr>
          <w:lang w:val="en-US"/>
        </w:rPr>
        <w:t>Pymystem</w:t>
      </w:r>
      <w:proofErr w:type="spellEnd"/>
      <w:r w:rsidRPr="00963647">
        <w:t xml:space="preserve"> 3.1 </w:t>
      </w:r>
      <w:r>
        <w:t xml:space="preserve">от компании Яндекс. Преимуществом данного пакета является то, что он создан специально для корпуса русских слов, а также, что немаловажно, использует контекстные алгоритмы, позволяющие приводить </w:t>
      </w:r>
      <w:r>
        <w:lastRenderedPageBreak/>
        <w:t xml:space="preserve">слова к начальной форме учитывая контекст. То есть, если бы у нас был текст «Мама мыла раму» который мы бы хотели </w:t>
      </w:r>
      <w:proofErr w:type="spellStart"/>
      <w:r>
        <w:t>лемматизировать</w:t>
      </w:r>
      <w:proofErr w:type="spellEnd"/>
      <w:r>
        <w:t>, то обычный алгоритм расшифровал бы его как «Мама мыло рама», а, в свою очередь, контекстный – «Мама мыть рама».</w:t>
      </w:r>
    </w:p>
    <w:p w14:paraId="164BAC35" w14:textId="59E4C149" w:rsidR="00114642" w:rsidRPr="00963647" w:rsidRDefault="00114642" w:rsidP="00114642">
      <w:r>
        <w:t xml:space="preserve">Рассмотрим алгоритм </w:t>
      </w:r>
      <w:r w:rsidR="00963647">
        <w:t xml:space="preserve">обработки текста </w:t>
      </w:r>
      <w:r>
        <w:t xml:space="preserve">на примере </w:t>
      </w:r>
      <w:r w:rsidR="00B126F6">
        <w:t>заголовка новости компании «АФК Система»</w:t>
      </w:r>
      <w:r w:rsidRPr="00114642">
        <w:t>:</w:t>
      </w:r>
      <w:r>
        <w:t xml:space="preserve"> «</w:t>
      </w:r>
      <w:r w:rsidRPr="00114642">
        <w:t>Чистая прибыль АФК "Система" по US GAAP в 2013 году выросла на 11,1% - до $2 млрд</w:t>
      </w:r>
      <w:r>
        <w:t>»</w:t>
      </w:r>
      <w:r w:rsidR="00963647" w:rsidRPr="00963647">
        <w:t>.</w:t>
      </w:r>
    </w:p>
    <w:p w14:paraId="6554CD82" w14:textId="1898BF57" w:rsidR="00114642" w:rsidRDefault="00114642" w:rsidP="00114642">
      <w:pPr>
        <w:pStyle w:val="a0"/>
        <w:numPr>
          <w:ilvl w:val="0"/>
          <w:numId w:val="118"/>
        </w:numPr>
      </w:pPr>
      <w:r>
        <w:t>Текст приводится к нижнему регистру</w:t>
      </w:r>
      <w:r w:rsidRPr="00114642">
        <w:t xml:space="preserve">: </w:t>
      </w:r>
      <w:r>
        <w:t>«</w:t>
      </w:r>
      <w:r w:rsidRPr="00114642">
        <w:t xml:space="preserve">чистая прибыль </w:t>
      </w:r>
      <w:proofErr w:type="spellStart"/>
      <w:r w:rsidRPr="00114642">
        <w:t>афк</w:t>
      </w:r>
      <w:proofErr w:type="spellEnd"/>
      <w:r w:rsidRPr="00114642">
        <w:t xml:space="preserve"> "система" по </w:t>
      </w:r>
      <w:proofErr w:type="spellStart"/>
      <w:r w:rsidRPr="00114642">
        <w:t>us</w:t>
      </w:r>
      <w:proofErr w:type="spellEnd"/>
      <w:r w:rsidRPr="00114642">
        <w:t xml:space="preserve"> </w:t>
      </w:r>
      <w:proofErr w:type="spellStart"/>
      <w:r w:rsidRPr="00114642">
        <w:t>gaap</w:t>
      </w:r>
      <w:proofErr w:type="spellEnd"/>
      <w:r w:rsidRPr="00114642">
        <w:t xml:space="preserve"> в 2013 году выросла на 11,1% - до $2 млрд</w:t>
      </w:r>
      <w:r>
        <w:t>»</w:t>
      </w:r>
    </w:p>
    <w:p w14:paraId="2C50C679" w14:textId="515BC99F" w:rsidR="00114642" w:rsidRDefault="00114642" w:rsidP="00114642">
      <w:pPr>
        <w:pStyle w:val="a0"/>
        <w:numPr>
          <w:ilvl w:val="0"/>
          <w:numId w:val="118"/>
        </w:numPr>
      </w:pPr>
      <w:r>
        <w:t>Убирается вся пунктуация</w:t>
      </w:r>
      <w:r w:rsidRPr="00114642">
        <w:t xml:space="preserve">: </w:t>
      </w:r>
      <w:r>
        <w:t>«</w:t>
      </w:r>
      <w:r w:rsidRPr="00114642">
        <w:t xml:space="preserve">чистая прибыль </w:t>
      </w:r>
      <w:proofErr w:type="spellStart"/>
      <w:r w:rsidRPr="00114642">
        <w:t>афк</w:t>
      </w:r>
      <w:proofErr w:type="spellEnd"/>
      <w:r w:rsidRPr="00114642">
        <w:t xml:space="preserve"> система по </w:t>
      </w:r>
      <w:proofErr w:type="spellStart"/>
      <w:r w:rsidRPr="00114642">
        <w:t>us</w:t>
      </w:r>
      <w:proofErr w:type="spellEnd"/>
      <w:r w:rsidRPr="00114642">
        <w:t xml:space="preserve"> </w:t>
      </w:r>
      <w:proofErr w:type="spellStart"/>
      <w:r w:rsidRPr="00114642">
        <w:t>gaap</w:t>
      </w:r>
      <w:proofErr w:type="spellEnd"/>
      <w:r w:rsidRPr="00114642">
        <w:t xml:space="preserve"> в 2013 году выросла на 111 до 2 млрд</w:t>
      </w:r>
      <w:r>
        <w:t>»</w:t>
      </w:r>
    </w:p>
    <w:p w14:paraId="14CD8754" w14:textId="50876D7C" w:rsidR="00B126F6" w:rsidRDefault="00B126F6" w:rsidP="00114642">
      <w:pPr>
        <w:pStyle w:val="a0"/>
        <w:numPr>
          <w:ilvl w:val="0"/>
          <w:numId w:val="118"/>
        </w:numPr>
      </w:pPr>
      <w:r>
        <w:t>Убираются все числовые символы</w:t>
      </w:r>
      <w:r w:rsidRPr="00B126F6">
        <w:t xml:space="preserve">: </w:t>
      </w:r>
      <w:r>
        <w:t>«</w:t>
      </w:r>
      <w:r w:rsidRPr="00114642">
        <w:t xml:space="preserve">чистая прибыль </w:t>
      </w:r>
      <w:proofErr w:type="spellStart"/>
      <w:r w:rsidRPr="00114642">
        <w:t>афк</w:t>
      </w:r>
      <w:proofErr w:type="spellEnd"/>
      <w:r w:rsidRPr="00114642">
        <w:t xml:space="preserve"> система по </w:t>
      </w:r>
      <w:proofErr w:type="spellStart"/>
      <w:r w:rsidRPr="00114642">
        <w:t>us</w:t>
      </w:r>
      <w:proofErr w:type="spellEnd"/>
      <w:r w:rsidRPr="00114642">
        <w:t xml:space="preserve"> </w:t>
      </w:r>
      <w:proofErr w:type="spellStart"/>
      <w:r w:rsidRPr="00114642">
        <w:t>gaap</w:t>
      </w:r>
      <w:proofErr w:type="spellEnd"/>
      <w:r w:rsidRPr="00114642">
        <w:t xml:space="preserve"> в году выросла на до млрд</w:t>
      </w:r>
      <w:r>
        <w:t>»</w:t>
      </w:r>
    </w:p>
    <w:p w14:paraId="4E322DC4" w14:textId="497D53E3" w:rsidR="00B126F6" w:rsidRDefault="00B126F6" w:rsidP="00114642">
      <w:pPr>
        <w:pStyle w:val="a0"/>
        <w:numPr>
          <w:ilvl w:val="0"/>
          <w:numId w:val="118"/>
        </w:numPr>
      </w:pPr>
      <w:r>
        <w:t>Убираются все латинские символы</w:t>
      </w:r>
      <w:r w:rsidRPr="00B126F6">
        <w:t>:</w:t>
      </w:r>
      <w:r>
        <w:t xml:space="preserve"> «</w:t>
      </w:r>
      <w:r w:rsidRPr="00114642">
        <w:t xml:space="preserve">чистая прибыль </w:t>
      </w:r>
      <w:proofErr w:type="spellStart"/>
      <w:r w:rsidRPr="00114642">
        <w:t>афк</w:t>
      </w:r>
      <w:proofErr w:type="spellEnd"/>
      <w:r w:rsidRPr="00114642">
        <w:t xml:space="preserve"> система по</w:t>
      </w:r>
      <w:r>
        <w:t xml:space="preserve"> </w:t>
      </w:r>
      <w:r w:rsidRPr="00114642">
        <w:t>в году выросла на до млрд</w:t>
      </w:r>
      <w:r>
        <w:t>»</w:t>
      </w:r>
    </w:p>
    <w:p w14:paraId="207AC5E3" w14:textId="23CF857B" w:rsidR="00B126F6" w:rsidRDefault="00B126F6" w:rsidP="00114642">
      <w:pPr>
        <w:pStyle w:val="a0"/>
        <w:numPr>
          <w:ilvl w:val="0"/>
          <w:numId w:val="118"/>
        </w:numPr>
      </w:pPr>
      <w:r>
        <w:t>Из слов выделяются их леммы</w:t>
      </w:r>
      <w:r w:rsidRPr="00B126F6">
        <w:t xml:space="preserve">: </w:t>
      </w:r>
      <w:r>
        <w:t>«</w:t>
      </w:r>
      <w:r w:rsidRPr="00B126F6">
        <w:t xml:space="preserve">чистый прибыль </w:t>
      </w:r>
      <w:proofErr w:type="spellStart"/>
      <w:r w:rsidRPr="00B126F6">
        <w:t>афк</w:t>
      </w:r>
      <w:proofErr w:type="spellEnd"/>
      <w:r w:rsidRPr="00B126F6">
        <w:t xml:space="preserve"> система </w:t>
      </w:r>
      <w:r w:rsidR="00241FA7">
        <w:t xml:space="preserve">по в год </w:t>
      </w:r>
      <w:r w:rsidRPr="00B126F6">
        <w:t>вырастать</w:t>
      </w:r>
      <w:r w:rsidR="00241FA7">
        <w:t xml:space="preserve"> на до млрд</w:t>
      </w:r>
      <w:r>
        <w:t>»</w:t>
      </w:r>
    </w:p>
    <w:p w14:paraId="475A251B" w14:textId="03861324" w:rsidR="00241FA7" w:rsidRDefault="00241FA7" w:rsidP="00241FA7">
      <w:pPr>
        <w:pStyle w:val="a0"/>
        <w:numPr>
          <w:ilvl w:val="0"/>
          <w:numId w:val="118"/>
        </w:numPr>
      </w:pPr>
      <w:r>
        <w:t xml:space="preserve">Убираются стоп-слова из заранее созданного соответствующего списка </w:t>
      </w:r>
      <w:r>
        <w:rPr>
          <w:lang w:val="en-US"/>
        </w:rPr>
        <w:t>stop</w:t>
      </w:r>
      <w:r w:rsidRPr="00B126F6">
        <w:t>-</w:t>
      </w:r>
      <w:r>
        <w:rPr>
          <w:lang w:val="en-US"/>
        </w:rPr>
        <w:t>words</w:t>
      </w:r>
      <w:r w:rsidRPr="00B126F6">
        <w:t>.</w:t>
      </w:r>
      <w:r>
        <w:rPr>
          <w:lang w:val="en-US"/>
        </w:rPr>
        <w:t>txt</w:t>
      </w:r>
      <w:r w:rsidRPr="00B126F6">
        <w:t xml:space="preserve">: </w:t>
      </w:r>
      <w:r>
        <w:t>«</w:t>
      </w:r>
      <w:r w:rsidRPr="00114642">
        <w:t>чист</w:t>
      </w:r>
      <w:r>
        <w:t>ый</w:t>
      </w:r>
      <w:r w:rsidRPr="00114642">
        <w:t xml:space="preserve"> прибыль </w:t>
      </w:r>
      <w:proofErr w:type="spellStart"/>
      <w:r w:rsidRPr="00114642">
        <w:t>афк</w:t>
      </w:r>
      <w:proofErr w:type="spellEnd"/>
      <w:r w:rsidRPr="00114642">
        <w:t xml:space="preserve"> система выр</w:t>
      </w:r>
      <w:r>
        <w:t>астать»</w:t>
      </w:r>
    </w:p>
    <w:p w14:paraId="3F15C903" w14:textId="1E1008F9" w:rsidR="00B126F6" w:rsidRDefault="00B126F6" w:rsidP="00114642">
      <w:pPr>
        <w:pStyle w:val="a0"/>
        <w:numPr>
          <w:ilvl w:val="0"/>
          <w:numId w:val="118"/>
        </w:numPr>
      </w:pPr>
      <w:r>
        <w:t>Далее убираются повторяющиеся слова.</w:t>
      </w:r>
    </w:p>
    <w:p w14:paraId="38D9C48C" w14:textId="7FB1A88B" w:rsidR="00B126F6" w:rsidRDefault="00B126F6" w:rsidP="00114642">
      <w:pPr>
        <w:pStyle w:val="a0"/>
        <w:numPr>
          <w:ilvl w:val="0"/>
          <w:numId w:val="118"/>
        </w:numPr>
      </w:pPr>
      <w:r>
        <w:t>Также убираются слова, которые излишне часто и крайне редко повторяются в корпусе</w:t>
      </w:r>
      <w:r w:rsidRPr="00B126F6">
        <w:t xml:space="preserve">: </w:t>
      </w:r>
      <w:r>
        <w:t>«</w:t>
      </w:r>
      <w:r w:rsidRPr="00114642">
        <w:t>чист</w:t>
      </w:r>
      <w:r w:rsidR="0062651E">
        <w:t>ый</w:t>
      </w:r>
      <w:r w:rsidRPr="00114642">
        <w:t xml:space="preserve"> прибыль выр</w:t>
      </w:r>
      <w:r w:rsidR="0062651E">
        <w:t>астать</w:t>
      </w:r>
      <w:r>
        <w:t>»</w:t>
      </w:r>
    </w:p>
    <w:p w14:paraId="552BB4E1" w14:textId="46141B91" w:rsidR="00B126F6" w:rsidRDefault="0062651E" w:rsidP="00114642">
      <w:pPr>
        <w:pStyle w:val="a0"/>
        <w:numPr>
          <w:ilvl w:val="0"/>
          <w:numId w:val="118"/>
        </w:numPr>
      </w:pPr>
      <w:r>
        <w:t>И наконец, и</w:t>
      </w:r>
      <w:r w:rsidR="00B126F6">
        <w:t xml:space="preserve">спользуя метрику </w:t>
      </w:r>
      <w:r w:rsidR="00B126F6">
        <w:rPr>
          <w:lang w:val="en-US"/>
        </w:rPr>
        <w:t>IDF</w:t>
      </w:r>
      <w:r w:rsidR="00B126F6" w:rsidRPr="00B126F6">
        <w:t xml:space="preserve"> </w:t>
      </w:r>
      <w:r w:rsidR="00B126F6">
        <w:t xml:space="preserve">убираются слова, которые </w:t>
      </w:r>
      <w:r>
        <w:t xml:space="preserve">выходят за пределы верхнего и нижнего квантилей 95% </w:t>
      </w:r>
      <m:oMath>
        <m:r>
          <w:rPr>
            <w:rFonts w:ascii="Cambria Math" w:hAnsi="Cambria Math"/>
          </w:rPr>
          <m:t>α-</m:t>
        </m:r>
      </m:oMath>
      <w:r>
        <w:t>уровня.</w:t>
      </w:r>
    </w:p>
    <w:p w14:paraId="1907CBA8" w14:textId="1A9E1F77" w:rsidR="0062651E" w:rsidRDefault="0062651E" w:rsidP="0062651E">
      <w:r>
        <w:t xml:space="preserve">В итоге, получаем обработанный текст </w:t>
      </w:r>
      <w:r w:rsidRPr="00A358F7">
        <w:t>–</w:t>
      </w:r>
      <w:r>
        <w:t xml:space="preserve"> «</w:t>
      </w:r>
      <w:r w:rsidRPr="00114642">
        <w:t>чист</w:t>
      </w:r>
      <w:r>
        <w:t>ый</w:t>
      </w:r>
      <w:r w:rsidRPr="00114642">
        <w:t xml:space="preserve"> прибыль выр</w:t>
      </w:r>
      <w:r>
        <w:t xml:space="preserve">астать», первоначально имевший вид </w:t>
      </w:r>
      <w:r w:rsidRPr="00A358F7">
        <w:t>–</w:t>
      </w:r>
      <w:r w:rsidRPr="0062651E">
        <w:t xml:space="preserve"> </w:t>
      </w:r>
      <w:r>
        <w:t>«</w:t>
      </w:r>
      <w:r w:rsidRPr="00114642">
        <w:t>Чистая прибыль АФК "Система" по US GAAP в 2013 году выросла на 11,1% - до $2 млрд</w:t>
      </w:r>
      <w:r>
        <w:t>».</w:t>
      </w:r>
    </w:p>
    <w:p w14:paraId="413C5324" w14:textId="175C0831" w:rsidR="0062651E" w:rsidRPr="0062651E" w:rsidRDefault="0062651E" w:rsidP="0062651E">
      <w:r>
        <w:lastRenderedPageBreak/>
        <w:t>Таким образом из новости вычленяются самые полезные для её дальнейшего использования слова, по которым можно достоверно оценить её смысловой характер.</w:t>
      </w:r>
    </w:p>
    <w:p w14:paraId="55CC0E8A" w14:textId="53B8C0F4" w:rsidR="00A358F7" w:rsidRPr="00910D25" w:rsidRDefault="00A358F7" w:rsidP="005E1F72">
      <w:pPr>
        <w:pStyle w:val="3"/>
      </w:pPr>
      <w:r w:rsidRPr="00963647">
        <w:t>Сентиментальный анализ текста</w:t>
      </w:r>
    </w:p>
    <w:p w14:paraId="6B9DCDA7" w14:textId="46BCBC86" w:rsidR="00963647" w:rsidRPr="00910D25" w:rsidRDefault="00963647" w:rsidP="00963647">
      <w:r>
        <w:t xml:space="preserve">Применение сентиментального анализа текста является одним из ключевых аспектов работы. За проведение этой процедуры отвечает файл </w:t>
      </w:r>
      <w:r>
        <w:rPr>
          <w:lang w:val="en-US"/>
        </w:rPr>
        <w:t>sentiment</w:t>
      </w:r>
      <w:r w:rsidRPr="00910D25">
        <w:t>_</w:t>
      </w:r>
      <w:r>
        <w:rPr>
          <w:lang w:val="en-US"/>
        </w:rPr>
        <w:t>analyze</w:t>
      </w:r>
      <w:r w:rsidRPr="00910D25">
        <w:t>.</w:t>
      </w:r>
      <w:proofErr w:type="spellStart"/>
      <w:r>
        <w:rPr>
          <w:lang w:val="en-US"/>
        </w:rPr>
        <w:t>py</w:t>
      </w:r>
      <w:proofErr w:type="spellEnd"/>
      <w:r w:rsidRPr="00910D25">
        <w:t>.</w:t>
      </w:r>
    </w:p>
    <w:p w14:paraId="7FBFC277" w14:textId="6171D479" w:rsidR="00963647" w:rsidRDefault="00963647" w:rsidP="00963647">
      <w:r>
        <w:t xml:space="preserve">При проведении данной операции используется </w:t>
      </w:r>
      <w:r w:rsidR="00C912E5">
        <w:t xml:space="preserve">нейросеть </w:t>
      </w:r>
      <w:r w:rsidR="00C912E5">
        <w:rPr>
          <w:lang w:val="en-US"/>
        </w:rPr>
        <w:t>RuBERT</w:t>
      </w:r>
      <w:r w:rsidR="00C912E5" w:rsidRPr="00963647">
        <w:t>-</w:t>
      </w:r>
      <w:r w:rsidR="00C912E5">
        <w:rPr>
          <w:lang w:val="en-US"/>
        </w:rPr>
        <w:t>base</w:t>
      </w:r>
      <w:r w:rsidR="00C912E5" w:rsidRPr="00963647">
        <w:t>-</w:t>
      </w:r>
      <w:r w:rsidR="00C912E5">
        <w:rPr>
          <w:lang w:val="en-US"/>
        </w:rPr>
        <w:t>cased</w:t>
      </w:r>
      <w:r w:rsidR="00C912E5" w:rsidRPr="00963647">
        <w:t>-</w:t>
      </w:r>
      <w:r w:rsidR="00C912E5">
        <w:rPr>
          <w:lang w:val="en-US"/>
        </w:rPr>
        <w:t>sentiment</w:t>
      </w:r>
      <w:r w:rsidR="00C912E5">
        <w:t>, основанная на архитектуре трансформеров. Данная модель уже</w:t>
      </w:r>
      <w:r>
        <w:t xml:space="preserve"> обучен</w:t>
      </w:r>
      <w:r w:rsidR="00C912E5">
        <w:t xml:space="preserve">а </w:t>
      </w:r>
      <w:r>
        <w:t xml:space="preserve">на </w:t>
      </w:r>
      <w:r w:rsidR="00C912E5">
        <w:t xml:space="preserve">351 797 </w:t>
      </w:r>
      <w:r>
        <w:t>русских текст</w:t>
      </w:r>
      <w:r w:rsidR="00C912E5">
        <w:t>ах. Итогом работы данной нейросети является трехмерный вектор, компонентами которого являются следующие параметры</w:t>
      </w:r>
      <w:r w:rsidR="00C912E5" w:rsidRPr="00C912E5">
        <w:t>:</w:t>
      </w:r>
      <w:r w:rsidR="00C912E5">
        <w:t xml:space="preserve"> </w:t>
      </w:r>
      <w:r w:rsidR="00C912E5">
        <w:rPr>
          <w:lang w:val="en-US"/>
        </w:rPr>
        <w:t>NEUTRAL</w:t>
      </w:r>
      <w:r w:rsidR="00C912E5" w:rsidRPr="00C912E5">
        <w:t xml:space="preserve">, </w:t>
      </w:r>
      <w:r w:rsidR="00C912E5">
        <w:rPr>
          <w:lang w:val="en-US"/>
        </w:rPr>
        <w:t>POSITIVE</w:t>
      </w:r>
      <w:r w:rsidR="00C912E5" w:rsidRPr="00C912E5">
        <w:t xml:space="preserve">, </w:t>
      </w:r>
      <w:r w:rsidR="00C912E5">
        <w:rPr>
          <w:lang w:val="en-US"/>
        </w:rPr>
        <w:t>NEGATIVE</w:t>
      </w:r>
      <w:r w:rsidR="00C912E5" w:rsidRPr="00C912E5">
        <w:t>.</w:t>
      </w:r>
    </w:p>
    <w:p w14:paraId="2ED9A8AC" w14:textId="21D24924" w:rsidR="003F7321" w:rsidRDefault="003F7321" w:rsidP="00963647">
      <w:r>
        <w:t>Рассмотрим алгоритм на примере обработанного текста компании АЛРОСА</w:t>
      </w:r>
      <w:r w:rsidRPr="003F7321">
        <w:t xml:space="preserve">: </w:t>
      </w:r>
      <w:r>
        <w:t>«</w:t>
      </w:r>
      <w:r w:rsidRPr="003F7321">
        <w:t xml:space="preserve">выручка </w:t>
      </w:r>
      <w:proofErr w:type="gramStart"/>
      <w:r w:rsidRPr="003F7321">
        <w:t>группа</w:t>
      </w:r>
      <w:proofErr w:type="gramEnd"/>
      <w:r w:rsidRPr="003F7321">
        <w:t xml:space="preserve"> включая прочий деятельность увеличиваться примерно прошлое составлять сообщаться материал алмазодобыча карат реализация запас нейтральный динамика алмазный квартал придерживаться прогноз число ювелирный качество средний технический</w:t>
      </w:r>
      <w:r>
        <w:t>».</w:t>
      </w:r>
    </w:p>
    <w:p w14:paraId="690DD6AC" w14:textId="6434363B" w:rsidR="003F7321" w:rsidRPr="00910D25" w:rsidRDefault="003F7321" w:rsidP="00963647">
      <w:r>
        <w:t>После того как текст был обработан нейросетью, он имеет следующие вероятностные показатели принадлежности к сентимент-классам</w:t>
      </w:r>
      <w:r w:rsidRPr="003F7321">
        <w:t>:</w:t>
      </w:r>
      <w:r>
        <w:t xml:space="preserve"> </w:t>
      </w:r>
      <w:r>
        <w:rPr>
          <w:lang w:val="en-US"/>
        </w:rPr>
        <w:t>Positive</w:t>
      </w:r>
      <w:r w:rsidRPr="003F7321">
        <w:t xml:space="preserve">: 0.925, </w:t>
      </w:r>
      <w:r>
        <w:rPr>
          <w:lang w:val="en-US"/>
        </w:rPr>
        <w:t>Neutral</w:t>
      </w:r>
      <w:r w:rsidRPr="003F7321">
        <w:t xml:space="preserve">: 0.06, </w:t>
      </w:r>
      <w:r>
        <w:rPr>
          <w:lang w:val="en-US"/>
        </w:rPr>
        <w:t>Negative</w:t>
      </w:r>
      <w:r w:rsidRPr="003F7321">
        <w:t>: 0.014</w:t>
      </w:r>
    </w:p>
    <w:p w14:paraId="4BB68B8D" w14:textId="583D3D73" w:rsidR="00C912E5" w:rsidRDefault="00C912E5" w:rsidP="00963647">
      <w:r>
        <w:t xml:space="preserve">Для того чтобы оценить итоговое сентиментальное настроение дня, все тексты обработанных новостей объединяются в единый текстовый поток. Затем, с помощью нейросети </w:t>
      </w:r>
      <w:r>
        <w:rPr>
          <w:lang w:val="en-US"/>
        </w:rPr>
        <w:t>RuBERT</w:t>
      </w:r>
      <w:r>
        <w:t xml:space="preserve">, </w:t>
      </w:r>
      <w:r w:rsidR="002A6846">
        <w:t>каждому дню присваивается значение вероятности принадлежности к классу позитивных, негативных или же нейтральных новостей.</w:t>
      </w:r>
    </w:p>
    <w:p w14:paraId="5259B69F" w14:textId="434ED9F7" w:rsidR="007A626D" w:rsidRDefault="007A626D" w:rsidP="00963647">
      <w:r>
        <w:t>Для того чтобы продемонстрировать пример работы данного алгоритма ниже приведены представления в виде облака слов для наборов наиболее встречающихся слов позитивных, негативных, а также нейтральных текстов для компании «</w:t>
      </w:r>
      <w:r w:rsidR="002B6243">
        <w:t>Алроса</w:t>
      </w:r>
      <w:r>
        <w:t>».</w:t>
      </w:r>
    </w:p>
    <w:p w14:paraId="1CB8E0F2" w14:textId="77777777" w:rsidR="002B6243" w:rsidRDefault="002B6243" w:rsidP="002B6243">
      <w:pPr>
        <w:keepNext/>
        <w:ind w:firstLine="0"/>
      </w:pPr>
      <w:r w:rsidRPr="002B6243">
        <w:rPr>
          <w:noProof/>
          <w:lang w:val="en-US"/>
        </w:rPr>
        <w:lastRenderedPageBreak/>
        <w:drawing>
          <wp:inline distT="0" distB="0" distL="0" distR="0" wp14:anchorId="2CB6D035" wp14:editId="6A7127F8">
            <wp:extent cx="6299835" cy="3666490"/>
            <wp:effectExtent l="0" t="0" r="5715" b="0"/>
            <wp:docPr id="902049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9037" name=""/>
                    <pic:cNvPicPr/>
                  </pic:nvPicPr>
                  <pic:blipFill>
                    <a:blip r:embed="rId27"/>
                    <a:stretch>
                      <a:fillRect/>
                    </a:stretch>
                  </pic:blipFill>
                  <pic:spPr>
                    <a:xfrm>
                      <a:off x="0" y="0"/>
                      <a:ext cx="6299835" cy="3666490"/>
                    </a:xfrm>
                    <a:prstGeom prst="rect">
                      <a:avLst/>
                    </a:prstGeom>
                  </pic:spPr>
                </pic:pic>
              </a:graphicData>
            </a:graphic>
          </wp:inline>
        </w:drawing>
      </w:r>
    </w:p>
    <w:p w14:paraId="6EFD31AB" w14:textId="2D23BE05" w:rsidR="002A6846" w:rsidRPr="002B6243" w:rsidRDefault="002B6243" w:rsidP="002B6243">
      <w:pPr>
        <w:pStyle w:val="a8"/>
      </w:pPr>
      <w:bookmarkStart w:id="34" w:name="_Toc167908533"/>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7</w:t>
      </w:r>
      <w:r w:rsidR="00B4399B">
        <w:fldChar w:fldCharType="end"/>
      </w:r>
      <w:r>
        <w:t xml:space="preserve"> – </w:t>
      </w:r>
      <w:r>
        <w:rPr>
          <w:lang w:val="en-US"/>
        </w:rPr>
        <w:t>Word</w:t>
      </w:r>
      <w:r w:rsidRPr="007A626D">
        <w:t xml:space="preserve"> </w:t>
      </w:r>
      <w:r>
        <w:rPr>
          <w:lang w:val="en-US"/>
        </w:rPr>
        <w:t>cloud</w:t>
      </w:r>
      <w:r w:rsidRPr="007A626D">
        <w:t xml:space="preserve"> </w:t>
      </w:r>
      <w:r>
        <w:t>для позитивных текстов</w:t>
      </w:r>
      <w:bookmarkEnd w:id="34"/>
    </w:p>
    <w:p w14:paraId="02B3D39D" w14:textId="77777777" w:rsidR="002B6243" w:rsidRDefault="002B6243" w:rsidP="002B6243">
      <w:pPr>
        <w:keepNext/>
        <w:ind w:firstLine="0"/>
        <w:jc w:val="center"/>
      </w:pPr>
      <w:r w:rsidRPr="002B6243">
        <w:rPr>
          <w:noProof/>
        </w:rPr>
        <w:drawing>
          <wp:inline distT="0" distB="0" distL="0" distR="0" wp14:anchorId="125D0F93" wp14:editId="77FA71EF">
            <wp:extent cx="6299835" cy="3721100"/>
            <wp:effectExtent l="0" t="0" r="5715" b="0"/>
            <wp:docPr id="174267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613" name=""/>
                    <pic:cNvPicPr/>
                  </pic:nvPicPr>
                  <pic:blipFill>
                    <a:blip r:embed="rId28"/>
                    <a:stretch>
                      <a:fillRect/>
                    </a:stretch>
                  </pic:blipFill>
                  <pic:spPr>
                    <a:xfrm>
                      <a:off x="0" y="0"/>
                      <a:ext cx="6299835" cy="3721100"/>
                    </a:xfrm>
                    <a:prstGeom prst="rect">
                      <a:avLst/>
                    </a:prstGeom>
                  </pic:spPr>
                </pic:pic>
              </a:graphicData>
            </a:graphic>
          </wp:inline>
        </w:drawing>
      </w:r>
    </w:p>
    <w:p w14:paraId="6F15182A" w14:textId="4DE098AA" w:rsidR="002B6243" w:rsidRDefault="002B6243" w:rsidP="002B6243">
      <w:pPr>
        <w:ind w:firstLine="0"/>
        <w:jc w:val="center"/>
      </w:pPr>
      <w:bookmarkStart w:id="35" w:name="_Toc167908534"/>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8</w:t>
      </w:r>
      <w:r w:rsidR="00B4399B">
        <w:fldChar w:fldCharType="end"/>
      </w:r>
      <w:r>
        <w:t xml:space="preserve"> – </w:t>
      </w:r>
      <w:r>
        <w:rPr>
          <w:lang w:val="en-US"/>
        </w:rPr>
        <w:t>Word</w:t>
      </w:r>
      <w:r w:rsidRPr="007A626D">
        <w:t xml:space="preserve"> </w:t>
      </w:r>
      <w:r>
        <w:rPr>
          <w:lang w:val="en-US"/>
        </w:rPr>
        <w:t>cloud</w:t>
      </w:r>
      <w:r w:rsidRPr="007A626D">
        <w:t xml:space="preserve"> </w:t>
      </w:r>
      <w:r>
        <w:t>для негативных текстов</w:t>
      </w:r>
      <w:bookmarkEnd w:id="35"/>
    </w:p>
    <w:p w14:paraId="6199FF8D" w14:textId="77777777" w:rsidR="002B6243" w:rsidRDefault="002B6243" w:rsidP="002B6243">
      <w:pPr>
        <w:keepNext/>
        <w:ind w:firstLine="0"/>
        <w:jc w:val="center"/>
      </w:pPr>
      <w:r w:rsidRPr="002B6243">
        <w:rPr>
          <w:noProof/>
        </w:rPr>
        <w:lastRenderedPageBreak/>
        <w:drawing>
          <wp:inline distT="0" distB="0" distL="0" distR="0" wp14:anchorId="5999D810" wp14:editId="28B9F975">
            <wp:extent cx="6299835" cy="3703320"/>
            <wp:effectExtent l="0" t="0" r="5715" b="0"/>
            <wp:docPr id="1977263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3724" name=""/>
                    <pic:cNvPicPr/>
                  </pic:nvPicPr>
                  <pic:blipFill>
                    <a:blip r:embed="rId29"/>
                    <a:stretch>
                      <a:fillRect/>
                    </a:stretch>
                  </pic:blipFill>
                  <pic:spPr>
                    <a:xfrm>
                      <a:off x="0" y="0"/>
                      <a:ext cx="6299835" cy="3703320"/>
                    </a:xfrm>
                    <a:prstGeom prst="rect">
                      <a:avLst/>
                    </a:prstGeom>
                  </pic:spPr>
                </pic:pic>
              </a:graphicData>
            </a:graphic>
          </wp:inline>
        </w:drawing>
      </w:r>
    </w:p>
    <w:p w14:paraId="4474DCCE" w14:textId="0C0E897B" w:rsidR="005A5F65" w:rsidRPr="007A626D" w:rsidRDefault="002B6243" w:rsidP="002B6243">
      <w:pPr>
        <w:pStyle w:val="a8"/>
      </w:pPr>
      <w:bookmarkStart w:id="36" w:name="_Toc167908535"/>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9</w:t>
      </w:r>
      <w:r w:rsidR="00B4399B">
        <w:fldChar w:fldCharType="end"/>
      </w:r>
      <w:r>
        <w:t xml:space="preserve"> – </w:t>
      </w:r>
      <w:r>
        <w:rPr>
          <w:lang w:val="en-US"/>
        </w:rPr>
        <w:t>Word</w:t>
      </w:r>
      <w:r w:rsidRPr="007A626D">
        <w:t xml:space="preserve"> </w:t>
      </w:r>
      <w:r>
        <w:rPr>
          <w:lang w:val="en-US"/>
        </w:rPr>
        <w:t>cloud</w:t>
      </w:r>
      <w:r w:rsidRPr="007A626D">
        <w:t xml:space="preserve"> </w:t>
      </w:r>
      <w:r>
        <w:t>для нейтральных текстов</w:t>
      </w:r>
      <w:bookmarkEnd w:id="36"/>
    </w:p>
    <w:p w14:paraId="4C505200" w14:textId="1447775E" w:rsidR="007A626D" w:rsidRDefault="007A626D" w:rsidP="007A626D">
      <w:pPr>
        <w:ind w:firstLine="0"/>
      </w:pPr>
      <w:r>
        <w:tab/>
        <w:t>Как видно из данных рисунков, наиболее часто, в новостях с позитивным уклоном, встречаются слова «», «», «». Дни с преимущественно негативными настроениями чаще характеризуют слова</w:t>
      </w:r>
      <w:r w:rsidRPr="007A626D">
        <w:t xml:space="preserve">: </w:t>
      </w:r>
      <w:r>
        <w:t>«», «», «».</w:t>
      </w:r>
    </w:p>
    <w:p w14:paraId="655423CE" w14:textId="2BF2EE3C" w:rsidR="007A626D" w:rsidRPr="007A626D" w:rsidRDefault="007A626D" w:rsidP="007A626D">
      <w:pPr>
        <w:ind w:firstLine="0"/>
      </w:pPr>
      <w:r>
        <w:tab/>
        <w:t>С нейтральными текстами ситуация несколько сложнее, так как в них одинаково по количеству могут встречаться и слова из положительных наборов, и с отрицательных, а также те, по которым сложно охарактеризовать эмоциональный окрас.</w:t>
      </w:r>
    </w:p>
    <w:p w14:paraId="3E1A4A4D" w14:textId="36DCD2FB" w:rsidR="00A358F7" w:rsidRDefault="00A358F7" w:rsidP="005E1F72">
      <w:pPr>
        <w:pStyle w:val="3"/>
      </w:pPr>
      <w:r w:rsidRPr="007A626D">
        <w:t>Создание модели нейронной сети</w:t>
      </w:r>
    </w:p>
    <w:p w14:paraId="6390E730" w14:textId="79737273" w:rsidR="007A626D" w:rsidRDefault="007A626D" w:rsidP="007A626D">
      <w:r>
        <w:t>После того как все основные данные для создания и обучения нейронной сети были подготовлены, необходимо создать саму нейросеть.</w:t>
      </w:r>
    </w:p>
    <w:p w14:paraId="15FDC886" w14:textId="0FE6509B" w:rsidR="007A626D" w:rsidRDefault="007A626D" w:rsidP="007A626D">
      <w:r>
        <w:t xml:space="preserve">Для решения поставленной задачи анализа текста отлично подойдет архитектура модели, включающая в себя ячейки </w:t>
      </w:r>
      <w:r>
        <w:rPr>
          <w:lang w:val="en-US"/>
        </w:rPr>
        <w:t>LSTM</w:t>
      </w:r>
      <w:r w:rsidRPr="007A626D">
        <w:t>.</w:t>
      </w:r>
      <w:r>
        <w:t xml:space="preserve"> </w:t>
      </w:r>
      <w:r w:rsidR="001910EB">
        <w:t>Такой выбор был сделан в связи с тем, что данный метод имеет возможность запоминать в долгосрочной перспективе данные, которые в неё вошли. Таким образом в модели будет учитываться контекст новостей.</w:t>
      </w:r>
    </w:p>
    <w:p w14:paraId="01FFF18C" w14:textId="544569E3" w:rsidR="001910EB" w:rsidRPr="00910D25" w:rsidRDefault="001910EB" w:rsidP="007A626D">
      <w:r>
        <w:lastRenderedPageBreak/>
        <w:t>Для начала подготовленные данные необходимо разделить на обучающую и тестовую выборки. Разделение данных производится по следующему принципу</w:t>
      </w:r>
      <w:r w:rsidRPr="001910EB">
        <w:t>:</w:t>
      </w:r>
      <w:r>
        <w:t xml:space="preserve"> 80% данных будут использоваться как тренировочные, а оставшиеся 20% для теста.</w:t>
      </w:r>
    </w:p>
    <w:p w14:paraId="2FAAE769" w14:textId="77777777" w:rsidR="0090204D" w:rsidRDefault="001910EB" w:rsidP="007A626D">
      <w:r>
        <w:t xml:space="preserve">Для того чтобы сформировать выборки в программе существует специальная функция </w:t>
      </w:r>
      <w:proofErr w:type="spellStart"/>
      <w:r w:rsidR="0090204D">
        <w:rPr>
          <w:lang w:val="en-US"/>
        </w:rPr>
        <w:t>C</w:t>
      </w:r>
      <w:r>
        <w:rPr>
          <w:lang w:val="en-US"/>
        </w:rPr>
        <w:t>reateDataset</w:t>
      </w:r>
      <w:proofErr w:type="spellEnd"/>
      <w:r w:rsidR="0090204D">
        <w:t xml:space="preserve">, которая </w:t>
      </w:r>
      <w:r w:rsidR="0090204D" w:rsidRPr="0090204D">
        <w:t>предназначена для подготовки данных для обучения модели прогнозирования временных рядов. Эта функция принимает набор данных, целевую переменную и необязательный параметр обратного просмотра, который определяет количество предыдущих временных шагов, которые должна учитывать модель. Функция выполняет итерацию по набору данных, генерируя пары входных последовательностей и соответствующие</w:t>
      </w:r>
      <w:r w:rsidR="0090204D">
        <w:t xml:space="preserve"> им</w:t>
      </w:r>
      <w:r w:rsidR="0090204D" w:rsidRPr="0090204D">
        <w:t xml:space="preserve"> целевые значения. </w:t>
      </w:r>
    </w:p>
    <w:p w14:paraId="47FBA592" w14:textId="7982C1D7" w:rsidR="001910EB" w:rsidRDefault="0090204D" w:rsidP="007A626D">
      <w:r w:rsidRPr="0090204D">
        <w:t xml:space="preserve">Для каждой итерации она извлекает из набора данных окно временных шагов обратного просмотра и формирует последовательность из этих значений в </w:t>
      </w:r>
      <w:r w:rsidR="005A5F65">
        <w:t>список обучающих данных</w:t>
      </w:r>
      <w:r w:rsidRPr="0090204D">
        <w:t xml:space="preserve">. Соответствующее целевое значение для последнего временного шага в этом окне добавляется в </w:t>
      </w:r>
      <w:r w:rsidR="005A5F65">
        <w:t>список проверочных данных</w:t>
      </w:r>
      <w:r w:rsidRPr="0090204D">
        <w:t xml:space="preserve">. Наконец, функция возвращает два массива, которые можно использовать для обучения модели. Каждая строка </w:t>
      </w:r>
      <w:r w:rsidR="005A5F65">
        <w:t xml:space="preserve">в списке обучающих данных </w:t>
      </w:r>
      <w:r w:rsidRPr="0090204D">
        <w:t xml:space="preserve">содержит последовательность предыдущих наблюдений, а каждый соответствующий элемент в </w:t>
      </w:r>
      <w:r w:rsidR="005A5F65">
        <w:t xml:space="preserve">списке проверочных данных </w:t>
      </w:r>
      <w:r w:rsidRPr="0090204D">
        <w:t>представляет целевое значение, которое необходимо предсказать в данный момент</w:t>
      </w:r>
      <w:r w:rsidR="00F17267">
        <w:t>.</w:t>
      </w:r>
    </w:p>
    <w:p w14:paraId="1F4491BA" w14:textId="602C6889" w:rsidR="00F17267" w:rsidRPr="00B4399B" w:rsidRDefault="00F17267" w:rsidP="007A626D">
      <w:r>
        <w:t>Данный алгоритм наглядно описан на рисунке ниже.</w:t>
      </w:r>
      <w:r w:rsidR="00B4399B">
        <w:t xml:space="preserve"> Здесь параметр </w:t>
      </w:r>
      <w:r w:rsidR="00B4399B">
        <w:rPr>
          <w:lang w:val="en-US"/>
        </w:rPr>
        <w:t>n</w:t>
      </w:r>
      <w:r w:rsidR="00B4399B" w:rsidRPr="00B4399B">
        <w:t xml:space="preserve"> </w:t>
      </w:r>
      <w:r w:rsidR="00B4399B">
        <w:t>описывает параметр обратного просмотра</w:t>
      </w:r>
      <w:r w:rsidR="00B4399B" w:rsidRPr="00B4399B">
        <w:t xml:space="preserve">, </w:t>
      </w:r>
      <w:r w:rsidR="00B4399B">
        <w:t>описанный выше.</w:t>
      </w:r>
    </w:p>
    <w:p w14:paraId="7B7CFA43" w14:textId="77777777" w:rsidR="00B4399B" w:rsidRDefault="00B4399B" w:rsidP="00B4399B">
      <w:pPr>
        <w:keepNext/>
        <w:ind w:firstLine="0"/>
        <w:jc w:val="center"/>
      </w:pPr>
      <w:r w:rsidRPr="00B4399B">
        <w:rPr>
          <w:lang w:val="en-US"/>
        </w:rPr>
        <w:drawing>
          <wp:inline distT="0" distB="0" distL="0" distR="0" wp14:anchorId="6085EDAC" wp14:editId="678000E9">
            <wp:extent cx="6299835" cy="1392555"/>
            <wp:effectExtent l="0" t="0" r="5715" b="0"/>
            <wp:docPr id="2127082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82317" name=""/>
                    <pic:cNvPicPr/>
                  </pic:nvPicPr>
                  <pic:blipFill>
                    <a:blip r:embed="rId30"/>
                    <a:stretch>
                      <a:fillRect/>
                    </a:stretch>
                  </pic:blipFill>
                  <pic:spPr>
                    <a:xfrm>
                      <a:off x="0" y="0"/>
                      <a:ext cx="6299835" cy="1392555"/>
                    </a:xfrm>
                    <a:prstGeom prst="rect">
                      <a:avLst/>
                    </a:prstGeom>
                  </pic:spPr>
                </pic:pic>
              </a:graphicData>
            </a:graphic>
          </wp:inline>
        </w:drawing>
      </w:r>
    </w:p>
    <w:p w14:paraId="2EF21F48" w14:textId="19AE8974" w:rsidR="00B4399B" w:rsidRPr="00B4399B" w:rsidRDefault="00B4399B" w:rsidP="00B4399B">
      <w:pPr>
        <w:pStyle w:val="a8"/>
      </w:pPr>
      <w:bookmarkStart w:id="37" w:name="_Toc167908536"/>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 \* ARABIC \s 1 </w:instrText>
      </w:r>
      <w:r>
        <w:fldChar w:fldCharType="separate"/>
      </w:r>
      <w:r>
        <w:rPr>
          <w:noProof/>
        </w:rPr>
        <w:t>10</w:t>
      </w:r>
      <w:r>
        <w:fldChar w:fldCharType="end"/>
      </w:r>
      <w:r w:rsidRPr="00B4399B">
        <w:t xml:space="preserve"> – </w:t>
      </w:r>
      <w:r>
        <w:t>Алгоритм предсказания параметра</w:t>
      </w:r>
      <w:bookmarkEnd w:id="37"/>
    </w:p>
    <w:p w14:paraId="24BA2E33" w14:textId="452AB443" w:rsidR="001910EB" w:rsidRDefault="0090204D" w:rsidP="007A626D">
      <w:r>
        <w:lastRenderedPageBreak/>
        <w:t>Таким образом о</w:t>
      </w:r>
      <w:r w:rsidR="001910EB">
        <w:t xml:space="preserve">бучающий набор данных </w:t>
      </w:r>
      <w:r>
        <w:t xml:space="preserve">в общем случае </w:t>
      </w:r>
      <w:r w:rsidR="001910EB">
        <w:t>представляет из себя вектор, состоящий из</w:t>
      </w:r>
      <w:r w:rsidR="0005339A" w:rsidRPr="0005339A">
        <w:t xml:space="preserve"> </w:t>
      </w:r>
      <w:r w:rsidR="0005339A">
        <w:rPr>
          <w:lang w:val="en-US"/>
        </w:rPr>
        <w:t>n</w:t>
      </w:r>
      <w:r w:rsidR="0005339A" w:rsidRPr="0005339A">
        <w:t xml:space="preserve"> </w:t>
      </w:r>
      <w:r w:rsidR="0005339A">
        <w:t>записей</w:t>
      </w:r>
      <w:r w:rsidR="0005339A" w:rsidRPr="0005339A">
        <w:t>,</w:t>
      </w:r>
      <w:r w:rsidR="0005339A">
        <w:t xml:space="preserve"> каждая из которых в свою очередь состоит из</w:t>
      </w:r>
      <w:r w:rsidR="001910EB">
        <w:t xml:space="preserve"> четырех компонент, которые </w:t>
      </w:r>
      <w:r>
        <w:t>характеризуют</w:t>
      </w:r>
      <w:r w:rsidR="001910EB">
        <w:t xml:space="preserve"> следующие показатели</w:t>
      </w:r>
      <w:r w:rsidR="001910EB" w:rsidRPr="001910EB">
        <w:t>:</w:t>
      </w:r>
      <w:r w:rsidR="001910EB">
        <w:t xml:space="preserve"> «цена открытия», «показатель позитивного настроя», «показатель негативного настроя» и «показатель нейтрального настроя». На основании этих данных модель нейронной сети должна предсказывать «цену закрытия», которая</w:t>
      </w:r>
      <w:r>
        <w:t xml:space="preserve"> и</w:t>
      </w:r>
      <w:r w:rsidR="001910EB">
        <w:t xml:space="preserve"> является целевой функцией.</w:t>
      </w:r>
    </w:p>
    <w:p w14:paraId="336CD8C1" w14:textId="5BDE19F6" w:rsidR="0090204D" w:rsidRDefault="0090204D" w:rsidP="007A626D">
      <w:r>
        <w:t>Архитектура нейронной сети.</w:t>
      </w:r>
    </w:p>
    <w:p w14:paraId="1E4A3D3F" w14:textId="1978D63D" w:rsidR="0090204D" w:rsidRDefault="0090204D" w:rsidP="007A626D">
      <w:r>
        <w:t xml:space="preserve">Составление нейросети проводилось с помощью пакета </w:t>
      </w:r>
      <w:proofErr w:type="spellStart"/>
      <w:r>
        <w:rPr>
          <w:lang w:val="en-US"/>
        </w:rPr>
        <w:t>Keras</w:t>
      </w:r>
      <w:proofErr w:type="spellEnd"/>
      <w:r w:rsidRPr="0090204D">
        <w:t xml:space="preserve">, </w:t>
      </w:r>
      <w:r>
        <w:t>широко используемого в машинном обучении.</w:t>
      </w:r>
    </w:p>
    <w:p w14:paraId="00F031E3" w14:textId="04EA11C7" w:rsidR="00017267" w:rsidRDefault="00017267" w:rsidP="00017267">
      <w:r>
        <w:t>В общем виде архитектура созданной модели состоит из следующих слоев, приведенных на рисунке.</w:t>
      </w:r>
    </w:p>
    <w:p w14:paraId="243BAF65" w14:textId="1B9B2216" w:rsidR="00017267" w:rsidRDefault="00017267" w:rsidP="00017267">
      <w:r>
        <w:t xml:space="preserve">Набор слоев состоит из последовательно идущих трех слоев </w:t>
      </w:r>
      <w:r>
        <w:rPr>
          <w:lang w:val="en-US"/>
        </w:rPr>
        <w:t>LSTM</w:t>
      </w:r>
      <w:r w:rsidRPr="00017267">
        <w:t xml:space="preserve"> </w:t>
      </w:r>
      <w:r>
        <w:t xml:space="preserve">и </w:t>
      </w:r>
      <w:r>
        <w:rPr>
          <w:lang w:val="en-US"/>
        </w:rPr>
        <w:t>Dropout</w:t>
      </w:r>
      <w:r>
        <w:t xml:space="preserve">, а завершается слоем </w:t>
      </w:r>
      <w:r>
        <w:rPr>
          <w:lang w:val="en-US"/>
        </w:rPr>
        <w:t>Dense</w:t>
      </w:r>
      <w:r w:rsidRPr="00017267">
        <w:t xml:space="preserve"> </w:t>
      </w:r>
      <w:r>
        <w:t xml:space="preserve">и </w:t>
      </w:r>
      <w:r>
        <w:rPr>
          <w:lang w:val="en-US"/>
        </w:rPr>
        <w:t>Activation</w:t>
      </w:r>
      <w:r w:rsidRPr="00017267">
        <w:t xml:space="preserve">. </w:t>
      </w:r>
      <w:r>
        <w:t xml:space="preserve">Каждый слой </w:t>
      </w:r>
      <w:r>
        <w:rPr>
          <w:lang w:val="en-US"/>
        </w:rPr>
        <w:t>LSTM</w:t>
      </w:r>
      <w:r w:rsidRPr="00017267">
        <w:t xml:space="preserve"> </w:t>
      </w:r>
      <w:r>
        <w:t xml:space="preserve">состоит из 100 нейронов, а каждый слой </w:t>
      </w:r>
      <w:r>
        <w:rPr>
          <w:lang w:val="en-US"/>
        </w:rPr>
        <w:t>Dropout</w:t>
      </w:r>
      <w:r w:rsidRPr="00017267">
        <w:t xml:space="preserve"> </w:t>
      </w:r>
      <w:r>
        <w:t>имеет параметр</w:t>
      </w:r>
      <w:r w:rsidR="00C56BFC">
        <w:t>, который определяет долю исключаемых нейронов, равный</w:t>
      </w:r>
      <w:r>
        <w:t xml:space="preserve"> 0.6</w:t>
      </w:r>
      <w:r w:rsidR="00C56BFC">
        <w:t>.</w:t>
      </w:r>
    </w:p>
    <w:p w14:paraId="65B83F58" w14:textId="2F1743E9" w:rsidR="00C56BFC" w:rsidRDefault="00C56BFC" w:rsidP="00017267">
      <w:r>
        <w:t xml:space="preserve">Таким образом, </w:t>
      </w:r>
      <w:r w:rsidRPr="00C56BFC">
        <w:t>блок</w:t>
      </w:r>
      <w:r>
        <w:t>и</w:t>
      </w:r>
      <w:r w:rsidRPr="00C56BFC">
        <w:t xml:space="preserve"> LSTM принима</w:t>
      </w:r>
      <w:r>
        <w:t>ю</w:t>
      </w:r>
      <w:r w:rsidRPr="00C56BFC">
        <w:t>т входные данные в виде последовательности</w:t>
      </w:r>
      <w:r>
        <w:t xml:space="preserve">, передают данные в слой </w:t>
      </w:r>
      <w:r>
        <w:rPr>
          <w:lang w:val="en-US"/>
        </w:rPr>
        <w:t>Dropout</w:t>
      </w:r>
      <w:r w:rsidRPr="00C56BFC">
        <w:t xml:space="preserve">, </w:t>
      </w:r>
      <w:r>
        <w:t>который используется для пре</w:t>
      </w:r>
      <w:r w:rsidRPr="00C56BFC">
        <w:t>дотвращения переобучения модели путём случайного исключения некоторых нейронов во время обучения</w:t>
      </w:r>
      <w:r>
        <w:t xml:space="preserve">. После того как данные прошли обработку вышеуказанными слоями, они поступают в слой </w:t>
      </w:r>
      <w:r>
        <w:rPr>
          <w:lang w:val="en-US"/>
        </w:rPr>
        <w:t>Dense</w:t>
      </w:r>
      <w:r w:rsidRPr="00C56BFC">
        <w:t xml:space="preserve">, </w:t>
      </w:r>
      <w:r>
        <w:t xml:space="preserve">который </w:t>
      </w:r>
      <w:r w:rsidRPr="00C56BFC">
        <w:t xml:space="preserve">преобразует выходные данные последнего LSTM блока в одномерный вектор с помощью функции активации </w:t>
      </w:r>
      <w:proofErr w:type="spellStart"/>
      <w:r w:rsidRPr="00C56BFC">
        <w:t>linear</w:t>
      </w:r>
      <w:proofErr w:type="spellEnd"/>
      <w:r>
        <w:t xml:space="preserve">. Для вывода конечного результата используется слой </w:t>
      </w:r>
      <w:r>
        <w:rPr>
          <w:lang w:val="en-US"/>
        </w:rPr>
        <w:t>Activation</w:t>
      </w:r>
      <w:r w:rsidRPr="00C56BFC">
        <w:t xml:space="preserve">, </w:t>
      </w:r>
      <w:r>
        <w:t xml:space="preserve">в котором </w:t>
      </w:r>
      <w:r w:rsidRPr="00C56BFC">
        <w:t xml:space="preserve">применяется функция активации </w:t>
      </w:r>
      <w:proofErr w:type="spellStart"/>
      <w:r w:rsidRPr="00C56BFC">
        <w:t>tanh</w:t>
      </w:r>
      <w:proofErr w:type="spellEnd"/>
      <w:r w:rsidRPr="00C56BFC">
        <w:t>, которая ограничивает значения выходного вектора между -1 и 1</w:t>
      </w:r>
      <w:r>
        <w:t>.</w:t>
      </w:r>
    </w:p>
    <w:p w14:paraId="30A06B85" w14:textId="26AC402C" w:rsidR="00C56BFC" w:rsidRDefault="00C56BFC" w:rsidP="00017267">
      <w:r>
        <w:t>Также</w:t>
      </w:r>
      <w:r w:rsidR="005A5F65">
        <w:t xml:space="preserve"> слой </w:t>
      </w:r>
      <w:r w:rsidR="005A5F65">
        <w:rPr>
          <w:lang w:val="en-US"/>
        </w:rPr>
        <w:t>Dense</w:t>
      </w:r>
      <w:r w:rsidR="005A5F65" w:rsidRPr="005A5F65">
        <w:t xml:space="preserve"> </w:t>
      </w:r>
      <w:r w:rsidR="005A5F65">
        <w:t>включает в себя параметр регуляризации, который и</w:t>
      </w:r>
      <w:r w:rsidR="005A5F65" w:rsidRPr="005A5F65">
        <w:t>спользуется для ограничения весов модели, чтобы предотвратить их чрезмерное увеличение и улучшить обобщающую способность модели. В данном случае используется L1</w:t>
      </w:r>
      <w:r w:rsidR="005A5F65">
        <w:t>-</w:t>
      </w:r>
      <w:r w:rsidR="005A5F65" w:rsidRPr="005A5F65">
        <w:t>регуляризация с коэффициентом 0.00001</w:t>
      </w:r>
      <w:r w:rsidR="005A5F65">
        <w:t>.</w:t>
      </w:r>
    </w:p>
    <w:p w14:paraId="1A0E1985" w14:textId="5CF741A3" w:rsidR="005A5F65" w:rsidRDefault="005A5F65" w:rsidP="00017267">
      <w:r>
        <w:lastRenderedPageBreak/>
        <w:t xml:space="preserve">При компиляции модели используется функция потерь </w:t>
      </w:r>
      <w:r>
        <w:rPr>
          <w:lang w:val="en-US"/>
        </w:rPr>
        <w:t>MSE</w:t>
      </w:r>
      <w:r w:rsidRPr="005A5F65">
        <w:t xml:space="preserve"> (</w:t>
      </w:r>
      <w:r>
        <w:rPr>
          <w:lang w:val="en-US"/>
        </w:rPr>
        <w:t>Mean</w:t>
      </w:r>
      <w:r w:rsidRPr="005A5F65">
        <w:t xml:space="preserve"> </w:t>
      </w:r>
      <w:r>
        <w:rPr>
          <w:lang w:val="en-US"/>
        </w:rPr>
        <w:t>squared</w:t>
      </w:r>
      <w:r w:rsidRPr="005A5F65">
        <w:t xml:space="preserve"> </w:t>
      </w:r>
      <w:r>
        <w:rPr>
          <w:lang w:val="en-US"/>
        </w:rPr>
        <w:t>error</w:t>
      </w:r>
      <w:r w:rsidRPr="005A5F65">
        <w:t xml:space="preserve"> </w:t>
      </w:r>
      <w:r>
        <w:t>или же средняя квадратичная ошибка</w:t>
      </w:r>
      <w:r w:rsidRPr="005A5F65">
        <w:t xml:space="preserve">), </w:t>
      </w:r>
      <w:r>
        <w:t xml:space="preserve">оптимизатор </w:t>
      </w:r>
      <w:r>
        <w:rPr>
          <w:lang w:val="en-US"/>
        </w:rPr>
        <w:t>Adam</w:t>
      </w:r>
      <w:r w:rsidRPr="005A5F65">
        <w:t xml:space="preserve">, </w:t>
      </w:r>
      <w:r>
        <w:t xml:space="preserve">а также дополнительно отслеживается параметр </w:t>
      </w:r>
      <w:r>
        <w:rPr>
          <w:lang w:val="en-US"/>
        </w:rPr>
        <w:t>MAE</w:t>
      </w:r>
      <w:r w:rsidRPr="005A5F65">
        <w:t xml:space="preserve"> (</w:t>
      </w:r>
      <w:r>
        <w:rPr>
          <w:lang w:val="en-US"/>
        </w:rPr>
        <w:t>mean</w:t>
      </w:r>
      <w:r w:rsidRPr="005A5F65">
        <w:t xml:space="preserve"> </w:t>
      </w:r>
      <w:r>
        <w:rPr>
          <w:lang w:val="en-US"/>
        </w:rPr>
        <w:t>absolute</w:t>
      </w:r>
      <w:r w:rsidRPr="005A5F65">
        <w:t xml:space="preserve"> </w:t>
      </w:r>
      <w:r>
        <w:rPr>
          <w:lang w:val="en-US"/>
        </w:rPr>
        <w:t>error</w:t>
      </w:r>
      <w:r>
        <w:t xml:space="preserve"> или же средняя абсолютная ошибка</w:t>
      </w:r>
      <w:r w:rsidRPr="005A5F65">
        <w:t>)</w:t>
      </w:r>
      <w:r>
        <w:t>.</w:t>
      </w:r>
    </w:p>
    <w:p w14:paraId="0EBFD96B" w14:textId="77777777" w:rsidR="00241FA7" w:rsidRPr="00241FA7" w:rsidRDefault="00017267" w:rsidP="00241FA7">
      <w:pPr>
        <w:keepNext/>
        <w:jc w:val="center"/>
        <w:rPr>
          <w:lang w:val="en-US"/>
        </w:rPr>
      </w:pPr>
      <w:r>
        <w:rPr>
          <w:noProof/>
        </w:rPr>
        <w:lastRenderedPageBreak/>
        <w:drawing>
          <wp:inline distT="0" distB="0" distL="0" distR="0" wp14:anchorId="1ED32D63" wp14:editId="426F6743">
            <wp:extent cx="3848986" cy="8625933"/>
            <wp:effectExtent l="0" t="0" r="0" b="3810"/>
            <wp:docPr id="622102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58355" cy="8646929"/>
                    </a:xfrm>
                    <a:prstGeom prst="rect">
                      <a:avLst/>
                    </a:prstGeom>
                    <a:noFill/>
                    <a:ln>
                      <a:noFill/>
                    </a:ln>
                  </pic:spPr>
                </pic:pic>
              </a:graphicData>
            </a:graphic>
          </wp:inline>
        </w:drawing>
      </w:r>
    </w:p>
    <w:p w14:paraId="2BA6E7CD" w14:textId="7960C08A" w:rsidR="001910EB" w:rsidRPr="0090204D" w:rsidRDefault="00241FA7" w:rsidP="00A52AD9">
      <w:pPr>
        <w:pStyle w:val="a8"/>
      </w:pPr>
      <w:bookmarkStart w:id="38" w:name="_Toc167908537"/>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11</w:t>
      </w:r>
      <w:r w:rsidR="00B4399B">
        <w:fldChar w:fldCharType="end"/>
      </w:r>
      <w:r>
        <w:t xml:space="preserve"> – архитектура нейросети</w:t>
      </w:r>
      <w:bookmarkEnd w:id="38"/>
    </w:p>
    <w:p w14:paraId="3283119F" w14:textId="468C9689" w:rsidR="00A358F7" w:rsidRPr="00A358F7" w:rsidRDefault="00A358F7" w:rsidP="00A358F7">
      <w:pPr>
        <w:ind w:firstLine="0"/>
      </w:pPr>
      <w:r w:rsidRPr="00A358F7">
        <w:rPr>
          <w:highlight w:val="yellow"/>
        </w:rPr>
        <w:lastRenderedPageBreak/>
        <w:t>2.3.6 Создание информационной системы</w:t>
      </w:r>
    </w:p>
    <w:p w14:paraId="697892E9" w14:textId="477A04EB" w:rsidR="00720DF5" w:rsidRDefault="00766031" w:rsidP="005E1F72">
      <w:pPr>
        <w:pStyle w:val="2"/>
      </w:pPr>
      <w:bookmarkStart w:id="39" w:name="_Toc167908557"/>
      <w:r>
        <w:t>Вычислительные эксперименты и анализ их результатов</w:t>
      </w:r>
      <w:bookmarkEnd w:id="39"/>
    </w:p>
    <w:p w14:paraId="1E15E530" w14:textId="77777777" w:rsidR="00A52AD9" w:rsidRDefault="00A52AD9" w:rsidP="00A52AD9">
      <w:r>
        <w:t>Рассмотрим процесс вычислительного эксперимента на примере компании «Алроса».</w:t>
      </w:r>
    </w:p>
    <w:p w14:paraId="2224CA2F" w14:textId="583AEA8C" w:rsidR="00CA64E2" w:rsidRPr="00C31176" w:rsidRDefault="00CA64E2" w:rsidP="00A52AD9">
      <w:r>
        <w:t xml:space="preserve">В ходе обучения модели по эпохам, как было сказано ранее, происходило отслеживание метрик </w:t>
      </w:r>
      <w:r>
        <w:rPr>
          <w:lang w:val="en-US"/>
        </w:rPr>
        <w:t>MAE</w:t>
      </w:r>
      <w:r w:rsidRPr="00CA64E2">
        <w:t xml:space="preserve"> </w:t>
      </w:r>
      <w:r>
        <w:t>–</w:t>
      </w:r>
      <w:r w:rsidRPr="00CA64E2">
        <w:t xml:space="preserve"> </w:t>
      </w:r>
      <w:r>
        <w:rPr>
          <w:lang w:val="en-US"/>
        </w:rPr>
        <w:t>Mean</w:t>
      </w:r>
      <w:r w:rsidRPr="00CA64E2">
        <w:t xml:space="preserve"> </w:t>
      </w:r>
      <w:r>
        <w:rPr>
          <w:lang w:val="en-US"/>
        </w:rPr>
        <w:t>Squared</w:t>
      </w:r>
      <w:r w:rsidRPr="00CA64E2">
        <w:t xml:space="preserve"> </w:t>
      </w:r>
      <w:r>
        <w:rPr>
          <w:lang w:val="en-US"/>
        </w:rPr>
        <w:t>Error</w:t>
      </w:r>
      <w:r w:rsidRPr="00CA64E2">
        <w:t xml:space="preserve"> </w:t>
      </w:r>
      <w:r>
        <w:t xml:space="preserve">(Средняя квадратичная ошибка) и </w:t>
      </w:r>
      <w:r>
        <w:rPr>
          <w:lang w:val="en-US"/>
        </w:rPr>
        <w:t>MAPE</w:t>
      </w:r>
      <w:r w:rsidRPr="00CA64E2">
        <w:t xml:space="preserve"> – </w:t>
      </w:r>
      <w:r>
        <w:rPr>
          <w:lang w:val="en-US"/>
        </w:rPr>
        <w:t>Mean</w:t>
      </w:r>
      <w:r w:rsidRPr="00CA64E2">
        <w:t xml:space="preserve"> </w:t>
      </w:r>
      <w:r>
        <w:rPr>
          <w:lang w:val="en-US"/>
        </w:rPr>
        <w:t>Absolute</w:t>
      </w:r>
      <w:r w:rsidRPr="00CA64E2">
        <w:t xml:space="preserve"> </w:t>
      </w:r>
      <w:r>
        <w:rPr>
          <w:lang w:val="en-US"/>
        </w:rPr>
        <w:t>Percentage</w:t>
      </w:r>
      <w:r w:rsidRPr="00CA64E2">
        <w:t xml:space="preserve"> </w:t>
      </w:r>
      <w:r>
        <w:rPr>
          <w:lang w:val="en-US"/>
        </w:rPr>
        <w:t>Error</w:t>
      </w:r>
      <w:r w:rsidRPr="00CA64E2">
        <w:t xml:space="preserve"> (</w:t>
      </w:r>
      <w:r>
        <w:t>Средняя абсолютная процентная ошибка).</w:t>
      </w:r>
    </w:p>
    <w:p w14:paraId="5A151E5B" w14:textId="226B7DEE" w:rsidR="00CA64E2" w:rsidRDefault="00CA64E2" w:rsidP="00A52AD9">
      <w:r>
        <w:t xml:space="preserve">На рисунке ??? представлены данные показатели в зависимости от эпохи обучения. </w:t>
      </w:r>
    </w:p>
    <w:p w14:paraId="757857BF" w14:textId="77777777" w:rsidR="0024726C" w:rsidRDefault="0024726C" w:rsidP="0024726C">
      <w:pPr>
        <w:keepNext/>
        <w:ind w:firstLine="0"/>
      </w:pPr>
      <w:r>
        <w:rPr>
          <w:noProof/>
        </w:rPr>
        <w:drawing>
          <wp:inline distT="0" distB="0" distL="0" distR="0" wp14:anchorId="62235885" wp14:editId="6112090E">
            <wp:extent cx="6299835" cy="3206750"/>
            <wp:effectExtent l="0" t="0" r="5715" b="0"/>
            <wp:docPr id="1334396268"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99835" cy="3206750"/>
                    </a:xfrm>
                    <a:prstGeom prst="rect">
                      <a:avLst/>
                    </a:prstGeom>
                    <a:noFill/>
                    <a:ln>
                      <a:noFill/>
                    </a:ln>
                  </pic:spPr>
                </pic:pic>
              </a:graphicData>
            </a:graphic>
          </wp:inline>
        </w:drawing>
      </w:r>
    </w:p>
    <w:p w14:paraId="51103666" w14:textId="156F047F" w:rsidR="00CA64E2" w:rsidRDefault="0024726C" w:rsidP="0024726C">
      <w:pPr>
        <w:pStyle w:val="a8"/>
      </w:pPr>
      <w:bookmarkStart w:id="40" w:name="_Toc167908538"/>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12</w:t>
      </w:r>
      <w:r w:rsidR="00B4399B">
        <w:fldChar w:fldCharType="end"/>
      </w:r>
      <w:r>
        <w:t xml:space="preserve"> – Изменение наблюдаемых метрик по эпохам обучения</w:t>
      </w:r>
      <w:bookmarkEnd w:id="40"/>
    </w:p>
    <w:p w14:paraId="09314130" w14:textId="49DFF55D" w:rsidR="00CA64E2" w:rsidRDefault="00CA64E2" w:rsidP="00A52AD9">
      <w:r>
        <w:t xml:space="preserve">Как видно из графика, данные параметры последовательно уменьшаются до шестой эпохи, после чего их проверочные значения начинают меняться хаотичным образом, что говорит о том, что модель начала переобучаться и слишком сильно подстраиваться под тренировочные значения, </w:t>
      </w:r>
      <w:r w:rsidR="00B219F9">
        <w:t>выводя неверный результат при проверке. Таким образом для этой компании сохраняется и в дальнейшем будет применяться модель, соответствующая шестой эпохе обучения.</w:t>
      </w:r>
    </w:p>
    <w:p w14:paraId="144B2CD2" w14:textId="3F910DBA" w:rsidR="00B219F9" w:rsidRDefault="00B219F9" w:rsidP="00A52AD9">
      <w:r>
        <w:t>После того как наилучшая модель была выявлена и сохранена, необходимо провести её тестирование и замер показателей, описывающих её метрик.</w:t>
      </w:r>
    </w:p>
    <w:p w14:paraId="7DAD4DBD" w14:textId="26D77167" w:rsidR="00212220" w:rsidRDefault="002966A0" w:rsidP="00A52AD9">
      <w:r>
        <w:lastRenderedPageBreak/>
        <w:t>График результата тестирования предсказания цены представлен на рисунке ??? ниже.</w:t>
      </w:r>
      <w:r w:rsidR="00805AE5">
        <w:t xml:space="preserve"> Голубой и зеленой линией отмечены цены акций, а оранжевой и красной – цены, спрогнозированные моделью.</w:t>
      </w:r>
    </w:p>
    <w:p w14:paraId="243EF334" w14:textId="77777777" w:rsidR="00DF494B" w:rsidRDefault="002966A0" w:rsidP="00DF494B">
      <w:pPr>
        <w:keepNext/>
        <w:ind w:firstLine="0"/>
      </w:pPr>
      <w:r>
        <w:rPr>
          <w:noProof/>
        </w:rPr>
        <w:drawing>
          <wp:inline distT="0" distB="0" distL="0" distR="0" wp14:anchorId="6A0EDFD4" wp14:editId="35EFB39E">
            <wp:extent cx="6299835" cy="3454400"/>
            <wp:effectExtent l="0" t="0" r="5715" b="0"/>
            <wp:docPr id="1533180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99835" cy="3454400"/>
                    </a:xfrm>
                    <a:prstGeom prst="rect">
                      <a:avLst/>
                    </a:prstGeom>
                    <a:noFill/>
                    <a:ln>
                      <a:noFill/>
                    </a:ln>
                  </pic:spPr>
                </pic:pic>
              </a:graphicData>
            </a:graphic>
          </wp:inline>
        </w:drawing>
      </w:r>
    </w:p>
    <w:p w14:paraId="057D20A5" w14:textId="7BB5E6B6" w:rsidR="00000551" w:rsidRDefault="00DF494B" w:rsidP="0005339A">
      <w:pPr>
        <w:pStyle w:val="a8"/>
      </w:pPr>
      <w:bookmarkStart w:id="41" w:name="_Toc167908539"/>
      <w:r>
        <w:t xml:space="preserve">Рисунок </w:t>
      </w:r>
      <w:r w:rsidR="00B4399B">
        <w:fldChar w:fldCharType="begin"/>
      </w:r>
      <w:r w:rsidR="00B4399B">
        <w:instrText xml:space="preserve"> STYLEREF 1 \s </w:instrText>
      </w:r>
      <w:r w:rsidR="00B4399B">
        <w:fldChar w:fldCharType="separate"/>
      </w:r>
      <w:r w:rsidR="00B4399B">
        <w:rPr>
          <w:noProof/>
        </w:rPr>
        <w:t>2</w:t>
      </w:r>
      <w:r w:rsidR="00B4399B">
        <w:fldChar w:fldCharType="end"/>
      </w:r>
      <w:r w:rsidR="00B4399B">
        <w:t>.</w:t>
      </w:r>
      <w:r w:rsidR="00B4399B">
        <w:fldChar w:fldCharType="begin"/>
      </w:r>
      <w:r w:rsidR="00B4399B">
        <w:instrText xml:space="preserve"> SEQ Рисунок \* ARABIC \s 1 </w:instrText>
      </w:r>
      <w:r w:rsidR="00B4399B">
        <w:fldChar w:fldCharType="separate"/>
      </w:r>
      <w:r w:rsidR="00B4399B">
        <w:rPr>
          <w:noProof/>
        </w:rPr>
        <w:t>13</w:t>
      </w:r>
      <w:r w:rsidR="00B4399B">
        <w:fldChar w:fldCharType="end"/>
      </w:r>
      <w:r w:rsidRPr="00DF494B">
        <w:t xml:space="preserve"> – </w:t>
      </w:r>
      <w:r>
        <w:t>Результат предсказания цен акций компании «Алроса»</w:t>
      </w:r>
      <w:bookmarkEnd w:id="41"/>
    </w:p>
    <w:p w14:paraId="40DDCCF2" w14:textId="07C82C53" w:rsidR="00000551" w:rsidRDefault="00000551" w:rsidP="002966A0">
      <w:pPr>
        <w:ind w:firstLine="0"/>
      </w:pPr>
      <w:r>
        <w:tab/>
        <w:t>В общем случае полученные данные имеют вид</w:t>
      </w:r>
      <w:r w:rsidRPr="00000551">
        <w:t>:</w:t>
      </w:r>
    </w:p>
    <w:tbl>
      <w:tblPr>
        <w:tblStyle w:val="aff0"/>
        <w:tblW w:w="0" w:type="auto"/>
        <w:tblLook w:val="04A0" w:firstRow="1" w:lastRow="0" w:firstColumn="1" w:lastColumn="0" w:noHBand="0" w:noVBand="1"/>
      </w:tblPr>
      <w:tblGrid>
        <w:gridCol w:w="1415"/>
        <w:gridCol w:w="1416"/>
        <w:gridCol w:w="1416"/>
        <w:gridCol w:w="1416"/>
        <w:gridCol w:w="1416"/>
        <w:gridCol w:w="1416"/>
        <w:gridCol w:w="1416"/>
      </w:tblGrid>
      <w:tr w:rsidR="00000551" w:rsidRPr="00000551" w14:paraId="7B0EE354" w14:textId="77777777" w:rsidTr="00000551">
        <w:tc>
          <w:tcPr>
            <w:tcW w:w="1415" w:type="dxa"/>
          </w:tcPr>
          <w:p w14:paraId="3B1B40E0" w14:textId="0A563A8D" w:rsidR="00000551" w:rsidRPr="00000551" w:rsidRDefault="00000551" w:rsidP="002966A0">
            <w:pPr>
              <w:ind w:firstLine="0"/>
              <w:rPr>
                <w:sz w:val="24"/>
                <w:szCs w:val="22"/>
                <w:lang w:val="en-US"/>
              </w:rPr>
            </w:pPr>
            <w:r w:rsidRPr="00000551">
              <w:rPr>
                <w:sz w:val="24"/>
                <w:szCs w:val="22"/>
                <w:lang w:val="en-US"/>
              </w:rPr>
              <w:t>Date</w:t>
            </w:r>
          </w:p>
        </w:tc>
        <w:tc>
          <w:tcPr>
            <w:tcW w:w="1416" w:type="dxa"/>
          </w:tcPr>
          <w:p w14:paraId="1F94A4C6" w14:textId="5558845C" w:rsidR="00000551" w:rsidRPr="00000551" w:rsidRDefault="00000551" w:rsidP="002966A0">
            <w:pPr>
              <w:ind w:firstLine="0"/>
              <w:rPr>
                <w:sz w:val="24"/>
                <w:szCs w:val="22"/>
                <w:lang w:val="en-US"/>
              </w:rPr>
            </w:pPr>
            <w:r w:rsidRPr="00000551">
              <w:rPr>
                <w:sz w:val="24"/>
                <w:szCs w:val="22"/>
                <w:lang w:val="en-US"/>
              </w:rPr>
              <w:t>Price</w:t>
            </w:r>
          </w:p>
        </w:tc>
        <w:tc>
          <w:tcPr>
            <w:tcW w:w="1416" w:type="dxa"/>
          </w:tcPr>
          <w:p w14:paraId="2481F9C7" w14:textId="1F1F7AA3" w:rsidR="00000551" w:rsidRPr="00000551" w:rsidRDefault="00000551" w:rsidP="002966A0">
            <w:pPr>
              <w:ind w:firstLine="0"/>
              <w:rPr>
                <w:sz w:val="24"/>
                <w:szCs w:val="22"/>
                <w:lang w:val="en-US"/>
              </w:rPr>
            </w:pPr>
            <w:r w:rsidRPr="00000551">
              <w:rPr>
                <w:sz w:val="24"/>
                <w:szCs w:val="22"/>
                <w:lang w:val="en-US"/>
              </w:rPr>
              <w:t>Open</w:t>
            </w:r>
          </w:p>
        </w:tc>
        <w:tc>
          <w:tcPr>
            <w:tcW w:w="1416" w:type="dxa"/>
          </w:tcPr>
          <w:p w14:paraId="29580376" w14:textId="140EF173" w:rsidR="00000551" w:rsidRPr="00000551" w:rsidRDefault="00000551" w:rsidP="002966A0">
            <w:pPr>
              <w:ind w:firstLine="0"/>
              <w:rPr>
                <w:sz w:val="24"/>
                <w:szCs w:val="22"/>
                <w:lang w:val="en-US"/>
              </w:rPr>
            </w:pPr>
            <w:r w:rsidRPr="00000551">
              <w:rPr>
                <w:sz w:val="24"/>
                <w:szCs w:val="22"/>
                <w:lang w:val="en-US"/>
              </w:rPr>
              <w:t>Neutral</w:t>
            </w:r>
          </w:p>
        </w:tc>
        <w:tc>
          <w:tcPr>
            <w:tcW w:w="1416" w:type="dxa"/>
          </w:tcPr>
          <w:p w14:paraId="30899A3D" w14:textId="2BA10877" w:rsidR="00000551" w:rsidRPr="00000551" w:rsidRDefault="00000551" w:rsidP="002966A0">
            <w:pPr>
              <w:ind w:firstLine="0"/>
              <w:rPr>
                <w:sz w:val="24"/>
                <w:szCs w:val="22"/>
                <w:lang w:val="en-US"/>
              </w:rPr>
            </w:pPr>
            <w:r w:rsidRPr="00000551">
              <w:rPr>
                <w:sz w:val="24"/>
                <w:szCs w:val="22"/>
                <w:lang w:val="en-US"/>
              </w:rPr>
              <w:t>Positive</w:t>
            </w:r>
          </w:p>
        </w:tc>
        <w:tc>
          <w:tcPr>
            <w:tcW w:w="1416" w:type="dxa"/>
          </w:tcPr>
          <w:p w14:paraId="29EEDDDE" w14:textId="32128255" w:rsidR="00000551" w:rsidRPr="00000551" w:rsidRDefault="00000551" w:rsidP="002966A0">
            <w:pPr>
              <w:ind w:firstLine="0"/>
              <w:rPr>
                <w:sz w:val="24"/>
                <w:szCs w:val="22"/>
                <w:lang w:val="en-US"/>
              </w:rPr>
            </w:pPr>
            <w:r w:rsidRPr="00000551">
              <w:rPr>
                <w:sz w:val="24"/>
                <w:szCs w:val="22"/>
                <w:lang w:val="en-US"/>
              </w:rPr>
              <w:t>Negative</w:t>
            </w:r>
          </w:p>
        </w:tc>
        <w:tc>
          <w:tcPr>
            <w:tcW w:w="1416" w:type="dxa"/>
          </w:tcPr>
          <w:p w14:paraId="4BC260F8" w14:textId="33A8EB74" w:rsidR="00000551" w:rsidRPr="00000551" w:rsidRDefault="00000551" w:rsidP="002966A0">
            <w:pPr>
              <w:ind w:firstLine="0"/>
              <w:rPr>
                <w:sz w:val="24"/>
                <w:szCs w:val="22"/>
                <w:lang w:val="en-US"/>
              </w:rPr>
            </w:pPr>
            <w:r w:rsidRPr="00000551">
              <w:rPr>
                <w:sz w:val="24"/>
                <w:szCs w:val="22"/>
                <w:lang w:val="en-US"/>
              </w:rPr>
              <w:t>Predict</w:t>
            </w:r>
          </w:p>
        </w:tc>
      </w:tr>
      <w:tr w:rsidR="00000551" w:rsidRPr="00000551" w14:paraId="451317A9" w14:textId="77777777" w:rsidTr="00000551">
        <w:tc>
          <w:tcPr>
            <w:tcW w:w="1415" w:type="dxa"/>
          </w:tcPr>
          <w:p w14:paraId="05341A89" w14:textId="7E97754F" w:rsidR="00000551" w:rsidRPr="00000551" w:rsidRDefault="00000551" w:rsidP="002966A0">
            <w:pPr>
              <w:ind w:firstLine="0"/>
              <w:rPr>
                <w:sz w:val="24"/>
                <w:szCs w:val="22"/>
                <w:lang w:val="en-US"/>
              </w:rPr>
            </w:pPr>
            <w:r w:rsidRPr="00000551">
              <w:rPr>
                <w:sz w:val="24"/>
                <w:szCs w:val="22"/>
                <w:lang w:val="en-US"/>
              </w:rPr>
              <w:t>2014-02-14</w:t>
            </w:r>
          </w:p>
        </w:tc>
        <w:tc>
          <w:tcPr>
            <w:tcW w:w="1416" w:type="dxa"/>
          </w:tcPr>
          <w:p w14:paraId="3AEAA78D" w14:textId="592C4D21" w:rsidR="00000551" w:rsidRPr="00000551" w:rsidRDefault="00000551" w:rsidP="002966A0">
            <w:pPr>
              <w:ind w:firstLine="0"/>
              <w:rPr>
                <w:sz w:val="24"/>
                <w:szCs w:val="22"/>
              </w:rPr>
            </w:pPr>
            <w:r w:rsidRPr="00000551">
              <w:rPr>
                <w:sz w:val="24"/>
                <w:szCs w:val="22"/>
                <w:lang w:val="en-US"/>
              </w:rPr>
              <w:t>36,20</w:t>
            </w:r>
          </w:p>
        </w:tc>
        <w:tc>
          <w:tcPr>
            <w:tcW w:w="1416" w:type="dxa"/>
          </w:tcPr>
          <w:p w14:paraId="572AA563" w14:textId="5B31BBD3" w:rsidR="00000551" w:rsidRPr="00000551" w:rsidRDefault="00000551" w:rsidP="002966A0">
            <w:pPr>
              <w:ind w:firstLine="0"/>
              <w:rPr>
                <w:sz w:val="24"/>
                <w:szCs w:val="22"/>
                <w:lang w:val="en-US"/>
              </w:rPr>
            </w:pPr>
            <w:r w:rsidRPr="00000551">
              <w:rPr>
                <w:sz w:val="24"/>
                <w:szCs w:val="22"/>
                <w:lang w:val="en-US"/>
              </w:rPr>
              <w:t>36,01</w:t>
            </w:r>
          </w:p>
        </w:tc>
        <w:tc>
          <w:tcPr>
            <w:tcW w:w="1416" w:type="dxa"/>
          </w:tcPr>
          <w:p w14:paraId="1A17A6A7" w14:textId="46FC7A2E" w:rsidR="00000551" w:rsidRPr="00000551" w:rsidRDefault="00000551" w:rsidP="002966A0">
            <w:pPr>
              <w:ind w:firstLine="0"/>
              <w:rPr>
                <w:sz w:val="24"/>
                <w:szCs w:val="22"/>
                <w:lang w:val="en-US"/>
              </w:rPr>
            </w:pPr>
            <w:r w:rsidRPr="00000551">
              <w:rPr>
                <w:sz w:val="24"/>
                <w:szCs w:val="22"/>
                <w:lang w:val="en-US"/>
              </w:rPr>
              <w:t>0,692</w:t>
            </w:r>
          </w:p>
        </w:tc>
        <w:tc>
          <w:tcPr>
            <w:tcW w:w="1416" w:type="dxa"/>
          </w:tcPr>
          <w:p w14:paraId="1861066C" w14:textId="0609BE41" w:rsidR="00000551" w:rsidRPr="00000551" w:rsidRDefault="00000551" w:rsidP="002966A0">
            <w:pPr>
              <w:ind w:firstLine="0"/>
              <w:rPr>
                <w:sz w:val="24"/>
                <w:szCs w:val="22"/>
                <w:lang w:val="en-US"/>
              </w:rPr>
            </w:pPr>
            <w:r w:rsidRPr="00000551">
              <w:rPr>
                <w:sz w:val="24"/>
                <w:szCs w:val="22"/>
                <w:lang w:val="en-US"/>
              </w:rPr>
              <w:t>0,261</w:t>
            </w:r>
          </w:p>
        </w:tc>
        <w:tc>
          <w:tcPr>
            <w:tcW w:w="1416" w:type="dxa"/>
          </w:tcPr>
          <w:p w14:paraId="5D402816" w14:textId="0573E840" w:rsidR="00000551" w:rsidRPr="00000551" w:rsidRDefault="00000551" w:rsidP="002966A0">
            <w:pPr>
              <w:ind w:firstLine="0"/>
              <w:rPr>
                <w:sz w:val="24"/>
                <w:szCs w:val="22"/>
                <w:lang w:val="en-US"/>
              </w:rPr>
            </w:pPr>
            <w:r w:rsidRPr="00000551">
              <w:rPr>
                <w:sz w:val="24"/>
                <w:szCs w:val="22"/>
                <w:lang w:val="en-US"/>
              </w:rPr>
              <w:t>0,047</w:t>
            </w:r>
          </w:p>
        </w:tc>
        <w:tc>
          <w:tcPr>
            <w:tcW w:w="1416" w:type="dxa"/>
          </w:tcPr>
          <w:p w14:paraId="014EBF72" w14:textId="68F87486" w:rsidR="00000551" w:rsidRPr="00000551" w:rsidRDefault="00000551" w:rsidP="002966A0">
            <w:pPr>
              <w:ind w:firstLine="0"/>
              <w:rPr>
                <w:sz w:val="24"/>
                <w:szCs w:val="22"/>
                <w:lang w:val="en-US"/>
              </w:rPr>
            </w:pPr>
            <w:r w:rsidRPr="00000551">
              <w:rPr>
                <w:sz w:val="24"/>
                <w:szCs w:val="22"/>
                <w:lang w:val="en-US"/>
              </w:rPr>
              <w:t>36,80</w:t>
            </w:r>
          </w:p>
        </w:tc>
      </w:tr>
      <w:tr w:rsidR="00000551" w:rsidRPr="00000551" w14:paraId="3618A2ED" w14:textId="77777777" w:rsidTr="00000551">
        <w:tc>
          <w:tcPr>
            <w:tcW w:w="1415" w:type="dxa"/>
          </w:tcPr>
          <w:p w14:paraId="087F7E6C" w14:textId="47B8132C" w:rsidR="00000551" w:rsidRPr="00000551" w:rsidRDefault="00000551" w:rsidP="002966A0">
            <w:pPr>
              <w:ind w:firstLine="0"/>
              <w:rPr>
                <w:sz w:val="24"/>
                <w:szCs w:val="22"/>
              </w:rPr>
            </w:pPr>
            <w:r w:rsidRPr="00000551">
              <w:rPr>
                <w:sz w:val="24"/>
                <w:szCs w:val="22"/>
                <w:lang w:val="en-US"/>
              </w:rPr>
              <w:t>2014-02-1</w:t>
            </w:r>
            <w:r w:rsidRPr="00000551">
              <w:rPr>
                <w:sz w:val="24"/>
                <w:szCs w:val="22"/>
                <w:lang w:val="en-US"/>
              </w:rPr>
              <w:t>7</w:t>
            </w:r>
          </w:p>
        </w:tc>
        <w:tc>
          <w:tcPr>
            <w:tcW w:w="1416" w:type="dxa"/>
          </w:tcPr>
          <w:p w14:paraId="1E21B3E0" w14:textId="5819E946" w:rsidR="00000551" w:rsidRPr="00000551" w:rsidRDefault="00000551" w:rsidP="002966A0">
            <w:pPr>
              <w:ind w:firstLine="0"/>
              <w:rPr>
                <w:sz w:val="24"/>
                <w:szCs w:val="22"/>
                <w:lang w:val="en-US"/>
              </w:rPr>
            </w:pPr>
            <w:r w:rsidRPr="00000551">
              <w:rPr>
                <w:sz w:val="24"/>
                <w:szCs w:val="22"/>
                <w:lang w:val="en-US"/>
              </w:rPr>
              <w:t>36,00</w:t>
            </w:r>
          </w:p>
        </w:tc>
        <w:tc>
          <w:tcPr>
            <w:tcW w:w="1416" w:type="dxa"/>
          </w:tcPr>
          <w:p w14:paraId="0DFE6C86" w14:textId="1A991A61" w:rsidR="00000551" w:rsidRPr="00000551" w:rsidRDefault="00000551" w:rsidP="002966A0">
            <w:pPr>
              <w:ind w:firstLine="0"/>
              <w:rPr>
                <w:sz w:val="24"/>
                <w:szCs w:val="22"/>
                <w:lang w:val="en-US"/>
              </w:rPr>
            </w:pPr>
            <w:r w:rsidRPr="00000551">
              <w:rPr>
                <w:sz w:val="24"/>
                <w:szCs w:val="22"/>
                <w:lang w:val="en-US"/>
              </w:rPr>
              <w:t>36,20</w:t>
            </w:r>
          </w:p>
        </w:tc>
        <w:tc>
          <w:tcPr>
            <w:tcW w:w="1416" w:type="dxa"/>
          </w:tcPr>
          <w:p w14:paraId="7496037A" w14:textId="69072A46" w:rsidR="00000551" w:rsidRPr="00000551" w:rsidRDefault="00000551" w:rsidP="002966A0">
            <w:pPr>
              <w:ind w:firstLine="0"/>
              <w:rPr>
                <w:sz w:val="24"/>
                <w:szCs w:val="22"/>
                <w:lang w:val="en-US"/>
              </w:rPr>
            </w:pPr>
            <w:r w:rsidRPr="00000551">
              <w:rPr>
                <w:sz w:val="24"/>
                <w:szCs w:val="22"/>
                <w:lang w:val="en-US"/>
              </w:rPr>
              <w:t>0,822</w:t>
            </w:r>
          </w:p>
        </w:tc>
        <w:tc>
          <w:tcPr>
            <w:tcW w:w="1416" w:type="dxa"/>
          </w:tcPr>
          <w:p w14:paraId="3A10655E" w14:textId="1768B9C5" w:rsidR="00000551" w:rsidRPr="00000551" w:rsidRDefault="00000551" w:rsidP="002966A0">
            <w:pPr>
              <w:ind w:firstLine="0"/>
              <w:rPr>
                <w:sz w:val="24"/>
                <w:szCs w:val="22"/>
                <w:lang w:val="en-US"/>
              </w:rPr>
            </w:pPr>
            <w:r w:rsidRPr="00000551">
              <w:rPr>
                <w:sz w:val="24"/>
                <w:szCs w:val="22"/>
                <w:lang w:val="en-US"/>
              </w:rPr>
              <w:t>0,147</w:t>
            </w:r>
          </w:p>
        </w:tc>
        <w:tc>
          <w:tcPr>
            <w:tcW w:w="1416" w:type="dxa"/>
          </w:tcPr>
          <w:p w14:paraId="220D9F57" w14:textId="38DBEC0A" w:rsidR="00000551" w:rsidRPr="00000551" w:rsidRDefault="00000551" w:rsidP="002966A0">
            <w:pPr>
              <w:ind w:firstLine="0"/>
              <w:rPr>
                <w:sz w:val="24"/>
                <w:szCs w:val="22"/>
                <w:lang w:val="en-US"/>
              </w:rPr>
            </w:pPr>
            <w:r w:rsidRPr="00000551">
              <w:rPr>
                <w:sz w:val="24"/>
                <w:szCs w:val="22"/>
                <w:lang w:val="en-US"/>
              </w:rPr>
              <w:t>0,031</w:t>
            </w:r>
          </w:p>
        </w:tc>
        <w:tc>
          <w:tcPr>
            <w:tcW w:w="1416" w:type="dxa"/>
          </w:tcPr>
          <w:p w14:paraId="7FA69E6C" w14:textId="1EE932D2" w:rsidR="00000551" w:rsidRPr="00000551" w:rsidRDefault="00000551" w:rsidP="002966A0">
            <w:pPr>
              <w:ind w:firstLine="0"/>
              <w:rPr>
                <w:sz w:val="24"/>
                <w:szCs w:val="22"/>
                <w:lang w:val="en-US"/>
              </w:rPr>
            </w:pPr>
            <w:r w:rsidRPr="00000551">
              <w:rPr>
                <w:sz w:val="24"/>
                <w:szCs w:val="22"/>
                <w:lang w:val="en-US"/>
              </w:rPr>
              <w:t>35,18</w:t>
            </w:r>
          </w:p>
        </w:tc>
      </w:tr>
      <w:tr w:rsidR="00000551" w:rsidRPr="00000551" w14:paraId="21EE4023" w14:textId="77777777" w:rsidTr="00000551">
        <w:tc>
          <w:tcPr>
            <w:tcW w:w="1415" w:type="dxa"/>
          </w:tcPr>
          <w:p w14:paraId="6A2F2427" w14:textId="70BEA8D2" w:rsidR="00000551" w:rsidRPr="00000551" w:rsidRDefault="00000551" w:rsidP="002966A0">
            <w:pPr>
              <w:ind w:firstLine="0"/>
              <w:rPr>
                <w:sz w:val="24"/>
                <w:szCs w:val="22"/>
              </w:rPr>
            </w:pPr>
            <w:r w:rsidRPr="00000551">
              <w:rPr>
                <w:sz w:val="24"/>
                <w:szCs w:val="22"/>
                <w:lang w:val="en-US"/>
              </w:rPr>
              <w:t>2014-02-1</w:t>
            </w:r>
            <w:r w:rsidRPr="00000551">
              <w:rPr>
                <w:sz w:val="24"/>
                <w:szCs w:val="22"/>
                <w:lang w:val="en-US"/>
              </w:rPr>
              <w:t>9</w:t>
            </w:r>
          </w:p>
        </w:tc>
        <w:tc>
          <w:tcPr>
            <w:tcW w:w="1416" w:type="dxa"/>
          </w:tcPr>
          <w:p w14:paraId="2D8AE601" w14:textId="5BEAEE8B" w:rsidR="00000551" w:rsidRPr="00000551" w:rsidRDefault="00000551" w:rsidP="002966A0">
            <w:pPr>
              <w:ind w:firstLine="0"/>
              <w:rPr>
                <w:sz w:val="24"/>
                <w:szCs w:val="22"/>
                <w:lang w:val="en-US"/>
              </w:rPr>
            </w:pPr>
            <w:r w:rsidRPr="00000551">
              <w:rPr>
                <w:sz w:val="24"/>
                <w:szCs w:val="22"/>
                <w:lang w:val="en-US"/>
              </w:rPr>
              <w:t>36,54</w:t>
            </w:r>
          </w:p>
        </w:tc>
        <w:tc>
          <w:tcPr>
            <w:tcW w:w="1416" w:type="dxa"/>
          </w:tcPr>
          <w:p w14:paraId="44A6752D" w14:textId="5B0DECBE" w:rsidR="00000551" w:rsidRPr="00000551" w:rsidRDefault="00000551" w:rsidP="002966A0">
            <w:pPr>
              <w:ind w:firstLine="0"/>
              <w:rPr>
                <w:sz w:val="24"/>
                <w:szCs w:val="22"/>
                <w:lang w:val="en-US"/>
              </w:rPr>
            </w:pPr>
            <w:r w:rsidRPr="00000551">
              <w:rPr>
                <w:sz w:val="24"/>
                <w:szCs w:val="22"/>
                <w:lang w:val="en-US"/>
              </w:rPr>
              <w:t>35,51</w:t>
            </w:r>
          </w:p>
        </w:tc>
        <w:tc>
          <w:tcPr>
            <w:tcW w:w="1416" w:type="dxa"/>
          </w:tcPr>
          <w:p w14:paraId="40EA1DC2" w14:textId="1C4A0AD6" w:rsidR="00000551" w:rsidRPr="00000551" w:rsidRDefault="00000551" w:rsidP="002966A0">
            <w:pPr>
              <w:ind w:firstLine="0"/>
              <w:rPr>
                <w:sz w:val="24"/>
                <w:szCs w:val="22"/>
                <w:lang w:val="en-US"/>
              </w:rPr>
            </w:pPr>
            <w:r w:rsidRPr="00000551">
              <w:rPr>
                <w:sz w:val="24"/>
                <w:szCs w:val="22"/>
                <w:lang w:val="en-US"/>
              </w:rPr>
              <w:t>0,181</w:t>
            </w:r>
          </w:p>
        </w:tc>
        <w:tc>
          <w:tcPr>
            <w:tcW w:w="1416" w:type="dxa"/>
          </w:tcPr>
          <w:p w14:paraId="70847038" w14:textId="092A08DD" w:rsidR="00000551" w:rsidRPr="00000551" w:rsidRDefault="00000551" w:rsidP="002966A0">
            <w:pPr>
              <w:ind w:firstLine="0"/>
              <w:rPr>
                <w:sz w:val="24"/>
                <w:szCs w:val="22"/>
                <w:lang w:val="en-US"/>
              </w:rPr>
            </w:pPr>
            <w:r w:rsidRPr="00000551">
              <w:rPr>
                <w:sz w:val="24"/>
                <w:szCs w:val="22"/>
                <w:lang w:val="en-US"/>
              </w:rPr>
              <w:t>0,068</w:t>
            </w:r>
          </w:p>
        </w:tc>
        <w:tc>
          <w:tcPr>
            <w:tcW w:w="1416" w:type="dxa"/>
          </w:tcPr>
          <w:p w14:paraId="23D1FEE5" w14:textId="5B230AAD" w:rsidR="00000551" w:rsidRPr="00000551" w:rsidRDefault="00000551" w:rsidP="002966A0">
            <w:pPr>
              <w:ind w:firstLine="0"/>
              <w:rPr>
                <w:sz w:val="24"/>
                <w:szCs w:val="22"/>
                <w:lang w:val="en-US"/>
              </w:rPr>
            </w:pPr>
            <w:r w:rsidRPr="00000551">
              <w:rPr>
                <w:sz w:val="24"/>
                <w:szCs w:val="22"/>
                <w:lang w:val="en-US"/>
              </w:rPr>
              <w:t>0,751</w:t>
            </w:r>
          </w:p>
        </w:tc>
        <w:tc>
          <w:tcPr>
            <w:tcW w:w="1416" w:type="dxa"/>
          </w:tcPr>
          <w:p w14:paraId="4A2C560E" w14:textId="58D6E055" w:rsidR="00000551" w:rsidRPr="00000551" w:rsidRDefault="00000551" w:rsidP="002966A0">
            <w:pPr>
              <w:ind w:firstLine="0"/>
              <w:rPr>
                <w:sz w:val="24"/>
                <w:szCs w:val="22"/>
                <w:lang w:val="en-US"/>
              </w:rPr>
            </w:pPr>
            <w:r w:rsidRPr="00000551">
              <w:rPr>
                <w:sz w:val="24"/>
                <w:szCs w:val="22"/>
                <w:lang w:val="en-US"/>
              </w:rPr>
              <w:t>36,10</w:t>
            </w:r>
          </w:p>
        </w:tc>
      </w:tr>
      <w:tr w:rsidR="00000551" w:rsidRPr="00000551" w14:paraId="452EBA6F" w14:textId="77777777" w:rsidTr="00000551">
        <w:tc>
          <w:tcPr>
            <w:tcW w:w="1415" w:type="dxa"/>
          </w:tcPr>
          <w:p w14:paraId="4C1F4B84" w14:textId="07B6F06E" w:rsidR="00000551" w:rsidRPr="00000551" w:rsidRDefault="00000551" w:rsidP="002966A0">
            <w:pPr>
              <w:ind w:firstLine="0"/>
              <w:rPr>
                <w:sz w:val="24"/>
                <w:szCs w:val="22"/>
              </w:rPr>
            </w:pPr>
            <w:r w:rsidRPr="00000551">
              <w:rPr>
                <w:sz w:val="24"/>
                <w:szCs w:val="22"/>
                <w:lang w:val="en-US"/>
              </w:rPr>
              <w:t>2014-02-</w:t>
            </w:r>
            <w:r w:rsidRPr="00000551">
              <w:rPr>
                <w:sz w:val="24"/>
                <w:szCs w:val="22"/>
                <w:lang w:val="en-US"/>
              </w:rPr>
              <w:t>26</w:t>
            </w:r>
          </w:p>
        </w:tc>
        <w:tc>
          <w:tcPr>
            <w:tcW w:w="1416" w:type="dxa"/>
          </w:tcPr>
          <w:p w14:paraId="67A0E7C2" w14:textId="17498AC3" w:rsidR="00000551" w:rsidRPr="00000551" w:rsidRDefault="00000551" w:rsidP="002966A0">
            <w:pPr>
              <w:ind w:firstLine="0"/>
              <w:rPr>
                <w:sz w:val="24"/>
                <w:szCs w:val="22"/>
                <w:lang w:val="en-US"/>
              </w:rPr>
            </w:pPr>
            <w:r w:rsidRPr="00000551">
              <w:rPr>
                <w:sz w:val="24"/>
                <w:szCs w:val="22"/>
                <w:lang w:val="en-US"/>
              </w:rPr>
              <w:t>37,25</w:t>
            </w:r>
          </w:p>
        </w:tc>
        <w:tc>
          <w:tcPr>
            <w:tcW w:w="1416" w:type="dxa"/>
          </w:tcPr>
          <w:p w14:paraId="22E7F165" w14:textId="55AF7918" w:rsidR="00000551" w:rsidRPr="00000551" w:rsidRDefault="00000551" w:rsidP="002966A0">
            <w:pPr>
              <w:ind w:firstLine="0"/>
              <w:rPr>
                <w:sz w:val="24"/>
                <w:szCs w:val="22"/>
                <w:lang w:val="en-US"/>
              </w:rPr>
            </w:pPr>
            <w:r w:rsidRPr="00000551">
              <w:rPr>
                <w:sz w:val="24"/>
                <w:szCs w:val="22"/>
                <w:lang w:val="en-US"/>
              </w:rPr>
              <w:t>36,82</w:t>
            </w:r>
          </w:p>
        </w:tc>
        <w:tc>
          <w:tcPr>
            <w:tcW w:w="1416" w:type="dxa"/>
          </w:tcPr>
          <w:p w14:paraId="37246318" w14:textId="0A5BEF14" w:rsidR="00000551" w:rsidRPr="00000551" w:rsidRDefault="00000551" w:rsidP="002966A0">
            <w:pPr>
              <w:ind w:firstLine="0"/>
              <w:rPr>
                <w:sz w:val="24"/>
                <w:szCs w:val="22"/>
                <w:lang w:val="en-US"/>
              </w:rPr>
            </w:pPr>
            <w:r w:rsidRPr="00000551">
              <w:rPr>
                <w:sz w:val="24"/>
                <w:szCs w:val="22"/>
                <w:lang w:val="en-US"/>
              </w:rPr>
              <w:t>0,821</w:t>
            </w:r>
          </w:p>
        </w:tc>
        <w:tc>
          <w:tcPr>
            <w:tcW w:w="1416" w:type="dxa"/>
          </w:tcPr>
          <w:p w14:paraId="09FA5A6D" w14:textId="20643B52" w:rsidR="00000551" w:rsidRPr="00000551" w:rsidRDefault="00000551" w:rsidP="002966A0">
            <w:pPr>
              <w:ind w:firstLine="0"/>
              <w:rPr>
                <w:sz w:val="24"/>
                <w:szCs w:val="22"/>
                <w:lang w:val="en-US"/>
              </w:rPr>
            </w:pPr>
            <w:r w:rsidRPr="00000551">
              <w:rPr>
                <w:sz w:val="24"/>
                <w:szCs w:val="22"/>
                <w:lang w:val="en-US"/>
              </w:rPr>
              <w:t>0,147</w:t>
            </w:r>
          </w:p>
        </w:tc>
        <w:tc>
          <w:tcPr>
            <w:tcW w:w="1416" w:type="dxa"/>
          </w:tcPr>
          <w:p w14:paraId="646BBEBE" w14:textId="6807095C" w:rsidR="00000551" w:rsidRPr="00000551" w:rsidRDefault="00000551" w:rsidP="002966A0">
            <w:pPr>
              <w:ind w:firstLine="0"/>
              <w:rPr>
                <w:sz w:val="24"/>
                <w:szCs w:val="22"/>
                <w:lang w:val="en-US"/>
              </w:rPr>
            </w:pPr>
            <w:r w:rsidRPr="00000551">
              <w:rPr>
                <w:sz w:val="24"/>
                <w:szCs w:val="22"/>
                <w:lang w:val="en-US"/>
              </w:rPr>
              <w:t>0,031</w:t>
            </w:r>
          </w:p>
        </w:tc>
        <w:tc>
          <w:tcPr>
            <w:tcW w:w="1416" w:type="dxa"/>
          </w:tcPr>
          <w:p w14:paraId="1481733D" w14:textId="406A7A60" w:rsidR="00000551" w:rsidRPr="00000551" w:rsidRDefault="00000551" w:rsidP="002966A0">
            <w:pPr>
              <w:ind w:firstLine="0"/>
              <w:rPr>
                <w:sz w:val="24"/>
                <w:szCs w:val="22"/>
                <w:lang w:val="en-US"/>
              </w:rPr>
            </w:pPr>
            <w:r w:rsidRPr="00000551">
              <w:rPr>
                <w:sz w:val="24"/>
                <w:szCs w:val="22"/>
                <w:lang w:val="en-US"/>
              </w:rPr>
              <w:t>37,74</w:t>
            </w:r>
          </w:p>
        </w:tc>
      </w:tr>
      <w:tr w:rsidR="00000551" w:rsidRPr="00000551" w14:paraId="7F22EF4C" w14:textId="77777777" w:rsidTr="00000551">
        <w:tc>
          <w:tcPr>
            <w:tcW w:w="1415" w:type="dxa"/>
          </w:tcPr>
          <w:p w14:paraId="2CB314E9" w14:textId="446529E7" w:rsidR="00000551" w:rsidRPr="00000551" w:rsidRDefault="00000551" w:rsidP="002966A0">
            <w:pPr>
              <w:ind w:firstLine="0"/>
              <w:rPr>
                <w:sz w:val="24"/>
                <w:szCs w:val="22"/>
              </w:rPr>
            </w:pPr>
            <w:r w:rsidRPr="00000551">
              <w:rPr>
                <w:sz w:val="24"/>
                <w:szCs w:val="22"/>
                <w:lang w:val="en-US"/>
              </w:rPr>
              <w:t>2014-0</w:t>
            </w:r>
            <w:r w:rsidRPr="00000551">
              <w:rPr>
                <w:sz w:val="24"/>
                <w:szCs w:val="22"/>
                <w:lang w:val="en-US"/>
              </w:rPr>
              <w:t>3</w:t>
            </w:r>
            <w:r w:rsidRPr="00000551">
              <w:rPr>
                <w:sz w:val="24"/>
                <w:szCs w:val="22"/>
                <w:lang w:val="en-US"/>
              </w:rPr>
              <w:t>-</w:t>
            </w:r>
            <w:r w:rsidRPr="00000551">
              <w:rPr>
                <w:sz w:val="24"/>
                <w:szCs w:val="22"/>
                <w:lang w:val="en-US"/>
              </w:rPr>
              <w:t>03</w:t>
            </w:r>
          </w:p>
        </w:tc>
        <w:tc>
          <w:tcPr>
            <w:tcW w:w="1416" w:type="dxa"/>
          </w:tcPr>
          <w:p w14:paraId="6D35E74A" w14:textId="658C6924" w:rsidR="00000551" w:rsidRPr="00000551" w:rsidRDefault="00000551" w:rsidP="002966A0">
            <w:pPr>
              <w:ind w:firstLine="0"/>
              <w:rPr>
                <w:sz w:val="24"/>
                <w:szCs w:val="22"/>
                <w:lang w:val="en-US"/>
              </w:rPr>
            </w:pPr>
            <w:r w:rsidRPr="00000551">
              <w:rPr>
                <w:sz w:val="24"/>
                <w:szCs w:val="22"/>
                <w:lang w:val="en-US"/>
              </w:rPr>
              <w:t>35,52</w:t>
            </w:r>
          </w:p>
        </w:tc>
        <w:tc>
          <w:tcPr>
            <w:tcW w:w="1416" w:type="dxa"/>
          </w:tcPr>
          <w:p w14:paraId="47F6E803" w14:textId="543DBD74" w:rsidR="00000551" w:rsidRPr="00000551" w:rsidRDefault="00000551" w:rsidP="002966A0">
            <w:pPr>
              <w:ind w:firstLine="0"/>
              <w:rPr>
                <w:sz w:val="24"/>
                <w:szCs w:val="22"/>
                <w:lang w:val="en-US"/>
              </w:rPr>
            </w:pPr>
            <w:r w:rsidRPr="00000551">
              <w:rPr>
                <w:sz w:val="24"/>
                <w:szCs w:val="22"/>
                <w:lang w:val="en-US"/>
              </w:rPr>
              <w:t>35,52</w:t>
            </w:r>
          </w:p>
        </w:tc>
        <w:tc>
          <w:tcPr>
            <w:tcW w:w="1416" w:type="dxa"/>
          </w:tcPr>
          <w:p w14:paraId="662F84BE" w14:textId="5945F078" w:rsidR="00000551" w:rsidRPr="00000551" w:rsidRDefault="00000551" w:rsidP="002966A0">
            <w:pPr>
              <w:ind w:firstLine="0"/>
              <w:rPr>
                <w:sz w:val="24"/>
                <w:szCs w:val="22"/>
                <w:lang w:val="en-US"/>
              </w:rPr>
            </w:pPr>
            <w:r w:rsidRPr="00000551">
              <w:rPr>
                <w:sz w:val="24"/>
                <w:szCs w:val="22"/>
                <w:lang w:val="en-US"/>
              </w:rPr>
              <w:t>0,815</w:t>
            </w:r>
          </w:p>
        </w:tc>
        <w:tc>
          <w:tcPr>
            <w:tcW w:w="1416" w:type="dxa"/>
          </w:tcPr>
          <w:p w14:paraId="48045C11" w14:textId="57E85003" w:rsidR="00000551" w:rsidRPr="00000551" w:rsidRDefault="00000551" w:rsidP="002966A0">
            <w:pPr>
              <w:ind w:firstLine="0"/>
              <w:rPr>
                <w:sz w:val="24"/>
                <w:szCs w:val="22"/>
                <w:lang w:val="en-US"/>
              </w:rPr>
            </w:pPr>
            <w:r w:rsidRPr="00000551">
              <w:rPr>
                <w:sz w:val="24"/>
                <w:szCs w:val="22"/>
                <w:lang w:val="en-US"/>
              </w:rPr>
              <w:t>0,149</w:t>
            </w:r>
          </w:p>
        </w:tc>
        <w:tc>
          <w:tcPr>
            <w:tcW w:w="1416" w:type="dxa"/>
          </w:tcPr>
          <w:p w14:paraId="6A4CD95B" w14:textId="0E1C6F93" w:rsidR="00000551" w:rsidRPr="00000551" w:rsidRDefault="00000551" w:rsidP="002966A0">
            <w:pPr>
              <w:ind w:firstLine="0"/>
              <w:rPr>
                <w:sz w:val="24"/>
                <w:szCs w:val="22"/>
                <w:lang w:val="en-US"/>
              </w:rPr>
            </w:pPr>
            <w:r w:rsidRPr="00000551">
              <w:rPr>
                <w:sz w:val="24"/>
                <w:szCs w:val="22"/>
                <w:lang w:val="en-US"/>
              </w:rPr>
              <w:t>0,035</w:t>
            </w:r>
          </w:p>
        </w:tc>
        <w:tc>
          <w:tcPr>
            <w:tcW w:w="1416" w:type="dxa"/>
          </w:tcPr>
          <w:p w14:paraId="213B6874" w14:textId="43E67DA3" w:rsidR="00000551" w:rsidRPr="00000551" w:rsidRDefault="00000551" w:rsidP="002966A0">
            <w:pPr>
              <w:ind w:firstLine="0"/>
              <w:rPr>
                <w:sz w:val="24"/>
                <w:szCs w:val="22"/>
                <w:lang w:val="en-US"/>
              </w:rPr>
            </w:pPr>
            <w:r w:rsidRPr="00000551">
              <w:rPr>
                <w:sz w:val="24"/>
                <w:szCs w:val="22"/>
                <w:lang w:val="en-US"/>
              </w:rPr>
              <w:t>39,18</w:t>
            </w:r>
          </w:p>
        </w:tc>
      </w:tr>
      <w:tr w:rsidR="0005339A" w:rsidRPr="00000551" w14:paraId="27291DC3" w14:textId="77777777" w:rsidTr="00000551">
        <w:tc>
          <w:tcPr>
            <w:tcW w:w="1415" w:type="dxa"/>
          </w:tcPr>
          <w:p w14:paraId="25049CBF" w14:textId="061334ED" w:rsidR="0005339A" w:rsidRPr="0005339A" w:rsidRDefault="0005339A" w:rsidP="002966A0">
            <w:pPr>
              <w:ind w:firstLine="0"/>
              <w:rPr>
                <w:sz w:val="24"/>
                <w:szCs w:val="22"/>
              </w:rPr>
            </w:pPr>
            <w:r>
              <w:rPr>
                <w:sz w:val="24"/>
                <w:szCs w:val="22"/>
              </w:rPr>
              <w:t>…</w:t>
            </w:r>
          </w:p>
        </w:tc>
        <w:tc>
          <w:tcPr>
            <w:tcW w:w="1416" w:type="dxa"/>
          </w:tcPr>
          <w:p w14:paraId="3CFE1F88" w14:textId="04A95373" w:rsidR="0005339A" w:rsidRPr="0005339A" w:rsidRDefault="0005339A" w:rsidP="002966A0">
            <w:pPr>
              <w:ind w:firstLine="0"/>
              <w:rPr>
                <w:sz w:val="24"/>
                <w:szCs w:val="22"/>
              </w:rPr>
            </w:pPr>
            <w:r>
              <w:rPr>
                <w:sz w:val="24"/>
                <w:szCs w:val="22"/>
              </w:rPr>
              <w:t>…</w:t>
            </w:r>
          </w:p>
        </w:tc>
        <w:tc>
          <w:tcPr>
            <w:tcW w:w="1416" w:type="dxa"/>
          </w:tcPr>
          <w:p w14:paraId="7C0C7D91" w14:textId="10A22F60" w:rsidR="0005339A" w:rsidRPr="0005339A" w:rsidRDefault="0005339A" w:rsidP="002966A0">
            <w:pPr>
              <w:ind w:firstLine="0"/>
              <w:rPr>
                <w:sz w:val="24"/>
                <w:szCs w:val="22"/>
              </w:rPr>
            </w:pPr>
            <w:r>
              <w:rPr>
                <w:sz w:val="24"/>
                <w:szCs w:val="22"/>
              </w:rPr>
              <w:t>…</w:t>
            </w:r>
          </w:p>
        </w:tc>
        <w:tc>
          <w:tcPr>
            <w:tcW w:w="1416" w:type="dxa"/>
          </w:tcPr>
          <w:p w14:paraId="063A29BA" w14:textId="115E2386" w:rsidR="0005339A" w:rsidRPr="0005339A" w:rsidRDefault="0005339A" w:rsidP="002966A0">
            <w:pPr>
              <w:ind w:firstLine="0"/>
              <w:rPr>
                <w:sz w:val="24"/>
                <w:szCs w:val="22"/>
              </w:rPr>
            </w:pPr>
            <w:r>
              <w:rPr>
                <w:sz w:val="24"/>
                <w:szCs w:val="22"/>
              </w:rPr>
              <w:t>…</w:t>
            </w:r>
          </w:p>
        </w:tc>
        <w:tc>
          <w:tcPr>
            <w:tcW w:w="1416" w:type="dxa"/>
          </w:tcPr>
          <w:p w14:paraId="005F7667" w14:textId="3706DCDE" w:rsidR="0005339A" w:rsidRPr="0005339A" w:rsidRDefault="0005339A" w:rsidP="002966A0">
            <w:pPr>
              <w:ind w:firstLine="0"/>
              <w:rPr>
                <w:sz w:val="24"/>
                <w:szCs w:val="22"/>
              </w:rPr>
            </w:pPr>
            <w:r>
              <w:rPr>
                <w:sz w:val="24"/>
                <w:szCs w:val="22"/>
              </w:rPr>
              <w:t>…</w:t>
            </w:r>
          </w:p>
        </w:tc>
        <w:tc>
          <w:tcPr>
            <w:tcW w:w="1416" w:type="dxa"/>
          </w:tcPr>
          <w:p w14:paraId="694DF8E0" w14:textId="0DC5CC47" w:rsidR="0005339A" w:rsidRPr="0005339A" w:rsidRDefault="0005339A" w:rsidP="002966A0">
            <w:pPr>
              <w:ind w:firstLine="0"/>
              <w:rPr>
                <w:sz w:val="24"/>
                <w:szCs w:val="22"/>
              </w:rPr>
            </w:pPr>
            <w:r>
              <w:rPr>
                <w:sz w:val="24"/>
                <w:szCs w:val="22"/>
              </w:rPr>
              <w:t>…</w:t>
            </w:r>
          </w:p>
        </w:tc>
        <w:tc>
          <w:tcPr>
            <w:tcW w:w="1416" w:type="dxa"/>
          </w:tcPr>
          <w:p w14:paraId="6F5190B3" w14:textId="6B5AC391" w:rsidR="0005339A" w:rsidRPr="0005339A" w:rsidRDefault="0005339A" w:rsidP="002966A0">
            <w:pPr>
              <w:ind w:firstLine="0"/>
              <w:rPr>
                <w:sz w:val="24"/>
                <w:szCs w:val="22"/>
              </w:rPr>
            </w:pPr>
            <w:r>
              <w:rPr>
                <w:sz w:val="24"/>
                <w:szCs w:val="22"/>
              </w:rPr>
              <w:t>…</w:t>
            </w:r>
          </w:p>
        </w:tc>
      </w:tr>
    </w:tbl>
    <w:p w14:paraId="242F2451" w14:textId="11DFEC03" w:rsidR="00B219F9" w:rsidRPr="002966A0" w:rsidRDefault="00B219F9" w:rsidP="0024726C">
      <w:r>
        <w:t xml:space="preserve">Метрика </w:t>
      </w:r>
      <w:r>
        <w:rPr>
          <w:lang w:val="en-US"/>
        </w:rPr>
        <w:t>MSE</w:t>
      </w:r>
      <w:r w:rsidRPr="002966A0">
        <w:t>.</w:t>
      </w:r>
    </w:p>
    <w:p w14:paraId="526E3144" w14:textId="7414F58F" w:rsidR="00B219F9" w:rsidRDefault="00B219F9" w:rsidP="00A52AD9">
      <w:r>
        <w:t>Данная метрика рассчитывается по следующей формуле</w:t>
      </w:r>
      <w:r w:rsidRPr="00B219F9">
        <w:t>:</w:t>
      </w:r>
    </w:p>
    <w:p w14:paraId="7A97446A" w14:textId="3495FE4B" w:rsidR="00B219F9" w:rsidRPr="00B219F9" w:rsidRDefault="00B219F9" w:rsidP="00A52AD9">
      <m:oMathPara>
        <m:oMath>
          <m:r>
            <w:rPr>
              <w:rFonts w:ascii="Cambria Math" w:hAnsi="Cambria Math"/>
            </w:rPr>
            <m:t>M</m:t>
          </m:r>
          <m:r>
            <w:rPr>
              <w:rFonts w:ascii="Cambria Math" w:hAnsi="Cambria Math"/>
              <w:lang w:val="en-US"/>
            </w:rPr>
            <m:t>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r>
                    <w:rPr>
                      <w:rFonts w:ascii="Cambria Math" w:hAnsi="Cambria Math"/>
                      <w:lang w:val="en-US"/>
                    </w:rPr>
                    <m:t>)</m:t>
                  </m:r>
                </m:e>
                <m:sup>
                  <m:r>
                    <w:rPr>
                      <w:rFonts w:ascii="Cambria Math" w:hAnsi="Cambria Math"/>
                      <w:lang w:val="en-US"/>
                    </w:rPr>
                    <m:t>2</m:t>
                  </m:r>
                </m:sup>
              </m:sSup>
              <m:r>
                <w:rPr>
                  <w:rFonts w:ascii="Cambria Math" w:hAnsi="Cambria Math"/>
                  <w:lang w:val="en-US"/>
                </w:rPr>
                <m:t>,</m:t>
              </m:r>
            </m:e>
          </m:nary>
        </m:oMath>
      </m:oMathPara>
    </w:p>
    <w:p w14:paraId="1D2F8364" w14:textId="77777777" w:rsidR="00B219F9" w:rsidRPr="00C31176" w:rsidRDefault="00B219F9" w:rsidP="00A52AD9">
      <w:r>
        <w:t xml:space="preserve">где </w:t>
      </w:r>
      <m:oMath>
        <m:r>
          <w:rPr>
            <w:rFonts w:ascii="Cambria Math" w:hAnsi="Cambria Math"/>
            <w:lang w:val="en-US"/>
          </w:rPr>
          <m:t>n</m:t>
        </m:r>
      </m:oMath>
      <w:r>
        <w:t xml:space="preserve"> </w:t>
      </w:r>
      <w:r w:rsidRPr="00B219F9">
        <w:t xml:space="preserve">– </w:t>
      </w:r>
      <w:r>
        <w:t>количество наблюдений</w:t>
      </w:r>
      <w:r w:rsidRPr="00C31176">
        <w:t>;</w:t>
      </w:r>
    </w:p>
    <w:p w14:paraId="1843B246" w14:textId="77777777" w:rsidR="00B219F9" w:rsidRDefault="00000000" w:rsidP="00A52AD9">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B219F9">
        <w:t xml:space="preserve"> – фактическое значение зависимой переменной</w:t>
      </w:r>
      <w:r w:rsidR="00B219F9" w:rsidRPr="00B219F9">
        <w:t>;</w:t>
      </w:r>
    </w:p>
    <w:p w14:paraId="66416DD2" w14:textId="77777777" w:rsidR="00B219F9" w:rsidRDefault="00000000" w:rsidP="00A52AD9">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B219F9">
        <w:t xml:space="preserve"> – предсказанное моделью значение зависимой переменной.</w:t>
      </w:r>
    </w:p>
    <w:p w14:paraId="7827FA43" w14:textId="77777777" w:rsidR="001D42EE" w:rsidRDefault="00212220" w:rsidP="00A52AD9">
      <w:r>
        <w:t xml:space="preserve">По результатам наблюдений, метрика </w:t>
      </w:r>
      <w:r>
        <w:rPr>
          <w:lang w:val="en-US"/>
        </w:rPr>
        <w:t>MSE</w:t>
      </w:r>
      <w:r w:rsidRPr="00212220">
        <w:t xml:space="preserve"> </w:t>
      </w:r>
      <w:r>
        <w:t xml:space="preserve">на обучающем наборе выдала значение 12,673, а на тестовом – 56,732. </w:t>
      </w:r>
      <w:r w:rsidR="00B056A6">
        <w:t xml:space="preserve">Так как данный параметр направлен на отражение влияния именно больших ошибок, то по результатам предсказания на обучающем наборе (12,673) при минимальном и максимальном значении </w:t>
      </w:r>
      <w:r w:rsidR="00B056A6" w:rsidRPr="00B056A6">
        <w:t>~</w:t>
      </w:r>
      <w:r w:rsidR="00B056A6">
        <w:t xml:space="preserve">40 и </w:t>
      </w:r>
      <w:r w:rsidR="00B056A6" w:rsidRPr="00B056A6">
        <w:t>~</w:t>
      </w:r>
      <w:r w:rsidR="00B056A6">
        <w:t xml:space="preserve">140 пунктов соответственно, данный показатель показывает себя достаточно хорошо, чего нельзя сказать про прогнозирование на тестовом наборе. Такой результат </w:t>
      </w:r>
      <w:r w:rsidR="00B056A6" w:rsidRPr="00B056A6">
        <w:t>(56,732)</w:t>
      </w:r>
      <w:r w:rsidR="00B056A6">
        <w:t xml:space="preserve"> учитывает помехи, основанные на крайней нестабильности российского рынка в целом, которые происходили в феврале 2022 года.</w:t>
      </w:r>
    </w:p>
    <w:p w14:paraId="1EC4BF9C" w14:textId="6F91CA4F" w:rsidR="001D42EE" w:rsidRPr="002966A0" w:rsidRDefault="001D42EE" w:rsidP="001D42EE">
      <w:r>
        <w:t xml:space="preserve">Метрика </w:t>
      </w:r>
      <w:r>
        <w:rPr>
          <w:lang w:val="en-US"/>
        </w:rPr>
        <w:t>RMSE</w:t>
      </w:r>
      <w:r w:rsidRPr="002966A0">
        <w:t>.</w:t>
      </w:r>
    </w:p>
    <w:p w14:paraId="7CF77845" w14:textId="2F48213F" w:rsidR="001D42EE" w:rsidRDefault="001D42EE" w:rsidP="001D42EE">
      <w:r>
        <w:t>Данная метрика вычисляется по следующей формуле</w:t>
      </w:r>
      <w:r w:rsidRPr="00B219F9">
        <w:t>:</w:t>
      </w:r>
    </w:p>
    <w:p w14:paraId="3CCDDC8A" w14:textId="15F46135" w:rsidR="001D42EE" w:rsidRPr="00B219F9" w:rsidRDefault="001D42EE" w:rsidP="001D42EE">
      <m:oMathPara>
        <m:oMath>
          <m:r>
            <w:rPr>
              <w:rFonts w:ascii="Cambria Math" w:hAnsi="Cambria Math"/>
              <w:lang w:val="en-US"/>
            </w:rPr>
            <m:t>RMSE=</m:t>
          </m:r>
          <m:rad>
            <m:radPr>
              <m:degHide m:val="1"/>
              <m:ctrlPr>
                <w:rPr>
                  <w:rFonts w:ascii="Cambria Math" w:hAnsi="Cambria Math"/>
                  <w:i/>
                  <w:lang w:val="en-US"/>
                </w:rPr>
              </m:ctrlPr>
            </m:radPr>
            <m:deg/>
            <m:e>
              <m:r>
                <w:rPr>
                  <w:rFonts w:ascii="Cambria Math" w:hAnsi="Cambria Math"/>
                </w:rPr>
                <m:t>M</m:t>
              </m:r>
              <m:r>
                <w:rPr>
                  <w:rFonts w:ascii="Cambria Math" w:hAnsi="Cambria Math"/>
                  <w:lang w:val="en-US"/>
                </w:rPr>
                <m:t>SE</m:t>
              </m:r>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r>
                        <w:rPr>
                          <w:rFonts w:ascii="Cambria Math" w:hAnsi="Cambria Math"/>
                          <w:lang w:val="en-US"/>
                        </w:rPr>
                        <m:t>)</m:t>
                      </m:r>
                    </m:e>
                    <m:sup>
                      <m:r>
                        <w:rPr>
                          <w:rFonts w:ascii="Cambria Math" w:hAnsi="Cambria Math"/>
                          <w:lang w:val="en-US"/>
                        </w:rPr>
                        <m:t>2</m:t>
                      </m:r>
                    </m:sup>
                  </m:sSup>
                </m:e>
              </m:nary>
            </m:e>
          </m:rad>
        </m:oMath>
      </m:oMathPara>
    </w:p>
    <w:p w14:paraId="2D1366FC" w14:textId="17E8EB4E" w:rsidR="001D42EE" w:rsidRPr="00DF494B" w:rsidRDefault="001639A8" w:rsidP="00C31176">
      <w:r>
        <w:t xml:space="preserve">Параметр </w:t>
      </w:r>
      <w:r>
        <w:rPr>
          <w:lang w:val="en-US"/>
        </w:rPr>
        <w:t>RMSE</w:t>
      </w:r>
      <w:r w:rsidRPr="001639A8">
        <w:t xml:space="preserve"> </w:t>
      </w:r>
      <w:r>
        <w:t>по своей сути вычисляется как корень из среднеквадратичной ошибки</w:t>
      </w:r>
      <w:r w:rsidR="00C31176" w:rsidRPr="00C31176">
        <w:t xml:space="preserve">, </w:t>
      </w:r>
      <w:r w:rsidR="00C31176">
        <w:t>то есть зависит от него напрямую. Таким образом для данной модели были получены следующие характеристики метрики</w:t>
      </w:r>
      <w:r w:rsidR="00C31176" w:rsidRPr="00C31176">
        <w:t>:</w:t>
      </w:r>
      <w:r w:rsidR="00C31176">
        <w:t xml:space="preserve"> на обучающих данных </w:t>
      </w:r>
      <w:r w:rsidR="00C31176">
        <w:rPr>
          <w:lang w:val="en-US"/>
        </w:rPr>
        <w:t>RMSE</w:t>
      </w:r>
      <w:r w:rsidR="00C31176" w:rsidRPr="00C31176">
        <w:t xml:space="preserve"> = </w:t>
      </w:r>
      <w:r w:rsidR="00C31176">
        <w:t>3</w:t>
      </w:r>
      <w:r w:rsidR="00C31176" w:rsidRPr="00C31176">
        <w:t>,</w:t>
      </w:r>
      <w:r w:rsidR="00C31176">
        <w:t>559</w:t>
      </w:r>
      <w:r w:rsidR="00C31176" w:rsidRPr="00C31176">
        <w:t xml:space="preserve">, </w:t>
      </w:r>
      <w:r w:rsidR="00C31176">
        <w:t xml:space="preserve">на тестовых </w:t>
      </w:r>
      <w:r w:rsidR="00C31176">
        <w:rPr>
          <w:lang w:val="en-US"/>
        </w:rPr>
        <w:t>RMSE</w:t>
      </w:r>
      <w:r w:rsidR="00C31176" w:rsidRPr="00C31176">
        <w:t xml:space="preserve"> =</w:t>
      </w:r>
      <w:r w:rsidR="00C31176">
        <w:t xml:space="preserve"> 7</w:t>
      </w:r>
      <w:r w:rsidR="00C31176" w:rsidRPr="00C31176">
        <w:t>,</w:t>
      </w:r>
      <w:r w:rsidR="00C31176">
        <w:t>532</w:t>
      </w:r>
      <w:r w:rsidR="00C31176" w:rsidRPr="00C31176">
        <w:t>.</w:t>
      </w:r>
    </w:p>
    <w:p w14:paraId="39B28AC0" w14:textId="64D74F96" w:rsidR="00C31176" w:rsidRPr="00DF494B" w:rsidRDefault="00C31176" w:rsidP="00C31176">
      <w:r>
        <w:t xml:space="preserve">Метрика </w:t>
      </w:r>
      <w:r>
        <w:rPr>
          <w:lang w:val="en-US"/>
        </w:rPr>
        <w:t>MAE</w:t>
      </w:r>
      <w:r w:rsidRPr="00DF494B">
        <w:t>.</w:t>
      </w:r>
    </w:p>
    <w:p w14:paraId="4AA723F4" w14:textId="3264C24B" w:rsidR="00C31176" w:rsidRDefault="00C31176" w:rsidP="00C31176">
      <w:r>
        <w:t>Средняя абсолютная ошибка (</w:t>
      </w:r>
      <w:r>
        <w:rPr>
          <w:lang w:val="en-US"/>
        </w:rPr>
        <w:t>Mean</w:t>
      </w:r>
      <w:r w:rsidRPr="00C31176">
        <w:t xml:space="preserve"> </w:t>
      </w:r>
      <w:r>
        <w:rPr>
          <w:lang w:val="en-US"/>
        </w:rPr>
        <w:t>Absolute</w:t>
      </w:r>
      <w:r w:rsidRPr="00C31176">
        <w:t xml:space="preserve"> </w:t>
      </w:r>
      <w:r>
        <w:rPr>
          <w:lang w:val="en-US"/>
        </w:rPr>
        <w:t>Error</w:t>
      </w:r>
      <w:r w:rsidRPr="00C31176">
        <w:t>)</w:t>
      </w:r>
      <w:r>
        <w:t xml:space="preserve"> рассчитывается как среднее значение модуля разности предсказанного и фактического значений. Данный параметр</w:t>
      </w:r>
      <w:r w:rsidRPr="00C31176">
        <w:t>,</w:t>
      </w:r>
      <w:r>
        <w:t xml:space="preserve"> в отличие от </w:t>
      </w:r>
      <w:r w:rsidR="006E72C5">
        <w:t xml:space="preserve">двух </w:t>
      </w:r>
      <w:r>
        <w:t>предыдущих является линейной оценкой</w:t>
      </w:r>
      <w:r w:rsidRPr="00C31176">
        <w:t xml:space="preserve">, </w:t>
      </w:r>
      <w:r>
        <w:t xml:space="preserve">то есть все ошибки предсказаний в среднем взвешиваются одинаково. </w:t>
      </w:r>
      <w:r w:rsidR="006E72C5">
        <w:t>Параметр имеет следующую формулу расчёта</w:t>
      </w:r>
      <w:r w:rsidR="006E72C5">
        <w:rPr>
          <w:lang w:val="en-US"/>
        </w:rPr>
        <w:t>:</w:t>
      </w:r>
    </w:p>
    <w:p w14:paraId="35D36A38" w14:textId="728E7B40" w:rsidR="006E72C5" w:rsidRPr="006E72C5" w:rsidRDefault="006E72C5" w:rsidP="00C31176">
      <w:pPr>
        <w:rPr>
          <w:lang w:val="en-US"/>
        </w:rPr>
      </w:pPr>
      <m:oMathPara>
        <m:oMath>
          <m:r>
            <w:rPr>
              <w:rFonts w:ascii="Cambria Math" w:hAnsi="Cambria Math"/>
            </w:rPr>
            <m:t>M</m:t>
          </m:r>
          <m:r>
            <w:rPr>
              <w:rFonts w:ascii="Cambria Math" w:hAnsi="Cambria Math"/>
              <w:lang w:val="en-US"/>
            </w:rPr>
            <m:t>AE=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e>
              </m:d>
            </m:e>
          </m:nary>
        </m:oMath>
      </m:oMathPara>
    </w:p>
    <w:p w14:paraId="1FCEC56F" w14:textId="7CAD1CA4" w:rsidR="006E72C5" w:rsidRDefault="006E72C5" w:rsidP="006E72C5">
      <w:r>
        <w:t xml:space="preserve">Чем меньше значение </w:t>
      </w:r>
      <w:r>
        <w:t xml:space="preserve">показывает </w:t>
      </w:r>
      <w:r>
        <w:t>MAE, тем лучше модель предсказывает фактические значения. Это означает, что модель имеет более высокую точность.</w:t>
      </w:r>
    </w:p>
    <w:p w14:paraId="5E10B8E3" w14:textId="5A78EED1" w:rsidR="006E72C5" w:rsidRDefault="006E72C5" w:rsidP="006E72C5">
      <w:r>
        <w:lastRenderedPageBreak/>
        <w:t>Преимущества метрики MAE включают простоту понимания и интерпретации, а также устойчивость к выбросам. Однако она не учитывает направление ошибки и может быть чувствительной к большим отклонениям.</w:t>
      </w:r>
    </w:p>
    <w:p w14:paraId="223FC1B6" w14:textId="339F5212" w:rsidR="006E72C5" w:rsidRPr="0016353E" w:rsidRDefault="006E72C5" w:rsidP="006E72C5">
      <w:r>
        <w:t>При расчёте данного параметра на модели для компании «Алроса» были получены следующие результаты</w:t>
      </w:r>
      <w:r w:rsidRPr="006E72C5">
        <w:t xml:space="preserve">: </w:t>
      </w:r>
      <w:r>
        <w:t>для тренировочных данных</w:t>
      </w:r>
      <w:r w:rsidRPr="006E72C5">
        <w:t xml:space="preserve">: </w:t>
      </w:r>
      <w:r>
        <w:t>MAE</w:t>
      </w:r>
      <w:r w:rsidRPr="006E72C5">
        <w:t xml:space="preserve"> =</w:t>
      </w:r>
      <w:r>
        <w:t xml:space="preserve"> 2</w:t>
      </w:r>
      <w:r w:rsidRPr="0016353E">
        <w:t>,</w:t>
      </w:r>
      <w:r>
        <w:t>67</w:t>
      </w:r>
      <w:r w:rsidRPr="006E72C5">
        <w:t xml:space="preserve">9, </w:t>
      </w:r>
      <w:r>
        <w:t>для тестовых данных</w:t>
      </w:r>
      <w:r w:rsidRPr="006E72C5">
        <w:t>:</w:t>
      </w:r>
      <w:r>
        <w:t xml:space="preserve"> </w:t>
      </w:r>
      <w:r>
        <w:t>MAE</w:t>
      </w:r>
      <w:r>
        <w:t xml:space="preserve"> =</w:t>
      </w:r>
      <w:r>
        <w:t xml:space="preserve"> 5</w:t>
      </w:r>
      <w:r w:rsidRPr="006E72C5">
        <w:t>,</w:t>
      </w:r>
      <w:r>
        <w:t>285</w:t>
      </w:r>
      <w:r>
        <w:t>.</w:t>
      </w:r>
    </w:p>
    <w:p w14:paraId="51CDE98F" w14:textId="3756EE67" w:rsidR="0016353E" w:rsidRPr="00DF494B" w:rsidRDefault="0016353E" w:rsidP="0016353E">
      <w:r>
        <w:t xml:space="preserve">Метрика </w:t>
      </w:r>
      <w:r>
        <w:rPr>
          <w:lang w:val="en-US"/>
        </w:rPr>
        <w:t>MAPE</w:t>
      </w:r>
      <w:r w:rsidRPr="00DF494B">
        <w:t>.</w:t>
      </w:r>
    </w:p>
    <w:p w14:paraId="5755B93D" w14:textId="169C4793" w:rsidR="0016353E" w:rsidRDefault="0016353E" w:rsidP="0016353E">
      <w:pPr>
        <w:rPr>
          <w:lang w:val="en-US"/>
        </w:rPr>
      </w:pPr>
      <w:r>
        <w:t>Средняя</w:t>
      </w:r>
      <w:r w:rsidRPr="0016353E">
        <w:t xml:space="preserve"> </w:t>
      </w:r>
      <w:r>
        <w:t>абсолютная</w:t>
      </w:r>
      <w:r w:rsidRPr="0016353E">
        <w:t xml:space="preserve"> </w:t>
      </w:r>
      <w:r>
        <w:t>процентная</w:t>
      </w:r>
      <w:r w:rsidRPr="0016353E">
        <w:t xml:space="preserve"> </w:t>
      </w:r>
      <w:r>
        <w:t>ошибка</w:t>
      </w:r>
      <w:r w:rsidRPr="0016353E">
        <w:t xml:space="preserve"> (</w:t>
      </w:r>
      <w:r>
        <w:rPr>
          <w:lang w:val="en-US"/>
        </w:rPr>
        <w:t>Mean</w:t>
      </w:r>
      <w:r w:rsidRPr="0016353E">
        <w:t xml:space="preserve"> </w:t>
      </w:r>
      <w:r>
        <w:rPr>
          <w:lang w:val="en-US"/>
        </w:rPr>
        <w:t>Absolute</w:t>
      </w:r>
      <w:r w:rsidRPr="0016353E">
        <w:t xml:space="preserve"> </w:t>
      </w:r>
      <w:r>
        <w:rPr>
          <w:lang w:val="en-US"/>
        </w:rPr>
        <w:t>Percentage</w:t>
      </w:r>
      <w:r w:rsidRPr="0016353E">
        <w:t xml:space="preserve"> </w:t>
      </w:r>
      <w:r>
        <w:rPr>
          <w:lang w:val="en-US"/>
        </w:rPr>
        <w:t>Error</w:t>
      </w:r>
      <w:r w:rsidRPr="0016353E">
        <w:t xml:space="preserve">) </w:t>
      </w:r>
      <w:r>
        <w:t>представляет собой среднее абсолютное процентное отклонение между фактическими значениями и предсказанными. Рассчитывается согласно формуле</w:t>
      </w:r>
      <w:r>
        <w:rPr>
          <w:lang w:val="en-US"/>
        </w:rPr>
        <w:t>:</w:t>
      </w:r>
    </w:p>
    <w:p w14:paraId="3B5E19B1" w14:textId="72ACBA64" w:rsidR="0016353E" w:rsidRPr="0016353E" w:rsidRDefault="0016353E" w:rsidP="0016353E">
      <w:pPr>
        <w:rPr>
          <w:lang w:val="en-US"/>
        </w:rPr>
      </w:pPr>
      <m:oMathPara>
        <m:oMath>
          <m:r>
            <w:rPr>
              <w:rFonts w:ascii="Cambria Math" w:hAnsi="Cambria Math"/>
              <w:lang w:val="en-US"/>
            </w:rPr>
            <m:t>MAPE=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e>
                  </m:d>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den>
              </m:f>
            </m:e>
          </m:nary>
        </m:oMath>
      </m:oMathPara>
    </w:p>
    <w:p w14:paraId="5BB71B98" w14:textId="59FE9407" w:rsidR="0016353E" w:rsidRDefault="0016353E" w:rsidP="0016353E">
      <w:r>
        <w:t xml:space="preserve">Данная метрика даёт более наглядное представление о </w:t>
      </w:r>
      <w:r>
        <w:t>модели</w:t>
      </w:r>
      <w:r>
        <w:t xml:space="preserve"> и означает на сколько процентов в среднем модель ошибается в своих прогнозах.</w:t>
      </w:r>
    </w:p>
    <w:p w14:paraId="35EA6A78" w14:textId="77777777" w:rsidR="00000551" w:rsidRDefault="0016353E" w:rsidP="00000551">
      <w:r>
        <w:t>По результатам обучения для рассматриваемой нейросети были получены следующие значения метрик</w:t>
      </w:r>
      <w:r w:rsidRPr="0016353E">
        <w:t>:</w:t>
      </w:r>
      <w:r>
        <w:t xml:space="preserve"> на тренировочных данных</w:t>
      </w:r>
      <w:r>
        <w:t xml:space="preserve"> MAPE</w:t>
      </w:r>
      <w:r>
        <w:t xml:space="preserve"> = </w:t>
      </w:r>
      <w:r>
        <w:t>3</w:t>
      </w:r>
      <w:r w:rsidRPr="0016353E">
        <w:t>,</w:t>
      </w:r>
      <w:r>
        <w:t>525</w:t>
      </w:r>
      <w:r>
        <w:t>%</w:t>
      </w:r>
      <w:r w:rsidRPr="0016353E">
        <w:t>,</w:t>
      </w:r>
      <w:r w:rsidR="00000551" w:rsidRPr="00000551">
        <w:t xml:space="preserve"> </w:t>
      </w:r>
      <w:r w:rsidR="00000551">
        <w:t xml:space="preserve">на тестовых данных </w:t>
      </w:r>
      <w:r w:rsidR="00000551">
        <w:t>MAPE</w:t>
      </w:r>
      <w:r w:rsidR="00000551">
        <w:t xml:space="preserve"> = </w:t>
      </w:r>
      <w:r w:rsidR="00000551">
        <w:t>5</w:t>
      </w:r>
      <w:r w:rsidR="00000551" w:rsidRPr="00000551">
        <w:t>,</w:t>
      </w:r>
      <w:r w:rsidR="00000551">
        <w:t>346</w:t>
      </w:r>
      <w:r w:rsidR="00000551">
        <w:t>%. Дословно расшифровывается так</w:t>
      </w:r>
      <w:r w:rsidR="00000551" w:rsidRPr="00000551">
        <w:t>:</w:t>
      </w:r>
      <w:r w:rsidR="00000551">
        <w:t xml:space="preserve"> в среднем модель при предсказании ошибается на 5</w:t>
      </w:r>
      <w:r w:rsidR="00000551" w:rsidRPr="00000551">
        <w:t>,</w:t>
      </w:r>
      <w:r w:rsidR="00000551">
        <w:t>346%.</w:t>
      </w:r>
    </w:p>
    <w:p w14:paraId="1919F834" w14:textId="08A00447" w:rsidR="0090083B" w:rsidRDefault="0090083B" w:rsidP="0090083B">
      <w:pPr>
        <w:pStyle w:val="2"/>
      </w:pPr>
      <w:bookmarkStart w:id="42" w:name="_Toc167908558"/>
      <w:r>
        <w:t>Возможные улучшения программы</w:t>
      </w:r>
      <w:bookmarkEnd w:id="42"/>
    </w:p>
    <w:p w14:paraId="0863B86A" w14:textId="77364F07" w:rsidR="0016353E" w:rsidRPr="0016353E" w:rsidRDefault="00F17267" w:rsidP="00F17267">
      <w:pPr>
        <w:ind w:left="709" w:firstLine="0"/>
      </w:pPr>
      <w:r w:rsidRPr="00F17267">
        <w:rPr>
          <w:highlight w:val="yellow"/>
        </w:rPr>
        <w:t>Здесь тоже надо сказать что-то</w:t>
      </w:r>
    </w:p>
    <w:p w14:paraId="61CECEF3" w14:textId="1BCE72F6" w:rsidR="003463EA" w:rsidRPr="00000551" w:rsidRDefault="00B056A6" w:rsidP="00A52AD9">
      <w:r w:rsidRPr="0016353E">
        <w:t xml:space="preserve"> </w:t>
      </w:r>
      <w:r w:rsidR="003463EA" w:rsidRPr="0016353E">
        <w:br w:type="page"/>
      </w:r>
    </w:p>
    <w:p w14:paraId="1845CA4D" w14:textId="474C2AB4" w:rsidR="00DD6F71" w:rsidRDefault="0088129C" w:rsidP="002E08E4">
      <w:pPr>
        <w:pStyle w:val="11"/>
        <w:numPr>
          <w:ilvl w:val="0"/>
          <w:numId w:val="0"/>
        </w:numPr>
      </w:pPr>
      <w:bookmarkStart w:id="43" w:name="_Toc138034894"/>
      <w:bookmarkStart w:id="44" w:name="_Toc138035125"/>
      <w:bookmarkStart w:id="45" w:name="_Toc138035298"/>
      <w:bookmarkStart w:id="46" w:name="_Toc167908559"/>
      <w:r>
        <w:lastRenderedPageBreak/>
        <w:t>Заключение</w:t>
      </w:r>
      <w:bookmarkEnd w:id="43"/>
      <w:bookmarkEnd w:id="44"/>
      <w:bookmarkEnd w:id="45"/>
      <w:bookmarkEnd w:id="46"/>
    </w:p>
    <w:p w14:paraId="5E8A4EA3" w14:textId="52562B86" w:rsidR="00B55962" w:rsidRPr="0024726C" w:rsidRDefault="00B55962" w:rsidP="00B55962">
      <w:pPr>
        <w:rPr>
          <w:highlight w:val="yellow"/>
        </w:rPr>
      </w:pPr>
      <w:r w:rsidRPr="0024726C">
        <w:rPr>
          <w:highlight w:val="yellow"/>
        </w:rPr>
        <w:t xml:space="preserve">В ходе проведенной работы был успешно собран, обработан значительный объем данных и разработан программный продукт на основе новостных статей и котировок ценных бумаг для 49 компаний. Тексты новостей были очищены от стоп-слов, пунктуации и прошли </w:t>
      </w:r>
      <w:proofErr w:type="spellStart"/>
      <w:r w:rsidRPr="0024726C">
        <w:rPr>
          <w:highlight w:val="yellow"/>
        </w:rPr>
        <w:t>лемматизацию</w:t>
      </w:r>
      <w:proofErr w:type="spellEnd"/>
      <w:r w:rsidRPr="0024726C">
        <w:rPr>
          <w:highlight w:val="yellow"/>
        </w:rPr>
        <w:t xml:space="preserve">, что позволило стандартизировать данные и подготовить их к анализу и построению модели. </w:t>
      </w:r>
    </w:p>
    <w:p w14:paraId="0BA0ED9C" w14:textId="3D5EBF44" w:rsidR="00B55962" w:rsidRPr="0024726C" w:rsidRDefault="00B55962" w:rsidP="00B55962">
      <w:pPr>
        <w:rPr>
          <w:highlight w:val="yellow"/>
        </w:rPr>
      </w:pPr>
      <w:r w:rsidRPr="0024726C">
        <w:rPr>
          <w:highlight w:val="yellow"/>
        </w:rPr>
        <w:t>Был проведен анализ влияния информации в СМИ на риск и доходность инвестирования в ценные бумаги, что имеет большое практическое значение для инвесторов и трейдеров. Это позволит им принимать более информированные решения и управлять инвестиционным портфелем с учетом внешних факторов. Был выполнен дополнительный анализ, включая статистическую обработку данных, построение моделей и проверку гипотез.</w:t>
      </w:r>
    </w:p>
    <w:p w14:paraId="17338890" w14:textId="2BEFFD1C" w:rsidR="00B55962" w:rsidRPr="0024726C" w:rsidRDefault="00B55962" w:rsidP="00B55962">
      <w:pPr>
        <w:rPr>
          <w:highlight w:val="yellow"/>
        </w:rPr>
      </w:pPr>
      <w:r w:rsidRPr="0024726C">
        <w:rPr>
          <w:highlight w:val="yellow"/>
        </w:rPr>
        <w:t>Исходя из проделанной работы, был сделан вывод, что выбранная тема исследования обладает потенциалом для дальнейшего исследования и построения моделей, полезных для принятия инвестиционных решений. Был проведен более глубокий анализ связей между новостной информацией и изменениями в рыночных показателях, а также разработаны прогностические модели для прогнозирования рисков и доходности инвестирования.</w:t>
      </w:r>
    </w:p>
    <w:p w14:paraId="62D264B8" w14:textId="2F0AC0E0" w:rsidR="0088129C" w:rsidRDefault="00B55962" w:rsidP="00B55962">
      <w:r w:rsidRPr="0024726C">
        <w:rPr>
          <w:highlight w:val="yellow"/>
        </w:rPr>
        <w:t>Благодаря проведенному анализу данных и предварительной обработке информации, исследование достигло поставленных целей и может служить основой для дальнейших исследований в области анализа влияния информации в СМИ на инвестиционные решения.</w:t>
      </w:r>
      <w:r w:rsidR="0088129C">
        <w:br w:type="page"/>
      </w:r>
    </w:p>
    <w:p w14:paraId="03E21D36" w14:textId="6D940738" w:rsidR="0088129C" w:rsidRDefault="0088129C" w:rsidP="002E08E4">
      <w:pPr>
        <w:pStyle w:val="11"/>
        <w:numPr>
          <w:ilvl w:val="0"/>
          <w:numId w:val="0"/>
        </w:numPr>
      </w:pPr>
      <w:bookmarkStart w:id="47" w:name="_Toc138034895"/>
      <w:bookmarkStart w:id="48" w:name="_Toc138035126"/>
      <w:bookmarkStart w:id="49" w:name="_Toc138035299"/>
      <w:bookmarkStart w:id="50" w:name="_Toc167908560"/>
      <w:r>
        <w:lastRenderedPageBreak/>
        <w:t>Список литературы</w:t>
      </w:r>
      <w:bookmarkEnd w:id="47"/>
      <w:bookmarkEnd w:id="48"/>
      <w:bookmarkEnd w:id="49"/>
      <w:bookmarkEnd w:id="50"/>
    </w:p>
    <w:p w14:paraId="016358C8" w14:textId="0A5B1054" w:rsidR="0051590C" w:rsidRPr="0024726C" w:rsidRDefault="0051590C" w:rsidP="0051590C">
      <w:pPr>
        <w:pStyle w:val="affffa"/>
        <w:numPr>
          <w:ilvl w:val="0"/>
          <w:numId w:val="104"/>
        </w:numPr>
        <w:ind w:left="1134" w:hanging="850"/>
        <w:rPr>
          <w:highlight w:val="yellow"/>
          <w:lang w:val="fr-FR"/>
        </w:rPr>
      </w:pPr>
      <w:r w:rsidRPr="0024726C">
        <w:rPr>
          <w:highlight w:val="yellow"/>
          <w:lang w:val="fr-FR"/>
        </w:rPr>
        <w:t xml:space="preserve">Chollet François et al. Keras. –– https://github.com/fchollet/ keras. –– 2015. </w:t>
      </w:r>
    </w:p>
    <w:p w14:paraId="5B519FDC" w14:textId="7EF47239"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Loper E. Bird S. NLTK: The Natural Language Toolkit // Proceedings of the ACL-02 Workshop on Effective Tools and Methodologies for Teaching Natural Language Processing and Computational Linguistics - Volume 1. –– ETMTNLP ’02. –– Stroudsburg, PA, </w:t>
      </w:r>
      <w:proofErr w:type="gramStart"/>
      <w:r w:rsidRPr="0024726C">
        <w:rPr>
          <w:highlight w:val="yellow"/>
          <w:lang w:val="en-US"/>
        </w:rPr>
        <w:t>USA :</w:t>
      </w:r>
      <w:proofErr w:type="gramEnd"/>
      <w:r w:rsidRPr="0024726C">
        <w:rPr>
          <w:highlight w:val="yellow"/>
          <w:lang w:val="en-US"/>
        </w:rPr>
        <w:t xml:space="preserve"> Association for Computational Linguistics, 2002. –– P. 63–70. </w:t>
      </w:r>
    </w:p>
    <w:p w14:paraId="656EA565" w14:textId="02CEE674"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M. </w:t>
      </w:r>
      <w:proofErr w:type="spellStart"/>
      <w:r w:rsidRPr="0024726C">
        <w:rPr>
          <w:highlight w:val="yellow"/>
          <w:lang w:val="en-US"/>
        </w:rPr>
        <w:t>Korobov</w:t>
      </w:r>
      <w:proofErr w:type="spellEnd"/>
      <w:r w:rsidRPr="0024726C">
        <w:rPr>
          <w:highlight w:val="yellow"/>
          <w:lang w:val="en-US"/>
        </w:rPr>
        <w:t xml:space="preserve">. Morphological Analyzer and Generator for Russian and Ukrainian Languages // Analysis of Images, Social Networks and Texts. –– Springer International Publishing, 2015. –– Vol. 542 of Communications in Computer and Information Science. –– P. 320–332. </w:t>
      </w:r>
    </w:p>
    <w:p w14:paraId="60CBFD44" w14:textId="566B996D"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S. Hochreiter, J. </w:t>
      </w:r>
      <w:proofErr w:type="spellStart"/>
      <w:r w:rsidRPr="0024726C">
        <w:rPr>
          <w:highlight w:val="yellow"/>
          <w:lang w:val="en-US"/>
        </w:rPr>
        <w:t>Schmidhuber</w:t>
      </w:r>
      <w:proofErr w:type="spellEnd"/>
      <w:r w:rsidRPr="0024726C">
        <w:rPr>
          <w:highlight w:val="yellow"/>
          <w:lang w:val="en-US"/>
        </w:rPr>
        <w:t xml:space="preserve">. Long short-term memory // Neural computation. –– 1997. –– Vol. 9, no. 8. –– P. 1735–1780. </w:t>
      </w:r>
    </w:p>
    <w:p w14:paraId="0CBFF0EC" w14:textId="78E9C7A8"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Srivastava N. Hinton G. </w:t>
      </w:r>
      <w:proofErr w:type="spellStart"/>
      <w:r w:rsidRPr="0024726C">
        <w:rPr>
          <w:highlight w:val="yellow"/>
          <w:lang w:val="en-US"/>
        </w:rPr>
        <w:t>Krizhevsky</w:t>
      </w:r>
      <w:proofErr w:type="spellEnd"/>
      <w:r w:rsidRPr="0024726C">
        <w:rPr>
          <w:highlight w:val="yellow"/>
          <w:lang w:val="en-US"/>
        </w:rPr>
        <w:t xml:space="preserve"> A., I. </w:t>
      </w:r>
      <w:proofErr w:type="spellStart"/>
      <w:r w:rsidRPr="0024726C">
        <w:rPr>
          <w:highlight w:val="yellow"/>
          <w:lang w:val="en-US"/>
        </w:rPr>
        <w:t>Sutskever</w:t>
      </w:r>
      <w:proofErr w:type="spellEnd"/>
      <w:r w:rsidRPr="0024726C">
        <w:rPr>
          <w:highlight w:val="yellow"/>
          <w:lang w:val="en-US"/>
        </w:rPr>
        <w:t xml:space="preserve">. Dropout: a simple way to prevent neural networks from overfitting. // Journal of Machine Learning Research. –– 2014. –– Vol. 15, no. 1. –– P. 1929–1958. </w:t>
      </w:r>
    </w:p>
    <w:p w14:paraId="3A8A51B2" w14:textId="434F4231"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Sumathy K. L. Chidambaram M. Text Mining: Concepts, Applications, Tools and Issues </w:t>
      </w:r>
      <w:r w:rsidR="009B00FD" w:rsidRPr="0024726C">
        <w:rPr>
          <w:highlight w:val="yellow"/>
          <w:lang w:val="en-US"/>
        </w:rPr>
        <w:t>–</w:t>
      </w:r>
      <w:r w:rsidRPr="0024726C">
        <w:rPr>
          <w:highlight w:val="yellow"/>
          <w:lang w:val="en-US"/>
        </w:rPr>
        <w:t xml:space="preserve"> An Overview // International Journal of Computer Applications. –– 2013. –– October. –– Vol. 80, no. 4. –– P. 29–32. </w:t>
      </w:r>
    </w:p>
    <w:p w14:paraId="676CE9D6" w14:textId="243CBA69"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V.P. Romanov. Information technology modeling of financial markets - (Applied Information Technology) / </w:t>
      </w:r>
      <w:proofErr w:type="spellStart"/>
      <w:r w:rsidRPr="0024726C">
        <w:rPr>
          <w:highlight w:val="yellow"/>
          <w:lang w:val="en-US"/>
        </w:rPr>
        <w:t>Informatsionnye</w:t>
      </w:r>
      <w:proofErr w:type="spellEnd"/>
      <w:r w:rsidRPr="0024726C">
        <w:rPr>
          <w:highlight w:val="yellow"/>
          <w:lang w:val="en-US"/>
        </w:rPr>
        <w:t xml:space="preserve"> </w:t>
      </w:r>
      <w:proofErr w:type="spellStart"/>
      <w:r w:rsidRPr="0024726C">
        <w:rPr>
          <w:highlight w:val="yellow"/>
          <w:lang w:val="en-US"/>
        </w:rPr>
        <w:t>tekhnologii</w:t>
      </w:r>
      <w:proofErr w:type="spellEnd"/>
      <w:r w:rsidRPr="0024726C">
        <w:rPr>
          <w:highlight w:val="yellow"/>
          <w:lang w:val="en-US"/>
        </w:rPr>
        <w:t xml:space="preserve"> </w:t>
      </w:r>
      <w:proofErr w:type="spellStart"/>
      <w:r w:rsidRPr="0024726C">
        <w:rPr>
          <w:highlight w:val="yellow"/>
          <w:lang w:val="en-US"/>
        </w:rPr>
        <w:t>modelirovaniya</w:t>
      </w:r>
      <w:proofErr w:type="spellEnd"/>
      <w:r w:rsidRPr="0024726C">
        <w:rPr>
          <w:highlight w:val="yellow"/>
          <w:lang w:val="en-US"/>
        </w:rPr>
        <w:t xml:space="preserve"> </w:t>
      </w:r>
      <w:proofErr w:type="spellStart"/>
      <w:r w:rsidRPr="0024726C">
        <w:rPr>
          <w:highlight w:val="yellow"/>
          <w:lang w:val="en-US"/>
        </w:rPr>
        <w:t>finansovykh</w:t>
      </w:r>
      <w:proofErr w:type="spellEnd"/>
      <w:r w:rsidRPr="0024726C">
        <w:rPr>
          <w:highlight w:val="yellow"/>
          <w:lang w:val="en-US"/>
        </w:rPr>
        <w:t xml:space="preserve"> </w:t>
      </w:r>
      <w:proofErr w:type="spellStart"/>
      <w:r w:rsidRPr="0024726C">
        <w:rPr>
          <w:highlight w:val="yellow"/>
          <w:lang w:val="en-US"/>
        </w:rPr>
        <w:t>rynkov</w:t>
      </w:r>
      <w:proofErr w:type="spellEnd"/>
      <w:r w:rsidRPr="0024726C">
        <w:rPr>
          <w:highlight w:val="yellow"/>
          <w:lang w:val="en-US"/>
        </w:rPr>
        <w:t xml:space="preserve"> - </w:t>
      </w:r>
      <w:proofErr w:type="gramStart"/>
      <w:r w:rsidRPr="0024726C">
        <w:rPr>
          <w:highlight w:val="yellow"/>
          <w:lang w:val="en-US"/>
        </w:rPr>
        <w:t>(”</w:t>
      </w:r>
      <w:proofErr w:type="spellStart"/>
      <w:r w:rsidRPr="0024726C">
        <w:rPr>
          <w:highlight w:val="yellow"/>
          <w:lang w:val="en-US"/>
        </w:rPr>
        <w:t>Prikladnye</w:t>
      </w:r>
      <w:proofErr w:type="spellEnd"/>
      <w:proofErr w:type="gramEnd"/>
      <w:r w:rsidRPr="0024726C">
        <w:rPr>
          <w:highlight w:val="yellow"/>
          <w:lang w:val="en-US"/>
        </w:rPr>
        <w:t xml:space="preserve"> </w:t>
      </w:r>
      <w:proofErr w:type="spellStart"/>
      <w:r w:rsidRPr="0024726C">
        <w:rPr>
          <w:highlight w:val="yellow"/>
          <w:lang w:val="en-US"/>
        </w:rPr>
        <w:t>informatsionnye</w:t>
      </w:r>
      <w:proofErr w:type="spellEnd"/>
      <w:r w:rsidRPr="0024726C">
        <w:rPr>
          <w:highlight w:val="yellow"/>
          <w:lang w:val="en-US"/>
        </w:rPr>
        <w:t xml:space="preserve"> </w:t>
      </w:r>
      <w:proofErr w:type="spellStart"/>
      <w:r w:rsidRPr="0024726C">
        <w:rPr>
          <w:highlight w:val="yellow"/>
          <w:lang w:val="en-US"/>
        </w:rPr>
        <w:t>tekhnologii</w:t>
      </w:r>
      <w:proofErr w:type="spellEnd"/>
      <w:r w:rsidRPr="0024726C">
        <w:rPr>
          <w:highlight w:val="yellow"/>
          <w:lang w:val="en-US"/>
        </w:rPr>
        <w:t xml:space="preserve">”). –– </w:t>
      </w:r>
      <w:proofErr w:type="spellStart"/>
      <w:r w:rsidRPr="0024726C">
        <w:rPr>
          <w:highlight w:val="yellow"/>
          <w:lang w:val="en-US"/>
        </w:rPr>
        <w:t>Finansy</w:t>
      </w:r>
      <w:proofErr w:type="spellEnd"/>
      <w:r w:rsidRPr="0024726C">
        <w:rPr>
          <w:highlight w:val="yellow"/>
          <w:lang w:val="en-US"/>
        </w:rPr>
        <w:t xml:space="preserve"> </w:t>
      </w:r>
      <w:proofErr w:type="spellStart"/>
      <w:r w:rsidRPr="0024726C">
        <w:rPr>
          <w:highlight w:val="yellow"/>
          <w:lang w:val="en-US"/>
        </w:rPr>
        <w:t>i</w:t>
      </w:r>
      <w:proofErr w:type="spellEnd"/>
      <w:r w:rsidRPr="0024726C">
        <w:rPr>
          <w:highlight w:val="yellow"/>
          <w:lang w:val="en-US"/>
        </w:rPr>
        <w:t xml:space="preserve"> </w:t>
      </w:r>
      <w:proofErr w:type="spellStart"/>
      <w:r w:rsidRPr="0024726C">
        <w:rPr>
          <w:highlight w:val="yellow"/>
          <w:lang w:val="en-US"/>
        </w:rPr>
        <w:t>statistika</w:t>
      </w:r>
      <w:proofErr w:type="spellEnd"/>
      <w:r w:rsidRPr="0024726C">
        <w:rPr>
          <w:highlight w:val="yellow"/>
          <w:lang w:val="en-US"/>
        </w:rPr>
        <w:t>, 2010. –– ISBN: 5279034444.</w:t>
      </w:r>
    </w:p>
    <w:p w14:paraId="58539E38" w14:textId="48C806F1"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Cutler D. M., Poterba J. M., Summers L. H. (1988) What moves stock prices? // Massachusetts Institute of Technology. N 487. URL: https://dspace.mit.edu / bitstream /handle / 1721.1 / 64351 / whatmovesstockpr00cutl.pdf.</w:t>
      </w:r>
    </w:p>
    <w:p w14:paraId="1AE99E44" w14:textId="3CBF1940"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lastRenderedPageBreak/>
        <w:t>Berinsky A. (2017) Rumors and HealthCare Reform: Experiments in Political Misinformation // The British Journal of Political Science. Vol. 47, No 2. P. 241–262.</w:t>
      </w:r>
    </w:p>
    <w:p w14:paraId="0F695AF7" w14:textId="0A3893F4"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Baum M. A., Groeling T. (2008) Shot by the messenger: Partisan Cues and Public Opinion Regarding National Security and War // Political Behavior. Vol. 31.2. P.157–186. URL; https://sites.hks.harvard.edu / fs / </w:t>
      </w:r>
      <w:proofErr w:type="spellStart"/>
      <w:r w:rsidRPr="0024726C">
        <w:rPr>
          <w:highlight w:val="yellow"/>
          <w:lang w:val="en-US"/>
        </w:rPr>
        <w:t>mbaum</w:t>
      </w:r>
      <w:proofErr w:type="spellEnd"/>
      <w:r w:rsidRPr="0024726C">
        <w:rPr>
          <w:highlight w:val="yellow"/>
          <w:lang w:val="en-US"/>
        </w:rPr>
        <w:t xml:space="preserve"> / documents / ShotByTheMessenger_POBH.pdf.</w:t>
      </w:r>
    </w:p>
    <w:p w14:paraId="57D37B6A" w14:textId="3790BA1A"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De Bondt W. F. M., Thaler R. (1985) Does the Stock Market Overreact? // The Journal of Finance. Vol. XL, No 3. URL: https://onlinelibrary.wiley.com / </w:t>
      </w:r>
      <w:proofErr w:type="spellStart"/>
      <w:r w:rsidRPr="0024726C">
        <w:rPr>
          <w:highlight w:val="yellow"/>
          <w:lang w:val="en-US"/>
        </w:rPr>
        <w:t>doi</w:t>
      </w:r>
      <w:proofErr w:type="spellEnd"/>
      <w:r w:rsidRPr="0024726C">
        <w:rPr>
          <w:highlight w:val="yellow"/>
          <w:lang w:val="en-US"/>
        </w:rPr>
        <w:t xml:space="preserve"> / full / 10.1111 / j.1540–</w:t>
      </w:r>
      <w:proofErr w:type="gramStart"/>
      <w:r w:rsidRPr="0024726C">
        <w:rPr>
          <w:highlight w:val="yellow"/>
          <w:lang w:val="en-US"/>
        </w:rPr>
        <w:t>6261.1985.tb</w:t>
      </w:r>
      <w:proofErr w:type="gramEnd"/>
      <w:r w:rsidRPr="0024726C">
        <w:rPr>
          <w:highlight w:val="yellow"/>
          <w:lang w:val="en-US"/>
        </w:rPr>
        <w:t>05004.x.</w:t>
      </w:r>
    </w:p>
    <w:p w14:paraId="6732687F" w14:textId="464055B4"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Eccles R. G., Newquist S. C., Schatz R. (2007) Reputation and Its Risks // Harvard Business Review. Febr. URL: https://hbr.org / 2007 / 02 / reputation-and-its-risks.</w:t>
      </w:r>
    </w:p>
    <w:p w14:paraId="13DFCBEC" w14:textId="2D24C790"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Flynn D. J., Nyhan B., Reifler J. (2016). The Nature and Origins of Misperceptions: Understanding false and Unsupported Beliefs about Politics // Advances in Pol. Psych. Vol. 38, No S1. P. 127–150.</w:t>
      </w:r>
    </w:p>
    <w:p w14:paraId="0B9ED2E9" w14:textId="7708ABBC"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Goel S., Anderson A., Hofman J. et al. (2015) The Structural Virality of Online Diffusion // Management Science. Vol. 62, No 1. P. 180–196.</w:t>
      </w:r>
    </w:p>
    <w:p w14:paraId="670DF4A2" w14:textId="22B155FE"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How does Fake News affect corporate reputation? (2017) // Alva Group. URL: http://www.alva-group.com / </w:t>
      </w:r>
      <w:proofErr w:type="spellStart"/>
      <w:r w:rsidRPr="0024726C">
        <w:rPr>
          <w:highlight w:val="yellow"/>
          <w:lang w:val="en-US"/>
        </w:rPr>
        <w:t>en</w:t>
      </w:r>
      <w:proofErr w:type="spellEnd"/>
      <w:r w:rsidRPr="0024726C">
        <w:rPr>
          <w:highlight w:val="yellow"/>
          <w:lang w:val="en-US"/>
        </w:rPr>
        <w:t xml:space="preserve"> / fake-news-affect-corporate-reputation </w:t>
      </w:r>
      <w:proofErr w:type="gramStart"/>
      <w:r w:rsidRPr="0024726C">
        <w:rPr>
          <w:highlight w:val="yellow"/>
          <w:lang w:val="en-US"/>
        </w:rPr>
        <w:t>/ .</w:t>
      </w:r>
      <w:proofErr w:type="gramEnd"/>
    </w:p>
    <w:p w14:paraId="1D6EC957" w14:textId="083CAD25"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Ikenberry D. L., Ramnath S. (1999) Underreaction to Self-Selected News Events: The Case of Stock Splits // Rice. URL: http://www.ruf.rice.edu / ~</w:t>
      </w:r>
      <w:proofErr w:type="spellStart"/>
      <w:r w:rsidRPr="0024726C">
        <w:rPr>
          <w:highlight w:val="yellow"/>
          <w:lang w:val="en-US"/>
        </w:rPr>
        <w:t>jgspaper</w:t>
      </w:r>
      <w:proofErr w:type="spellEnd"/>
      <w:r w:rsidRPr="0024726C">
        <w:rPr>
          <w:highlight w:val="yellow"/>
          <w:lang w:val="en-US"/>
        </w:rPr>
        <w:t xml:space="preserve"> / W_Ikenberry_underreactionv9.pdf.</w:t>
      </w:r>
    </w:p>
    <w:p w14:paraId="3E2EC3F4" w14:textId="1ACB1CF1"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Kolbel J. (2008) The effect of bad news on reputation and </w:t>
      </w:r>
      <w:proofErr w:type="spellStart"/>
      <w:r w:rsidRPr="0024726C">
        <w:rPr>
          <w:highlight w:val="yellow"/>
          <w:lang w:val="en-US"/>
        </w:rPr>
        <w:t>shareprice</w:t>
      </w:r>
      <w:proofErr w:type="spellEnd"/>
      <w:r w:rsidRPr="0024726C">
        <w:rPr>
          <w:highlight w:val="yellow"/>
          <w:lang w:val="en-US"/>
        </w:rPr>
        <w:t xml:space="preserve">: An empirical survey // Swiss Federal Institute of Technology (ETH). URL: https://www.ethz.ch / content / dam / </w:t>
      </w:r>
      <w:proofErr w:type="spellStart"/>
      <w:r w:rsidRPr="0024726C">
        <w:rPr>
          <w:highlight w:val="yellow"/>
          <w:lang w:val="en-US"/>
        </w:rPr>
        <w:t>ethz</w:t>
      </w:r>
      <w:proofErr w:type="spellEnd"/>
      <w:r w:rsidRPr="0024726C">
        <w:rPr>
          <w:highlight w:val="yellow"/>
          <w:lang w:val="en-US"/>
        </w:rPr>
        <w:t xml:space="preserve"> / special-interest / </w:t>
      </w:r>
      <w:proofErr w:type="spellStart"/>
      <w:r w:rsidRPr="0024726C">
        <w:rPr>
          <w:highlight w:val="yellow"/>
          <w:lang w:val="en-US"/>
        </w:rPr>
        <w:t>mtec</w:t>
      </w:r>
      <w:proofErr w:type="spellEnd"/>
      <w:r w:rsidRPr="0024726C">
        <w:rPr>
          <w:highlight w:val="yellow"/>
          <w:lang w:val="en-US"/>
        </w:rPr>
        <w:t xml:space="preserve"> / chair-of-entrepreneurial-risks-dam / documents / dissertation / master%20thesis / Term_Paper_KoelbelJ_0508-Grade6.pdf.</w:t>
      </w:r>
    </w:p>
    <w:p w14:paraId="23204E12" w14:textId="7D21FB60"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Media Tenor </w:t>
      </w:r>
      <w:proofErr w:type="gramStart"/>
      <w:r w:rsidRPr="0024726C">
        <w:rPr>
          <w:highlight w:val="yellow"/>
          <w:lang w:val="en-US"/>
        </w:rPr>
        <w:t>( [</w:t>
      </w:r>
      <w:proofErr w:type="gramEnd"/>
      <w:r w:rsidRPr="0024726C">
        <w:rPr>
          <w:highlight w:val="yellow"/>
          <w:lang w:val="en-US"/>
        </w:rPr>
        <w:t xml:space="preserve">s.a.]). URL: http://us.mediatenor.com / </w:t>
      </w:r>
      <w:proofErr w:type="spellStart"/>
      <w:r w:rsidRPr="0024726C">
        <w:rPr>
          <w:highlight w:val="yellow"/>
          <w:lang w:val="en-US"/>
        </w:rPr>
        <w:t>en</w:t>
      </w:r>
      <w:proofErr w:type="spellEnd"/>
      <w:r w:rsidRPr="0024726C">
        <w:rPr>
          <w:highlight w:val="yellow"/>
          <w:lang w:val="en-US"/>
        </w:rPr>
        <w:t xml:space="preserve"> </w:t>
      </w:r>
      <w:proofErr w:type="gramStart"/>
      <w:r w:rsidRPr="0024726C">
        <w:rPr>
          <w:highlight w:val="yellow"/>
          <w:lang w:val="en-US"/>
        </w:rPr>
        <w:t>/ .</w:t>
      </w:r>
      <w:proofErr w:type="gramEnd"/>
    </w:p>
    <w:p w14:paraId="295FC7A1" w14:textId="1BB58A10"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lastRenderedPageBreak/>
        <w:t xml:space="preserve">Ratkiewicz J., Conover M., Meiss M. et al. (2011) Detecting and tracking political abuse in social media // Proc. 5thInternational AAAI </w:t>
      </w:r>
      <w:proofErr w:type="spellStart"/>
      <w:r w:rsidRPr="0024726C">
        <w:rPr>
          <w:highlight w:val="yellow"/>
          <w:lang w:val="en-US"/>
        </w:rPr>
        <w:t>Conferenceon</w:t>
      </w:r>
      <w:proofErr w:type="spellEnd"/>
      <w:r w:rsidRPr="0024726C">
        <w:rPr>
          <w:highlight w:val="yellow"/>
          <w:lang w:val="en-US"/>
        </w:rPr>
        <w:t xml:space="preserve"> </w:t>
      </w:r>
      <w:proofErr w:type="spellStart"/>
      <w:r w:rsidRPr="0024726C">
        <w:rPr>
          <w:highlight w:val="yellow"/>
          <w:lang w:val="en-US"/>
        </w:rPr>
        <w:t>Weblogsand</w:t>
      </w:r>
      <w:proofErr w:type="spellEnd"/>
      <w:r w:rsidRPr="0024726C">
        <w:rPr>
          <w:highlight w:val="yellow"/>
          <w:lang w:val="en-US"/>
        </w:rPr>
        <w:t xml:space="preserve"> </w:t>
      </w:r>
      <w:proofErr w:type="gramStart"/>
      <w:r w:rsidRPr="0024726C">
        <w:rPr>
          <w:highlight w:val="yellow"/>
          <w:lang w:val="en-US"/>
        </w:rPr>
        <w:t>Social Media</w:t>
      </w:r>
      <w:proofErr w:type="gramEnd"/>
      <w:r w:rsidRPr="0024726C">
        <w:rPr>
          <w:highlight w:val="yellow"/>
          <w:lang w:val="en-US"/>
        </w:rPr>
        <w:t xml:space="preserve"> (ICWSM). P. 297–304.</w:t>
      </w:r>
    </w:p>
    <w:p w14:paraId="5A7A4314" w14:textId="1E7E48C7" w:rsidR="0051590C" w:rsidRPr="0024726C" w:rsidRDefault="0051590C" w:rsidP="0051590C">
      <w:pPr>
        <w:pStyle w:val="affffa"/>
        <w:numPr>
          <w:ilvl w:val="0"/>
          <w:numId w:val="104"/>
        </w:numPr>
        <w:ind w:left="1134" w:hanging="850"/>
        <w:rPr>
          <w:highlight w:val="yellow"/>
          <w:lang w:val="en-US"/>
        </w:rPr>
      </w:pPr>
      <w:proofErr w:type="spellStart"/>
      <w:r w:rsidRPr="0024726C">
        <w:rPr>
          <w:highlight w:val="yellow"/>
          <w:lang w:val="en-US"/>
        </w:rPr>
        <w:t>Sornette</w:t>
      </w:r>
      <w:proofErr w:type="spellEnd"/>
      <w:r w:rsidRPr="0024726C">
        <w:rPr>
          <w:highlight w:val="yellow"/>
          <w:lang w:val="en-US"/>
        </w:rPr>
        <w:t xml:space="preserve"> D., </w:t>
      </w:r>
      <w:proofErr w:type="spellStart"/>
      <w:r w:rsidRPr="0024726C">
        <w:rPr>
          <w:highlight w:val="yellow"/>
          <w:lang w:val="en-US"/>
        </w:rPr>
        <w:t>Malevergne</w:t>
      </w:r>
      <w:proofErr w:type="spellEnd"/>
      <w:r w:rsidRPr="0024726C">
        <w:rPr>
          <w:highlight w:val="yellow"/>
          <w:lang w:val="en-US"/>
        </w:rPr>
        <w:t xml:space="preserve"> Y., </w:t>
      </w:r>
      <w:proofErr w:type="spellStart"/>
      <w:r w:rsidRPr="0024726C">
        <w:rPr>
          <w:highlight w:val="yellow"/>
          <w:lang w:val="en-US"/>
        </w:rPr>
        <w:t>Muzy</w:t>
      </w:r>
      <w:proofErr w:type="spellEnd"/>
      <w:r w:rsidRPr="0024726C">
        <w:rPr>
          <w:highlight w:val="yellow"/>
          <w:lang w:val="en-US"/>
        </w:rPr>
        <w:t xml:space="preserve"> J. F. (2002) Volatility Fingerprints of Large Shocks: </w:t>
      </w:r>
      <w:proofErr w:type="spellStart"/>
      <w:r w:rsidRPr="0024726C">
        <w:rPr>
          <w:highlight w:val="yellow"/>
          <w:lang w:val="en-US"/>
        </w:rPr>
        <w:t>Endogeneous</w:t>
      </w:r>
      <w:proofErr w:type="spellEnd"/>
      <w:r w:rsidRPr="0024726C">
        <w:rPr>
          <w:highlight w:val="yellow"/>
          <w:lang w:val="en-US"/>
        </w:rPr>
        <w:t xml:space="preserve"> Versus Exogeneous. URL: https://arxiv.org / pdf / </w:t>
      </w:r>
      <w:proofErr w:type="spellStart"/>
      <w:r w:rsidRPr="0024726C">
        <w:rPr>
          <w:highlight w:val="yellow"/>
          <w:lang w:val="en-US"/>
        </w:rPr>
        <w:t>cond</w:t>
      </w:r>
      <w:proofErr w:type="spellEnd"/>
      <w:r w:rsidRPr="0024726C">
        <w:rPr>
          <w:highlight w:val="yellow"/>
          <w:lang w:val="en-US"/>
        </w:rPr>
        <w:t>-mat / 0204626.pdf.</w:t>
      </w:r>
    </w:p>
    <w:p w14:paraId="1F6C3D12" w14:textId="6DBAC046"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Swire B., Berinsky A. J., Lewandowsky S. et al. (2017) Processing political misinformation: comprehending the Trump phenomenon // Royal Society Open Science. Vol. 4, N 3. URL: http://rsos.royalsocietypublishing.org / content / </w:t>
      </w:r>
      <w:proofErr w:type="spellStart"/>
      <w:r w:rsidRPr="0024726C">
        <w:rPr>
          <w:highlight w:val="yellow"/>
          <w:lang w:val="en-US"/>
        </w:rPr>
        <w:t>royopensci</w:t>
      </w:r>
      <w:proofErr w:type="spellEnd"/>
      <w:r w:rsidRPr="0024726C">
        <w:rPr>
          <w:highlight w:val="yellow"/>
          <w:lang w:val="en-US"/>
        </w:rPr>
        <w:t xml:space="preserve"> / 4 / 3 / 160802.full.pdf.</w:t>
      </w:r>
    </w:p>
    <w:p w14:paraId="166F971C" w14:textId="306F304C" w:rsidR="0051590C" w:rsidRPr="0024726C" w:rsidRDefault="0051590C" w:rsidP="0051590C">
      <w:pPr>
        <w:pStyle w:val="affffa"/>
        <w:numPr>
          <w:ilvl w:val="0"/>
          <w:numId w:val="104"/>
        </w:numPr>
        <w:ind w:left="1134" w:hanging="850"/>
        <w:rPr>
          <w:highlight w:val="yellow"/>
          <w:lang w:val="en-US"/>
        </w:rPr>
      </w:pPr>
      <w:r w:rsidRPr="0024726C">
        <w:rPr>
          <w:highlight w:val="yellow"/>
          <w:lang w:val="en-US"/>
        </w:rPr>
        <w:t xml:space="preserve">Tetlock P. C. (2007) Giving Content to Investor Sentiment: The Role of Media in the Stock Market // The Journal of Finance. Vol. LXII, No 3. URL: https://www.gsb.columbia.edu / faculty / </w:t>
      </w:r>
      <w:proofErr w:type="spellStart"/>
      <w:r w:rsidRPr="0024726C">
        <w:rPr>
          <w:highlight w:val="yellow"/>
          <w:lang w:val="en-US"/>
        </w:rPr>
        <w:t>ptetlock</w:t>
      </w:r>
      <w:proofErr w:type="spellEnd"/>
      <w:r w:rsidRPr="0024726C">
        <w:rPr>
          <w:highlight w:val="yellow"/>
          <w:lang w:val="en-US"/>
        </w:rPr>
        <w:t xml:space="preserve"> / papers / Tetlock_JF_07_Giving_Content_to_Investor_Sentiment.pdf.</w:t>
      </w:r>
    </w:p>
    <w:p w14:paraId="3B64A4F4" w14:textId="66E8356F" w:rsidR="00285F1D" w:rsidRPr="0024726C" w:rsidRDefault="0051590C" w:rsidP="0051590C">
      <w:pPr>
        <w:pStyle w:val="affffa"/>
        <w:numPr>
          <w:ilvl w:val="0"/>
          <w:numId w:val="104"/>
        </w:numPr>
        <w:ind w:left="1134" w:hanging="850"/>
        <w:rPr>
          <w:highlight w:val="yellow"/>
        </w:rPr>
      </w:pPr>
      <w:r w:rsidRPr="0024726C">
        <w:rPr>
          <w:highlight w:val="yellow"/>
          <w:lang w:val="fr-FR"/>
        </w:rPr>
        <w:t xml:space="preserve">Tambuscio M., Ciampaglia G. L., Oliveira D. F. M. et al. </w:t>
      </w:r>
      <w:r w:rsidRPr="0024726C">
        <w:rPr>
          <w:highlight w:val="yellow"/>
          <w:lang w:val="en-US"/>
        </w:rPr>
        <w:t xml:space="preserve">(2017) Modeling the competition between the spread of hoaxes and fact checking / George Washington University. </w:t>
      </w:r>
      <w:r w:rsidRPr="0024726C">
        <w:rPr>
          <w:highlight w:val="yellow"/>
        </w:rPr>
        <w:t>[Washington].</w:t>
      </w:r>
    </w:p>
    <w:p w14:paraId="7556C7BA" w14:textId="77777777" w:rsidR="00285F1D" w:rsidRDefault="00285F1D">
      <w:pPr>
        <w:spacing w:after="160" w:line="259" w:lineRule="auto"/>
        <w:ind w:firstLine="0"/>
        <w:jc w:val="left"/>
      </w:pPr>
      <w:r>
        <w:br w:type="page"/>
      </w:r>
    </w:p>
    <w:p w14:paraId="50069F52" w14:textId="661BF660" w:rsidR="00285F1D" w:rsidRDefault="0024726C" w:rsidP="002E08E4">
      <w:pPr>
        <w:pStyle w:val="11"/>
        <w:numPr>
          <w:ilvl w:val="0"/>
          <w:numId w:val="0"/>
        </w:numPr>
      </w:pPr>
      <w:bookmarkStart w:id="51" w:name="_Toc167908561"/>
      <w:r>
        <w:lastRenderedPageBreak/>
        <w:t>Приложение А</w:t>
      </w:r>
      <w:bookmarkEnd w:id="51"/>
    </w:p>
    <w:p w14:paraId="5CC5EAC7" w14:textId="292B4A61" w:rsidR="0024726C" w:rsidRPr="0024726C" w:rsidRDefault="0024726C" w:rsidP="0024726C">
      <w:pPr>
        <w:ind w:firstLine="0"/>
      </w:pPr>
      <w:r>
        <w:tab/>
      </w:r>
      <w:r>
        <w:tab/>
      </w:r>
      <w:r>
        <w:tab/>
      </w:r>
      <w:r>
        <w:tab/>
      </w:r>
      <w:r>
        <w:tab/>
        <w:t>(Список иллюстраций)</w:t>
      </w:r>
    </w:p>
    <w:p w14:paraId="6663C88E" w14:textId="349EDF10" w:rsidR="00736C1A" w:rsidRDefault="00285F1D"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r>
        <w:fldChar w:fldCharType="begin"/>
      </w:r>
      <w:r>
        <w:instrText xml:space="preserve"> TOC \h \z \c "Рисунок" </w:instrText>
      </w:r>
      <w:r>
        <w:fldChar w:fldCharType="separate"/>
      </w:r>
      <w:hyperlink w:anchor="_Toc167908517" w:history="1">
        <w:r w:rsidR="00736C1A" w:rsidRPr="000E3FA4">
          <w:rPr>
            <w:rStyle w:val="affe"/>
            <w:noProof/>
          </w:rPr>
          <w:t>Рисунок 1.1 – пример использования линейной регрессии</w:t>
        </w:r>
        <w:r w:rsidR="00736C1A">
          <w:rPr>
            <w:noProof/>
            <w:webHidden/>
          </w:rPr>
          <w:tab/>
        </w:r>
        <w:r w:rsidR="00736C1A">
          <w:rPr>
            <w:noProof/>
            <w:webHidden/>
          </w:rPr>
          <w:fldChar w:fldCharType="begin"/>
        </w:r>
        <w:r w:rsidR="00736C1A">
          <w:rPr>
            <w:noProof/>
            <w:webHidden/>
          </w:rPr>
          <w:instrText xml:space="preserve"> PAGEREF _Toc167908517 \h </w:instrText>
        </w:r>
        <w:r w:rsidR="00736C1A">
          <w:rPr>
            <w:noProof/>
            <w:webHidden/>
          </w:rPr>
        </w:r>
        <w:r w:rsidR="00736C1A">
          <w:rPr>
            <w:noProof/>
            <w:webHidden/>
          </w:rPr>
          <w:fldChar w:fldCharType="separate"/>
        </w:r>
        <w:r w:rsidR="00736C1A">
          <w:rPr>
            <w:noProof/>
            <w:webHidden/>
          </w:rPr>
          <w:t>19</w:t>
        </w:r>
        <w:r w:rsidR="00736C1A">
          <w:rPr>
            <w:noProof/>
            <w:webHidden/>
          </w:rPr>
          <w:fldChar w:fldCharType="end"/>
        </w:r>
      </w:hyperlink>
    </w:p>
    <w:p w14:paraId="1D11E4DA" w14:textId="62B472DC"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18" w:history="1">
        <w:r w:rsidRPr="000E3FA4">
          <w:rPr>
            <w:rStyle w:val="affe"/>
            <w:noProof/>
          </w:rPr>
          <w:t>Рисунок 1.2 – пример использования логистической регрессии</w:t>
        </w:r>
        <w:r>
          <w:rPr>
            <w:noProof/>
            <w:webHidden/>
          </w:rPr>
          <w:tab/>
        </w:r>
        <w:r>
          <w:rPr>
            <w:noProof/>
            <w:webHidden/>
          </w:rPr>
          <w:fldChar w:fldCharType="begin"/>
        </w:r>
        <w:r>
          <w:rPr>
            <w:noProof/>
            <w:webHidden/>
          </w:rPr>
          <w:instrText xml:space="preserve"> PAGEREF _Toc167908518 \h </w:instrText>
        </w:r>
        <w:r>
          <w:rPr>
            <w:noProof/>
            <w:webHidden/>
          </w:rPr>
        </w:r>
        <w:r>
          <w:rPr>
            <w:noProof/>
            <w:webHidden/>
          </w:rPr>
          <w:fldChar w:fldCharType="separate"/>
        </w:r>
        <w:r>
          <w:rPr>
            <w:noProof/>
            <w:webHidden/>
          </w:rPr>
          <w:t>20</w:t>
        </w:r>
        <w:r>
          <w:rPr>
            <w:noProof/>
            <w:webHidden/>
          </w:rPr>
          <w:fldChar w:fldCharType="end"/>
        </w:r>
      </w:hyperlink>
    </w:p>
    <w:p w14:paraId="52853CEF" w14:textId="4B8A0852"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19" w:history="1">
        <w:r w:rsidRPr="000E3FA4">
          <w:rPr>
            <w:rStyle w:val="affe"/>
            <w:noProof/>
          </w:rPr>
          <w:t>Рисунок 1.3 – пример использования решающих деревьев</w:t>
        </w:r>
        <w:r>
          <w:rPr>
            <w:noProof/>
            <w:webHidden/>
          </w:rPr>
          <w:tab/>
        </w:r>
        <w:r>
          <w:rPr>
            <w:noProof/>
            <w:webHidden/>
          </w:rPr>
          <w:fldChar w:fldCharType="begin"/>
        </w:r>
        <w:r>
          <w:rPr>
            <w:noProof/>
            <w:webHidden/>
          </w:rPr>
          <w:instrText xml:space="preserve"> PAGEREF _Toc167908519 \h </w:instrText>
        </w:r>
        <w:r>
          <w:rPr>
            <w:noProof/>
            <w:webHidden/>
          </w:rPr>
        </w:r>
        <w:r>
          <w:rPr>
            <w:noProof/>
            <w:webHidden/>
          </w:rPr>
          <w:fldChar w:fldCharType="separate"/>
        </w:r>
        <w:r>
          <w:rPr>
            <w:noProof/>
            <w:webHidden/>
          </w:rPr>
          <w:t>21</w:t>
        </w:r>
        <w:r>
          <w:rPr>
            <w:noProof/>
            <w:webHidden/>
          </w:rPr>
          <w:fldChar w:fldCharType="end"/>
        </w:r>
      </w:hyperlink>
    </w:p>
    <w:p w14:paraId="5C7F9070" w14:textId="7CCD0FE2"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0" w:history="1">
        <w:r w:rsidRPr="000E3FA4">
          <w:rPr>
            <w:rStyle w:val="affe"/>
            <w:noProof/>
          </w:rPr>
          <w:t>Рисунок 1.4 – архитектура рекуррентной нейронной сети</w:t>
        </w:r>
        <w:r>
          <w:rPr>
            <w:noProof/>
            <w:webHidden/>
          </w:rPr>
          <w:tab/>
        </w:r>
        <w:r>
          <w:rPr>
            <w:noProof/>
            <w:webHidden/>
          </w:rPr>
          <w:fldChar w:fldCharType="begin"/>
        </w:r>
        <w:r>
          <w:rPr>
            <w:noProof/>
            <w:webHidden/>
          </w:rPr>
          <w:instrText xml:space="preserve"> PAGEREF _Toc167908520 \h </w:instrText>
        </w:r>
        <w:r>
          <w:rPr>
            <w:noProof/>
            <w:webHidden/>
          </w:rPr>
        </w:r>
        <w:r>
          <w:rPr>
            <w:noProof/>
            <w:webHidden/>
          </w:rPr>
          <w:fldChar w:fldCharType="separate"/>
        </w:r>
        <w:r>
          <w:rPr>
            <w:noProof/>
            <w:webHidden/>
          </w:rPr>
          <w:t>22</w:t>
        </w:r>
        <w:r>
          <w:rPr>
            <w:noProof/>
            <w:webHidden/>
          </w:rPr>
          <w:fldChar w:fldCharType="end"/>
        </w:r>
      </w:hyperlink>
    </w:p>
    <w:p w14:paraId="24D4FCF2" w14:textId="36B6A2C7"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1" w:history="1">
        <w:r w:rsidRPr="000E3FA4">
          <w:rPr>
            <w:rStyle w:val="affe"/>
            <w:noProof/>
          </w:rPr>
          <w:t>Рисунок 1.5 – архитектура свёрточной нейронной сети</w:t>
        </w:r>
        <w:r>
          <w:rPr>
            <w:noProof/>
            <w:webHidden/>
          </w:rPr>
          <w:tab/>
        </w:r>
        <w:r>
          <w:rPr>
            <w:noProof/>
            <w:webHidden/>
          </w:rPr>
          <w:fldChar w:fldCharType="begin"/>
        </w:r>
        <w:r>
          <w:rPr>
            <w:noProof/>
            <w:webHidden/>
          </w:rPr>
          <w:instrText xml:space="preserve"> PAGEREF _Toc167908521 \h </w:instrText>
        </w:r>
        <w:r>
          <w:rPr>
            <w:noProof/>
            <w:webHidden/>
          </w:rPr>
        </w:r>
        <w:r>
          <w:rPr>
            <w:noProof/>
            <w:webHidden/>
          </w:rPr>
          <w:fldChar w:fldCharType="separate"/>
        </w:r>
        <w:r>
          <w:rPr>
            <w:noProof/>
            <w:webHidden/>
          </w:rPr>
          <w:t>23</w:t>
        </w:r>
        <w:r>
          <w:rPr>
            <w:noProof/>
            <w:webHidden/>
          </w:rPr>
          <w:fldChar w:fldCharType="end"/>
        </w:r>
      </w:hyperlink>
    </w:p>
    <w:p w14:paraId="19F884BE" w14:textId="2CAA805E"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2" w:history="1">
        <w:r w:rsidRPr="000E3FA4">
          <w:rPr>
            <w:rStyle w:val="affe"/>
            <w:noProof/>
          </w:rPr>
          <w:t xml:space="preserve">Рисунок 1.6 – архитектура сети с ячейками </w:t>
        </w:r>
        <w:r w:rsidRPr="000E3FA4">
          <w:rPr>
            <w:rStyle w:val="affe"/>
            <w:noProof/>
            <w:lang w:val="en-US"/>
          </w:rPr>
          <w:t>LSTM</w:t>
        </w:r>
        <w:r>
          <w:rPr>
            <w:noProof/>
            <w:webHidden/>
          </w:rPr>
          <w:tab/>
        </w:r>
        <w:r>
          <w:rPr>
            <w:noProof/>
            <w:webHidden/>
          </w:rPr>
          <w:fldChar w:fldCharType="begin"/>
        </w:r>
        <w:r>
          <w:rPr>
            <w:noProof/>
            <w:webHidden/>
          </w:rPr>
          <w:instrText xml:space="preserve"> PAGEREF _Toc167908522 \h </w:instrText>
        </w:r>
        <w:r>
          <w:rPr>
            <w:noProof/>
            <w:webHidden/>
          </w:rPr>
        </w:r>
        <w:r>
          <w:rPr>
            <w:noProof/>
            <w:webHidden/>
          </w:rPr>
          <w:fldChar w:fldCharType="separate"/>
        </w:r>
        <w:r>
          <w:rPr>
            <w:noProof/>
            <w:webHidden/>
          </w:rPr>
          <w:t>23</w:t>
        </w:r>
        <w:r>
          <w:rPr>
            <w:noProof/>
            <w:webHidden/>
          </w:rPr>
          <w:fldChar w:fldCharType="end"/>
        </w:r>
      </w:hyperlink>
    </w:p>
    <w:p w14:paraId="6E0922AB" w14:textId="0FEEEFD2"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3" w:history="1">
        <w:r w:rsidRPr="000E3FA4">
          <w:rPr>
            <w:rStyle w:val="affe"/>
            <w:noProof/>
          </w:rPr>
          <w:t>Рисунок 1.7 – архитектура генеративно-состязательной нейронной сети</w:t>
        </w:r>
        <w:r>
          <w:rPr>
            <w:noProof/>
            <w:webHidden/>
          </w:rPr>
          <w:tab/>
        </w:r>
        <w:r>
          <w:rPr>
            <w:noProof/>
            <w:webHidden/>
          </w:rPr>
          <w:fldChar w:fldCharType="begin"/>
        </w:r>
        <w:r>
          <w:rPr>
            <w:noProof/>
            <w:webHidden/>
          </w:rPr>
          <w:instrText xml:space="preserve"> PAGEREF _Toc167908523 \h </w:instrText>
        </w:r>
        <w:r>
          <w:rPr>
            <w:noProof/>
            <w:webHidden/>
          </w:rPr>
        </w:r>
        <w:r>
          <w:rPr>
            <w:noProof/>
            <w:webHidden/>
          </w:rPr>
          <w:fldChar w:fldCharType="separate"/>
        </w:r>
        <w:r>
          <w:rPr>
            <w:noProof/>
            <w:webHidden/>
          </w:rPr>
          <w:t>24</w:t>
        </w:r>
        <w:r>
          <w:rPr>
            <w:noProof/>
            <w:webHidden/>
          </w:rPr>
          <w:fldChar w:fldCharType="end"/>
        </w:r>
      </w:hyperlink>
    </w:p>
    <w:p w14:paraId="6F83FC6B" w14:textId="1887A94B"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4" w:history="1">
        <w:r w:rsidRPr="000E3FA4">
          <w:rPr>
            <w:rStyle w:val="affe"/>
            <w:noProof/>
          </w:rPr>
          <w:t xml:space="preserve">Рисунок 1.8 – архитектура модели </w:t>
        </w:r>
        <w:r w:rsidRPr="000E3FA4">
          <w:rPr>
            <w:rStyle w:val="affe"/>
            <w:noProof/>
            <w:lang w:val="en-US"/>
          </w:rPr>
          <w:t>BERT</w:t>
        </w:r>
        <w:r>
          <w:rPr>
            <w:noProof/>
            <w:webHidden/>
          </w:rPr>
          <w:tab/>
        </w:r>
        <w:r>
          <w:rPr>
            <w:noProof/>
            <w:webHidden/>
          </w:rPr>
          <w:fldChar w:fldCharType="begin"/>
        </w:r>
        <w:r>
          <w:rPr>
            <w:noProof/>
            <w:webHidden/>
          </w:rPr>
          <w:instrText xml:space="preserve"> PAGEREF _Toc167908524 \h </w:instrText>
        </w:r>
        <w:r>
          <w:rPr>
            <w:noProof/>
            <w:webHidden/>
          </w:rPr>
        </w:r>
        <w:r>
          <w:rPr>
            <w:noProof/>
            <w:webHidden/>
          </w:rPr>
          <w:fldChar w:fldCharType="separate"/>
        </w:r>
        <w:r>
          <w:rPr>
            <w:noProof/>
            <w:webHidden/>
          </w:rPr>
          <w:t>27</w:t>
        </w:r>
        <w:r>
          <w:rPr>
            <w:noProof/>
            <w:webHidden/>
          </w:rPr>
          <w:fldChar w:fldCharType="end"/>
        </w:r>
      </w:hyperlink>
    </w:p>
    <w:p w14:paraId="35779047" w14:textId="3934A5A9"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5" w:history="1">
        <w:r w:rsidRPr="000E3FA4">
          <w:rPr>
            <w:rStyle w:val="affe"/>
            <w:noProof/>
          </w:rPr>
          <w:t>Рисунок 1.9 – Постановка задачи: контекстная диаграмма</w:t>
        </w:r>
        <w:r>
          <w:rPr>
            <w:noProof/>
            <w:webHidden/>
          </w:rPr>
          <w:tab/>
        </w:r>
        <w:r>
          <w:rPr>
            <w:noProof/>
            <w:webHidden/>
          </w:rPr>
          <w:fldChar w:fldCharType="begin"/>
        </w:r>
        <w:r>
          <w:rPr>
            <w:noProof/>
            <w:webHidden/>
          </w:rPr>
          <w:instrText xml:space="preserve"> PAGEREF _Toc167908525 \h </w:instrText>
        </w:r>
        <w:r>
          <w:rPr>
            <w:noProof/>
            <w:webHidden/>
          </w:rPr>
        </w:r>
        <w:r>
          <w:rPr>
            <w:noProof/>
            <w:webHidden/>
          </w:rPr>
          <w:fldChar w:fldCharType="separate"/>
        </w:r>
        <w:r>
          <w:rPr>
            <w:noProof/>
            <w:webHidden/>
          </w:rPr>
          <w:t>29</w:t>
        </w:r>
        <w:r>
          <w:rPr>
            <w:noProof/>
            <w:webHidden/>
          </w:rPr>
          <w:fldChar w:fldCharType="end"/>
        </w:r>
      </w:hyperlink>
    </w:p>
    <w:p w14:paraId="46E6D3ED" w14:textId="15BB50CD"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6" w:history="1">
        <w:r w:rsidRPr="000E3FA4">
          <w:rPr>
            <w:rStyle w:val="affe"/>
            <w:noProof/>
          </w:rPr>
          <w:t>Рисунок 1.10 – Декомпозиция контекстной диаграммы</w:t>
        </w:r>
        <w:r>
          <w:rPr>
            <w:noProof/>
            <w:webHidden/>
          </w:rPr>
          <w:tab/>
        </w:r>
        <w:r>
          <w:rPr>
            <w:noProof/>
            <w:webHidden/>
          </w:rPr>
          <w:fldChar w:fldCharType="begin"/>
        </w:r>
        <w:r>
          <w:rPr>
            <w:noProof/>
            <w:webHidden/>
          </w:rPr>
          <w:instrText xml:space="preserve"> PAGEREF _Toc167908526 \h </w:instrText>
        </w:r>
        <w:r>
          <w:rPr>
            <w:noProof/>
            <w:webHidden/>
          </w:rPr>
        </w:r>
        <w:r>
          <w:rPr>
            <w:noProof/>
            <w:webHidden/>
          </w:rPr>
          <w:fldChar w:fldCharType="separate"/>
        </w:r>
        <w:r>
          <w:rPr>
            <w:noProof/>
            <w:webHidden/>
          </w:rPr>
          <w:t>30</w:t>
        </w:r>
        <w:r>
          <w:rPr>
            <w:noProof/>
            <w:webHidden/>
          </w:rPr>
          <w:fldChar w:fldCharType="end"/>
        </w:r>
      </w:hyperlink>
    </w:p>
    <w:p w14:paraId="205D06AA" w14:textId="709A645A"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7" w:history="1">
        <w:r w:rsidRPr="000E3FA4">
          <w:rPr>
            <w:rStyle w:val="affe"/>
            <w:noProof/>
          </w:rPr>
          <w:t>Рисунок 2.1 – схема алгоритма работы</w:t>
        </w:r>
        <w:r>
          <w:rPr>
            <w:noProof/>
            <w:webHidden/>
          </w:rPr>
          <w:tab/>
        </w:r>
        <w:r>
          <w:rPr>
            <w:noProof/>
            <w:webHidden/>
          </w:rPr>
          <w:fldChar w:fldCharType="begin"/>
        </w:r>
        <w:r>
          <w:rPr>
            <w:noProof/>
            <w:webHidden/>
          </w:rPr>
          <w:instrText xml:space="preserve"> PAGEREF _Toc167908527 \h </w:instrText>
        </w:r>
        <w:r>
          <w:rPr>
            <w:noProof/>
            <w:webHidden/>
          </w:rPr>
        </w:r>
        <w:r>
          <w:rPr>
            <w:noProof/>
            <w:webHidden/>
          </w:rPr>
          <w:fldChar w:fldCharType="separate"/>
        </w:r>
        <w:r>
          <w:rPr>
            <w:noProof/>
            <w:webHidden/>
          </w:rPr>
          <w:t>32</w:t>
        </w:r>
        <w:r>
          <w:rPr>
            <w:noProof/>
            <w:webHidden/>
          </w:rPr>
          <w:fldChar w:fldCharType="end"/>
        </w:r>
      </w:hyperlink>
    </w:p>
    <w:p w14:paraId="2BD559E3" w14:textId="10A45901"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8" w:history="1">
        <w:r w:rsidRPr="000E3FA4">
          <w:rPr>
            <w:rStyle w:val="affe"/>
            <w:noProof/>
          </w:rPr>
          <w:t>Рисунок 2.2 – Работа парсера новостей</w:t>
        </w:r>
        <w:r>
          <w:rPr>
            <w:noProof/>
            <w:webHidden/>
          </w:rPr>
          <w:tab/>
        </w:r>
        <w:r>
          <w:rPr>
            <w:noProof/>
            <w:webHidden/>
          </w:rPr>
          <w:fldChar w:fldCharType="begin"/>
        </w:r>
        <w:r>
          <w:rPr>
            <w:noProof/>
            <w:webHidden/>
          </w:rPr>
          <w:instrText xml:space="preserve"> PAGEREF _Toc167908528 \h </w:instrText>
        </w:r>
        <w:r>
          <w:rPr>
            <w:noProof/>
            <w:webHidden/>
          </w:rPr>
        </w:r>
        <w:r>
          <w:rPr>
            <w:noProof/>
            <w:webHidden/>
          </w:rPr>
          <w:fldChar w:fldCharType="separate"/>
        </w:r>
        <w:r>
          <w:rPr>
            <w:noProof/>
            <w:webHidden/>
          </w:rPr>
          <w:t>35</w:t>
        </w:r>
        <w:r>
          <w:rPr>
            <w:noProof/>
            <w:webHidden/>
          </w:rPr>
          <w:fldChar w:fldCharType="end"/>
        </w:r>
      </w:hyperlink>
    </w:p>
    <w:p w14:paraId="32E620CC" w14:textId="59F92972"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29" w:history="1">
        <w:r w:rsidRPr="000E3FA4">
          <w:rPr>
            <w:rStyle w:val="affe"/>
            <w:noProof/>
          </w:rPr>
          <w:t>Рисунок 2.3  – Работа парсера новостей</w:t>
        </w:r>
        <w:r>
          <w:rPr>
            <w:noProof/>
            <w:webHidden/>
          </w:rPr>
          <w:tab/>
        </w:r>
        <w:r>
          <w:rPr>
            <w:noProof/>
            <w:webHidden/>
          </w:rPr>
          <w:fldChar w:fldCharType="begin"/>
        </w:r>
        <w:r>
          <w:rPr>
            <w:noProof/>
            <w:webHidden/>
          </w:rPr>
          <w:instrText xml:space="preserve"> PAGEREF _Toc167908529 \h </w:instrText>
        </w:r>
        <w:r>
          <w:rPr>
            <w:noProof/>
            <w:webHidden/>
          </w:rPr>
        </w:r>
        <w:r>
          <w:rPr>
            <w:noProof/>
            <w:webHidden/>
          </w:rPr>
          <w:fldChar w:fldCharType="separate"/>
        </w:r>
        <w:r>
          <w:rPr>
            <w:noProof/>
            <w:webHidden/>
          </w:rPr>
          <w:t>37</w:t>
        </w:r>
        <w:r>
          <w:rPr>
            <w:noProof/>
            <w:webHidden/>
          </w:rPr>
          <w:fldChar w:fldCharType="end"/>
        </w:r>
      </w:hyperlink>
    </w:p>
    <w:p w14:paraId="418508F4" w14:textId="69EE61B3"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0" w:history="1">
        <w:r w:rsidRPr="000E3FA4">
          <w:rPr>
            <w:rStyle w:val="affe"/>
            <w:noProof/>
          </w:rPr>
          <w:t>Рисунок 2.4 – Распределение количества новостей по компаниям</w:t>
        </w:r>
        <w:r>
          <w:rPr>
            <w:noProof/>
            <w:webHidden/>
          </w:rPr>
          <w:tab/>
        </w:r>
        <w:r>
          <w:rPr>
            <w:noProof/>
            <w:webHidden/>
          </w:rPr>
          <w:fldChar w:fldCharType="begin"/>
        </w:r>
        <w:r>
          <w:rPr>
            <w:noProof/>
            <w:webHidden/>
          </w:rPr>
          <w:instrText xml:space="preserve"> PAGEREF _Toc167908530 \h </w:instrText>
        </w:r>
        <w:r>
          <w:rPr>
            <w:noProof/>
            <w:webHidden/>
          </w:rPr>
        </w:r>
        <w:r>
          <w:rPr>
            <w:noProof/>
            <w:webHidden/>
          </w:rPr>
          <w:fldChar w:fldCharType="separate"/>
        </w:r>
        <w:r>
          <w:rPr>
            <w:noProof/>
            <w:webHidden/>
          </w:rPr>
          <w:t>38</w:t>
        </w:r>
        <w:r>
          <w:rPr>
            <w:noProof/>
            <w:webHidden/>
          </w:rPr>
          <w:fldChar w:fldCharType="end"/>
        </w:r>
      </w:hyperlink>
    </w:p>
    <w:p w14:paraId="27B54020" w14:textId="2B395921"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1" w:history="1">
        <w:r w:rsidRPr="000E3FA4">
          <w:rPr>
            <w:rStyle w:val="affe"/>
            <w:noProof/>
          </w:rPr>
          <w:t>Рисунок 2.5 – Работа парсера котировок</w:t>
        </w:r>
        <w:r>
          <w:rPr>
            <w:noProof/>
            <w:webHidden/>
          </w:rPr>
          <w:tab/>
        </w:r>
        <w:r>
          <w:rPr>
            <w:noProof/>
            <w:webHidden/>
          </w:rPr>
          <w:fldChar w:fldCharType="begin"/>
        </w:r>
        <w:r>
          <w:rPr>
            <w:noProof/>
            <w:webHidden/>
          </w:rPr>
          <w:instrText xml:space="preserve"> PAGEREF _Toc167908531 \h </w:instrText>
        </w:r>
        <w:r>
          <w:rPr>
            <w:noProof/>
            <w:webHidden/>
          </w:rPr>
        </w:r>
        <w:r>
          <w:rPr>
            <w:noProof/>
            <w:webHidden/>
          </w:rPr>
          <w:fldChar w:fldCharType="separate"/>
        </w:r>
        <w:r>
          <w:rPr>
            <w:noProof/>
            <w:webHidden/>
          </w:rPr>
          <w:t>39</w:t>
        </w:r>
        <w:r>
          <w:rPr>
            <w:noProof/>
            <w:webHidden/>
          </w:rPr>
          <w:fldChar w:fldCharType="end"/>
        </w:r>
      </w:hyperlink>
    </w:p>
    <w:p w14:paraId="6F69CA0A" w14:textId="547C7468"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2" w:history="1">
        <w:r w:rsidRPr="000E3FA4">
          <w:rPr>
            <w:rStyle w:val="affe"/>
            <w:noProof/>
          </w:rPr>
          <w:t>Рисунок 2.6 – Распределение количества записей котировок по компаниям</w:t>
        </w:r>
        <w:r>
          <w:rPr>
            <w:noProof/>
            <w:webHidden/>
          </w:rPr>
          <w:tab/>
        </w:r>
        <w:r>
          <w:rPr>
            <w:noProof/>
            <w:webHidden/>
          </w:rPr>
          <w:fldChar w:fldCharType="begin"/>
        </w:r>
        <w:r>
          <w:rPr>
            <w:noProof/>
            <w:webHidden/>
          </w:rPr>
          <w:instrText xml:space="preserve"> PAGEREF _Toc167908532 \h </w:instrText>
        </w:r>
        <w:r>
          <w:rPr>
            <w:noProof/>
            <w:webHidden/>
          </w:rPr>
        </w:r>
        <w:r>
          <w:rPr>
            <w:noProof/>
            <w:webHidden/>
          </w:rPr>
          <w:fldChar w:fldCharType="separate"/>
        </w:r>
        <w:r>
          <w:rPr>
            <w:noProof/>
            <w:webHidden/>
          </w:rPr>
          <w:t>40</w:t>
        </w:r>
        <w:r>
          <w:rPr>
            <w:noProof/>
            <w:webHidden/>
          </w:rPr>
          <w:fldChar w:fldCharType="end"/>
        </w:r>
      </w:hyperlink>
    </w:p>
    <w:p w14:paraId="4878C73C" w14:textId="2480CC10"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3" w:history="1">
        <w:r w:rsidRPr="000E3FA4">
          <w:rPr>
            <w:rStyle w:val="affe"/>
            <w:noProof/>
          </w:rPr>
          <w:t xml:space="preserve">Рисунок 2.7 – </w:t>
        </w:r>
        <w:r w:rsidRPr="000E3FA4">
          <w:rPr>
            <w:rStyle w:val="affe"/>
            <w:noProof/>
            <w:lang w:val="en-US"/>
          </w:rPr>
          <w:t>Word</w:t>
        </w:r>
        <w:r w:rsidRPr="000E3FA4">
          <w:rPr>
            <w:rStyle w:val="affe"/>
            <w:noProof/>
          </w:rPr>
          <w:t xml:space="preserve"> </w:t>
        </w:r>
        <w:r w:rsidRPr="000E3FA4">
          <w:rPr>
            <w:rStyle w:val="affe"/>
            <w:noProof/>
            <w:lang w:val="en-US"/>
          </w:rPr>
          <w:t>cloud</w:t>
        </w:r>
        <w:r w:rsidRPr="000E3FA4">
          <w:rPr>
            <w:rStyle w:val="affe"/>
            <w:noProof/>
          </w:rPr>
          <w:t xml:space="preserve"> для позитивных текстов</w:t>
        </w:r>
        <w:r>
          <w:rPr>
            <w:noProof/>
            <w:webHidden/>
          </w:rPr>
          <w:tab/>
        </w:r>
        <w:r>
          <w:rPr>
            <w:noProof/>
            <w:webHidden/>
          </w:rPr>
          <w:fldChar w:fldCharType="begin"/>
        </w:r>
        <w:r>
          <w:rPr>
            <w:noProof/>
            <w:webHidden/>
          </w:rPr>
          <w:instrText xml:space="preserve"> PAGEREF _Toc167908533 \h </w:instrText>
        </w:r>
        <w:r>
          <w:rPr>
            <w:noProof/>
            <w:webHidden/>
          </w:rPr>
        </w:r>
        <w:r>
          <w:rPr>
            <w:noProof/>
            <w:webHidden/>
          </w:rPr>
          <w:fldChar w:fldCharType="separate"/>
        </w:r>
        <w:r>
          <w:rPr>
            <w:noProof/>
            <w:webHidden/>
          </w:rPr>
          <w:t>43</w:t>
        </w:r>
        <w:r>
          <w:rPr>
            <w:noProof/>
            <w:webHidden/>
          </w:rPr>
          <w:fldChar w:fldCharType="end"/>
        </w:r>
      </w:hyperlink>
    </w:p>
    <w:p w14:paraId="5C802E53" w14:textId="725E18B1"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4" w:history="1">
        <w:r w:rsidRPr="000E3FA4">
          <w:rPr>
            <w:rStyle w:val="affe"/>
            <w:noProof/>
          </w:rPr>
          <w:t xml:space="preserve">Рисунок 2.8 – </w:t>
        </w:r>
        <w:r w:rsidRPr="000E3FA4">
          <w:rPr>
            <w:rStyle w:val="affe"/>
            <w:noProof/>
            <w:lang w:val="en-US"/>
          </w:rPr>
          <w:t>Word</w:t>
        </w:r>
        <w:r w:rsidRPr="000E3FA4">
          <w:rPr>
            <w:rStyle w:val="affe"/>
            <w:noProof/>
          </w:rPr>
          <w:t xml:space="preserve"> </w:t>
        </w:r>
        <w:r w:rsidRPr="000E3FA4">
          <w:rPr>
            <w:rStyle w:val="affe"/>
            <w:noProof/>
            <w:lang w:val="en-US"/>
          </w:rPr>
          <w:t>cloud</w:t>
        </w:r>
        <w:r w:rsidRPr="000E3FA4">
          <w:rPr>
            <w:rStyle w:val="affe"/>
            <w:noProof/>
          </w:rPr>
          <w:t xml:space="preserve"> для негативных текстов</w:t>
        </w:r>
        <w:r>
          <w:rPr>
            <w:noProof/>
            <w:webHidden/>
          </w:rPr>
          <w:tab/>
        </w:r>
        <w:r>
          <w:rPr>
            <w:noProof/>
            <w:webHidden/>
          </w:rPr>
          <w:fldChar w:fldCharType="begin"/>
        </w:r>
        <w:r>
          <w:rPr>
            <w:noProof/>
            <w:webHidden/>
          </w:rPr>
          <w:instrText xml:space="preserve"> PAGEREF _Toc167908534 \h </w:instrText>
        </w:r>
        <w:r>
          <w:rPr>
            <w:noProof/>
            <w:webHidden/>
          </w:rPr>
        </w:r>
        <w:r>
          <w:rPr>
            <w:noProof/>
            <w:webHidden/>
          </w:rPr>
          <w:fldChar w:fldCharType="separate"/>
        </w:r>
        <w:r>
          <w:rPr>
            <w:noProof/>
            <w:webHidden/>
          </w:rPr>
          <w:t>43</w:t>
        </w:r>
        <w:r>
          <w:rPr>
            <w:noProof/>
            <w:webHidden/>
          </w:rPr>
          <w:fldChar w:fldCharType="end"/>
        </w:r>
      </w:hyperlink>
    </w:p>
    <w:p w14:paraId="3C7E04B6" w14:textId="22723C53"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5" w:history="1">
        <w:r w:rsidRPr="000E3FA4">
          <w:rPr>
            <w:rStyle w:val="affe"/>
            <w:noProof/>
          </w:rPr>
          <w:t xml:space="preserve">Рисунок 2.9 – </w:t>
        </w:r>
        <w:r w:rsidRPr="000E3FA4">
          <w:rPr>
            <w:rStyle w:val="affe"/>
            <w:noProof/>
            <w:lang w:val="en-US"/>
          </w:rPr>
          <w:t>Word</w:t>
        </w:r>
        <w:r w:rsidRPr="000E3FA4">
          <w:rPr>
            <w:rStyle w:val="affe"/>
            <w:noProof/>
          </w:rPr>
          <w:t xml:space="preserve"> </w:t>
        </w:r>
        <w:r w:rsidRPr="000E3FA4">
          <w:rPr>
            <w:rStyle w:val="affe"/>
            <w:noProof/>
            <w:lang w:val="en-US"/>
          </w:rPr>
          <w:t>cloud</w:t>
        </w:r>
        <w:r w:rsidRPr="000E3FA4">
          <w:rPr>
            <w:rStyle w:val="affe"/>
            <w:noProof/>
          </w:rPr>
          <w:t xml:space="preserve"> для нейтральных текстов</w:t>
        </w:r>
        <w:r>
          <w:rPr>
            <w:noProof/>
            <w:webHidden/>
          </w:rPr>
          <w:tab/>
        </w:r>
        <w:r>
          <w:rPr>
            <w:noProof/>
            <w:webHidden/>
          </w:rPr>
          <w:fldChar w:fldCharType="begin"/>
        </w:r>
        <w:r>
          <w:rPr>
            <w:noProof/>
            <w:webHidden/>
          </w:rPr>
          <w:instrText xml:space="preserve"> PAGEREF _Toc167908535 \h </w:instrText>
        </w:r>
        <w:r>
          <w:rPr>
            <w:noProof/>
            <w:webHidden/>
          </w:rPr>
        </w:r>
        <w:r>
          <w:rPr>
            <w:noProof/>
            <w:webHidden/>
          </w:rPr>
          <w:fldChar w:fldCharType="separate"/>
        </w:r>
        <w:r>
          <w:rPr>
            <w:noProof/>
            <w:webHidden/>
          </w:rPr>
          <w:t>44</w:t>
        </w:r>
        <w:r>
          <w:rPr>
            <w:noProof/>
            <w:webHidden/>
          </w:rPr>
          <w:fldChar w:fldCharType="end"/>
        </w:r>
      </w:hyperlink>
    </w:p>
    <w:p w14:paraId="49879CCC" w14:textId="2E9B4FAF"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6" w:history="1">
        <w:r w:rsidRPr="000E3FA4">
          <w:rPr>
            <w:rStyle w:val="affe"/>
            <w:noProof/>
          </w:rPr>
          <w:t>Рисунок 2.10 – Алгоритм предсказания параметра</w:t>
        </w:r>
        <w:r>
          <w:rPr>
            <w:noProof/>
            <w:webHidden/>
          </w:rPr>
          <w:tab/>
        </w:r>
        <w:r>
          <w:rPr>
            <w:noProof/>
            <w:webHidden/>
          </w:rPr>
          <w:fldChar w:fldCharType="begin"/>
        </w:r>
        <w:r>
          <w:rPr>
            <w:noProof/>
            <w:webHidden/>
          </w:rPr>
          <w:instrText xml:space="preserve"> PAGEREF _Toc167908536 \h </w:instrText>
        </w:r>
        <w:r>
          <w:rPr>
            <w:noProof/>
            <w:webHidden/>
          </w:rPr>
        </w:r>
        <w:r>
          <w:rPr>
            <w:noProof/>
            <w:webHidden/>
          </w:rPr>
          <w:fldChar w:fldCharType="separate"/>
        </w:r>
        <w:r>
          <w:rPr>
            <w:noProof/>
            <w:webHidden/>
          </w:rPr>
          <w:t>45</w:t>
        </w:r>
        <w:r>
          <w:rPr>
            <w:noProof/>
            <w:webHidden/>
          </w:rPr>
          <w:fldChar w:fldCharType="end"/>
        </w:r>
      </w:hyperlink>
    </w:p>
    <w:p w14:paraId="7297206A" w14:textId="47B7E04F"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7" w:history="1">
        <w:r w:rsidRPr="000E3FA4">
          <w:rPr>
            <w:rStyle w:val="affe"/>
            <w:noProof/>
          </w:rPr>
          <w:t>Рисунок 2.11 – архитектура нейросети</w:t>
        </w:r>
        <w:r>
          <w:rPr>
            <w:noProof/>
            <w:webHidden/>
          </w:rPr>
          <w:tab/>
        </w:r>
        <w:r>
          <w:rPr>
            <w:noProof/>
            <w:webHidden/>
          </w:rPr>
          <w:fldChar w:fldCharType="begin"/>
        </w:r>
        <w:r>
          <w:rPr>
            <w:noProof/>
            <w:webHidden/>
          </w:rPr>
          <w:instrText xml:space="preserve"> PAGEREF _Toc167908537 \h </w:instrText>
        </w:r>
        <w:r>
          <w:rPr>
            <w:noProof/>
            <w:webHidden/>
          </w:rPr>
        </w:r>
        <w:r>
          <w:rPr>
            <w:noProof/>
            <w:webHidden/>
          </w:rPr>
          <w:fldChar w:fldCharType="separate"/>
        </w:r>
        <w:r>
          <w:rPr>
            <w:noProof/>
            <w:webHidden/>
          </w:rPr>
          <w:t>48</w:t>
        </w:r>
        <w:r>
          <w:rPr>
            <w:noProof/>
            <w:webHidden/>
          </w:rPr>
          <w:fldChar w:fldCharType="end"/>
        </w:r>
      </w:hyperlink>
    </w:p>
    <w:p w14:paraId="2AC36856" w14:textId="0E687952"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8" w:history="1">
        <w:r w:rsidRPr="000E3FA4">
          <w:rPr>
            <w:rStyle w:val="affe"/>
            <w:noProof/>
          </w:rPr>
          <w:t>Рисунок 2.12 – Изменение наблюдаемых метрик по эпохам обучения</w:t>
        </w:r>
        <w:r>
          <w:rPr>
            <w:noProof/>
            <w:webHidden/>
          </w:rPr>
          <w:tab/>
        </w:r>
        <w:r>
          <w:rPr>
            <w:noProof/>
            <w:webHidden/>
          </w:rPr>
          <w:fldChar w:fldCharType="begin"/>
        </w:r>
        <w:r>
          <w:rPr>
            <w:noProof/>
            <w:webHidden/>
          </w:rPr>
          <w:instrText xml:space="preserve"> PAGEREF _Toc167908538 \h </w:instrText>
        </w:r>
        <w:r>
          <w:rPr>
            <w:noProof/>
            <w:webHidden/>
          </w:rPr>
        </w:r>
        <w:r>
          <w:rPr>
            <w:noProof/>
            <w:webHidden/>
          </w:rPr>
          <w:fldChar w:fldCharType="separate"/>
        </w:r>
        <w:r>
          <w:rPr>
            <w:noProof/>
            <w:webHidden/>
          </w:rPr>
          <w:t>49</w:t>
        </w:r>
        <w:r>
          <w:rPr>
            <w:noProof/>
            <w:webHidden/>
          </w:rPr>
          <w:fldChar w:fldCharType="end"/>
        </w:r>
      </w:hyperlink>
    </w:p>
    <w:p w14:paraId="25867F63" w14:textId="6EF6488F" w:rsidR="00736C1A" w:rsidRDefault="00736C1A" w:rsidP="00736C1A">
      <w:pPr>
        <w:pStyle w:val="affffc"/>
        <w:tabs>
          <w:tab w:val="right" w:leader="dot" w:pos="9911"/>
        </w:tabs>
        <w:ind w:left="709" w:firstLine="0"/>
        <w:rPr>
          <w:rFonts w:asciiTheme="minorHAnsi" w:hAnsiTheme="minorHAnsi" w:cstheme="minorBidi"/>
          <w:noProof/>
          <w:kern w:val="2"/>
          <w:sz w:val="22"/>
          <w:szCs w:val="22"/>
          <w14:ligatures w14:val="standardContextual"/>
        </w:rPr>
      </w:pPr>
      <w:hyperlink w:anchor="_Toc167908539" w:history="1">
        <w:r w:rsidRPr="000E3FA4">
          <w:rPr>
            <w:rStyle w:val="affe"/>
            <w:noProof/>
          </w:rPr>
          <w:t>Рисунок 2.13 – Результат предсказания цен акций компании «Алроса»</w:t>
        </w:r>
        <w:r>
          <w:rPr>
            <w:noProof/>
            <w:webHidden/>
          </w:rPr>
          <w:tab/>
        </w:r>
        <w:r>
          <w:rPr>
            <w:noProof/>
            <w:webHidden/>
          </w:rPr>
          <w:fldChar w:fldCharType="begin"/>
        </w:r>
        <w:r>
          <w:rPr>
            <w:noProof/>
            <w:webHidden/>
          </w:rPr>
          <w:instrText xml:space="preserve"> PAGEREF _Toc167908539 \h </w:instrText>
        </w:r>
        <w:r>
          <w:rPr>
            <w:noProof/>
            <w:webHidden/>
          </w:rPr>
        </w:r>
        <w:r>
          <w:rPr>
            <w:noProof/>
            <w:webHidden/>
          </w:rPr>
          <w:fldChar w:fldCharType="separate"/>
        </w:r>
        <w:r>
          <w:rPr>
            <w:noProof/>
            <w:webHidden/>
          </w:rPr>
          <w:t>50</w:t>
        </w:r>
        <w:r>
          <w:rPr>
            <w:noProof/>
            <w:webHidden/>
          </w:rPr>
          <w:fldChar w:fldCharType="end"/>
        </w:r>
      </w:hyperlink>
    </w:p>
    <w:p w14:paraId="168E29D9" w14:textId="33D1D221" w:rsidR="004C3C43" w:rsidRDefault="00285F1D" w:rsidP="00DF22FB">
      <w:pPr>
        <w:pStyle w:val="affffa"/>
        <w:ind w:left="709" w:firstLine="0"/>
      </w:pPr>
      <w:r>
        <w:fldChar w:fldCharType="end"/>
      </w:r>
    </w:p>
    <w:sectPr w:rsidR="004C3C43" w:rsidSect="0057603C">
      <w:headerReference w:type="default" r:id="rId34"/>
      <w:headerReference w:type="first" r:id="rId35"/>
      <w:footerReference w:type="first" r:id="rId36"/>
      <w:pgSz w:w="11906" w:h="16838"/>
      <w:pgMar w:top="851" w:right="567" w:bottom="1701" w:left="1418" w:header="703"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571C9" w14:textId="77777777" w:rsidR="00537761" w:rsidRDefault="00537761" w:rsidP="00F37288">
      <w:r>
        <w:separator/>
      </w:r>
    </w:p>
  </w:endnote>
  <w:endnote w:type="continuationSeparator" w:id="0">
    <w:p w14:paraId="6DBF4EF4" w14:textId="77777777" w:rsidR="00537761" w:rsidRDefault="00537761" w:rsidP="00F37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00"/>
    <w:family w:val="swiss"/>
    <w:pitch w:val="variable"/>
    <w:sig w:usb0="00000287" w:usb1="00000000" w:usb2="00000000" w:usb3="00000000" w:csb0="0000009F" w:csb1="00000000"/>
  </w:font>
  <w:font w:name="IrisUPC">
    <w:charset w:val="DE"/>
    <w:family w:val="swiss"/>
    <w:pitch w:val="variable"/>
    <w:sig w:usb0="81000003" w:usb1="00000000" w:usb2="00000000" w:usb3="00000000" w:csb0="00010001" w:csb1="00000000"/>
  </w:font>
  <w:font w:name="WenQuanYi Micro Hei">
    <w:altName w:val="MS Gothic"/>
    <w:charset w:val="80"/>
    <w:family w:val="auto"/>
    <w:pitch w:val="variable"/>
  </w:font>
  <w:font w:name="Tahoma">
    <w:panose1 w:val="020B0604030504040204"/>
    <w:charset w:val="CC"/>
    <w:family w:val="swiss"/>
    <w:pitch w:val="variable"/>
    <w:sig w:usb0="E1002EFF" w:usb1="C000605B" w:usb2="00000029" w:usb3="00000000" w:csb0="000101FF" w:csb1="00000000"/>
  </w:font>
  <w:font w:name="Lohit Hindi">
    <w:altName w:val="MS Gothic"/>
    <w:charset w:val="80"/>
    <w:family w:val="auto"/>
    <w:pitch w:val="variable"/>
  </w:font>
  <w:font w:name="Cambria">
    <w:panose1 w:val="02040503050406030204"/>
    <w:charset w:val="CC"/>
    <w:family w:val="roman"/>
    <w:pitch w:val="variable"/>
    <w:sig w:usb0="E00006FF" w:usb1="420024FF" w:usb2="02000000" w:usb3="00000000" w:csb0="0000019F" w:csb1="00000000"/>
  </w:font>
  <w:font w:name="Liberation Serif">
    <w:altName w:val="Cambria"/>
    <w:charset w:val="CC"/>
    <w:family w:val="roman"/>
    <w:pitch w:val="variable"/>
    <w:sig w:usb0="E0000AFF" w:usb1="500078FF" w:usb2="00000021" w:usb3="00000000" w:csb0="000001BF" w:csb1="00000000"/>
  </w:font>
  <w:font w:name="OpenSymbol">
    <w:altName w:val="MS Gothic"/>
    <w:charset w:val="00"/>
    <w:family w:val="auto"/>
    <w:pitch w:val="variable"/>
    <w:sig w:usb0="800000AF" w:usb1="1001ECEA" w:usb2="00000000" w:usb3="00000000" w:csb0="0000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E8BE8" w14:textId="2D2BE73B" w:rsidR="001E7845" w:rsidRDefault="001E7845">
    <w:pPr>
      <w:pStyle w:val="aff3"/>
    </w:pPr>
    <w:r>
      <w:rPr>
        <w:noProof/>
      </w:rPr>
      <mc:AlternateContent>
        <mc:Choice Requires="wps">
          <w:drawing>
            <wp:anchor distT="0" distB="0" distL="114300" distR="114300" simplePos="0" relativeHeight="251658752" behindDoc="0" locked="0" layoutInCell="1" allowOverlap="1" wp14:anchorId="3661646F" wp14:editId="450710FB">
              <wp:simplePos x="0" y="0"/>
              <wp:positionH relativeFrom="column">
                <wp:posOffset>6092897</wp:posOffset>
              </wp:positionH>
              <wp:positionV relativeFrom="paragraph">
                <wp:posOffset>95885</wp:posOffset>
              </wp:positionV>
              <wp:extent cx="465455" cy="351155"/>
              <wp:effectExtent l="0" t="0" r="0" b="0"/>
              <wp:wrapThrough wrapText="bothSides">
                <wp:wrapPolygon edited="0">
                  <wp:start x="1768" y="0"/>
                  <wp:lineTo x="1768" y="19920"/>
                  <wp:lineTo x="18565" y="19920"/>
                  <wp:lineTo x="18565" y="0"/>
                  <wp:lineTo x="1768" y="0"/>
                </wp:wrapPolygon>
              </wp:wrapThrough>
              <wp:docPr id="350" name="Надпись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35FC" w14:textId="7FDE9D0D" w:rsidR="001E7845" w:rsidRDefault="00C17CE4" w:rsidP="004B0144">
                          <w:pPr>
                            <w:ind w:firstLine="0"/>
                            <w:jc w:val="center"/>
                          </w:pPr>
                          <w: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1646F" id="_x0000_t202" coordsize="21600,21600" o:spt="202" path="m,l,21600r21600,l21600,xe">
              <v:stroke joinstyle="miter"/>
              <v:path gradientshapeok="t" o:connecttype="rect"/>
            </v:shapetype>
            <v:shape id="Надпись 350" o:spid="_x0000_s1060" type="#_x0000_t202" style="position:absolute;left:0;text-align:left;margin-left:479.75pt;margin-top:7.55pt;width:36.65pt;height:2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" filled="f" stroked="f">
              <v:textbox>
                <w:txbxContent>
                  <w:p w14:paraId="59E235FC" w14:textId="7FDE9D0D" w:rsidR="001E7845" w:rsidRDefault="00C17CE4" w:rsidP="004B0144">
                    <w:pPr>
                      <w:ind w:firstLine="0"/>
                      <w:jc w:val="center"/>
                    </w:pPr>
                    <w:r>
                      <w:t>8</w:t>
                    </w:r>
                  </w:p>
                </w:txbxContent>
              </v:textbox>
              <w10:wrap type="through"/>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3E576" w14:textId="65592EC1" w:rsidR="00C96BA0" w:rsidRDefault="00C96BA0">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EF553" w14:textId="77777777" w:rsidR="00537761" w:rsidRDefault="00537761" w:rsidP="00F37288">
      <w:r>
        <w:separator/>
      </w:r>
    </w:p>
  </w:footnote>
  <w:footnote w:type="continuationSeparator" w:id="0">
    <w:p w14:paraId="59836048" w14:textId="77777777" w:rsidR="00537761" w:rsidRDefault="00537761" w:rsidP="00F37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D5141" w14:textId="77777777" w:rsidR="001E7845" w:rsidRDefault="001E7845">
    <w:pPr>
      <w:pStyle w:val="aff1"/>
    </w:pPr>
    <w:r>
      <w:rPr>
        <w:noProof/>
      </w:rPr>
      <mc:AlternateContent>
        <mc:Choice Requires="wpg">
          <w:drawing>
            <wp:anchor distT="0" distB="0" distL="114300" distR="114300" simplePos="0" relativeHeight="251657728" behindDoc="0" locked="0" layoutInCell="1" allowOverlap="1" wp14:anchorId="56DDA129" wp14:editId="0F7C80AF">
              <wp:simplePos x="0" y="0"/>
              <wp:positionH relativeFrom="column">
                <wp:posOffset>-607890</wp:posOffset>
              </wp:positionH>
              <wp:positionV relativeFrom="paragraph">
                <wp:posOffset>-251460</wp:posOffset>
              </wp:positionV>
              <wp:extent cx="7096760" cy="10259695"/>
              <wp:effectExtent l="0" t="0" r="40640" b="52705"/>
              <wp:wrapNone/>
              <wp:docPr id="275" name="Группа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6760" cy="10259695"/>
                        <a:chOff x="0" y="0"/>
                        <a:chExt cx="70969" cy="102600"/>
                      </a:xfrm>
                    </wpg:grpSpPr>
                    <wpg:grpSp>
                      <wpg:cNvPr id="276" name="Group 1"/>
                      <wpg:cNvGrpSpPr>
                        <a:grpSpLocks/>
                      </wpg:cNvGrpSpPr>
                      <wpg:grpSpPr bwMode="auto">
                        <a:xfrm>
                          <a:off x="4381" y="0"/>
                          <a:ext cx="66588" cy="102600"/>
                          <a:chOff x="0" y="0"/>
                          <a:chExt cx="20000" cy="20000"/>
                        </a:xfrm>
                      </wpg:grpSpPr>
                      <wps:wsp>
                        <wps:cNvPr id="27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10"/>
                        <wps:cNvCnPr>
                          <a:cxnSpLocks noChangeShapeType="1"/>
                        </wps:cNvCnPr>
                        <wps:spPr bwMode="auto">
                          <a:xfrm>
                            <a:off x="10" y="19293"/>
                            <a:ext cx="7621"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12"/>
                        <wps:cNvCnPr>
                          <a:cxnSpLocks noChangeShapeType="1"/>
                        </wps:cNvCnPr>
                        <wps:spPr bwMode="auto">
                          <a:xfrm>
                            <a:off x="18919" y="19296"/>
                            <a:ext cx="10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D3575EA" w14:textId="77777777" w:rsidR="001E7845" w:rsidRDefault="001E7845" w:rsidP="00F37288">
                              <w:pPr>
                                <w:pStyle w:val="aff5"/>
                                <w:rPr>
                                  <w:szCs w:val="18"/>
                                </w:rPr>
                              </w:pPr>
                              <w:proofErr w:type="spellStart"/>
                              <w:r>
                                <w:rPr>
                                  <w:szCs w:val="18"/>
                                </w:rPr>
                                <w:t>Изм</w:t>
                              </w:r>
                              <w:proofErr w:type="spellEnd"/>
                              <w:r>
                                <w:rPr>
                                  <w:szCs w:val="18"/>
                                </w:rPr>
                                <w:t>.</w:t>
                              </w:r>
                            </w:p>
                          </w:txbxContent>
                        </wps:txbx>
                        <wps:bodyPr rot="0" vert="horz" wrap="square" lIns="12700" tIns="12700" rIns="12700" bIns="12700" anchor="t" anchorCtr="0" upright="1">
                          <a:noAutofit/>
                        </wps:bodyPr>
                      </wps:wsp>
                      <wps:wsp>
                        <wps:cNvPr id="29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00D5C06" w14:textId="77777777" w:rsidR="001E7845" w:rsidRDefault="001E7845" w:rsidP="00F37288">
                              <w:pPr>
                                <w:pStyle w:val="aff5"/>
                                <w:rPr>
                                  <w:szCs w:val="18"/>
                                </w:rPr>
                              </w:pPr>
                              <w:r>
                                <w:rPr>
                                  <w:szCs w:val="18"/>
                                </w:rPr>
                                <w:t>Лист</w:t>
                              </w:r>
                            </w:p>
                          </w:txbxContent>
                        </wps:txbx>
                        <wps:bodyPr rot="0" vert="horz" wrap="square" lIns="12700" tIns="12700" rIns="12700" bIns="12700" anchor="t" anchorCtr="0" upright="1">
                          <a:noAutofit/>
                        </wps:bodyPr>
                      </wps:wsp>
                      <wps:wsp>
                        <wps:cNvPr id="30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F442F0F" w14:textId="77777777" w:rsidR="001E7845" w:rsidRDefault="001E7845" w:rsidP="00F37288">
                              <w:pPr>
                                <w:pStyle w:val="aff5"/>
                                <w:rPr>
                                  <w:szCs w:val="18"/>
                                </w:rPr>
                              </w:pPr>
                              <w:r>
                                <w:rPr>
                                  <w:szCs w:val="18"/>
                                </w:rPr>
                                <w:t xml:space="preserve">№ </w:t>
                              </w:r>
                              <w:proofErr w:type="spellStart"/>
                              <w:r>
                                <w:rPr>
                                  <w:szCs w:val="18"/>
                                </w:rPr>
                                <w:t>докум</w:t>
                              </w:r>
                              <w:proofErr w:type="spellEnd"/>
                              <w:r>
                                <w:rPr>
                                  <w:szCs w:val="18"/>
                                </w:rPr>
                                <w:t>.</w:t>
                              </w:r>
                            </w:p>
                          </w:txbxContent>
                        </wps:txbx>
                        <wps:bodyPr rot="0" vert="horz" wrap="square" lIns="12700" tIns="12700" rIns="12700" bIns="12700" anchor="t" anchorCtr="0" upright="1">
                          <a:noAutofit/>
                        </wps:bodyPr>
                      </wps:wsp>
                      <wps:wsp>
                        <wps:cNvPr id="30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E5E28E6" w14:textId="77777777" w:rsidR="001E7845" w:rsidRDefault="001E7845" w:rsidP="00F37288">
                              <w:pPr>
                                <w:pStyle w:val="aff5"/>
                                <w:rPr>
                                  <w:szCs w:val="18"/>
                                </w:rPr>
                              </w:pPr>
                              <w:proofErr w:type="spellStart"/>
                              <w:r>
                                <w:rPr>
                                  <w:szCs w:val="18"/>
                                </w:rPr>
                                <w:t>Подпись</w:t>
                              </w:r>
                              <w:proofErr w:type="spellEnd"/>
                            </w:p>
                          </w:txbxContent>
                        </wps:txbx>
                        <wps:bodyPr rot="0" vert="horz" wrap="square" lIns="12700" tIns="12700" rIns="12700" bIns="12700" anchor="t" anchorCtr="0" upright="1">
                          <a:noAutofit/>
                        </wps:bodyPr>
                      </wps:wsp>
                      <wps:wsp>
                        <wps:cNvPr id="30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007E012" w14:textId="77777777" w:rsidR="001E7845" w:rsidRDefault="001E7845" w:rsidP="00F37288">
                              <w:pPr>
                                <w:pStyle w:val="aff5"/>
                                <w:rPr>
                                  <w:szCs w:val="18"/>
                                </w:rPr>
                              </w:pPr>
                              <w:r>
                                <w:rPr>
                                  <w:szCs w:val="18"/>
                                </w:rPr>
                                <w:t>Дата</w:t>
                              </w:r>
                            </w:p>
                          </w:txbxContent>
                        </wps:txbx>
                        <wps:bodyPr rot="0" vert="horz" wrap="square" lIns="12700" tIns="12700" rIns="12700" bIns="12700" anchor="t" anchorCtr="0" upright="1">
                          <a:noAutofit/>
                        </wps:bodyPr>
                      </wps:wsp>
                      <wps:wsp>
                        <wps:cNvPr id="30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1CDDCCD" w14:textId="77777777" w:rsidR="001E7845" w:rsidRDefault="001E7845" w:rsidP="00F37288">
                              <w:pPr>
                                <w:pStyle w:val="aff5"/>
                                <w:rPr>
                                  <w:szCs w:val="18"/>
                                </w:rPr>
                              </w:pPr>
                              <w:r>
                                <w:rPr>
                                  <w:szCs w:val="18"/>
                                </w:rPr>
                                <w:t>Лист</w:t>
                              </w:r>
                            </w:p>
                          </w:txbxContent>
                        </wps:txbx>
                        <wps:bodyPr rot="0" vert="horz" wrap="square" lIns="12700" tIns="12700" rIns="12700" bIns="12700" anchor="t" anchorCtr="0" upright="1">
                          <a:noAutofit/>
                        </wps:bodyPr>
                      </wps:wsp>
                      <wps:wsp>
                        <wps:cNvPr id="304" name="Rectangle 19"/>
                        <wps:cNvSpPr>
                          <a:spLocks noChangeArrowheads="1"/>
                        </wps:cNvSpPr>
                        <wps:spPr bwMode="auto">
                          <a:xfrm>
                            <a:off x="18949" y="19366"/>
                            <a:ext cx="928" cy="561"/>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E4FD615" w14:textId="3DC635BD" w:rsidR="001E7845" w:rsidRPr="00F37288" w:rsidRDefault="001E7845" w:rsidP="00F37288">
                              <w:pPr>
                                <w:jc w:val="center"/>
                                <w:rPr>
                                  <w:rFonts w:ascii="Arial" w:hAnsi="Arial" w:cs="Arial"/>
                                  <w:sz w:val="18"/>
                                  <w:szCs w:val="18"/>
                                  <w:lang w:val="en-US"/>
                                </w:rPr>
                              </w:pPr>
                              <w:r>
                                <w:fldChar w:fldCharType="begin"/>
                              </w:r>
                              <w:r>
                                <w:instrText xml:space="preserve"> PAGE  \* Arabic  \* MERGEFORMAT </w:instrText>
                              </w:r>
                              <w:r>
                                <w:fldChar w:fldCharType="separate"/>
                              </w:r>
                              <w:r w:rsidR="00042D17">
                                <w:rPr>
                                  <w:noProof/>
                                </w:rPr>
                                <w:t>6</w:t>
                              </w:r>
                              <w:r>
                                <w:fldChar w:fldCharType="end"/>
                              </w:r>
                            </w:p>
                          </w:txbxContent>
                        </wps:txbx>
                        <wps:bodyPr rot="0" vert="horz" wrap="square" lIns="12700" tIns="12700" rIns="12700" bIns="12700" anchor="t" anchorCtr="0" upright="1">
                          <a:noAutofit/>
                        </wps:bodyPr>
                      </wps:wsp>
                      <wps:wsp>
                        <wps:cNvPr id="30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A807337" w14:textId="6219C2CF" w:rsidR="001E7845" w:rsidRPr="00824918" w:rsidRDefault="00737C71" w:rsidP="00F37288">
                              <w:pPr>
                                <w:pStyle w:val="aff5"/>
                                <w:rPr>
                                  <w:lang w:val="ru-RU"/>
                                </w:rPr>
                              </w:pPr>
                              <w:r>
                                <w:rPr>
                                  <w:sz w:val="32"/>
                                  <w:szCs w:val="32"/>
                                </w:rPr>
                                <w:t>3221</w:t>
                              </w:r>
                              <w:r w:rsidR="001E7845" w:rsidRPr="0090409E">
                                <w:rPr>
                                  <w:sz w:val="32"/>
                                  <w:szCs w:val="32"/>
                                </w:rPr>
                                <w:t>.10</w:t>
                              </w:r>
                              <w:r w:rsidR="00051DC9">
                                <w:rPr>
                                  <w:sz w:val="32"/>
                                  <w:szCs w:val="32"/>
                                  <w:lang w:val="ru-RU"/>
                                </w:rPr>
                                <w:t>3</w:t>
                              </w:r>
                              <w:r w:rsidR="001E7845">
                                <w:rPr>
                                  <w:sz w:val="32"/>
                                  <w:szCs w:val="32"/>
                                </w:rPr>
                                <w:t>.</w:t>
                              </w:r>
                              <w:r w:rsidR="00C96155">
                                <w:rPr>
                                  <w:sz w:val="32"/>
                                  <w:szCs w:val="32"/>
                                  <w:lang w:val="ru-RU"/>
                                </w:rPr>
                                <w:t>559</w:t>
                              </w:r>
                              <w:r w:rsidR="001E7845" w:rsidRPr="0090409E">
                                <w:rPr>
                                  <w:sz w:val="32"/>
                                  <w:szCs w:val="32"/>
                                </w:rPr>
                                <w:t xml:space="preserve"> </w:t>
                              </w:r>
                              <w:r w:rsidR="001E7845">
                                <w:rPr>
                                  <w:sz w:val="32"/>
                                  <w:szCs w:val="32"/>
                                  <w:lang w:val="ru-RU"/>
                                </w:rPr>
                                <w:t>П</w:t>
                              </w:r>
                              <w:r w:rsidR="001E7845" w:rsidRPr="0090409E">
                                <w:rPr>
                                  <w:sz w:val="32"/>
                                  <w:szCs w:val="32"/>
                                </w:rPr>
                                <w:t>З</w:t>
                              </w:r>
                            </w:p>
                            <w:p w14:paraId="2CD10077" w14:textId="77777777" w:rsidR="001E7845" w:rsidRPr="005F290D" w:rsidRDefault="001E7845" w:rsidP="00F37288">
                              <w:pPr>
                                <w:jc w:val="center"/>
                              </w:pPr>
                            </w:p>
                            <w:p w14:paraId="690B95E4" w14:textId="77777777" w:rsidR="001E7845" w:rsidRDefault="001E7845" w:rsidP="00F37288">
                              <w:pPr>
                                <w:pStyle w:val="aff5"/>
                                <w:rPr>
                                  <w:lang w:val="ru-RU"/>
                                </w:rPr>
                              </w:pPr>
                            </w:p>
                          </w:txbxContent>
                        </wps:txbx>
                        <wps:bodyPr rot="0" vert="horz" wrap="square" lIns="12700" tIns="12700" rIns="12700" bIns="12700" anchor="t" anchorCtr="0" upright="1">
                          <a:noAutofit/>
                        </wps:bodyPr>
                      </wps:wsp>
                    </wpg:grpSp>
                    <wpg:grpSp>
                      <wpg:cNvPr id="306" name="Group 160"/>
                      <wpg:cNvGrpSpPr>
                        <a:grpSpLocks/>
                      </wpg:cNvGrpSpPr>
                      <wpg:grpSpPr bwMode="auto">
                        <a:xfrm>
                          <a:off x="0" y="50387"/>
                          <a:ext cx="4393" cy="52198"/>
                          <a:chOff x="350" y="8297"/>
                          <a:chExt cx="692" cy="8220"/>
                        </a:xfrm>
                      </wpg:grpSpPr>
                      <wpg:grpSp>
                        <wpg:cNvPr id="307" name="Group 161"/>
                        <wpg:cNvGrpSpPr>
                          <a:grpSpLocks/>
                        </wpg:cNvGrpSpPr>
                        <wpg:grpSpPr bwMode="auto">
                          <a:xfrm>
                            <a:off x="645" y="8299"/>
                            <a:ext cx="397" cy="8218"/>
                            <a:chOff x="660" y="8299"/>
                            <a:chExt cx="397" cy="8197"/>
                          </a:xfrm>
                        </wpg:grpSpPr>
                        <wps:wsp>
                          <wps:cNvPr id="308"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09"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10"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11"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12"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grpSp>
                        <wpg:cNvPr id="313" name="Group 167"/>
                        <wpg:cNvGrpSpPr>
                          <a:grpSpLocks/>
                        </wpg:cNvGrpSpPr>
                        <wpg:grpSpPr bwMode="auto">
                          <a:xfrm>
                            <a:off x="350" y="8297"/>
                            <a:ext cx="300" cy="8220"/>
                            <a:chOff x="350" y="8297"/>
                            <a:chExt cx="300" cy="8220"/>
                          </a:xfrm>
                        </wpg:grpSpPr>
                        <wps:wsp>
                          <wps:cNvPr id="314"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headEnd/>
                              <a:tailEnd/>
                            </a:ln>
                          </wps:spPr>
                          <wps:txbx>
                            <w:txbxContent>
                              <w:p w14:paraId="2C4450BF" w14:textId="77777777" w:rsidR="001E7845" w:rsidRPr="00280F5B" w:rsidRDefault="001E7845" w:rsidP="00F37288">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wps:txbx>
                          <wps:bodyPr rot="0" vert="vert270" wrap="square" lIns="18000" tIns="0" rIns="18000" bIns="0" anchor="ctr" anchorCtr="0" upright="1">
                            <a:noAutofit/>
                          </wps:bodyPr>
                        </wps:wsp>
                        <wps:wsp>
                          <wps:cNvPr id="315"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headEnd/>
                              <a:tailEnd/>
                            </a:ln>
                          </wps:spPr>
                          <wps:txbx>
                            <w:txbxContent>
                              <w:p w14:paraId="7E76AE47" w14:textId="77777777" w:rsidR="001E7845" w:rsidRPr="00AE0073" w:rsidRDefault="001E7845" w:rsidP="00F37288">
                                <w:pPr>
                                  <w:pStyle w:val="aff5"/>
                                </w:pPr>
                                <w:proofErr w:type="spellStart"/>
                                <w:r w:rsidRPr="00AE0073">
                                  <w:t>Подп</w:t>
                                </w:r>
                                <w:proofErr w:type="spellEnd"/>
                                <w:r w:rsidRPr="00AE0073">
                                  <w:t>. и дата</w:t>
                                </w:r>
                              </w:p>
                              <w:p w14:paraId="2A08D9FF" w14:textId="77777777" w:rsidR="001E7845" w:rsidRPr="00AE0073" w:rsidRDefault="001E7845" w:rsidP="00F37288">
                                <w:pPr>
                                  <w:pStyle w:val="aff6"/>
                                </w:pPr>
                              </w:p>
                            </w:txbxContent>
                          </wps:txbx>
                          <wps:bodyPr rot="0" vert="vert270" wrap="square" lIns="18000" tIns="0" rIns="18000" bIns="0" anchor="t" anchorCtr="0" upright="1">
                            <a:noAutofit/>
                          </wps:bodyPr>
                        </wps:wsp>
                        <wps:wsp>
                          <wps:cNvPr id="316"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headEnd/>
                              <a:tailEnd/>
                            </a:ln>
                          </wps:spPr>
                          <wps:txbx>
                            <w:txbxContent>
                              <w:p w14:paraId="7FFCD8F5" w14:textId="77777777" w:rsidR="001E7845" w:rsidRPr="00794EE8" w:rsidRDefault="001E7845" w:rsidP="00F37288">
                                <w:pPr>
                                  <w:pStyle w:val="aff5"/>
                                </w:pPr>
                                <w:proofErr w:type="spellStart"/>
                                <w:r w:rsidRPr="00794EE8">
                                  <w:t>Инв</w:t>
                                </w:r>
                                <w:proofErr w:type="spellEnd"/>
                                <w:r w:rsidRPr="00794EE8">
                                  <w:t xml:space="preserve">. № </w:t>
                                </w:r>
                                <w:proofErr w:type="spellStart"/>
                                <w:r>
                                  <w:t>дубл</w:t>
                                </w:r>
                                <w:proofErr w:type="spellEnd"/>
                                <w:r>
                                  <w:t>.</w:t>
                                </w:r>
                              </w:p>
                            </w:txbxContent>
                          </wps:txbx>
                          <wps:bodyPr rot="0" vert="vert270" wrap="square" lIns="18000" tIns="0" rIns="18000" bIns="0" anchor="ctr" anchorCtr="0" upright="1">
                            <a:noAutofit/>
                          </wps:bodyPr>
                        </wps:wsp>
                        <wps:wsp>
                          <wps:cNvPr id="317"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headEnd/>
                              <a:tailEnd/>
                            </a:ln>
                          </wps:spPr>
                          <wps:txbx>
                            <w:txbxContent>
                              <w:p w14:paraId="2BF03129" w14:textId="77777777" w:rsidR="001E7845" w:rsidRPr="00794EE8" w:rsidRDefault="001E7845" w:rsidP="00F37288">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wps:txbx>
                          <wps:bodyPr rot="0" vert="vert270" wrap="square" lIns="18000" tIns="0" rIns="18000" bIns="0" anchor="ctr" anchorCtr="0" upright="1">
                            <a:noAutofit/>
                          </wps:bodyPr>
                        </wps:wsp>
                        <wps:wsp>
                          <wps:cNvPr id="318"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headEnd/>
                              <a:tailEnd/>
                            </a:ln>
                          </wps:spPr>
                          <wps:txbx>
                            <w:txbxContent>
                              <w:p w14:paraId="23F72EF2" w14:textId="77777777" w:rsidR="001E7845" w:rsidRPr="00AE0073" w:rsidRDefault="001E7845" w:rsidP="00F37288">
                                <w:pPr>
                                  <w:pStyle w:val="aff5"/>
                                </w:pPr>
                                <w:proofErr w:type="spellStart"/>
                                <w:r w:rsidRPr="00AE0073">
                                  <w:t>Подп</w:t>
                                </w:r>
                                <w:proofErr w:type="spellEnd"/>
                                <w:r w:rsidRPr="00AE0073">
                                  <w:t>. и дата</w:t>
                                </w:r>
                              </w:p>
                              <w:p w14:paraId="5CD0D0AE" w14:textId="77777777" w:rsidR="001E7845" w:rsidRPr="00AE0073" w:rsidRDefault="001E7845" w:rsidP="00F37288">
                                <w:pPr>
                                  <w:pStyle w:val="aff6"/>
                                </w:pPr>
                              </w:p>
                              <w:p w14:paraId="51E28A16" w14:textId="77777777" w:rsidR="001E7845" w:rsidRPr="00794EE8" w:rsidRDefault="001E7845" w:rsidP="00B52E4D">
                                <w:pPr>
                                  <w:pStyle w:val="a6"/>
                                </w:pPr>
                                <w:r w:rsidRPr="00794EE8">
                                  <w:t xml:space="preserve">Инв. № </w:t>
                                </w:r>
                                <w:proofErr w:type="spellStart"/>
                                <w:r w:rsidRPr="00794EE8">
                                  <w:t>по</w:t>
                                </w:r>
                                <w:r w:rsidRPr="00794EE8">
                                  <w:rPr>
                                    <w:szCs w:val="16"/>
                                  </w:rPr>
                                  <w:t>дп</w:t>
                                </w:r>
                                <w:proofErr w:type="spellEnd"/>
                              </w:p>
                              <w:p w14:paraId="7AD856E3" w14:textId="77777777" w:rsidR="001E7845" w:rsidRPr="00794EE8" w:rsidRDefault="001E7845" w:rsidP="00B52E4D">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588A4E0E" w14:textId="77777777" w:rsidR="001E7845" w:rsidRPr="00794EE8" w:rsidRDefault="001E7845" w:rsidP="00B52E4D">
                                <w:pPr>
                                  <w:pStyle w:val="a6"/>
                                </w:pPr>
                              </w:p>
                              <w:p w14:paraId="4CE15836" w14:textId="77777777" w:rsidR="001E7845" w:rsidRDefault="001E7845" w:rsidP="00B52E4D">
                                <w:pPr>
                                  <w:pStyle w:val="a6"/>
                                </w:pPr>
                                <w:r w:rsidRPr="00AE0073">
                                  <w:t>П</w:t>
                                </w:r>
                              </w:p>
                              <w:p w14:paraId="7C01E362" w14:textId="77777777" w:rsidR="001E7845" w:rsidRDefault="001E7845" w:rsidP="00B52E4D">
                                <w:pPr>
                                  <w:pStyle w:val="a6"/>
                                </w:pPr>
                                <w:r>
                                  <w:t>Формирование</w:t>
                                </w:r>
                              </w:p>
                              <w:p w14:paraId="6F7D29A6" w14:textId="77777777" w:rsidR="001E7845" w:rsidRDefault="001E7845" w:rsidP="00B52E4D">
                                <w:pPr>
                                  <w:pStyle w:val="a6"/>
                                </w:pPr>
                                <w:r>
                                  <w:t>про</w:t>
                                </w:r>
                              </w:p>
                              <w:p w14:paraId="2FB3B9AB" w14:textId="77777777" w:rsidR="001E7845" w:rsidRDefault="001E7845" w:rsidP="00B52E4D">
                                <w:pPr>
                                  <w:pStyle w:val="a6"/>
                                </w:pPr>
                              </w:p>
                              <w:p w14:paraId="1CE6B269" w14:textId="77777777" w:rsidR="001E7845" w:rsidRDefault="001E7845" w:rsidP="00B52E4D">
                                <w:pPr>
                                  <w:pStyle w:val="a6"/>
                                </w:pPr>
                                <w:r>
                                  <w:t>во</w:t>
                                </w:r>
                              </w:p>
                              <w:p w14:paraId="59571F17" w14:textId="77777777" w:rsidR="001E7845" w:rsidRDefault="001E7845" w:rsidP="00B52E4D">
                                <w:pPr>
                                  <w:pStyle w:val="a6"/>
                                </w:pPr>
                              </w:p>
                              <w:p w14:paraId="7E5090FD" w14:textId="77777777" w:rsidR="001E7845" w:rsidRDefault="001E7845" w:rsidP="00B52E4D">
                                <w:pPr>
                                  <w:pStyle w:val="a6"/>
                                </w:pPr>
                                <w:proofErr w:type="spellStart"/>
                                <w:r>
                                  <w:t>тв</w:t>
                                </w:r>
                                <w:proofErr w:type="spellEnd"/>
                              </w:p>
                              <w:p w14:paraId="73D73FBB" w14:textId="77777777" w:rsidR="001E7845" w:rsidRPr="00DB622E" w:rsidRDefault="001E7845" w:rsidP="00B52E4D">
                                <w:pPr>
                                  <w:pStyle w:val="a6"/>
                                  <w:rPr>
                                    <w:sz w:val="16"/>
                                    <w:szCs w:val="16"/>
                                  </w:rPr>
                                </w:pPr>
                              </w:p>
                              <w:p w14:paraId="23B4D2A9" w14:textId="77777777" w:rsidR="001E7845" w:rsidRDefault="001E7845" w:rsidP="00B52E4D">
                                <w:pPr>
                                  <w:pStyle w:val="a6"/>
                                </w:pPr>
                              </w:p>
                              <w:p w14:paraId="6B025C42" w14:textId="77777777" w:rsidR="001E7845" w:rsidRDefault="001E7845" w:rsidP="00B52E4D">
                                <w:pPr>
                                  <w:pStyle w:val="a6"/>
                                </w:pPr>
                                <w:r>
                                  <w:t>о</w:t>
                                </w:r>
                              </w:p>
                              <w:p w14:paraId="549A3906" w14:textId="77777777" w:rsidR="001E7845" w:rsidRPr="002241D3" w:rsidRDefault="001E7845" w:rsidP="00B52E4D">
                                <w:pPr>
                                  <w:pStyle w:val="a6"/>
                                  <w:rPr>
                                    <w:sz w:val="28"/>
                                  </w:rPr>
                                </w:pPr>
                                <w:r>
                                  <w:t xml:space="preserve"> прог</w:t>
                                </w:r>
                              </w:p>
                              <w:p w14:paraId="3B8A8E7F" w14:textId="77777777" w:rsidR="001E7845" w:rsidRPr="00FD0C78" w:rsidRDefault="001E7845" w:rsidP="00B52E4D"/>
                              <w:p w14:paraId="4D896684" w14:textId="77777777" w:rsidR="001E7845" w:rsidRDefault="001E7845" w:rsidP="00B52E4D">
                                <w:pPr>
                                  <w:pStyle w:val="a6"/>
                                </w:pPr>
                                <w:proofErr w:type="spellStart"/>
                                <w:r>
                                  <w:t>ммы</w:t>
                                </w:r>
                                <w:proofErr w:type="spellEnd"/>
                                <w:r>
                                  <w:t xml:space="preserve"> </w:t>
                                </w:r>
                                <w:proofErr w:type="spellStart"/>
                                <w:r>
                                  <w:t>предприя</w:t>
                                </w:r>
                                <w:proofErr w:type="spellEnd"/>
                              </w:p>
                              <w:p w14:paraId="2B2EC1A0" w14:textId="77777777" w:rsidR="001E7845" w:rsidRPr="00C83079" w:rsidRDefault="001E7845" w:rsidP="00B52E4D">
                                <w:pPr>
                                  <w:pStyle w:val="a6"/>
                                </w:pPr>
                                <w:proofErr w:type="spellStart"/>
                                <w:r>
                                  <w:t>ия</w:t>
                                </w:r>
                                <w:proofErr w:type="spellEnd"/>
                                <w:r>
                                  <w:t xml:space="preserve"> в условиях вероятностной неопределенности</w:t>
                                </w:r>
                              </w:p>
                              <w:p w14:paraId="3BC6F1A4" w14:textId="77777777" w:rsidR="001E7845" w:rsidRPr="00C83FBA" w:rsidRDefault="001E7845" w:rsidP="00B52E4D"/>
                              <w:p w14:paraId="5A30E43D" w14:textId="77777777" w:rsidR="001E7845" w:rsidRDefault="001E7845" w:rsidP="00B52E4D">
                                <w:pPr>
                                  <w:pStyle w:val="a6"/>
                                </w:pPr>
                              </w:p>
                              <w:p w14:paraId="20B0D2D3" w14:textId="77777777" w:rsidR="001E7845" w:rsidRDefault="001E7845" w:rsidP="00B52E4D">
                                <w:pPr>
                                  <w:pStyle w:val="a6"/>
                                </w:pPr>
                                <w:proofErr w:type="spellStart"/>
                                <w:r w:rsidRPr="00AE0073">
                                  <w:t>дп</w:t>
                                </w:r>
                                <w:proofErr w:type="spellEnd"/>
                                <w:r w:rsidRPr="00AE0073">
                                  <w:t xml:space="preserve">. </w:t>
                                </w:r>
                              </w:p>
                              <w:p w14:paraId="3A94BA40" w14:textId="77777777" w:rsidR="001E7845" w:rsidRPr="00FD0C78" w:rsidRDefault="001E7845" w:rsidP="00B52E4D">
                                <w:pPr>
                                  <w:pStyle w:val="a6"/>
                                </w:pPr>
                              </w:p>
                              <w:p w14:paraId="76B9FBAB" w14:textId="77777777" w:rsidR="001E7845" w:rsidRPr="00C83079" w:rsidRDefault="001E7845" w:rsidP="00B52E4D">
                                <w:pPr>
                                  <w:pStyle w:val="a6"/>
                                </w:pPr>
                                <w:r w:rsidRPr="00AE0073">
                                  <w:t>д</w:t>
                                </w:r>
                              </w:p>
                              <w:p w14:paraId="57F8C7D4" w14:textId="77777777" w:rsidR="001E7845" w:rsidRPr="00AE0073" w:rsidRDefault="001E7845" w:rsidP="00B52E4D">
                                <w:pPr>
                                  <w:pStyle w:val="a6"/>
                                </w:pPr>
                                <w:r w:rsidRPr="00AE0073">
                                  <w:t>та</w:t>
                                </w:r>
                              </w:p>
                              <w:p w14:paraId="7E1701D4" w14:textId="77777777" w:rsidR="001E7845" w:rsidRPr="00AE0073" w:rsidRDefault="001E7845" w:rsidP="00B52E4D">
                                <w:pPr>
                                  <w:pStyle w:val="a6"/>
                                </w:pPr>
                              </w:p>
                            </w:txbxContent>
                          </wps:txbx>
                          <wps:bodyPr rot="0" vert="vert270" wrap="square" lIns="18000" tIns="0" rIns="1800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6DDA129" id="Группа 298" o:spid="_x0000_s1026" style="position:absolute;left:0;text-align:left;margin-left:-47.85pt;margin-top:-19.8pt;width:558.8pt;height:807.85pt;z-index:251657728" coordsize="70969,1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">
              <v:group id="Group 1" o:spid="_x0000_s1027" style="position:absolute;left:4381;width:66588;height:102600"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" filled="f" strokeweight="2pt"/>
                <v:line id="Line 3" o:spid="_x0000_s10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4" o:spid="_x0000_s10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5" o:spid="_x0000_s10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6" o:spid="_x0000_s10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7" o:spid="_x0000_s10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8" o:spid="_x0000_s10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9" o:spid="_x0000_s10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2" o:spid="_x0000_s10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rect id="Rectangle 13" o:spid="_x0000_s10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" filled="f" stroked="f" strokeweight="2pt">
                  <v:textbox inset="1pt,1pt,1pt,1pt">
                    <w:txbxContent>
                      <w:p w14:paraId="6D3575EA" w14:textId="77777777" w:rsidR="001E7845" w:rsidRDefault="001E7845" w:rsidP="00F37288">
                        <w:pPr>
                          <w:pStyle w:val="aff5"/>
                          <w:rPr>
                            <w:szCs w:val="18"/>
                          </w:rPr>
                        </w:pPr>
                        <w:proofErr w:type="spellStart"/>
                        <w:r>
                          <w:rPr>
                            <w:szCs w:val="18"/>
                          </w:rPr>
                          <w:t>Изм</w:t>
                        </w:r>
                        <w:proofErr w:type="spellEnd"/>
                        <w:r>
                          <w:rPr>
                            <w:szCs w:val="18"/>
                          </w:rPr>
                          <w:t>.</w:t>
                        </w:r>
                      </w:p>
                    </w:txbxContent>
                  </v:textbox>
                </v:rect>
                <v:rect id="Rectangle 14" o:spid="_x0000_s10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" filled="f" stroked="f" strokeweight="2pt">
                  <v:textbox inset="1pt,1pt,1pt,1pt">
                    <w:txbxContent>
                      <w:p w14:paraId="200D5C06" w14:textId="77777777" w:rsidR="001E7845" w:rsidRDefault="001E7845" w:rsidP="00F37288">
                        <w:pPr>
                          <w:pStyle w:val="aff5"/>
                          <w:rPr>
                            <w:szCs w:val="18"/>
                          </w:rPr>
                        </w:pPr>
                        <w:r>
                          <w:rPr>
                            <w:szCs w:val="18"/>
                          </w:rPr>
                          <w:t>Лист</w:t>
                        </w:r>
                      </w:p>
                    </w:txbxContent>
                  </v:textbox>
                </v:rect>
                <v:rect id="Rectangle 15" o:spid="_x0000_s10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" filled="f" stroked="f" strokeweight="2pt">
                  <v:textbox inset="1pt,1pt,1pt,1pt">
                    <w:txbxContent>
                      <w:p w14:paraId="1F442F0F" w14:textId="77777777" w:rsidR="001E7845" w:rsidRDefault="001E7845" w:rsidP="00F37288">
                        <w:pPr>
                          <w:pStyle w:val="aff5"/>
                          <w:rPr>
                            <w:szCs w:val="18"/>
                          </w:rPr>
                        </w:pPr>
                        <w:r>
                          <w:rPr>
                            <w:szCs w:val="18"/>
                          </w:rPr>
                          <w:t xml:space="preserve">№ </w:t>
                        </w:r>
                        <w:proofErr w:type="spellStart"/>
                        <w:r>
                          <w:rPr>
                            <w:szCs w:val="18"/>
                          </w:rPr>
                          <w:t>докум</w:t>
                        </w:r>
                        <w:proofErr w:type="spellEnd"/>
                        <w:r>
                          <w:rPr>
                            <w:szCs w:val="18"/>
                          </w:rPr>
                          <w:t>.</w:t>
                        </w:r>
                      </w:p>
                    </w:txbxContent>
                  </v:textbox>
                </v:rect>
                <v:rect id="Rectangle 16" o:spid="_x0000_s10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" filled="f" stroked="f" strokeweight="2pt">
                  <v:textbox inset="1pt,1pt,1pt,1pt">
                    <w:txbxContent>
                      <w:p w14:paraId="1E5E28E6" w14:textId="77777777" w:rsidR="001E7845" w:rsidRDefault="001E7845" w:rsidP="00F37288">
                        <w:pPr>
                          <w:pStyle w:val="aff5"/>
                          <w:rPr>
                            <w:szCs w:val="18"/>
                          </w:rPr>
                        </w:pPr>
                        <w:proofErr w:type="spellStart"/>
                        <w:r>
                          <w:rPr>
                            <w:szCs w:val="18"/>
                          </w:rPr>
                          <w:t>Подпись</w:t>
                        </w:r>
                        <w:proofErr w:type="spellEnd"/>
                      </w:p>
                    </w:txbxContent>
                  </v:textbox>
                </v:rect>
                <v:rect id="Rectangle 17" o:spid="_x0000_s10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" filled="f" stroked="f" strokeweight="2pt">
                  <v:textbox inset="1pt,1pt,1pt,1pt">
                    <w:txbxContent>
                      <w:p w14:paraId="3007E012" w14:textId="77777777" w:rsidR="001E7845" w:rsidRDefault="001E7845" w:rsidP="00F37288">
                        <w:pPr>
                          <w:pStyle w:val="aff5"/>
                          <w:rPr>
                            <w:szCs w:val="18"/>
                          </w:rPr>
                        </w:pPr>
                        <w:r>
                          <w:rPr>
                            <w:szCs w:val="18"/>
                          </w:rPr>
                          <w:t>Дата</w:t>
                        </w:r>
                      </w:p>
                    </w:txbxContent>
                  </v:textbox>
                </v:rect>
                <v:rect id="Rectangle 18" o:spid="_x0000_s10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" filled="f" stroked="f" strokeweight="2pt">
                  <v:textbox inset="1pt,1pt,1pt,1pt">
                    <w:txbxContent>
                      <w:p w14:paraId="61CDDCCD" w14:textId="77777777" w:rsidR="001E7845" w:rsidRDefault="001E7845" w:rsidP="00F37288">
                        <w:pPr>
                          <w:pStyle w:val="aff5"/>
                          <w:rPr>
                            <w:szCs w:val="18"/>
                          </w:rPr>
                        </w:pPr>
                        <w:r>
                          <w:rPr>
                            <w:szCs w:val="18"/>
                          </w:rPr>
                          <w:t>Лист</w:t>
                        </w:r>
                      </w:p>
                    </w:txbxContent>
                  </v:textbox>
                </v:rect>
                <v:rect id="Rectangle 19" o:spid="_x0000_s1045" style="position:absolute;left:18949;top:19366;width:928;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" stroked="f" strokeweight="2pt">
                  <v:textbox inset="1pt,1pt,1pt,1pt">
                    <w:txbxContent>
                      <w:p w14:paraId="5E4FD615" w14:textId="3DC635BD" w:rsidR="001E7845" w:rsidRPr="00F37288" w:rsidRDefault="001E7845" w:rsidP="00F37288">
                        <w:pPr>
                          <w:jc w:val="center"/>
                          <w:rPr>
                            <w:rFonts w:ascii="Arial" w:hAnsi="Arial" w:cs="Arial"/>
                            <w:sz w:val="18"/>
                            <w:szCs w:val="18"/>
                            <w:lang w:val="en-US"/>
                          </w:rPr>
                        </w:pPr>
                        <w:r>
                          <w:fldChar w:fldCharType="begin"/>
                        </w:r>
                        <w:r>
                          <w:instrText xml:space="preserve"> PAGE  \* Arabic  \* MERGEFORMAT </w:instrText>
                        </w:r>
                        <w:r>
                          <w:fldChar w:fldCharType="separate"/>
                        </w:r>
                        <w:r w:rsidR="00042D17">
                          <w:rPr>
                            <w:noProof/>
                          </w:rPr>
                          <w:t>6</w:t>
                        </w:r>
                        <w:r>
                          <w:fldChar w:fldCharType="end"/>
                        </w:r>
                      </w:p>
                    </w:txbxContent>
                  </v:textbox>
                </v:rect>
                <v:rect id="Rectangle 20" o:spid="_x0000_s104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" filled="f" stroked="f" strokeweight="2pt">
                  <v:textbox inset="1pt,1pt,1pt,1pt">
                    <w:txbxContent>
                      <w:p w14:paraId="7A807337" w14:textId="6219C2CF" w:rsidR="001E7845" w:rsidRPr="00824918" w:rsidRDefault="00737C71" w:rsidP="00F37288">
                        <w:pPr>
                          <w:pStyle w:val="aff5"/>
                          <w:rPr>
                            <w:lang w:val="ru-RU"/>
                          </w:rPr>
                        </w:pPr>
                        <w:r>
                          <w:rPr>
                            <w:sz w:val="32"/>
                            <w:szCs w:val="32"/>
                          </w:rPr>
                          <w:t>3221</w:t>
                        </w:r>
                        <w:r w:rsidR="001E7845" w:rsidRPr="0090409E">
                          <w:rPr>
                            <w:sz w:val="32"/>
                            <w:szCs w:val="32"/>
                          </w:rPr>
                          <w:t>.10</w:t>
                        </w:r>
                        <w:r w:rsidR="00051DC9">
                          <w:rPr>
                            <w:sz w:val="32"/>
                            <w:szCs w:val="32"/>
                            <w:lang w:val="ru-RU"/>
                          </w:rPr>
                          <w:t>3</w:t>
                        </w:r>
                        <w:r w:rsidR="001E7845">
                          <w:rPr>
                            <w:sz w:val="32"/>
                            <w:szCs w:val="32"/>
                          </w:rPr>
                          <w:t>.</w:t>
                        </w:r>
                        <w:r w:rsidR="00C96155">
                          <w:rPr>
                            <w:sz w:val="32"/>
                            <w:szCs w:val="32"/>
                            <w:lang w:val="ru-RU"/>
                          </w:rPr>
                          <w:t>559</w:t>
                        </w:r>
                        <w:r w:rsidR="001E7845" w:rsidRPr="0090409E">
                          <w:rPr>
                            <w:sz w:val="32"/>
                            <w:szCs w:val="32"/>
                          </w:rPr>
                          <w:t xml:space="preserve"> </w:t>
                        </w:r>
                        <w:r w:rsidR="001E7845">
                          <w:rPr>
                            <w:sz w:val="32"/>
                            <w:szCs w:val="32"/>
                            <w:lang w:val="ru-RU"/>
                          </w:rPr>
                          <w:t>П</w:t>
                        </w:r>
                        <w:r w:rsidR="001E7845" w:rsidRPr="0090409E">
                          <w:rPr>
                            <w:sz w:val="32"/>
                            <w:szCs w:val="32"/>
                          </w:rPr>
                          <w:t>З</w:t>
                        </w:r>
                      </w:p>
                      <w:p w14:paraId="2CD10077" w14:textId="77777777" w:rsidR="001E7845" w:rsidRPr="005F290D" w:rsidRDefault="001E7845" w:rsidP="00F37288">
                        <w:pPr>
                          <w:jc w:val="center"/>
                        </w:pPr>
                      </w:p>
                      <w:p w14:paraId="690B95E4" w14:textId="77777777" w:rsidR="001E7845" w:rsidRDefault="001E7845" w:rsidP="00F37288">
                        <w:pPr>
                          <w:pStyle w:val="aff5"/>
                          <w:rPr>
                            <w:lang w:val="ru-RU"/>
                          </w:rPr>
                        </w:pPr>
                      </w:p>
                    </w:txbxContent>
                  </v:textbox>
                </v:rect>
              </v:group>
              <v:group id="Group 160" o:spid="_x0000_s1047" style="position:absolute;top:50387;width:4393;height:52198" coordorigin="350,8297" coordsize="69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group id="Group 161" o:spid="_x0000_s1048" style="position:absolute;left:645;top:8299;width:397;height:8218" coordorigin="660,8299" coordsize="39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rect id="Rectangle 162" o:spid="_x0000_s1049" style="position:absolute;left:660;top:150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" strokeweight="2.25pt"/>
                  <v:rect id="Rectangle 163" o:spid="_x0000_s1050" style="position:absolute;left:660;top:130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" strokeweight="2.25pt"/>
                  <v:rect id="Rectangle 164" o:spid="_x0000_s1051" style="position:absolute;left:660;top:1168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" strokeweight="2.25pt"/>
                  <v:rect id="Rectangle 165" o:spid="_x0000_s1052" style="position:absolute;left:660;top:102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" strokeweight="2.25pt"/>
                  <v:rect id="Rectangle 166" o:spid="_x0000_s1053" style="position:absolute;left:660;top:82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" strokeweight="2.25pt"/>
                </v:group>
                <v:group id="Group 167" o:spid="_x0000_s1054" style="position:absolute;left:350;top:8297;width:300;height:8220" coordorigin="350,8297" coordsize="30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168" o:spid="_x0000_s1055" style="position:absolute;left:350;top:15096;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" strokeweight="2.25pt">
                    <v:textbox style="layout-flow:vertical;mso-layout-flow-alt:bottom-to-top" inset=".5mm,0,.5mm,0">
                      <w:txbxContent>
                        <w:p w14:paraId="2C4450BF" w14:textId="77777777" w:rsidR="001E7845" w:rsidRPr="00280F5B" w:rsidRDefault="001E7845" w:rsidP="00F37288">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v:textbox>
                  </v:rect>
                  <v:rect id="Rectangle 169" o:spid="_x0000_s1056" style="position:absolute;left:360;top:13111;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" strokeweight="2.25pt">
                    <v:textbox style="layout-flow:vertical;mso-layout-flow-alt:bottom-to-top" inset=".5mm,0,.5mm,0">
                      <w:txbxContent>
                        <w:p w14:paraId="7E76AE47" w14:textId="77777777" w:rsidR="001E7845" w:rsidRPr="00AE0073" w:rsidRDefault="001E7845" w:rsidP="00F37288">
                          <w:pPr>
                            <w:pStyle w:val="aff5"/>
                          </w:pPr>
                          <w:proofErr w:type="spellStart"/>
                          <w:r w:rsidRPr="00AE0073">
                            <w:t>Подп</w:t>
                          </w:r>
                          <w:proofErr w:type="spellEnd"/>
                          <w:r w:rsidRPr="00AE0073">
                            <w:t>. и дата</w:t>
                          </w:r>
                        </w:p>
                        <w:p w14:paraId="2A08D9FF" w14:textId="77777777" w:rsidR="001E7845" w:rsidRPr="00AE0073" w:rsidRDefault="001E7845" w:rsidP="00F37288">
                          <w:pPr>
                            <w:pStyle w:val="aff6"/>
                          </w:pPr>
                        </w:p>
                      </w:txbxContent>
                    </v:textbox>
                  </v:rect>
                  <v:rect id="Rectangle 170" o:spid="_x0000_s1057" style="position:absolute;left:365;top:11697;width:283;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" strokeweight="2.25pt">
                    <v:textbox style="layout-flow:vertical;mso-layout-flow-alt:bottom-to-top" inset=".5mm,0,.5mm,0">
                      <w:txbxContent>
                        <w:p w14:paraId="7FFCD8F5" w14:textId="77777777" w:rsidR="001E7845" w:rsidRPr="00794EE8" w:rsidRDefault="001E7845" w:rsidP="00F37288">
                          <w:pPr>
                            <w:pStyle w:val="aff5"/>
                          </w:pPr>
                          <w:proofErr w:type="spellStart"/>
                          <w:r w:rsidRPr="00794EE8">
                            <w:t>Инв</w:t>
                          </w:r>
                          <w:proofErr w:type="spellEnd"/>
                          <w:r w:rsidRPr="00794EE8">
                            <w:t xml:space="preserve">. № </w:t>
                          </w:r>
                          <w:proofErr w:type="spellStart"/>
                          <w:r>
                            <w:t>дубл</w:t>
                          </w:r>
                          <w:proofErr w:type="spellEnd"/>
                          <w:r>
                            <w:t>.</w:t>
                          </w:r>
                        </w:p>
                      </w:txbxContent>
                    </v:textbox>
                  </v:rect>
                  <v:rect id="Rectangle 171" o:spid="_x0000_s1058" style="position:absolute;left:367;top:10288;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" strokeweight="2.25pt">
                    <v:textbox style="layout-flow:vertical;mso-layout-flow-alt:bottom-to-top" inset=".5mm,0,.5mm,0">
                      <w:txbxContent>
                        <w:p w14:paraId="2BF03129" w14:textId="77777777" w:rsidR="001E7845" w:rsidRPr="00794EE8" w:rsidRDefault="001E7845" w:rsidP="00F37288">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v:textbox>
                  </v:rect>
                  <v:rect id="Rectangle 172" o:spid="_x0000_s1059" style="position:absolute;left:367;top:8297;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" strokeweight="2.25pt">
                    <v:textbox style="layout-flow:vertical;mso-layout-flow-alt:bottom-to-top" inset=".5mm,0,.5mm,0">
                      <w:txbxContent>
                        <w:p w14:paraId="23F72EF2" w14:textId="77777777" w:rsidR="001E7845" w:rsidRPr="00AE0073" w:rsidRDefault="001E7845" w:rsidP="00F37288">
                          <w:pPr>
                            <w:pStyle w:val="aff5"/>
                          </w:pPr>
                          <w:proofErr w:type="spellStart"/>
                          <w:r w:rsidRPr="00AE0073">
                            <w:t>Подп</w:t>
                          </w:r>
                          <w:proofErr w:type="spellEnd"/>
                          <w:r w:rsidRPr="00AE0073">
                            <w:t>. и дата</w:t>
                          </w:r>
                        </w:p>
                        <w:p w14:paraId="5CD0D0AE" w14:textId="77777777" w:rsidR="001E7845" w:rsidRPr="00AE0073" w:rsidRDefault="001E7845" w:rsidP="00F37288">
                          <w:pPr>
                            <w:pStyle w:val="aff6"/>
                          </w:pPr>
                        </w:p>
                        <w:p w14:paraId="51E28A16" w14:textId="77777777" w:rsidR="001E7845" w:rsidRPr="00794EE8" w:rsidRDefault="001E7845" w:rsidP="00B52E4D">
                          <w:pPr>
                            <w:pStyle w:val="a6"/>
                          </w:pPr>
                          <w:r w:rsidRPr="00794EE8">
                            <w:t xml:space="preserve">Инв. № </w:t>
                          </w:r>
                          <w:proofErr w:type="spellStart"/>
                          <w:r w:rsidRPr="00794EE8">
                            <w:t>по</w:t>
                          </w:r>
                          <w:r w:rsidRPr="00794EE8">
                            <w:rPr>
                              <w:szCs w:val="16"/>
                            </w:rPr>
                            <w:t>дп</w:t>
                          </w:r>
                          <w:proofErr w:type="spellEnd"/>
                        </w:p>
                        <w:p w14:paraId="7AD856E3" w14:textId="77777777" w:rsidR="001E7845" w:rsidRPr="00794EE8" w:rsidRDefault="001E7845" w:rsidP="00B52E4D">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588A4E0E" w14:textId="77777777" w:rsidR="001E7845" w:rsidRPr="00794EE8" w:rsidRDefault="001E7845" w:rsidP="00B52E4D">
                          <w:pPr>
                            <w:pStyle w:val="a6"/>
                          </w:pPr>
                        </w:p>
                        <w:p w14:paraId="4CE15836" w14:textId="77777777" w:rsidR="001E7845" w:rsidRDefault="001E7845" w:rsidP="00B52E4D">
                          <w:pPr>
                            <w:pStyle w:val="a6"/>
                          </w:pPr>
                          <w:r w:rsidRPr="00AE0073">
                            <w:t>П</w:t>
                          </w:r>
                        </w:p>
                        <w:p w14:paraId="7C01E362" w14:textId="77777777" w:rsidR="001E7845" w:rsidRDefault="001E7845" w:rsidP="00B52E4D">
                          <w:pPr>
                            <w:pStyle w:val="a6"/>
                          </w:pPr>
                          <w:r>
                            <w:t>Формирование</w:t>
                          </w:r>
                        </w:p>
                        <w:p w14:paraId="6F7D29A6" w14:textId="77777777" w:rsidR="001E7845" w:rsidRDefault="001E7845" w:rsidP="00B52E4D">
                          <w:pPr>
                            <w:pStyle w:val="a6"/>
                          </w:pPr>
                          <w:r>
                            <w:t>про</w:t>
                          </w:r>
                        </w:p>
                        <w:p w14:paraId="2FB3B9AB" w14:textId="77777777" w:rsidR="001E7845" w:rsidRDefault="001E7845" w:rsidP="00B52E4D">
                          <w:pPr>
                            <w:pStyle w:val="a6"/>
                          </w:pPr>
                        </w:p>
                        <w:p w14:paraId="1CE6B269" w14:textId="77777777" w:rsidR="001E7845" w:rsidRDefault="001E7845" w:rsidP="00B52E4D">
                          <w:pPr>
                            <w:pStyle w:val="a6"/>
                          </w:pPr>
                          <w:r>
                            <w:t>во</w:t>
                          </w:r>
                        </w:p>
                        <w:p w14:paraId="59571F17" w14:textId="77777777" w:rsidR="001E7845" w:rsidRDefault="001E7845" w:rsidP="00B52E4D">
                          <w:pPr>
                            <w:pStyle w:val="a6"/>
                          </w:pPr>
                        </w:p>
                        <w:p w14:paraId="7E5090FD" w14:textId="77777777" w:rsidR="001E7845" w:rsidRDefault="001E7845" w:rsidP="00B52E4D">
                          <w:pPr>
                            <w:pStyle w:val="a6"/>
                          </w:pPr>
                          <w:proofErr w:type="spellStart"/>
                          <w:r>
                            <w:t>тв</w:t>
                          </w:r>
                          <w:proofErr w:type="spellEnd"/>
                        </w:p>
                        <w:p w14:paraId="73D73FBB" w14:textId="77777777" w:rsidR="001E7845" w:rsidRPr="00DB622E" w:rsidRDefault="001E7845" w:rsidP="00B52E4D">
                          <w:pPr>
                            <w:pStyle w:val="a6"/>
                            <w:rPr>
                              <w:sz w:val="16"/>
                              <w:szCs w:val="16"/>
                            </w:rPr>
                          </w:pPr>
                        </w:p>
                        <w:p w14:paraId="23B4D2A9" w14:textId="77777777" w:rsidR="001E7845" w:rsidRDefault="001E7845" w:rsidP="00B52E4D">
                          <w:pPr>
                            <w:pStyle w:val="a6"/>
                          </w:pPr>
                        </w:p>
                        <w:p w14:paraId="6B025C42" w14:textId="77777777" w:rsidR="001E7845" w:rsidRDefault="001E7845" w:rsidP="00B52E4D">
                          <w:pPr>
                            <w:pStyle w:val="a6"/>
                          </w:pPr>
                          <w:r>
                            <w:t>о</w:t>
                          </w:r>
                        </w:p>
                        <w:p w14:paraId="549A3906" w14:textId="77777777" w:rsidR="001E7845" w:rsidRPr="002241D3" w:rsidRDefault="001E7845" w:rsidP="00B52E4D">
                          <w:pPr>
                            <w:pStyle w:val="a6"/>
                            <w:rPr>
                              <w:sz w:val="28"/>
                            </w:rPr>
                          </w:pPr>
                          <w:r>
                            <w:t xml:space="preserve"> прог</w:t>
                          </w:r>
                        </w:p>
                        <w:p w14:paraId="3B8A8E7F" w14:textId="77777777" w:rsidR="001E7845" w:rsidRPr="00FD0C78" w:rsidRDefault="001E7845" w:rsidP="00B52E4D"/>
                        <w:p w14:paraId="4D896684" w14:textId="77777777" w:rsidR="001E7845" w:rsidRDefault="001E7845" w:rsidP="00B52E4D">
                          <w:pPr>
                            <w:pStyle w:val="a6"/>
                          </w:pPr>
                          <w:proofErr w:type="spellStart"/>
                          <w:r>
                            <w:t>ммы</w:t>
                          </w:r>
                          <w:proofErr w:type="spellEnd"/>
                          <w:r>
                            <w:t xml:space="preserve"> </w:t>
                          </w:r>
                          <w:proofErr w:type="spellStart"/>
                          <w:r>
                            <w:t>предприя</w:t>
                          </w:r>
                          <w:proofErr w:type="spellEnd"/>
                        </w:p>
                        <w:p w14:paraId="2B2EC1A0" w14:textId="77777777" w:rsidR="001E7845" w:rsidRPr="00C83079" w:rsidRDefault="001E7845" w:rsidP="00B52E4D">
                          <w:pPr>
                            <w:pStyle w:val="a6"/>
                          </w:pPr>
                          <w:proofErr w:type="spellStart"/>
                          <w:r>
                            <w:t>ия</w:t>
                          </w:r>
                          <w:proofErr w:type="spellEnd"/>
                          <w:r>
                            <w:t xml:space="preserve"> в условиях вероятностной неопределенности</w:t>
                          </w:r>
                        </w:p>
                        <w:p w14:paraId="3BC6F1A4" w14:textId="77777777" w:rsidR="001E7845" w:rsidRPr="00C83FBA" w:rsidRDefault="001E7845" w:rsidP="00B52E4D"/>
                        <w:p w14:paraId="5A30E43D" w14:textId="77777777" w:rsidR="001E7845" w:rsidRDefault="001E7845" w:rsidP="00B52E4D">
                          <w:pPr>
                            <w:pStyle w:val="a6"/>
                          </w:pPr>
                        </w:p>
                        <w:p w14:paraId="20B0D2D3" w14:textId="77777777" w:rsidR="001E7845" w:rsidRDefault="001E7845" w:rsidP="00B52E4D">
                          <w:pPr>
                            <w:pStyle w:val="a6"/>
                          </w:pPr>
                          <w:proofErr w:type="spellStart"/>
                          <w:r w:rsidRPr="00AE0073">
                            <w:t>дп</w:t>
                          </w:r>
                          <w:proofErr w:type="spellEnd"/>
                          <w:r w:rsidRPr="00AE0073">
                            <w:t xml:space="preserve">. </w:t>
                          </w:r>
                        </w:p>
                        <w:p w14:paraId="3A94BA40" w14:textId="77777777" w:rsidR="001E7845" w:rsidRPr="00FD0C78" w:rsidRDefault="001E7845" w:rsidP="00B52E4D">
                          <w:pPr>
                            <w:pStyle w:val="a6"/>
                          </w:pPr>
                        </w:p>
                        <w:p w14:paraId="76B9FBAB" w14:textId="77777777" w:rsidR="001E7845" w:rsidRPr="00C83079" w:rsidRDefault="001E7845" w:rsidP="00B52E4D">
                          <w:pPr>
                            <w:pStyle w:val="a6"/>
                          </w:pPr>
                          <w:r w:rsidRPr="00AE0073">
                            <w:t>д</w:t>
                          </w:r>
                        </w:p>
                        <w:p w14:paraId="57F8C7D4" w14:textId="77777777" w:rsidR="001E7845" w:rsidRPr="00AE0073" w:rsidRDefault="001E7845" w:rsidP="00B52E4D">
                          <w:pPr>
                            <w:pStyle w:val="a6"/>
                          </w:pPr>
                          <w:r w:rsidRPr="00AE0073">
                            <w:t>та</w:t>
                          </w:r>
                        </w:p>
                        <w:p w14:paraId="7E1701D4" w14:textId="77777777" w:rsidR="001E7845" w:rsidRPr="00AE0073" w:rsidRDefault="001E7845" w:rsidP="00B52E4D">
                          <w:pPr>
                            <w:pStyle w:val="a6"/>
                          </w:pPr>
                        </w:p>
                      </w:txbxContent>
                    </v:textbox>
                  </v:rect>
                </v:group>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A59BB" w14:textId="77777777" w:rsidR="001E7845" w:rsidRDefault="001E7845">
    <w:pPr>
      <w:pStyle w:val="aff1"/>
    </w:pPr>
    <w:r>
      <w:rPr>
        <w:noProof/>
      </w:rPr>
      <mc:AlternateContent>
        <mc:Choice Requires="wpg">
          <w:drawing>
            <wp:anchor distT="0" distB="0" distL="114300" distR="114300" simplePos="0" relativeHeight="251660800" behindDoc="0" locked="0" layoutInCell="1" allowOverlap="1" wp14:anchorId="09E733A9" wp14:editId="78D1ABD1">
              <wp:simplePos x="0" y="0"/>
              <wp:positionH relativeFrom="column">
                <wp:posOffset>-629132</wp:posOffset>
              </wp:positionH>
              <wp:positionV relativeFrom="paragraph">
                <wp:posOffset>-262474</wp:posOffset>
              </wp:positionV>
              <wp:extent cx="7058025" cy="10414686"/>
              <wp:effectExtent l="19050" t="0" r="28575" b="5715"/>
              <wp:wrapNone/>
              <wp:docPr id="475" name="Группа 475"/>
              <wp:cNvGraphicFramePr/>
              <a:graphic xmlns:a="http://schemas.openxmlformats.org/drawingml/2006/main">
                <a:graphicData uri="http://schemas.microsoft.com/office/word/2010/wordprocessingGroup">
                  <wpg:wgp>
                    <wpg:cNvGrpSpPr/>
                    <wpg:grpSpPr>
                      <a:xfrm>
                        <a:off x="0" y="0"/>
                        <a:ext cx="7058025" cy="10414686"/>
                        <a:chOff x="0" y="0"/>
                        <a:chExt cx="7058025" cy="10414686"/>
                      </a:xfrm>
                    </wpg:grpSpPr>
                    <wpg:grpSp>
                      <wpg:cNvPr id="476" name="Group 92"/>
                      <wpg:cNvGrpSpPr>
                        <a:grpSpLocks/>
                      </wpg:cNvGrpSpPr>
                      <wpg:grpSpPr bwMode="auto">
                        <a:xfrm>
                          <a:off x="428625" y="0"/>
                          <a:ext cx="6629400" cy="10414686"/>
                          <a:chOff x="0" y="0"/>
                          <a:chExt cx="20000" cy="20321"/>
                        </a:xfrm>
                      </wpg:grpSpPr>
                      <wps:wsp>
                        <wps:cNvPr id="477" name="Rectangle 9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Line 9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Line 9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9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9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9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9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10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10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0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10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9A615A" w14:textId="77777777" w:rsidR="001E7845" w:rsidRDefault="001E7845" w:rsidP="00E02B7E">
                              <w:pPr>
                                <w:pStyle w:val="aff5"/>
                              </w:pPr>
                              <w:proofErr w:type="spellStart"/>
                              <w:r>
                                <w:t>Изм</w:t>
                              </w:r>
                              <w:proofErr w:type="spellEnd"/>
                              <w:r>
                                <w:t>.</w:t>
                              </w:r>
                            </w:p>
                          </w:txbxContent>
                        </wps:txbx>
                        <wps:bodyPr rot="0" vert="horz" wrap="square" lIns="12700" tIns="12700" rIns="12700" bIns="12700" anchor="t" anchorCtr="0" upright="1">
                          <a:noAutofit/>
                        </wps:bodyPr>
                      </wps:wsp>
                      <wps:wsp>
                        <wps:cNvPr id="488" name="Rectangle 10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AAECD" w14:textId="77777777" w:rsidR="001E7845" w:rsidRDefault="001E7845" w:rsidP="00E02B7E">
                              <w:pPr>
                                <w:pStyle w:val="aff5"/>
                              </w:pPr>
                              <w:r>
                                <w:t>Лист</w:t>
                              </w:r>
                            </w:p>
                          </w:txbxContent>
                        </wps:txbx>
                        <wps:bodyPr rot="0" vert="horz" wrap="square" lIns="12700" tIns="12700" rIns="12700" bIns="12700" anchor="t" anchorCtr="0" upright="1">
                          <a:noAutofit/>
                        </wps:bodyPr>
                      </wps:wsp>
                      <wps:wsp>
                        <wps:cNvPr id="489" name="Rectangle 10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306A44" w14:textId="77777777" w:rsidR="001E7845" w:rsidRDefault="001E7845" w:rsidP="00E02B7E">
                              <w:pPr>
                                <w:pStyle w:val="aff5"/>
                              </w:pPr>
                              <w:r>
                                <w:t xml:space="preserve">№ </w:t>
                              </w:r>
                              <w:proofErr w:type="spellStart"/>
                              <w:r>
                                <w:t>докум</w:t>
                              </w:r>
                              <w:proofErr w:type="spellEnd"/>
                              <w:r>
                                <w:t>.</w:t>
                              </w:r>
                            </w:p>
                          </w:txbxContent>
                        </wps:txbx>
                        <wps:bodyPr rot="0" vert="horz" wrap="square" lIns="12700" tIns="12700" rIns="12700" bIns="12700" anchor="t" anchorCtr="0" upright="1">
                          <a:noAutofit/>
                        </wps:bodyPr>
                      </wps:wsp>
                      <wps:wsp>
                        <wps:cNvPr id="490" name="Rectangle 10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48B1D0" w14:textId="77777777" w:rsidR="001E7845" w:rsidRDefault="001E7845" w:rsidP="00E02B7E">
                              <w:pPr>
                                <w:pStyle w:val="aff5"/>
                              </w:pPr>
                              <w:proofErr w:type="spellStart"/>
                              <w:r>
                                <w:t>Подпись</w:t>
                              </w:r>
                              <w:proofErr w:type="spellEnd"/>
                            </w:p>
                          </w:txbxContent>
                        </wps:txbx>
                        <wps:bodyPr rot="0" vert="horz" wrap="square" lIns="12700" tIns="12700" rIns="12700" bIns="12700" anchor="t" anchorCtr="0" upright="1">
                          <a:noAutofit/>
                        </wps:bodyPr>
                      </wps:wsp>
                      <wps:wsp>
                        <wps:cNvPr id="491" name="Rectangle 10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BE59F" w14:textId="77777777" w:rsidR="001E7845" w:rsidRDefault="001E7845" w:rsidP="00E02B7E">
                              <w:pPr>
                                <w:pStyle w:val="aff5"/>
                              </w:pPr>
                              <w:r>
                                <w:t>Дата</w:t>
                              </w:r>
                            </w:p>
                          </w:txbxContent>
                        </wps:txbx>
                        <wps:bodyPr rot="0" vert="horz" wrap="square" lIns="12700" tIns="12700" rIns="12700" bIns="12700" anchor="t" anchorCtr="0" upright="1">
                          <a:noAutofit/>
                        </wps:bodyPr>
                      </wps:wsp>
                      <wps:wsp>
                        <wps:cNvPr id="492" name="Rectangle 10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10C16A" w14:textId="77777777" w:rsidR="001E7845" w:rsidRDefault="001E7845" w:rsidP="00E02B7E">
                              <w:pPr>
                                <w:pStyle w:val="aff5"/>
                              </w:pPr>
                              <w:r>
                                <w:t>Лист</w:t>
                              </w:r>
                            </w:p>
                          </w:txbxContent>
                        </wps:txbx>
                        <wps:bodyPr rot="0" vert="horz" wrap="square" lIns="12700" tIns="12700" rIns="12700" bIns="12700" anchor="t" anchorCtr="0" upright="1">
                          <a:noAutofit/>
                        </wps:bodyPr>
                      </wps:wsp>
                      <wps:wsp>
                        <wps:cNvPr id="493" name="Rectangle 10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F5000" w14:textId="614E435D" w:rsidR="001E7845" w:rsidRPr="00FD0C78" w:rsidRDefault="001E7845" w:rsidP="00E02B7E">
                              <w:pPr>
                                <w:pStyle w:val="aff5"/>
                                <w:rPr>
                                  <w:lang w:val="ru-RU"/>
                                </w:rPr>
                              </w:pPr>
                              <w:r>
                                <w:rPr>
                                  <w:lang w:val="ru-RU"/>
                                </w:rPr>
                                <w:t>6</w:t>
                              </w:r>
                            </w:p>
                          </w:txbxContent>
                        </wps:txbx>
                        <wps:bodyPr rot="0" vert="horz" wrap="square" lIns="12700" tIns="12700" rIns="12700" bIns="12700" anchor="t" anchorCtr="0" upright="1">
                          <a:noAutofit/>
                        </wps:bodyPr>
                      </wps:wsp>
                      <wps:wsp>
                        <wps:cNvPr id="494" name="Rectangle 11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54C8A4" w14:textId="2543C1E7" w:rsidR="001E7845" w:rsidRPr="007F6BBD" w:rsidRDefault="006A58C3" w:rsidP="00CF78E1">
                              <w:pPr>
                                <w:pStyle w:val="aff5"/>
                                <w:rPr>
                                  <w:sz w:val="32"/>
                                  <w:szCs w:val="32"/>
                                </w:rPr>
                              </w:pPr>
                              <w:r w:rsidRPr="007F6BBD">
                                <w:rPr>
                                  <w:sz w:val="32"/>
                                  <w:szCs w:val="32"/>
                                  <w:lang w:val="ru-RU"/>
                                </w:rPr>
                                <w:t>3221</w:t>
                              </w:r>
                              <w:r w:rsidR="001E7845" w:rsidRPr="007F6BBD">
                                <w:rPr>
                                  <w:sz w:val="32"/>
                                  <w:szCs w:val="32"/>
                                  <w:lang w:val="ru-RU"/>
                                </w:rPr>
                                <w:t>.10</w:t>
                              </w:r>
                              <w:r w:rsidR="00E576FF" w:rsidRPr="007F6BBD">
                                <w:rPr>
                                  <w:sz w:val="32"/>
                                  <w:szCs w:val="32"/>
                                  <w:lang w:val="ru-RU"/>
                                </w:rPr>
                                <w:t>4559</w:t>
                              </w:r>
                              <w:r w:rsidR="001E7845" w:rsidRPr="007F6BBD">
                                <w:rPr>
                                  <w:sz w:val="32"/>
                                  <w:szCs w:val="32"/>
                                  <w:lang w:val="ru-RU"/>
                                </w:rPr>
                                <w:t>.</w:t>
                              </w:r>
                              <w:r w:rsidR="00E576FF" w:rsidRPr="007F6BBD">
                                <w:rPr>
                                  <w:sz w:val="32"/>
                                  <w:szCs w:val="32"/>
                                  <w:lang w:val="ru-RU"/>
                                </w:rPr>
                                <w:t>000</w:t>
                              </w:r>
                              <w:r w:rsidR="001E7845" w:rsidRPr="007F6BBD">
                                <w:rPr>
                                  <w:sz w:val="32"/>
                                  <w:szCs w:val="32"/>
                                </w:rPr>
                                <w:t xml:space="preserve"> ПЗ</w:t>
                              </w:r>
                            </w:p>
                            <w:p w14:paraId="60A2278C" w14:textId="77777777" w:rsidR="001E7845" w:rsidRPr="007F6BBD" w:rsidRDefault="001E7845" w:rsidP="00CF78E1">
                              <w:pPr>
                                <w:rPr>
                                  <w:rFonts w:ascii="ISOCPEUR" w:hAnsi="ISOCPEUR"/>
                                  <w:sz w:val="32"/>
                                  <w:szCs w:val="28"/>
                                </w:rPr>
                              </w:pPr>
                            </w:p>
                            <w:p w14:paraId="47D41C3F" w14:textId="77777777" w:rsidR="001E7845" w:rsidRPr="007F6BBD" w:rsidRDefault="001E7845" w:rsidP="00E02B7E">
                              <w:pPr>
                                <w:rPr>
                                  <w:rFonts w:ascii="ISOCPEUR" w:hAnsi="ISOCPEUR"/>
                                  <w:sz w:val="32"/>
                                  <w:szCs w:val="28"/>
                                </w:rPr>
                              </w:pPr>
                            </w:p>
                          </w:txbxContent>
                        </wps:txbx>
                        <wps:bodyPr rot="0" vert="horz" wrap="square" lIns="12700" tIns="12700" rIns="12700" bIns="12700" anchor="t" anchorCtr="0" upright="1">
                          <a:noAutofit/>
                        </wps:bodyPr>
                      </wps:wsp>
                      <wps:wsp>
                        <wps:cNvPr id="495" name="Line 11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11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11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11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11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00" name="Group 116"/>
                        <wpg:cNvGrpSpPr>
                          <a:grpSpLocks/>
                        </wpg:cNvGrpSpPr>
                        <wpg:grpSpPr bwMode="auto">
                          <a:xfrm>
                            <a:off x="39" y="18267"/>
                            <a:ext cx="4880" cy="309"/>
                            <a:chOff x="0" y="0"/>
                            <a:chExt cx="20325" cy="20000"/>
                          </a:xfrm>
                        </wpg:grpSpPr>
                        <wps:wsp>
                          <wps:cNvPr id="501" name="Rectangle 11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680FC3" w14:textId="12E1D114" w:rsidR="001E7845" w:rsidRDefault="001E7845" w:rsidP="00E02B7E">
                                <w:pPr>
                                  <w:pStyle w:val="aff5"/>
                                </w:pPr>
                                <w:proofErr w:type="spellStart"/>
                                <w:r>
                                  <w:t>Разраб</w:t>
                                </w:r>
                                <w:proofErr w:type="spellEnd"/>
                                <w:r>
                                  <w:t>.</w:t>
                                </w:r>
                              </w:p>
                            </w:txbxContent>
                          </wps:txbx>
                          <wps:bodyPr rot="0" vert="horz" wrap="square" lIns="12700" tIns="12700" rIns="12700" bIns="12700" anchor="t" anchorCtr="0" upright="1">
                            <a:noAutofit/>
                          </wps:bodyPr>
                        </wps:wsp>
                        <wps:wsp>
                          <wps:cNvPr id="502" name="Rectangle 118"/>
                          <wps:cNvSpPr>
                            <a:spLocks noChangeArrowheads="1"/>
                          </wps:cNvSpPr>
                          <wps:spPr bwMode="auto">
                            <a:xfrm>
                              <a:off x="9421" y="1040"/>
                              <a:ext cx="10904" cy="18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6FF3E3" w14:textId="7EEC26F3" w:rsidR="00766031" w:rsidRPr="00766031" w:rsidRDefault="00766031" w:rsidP="0056408E">
                                <w:pPr>
                                  <w:pStyle w:val="aff5"/>
                                  <w:jc w:val="left"/>
                                  <w:rPr>
                                    <w:sz w:val="16"/>
                                    <w:szCs w:val="16"/>
                                    <w:lang w:val="ru-RU"/>
                                  </w:rPr>
                                </w:pPr>
                                <w:r>
                                  <w:rPr>
                                    <w:sz w:val="16"/>
                                    <w:szCs w:val="16"/>
                                    <w:lang w:val="ru-RU"/>
                                  </w:rPr>
                                  <w:t>Семенов К.С.</w:t>
                                </w:r>
                              </w:p>
                            </w:txbxContent>
                          </wps:txbx>
                          <wps:bodyPr rot="0" vert="horz" wrap="square" lIns="0" tIns="0" rIns="0" bIns="0" anchor="t" anchorCtr="0" upright="1">
                            <a:noAutofit/>
                          </wps:bodyPr>
                        </wps:wsp>
                      </wpg:grpSp>
                      <wpg:grpSp>
                        <wpg:cNvPr id="503" name="Group 119"/>
                        <wpg:cNvGrpSpPr>
                          <a:grpSpLocks/>
                        </wpg:cNvGrpSpPr>
                        <wpg:grpSpPr bwMode="auto">
                          <a:xfrm>
                            <a:off x="39" y="18614"/>
                            <a:ext cx="4801" cy="309"/>
                            <a:chOff x="0" y="-18"/>
                            <a:chExt cx="20001" cy="20018"/>
                          </a:xfrm>
                        </wpg:grpSpPr>
                        <wps:wsp>
                          <wps:cNvPr id="504" name="Rectangle 12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10BFCA" w14:textId="05256EA0" w:rsidR="001E7845" w:rsidRPr="008238B6" w:rsidRDefault="001E7845" w:rsidP="00E02B7E">
                                <w:pPr>
                                  <w:pStyle w:val="aff5"/>
                                  <w:rPr>
                                    <w:lang w:val="ru-RU"/>
                                  </w:rPr>
                                </w:pPr>
                                <w:r>
                                  <w:t>Рук</w:t>
                                </w:r>
                                <w:r w:rsidR="00042D17">
                                  <w:rPr>
                                    <w:lang w:val="ru-RU"/>
                                  </w:rPr>
                                  <w:t>о</w:t>
                                </w:r>
                                <w:r>
                                  <w:t>в</w:t>
                                </w:r>
                                <w:r w:rsidR="008238B6">
                                  <w:rPr>
                                    <w:lang w:val="ru-RU"/>
                                  </w:rPr>
                                  <w:t xml:space="preserve">од.      </w:t>
                                </w:r>
                              </w:p>
                            </w:txbxContent>
                          </wps:txbx>
                          <wps:bodyPr rot="0" vert="horz" wrap="square" lIns="12700" tIns="12700" rIns="12700" bIns="12700" anchor="t" anchorCtr="0" upright="1">
                            <a:noAutofit/>
                          </wps:bodyPr>
                        </wps:wsp>
                        <wps:wsp>
                          <wps:cNvPr id="505" name="Rectangle 121"/>
                          <wps:cNvSpPr>
                            <a:spLocks noChangeArrowheads="1"/>
                          </wps:cNvSpPr>
                          <wps:spPr bwMode="auto">
                            <a:xfrm>
                              <a:off x="9282" y="-18"/>
                              <a:ext cx="10719" cy="20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4C836" w14:textId="5382C184" w:rsidR="001E7845" w:rsidRPr="00267E9F" w:rsidRDefault="00766031" w:rsidP="0056408E">
                                <w:pPr>
                                  <w:pStyle w:val="aff5"/>
                                  <w:jc w:val="left"/>
                                  <w:rPr>
                                    <w:sz w:val="16"/>
                                    <w:szCs w:val="24"/>
                                    <w:lang w:val="ru-RU"/>
                                  </w:rPr>
                                </w:pPr>
                                <w:r>
                                  <w:rPr>
                                    <w:sz w:val="16"/>
                                    <w:szCs w:val="24"/>
                                    <w:lang w:val="ru-RU"/>
                                  </w:rPr>
                                  <w:t>Прокудина Е.И.</w:t>
                                </w:r>
                              </w:p>
                              <w:p w14:paraId="2D018B99" w14:textId="3A881429" w:rsidR="001E7845" w:rsidRPr="008272D5" w:rsidRDefault="008238B6" w:rsidP="00E02B7E">
                                <w:r>
                                  <w:t>Богданова</w:t>
                                </w:r>
                              </w:p>
                            </w:txbxContent>
                          </wps:txbx>
                          <wps:bodyPr rot="0" vert="horz" wrap="square" lIns="12700" tIns="12700" rIns="12700" bIns="12700" anchor="t" anchorCtr="0" upright="1">
                            <a:noAutofit/>
                          </wps:bodyPr>
                        </wps:wsp>
                      </wpg:grpSp>
                      <wpg:grpSp>
                        <wpg:cNvPr id="506" name="Group 122"/>
                        <wpg:cNvGrpSpPr>
                          <a:grpSpLocks/>
                        </wpg:cNvGrpSpPr>
                        <wpg:grpSpPr bwMode="auto">
                          <a:xfrm>
                            <a:off x="39" y="18969"/>
                            <a:ext cx="4801" cy="309"/>
                            <a:chOff x="0" y="-12"/>
                            <a:chExt cx="19999" cy="20012"/>
                          </a:xfrm>
                        </wpg:grpSpPr>
                        <wps:wsp>
                          <wps:cNvPr id="507" name="Rectangle 123"/>
                          <wps:cNvSpPr>
                            <a:spLocks noChangeArrowheads="1"/>
                          </wps:cNvSpPr>
                          <wps:spPr bwMode="auto">
                            <a:xfrm>
                              <a:off x="0" y="-12"/>
                              <a:ext cx="8856" cy="20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9E4F6" w14:textId="0811AACC" w:rsidR="001E7845" w:rsidRDefault="001E7845" w:rsidP="00E02B7E">
                                <w:pPr>
                                  <w:pStyle w:val="aff5"/>
                                </w:pPr>
                                <w:r>
                                  <w:t>Консульт.</w:t>
                                </w:r>
                              </w:p>
                            </w:txbxContent>
                          </wps:txbx>
                          <wps:bodyPr rot="0" vert="horz" wrap="square" lIns="12700" tIns="12700" rIns="12700" bIns="12700" anchor="t" anchorCtr="0" upright="1">
                            <a:noAutofit/>
                          </wps:bodyPr>
                        </wps:wsp>
                        <wps:wsp>
                          <wps:cNvPr id="508" name="Rectangle 1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C118FF" w14:textId="77777777" w:rsidR="00766031" w:rsidRPr="00267E9F" w:rsidRDefault="00766031" w:rsidP="00766031">
                                <w:pPr>
                                  <w:pStyle w:val="aff5"/>
                                  <w:jc w:val="left"/>
                                  <w:rPr>
                                    <w:sz w:val="16"/>
                                    <w:szCs w:val="24"/>
                                    <w:lang w:val="ru-RU"/>
                                  </w:rPr>
                                </w:pPr>
                                <w:r>
                                  <w:rPr>
                                    <w:sz w:val="16"/>
                                    <w:szCs w:val="24"/>
                                    <w:lang w:val="ru-RU"/>
                                  </w:rPr>
                                  <w:t>Прокудина Е.И.</w:t>
                                </w:r>
                              </w:p>
                              <w:p w14:paraId="1A450708" w14:textId="2577B64D" w:rsidR="001E7845" w:rsidRPr="00CF78E1" w:rsidRDefault="001E7845" w:rsidP="00CF78E1">
                                <w:pPr>
                                  <w:pStyle w:val="aff5"/>
                                  <w:rPr>
                                    <w:lang w:val="ru-RU"/>
                                  </w:rPr>
                                </w:pPr>
                              </w:p>
                            </w:txbxContent>
                          </wps:txbx>
                          <wps:bodyPr rot="0" vert="horz" wrap="square" lIns="12700" tIns="12700" rIns="12700" bIns="12700" anchor="t" anchorCtr="0" upright="1">
                            <a:noAutofit/>
                          </wps:bodyPr>
                        </wps:wsp>
                      </wpg:grpSp>
                      <wpg:grpSp>
                        <wpg:cNvPr id="509" name="Group 125"/>
                        <wpg:cNvGrpSpPr>
                          <a:grpSpLocks/>
                        </wpg:cNvGrpSpPr>
                        <wpg:grpSpPr bwMode="auto">
                          <a:xfrm>
                            <a:off x="39" y="19314"/>
                            <a:ext cx="4906" cy="345"/>
                            <a:chOff x="0" y="0"/>
                            <a:chExt cx="20439" cy="22259"/>
                          </a:xfrm>
                        </wpg:grpSpPr>
                        <wps:wsp>
                          <wps:cNvPr id="510" name="Rectangle 1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AA1FD" w14:textId="28D21034" w:rsidR="001E7845" w:rsidRDefault="001E7845" w:rsidP="00E02B7E">
                                <w:pPr>
                                  <w:pStyle w:val="aff5"/>
                                </w:pPr>
                                <w:r>
                                  <w:t>Н. Контр.</w:t>
                                </w:r>
                              </w:p>
                            </w:txbxContent>
                          </wps:txbx>
                          <wps:bodyPr rot="0" vert="horz" wrap="square" lIns="12700" tIns="12700" rIns="12700" bIns="12700" anchor="t" anchorCtr="0" upright="1">
                            <a:noAutofit/>
                          </wps:bodyPr>
                        </wps:wsp>
                        <wps:wsp>
                          <wps:cNvPr id="511" name="Rectangle 127"/>
                          <wps:cNvSpPr>
                            <a:spLocks noChangeArrowheads="1"/>
                          </wps:cNvSpPr>
                          <wps:spPr bwMode="auto">
                            <a:xfrm>
                              <a:off x="8953" y="1439"/>
                              <a:ext cx="11486" cy="2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2C5C8" w14:textId="19F469A5" w:rsidR="001E7845" w:rsidRPr="007F6BBD" w:rsidRDefault="00267E9F" w:rsidP="0056408E">
                                <w:pPr>
                                  <w:pStyle w:val="aff5"/>
                                  <w:jc w:val="left"/>
                                  <w:rPr>
                                    <w:sz w:val="16"/>
                                    <w:szCs w:val="16"/>
                                    <w:lang w:val="ru-RU"/>
                                  </w:rPr>
                                </w:pPr>
                                <w:r w:rsidRPr="007F6BBD">
                                  <w:rPr>
                                    <w:sz w:val="16"/>
                                    <w:szCs w:val="16"/>
                                    <w:lang w:val="ru-RU"/>
                                  </w:rPr>
                                  <w:t>Аб</w:t>
                                </w:r>
                                <w:r w:rsidR="00B30A40" w:rsidRPr="007F6BBD">
                                  <w:rPr>
                                    <w:sz w:val="16"/>
                                    <w:szCs w:val="16"/>
                                    <w:lang w:val="ru-RU"/>
                                  </w:rPr>
                                  <w:t>д</w:t>
                                </w:r>
                                <w:r w:rsidRPr="007F6BBD">
                                  <w:rPr>
                                    <w:sz w:val="16"/>
                                    <w:szCs w:val="16"/>
                                    <w:lang w:val="ru-RU"/>
                                  </w:rPr>
                                  <w:t>рахманова</w:t>
                                </w:r>
                                <w:r w:rsidR="001E7845" w:rsidRPr="007F6BBD">
                                  <w:rPr>
                                    <w:sz w:val="16"/>
                                    <w:szCs w:val="16"/>
                                    <w:lang w:val="ru-RU"/>
                                  </w:rPr>
                                  <w:t xml:space="preserve"> </w:t>
                                </w:r>
                                <w:r w:rsidR="00B30A40" w:rsidRPr="007F6BBD">
                                  <w:rPr>
                                    <w:sz w:val="16"/>
                                    <w:szCs w:val="16"/>
                                    <w:lang w:val="ru-RU"/>
                                  </w:rPr>
                                  <w:t>Р</w:t>
                                </w:r>
                                <w:r w:rsidR="001E7845" w:rsidRPr="007F6BBD">
                                  <w:rPr>
                                    <w:sz w:val="16"/>
                                    <w:szCs w:val="16"/>
                                    <w:lang w:val="ru-RU"/>
                                  </w:rPr>
                                  <w:t>.</w:t>
                                </w:r>
                                <w:r w:rsidR="00B30A40" w:rsidRPr="007F6BBD">
                                  <w:rPr>
                                    <w:sz w:val="16"/>
                                    <w:szCs w:val="16"/>
                                    <w:lang w:val="ru-RU"/>
                                  </w:rPr>
                                  <w:t>П</w:t>
                                </w:r>
                                <w:r w:rsidR="001E7845" w:rsidRPr="007F6BBD">
                                  <w:rPr>
                                    <w:sz w:val="16"/>
                                    <w:szCs w:val="16"/>
                                    <w:lang w:val="ru-RU"/>
                                  </w:rPr>
                                  <w:t>.</w:t>
                                </w:r>
                              </w:p>
                            </w:txbxContent>
                          </wps:txbx>
                          <wps:bodyPr rot="0" vert="horz" wrap="square" lIns="12700" tIns="12700" rIns="12700" bIns="12700" anchor="t" anchorCtr="0" upright="1">
                            <a:noAutofit/>
                          </wps:bodyPr>
                        </wps:wsp>
                      </wpg:grpSp>
                      <wpg:grpSp>
                        <wpg:cNvPr id="512" name="Group 128"/>
                        <wpg:cNvGrpSpPr>
                          <a:grpSpLocks/>
                        </wpg:cNvGrpSpPr>
                        <wpg:grpSpPr bwMode="auto">
                          <a:xfrm>
                            <a:off x="39" y="19660"/>
                            <a:ext cx="4801" cy="357"/>
                            <a:chOff x="0" y="0"/>
                            <a:chExt cx="19999" cy="23122"/>
                          </a:xfrm>
                        </wpg:grpSpPr>
                        <wps:wsp>
                          <wps:cNvPr id="513" name="Rectangle 1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6B8D8" w14:textId="1DC4684B" w:rsidR="001E7845" w:rsidRDefault="001E7845" w:rsidP="00E02B7E">
                                <w:pPr>
                                  <w:pStyle w:val="aff5"/>
                                </w:pPr>
                                <w:proofErr w:type="spellStart"/>
                                <w:r>
                                  <w:t>Утверд</w:t>
                                </w:r>
                                <w:proofErr w:type="spellEnd"/>
                                <w:r>
                                  <w:t>.</w:t>
                                </w:r>
                              </w:p>
                            </w:txbxContent>
                          </wps:txbx>
                          <wps:bodyPr rot="0" vert="horz" wrap="square" lIns="12700" tIns="12700" rIns="12700" bIns="12700" anchor="t" anchorCtr="0" upright="1">
                            <a:noAutofit/>
                          </wps:bodyPr>
                        </wps:wsp>
                        <wps:wsp>
                          <wps:cNvPr id="514" name="Rectangle 130"/>
                          <wps:cNvSpPr>
                            <a:spLocks noChangeArrowheads="1"/>
                          </wps:cNvSpPr>
                          <wps:spPr bwMode="auto">
                            <a:xfrm>
                              <a:off x="9281" y="312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EE424" w14:textId="126C1BAD" w:rsidR="001E7845" w:rsidRPr="007F6BBD" w:rsidRDefault="002258DD" w:rsidP="0056408E">
                                <w:pPr>
                                  <w:pStyle w:val="aff5"/>
                                  <w:jc w:val="left"/>
                                  <w:rPr>
                                    <w:sz w:val="16"/>
                                    <w:szCs w:val="16"/>
                                    <w:lang w:val="ru-RU"/>
                                  </w:rPr>
                                </w:pPr>
                                <w:proofErr w:type="spellStart"/>
                                <w:r w:rsidRPr="007F6BBD">
                                  <w:rPr>
                                    <w:sz w:val="16"/>
                                    <w:szCs w:val="16"/>
                                    <w:lang w:val="ru-RU"/>
                                  </w:rPr>
                                  <w:t>Шахмаметова</w:t>
                                </w:r>
                                <w:proofErr w:type="spellEnd"/>
                                <w:r w:rsidR="00B30A40" w:rsidRPr="007F6BBD">
                                  <w:rPr>
                                    <w:sz w:val="16"/>
                                    <w:szCs w:val="16"/>
                                    <w:lang w:val="ru-RU"/>
                                  </w:rPr>
                                  <w:t xml:space="preserve"> </w:t>
                                </w:r>
                                <w:r w:rsidRPr="007F6BBD">
                                  <w:rPr>
                                    <w:sz w:val="16"/>
                                    <w:szCs w:val="16"/>
                                    <w:lang w:val="ru-RU"/>
                                  </w:rPr>
                                  <w:t>Г.Р.</w:t>
                                </w:r>
                              </w:p>
                            </w:txbxContent>
                          </wps:txbx>
                          <wps:bodyPr rot="0" vert="horz" wrap="square" lIns="12700" tIns="12700" rIns="12700" bIns="12700" anchor="t" anchorCtr="0" upright="1">
                            <a:noAutofit/>
                          </wps:bodyPr>
                        </wps:wsp>
                      </wpg:grpSp>
                      <wps:wsp>
                        <wps:cNvPr id="515" name="Line 13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Rectangle 132"/>
                        <wps:cNvSpPr>
                          <a:spLocks noChangeArrowheads="1"/>
                        </wps:cNvSpPr>
                        <wps:spPr bwMode="auto">
                          <a:xfrm>
                            <a:off x="7787" y="18712"/>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349A7" w14:textId="3273C3B4" w:rsidR="001E7845" w:rsidRPr="00C83FBA" w:rsidRDefault="008B03D5" w:rsidP="00177975">
                              <w:pPr>
                                <w:pStyle w:val="aff5"/>
                              </w:pPr>
                              <w:r w:rsidRPr="007F6BBD">
                                <w:rPr>
                                  <w:sz w:val="20"/>
                                  <w:szCs w:val="32"/>
                                  <w:lang w:val="ru-RU"/>
                                </w:rPr>
                                <w:t>Информационная система обеспечения безопасной передачи данных</w:t>
                              </w:r>
                            </w:p>
                          </w:txbxContent>
                        </wps:txbx>
                        <wps:bodyPr rot="0" vert="horz" wrap="square" lIns="12700" tIns="12700" rIns="12700" bIns="12700" anchor="t" anchorCtr="0" upright="1">
                          <a:noAutofit/>
                        </wps:bodyPr>
                      </wps:wsp>
                      <wps:wsp>
                        <wps:cNvPr id="517" name="Line 13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13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13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Rectangle 13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D6D0A" w14:textId="77777777" w:rsidR="001E7845" w:rsidRDefault="001E7845" w:rsidP="00E02B7E">
                              <w:pPr>
                                <w:pStyle w:val="aff5"/>
                              </w:pPr>
                              <w:proofErr w:type="spellStart"/>
                              <w:r>
                                <w:t>Лит</w:t>
                              </w:r>
                              <w:proofErr w:type="spellEnd"/>
                              <w:r>
                                <w:t>.</w:t>
                              </w:r>
                            </w:p>
                          </w:txbxContent>
                        </wps:txbx>
                        <wps:bodyPr rot="0" vert="horz" wrap="square" lIns="12700" tIns="12700" rIns="12700" bIns="12700" anchor="t" anchorCtr="0" upright="1">
                          <a:noAutofit/>
                        </wps:bodyPr>
                      </wps:wsp>
                      <wps:wsp>
                        <wps:cNvPr id="521" name="Rectangle 13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B57C6" w14:textId="77777777" w:rsidR="001E7845" w:rsidRDefault="001E7845" w:rsidP="00E02B7E">
                              <w:pPr>
                                <w:pStyle w:val="aff5"/>
                              </w:pPr>
                              <w:r>
                                <w:t>Листов</w:t>
                              </w:r>
                            </w:p>
                          </w:txbxContent>
                        </wps:txbx>
                        <wps:bodyPr rot="0" vert="horz" wrap="square" lIns="12700" tIns="12700" rIns="12700" bIns="12700" anchor="t" anchorCtr="0" upright="1">
                          <a:noAutofit/>
                        </wps:bodyPr>
                      </wps:wsp>
                      <wps:wsp>
                        <wps:cNvPr id="522" name="Rectangle 13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122A4" w14:textId="02626124" w:rsidR="001E7845" w:rsidRPr="00FD0C78" w:rsidRDefault="00BA6836" w:rsidP="003254D3">
                              <w:pPr>
                                <w:pStyle w:val="aff5"/>
                                <w:rPr>
                                  <w:lang w:val="ru-RU"/>
                                </w:rPr>
                              </w:pPr>
                              <w:r>
                                <w:rPr>
                                  <w:lang w:val="ru-RU"/>
                                </w:rPr>
                                <w:t>9</w:t>
                              </w:r>
                              <w:r w:rsidR="00551F01">
                                <w:rPr>
                                  <w:lang w:val="ru-RU"/>
                                </w:rPr>
                                <w:t>3</w:t>
                              </w:r>
                            </w:p>
                          </w:txbxContent>
                        </wps:txbx>
                        <wps:bodyPr rot="0" vert="horz" wrap="square" lIns="12700" tIns="12700" rIns="12700" bIns="12700" anchor="t" anchorCtr="0" upright="1">
                          <a:noAutofit/>
                        </wps:bodyPr>
                      </wps:wsp>
                      <wps:wsp>
                        <wps:cNvPr id="523" name="Line 13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4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5" name="Rectangle 14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7B016" w14:textId="5DB55012" w:rsidR="001E7845" w:rsidRPr="00FD0C78" w:rsidRDefault="00D0539C" w:rsidP="006A58C3">
                              <w:pPr>
                                <w:pStyle w:val="aff5"/>
                              </w:pPr>
                              <w:r>
                                <w:rPr>
                                  <w:sz w:val="24"/>
                                  <w:szCs w:val="24"/>
                                  <w:lang w:val="ru-RU"/>
                                </w:rPr>
                                <w:t>К</w:t>
                              </w:r>
                              <w:r w:rsidR="00042D17">
                                <w:rPr>
                                  <w:sz w:val="24"/>
                                  <w:szCs w:val="24"/>
                                  <w:lang w:val="ru-RU"/>
                                </w:rPr>
                                <w:t>АИ</w:t>
                              </w:r>
                              <w:r>
                                <w:rPr>
                                  <w:sz w:val="24"/>
                                  <w:szCs w:val="24"/>
                                  <w:lang w:val="ru-RU"/>
                                </w:rPr>
                                <w:t>Д</w:t>
                              </w:r>
                              <w:r w:rsidR="001E7845">
                                <w:rPr>
                                  <w:sz w:val="24"/>
                                  <w:szCs w:val="24"/>
                                  <w:lang w:val="ru-RU"/>
                                </w:rPr>
                                <w:t>-</w:t>
                              </w:r>
                              <w:r>
                                <w:rPr>
                                  <w:sz w:val="24"/>
                                  <w:szCs w:val="24"/>
                                  <w:lang w:val="ru-RU"/>
                                </w:rPr>
                                <w:t>21</w:t>
                              </w:r>
                              <w:r w:rsidR="00766031">
                                <w:rPr>
                                  <w:sz w:val="24"/>
                                  <w:szCs w:val="24"/>
                                  <w:lang w:val="ru-RU"/>
                                </w:rPr>
                                <w:t>2</w:t>
                              </w:r>
                              <w:r w:rsidR="001E7845">
                                <w:rPr>
                                  <w:sz w:val="24"/>
                                  <w:szCs w:val="24"/>
                                  <w:lang w:val="ru-RU"/>
                                </w:rPr>
                                <w:t>М</w:t>
                              </w:r>
                            </w:p>
                          </w:txbxContent>
                        </wps:txbx>
                        <wps:bodyPr rot="0" vert="horz" wrap="square" lIns="12700" tIns="12700" rIns="12700" bIns="12700" anchor="t" anchorCtr="0" upright="1">
                          <a:noAutofit/>
                        </wps:bodyPr>
                      </wps:wsp>
                    </wpg:grpSp>
                    <wpg:grpSp>
                      <wpg:cNvPr id="526" name="Group 147"/>
                      <wpg:cNvGrpSpPr>
                        <a:grpSpLocks/>
                      </wpg:cNvGrpSpPr>
                      <wpg:grpSpPr bwMode="auto">
                        <a:xfrm>
                          <a:off x="0" y="5029200"/>
                          <a:ext cx="439420" cy="5219700"/>
                          <a:chOff x="350" y="8297"/>
                          <a:chExt cx="692" cy="8220"/>
                        </a:xfrm>
                      </wpg:grpSpPr>
                      <wpg:grpSp>
                        <wpg:cNvPr id="527" name="Group 148"/>
                        <wpg:cNvGrpSpPr>
                          <a:grpSpLocks/>
                        </wpg:cNvGrpSpPr>
                        <wpg:grpSpPr bwMode="auto">
                          <a:xfrm>
                            <a:off x="645" y="8299"/>
                            <a:ext cx="397" cy="8218"/>
                            <a:chOff x="660" y="8299"/>
                            <a:chExt cx="397" cy="8197"/>
                          </a:xfrm>
                        </wpg:grpSpPr>
                        <wps:wsp>
                          <wps:cNvPr id="528" name="Rectangle 149"/>
                          <wps:cNvSpPr>
                            <a:spLocks noChangeArrowheads="1"/>
                          </wps:cNvSpPr>
                          <wps:spPr bwMode="auto">
                            <a:xfrm>
                              <a:off x="660" y="150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29" name="Rectangle 150"/>
                          <wps:cNvSpPr>
                            <a:spLocks noChangeArrowheads="1"/>
                          </wps:cNvSpPr>
                          <wps:spPr bwMode="auto">
                            <a:xfrm>
                              <a:off x="660" y="130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30" name="Rectangle 151"/>
                          <wps:cNvSpPr>
                            <a:spLocks noChangeArrowheads="1"/>
                          </wps:cNvSpPr>
                          <wps:spPr bwMode="auto">
                            <a:xfrm>
                              <a:off x="660" y="1168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31" name="Rectangle 152"/>
                          <wps:cNvSpPr>
                            <a:spLocks noChangeArrowheads="1"/>
                          </wps:cNvSpPr>
                          <wps:spPr bwMode="auto">
                            <a:xfrm>
                              <a:off x="660" y="102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32" name="Rectangle 153"/>
                          <wps:cNvSpPr>
                            <a:spLocks noChangeArrowheads="1"/>
                          </wps:cNvSpPr>
                          <wps:spPr bwMode="auto">
                            <a:xfrm>
                              <a:off x="660" y="82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grpSp>
                        <wpg:cNvPr id="533" name="Group 154"/>
                        <wpg:cNvGrpSpPr>
                          <a:grpSpLocks/>
                        </wpg:cNvGrpSpPr>
                        <wpg:grpSpPr bwMode="auto">
                          <a:xfrm>
                            <a:off x="350" y="8297"/>
                            <a:ext cx="300" cy="8220"/>
                            <a:chOff x="350" y="8297"/>
                            <a:chExt cx="300" cy="8220"/>
                          </a:xfrm>
                        </wpg:grpSpPr>
                        <wps:wsp>
                          <wps:cNvPr id="534" name="Rectangle 155"/>
                          <wps:cNvSpPr>
                            <a:spLocks noChangeArrowheads="1"/>
                          </wps:cNvSpPr>
                          <wps:spPr bwMode="auto">
                            <a:xfrm>
                              <a:off x="350" y="15096"/>
                              <a:ext cx="283" cy="1421"/>
                            </a:xfrm>
                            <a:prstGeom prst="rect">
                              <a:avLst/>
                            </a:prstGeom>
                            <a:solidFill>
                              <a:srgbClr val="FFFFFF"/>
                            </a:solidFill>
                            <a:ln w="28575">
                              <a:solidFill>
                                <a:srgbClr val="000000"/>
                              </a:solidFill>
                              <a:miter lim="800000"/>
                              <a:headEnd/>
                              <a:tailEnd/>
                            </a:ln>
                          </wps:spPr>
                          <wps:txbx>
                            <w:txbxContent>
                              <w:p w14:paraId="70F02DA1" w14:textId="29B92095" w:rsidR="001E7845" w:rsidRPr="00042D17" w:rsidRDefault="001E7845" w:rsidP="00E02B7E">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sidR="00042D17">
                                  <w:rPr>
                                    <w:szCs w:val="16"/>
                                    <w:lang w:val="ru-RU"/>
                                  </w:rPr>
                                  <w:t>.</w:t>
                                </w:r>
                              </w:p>
                            </w:txbxContent>
                          </wps:txbx>
                          <wps:bodyPr rot="0" vert="vert270" wrap="square" lIns="18000" tIns="0" rIns="18000" bIns="0" anchor="ctr" anchorCtr="0" upright="1">
                            <a:noAutofit/>
                          </wps:bodyPr>
                        </wps:wsp>
                        <wps:wsp>
                          <wps:cNvPr id="535" name="Rectangle 156"/>
                          <wps:cNvSpPr>
                            <a:spLocks noChangeArrowheads="1"/>
                          </wps:cNvSpPr>
                          <wps:spPr bwMode="auto">
                            <a:xfrm>
                              <a:off x="360" y="13111"/>
                              <a:ext cx="283" cy="1989"/>
                            </a:xfrm>
                            <a:prstGeom prst="rect">
                              <a:avLst/>
                            </a:prstGeom>
                            <a:solidFill>
                              <a:srgbClr val="FFFFFF"/>
                            </a:solidFill>
                            <a:ln w="28575">
                              <a:solidFill>
                                <a:srgbClr val="000000"/>
                              </a:solidFill>
                              <a:miter lim="800000"/>
                              <a:headEnd/>
                              <a:tailEnd/>
                            </a:ln>
                          </wps:spPr>
                          <wps:txbx>
                            <w:txbxContent>
                              <w:p w14:paraId="07E61305" w14:textId="77777777" w:rsidR="001E7845" w:rsidRPr="00AE0073" w:rsidRDefault="001E7845" w:rsidP="00E02B7E">
                                <w:pPr>
                                  <w:pStyle w:val="aff5"/>
                                </w:pPr>
                                <w:proofErr w:type="spellStart"/>
                                <w:r w:rsidRPr="00AE0073">
                                  <w:t>Подп</w:t>
                                </w:r>
                                <w:proofErr w:type="spellEnd"/>
                                <w:r w:rsidRPr="00AE0073">
                                  <w:t>. и дата</w:t>
                                </w:r>
                              </w:p>
                              <w:p w14:paraId="207453A0" w14:textId="77777777" w:rsidR="001E7845" w:rsidRPr="00AE0073" w:rsidRDefault="001E7845" w:rsidP="00E02B7E">
                                <w:pPr>
                                  <w:pStyle w:val="aff5"/>
                                </w:pPr>
                              </w:p>
                            </w:txbxContent>
                          </wps:txbx>
                          <wps:bodyPr rot="0" vert="vert270" wrap="square" lIns="18000" tIns="0" rIns="18000" bIns="0" anchor="t" anchorCtr="0" upright="1">
                            <a:noAutofit/>
                          </wps:bodyPr>
                        </wps:wsp>
                        <wps:wsp>
                          <wps:cNvPr id="536" name="Rectangle 157"/>
                          <wps:cNvSpPr>
                            <a:spLocks noChangeArrowheads="1"/>
                          </wps:cNvSpPr>
                          <wps:spPr bwMode="auto">
                            <a:xfrm>
                              <a:off x="365" y="11697"/>
                              <a:ext cx="283" cy="1420"/>
                            </a:xfrm>
                            <a:prstGeom prst="rect">
                              <a:avLst/>
                            </a:prstGeom>
                            <a:solidFill>
                              <a:srgbClr val="FFFFFF"/>
                            </a:solidFill>
                            <a:ln w="28575">
                              <a:solidFill>
                                <a:srgbClr val="000000"/>
                              </a:solidFill>
                              <a:miter lim="800000"/>
                              <a:headEnd/>
                              <a:tailEnd/>
                            </a:ln>
                          </wps:spPr>
                          <wps:txbx>
                            <w:txbxContent>
                              <w:p w14:paraId="3653007E" w14:textId="77777777" w:rsidR="001E7845" w:rsidRPr="00794EE8" w:rsidRDefault="001E7845" w:rsidP="00E02B7E">
                                <w:pPr>
                                  <w:pStyle w:val="aff5"/>
                                </w:pPr>
                                <w:proofErr w:type="spellStart"/>
                                <w:r w:rsidRPr="00794EE8">
                                  <w:t>Инв</w:t>
                                </w:r>
                                <w:proofErr w:type="spellEnd"/>
                                <w:r w:rsidRPr="00794EE8">
                                  <w:t xml:space="preserve">. № </w:t>
                                </w:r>
                                <w:proofErr w:type="spellStart"/>
                                <w:r>
                                  <w:t>дубл</w:t>
                                </w:r>
                                <w:proofErr w:type="spellEnd"/>
                                <w:r>
                                  <w:t>.</w:t>
                                </w:r>
                              </w:p>
                            </w:txbxContent>
                          </wps:txbx>
                          <wps:bodyPr rot="0" vert="vert270" wrap="square" lIns="18000" tIns="0" rIns="18000" bIns="0" anchor="ctr" anchorCtr="0" upright="1">
                            <a:noAutofit/>
                          </wps:bodyPr>
                        </wps:wsp>
                        <wps:wsp>
                          <wps:cNvPr id="537" name="Rectangle 158"/>
                          <wps:cNvSpPr>
                            <a:spLocks noChangeArrowheads="1"/>
                          </wps:cNvSpPr>
                          <wps:spPr bwMode="auto">
                            <a:xfrm>
                              <a:off x="367" y="10288"/>
                              <a:ext cx="283" cy="1421"/>
                            </a:xfrm>
                            <a:prstGeom prst="rect">
                              <a:avLst/>
                            </a:prstGeom>
                            <a:solidFill>
                              <a:srgbClr val="FFFFFF"/>
                            </a:solidFill>
                            <a:ln w="28575">
                              <a:solidFill>
                                <a:srgbClr val="000000"/>
                              </a:solidFill>
                              <a:miter lim="800000"/>
                              <a:headEnd/>
                              <a:tailEnd/>
                            </a:ln>
                          </wps:spPr>
                          <wps:txbx>
                            <w:txbxContent>
                              <w:p w14:paraId="189B5317" w14:textId="77777777" w:rsidR="001E7845" w:rsidRPr="00794EE8" w:rsidRDefault="001E7845" w:rsidP="00E02B7E">
                                <w:pPr>
                                  <w:pStyle w:val="aff5"/>
                                </w:pPr>
                                <w:proofErr w:type="spellStart"/>
                                <w:r>
                                  <w:t>Взам</w:t>
                                </w:r>
                                <w:proofErr w:type="spellEnd"/>
                                <w:r>
                                  <w:t xml:space="preserve">. </w:t>
                                </w:r>
                                <w:proofErr w:type="spellStart"/>
                                <w:r>
                                  <w:t>и</w:t>
                                </w:r>
                                <w:r w:rsidRPr="00794EE8">
                                  <w:t>нв</w:t>
                                </w:r>
                                <w:proofErr w:type="spellEnd"/>
                                <w:r w:rsidRPr="00794EE8">
                                  <w:t>. №</w:t>
                                </w:r>
                              </w:p>
                            </w:txbxContent>
                          </wps:txbx>
                          <wps:bodyPr rot="0" vert="vert270" wrap="square" lIns="18000" tIns="0" rIns="18000" bIns="0" anchor="ctr" anchorCtr="0" upright="1">
                            <a:noAutofit/>
                          </wps:bodyPr>
                        </wps:wsp>
                        <wps:wsp>
                          <wps:cNvPr id="538" name="Rectangle 159"/>
                          <wps:cNvSpPr>
                            <a:spLocks noChangeArrowheads="1"/>
                          </wps:cNvSpPr>
                          <wps:spPr bwMode="auto">
                            <a:xfrm>
                              <a:off x="367" y="8297"/>
                              <a:ext cx="283" cy="1989"/>
                            </a:xfrm>
                            <a:prstGeom prst="rect">
                              <a:avLst/>
                            </a:prstGeom>
                            <a:solidFill>
                              <a:srgbClr val="FFFFFF"/>
                            </a:solidFill>
                            <a:ln w="28575">
                              <a:solidFill>
                                <a:srgbClr val="000000"/>
                              </a:solidFill>
                              <a:miter lim="800000"/>
                              <a:headEnd/>
                              <a:tailEnd/>
                            </a:ln>
                          </wps:spPr>
                          <wps:txbx>
                            <w:txbxContent>
                              <w:p w14:paraId="434CFBD3" w14:textId="77777777" w:rsidR="001E7845" w:rsidRPr="00AE0073" w:rsidRDefault="001E7845" w:rsidP="00E02B7E">
                                <w:pPr>
                                  <w:pStyle w:val="aff5"/>
                                </w:pPr>
                                <w:proofErr w:type="spellStart"/>
                                <w:r w:rsidRPr="00AE0073">
                                  <w:t>Подп</w:t>
                                </w:r>
                                <w:proofErr w:type="spellEnd"/>
                                <w:r w:rsidRPr="00AE0073">
                                  <w:t>. и дата</w:t>
                                </w:r>
                              </w:p>
                              <w:p w14:paraId="7B659C66" w14:textId="77777777" w:rsidR="001E7845" w:rsidRPr="00AE0073" w:rsidRDefault="001E7845" w:rsidP="00E02B7E">
                                <w:pPr>
                                  <w:pStyle w:val="aff5"/>
                                </w:pPr>
                              </w:p>
                            </w:txbxContent>
                          </wps:txbx>
                          <wps:bodyPr rot="0" vert="vert270" wrap="square" lIns="18000" tIns="0" rIns="18000" bIns="0" anchor="t"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9E733A9" id="Группа 475" o:spid="_x0000_s1061" style="position:absolute;left:0;text-align:left;margin-left:-49.55pt;margin-top:-20.65pt;width:555.75pt;height:820.05pt;z-index:251660800;mso-width-relative:margin;mso-height-relative:margin" coordsize="70580,10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">
              <v:group id="Group 92" o:spid="_x0000_s1062" style="position:absolute;left:4286;width:66294;height:104146" coordsize="20000,20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93" o:spid="_x0000_s106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" filled="f" strokeweight="2pt"/>
                <v:line id="Line 94" o:spid="_x0000_s106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line id="Line 95" o:spid="_x0000_s106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2wwwAAANwAAAAPAAAAZHJzL2Rvd25yZXYueG1sRI9Pi8Iw&#10;FMTvgt8hPMGbpo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wCFdsMMAAADcAAAADwAA&#10;AAAAAAAAAAAAAAAHAgAAZHJzL2Rvd25yZXYueG1sUEsFBgAAAAADAAMAtwAAAPcCAAAAAA==&#10;" strokeweight="2pt"/>
                <v:line id="Line 96" o:spid="_x0000_s106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97" o:spid="_x0000_s106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98" o:spid="_x0000_s106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Line 99" o:spid="_x0000_s106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100" o:spid="_x0000_s107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101" o:spid="_x0000_s107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UhxQAAANwAAAAPAAAAZHJzL2Rvd25yZXYueG1sRI/RagIx&#10;FETfC/5DuELfatbS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DwCqUhxQAAANwAAAAP&#10;AAAAAAAAAAAAAAAAAAcCAABkcnMvZG93bnJldi54bWxQSwUGAAAAAAMAAwC3AAAA+QIAAAAA&#10;" strokeweight="1pt"/>
                <v:line id="Line 102" o:spid="_x0000_s107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rect id="Rectangle 103" o:spid="_x0000_s107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" filled="f" stroked="f" strokeweight=".25pt">
                  <v:textbox inset="1pt,1pt,1pt,1pt">
                    <w:txbxContent>
                      <w:p w14:paraId="1F9A615A" w14:textId="77777777" w:rsidR="001E7845" w:rsidRDefault="001E7845" w:rsidP="00E02B7E">
                        <w:pPr>
                          <w:pStyle w:val="aff5"/>
                        </w:pPr>
                        <w:proofErr w:type="spellStart"/>
                        <w:r>
                          <w:t>Изм</w:t>
                        </w:r>
                        <w:proofErr w:type="spellEnd"/>
                        <w:r>
                          <w:t>.</w:t>
                        </w:r>
                      </w:p>
                    </w:txbxContent>
                  </v:textbox>
                </v:rect>
                <v:rect id="Rectangle 104" o:spid="_x0000_s107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040AAECD" w14:textId="77777777" w:rsidR="001E7845" w:rsidRDefault="001E7845" w:rsidP="00E02B7E">
                        <w:pPr>
                          <w:pStyle w:val="aff5"/>
                        </w:pPr>
                        <w:r>
                          <w:t>Лист</w:t>
                        </w:r>
                      </w:p>
                    </w:txbxContent>
                  </v:textbox>
                </v:rect>
                <v:rect id="Rectangle 105" o:spid="_x0000_s107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4C306A44" w14:textId="77777777" w:rsidR="001E7845" w:rsidRDefault="001E7845" w:rsidP="00E02B7E">
                        <w:pPr>
                          <w:pStyle w:val="aff5"/>
                        </w:pPr>
                        <w:r>
                          <w:t xml:space="preserve">№ </w:t>
                        </w:r>
                        <w:proofErr w:type="spellStart"/>
                        <w:r>
                          <w:t>докум</w:t>
                        </w:r>
                        <w:proofErr w:type="spellEnd"/>
                        <w:r>
                          <w:t>.</w:t>
                        </w:r>
                      </w:p>
                    </w:txbxContent>
                  </v:textbox>
                </v:rect>
                <v:rect id="Rectangle 106" o:spid="_x0000_s107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0448B1D0" w14:textId="77777777" w:rsidR="001E7845" w:rsidRDefault="001E7845" w:rsidP="00E02B7E">
                        <w:pPr>
                          <w:pStyle w:val="aff5"/>
                        </w:pPr>
                        <w:proofErr w:type="spellStart"/>
                        <w:r>
                          <w:t>Подпись</w:t>
                        </w:r>
                        <w:proofErr w:type="spellEnd"/>
                      </w:p>
                    </w:txbxContent>
                  </v:textbox>
                </v:rect>
                <v:rect id="Rectangle 107" o:spid="_x0000_s107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11BBE59F" w14:textId="77777777" w:rsidR="001E7845" w:rsidRDefault="001E7845" w:rsidP="00E02B7E">
                        <w:pPr>
                          <w:pStyle w:val="aff5"/>
                        </w:pPr>
                        <w:r>
                          <w:t>Дата</w:t>
                        </w:r>
                      </w:p>
                    </w:txbxContent>
                  </v:textbox>
                </v:rect>
                <v:rect id="Rectangle 108" o:spid="_x0000_s107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6410C16A" w14:textId="77777777" w:rsidR="001E7845" w:rsidRDefault="001E7845" w:rsidP="00E02B7E">
                        <w:pPr>
                          <w:pStyle w:val="aff5"/>
                        </w:pPr>
                        <w:r>
                          <w:t>Лист</w:t>
                        </w:r>
                      </w:p>
                    </w:txbxContent>
                  </v:textbox>
                </v:rect>
                <v:rect id="Rectangle 109" o:spid="_x0000_s107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2AFF5000" w14:textId="614E435D" w:rsidR="001E7845" w:rsidRPr="00FD0C78" w:rsidRDefault="001E7845" w:rsidP="00E02B7E">
                        <w:pPr>
                          <w:pStyle w:val="aff5"/>
                          <w:rPr>
                            <w:lang w:val="ru-RU"/>
                          </w:rPr>
                        </w:pPr>
                        <w:r>
                          <w:rPr>
                            <w:lang w:val="ru-RU"/>
                          </w:rPr>
                          <w:t>6</w:t>
                        </w:r>
                      </w:p>
                    </w:txbxContent>
                  </v:textbox>
                </v:rect>
                <v:rect id="Rectangle 110" o:spid="_x0000_s108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4554C8A4" w14:textId="2543C1E7" w:rsidR="001E7845" w:rsidRPr="007F6BBD" w:rsidRDefault="006A58C3" w:rsidP="00CF78E1">
                        <w:pPr>
                          <w:pStyle w:val="aff5"/>
                          <w:rPr>
                            <w:sz w:val="32"/>
                            <w:szCs w:val="32"/>
                          </w:rPr>
                        </w:pPr>
                        <w:r w:rsidRPr="007F6BBD">
                          <w:rPr>
                            <w:sz w:val="32"/>
                            <w:szCs w:val="32"/>
                            <w:lang w:val="ru-RU"/>
                          </w:rPr>
                          <w:t>3221</w:t>
                        </w:r>
                        <w:r w:rsidR="001E7845" w:rsidRPr="007F6BBD">
                          <w:rPr>
                            <w:sz w:val="32"/>
                            <w:szCs w:val="32"/>
                            <w:lang w:val="ru-RU"/>
                          </w:rPr>
                          <w:t>.10</w:t>
                        </w:r>
                        <w:r w:rsidR="00E576FF" w:rsidRPr="007F6BBD">
                          <w:rPr>
                            <w:sz w:val="32"/>
                            <w:szCs w:val="32"/>
                            <w:lang w:val="ru-RU"/>
                          </w:rPr>
                          <w:t>4559</w:t>
                        </w:r>
                        <w:r w:rsidR="001E7845" w:rsidRPr="007F6BBD">
                          <w:rPr>
                            <w:sz w:val="32"/>
                            <w:szCs w:val="32"/>
                            <w:lang w:val="ru-RU"/>
                          </w:rPr>
                          <w:t>.</w:t>
                        </w:r>
                        <w:r w:rsidR="00E576FF" w:rsidRPr="007F6BBD">
                          <w:rPr>
                            <w:sz w:val="32"/>
                            <w:szCs w:val="32"/>
                            <w:lang w:val="ru-RU"/>
                          </w:rPr>
                          <w:t>000</w:t>
                        </w:r>
                        <w:r w:rsidR="001E7845" w:rsidRPr="007F6BBD">
                          <w:rPr>
                            <w:sz w:val="32"/>
                            <w:szCs w:val="32"/>
                          </w:rPr>
                          <w:t xml:space="preserve"> ПЗ</w:t>
                        </w:r>
                      </w:p>
                      <w:p w14:paraId="60A2278C" w14:textId="77777777" w:rsidR="001E7845" w:rsidRPr="007F6BBD" w:rsidRDefault="001E7845" w:rsidP="00CF78E1">
                        <w:pPr>
                          <w:rPr>
                            <w:rFonts w:ascii="ISOCPEUR" w:hAnsi="ISOCPEUR"/>
                            <w:sz w:val="32"/>
                            <w:szCs w:val="28"/>
                          </w:rPr>
                        </w:pPr>
                      </w:p>
                      <w:p w14:paraId="47D41C3F" w14:textId="77777777" w:rsidR="001E7845" w:rsidRPr="007F6BBD" w:rsidRDefault="001E7845" w:rsidP="00E02B7E">
                        <w:pPr>
                          <w:rPr>
                            <w:rFonts w:ascii="ISOCPEUR" w:hAnsi="ISOCPEUR"/>
                            <w:sz w:val="32"/>
                            <w:szCs w:val="28"/>
                          </w:rPr>
                        </w:pPr>
                      </w:p>
                    </w:txbxContent>
                  </v:textbox>
                </v:rect>
                <v:line id="Line 111" o:spid="_x0000_s108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112" o:spid="_x0000_s108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113" o:spid="_x0000_s108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Line 114" o:spid="_x0000_s108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115" o:spid="_x0000_s108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group id="Group 116" o:spid="_x0000_s1086" style="position:absolute;left:39;top:18267;width:4880;height:309" coordsize="2032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11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23680FC3" w14:textId="12E1D114" w:rsidR="001E7845" w:rsidRDefault="001E7845" w:rsidP="00E02B7E">
                          <w:pPr>
                            <w:pStyle w:val="aff5"/>
                          </w:pPr>
                          <w:proofErr w:type="spellStart"/>
                          <w:r>
                            <w:t>Разраб</w:t>
                          </w:r>
                          <w:proofErr w:type="spellEnd"/>
                          <w:r>
                            <w:t>.</w:t>
                          </w:r>
                        </w:p>
                      </w:txbxContent>
                    </v:textbox>
                  </v:rect>
                  <v:rect id="Rectangle 118" o:spid="_x0000_s1088" style="position:absolute;left:9421;top:1040;width:10904;height:1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" filled="f" stroked="f" strokeweight=".25pt">
                    <v:textbox inset="0,0,0,0">
                      <w:txbxContent>
                        <w:p w14:paraId="416FF3E3" w14:textId="7EEC26F3" w:rsidR="00766031" w:rsidRPr="00766031" w:rsidRDefault="00766031" w:rsidP="0056408E">
                          <w:pPr>
                            <w:pStyle w:val="aff5"/>
                            <w:jc w:val="left"/>
                            <w:rPr>
                              <w:sz w:val="16"/>
                              <w:szCs w:val="16"/>
                              <w:lang w:val="ru-RU"/>
                            </w:rPr>
                          </w:pPr>
                          <w:r>
                            <w:rPr>
                              <w:sz w:val="16"/>
                              <w:szCs w:val="16"/>
                              <w:lang w:val="ru-RU"/>
                            </w:rPr>
                            <w:t>Семенов К.С.</w:t>
                          </w:r>
                        </w:p>
                      </w:txbxContent>
                    </v:textbox>
                  </v:rect>
                </v:group>
                <v:group id="Group 119" o:spid="_x0000_s1089" style="position:absolute;left:39;top:18614;width:4801;height:309" coordorigin=",-18" coordsize="20001,2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rect id="Rectangle 120" o:spid="_x0000_s10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510BFCA" w14:textId="05256EA0" w:rsidR="001E7845" w:rsidRPr="008238B6" w:rsidRDefault="001E7845" w:rsidP="00E02B7E">
                          <w:pPr>
                            <w:pStyle w:val="aff5"/>
                            <w:rPr>
                              <w:lang w:val="ru-RU"/>
                            </w:rPr>
                          </w:pPr>
                          <w:r>
                            <w:t>Рук</w:t>
                          </w:r>
                          <w:r w:rsidR="00042D17">
                            <w:rPr>
                              <w:lang w:val="ru-RU"/>
                            </w:rPr>
                            <w:t>о</w:t>
                          </w:r>
                          <w:r>
                            <w:t>в</w:t>
                          </w:r>
                          <w:r w:rsidR="008238B6">
                            <w:rPr>
                              <w:lang w:val="ru-RU"/>
                            </w:rPr>
                            <w:t xml:space="preserve">од.      </w:t>
                          </w:r>
                        </w:p>
                      </w:txbxContent>
                    </v:textbox>
                  </v:rect>
                  <v:rect id="Rectangle 121" o:spid="_x0000_s1091" style="position:absolute;left:9282;top:-18;width:10719;height:20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1C84C836" w14:textId="5382C184" w:rsidR="001E7845" w:rsidRPr="00267E9F" w:rsidRDefault="00766031" w:rsidP="0056408E">
                          <w:pPr>
                            <w:pStyle w:val="aff5"/>
                            <w:jc w:val="left"/>
                            <w:rPr>
                              <w:sz w:val="16"/>
                              <w:szCs w:val="24"/>
                              <w:lang w:val="ru-RU"/>
                            </w:rPr>
                          </w:pPr>
                          <w:r>
                            <w:rPr>
                              <w:sz w:val="16"/>
                              <w:szCs w:val="24"/>
                              <w:lang w:val="ru-RU"/>
                            </w:rPr>
                            <w:t>Прокудина Е.И.</w:t>
                          </w:r>
                        </w:p>
                        <w:p w14:paraId="2D018B99" w14:textId="3A881429" w:rsidR="001E7845" w:rsidRPr="008272D5" w:rsidRDefault="008238B6" w:rsidP="00E02B7E">
                          <w:r>
                            <w:t>Богданова</w:t>
                          </w:r>
                        </w:p>
                      </w:txbxContent>
                    </v:textbox>
                  </v:rect>
                </v:group>
                <v:group id="Group 122" o:spid="_x0000_s1092" style="position:absolute;left:39;top:18969;width:4801;height:309" coordorigin=",-12" coordsize="19999,2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123" o:spid="_x0000_s1093" style="position:absolute;top:-12;width:8856;height:2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70C9E4F6" w14:textId="0811AACC" w:rsidR="001E7845" w:rsidRDefault="001E7845" w:rsidP="00E02B7E">
                          <w:pPr>
                            <w:pStyle w:val="aff5"/>
                          </w:pPr>
                          <w:r>
                            <w:t>Консульт.</w:t>
                          </w:r>
                        </w:p>
                      </w:txbxContent>
                    </v:textbox>
                  </v:rect>
                  <v:rect id="Rectangle 124" o:spid="_x0000_s10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6AC118FF" w14:textId="77777777" w:rsidR="00766031" w:rsidRPr="00267E9F" w:rsidRDefault="00766031" w:rsidP="00766031">
                          <w:pPr>
                            <w:pStyle w:val="aff5"/>
                            <w:jc w:val="left"/>
                            <w:rPr>
                              <w:sz w:val="16"/>
                              <w:szCs w:val="24"/>
                              <w:lang w:val="ru-RU"/>
                            </w:rPr>
                          </w:pPr>
                          <w:r>
                            <w:rPr>
                              <w:sz w:val="16"/>
                              <w:szCs w:val="24"/>
                              <w:lang w:val="ru-RU"/>
                            </w:rPr>
                            <w:t>Прокудина Е.И.</w:t>
                          </w:r>
                        </w:p>
                        <w:p w14:paraId="1A450708" w14:textId="2577B64D" w:rsidR="001E7845" w:rsidRPr="00CF78E1" w:rsidRDefault="001E7845" w:rsidP="00CF78E1">
                          <w:pPr>
                            <w:pStyle w:val="aff5"/>
                            <w:rPr>
                              <w:lang w:val="ru-RU"/>
                            </w:rPr>
                          </w:pPr>
                        </w:p>
                      </w:txbxContent>
                    </v:textbox>
                  </v:rect>
                </v:group>
                <v:group id="Group 125" o:spid="_x0000_s1095" style="position:absolute;left:39;top:19314;width:4906;height:345" coordsize="20439,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rect id="Rectangle 126"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4FBAA1FD" w14:textId="28D21034" w:rsidR="001E7845" w:rsidRDefault="001E7845" w:rsidP="00E02B7E">
                          <w:pPr>
                            <w:pStyle w:val="aff5"/>
                          </w:pPr>
                          <w:r>
                            <w:t>Н. Контр.</w:t>
                          </w:r>
                        </w:p>
                      </w:txbxContent>
                    </v:textbox>
                  </v:rect>
                  <v:rect id="Rectangle 127" o:spid="_x0000_s1097" style="position:absolute;left:8953;top:1439;width:11486;height:2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14:paraId="05B2C5C8" w14:textId="19F469A5" w:rsidR="001E7845" w:rsidRPr="007F6BBD" w:rsidRDefault="00267E9F" w:rsidP="0056408E">
                          <w:pPr>
                            <w:pStyle w:val="aff5"/>
                            <w:jc w:val="left"/>
                            <w:rPr>
                              <w:sz w:val="16"/>
                              <w:szCs w:val="16"/>
                              <w:lang w:val="ru-RU"/>
                            </w:rPr>
                          </w:pPr>
                          <w:r w:rsidRPr="007F6BBD">
                            <w:rPr>
                              <w:sz w:val="16"/>
                              <w:szCs w:val="16"/>
                              <w:lang w:val="ru-RU"/>
                            </w:rPr>
                            <w:t>Аб</w:t>
                          </w:r>
                          <w:r w:rsidR="00B30A40" w:rsidRPr="007F6BBD">
                            <w:rPr>
                              <w:sz w:val="16"/>
                              <w:szCs w:val="16"/>
                              <w:lang w:val="ru-RU"/>
                            </w:rPr>
                            <w:t>д</w:t>
                          </w:r>
                          <w:r w:rsidRPr="007F6BBD">
                            <w:rPr>
                              <w:sz w:val="16"/>
                              <w:szCs w:val="16"/>
                              <w:lang w:val="ru-RU"/>
                            </w:rPr>
                            <w:t>рахманова</w:t>
                          </w:r>
                          <w:r w:rsidR="001E7845" w:rsidRPr="007F6BBD">
                            <w:rPr>
                              <w:sz w:val="16"/>
                              <w:szCs w:val="16"/>
                              <w:lang w:val="ru-RU"/>
                            </w:rPr>
                            <w:t xml:space="preserve"> </w:t>
                          </w:r>
                          <w:r w:rsidR="00B30A40" w:rsidRPr="007F6BBD">
                            <w:rPr>
                              <w:sz w:val="16"/>
                              <w:szCs w:val="16"/>
                              <w:lang w:val="ru-RU"/>
                            </w:rPr>
                            <w:t>Р</w:t>
                          </w:r>
                          <w:r w:rsidR="001E7845" w:rsidRPr="007F6BBD">
                            <w:rPr>
                              <w:sz w:val="16"/>
                              <w:szCs w:val="16"/>
                              <w:lang w:val="ru-RU"/>
                            </w:rPr>
                            <w:t>.</w:t>
                          </w:r>
                          <w:r w:rsidR="00B30A40" w:rsidRPr="007F6BBD">
                            <w:rPr>
                              <w:sz w:val="16"/>
                              <w:szCs w:val="16"/>
                              <w:lang w:val="ru-RU"/>
                            </w:rPr>
                            <w:t>П</w:t>
                          </w:r>
                          <w:r w:rsidR="001E7845" w:rsidRPr="007F6BBD">
                            <w:rPr>
                              <w:sz w:val="16"/>
                              <w:szCs w:val="16"/>
                              <w:lang w:val="ru-RU"/>
                            </w:rPr>
                            <w:t>.</w:t>
                          </w:r>
                        </w:p>
                      </w:txbxContent>
                    </v:textbox>
                  </v:rect>
                </v:group>
                <v:group id="Group 128" o:spid="_x0000_s1098" style="position:absolute;left:39;top:19660;width:4801;height:357" coordsize="19999,2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rect id="Rectangle 129"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3E66B8D8" w14:textId="1DC4684B" w:rsidR="001E7845" w:rsidRDefault="001E7845" w:rsidP="00E02B7E">
                          <w:pPr>
                            <w:pStyle w:val="aff5"/>
                          </w:pPr>
                          <w:proofErr w:type="spellStart"/>
                          <w:r>
                            <w:t>Утверд</w:t>
                          </w:r>
                          <w:proofErr w:type="spellEnd"/>
                          <w:r>
                            <w:t>.</w:t>
                          </w:r>
                        </w:p>
                      </w:txbxContent>
                    </v:textbox>
                  </v:rect>
                  <v:rect id="Rectangle 130" o:spid="_x0000_s1100" style="position:absolute;left:9281;top:312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4C4EE424" w14:textId="126C1BAD" w:rsidR="001E7845" w:rsidRPr="007F6BBD" w:rsidRDefault="002258DD" w:rsidP="0056408E">
                          <w:pPr>
                            <w:pStyle w:val="aff5"/>
                            <w:jc w:val="left"/>
                            <w:rPr>
                              <w:sz w:val="16"/>
                              <w:szCs w:val="16"/>
                              <w:lang w:val="ru-RU"/>
                            </w:rPr>
                          </w:pPr>
                          <w:proofErr w:type="spellStart"/>
                          <w:r w:rsidRPr="007F6BBD">
                            <w:rPr>
                              <w:sz w:val="16"/>
                              <w:szCs w:val="16"/>
                              <w:lang w:val="ru-RU"/>
                            </w:rPr>
                            <w:t>Шахмаметова</w:t>
                          </w:r>
                          <w:proofErr w:type="spellEnd"/>
                          <w:r w:rsidR="00B30A40" w:rsidRPr="007F6BBD">
                            <w:rPr>
                              <w:sz w:val="16"/>
                              <w:szCs w:val="16"/>
                              <w:lang w:val="ru-RU"/>
                            </w:rPr>
                            <w:t xml:space="preserve"> </w:t>
                          </w:r>
                          <w:r w:rsidRPr="007F6BBD">
                            <w:rPr>
                              <w:sz w:val="16"/>
                              <w:szCs w:val="16"/>
                              <w:lang w:val="ru-RU"/>
                            </w:rPr>
                            <w:t>Г.Р.</w:t>
                          </w:r>
                        </w:p>
                      </w:txbxContent>
                    </v:textbox>
                  </v:rect>
                </v:group>
                <v:line id="Line 131" o:spid="_x0000_s110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rect id="Rectangle 132" o:spid="_x0000_s1102" style="position:absolute;left:7787;top:18712;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797349A7" w14:textId="3273C3B4" w:rsidR="001E7845" w:rsidRPr="00C83FBA" w:rsidRDefault="008B03D5" w:rsidP="00177975">
                        <w:pPr>
                          <w:pStyle w:val="aff5"/>
                        </w:pPr>
                        <w:r w:rsidRPr="007F6BBD">
                          <w:rPr>
                            <w:sz w:val="20"/>
                            <w:szCs w:val="32"/>
                            <w:lang w:val="ru-RU"/>
                          </w:rPr>
                          <w:t>Информационная система обеспечения безопасной передачи данных</w:t>
                        </w:r>
                      </w:p>
                    </w:txbxContent>
                  </v:textbox>
                </v:rect>
                <v:line id="Line 133" o:spid="_x0000_s110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134" o:spid="_x0000_s110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135" o:spid="_x0000_s110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rect id="Rectangle 136" o:spid="_x0000_s110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0ACD6D0A" w14:textId="77777777" w:rsidR="001E7845" w:rsidRDefault="001E7845" w:rsidP="00E02B7E">
                        <w:pPr>
                          <w:pStyle w:val="aff5"/>
                        </w:pPr>
                        <w:proofErr w:type="spellStart"/>
                        <w:r>
                          <w:t>Лит</w:t>
                        </w:r>
                        <w:proofErr w:type="spellEnd"/>
                        <w:r>
                          <w:t>.</w:t>
                        </w:r>
                      </w:p>
                    </w:txbxContent>
                  </v:textbox>
                </v:rect>
                <v:rect id="Rectangle 137" o:spid="_x0000_s110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007B57C6" w14:textId="77777777" w:rsidR="001E7845" w:rsidRDefault="001E7845" w:rsidP="00E02B7E">
                        <w:pPr>
                          <w:pStyle w:val="aff5"/>
                        </w:pPr>
                        <w:r>
                          <w:t>Листов</w:t>
                        </w:r>
                      </w:p>
                    </w:txbxContent>
                  </v:textbox>
                </v:rect>
                <v:rect id="Rectangle 138" o:spid="_x0000_s110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1BE122A4" w14:textId="02626124" w:rsidR="001E7845" w:rsidRPr="00FD0C78" w:rsidRDefault="00BA6836" w:rsidP="003254D3">
                        <w:pPr>
                          <w:pStyle w:val="aff5"/>
                          <w:rPr>
                            <w:lang w:val="ru-RU"/>
                          </w:rPr>
                        </w:pPr>
                        <w:r>
                          <w:rPr>
                            <w:lang w:val="ru-RU"/>
                          </w:rPr>
                          <w:t>9</w:t>
                        </w:r>
                        <w:r w:rsidR="00551F01">
                          <w:rPr>
                            <w:lang w:val="ru-RU"/>
                          </w:rPr>
                          <w:t>3</w:t>
                        </w:r>
                      </w:p>
                    </w:txbxContent>
                  </v:textbox>
                </v:rect>
                <v:line id="Line 139" o:spid="_x0000_s110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hpxQAAANwAAAAPAAAAZHJzL2Rvd25yZXYueG1sRI/dagIx&#10;FITvBd8hHKF3Naul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BAKMhpxQAAANwAAAAP&#10;AAAAAAAAAAAAAAAAAAcCAABkcnMvZG93bnJldi54bWxQSwUGAAAAAAMAAwC3AAAA+QIAAAAA&#10;" strokeweight="1pt"/>
                <v:line id="Line 140" o:spid="_x0000_s111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AdxQAAANwAAAAPAAAAZHJzL2Rvd25yZXYueG1sRI/dagIx&#10;FITvBd8hHKF3Nau0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DPwVAdxQAAANwAAAAP&#10;AAAAAAAAAAAAAAAAAAcCAABkcnMvZG93bnJldi54bWxQSwUGAAAAAAMAAwC3AAAA+QIAAAAA&#10;" strokeweight="1pt"/>
                <v:rect id="Rectangle 141" o:spid="_x0000_s1111"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14:paraId="7DF7B016" w14:textId="5DB55012" w:rsidR="001E7845" w:rsidRPr="00FD0C78" w:rsidRDefault="00D0539C" w:rsidP="006A58C3">
                        <w:pPr>
                          <w:pStyle w:val="aff5"/>
                        </w:pPr>
                        <w:r>
                          <w:rPr>
                            <w:sz w:val="24"/>
                            <w:szCs w:val="24"/>
                            <w:lang w:val="ru-RU"/>
                          </w:rPr>
                          <w:t>К</w:t>
                        </w:r>
                        <w:r w:rsidR="00042D17">
                          <w:rPr>
                            <w:sz w:val="24"/>
                            <w:szCs w:val="24"/>
                            <w:lang w:val="ru-RU"/>
                          </w:rPr>
                          <w:t>АИ</w:t>
                        </w:r>
                        <w:r>
                          <w:rPr>
                            <w:sz w:val="24"/>
                            <w:szCs w:val="24"/>
                            <w:lang w:val="ru-RU"/>
                          </w:rPr>
                          <w:t>Д</w:t>
                        </w:r>
                        <w:r w:rsidR="001E7845">
                          <w:rPr>
                            <w:sz w:val="24"/>
                            <w:szCs w:val="24"/>
                            <w:lang w:val="ru-RU"/>
                          </w:rPr>
                          <w:t>-</w:t>
                        </w:r>
                        <w:r>
                          <w:rPr>
                            <w:sz w:val="24"/>
                            <w:szCs w:val="24"/>
                            <w:lang w:val="ru-RU"/>
                          </w:rPr>
                          <w:t>21</w:t>
                        </w:r>
                        <w:r w:rsidR="00766031">
                          <w:rPr>
                            <w:sz w:val="24"/>
                            <w:szCs w:val="24"/>
                            <w:lang w:val="ru-RU"/>
                          </w:rPr>
                          <w:t>2</w:t>
                        </w:r>
                        <w:r w:rsidR="001E7845">
                          <w:rPr>
                            <w:sz w:val="24"/>
                            <w:szCs w:val="24"/>
                            <w:lang w:val="ru-RU"/>
                          </w:rPr>
                          <w:t>М</w:t>
                        </w:r>
                      </w:p>
                    </w:txbxContent>
                  </v:textbox>
                </v:rect>
              </v:group>
              <v:group id="Group 147" o:spid="_x0000_s1112" style="position:absolute;top:50292;width:4394;height:52197" coordorigin="350,8297" coordsize="69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group id="Group 148" o:spid="_x0000_s1113" style="position:absolute;left:645;top:8299;width:397;height:8218" coordorigin="660,8299" coordsize="39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149" o:spid="_x0000_s1114" style="position:absolute;left:660;top:150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" strokeweight="2.25pt"/>
                  <v:rect id="Rectangle 150" o:spid="_x0000_s1115" style="position:absolute;left:660;top:130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" strokeweight="2.25pt"/>
                  <v:rect id="Rectangle 151" o:spid="_x0000_s1116" style="position:absolute;left:660;top:1168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" strokeweight="2.25pt"/>
                  <v:rect id="Rectangle 152" o:spid="_x0000_s1117" style="position:absolute;left:660;top:102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" strokeweight="2.25pt"/>
                  <v:rect id="Rectangle 153" o:spid="_x0000_s1118" style="position:absolute;left:660;top:82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" strokeweight="2.25pt"/>
                </v:group>
                <v:group id="Group 154" o:spid="_x0000_s1119" style="position:absolute;left:350;top:8297;width:300;height:8220" coordorigin="350,8297" coordsize="30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Rectangle 155" o:spid="_x0000_s1120" style="position:absolute;left:350;top:15096;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" strokeweight="2.25pt">
                    <v:textbox style="layout-flow:vertical;mso-layout-flow-alt:bottom-to-top" inset=".5mm,0,.5mm,0">
                      <w:txbxContent>
                        <w:p w14:paraId="70F02DA1" w14:textId="29B92095" w:rsidR="001E7845" w:rsidRPr="00042D17" w:rsidRDefault="001E7845" w:rsidP="00E02B7E">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sidR="00042D17">
                            <w:rPr>
                              <w:szCs w:val="16"/>
                              <w:lang w:val="ru-RU"/>
                            </w:rPr>
                            <w:t>.</w:t>
                          </w:r>
                        </w:p>
                      </w:txbxContent>
                    </v:textbox>
                  </v:rect>
                  <v:rect id="Rectangle 156" o:spid="_x0000_s1121" style="position:absolute;left:360;top:13111;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" strokeweight="2.25pt">
                    <v:textbox style="layout-flow:vertical;mso-layout-flow-alt:bottom-to-top" inset=".5mm,0,.5mm,0">
                      <w:txbxContent>
                        <w:p w14:paraId="07E61305" w14:textId="77777777" w:rsidR="001E7845" w:rsidRPr="00AE0073" w:rsidRDefault="001E7845" w:rsidP="00E02B7E">
                          <w:pPr>
                            <w:pStyle w:val="aff5"/>
                          </w:pPr>
                          <w:proofErr w:type="spellStart"/>
                          <w:r w:rsidRPr="00AE0073">
                            <w:t>Подп</w:t>
                          </w:r>
                          <w:proofErr w:type="spellEnd"/>
                          <w:r w:rsidRPr="00AE0073">
                            <w:t>. и дата</w:t>
                          </w:r>
                        </w:p>
                        <w:p w14:paraId="207453A0" w14:textId="77777777" w:rsidR="001E7845" w:rsidRPr="00AE0073" w:rsidRDefault="001E7845" w:rsidP="00E02B7E">
                          <w:pPr>
                            <w:pStyle w:val="aff5"/>
                          </w:pPr>
                        </w:p>
                      </w:txbxContent>
                    </v:textbox>
                  </v:rect>
                  <v:rect id="Rectangle 157" o:spid="_x0000_s1122" style="position:absolute;left:365;top:11697;width:283;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" strokeweight="2.25pt">
                    <v:textbox style="layout-flow:vertical;mso-layout-flow-alt:bottom-to-top" inset=".5mm,0,.5mm,0">
                      <w:txbxContent>
                        <w:p w14:paraId="3653007E" w14:textId="77777777" w:rsidR="001E7845" w:rsidRPr="00794EE8" w:rsidRDefault="001E7845" w:rsidP="00E02B7E">
                          <w:pPr>
                            <w:pStyle w:val="aff5"/>
                          </w:pPr>
                          <w:proofErr w:type="spellStart"/>
                          <w:r w:rsidRPr="00794EE8">
                            <w:t>Инв</w:t>
                          </w:r>
                          <w:proofErr w:type="spellEnd"/>
                          <w:r w:rsidRPr="00794EE8">
                            <w:t xml:space="preserve">. № </w:t>
                          </w:r>
                          <w:proofErr w:type="spellStart"/>
                          <w:r>
                            <w:t>дубл</w:t>
                          </w:r>
                          <w:proofErr w:type="spellEnd"/>
                          <w:r>
                            <w:t>.</w:t>
                          </w:r>
                        </w:p>
                      </w:txbxContent>
                    </v:textbox>
                  </v:rect>
                  <v:rect id="Rectangle 158" o:spid="_x0000_s1123" style="position:absolute;left:367;top:10288;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" strokeweight="2.25pt">
                    <v:textbox style="layout-flow:vertical;mso-layout-flow-alt:bottom-to-top" inset=".5mm,0,.5mm,0">
                      <w:txbxContent>
                        <w:p w14:paraId="189B5317" w14:textId="77777777" w:rsidR="001E7845" w:rsidRPr="00794EE8" w:rsidRDefault="001E7845" w:rsidP="00E02B7E">
                          <w:pPr>
                            <w:pStyle w:val="aff5"/>
                          </w:pPr>
                          <w:proofErr w:type="spellStart"/>
                          <w:r>
                            <w:t>Взам</w:t>
                          </w:r>
                          <w:proofErr w:type="spellEnd"/>
                          <w:r>
                            <w:t xml:space="preserve">. </w:t>
                          </w:r>
                          <w:proofErr w:type="spellStart"/>
                          <w:r>
                            <w:t>и</w:t>
                          </w:r>
                          <w:r w:rsidRPr="00794EE8">
                            <w:t>нв</w:t>
                          </w:r>
                          <w:proofErr w:type="spellEnd"/>
                          <w:r w:rsidRPr="00794EE8">
                            <w:t>. №</w:t>
                          </w:r>
                        </w:p>
                      </w:txbxContent>
                    </v:textbox>
                  </v:rect>
                  <v:rect id="Rectangle 159" o:spid="_x0000_s1124" style="position:absolute;left:367;top:8297;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" strokeweight="2.25pt">
                    <v:textbox style="layout-flow:vertical;mso-layout-flow-alt:bottom-to-top" inset=".5mm,0,.5mm,0">
                      <w:txbxContent>
                        <w:p w14:paraId="434CFBD3" w14:textId="77777777" w:rsidR="001E7845" w:rsidRPr="00AE0073" w:rsidRDefault="001E7845" w:rsidP="00E02B7E">
                          <w:pPr>
                            <w:pStyle w:val="aff5"/>
                          </w:pPr>
                          <w:proofErr w:type="spellStart"/>
                          <w:r w:rsidRPr="00AE0073">
                            <w:t>Подп</w:t>
                          </w:r>
                          <w:proofErr w:type="spellEnd"/>
                          <w:r w:rsidRPr="00AE0073">
                            <w:t>. и дата</w:t>
                          </w:r>
                        </w:p>
                        <w:p w14:paraId="7B659C66" w14:textId="77777777" w:rsidR="001E7845" w:rsidRPr="00AE0073" w:rsidRDefault="001E7845" w:rsidP="00E02B7E">
                          <w:pPr>
                            <w:pStyle w:val="aff5"/>
                          </w:pPr>
                        </w:p>
                      </w:txbxContent>
                    </v:textbox>
                  </v:rect>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2F96A" w14:textId="77777777" w:rsidR="00EC600B" w:rsidRDefault="00EC600B">
    <w:pPr>
      <w:pStyle w:val="aff1"/>
    </w:pPr>
    <w:r>
      <w:rPr>
        <w:noProof/>
      </w:rPr>
      <mc:AlternateContent>
        <mc:Choice Requires="wpg">
          <w:drawing>
            <wp:anchor distT="0" distB="0" distL="114300" distR="114300" simplePos="0" relativeHeight="251664896" behindDoc="0" locked="0" layoutInCell="1" allowOverlap="1" wp14:anchorId="6F071FA9" wp14:editId="67873E4B">
              <wp:simplePos x="0" y="0"/>
              <wp:positionH relativeFrom="column">
                <wp:posOffset>-605155</wp:posOffset>
              </wp:positionH>
              <wp:positionV relativeFrom="paragraph">
                <wp:posOffset>-255905</wp:posOffset>
              </wp:positionV>
              <wp:extent cx="7096760" cy="10259695"/>
              <wp:effectExtent l="19050" t="0" r="27940" b="27305"/>
              <wp:wrapNone/>
              <wp:docPr id="837568891" name="Группа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6760" cy="10259695"/>
                        <a:chOff x="0" y="0"/>
                        <a:chExt cx="70969" cy="102600"/>
                      </a:xfrm>
                    </wpg:grpSpPr>
                    <wpg:grpSp>
                      <wpg:cNvPr id="126322035" name="Group 1"/>
                      <wpg:cNvGrpSpPr>
                        <a:grpSpLocks/>
                      </wpg:cNvGrpSpPr>
                      <wpg:grpSpPr bwMode="auto">
                        <a:xfrm>
                          <a:off x="4381" y="0"/>
                          <a:ext cx="66588" cy="102600"/>
                          <a:chOff x="0" y="0"/>
                          <a:chExt cx="20000" cy="20000"/>
                        </a:xfrm>
                      </wpg:grpSpPr>
                      <wps:wsp>
                        <wps:cNvPr id="131716481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250542"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6018679"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3990815"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12213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312327"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2070067"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65635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5077213" name="Line 10"/>
                        <wps:cNvCnPr>
                          <a:cxnSpLocks noChangeShapeType="1"/>
                        </wps:cNvCnPr>
                        <wps:spPr bwMode="auto">
                          <a:xfrm>
                            <a:off x="10" y="19293"/>
                            <a:ext cx="7621"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6743474"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0324284" name="Line 12"/>
                        <wps:cNvCnPr>
                          <a:cxnSpLocks noChangeShapeType="1"/>
                        </wps:cNvCnPr>
                        <wps:spPr bwMode="auto">
                          <a:xfrm>
                            <a:off x="18919" y="19296"/>
                            <a:ext cx="10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075567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E076379" w14:textId="77777777" w:rsidR="00EC600B" w:rsidRDefault="00EC600B" w:rsidP="00F37288">
                              <w:pPr>
                                <w:pStyle w:val="aff5"/>
                                <w:rPr>
                                  <w:szCs w:val="18"/>
                                </w:rPr>
                              </w:pPr>
                              <w:proofErr w:type="spellStart"/>
                              <w:r>
                                <w:rPr>
                                  <w:szCs w:val="18"/>
                                </w:rPr>
                                <w:t>Изм</w:t>
                              </w:r>
                              <w:proofErr w:type="spellEnd"/>
                              <w:r>
                                <w:rPr>
                                  <w:szCs w:val="18"/>
                                </w:rPr>
                                <w:t>.</w:t>
                              </w:r>
                            </w:p>
                          </w:txbxContent>
                        </wps:txbx>
                        <wps:bodyPr rot="0" vert="horz" wrap="square" lIns="12700" tIns="12700" rIns="12700" bIns="12700" anchor="t" anchorCtr="0" upright="1">
                          <a:noAutofit/>
                        </wps:bodyPr>
                      </wps:wsp>
                      <wps:wsp>
                        <wps:cNvPr id="520792353"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C7FC804" w14:textId="77777777" w:rsidR="00EC600B" w:rsidRDefault="00EC600B" w:rsidP="00F37288">
                              <w:pPr>
                                <w:pStyle w:val="aff5"/>
                                <w:rPr>
                                  <w:szCs w:val="18"/>
                                </w:rPr>
                              </w:pPr>
                              <w:r>
                                <w:rPr>
                                  <w:szCs w:val="18"/>
                                </w:rPr>
                                <w:t>Лист</w:t>
                              </w:r>
                            </w:p>
                          </w:txbxContent>
                        </wps:txbx>
                        <wps:bodyPr rot="0" vert="horz" wrap="square" lIns="12700" tIns="12700" rIns="12700" bIns="12700" anchor="t" anchorCtr="0" upright="1">
                          <a:noAutofit/>
                        </wps:bodyPr>
                      </wps:wsp>
                      <wps:wsp>
                        <wps:cNvPr id="123795457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D28F7A0" w14:textId="77777777" w:rsidR="00EC600B" w:rsidRDefault="00EC600B" w:rsidP="00F37288">
                              <w:pPr>
                                <w:pStyle w:val="aff5"/>
                                <w:rPr>
                                  <w:szCs w:val="18"/>
                                </w:rPr>
                              </w:pPr>
                              <w:r>
                                <w:rPr>
                                  <w:szCs w:val="18"/>
                                </w:rPr>
                                <w:t xml:space="preserve">№ </w:t>
                              </w:r>
                              <w:proofErr w:type="spellStart"/>
                              <w:r>
                                <w:rPr>
                                  <w:szCs w:val="18"/>
                                </w:rPr>
                                <w:t>докум</w:t>
                              </w:r>
                              <w:proofErr w:type="spellEnd"/>
                              <w:r>
                                <w:rPr>
                                  <w:szCs w:val="18"/>
                                </w:rPr>
                                <w:t>.</w:t>
                              </w:r>
                            </w:p>
                          </w:txbxContent>
                        </wps:txbx>
                        <wps:bodyPr rot="0" vert="horz" wrap="square" lIns="12700" tIns="12700" rIns="12700" bIns="12700" anchor="t" anchorCtr="0" upright="1">
                          <a:noAutofit/>
                        </wps:bodyPr>
                      </wps:wsp>
                      <wps:wsp>
                        <wps:cNvPr id="45300626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7B09B7A" w14:textId="77777777" w:rsidR="00EC600B" w:rsidRDefault="00EC600B" w:rsidP="00F37288">
                              <w:pPr>
                                <w:pStyle w:val="aff5"/>
                                <w:rPr>
                                  <w:szCs w:val="18"/>
                                </w:rPr>
                              </w:pPr>
                              <w:proofErr w:type="spellStart"/>
                              <w:r>
                                <w:rPr>
                                  <w:szCs w:val="18"/>
                                </w:rPr>
                                <w:t>Подпись</w:t>
                              </w:r>
                              <w:proofErr w:type="spellEnd"/>
                            </w:p>
                          </w:txbxContent>
                        </wps:txbx>
                        <wps:bodyPr rot="0" vert="horz" wrap="square" lIns="12700" tIns="12700" rIns="12700" bIns="12700" anchor="t" anchorCtr="0" upright="1">
                          <a:noAutofit/>
                        </wps:bodyPr>
                      </wps:wsp>
                      <wps:wsp>
                        <wps:cNvPr id="143169862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D4975F5" w14:textId="77777777" w:rsidR="00EC600B" w:rsidRDefault="00EC600B" w:rsidP="00F37288">
                              <w:pPr>
                                <w:pStyle w:val="aff5"/>
                                <w:rPr>
                                  <w:szCs w:val="18"/>
                                </w:rPr>
                              </w:pPr>
                              <w:r>
                                <w:rPr>
                                  <w:szCs w:val="18"/>
                                </w:rPr>
                                <w:t>Дата</w:t>
                              </w:r>
                            </w:p>
                          </w:txbxContent>
                        </wps:txbx>
                        <wps:bodyPr rot="0" vert="horz" wrap="square" lIns="12700" tIns="12700" rIns="12700" bIns="12700" anchor="t" anchorCtr="0" upright="1">
                          <a:noAutofit/>
                        </wps:bodyPr>
                      </wps:wsp>
                      <wps:wsp>
                        <wps:cNvPr id="62440252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63EFB49" w14:textId="77777777" w:rsidR="00EC600B" w:rsidRDefault="00EC600B" w:rsidP="00F37288">
                              <w:pPr>
                                <w:pStyle w:val="aff5"/>
                                <w:rPr>
                                  <w:szCs w:val="18"/>
                                </w:rPr>
                              </w:pPr>
                              <w:r>
                                <w:rPr>
                                  <w:szCs w:val="18"/>
                                </w:rPr>
                                <w:t>Лист</w:t>
                              </w:r>
                            </w:p>
                          </w:txbxContent>
                        </wps:txbx>
                        <wps:bodyPr rot="0" vert="horz" wrap="square" lIns="12700" tIns="12700" rIns="12700" bIns="12700" anchor="t" anchorCtr="0" upright="1">
                          <a:noAutofit/>
                        </wps:bodyPr>
                      </wps:wsp>
                      <wps:wsp>
                        <wps:cNvPr id="56830293" name="Rectangle 19"/>
                        <wps:cNvSpPr>
                          <a:spLocks noChangeArrowheads="1"/>
                        </wps:cNvSpPr>
                        <wps:spPr bwMode="auto">
                          <a:xfrm>
                            <a:off x="18997" y="19366"/>
                            <a:ext cx="880" cy="561"/>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93B2411" w14:textId="77777777" w:rsidR="00EC600B" w:rsidRPr="00C26B8D" w:rsidRDefault="00EC600B" w:rsidP="00EC600B">
                              <w:pPr>
                                <w:spacing w:line="240" w:lineRule="auto"/>
                                <w:ind w:firstLine="0"/>
                                <w:jc w:val="center"/>
                                <w:rPr>
                                  <w:rFonts w:ascii="ISOCPEUR" w:hAnsi="ISOCPEUR" w:cs="Arial"/>
                                  <w:sz w:val="18"/>
                                  <w:szCs w:val="18"/>
                                  <w:lang w:val="en-US"/>
                                </w:rPr>
                              </w:pPr>
                              <w:r w:rsidRPr="00C26B8D">
                                <w:rPr>
                                  <w:rFonts w:ascii="ISOCPEUR" w:hAnsi="ISOCPEUR"/>
                                </w:rPr>
                                <w:fldChar w:fldCharType="begin"/>
                              </w:r>
                              <w:r w:rsidRPr="00C26B8D">
                                <w:rPr>
                                  <w:rFonts w:ascii="ISOCPEUR" w:hAnsi="ISOCPEUR"/>
                                </w:rPr>
                                <w:instrText xml:space="preserve"> PAGE  \* Arabic  \* MERGEFORMAT </w:instrText>
                              </w:r>
                              <w:r w:rsidRPr="00C26B8D">
                                <w:rPr>
                                  <w:rFonts w:ascii="ISOCPEUR" w:hAnsi="ISOCPEUR"/>
                                </w:rPr>
                                <w:fldChar w:fldCharType="separate"/>
                              </w:r>
                              <w:r w:rsidRPr="00C26B8D">
                                <w:rPr>
                                  <w:rFonts w:ascii="ISOCPEUR" w:hAnsi="ISOCPEUR"/>
                                  <w:noProof/>
                                </w:rPr>
                                <w:t>6</w:t>
                              </w:r>
                              <w:r w:rsidRPr="00C26B8D">
                                <w:rPr>
                                  <w:rFonts w:ascii="ISOCPEUR" w:hAnsi="ISOCPEUR"/>
                                </w:rPr>
                                <w:fldChar w:fldCharType="end"/>
                              </w:r>
                            </w:p>
                          </w:txbxContent>
                        </wps:txbx>
                        <wps:bodyPr rot="0" vert="horz" wrap="square" lIns="12700" tIns="12700" rIns="12700" bIns="12700" anchor="t" anchorCtr="0" upright="1">
                          <a:noAutofit/>
                        </wps:bodyPr>
                      </wps:wsp>
                      <wps:wsp>
                        <wps:cNvPr id="715582559"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8B14A33" w14:textId="77777777" w:rsidR="00E576FF" w:rsidRPr="00E576FF" w:rsidRDefault="00E576FF" w:rsidP="00E576FF">
                              <w:pPr>
                                <w:ind w:firstLine="0"/>
                                <w:jc w:val="center"/>
                                <w:rPr>
                                  <w:rFonts w:ascii="ISOCPEUR" w:eastAsia="Times New Roman" w:hAnsi="ISOCPEUR"/>
                                  <w:iCs/>
                                  <w:sz w:val="32"/>
                                  <w:szCs w:val="32"/>
                                  <w:lang w:val="uk-UA"/>
                                </w:rPr>
                              </w:pPr>
                              <w:r w:rsidRPr="00E576FF">
                                <w:rPr>
                                  <w:rFonts w:ascii="ISOCPEUR" w:eastAsia="Times New Roman" w:hAnsi="ISOCPEUR"/>
                                  <w:iCs/>
                                  <w:sz w:val="32"/>
                                  <w:szCs w:val="32"/>
                                  <w:lang w:val="uk-UA"/>
                                </w:rPr>
                                <w:t>3221.104559.000 ПЗ</w:t>
                              </w:r>
                            </w:p>
                            <w:p w14:paraId="74787F29" w14:textId="77777777" w:rsidR="00E576FF" w:rsidRPr="00E576FF" w:rsidRDefault="00E576FF" w:rsidP="00E576FF">
                              <w:pPr>
                                <w:jc w:val="center"/>
                                <w:rPr>
                                  <w:rFonts w:ascii="ISOCPEUR" w:eastAsia="Times New Roman" w:hAnsi="ISOCPEUR"/>
                                  <w:iCs/>
                                  <w:sz w:val="32"/>
                                  <w:szCs w:val="32"/>
                                  <w:lang w:val="uk-UA"/>
                                </w:rPr>
                              </w:pPr>
                            </w:p>
                            <w:p w14:paraId="5FA9E7A8" w14:textId="77777777" w:rsidR="00EC600B" w:rsidRPr="005F290D" w:rsidRDefault="00EC600B" w:rsidP="00F37288">
                              <w:pPr>
                                <w:jc w:val="center"/>
                              </w:pPr>
                            </w:p>
                            <w:p w14:paraId="1428F7DE" w14:textId="77777777" w:rsidR="00EC600B" w:rsidRDefault="00EC600B" w:rsidP="00F37288">
                              <w:pPr>
                                <w:pStyle w:val="aff5"/>
                                <w:rPr>
                                  <w:lang w:val="ru-RU"/>
                                </w:rPr>
                              </w:pPr>
                            </w:p>
                          </w:txbxContent>
                        </wps:txbx>
                        <wps:bodyPr rot="0" vert="horz" wrap="square" lIns="12700" tIns="12700" rIns="12700" bIns="12700" anchor="t" anchorCtr="0" upright="1">
                          <a:noAutofit/>
                        </wps:bodyPr>
                      </wps:wsp>
                    </wpg:grpSp>
                    <wpg:grpSp>
                      <wpg:cNvPr id="1265442885" name="Group 160"/>
                      <wpg:cNvGrpSpPr>
                        <a:grpSpLocks/>
                      </wpg:cNvGrpSpPr>
                      <wpg:grpSpPr bwMode="auto">
                        <a:xfrm>
                          <a:off x="0" y="50387"/>
                          <a:ext cx="4393" cy="52198"/>
                          <a:chOff x="350" y="8297"/>
                          <a:chExt cx="692" cy="8220"/>
                        </a:xfrm>
                      </wpg:grpSpPr>
                      <wpg:grpSp>
                        <wpg:cNvPr id="554203425" name="Group 161"/>
                        <wpg:cNvGrpSpPr>
                          <a:grpSpLocks/>
                        </wpg:cNvGrpSpPr>
                        <wpg:grpSpPr bwMode="auto">
                          <a:xfrm>
                            <a:off x="645" y="8299"/>
                            <a:ext cx="397" cy="8218"/>
                            <a:chOff x="660" y="8299"/>
                            <a:chExt cx="397" cy="8197"/>
                          </a:xfrm>
                        </wpg:grpSpPr>
                        <wps:wsp>
                          <wps:cNvPr id="1441575109"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52161410"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97780474"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5681811"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455689938"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grpSp>
                        <wpg:cNvPr id="1458137130" name="Group 167"/>
                        <wpg:cNvGrpSpPr>
                          <a:grpSpLocks/>
                        </wpg:cNvGrpSpPr>
                        <wpg:grpSpPr bwMode="auto">
                          <a:xfrm>
                            <a:off x="350" y="8297"/>
                            <a:ext cx="300" cy="8220"/>
                            <a:chOff x="350" y="8297"/>
                            <a:chExt cx="300" cy="8220"/>
                          </a:xfrm>
                        </wpg:grpSpPr>
                        <wps:wsp>
                          <wps:cNvPr id="1257375239"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headEnd/>
                              <a:tailEnd/>
                            </a:ln>
                          </wps:spPr>
                          <wps:txbx>
                            <w:txbxContent>
                              <w:p w14:paraId="02B9BF57" w14:textId="77777777" w:rsidR="00EC600B" w:rsidRPr="00280F5B" w:rsidRDefault="00EC600B" w:rsidP="00F37288">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wps:txbx>
                          <wps:bodyPr rot="0" vert="vert270" wrap="square" lIns="18000" tIns="0" rIns="18000" bIns="0" anchor="ctr" anchorCtr="0" upright="1">
                            <a:noAutofit/>
                          </wps:bodyPr>
                        </wps:wsp>
                        <wps:wsp>
                          <wps:cNvPr id="1436328485"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headEnd/>
                              <a:tailEnd/>
                            </a:ln>
                          </wps:spPr>
                          <wps:txbx>
                            <w:txbxContent>
                              <w:p w14:paraId="2AEE2F38" w14:textId="77777777" w:rsidR="00EC600B" w:rsidRPr="00AE0073" w:rsidRDefault="00EC600B" w:rsidP="00F37288">
                                <w:pPr>
                                  <w:pStyle w:val="aff5"/>
                                </w:pPr>
                                <w:proofErr w:type="spellStart"/>
                                <w:r w:rsidRPr="00AE0073">
                                  <w:t>Подп</w:t>
                                </w:r>
                                <w:proofErr w:type="spellEnd"/>
                                <w:r w:rsidRPr="00AE0073">
                                  <w:t>. и дата</w:t>
                                </w:r>
                              </w:p>
                              <w:p w14:paraId="0E963D2F" w14:textId="77777777" w:rsidR="00EC600B" w:rsidRPr="00AE0073" w:rsidRDefault="00EC600B" w:rsidP="00F37288">
                                <w:pPr>
                                  <w:pStyle w:val="aff6"/>
                                </w:pPr>
                              </w:p>
                            </w:txbxContent>
                          </wps:txbx>
                          <wps:bodyPr rot="0" vert="vert270" wrap="square" lIns="18000" tIns="0" rIns="18000" bIns="0" anchor="t" anchorCtr="0" upright="1">
                            <a:noAutofit/>
                          </wps:bodyPr>
                        </wps:wsp>
                        <wps:wsp>
                          <wps:cNvPr id="659779338"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headEnd/>
                              <a:tailEnd/>
                            </a:ln>
                          </wps:spPr>
                          <wps:txbx>
                            <w:txbxContent>
                              <w:p w14:paraId="34B5E348" w14:textId="77777777" w:rsidR="00EC600B" w:rsidRPr="00794EE8" w:rsidRDefault="00EC600B" w:rsidP="00F37288">
                                <w:pPr>
                                  <w:pStyle w:val="aff5"/>
                                </w:pPr>
                                <w:proofErr w:type="spellStart"/>
                                <w:r w:rsidRPr="00794EE8">
                                  <w:t>Инв</w:t>
                                </w:r>
                                <w:proofErr w:type="spellEnd"/>
                                <w:r w:rsidRPr="00794EE8">
                                  <w:t xml:space="preserve">. № </w:t>
                                </w:r>
                                <w:proofErr w:type="spellStart"/>
                                <w:r>
                                  <w:t>дубл</w:t>
                                </w:r>
                                <w:proofErr w:type="spellEnd"/>
                                <w:r>
                                  <w:t>.</w:t>
                                </w:r>
                              </w:p>
                            </w:txbxContent>
                          </wps:txbx>
                          <wps:bodyPr rot="0" vert="vert270" wrap="square" lIns="18000" tIns="0" rIns="18000" bIns="0" anchor="ctr" anchorCtr="0" upright="1">
                            <a:noAutofit/>
                          </wps:bodyPr>
                        </wps:wsp>
                        <wps:wsp>
                          <wps:cNvPr id="1302680559"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headEnd/>
                              <a:tailEnd/>
                            </a:ln>
                          </wps:spPr>
                          <wps:txbx>
                            <w:txbxContent>
                              <w:p w14:paraId="40DD0544" w14:textId="77777777" w:rsidR="00EC600B" w:rsidRPr="00794EE8" w:rsidRDefault="00EC600B" w:rsidP="00F37288">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wps:txbx>
                          <wps:bodyPr rot="0" vert="vert270" wrap="square" lIns="18000" tIns="0" rIns="18000" bIns="0" anchor="ctr" anchorCtr="0" upright="1">
                            <a:noAutofit/>
                          </wps:bodyPr>
                        </wps:wsp>
                        <wps:wsp>
                          <wps:cNvPr id="606876038"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headEnd/>
                              <a:tailEnd/>
                            </a:ln>
                          </wps:spPr>
                          <wps:txbx>
                            <w:txbxContent>
                              <w:p w14:paraId="7A1FDFCF" w14:textId="77777777" w:rsidR="00EC600B" w:rsidRPr="00AE0073" w:rsidRDefault="00EC600B" w:rsidP="00F37288">
                                <w:pPr>
                                  <w:pStyle w:val="aff5"/>
                                </w:pPr>
                                <w:proofErr w:type="spellStart"/>
                                <w:r w:rsidRPr="00AE0073">
                                  <w:t>Подп</w:t>
                                </w:r>
                                <w:proofErr w:type="spellEnd"/>
                                <w:r w:rsidRPr="00AE0073">
                                  <w:t>. и дата</w:t>
                                </w:r>
                              </w:p>
                              <w:p w14:paraId="33DA0DCC" w14:textId="77777777" w:rsidR="00EC600B" w:rsidRPr="00AE0073" w:rsidRDefault="00EC600B" w:rsidP="00F37288">
                                <w:pPr>
                                  <w:pStyle w:val="aff6"/>
                                </w:pPr>
                              </w:p>
                              <w:p w14:paraId="4F501FDA" w14:textId="77777777" w:rsidR="00EC600B" w:rsidRPr="00794EE8" w:rsidRDefault="00EC600B" w:rsidP="00B52E4D">
                                <w:pPr>
                                  <w:pStyle w:val="a6"/>
                                </w:pPr>
                                <w:r w:rsidRPr="00794EE8">
                                  <w:t xml:space="preserve">Инв. № </w:t>
                                </w:r>
                                <w:proofErr w:type="spellStart"/>
                                <w:r w:rsidRPr="00794EE8">
                                  <w:t>по</w:t>
                                </w:r>
                                <w:r w:rsidRPr="00794EE8">
                                  <w:rPr>
                                    <w:szCs w:val="16"/>
                                  </w:rPr>
                                  <w:t>дп</w:t>
                                </w:r>
                                <w:proofErr w:type="spellEnd"/>
                              </w:p>
                              <w:p w14:paraId="4FE2D8BE" w14:textId="77777777" w:rsidR="00EC600B" w:rsidRPr="00794EE8" w:rsidRDefault="00EC600B" w:rsidP="00B52E4D">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4CA1D61A" w14:textId="77777777" w:rsidR="00EC600B" w:rsidRPr="00794EE8" w:rsidRDefault="00EC600B" w:rsidP="00B52E4D">
                                <w:pPr>
                                  <w:pStyle w:val="a6"/>
                                </w:pPr>
                              </w:p>
                              <w:p w14:paraId="779F7E8E" w14:textId="77777777" w:rsidR="00EC600B" w:rsidRDefault="00EC600B" w:rsidP="00B52E4D">
                                <w:pPr>
                                  <w:pStyle w:val="a6"/>
                                </w:pPr>
                                <w:r w:rsidRPr="00AE0073">
                                  <w:t>П</w:t>
                                </w:r>
                              </w:p>
                              <w:p w14:paraId="3CC708FE" w14:textId="77777777" w:rsidR="00EC600B" w:rsidRDefault="00EC600B" w:rsidP="00B52E4D">
                                <w:pPr>
                                  <w:pStyle w:val="a6"/>
                                </w:pPr>
                                <w:r>
                                  <w:t>Формирование</w:t>
                                </w:r>
                              </w:p>
                              <w:p w14:paraId="3AB0D868" w14:textId="77777777" w:rsidR="00EC600B" w:rsidRDefault="00EC600B" w:rsidP="00B52E4D">
                                <w:pPr>
                                  <w:pStyle w:val="a6"/>
                                </w:pPr>
                                <w:r>
                                  <w:t>про</w:t>
                                </w:r>
                              </w:p>
                              <w:p w14:paraId="2D6AE958" w14:textId="77777777" w:rsidR="00EC600B" w:rsidRDefault="00EC600B" w:rsidP="00B52E4D">
                                <w:pPr>
                                  <w:pStyle w:val="a6"/>
                                </w:pPr>
                              </w:p>
                              <w:p w14:paraId="7986AD75" w14:textId="77777777" w:rsidR="00EC600B" w:rsidRDefault="00EC600B" w:rsidP="00B52E4D">
                                <w:pPr>
                                  <w:pStyle w:val="a6"/>
                                </w:pPr>
                                <w:r>
                                  <w:t>во</w:t>
                                </w:r>
                              </w:p>
                              <w:p w14:paraId="3EB94F33" w14:textId="77777777" w:rsidR="00EC600B" w:rsidRDefault="00EC600B" w:rsidP="00B52E4D">
                                <w:pPr>
                                  <w:pStyle w:val="a6"/>
                                </w:pPr>
                              </w:p>
                              <w:p w14:paraId="66202E5E" w14:textId="77777777" w:rsidR="00EC600B" w:rsidRDefault="00EC600B" w:rsidP="00B52E4D">
                                <w:pPr>
                                  <w:pStyle w:val="a6"/>
                                </w:pPr>
                                <w:proofErr w:type="spellStart"/>
                                <w:r>
                                  <w:t>тв</w:t>
                                </w:r>
                                <w:proofErr w:type="spellEnd"/>
                              </w:p>
                              <w:p w14:paraId="7B9FB9FD" w14:textId="77777777" w:rsidR="00EC600B" w:rsidRPr="00DB622E" w:rsidRDefault="00EC600B" w:rsidP="00B52E4D">
                                <w:pPr>
                                  <w:pStyle w:val="a6"/>
                                  <w:rPr>
                                    <w:sz w:val="16"/>
                                    <w:szCs w:val="16"/>
                                  </w:rPr>
                                </w:pPr>
                              </w:p>
                              <w:p w14:paraId="39AF2A0D" w14:textId="77777777" w:rsidR="00EC600B" w:rsidRDefault="00EC600B" w:rsidP="00B52E4D">
                                <w:pPr>
                                  <w:pStyle w:val="a6"/>
                                </w:pPr>
                              </w:p>
                              <w:p w14:paraId="0FED1A67" w14:textId="77777777" w:rsidR="00EC600B" w:rsidRDefault="00EC600B" w:rsidP="00B52E4D">
                                <w:pPr>
                                  <w:pStyle w:val="a6"/>
                                </w:pPr>
                                <w:r>
                                  <w:t>о</w:t>
                                </w:r>
                              </w:p>
                              <w:p w14:paraId="161AA78E" w14:textId="77777777" w:rsidR="00EC600B" w:rsidRPr="002241D3" w:rsidRDefault="00EC600B" w:rsidP="00B52E4D">
                                <w:pPr>
                                  <w:pStyle w:val="a6"/>
                                  <w:rPr>
                                    <w:sz w:val="28"/>
                                  </w:rPr>
                                </w:pPr>
                                <w:r>
                                  <w:t xml:space="preserve"> прог</w:t>
                                </w:r>
                              </w:p>
                              <w:p w14:paraId="179AA6AA" w14:textId="77777777" w:rsidR="00EC600B" w:rsidRPr="00FD0C78" w:rsidRDefault="00EC600B" w:rsidP="00B52E4D"/>
                              <w:p w14:paraId="22F88474" w14:textId="77777777" w:rsidR="00EC600B" w:rsidRDefault="00EC600B" w:rsidP="00B52E4D">
                                <w:pPr>
                                  <w:pStyle w:val="a6"/>
                                </w:pPr>
                                <w:proofErr w:type="spellStart"/>
                                <w:r>
                                  <w:t>ммы</w:t>
                                </w:r>
                                <w:proofErr w:type="spellEnd"/>
                                <w:r>
                                  <w:t xml:space="preserve"> </w:t>
                                </w:r>
                                <w:proofErr w:type="spellStart"/>
                                <w:r>
                                  <w:t>предприя</w:t>
                                </w:r>
                                <w:proofErr w:type="spellEnd"/>
                              </w:p>
                              <w:p w14:paraId="32FE0E90" w14:textId="77777777" w:rsidR="00EC600B" w:rsidRPr="00C83079" w:rsidRDefault="00EC600B" w:rsidP="00B52E4D">
                                <w:pPr>
                                  <w:pStyle w:val="a6"/>
                                </w:pPr>
                                <w:proofErr w:type="spellStart"/>
                                <w:r>
                                  <w:t>ия</w:t>
                                </w:r>
                                <w:proofErr w:type="spellEnd"/>
                                <w:r>
                                  <w:t xml:space="preserve"> в условиях вероятностной неопределенности</w:t>
                                </w:r>
                              </w:p>
                              <w:p w14:paraId="57817B89" w14:textId="77777777" w:rsidR="00EC600B" w:rsidRPr="00C83FBA" w:rsidRDefault="00EC600B" w:rsidP="00B52E4D"/>
                              <w:p w14:paraId="1D6D0CB7" w14:textId="77777777" w:rsidR="00EC600B" w:rsidRDefault="00EC600B" w:rsidP="00B52E4D">
                                <w:pPr>
                                  <w:pStyle w:val="a6"/>
                                </w:pPr>
                              </w:p>
                              <w:p w14:paraId="7B8D8911" w14:textId="77777777" w:rsidR="00EC600B" w:rsidRDefault="00EC600B" w:rsidP="00B52E4D">
                                <w:pPr>
                                  <w:pStyle w:val="a6"/>
                                </w:pPr>
                                <w:proofErr w:type="spellStart"/>
                                <w:r w:rsidRPr="00AE0073">
                                  <w:t>дп</w:t>
                                </w:r>
                                <w:proofErr w:type="spellEnd"/>
                                <w:r w:rsidRPr="00AE0073">
                                  <w:t xml:space="preserve">. </w:t>
                                </w:r>
                              </w:p>
                              <w:p w14:paraId="7FD0410A" w14:textId="77777777" w:rsidR="00EC600B" w:rsidRPr="00FD0C78" w:rsidRDefault="00EC600B" w:rsidP="00B52E4D">
                                <w:pPr>
                                  <w:pStyle w:val="a6"/>
                                </w:pPr>
                              </w:p>
                              <w:p w14:paraId="735C242D" w14:textId="77777777" w:rsidR="00EC600B" w:rsidRPr="00C83079" w:rsidRDefault="00EC600B" w:rsidP="00B52E4D">
                                <w:pPr>
                                  <w:pStyle w:val="a6"/>
                                </w:pPr>
                                <w:r w:rsidRPr="00AE0073">
                                  <w:t>д</w:t>
                                </w:r>
                              </w:p>
                              <w:p w14:paraId="30E4C2D1" w14:textId="77777777" w:rsidR="00EC600B" w:rsidRPr="00AE0073" w:rsidRDefault="00EC600B" w:rsidP="00B52E4D">
                                <w:pPr>
                                  <w:pStyle w:val="a6"/>
                                </w:pPr>
                                <w:r w:rsidRPr="00AE0073">
                                  <w:t>та</w:t>
                                </w:r>
                              </w:p>
                              <w:p w14:paraId="53129821" w14:textId="77777777" w:rsidR="00EC600B" w:rsidRPr="00AE0073" w:rsidRDefault="00EC600B" w:rsidP="00B52E4D">
                                <w:pPr>
                                  <w:pStyle w:val="a6"/>
                                </w:pPr>
                              </w:p>
                            </w:txbxContent>
                          </wps:txbx>
                          <wps:bodyPr rot="0" vert="vert270" wrap="square" lIns="18000" tIns="0" rIns="1800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F071FA9" id="_x0000_s1125" style="position:absolute;left:0;text-align:left;margin-left:-47.65pt;margin-top:-20.15pt;width:558.8pt;height:807.85pt;z-index:251664896" coordsize="70969,1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">
              <v:group id="Group 1" o:spid="_x0000_s1126" style="position:absolute;left:4381;width:66588;height:102600"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">
                <v:rect id="Rectangle 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" filled="f" strokeweight="2pt"/>
                <v:line id="Line 3"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" strokeweight="2pt"/>
                <v:line id="Line 4"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" strokeweight="2pt"/>
                <v:line id="Line 5"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" strokeweight="2pt"/>
                <v:line id="Line 6"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" strokeweight="2pt"/>
                <v:line id="Line 7"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" strokeweight="2pt"/>
                <v:line id="Line 8"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" strokeweight="2pt"/>
                <v:line id="Line 9"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" strokeweight="2pt"/>
                <v:line id="Line 10"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" strokeweight="2pt"/>
                <v:line id="Line 11"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" strokeweight="2pt"/>
                <v:line id="Line 12"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" strokeweight="2pt"/>
                <v:rect id="Rectangle 13" o:spid="_x0000_s11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" filled="f" stroked="f" strokeweight="2pt">
                  <v:textbox inset="1pt,1pt,1pt,1pt">
                    <w:txbxContent>
                      <w:p w14:paraId="1E076379" w14:textId="77777777" w:rsidR="00EC600B" w:rsidRDefault="00EC600B" w:rsidP="00F37288">
                        <w:pPr>
                          <w:pStyle w:val="aff5"/>
                          <w:rPr>
                            <w:szCs w:val="18"/>
                          </w:rPr>
                        </w:pPr>
                        <w:proofErr w:type="spellStart"/>
                        <w:r>
                          <w:rPr>
                            <w:szCs w:val="18"/>
                          </w:rPr>
                          <w:t>Изм</w:t>
                        </w:r>
                        <w:proofErr w:type="spellEnd"/>
                        <w:r>
                          <w:rPr>
                            <w:szCs w:val="18"/>
                          </w:rPr>
                          <w:t>.</w:t>
                        </w:r>
                      </w:p>
                    </w:txbxContent>
                  </v:textbox>
                </v:rect>
                <v:rect id="Rectangle 14" o:spid="_x0000_s11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" filled="f" stroked="f" strokeweight="2pt">
                  <v:textbox inset="1pt,1pt,1pt,1pt">
                    <w:txbxContent>
                      <w:p w14:paraId="1C7FC804" w14:textId="77777777" w:rsidR="00EC600B" w:rsidRDefault="00EC600B" w:rsidP="00F37288">
                        <w:pPr>
                          <w:pStyle w:val="aff5"/>
                          <w:rPr>
                            <w:szCs w:val="18"/>
                          </w:rPr>
                        </w:pPr>
                        <w:r>
                          <w:rPr>
                            <w:szCs w:val="18"/>
                          </w:rPr>
                          <w:t>Лист</w:t>
                        </w:r>
                      </w:p>
                    </w:txbxContent>
                  </v:textbox>
                </v:rect>
                <v:rect id="Rectangle 15" o:spid="_x0000_s11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" filled="f" stroked="f" strokeweight="2pt">
                  <v:textbox inset="1pt,1pt,1pt,1pt">
                    <w:txbxContent>
                      <w:p w14:paraId="6D28F7A0" w14:textId="77777777" w:rsidR="00EC600B" w:rsidRDefault="00EC600B" w:rsidP="00F37288">
                        <w:pPr>
                          <w:pStyle w:val="aff5"/>
                          <w:rPr>
                            <w:szCs w:val="18"/>
                          </w:rPr>
                        </w:pPr>
                        <w:r>
                          <w:rPr>
                            <w:szCs w:val="18"/>
                          </w:rPr>
                          <w:t xml:space="preserve">№ </w:t>
                        </w:r>
                        <w:proofErr w:type="spellStart"/>
                        <w:r>
                          <w:rPr>
                            <w:szCs w:val="18"/>
                          </w:rPr>
                          <w:t>докум</w:t>
                        </w:r>
                        <w:proofErr w:type="spellEnd"/>
                        <w:r>
                          <w:rPr>
                            <w:szCs w:val="18"/>
                          </w:rPr>
                          <w:t>.</w:t>
                        </w:r>
                      </w:p>
                    </w:txbxContent>
                  </v:textbox>
                </v:rect>
                <v:rect id="Rectangle 16" o:spid="_x0000_s11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" filled="f" stroked="f" strokeweight="2pt">
                  <v:textbox inset="1pt,1pt,1pt,1pt">
                    <w:txbxContent>
                      <w:p w14:paraId="57B09B7A" w14:textId="77777777" w:rsidR="00EC600B" w:rsidRDefault="00EC600B" w:rsidP="00F37288">
                        <w:pPr>
                          <w:pStyle w:val="aff5"/>
                          <w:rPr>
                            <w:szCs w:val="18"/>
                          </w:rPr>
                        </w:pPr>
                        <w:proofErr w:type="spellStart"/>
                        <w:r>
                          <w:rPr>
                            <w:szCs w:val="18"/>
                          </w:rPr>
                          <w:t>Подпись</w:t>
                        </w:r>
                        <w:proofErr w:type="spellEnd"/>
                      </w:p>
                    </w:txbxContent>
                  </v:textbox>
                </v:rect>
                <v:rect id="Rectangle 17" o:spid="_x0000_s11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" filled="f" stroked="f" strokeweight="2pt">
                  <v:textbox inset="1pt,1pt,1pt,1pt">
                    <w:txbxContent>
                      <w:p w14:paraId="2D4975F5" w14:textId="77777777" w:rsidR="00EC600B" w:rsidRDefault="00EC600B" w:rsidP="00F37288">
                        <w:pPr>
                          <w:pStyle w:val="aff5"/>
                          <w:rPr>
                            <w:szCs w:val="18"/>
                          </w:rPr>
                        </w:pPr>
                        <w:r>
                          <w:rPr>
                            <w:szCs w:val="18"/>
                          </w:rPr>
                          <w:t>Дата</w:t>
                        </w:r>
                      </w:p>
                    </w:txbxContent>
                  </v:textbox>
                </v:rect>
                <v:rect id="Rectangle 18" o:spid="_x0000_s11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" filled="f" stroked="f" strokeweight="2pt">
                  <v:textbox inset="1pt,1pt,1pt,1pt">
                    <w:txbxContent>
                      <w:p w14:paraId="763EFB49" w14:textId="77777777" w:rsidR="00EC600B" w:rsidRDefault="00EC600B" w:rsidP="00F37288">
                        <w:pPr>
                          <w:pStyle w:val="aff5"/>
                          <w:rPr>
                            <w:szCs w:val="18"/>
                          </w:rPr>
                        </w:pPr>
                        <w:r>
                          <w:rPr>
                            <w:szCs w:val="18"/>
                          </w:rPr>
                          <w:t>Лист</w:t>
                        </w:r>
                      </w:p>
                    </w:txbxContent>
                  </v:textbox>
                </v:rect>
                <v:rect id="Rectangle 19" o:spid="_x0000_s1144" style="position:absolute;left:18997;top:19366;width:880;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" stroked="f" strokeweight="2pt">
                  <v:textbox inset="1pt,1pt,1pt,1pt">
                    <w:txbxContent>
                      <w:p w14:paraId="693B2411" w14:textId="77777777" w:rsidR="00EC600B" w:rsidRPr="00C26B8D" w:rsidRDefault="00EC600B" w:rsidP="00EC600B">
                        <w:pPr>
                          <w:spacing w:line="240" w:lineRule="auto"/>
                          <w:ind w:firstLine="0"/>
                          <w:jc w:val="center"/>
                          <w:rPr>
                            <w:rFonts w:ascii="ISOCPEUR" w:hAnsi="ISOCPEUR" w:cs="Arial"/>
                            <w:sz w:val="18"/>
                            <w:szCs w:val="18"/>
                            <w:lang w:val="en-US"/>
                          </w:rPr>
                        </w:pPr>
                        <w:r w:rsidRPr="00C26B8D">
                          <w:rPr>
                            <w:rFonts w:ascii="ISOCPEUR" w:hAnsi="ISOCPEUR"/>
                          </w:rPr>
                          <w:fldChar w:fldCharType="begin"/>
                        </w:r>
                        <w:r w:rsidRPr="00C26B8D">
                          <w:rPr>
                            <w:rFonts w:ascii="ISOCPEUR" w:hAnsi="ISOCPEUR"/>
                          </w:rPr>
                          <w:instrText xml:space="preserve"> PAGE  \* Arabic  \* MERGEFORMAT </w:instrText>
                        </w:r>
                        <w:r w:rsidRPr="00C26B8D">
                          <w:rPr>
                            <w:rFonts w:ascii="ISOCPEUR" w:hAnsi="ISOCPEUR"/>
                          </w:rPr>
                          <w:fldChar w:fldCharType="separate"/>
                        </w:r>
                        <w:r w:rsidRPr="00C26B8D">
                          <w:rPr>
                            <w:rFonts w:ascii="ISOCPEUR" w:hAnsi="ISOCPEUR"/>
                            <w:noProof/>
                          </w:rPr>
                          <w:t>6</w:t>
                        </w:r>
                        <w:r w:rsidRPr="00C26B8D">
                          <w:rPr>
                            <w:rFonts w:ascii="ISOCPEUR" w:hAnsi="ISOCPEUR"/>
                          </w:rPr>
                          <w:fldChar w:fldCharType="end"/>
                        </w:r>
                      </w:p>
                    </w:txbxContent>
                  </v:textbox>
                </v:rect>
                <v:rect id="Rectangle 20" o:spid="_x0000_s11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" filled="f" stroked="f" strokeweight="2pt">
                  <v:textbox inset="1pt,1pt,1pt,1pt">
                    <w:txbxContent>
                      <w:p w14:paraId="68B14A33" w14:textId="77777777" w:rsidR="00E576FF" w:rsidRPr="00E576FF" w:rsidRDefault="00E576FF" w:rsidP="00E576FF">
                        <w:pPr>
                          <w:ind w:firstLine="0"/>
                          <w:jc w:val="center"/>
                          <w:rPr>
                            <w:rFonts w:ascii="ISOCPEUR" w:eastAsia="Times New Roman" w:hAnsi="ISOCPEUR"/>
                            <w:iCs/>
                            <w:sz w:val="32"/>
                            <w:szCs w:val="32"/>
                            <w:lang w:val="uk-UA"/>
                          </w:rPr>
                        </w:pPr>
                        <w:r w:rsidRPr="00E576FF">
                          <w:rPr>
                            <w:rFonts w:ascii="ISOCPEUR" w:eastAsia="Times New Roman" w:hAnsi="ISOCPEUR"/>
                            <w:iCs/>
                            <w:sz w:val="32"/>
                            <w:szCs w:val="32"/>
                            <w:lang w:val="uk-UA"/>
                          </w:rPr>
                          <w:t>3221.104559.000 ПЗ</w:t>
                        </w:r>
                      </w:p>
                      <w:p w14:paraId="74787F29" w14:textId="77777777" w:rsidR="00E576FF" w:rsidRPr="00E576FF" w:rsidRDefault="00E576FF" w:rsidP="00E576FF">
                        <w:pPr>
                          <w:jc w:val="center"/>
                          <w:rPr>
                            <w:rFonts w:ascii="ISOCPEUR" w:eastAsia="Times New Roman" w:hAnsi="ISOCPEUR"/>
                            <w:iCs/>
                            <w:sz w:val="32"/>
                            <w:szCs w:val="32"/>
                            <w:lang w:val="uk-UA"/>
                          </w:rPr>
                        </w:pPr>
                      </w:p>
                      <w:p w14:paraId="5FA9E7A8" w14:textId="77777777" w:rsidR="00EC600B" w:rsidRPr="005F290D" w:rsidRDefault="00EC600B" w:rsidP="00F37288">
                        <w:pPr>
                          <w:jc w:val="center"/>
                        </w:pPr>
                      </w:p>
                      <w:p w14:paraId="1428F7DE" w14:textId="77777777" w:rsidR="00EC600B" w:rsidRDefault="00EC600B" w:rsidP="00F37288">
                        <w:pPr>
                          <w:pStyle w:val="aff5"/>
                          <w:rPr>
                            <w:lang w:val="ru-RU"/>
                          </w:rPr>
                        </w:pPr>
                      </w:p>
                    </w:txbxContent>
                  </v:textbox>
                </v:rect>
              </v:group>
              <v:group id="Group 160" o:spid="_x0000_s1146" style="position:absolute;top:50387;width:4393;height:52198" coordorigin="350,8297" coordsize="69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">
                <v:group id="Group 161" o:spid="_x0000_s1147" style="position:absolute;left:645;top:8299;width:397;height:8218" coordorigin="660,8299" coordsize="39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">
                  <v:rect id="Rectangle 162" o:spid="_x0000_s1148" style="position:absolute;left:660;top:150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" strokeweight="2.25pt"/>
                  <v:rect id="Rectangle 163" o:spid="_x0000_s1149" style="position:absolute;left:660;top:130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" strokeweight="2.25pt"/>
                  <v:rect id="Rectangle 164" o:spid="_x0000_s1150" style="position:absolute;left:660;top:1168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" strokeweight="2.25pt"/>
                  <v:rect id="Rectangle 165" o:spid="_x0000_s1151" style="position:absolute;left:660;top:102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" strokeweight="2.25pt"/>
                  <v:rect id="Rectangle 166" o:spid="_x0000_s1152" style="position:absolute;left:660;top:82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" strokeweight="2.25pt"/>
                </v:group>
                <v:group id="Group 167" o:spid="_x0000_s1153" style="position:absolute;left:350;top:8297;width:300;height:8220" coordorigin="350,8297" coordsize="30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">
                  <v:rect id="Rectangle 168" o:spid="_x0000_s1154" style="position:absolute;left:350;top:15096;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" strokeweight="2.25pt">
                    <v:textbox style="layout-flow:vertical;mso-layout-flow-alt:bottom-to-top" inset=".5mm,0,.5mm,0">
                      <w:txbxContent>
                        <w:p w14:paraId="02B9BF57" w14:textId="77777777" w:rsidR="00EC600B" w:rsidRPr="00280F5B" w:rsidRDefault="00EC600B" w:rsidP="00F37288">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v:textbox>
                  </v:rect>
                  <v:rect id="Rectangle 169" o:spid="_x0000_s1155" style="position:absolute;left:360;top:13111;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" strokeweight="2.25pt">
                    <v:textbox style="layout-flow:vertical;mso-layout-flow-alt:bottom-to-top" inset=".5mm,0,.5mm,0">
                      <w:txbxContent>
                        <w:p w14:paraId="2AEE2F38" w14:textId="77777777" w:rsidR="00EC600B" w:rsidRPr="00AE0073" w:rsidRDefault="00EC600B" w:rsidP="00F37288">
                          <w:pPr>
                            <w:pStyle w:val="aff5"/>
                          </w:pPr>
                          <w:proofErr w:type="spellStart"/>
                          <w:r w:rsidRPr="00AE0073">
                            <w:t>Подп</w:t>
                          </w:r>
                          <w:proofErr w:type="spellEnd"/>
                          <w:r w:rsidRPr="00AE0073">
                            <w:t>. и дата</w:t>
                          </w:r>
                        </w:p>
                        <w:p w14:paraId="0E963D2F" w14:textId="77777777" w:rsidR="00EC600B" w:rsidRPr="00AE0073" w:rsidRDefault="00EC600B" w:rsidP="00F37288">
                          <w:pPr>
                            <w:pStyle w:val="aff6"/>
                          </w:pPr>
                        </w:p>
                      </w:txbxContent>
                    </v:textbox>
                  </v:rect>
                  <v:rect id="Rectangle 170" o:spid="_x0000_s1156" style="position:absolute;left:365;top:11697;width:283;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" strokeweight="2.25pt">
                    <v:textbox style="layout-flow:vertical;mso-layout-flow-alt:bottom-to-top" inset=".5mm,0,.5mm,0">
                      <w:txbxContent>
                        <w:p w14:paraId="34B5E348" w14:textId="77777777" w:rsidR="00EC600B" w:rsidRPr="00794EE8" w:rsidRDefault="00EC600B" w:rsidP="00F37288">
                          <w:pPr>
                            <w:pStyle w:val="aff5"/>
                          </w:pPr>
                          <w:proofErr w:type="spellStart"/>
                          <w:r w:rsidRPr="00794EE8">
                            <w:t>Инв</w:t>
                          </w:r>
                          <w:proofErr w:type="spellEnd"/>
                          <w:r w:rsidRPr="00794EE8">
                            <w:t xml:space="preserve">. № </w:t>
                          </w:r>
                          <w:proofErr w:type="spellStart"/>
                          <w:r>
                            <w:t>дубл</w:t>
                          </w:r>
                          <w:proofErr w:type="spellEnd"/>
                          <w:r>
                            <w:t>.</w:t>
                          </w:r>
                        </w:p>
                      </w:txbxContent>
                    </v:textbox>
                  </v:rect>
                  <v:rect id="Rectangle 171" o:spid="_x0000_s1157" style="position:absolute;left:367;top:10288;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" strokeweight="2.25pt">
                    <v:textbox style="layout-flow:vertical;mso-layout-flow-alt:bottom-to-top" inset=".5mm,0,.5mm,0">
                      <w:txbxContent>
                        <w:p w14:paraId="40DD0544" w14:textId="77777777" w:rsidR="00EC600B" w:rsidRPr="00794EE8" w:rsidRDefault="00EC600B" w:rsidP="00F37288">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v:textbox>
                  </v:rect>
                  <v:rect id="Rectangle 172" o:spid="_x0000_s1158" style="position:absolute;left:367;top:8297;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" strokeweight="2.25pt">
                    <v:textbox style="layout-flow:vertical;mso-layout-flow-alt:bottom-to-top" inset=".5mm,0,.5mm,0">
                      <w:txbxContent>
                        <w:p w14:paraId="7A1FDFCF" w14:textId="77777777" w:rsidR="00EC600B" w:rsidRPr="00AE0073" w:rsidRDefault="00EC600B" w:rsidP="00F37288">
                          <w:pPr>
                            <w:pStyle w:val="aff5"/>
                          </w:pPr>
                          <w:proofErr w:type="spellStart"/>
                          <w:r w:rsidRPr="00AE0073">
                            <w:t>Подп</w:t>
                          </w:r>
                          <w:proofErr w:type="spellEnd"/>
                          <w:r w:rsidRPr="00AE0073">
                            <w:t>. и дата</w:t>
                          </w:r>
                        </w:p>
                        <w:p w14:paraId="33DA0DCC" w14:textId="77777777" w:rsidR="00EC600B" w:rsidRPr="00AE0073" w:rsidRDefault="00EC600B" w:rsidP="00F37288">
                          <w:pPr>
                            <w:pStyle w:val="aff6"/>
                          </w:pPr>
                        </w:p>
                        <w:p w14:paraId="4F501FDA" w14:textId="77777777" w:rsidR="00EC600B" w:rsidRPr="00794EE8" w:rsidRDefault="00EC600B" w:rsidP="00B52E4D">
                          <w:pPr>
                            <w:pStyle w:val="a6"/>
                          </w:pPr>
                          <w:r w:rsidRPr="00794EE8">
                            <w:t xml:space="preserve">Инв. № </w:t>
                          </w:r>
                          <w:proofErr w:type="spellStart"/>
                          <w:r w:rsidRPr="00794EE8">
                            <w:t>по</w:t>
                          </w:r>
                          <w:r w:rsidRPr="00794EE8">
                            <w:rPr>
                              <w:szCs w:val="16"/>
                            </w:rPr>
                            <w:t>дп</w:t>
                          </w:r>
                          <w:proofErr w:type="spellEnd"/>
                        </w:p>
                        <w:p w14:paraId="4FE2D8BE" w14:textId="77777777" w:rsidR="00EC600B" w:rsidRPr="00794EE8" w:rsidRDefault="00EC600B" w:rsidP="00B52E4D">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4CA1D61A" w14:textId="77777777" w:rsidR="00EC600B" w:rsidRPr="00794EE8" w:rsidRDefault="00EC600B" w:rsidP="00B52E4D">
                          <w:pPr>
                            <w:pStyle w:val="a6"/>
                          </w:pPr>
                        </w:p>
                        <w:p w14:paraId="779F7E8E" w14:textId="77777777" w:rsidR="00EC600B" w:rsidRDefault="00EC600B" w:rsidP="00B52E4D">
                          <w:pPr>
                            <w:pStyle w:val="a6"/>
                          </w:pPr>
                          <w:r w:rsidRPr="00AE0073">
                            <w:t>П</w:t>
                          </w:r>
                        </w:p>
                        <w:p w14:paraId="3CC708FE" w14:textId="77777777" w:rsidR="00EC600B" w:rsidRDefault="00EC600B" w:rsidP="00B52E4D">
                          <w:pPr>
                            <w:pStyle w:val="a6"/>
                          </w:pPr>
                          <w:r>
                            <w:t>Формирование</w:t>
                          </w:r>
                        </w:p>
                        <w:p w14:paraId="3AB0D868" w14:textId="77777777" w:rsidR="00EC600B" w:rsidRDefault="00EC600B" w:rsidP="00B52E4D">
                          <w:pPr>
                            <w:pStyle w:val="a6"/>
                          </w:pPr>
                          <w:r>
                            <w:t>про</w:t>
                          </w:r>
                        </w:p>
                        <w:p w14:paraId="2D6AE958" w14:textId="77777777" w:rsidR="00EC600B" w:rsidRDefault="00EC600B" w:rsidP="00B52E4D">
                          <w:pPr>
                            <w:pStyle w:val="a6"/>
                          </w:pPr>
                        </w:p>
                        <w:p w14:paraId="7986AD75" w14:textId="77777777" w:rsidR="00EC600B" w:rsidRDefault="00EC600B" w:rsidP="00B52E4D">
                          <w:pPr>
                            <w:pStyle w:val="a6"/>
                          </w:pPr>
                          <w:r>
                            <w:t>во</w:t>
                          </w:r>
                        </w:p>
                        <w:p w14:paraId="3EB94F33" w14:textId="77777777" w:rsidR="00EC600B" w:rsidRDefault="00EC600B" w:rsidP="00B52E4D">
                          <w:pPr>
                            <w:pStyle w:val="a6"/>
                          </w:pPr>
                        </w:p>
                        <w:p w14:paraId="66202E5E" w14:textId="77777777" w:rsidR="00EC600B" w:rsidRDefault="00EC600B" w:rsidP="00B52E4D">
                          <w:pPr>
                            <w:pStyle w:val="a6"/>
                          </w:pPr>
                          <w:proofErr w:type="spellStart"/>
                          <w:r>
                            <w:t>тв</w:t>
                          </w:r>
                          <w:proofErr w:type="spellEnd"/>
                        </w:p>
                        <w:p w14:paraId="7B9FB9FD" w14:textId="77777777" w:rsidR="00EC600B" w:rsidRPr="00DB622E" w:rsidRDefault="00EC600B" w:rsidP="00B52E4D">
                          <w:pPr>
                            <w:pStyle w:val="a6"/>
                            <w:rPr>
                              <w:sz w:val="16"/>
                              <w:szCs w:val="16"/>
                            </w:rPr>
                          </w:pPr>
                        </w:p>
                        <w:p w14:paraId="39AF2A0D" w14:textId="77777777" w:rsidR="00EC600B" w:rsidRDefault="00EC600B" w:rsidP="00B52E4D">
                          <w:pPr>
                            <w:pStyle w:val="a6"/>
                          </w:pPr>
                        </w:p>
                        <w:p w14:paraId="0FED1A67" w14:textId="77777777" w:rsidR="00EC600B" w:rsidRDefault="00EC600B" w:rsidP="00B52E4D">
                          <w:pPr>
                            <w:pStyle w:val="a6"/>
                          </w:pPr>
                          <w:r>
                            <w:t>о</w:t>
                          </w:r>
                        </w:p>
                        <w:p w14:paraId="161AA78E" w14:textId="77777777" w:rsidR="00EC600B" w:rsidRPr="002241D3" w:rsidRDefault="00EC600B" w:rsidP="00B52E4D">
                          <w:pPr>
                            <w:pStyle w:val="a6"/>
                            <w:rPr>
                              <w:sz w:val="28"/>
                            </w:rPr>
                          </w:pPr>
                          <w:r>
                            <w:t xml:space="preserve"> прог</w:t>
                          </w:r>
                        </w:p>
                        <w:p w14:paraId="179AA6AA" w14:textId="77777777" w:rsidR="00EC600B" w:rsidRPr="00FD0C78" w:rsidRDefault="00EC600B" w:rsidP="00B52E4D"/>
                        <w:p w14:paraId="22F88474" w14:textId="77777777" w:rsidR="00EC600B" w:rsidRDefault="00EC600B" w:rsidP="00B52E4D">
                          <w:pPr>
                            <w:pStyle w:val="a6"/>
                          </w:pPr>
                          <w:proofErr w:type="spellStart"/>
                          <w:r>
                            <w:t>ммы</w:t>
                          </w:r>
                          <w:proofErr w:type="spellEnd"/>
                          <w:r>
                            <w:t xml:space="preserve"> </w:t>
                          </w:r>
                          <w:proofErr w:type="spellStart"/>
                          <w:r>
                            <w:t>предприя</w:t>
                          </w:r>
                          <w:proofErr w:type="spellEnd"/>
                        </w:p>
                        <w:p w14:paraId="32FE0E90" w14:textId="77777777" w:rsidR="00EC600B" w:rsidRPr="00C83079" w:rsidRDefault="00EC600B" w:rsidP="00B52E4D">
                          <w:pPr>
                            <w:pStyle w:val="a6"/>
                          </w:pPr>
                          <w:proofErr w:type="spellStart"/>
                          <w:r>
                            <w:t>ия</w:t>
                          </w:r>
                          <w:proofErr w:type="spellEnd"/>
                          <w:r>
                            <w:t xml:space="preserve"> в условиях вероятностной неопределенности</w:t>
                          </w:r>
                        </w:p>
                        <w:p w14:paraId="57817B89" w14:textId="77777777" w:rsidR="00EC600B" w:rsidRPr="00C83FBA" w:rsidRDefault="00EC600B" w:rsidP="00B52E4D"/>
                        <w:p w14:paraId="1D6D0CB7" w14:textId="77777777" w:rsidR="00EC600B" w:rsidRDefault="00EC600B" w:rsidP="00B52E4D">
                          <w:pPr>
                            <w:pStyle w:val="a6"/>
                          </w:pPr>
                        </w:p>
                        <w:p w14:paraId="7B8D8911" w14:textId="77777777" w:rsidR="00EC600B" w:rsidRDefault="00EC600B" w:rsidP="00B52E4D">
                          <w:pPr>
                            <w:pStyle w:val="a6"/>
                          </w:pPr>
                          <w:proofErr w:type="spellStart"/>
                          <w:r w:rsidRPr="00AE0073">
                            <w:t>дп</w:t>
                          </w:r>
                          <w:proofErr w:type="spellEnd"/>
                          <w:r w:rsidRPr="00AE0073">
                            <w:t xml:space="preserve">. </w:t>
                          </w:r>
                        </w:p>
                        <w:p w14:paraId="7FD0410A" w14:textId="77777777" w:rsidR="00EC600B" w:rsidRPr="00FD0C78" w:rsidRDefault="00EC600B" w:rsidP="00B52E4D">
                          <w:pPr>
                            <w:pStyle w:val="a6"/>
                          </w:pPr>
                        </w:p>
                        <w:p w14:paraId="735C242D" w14:textId="77777777" w:rsidR="00EC600B" w:rsidRPr="00C83079" w:rsidRDefault="00EC600B" w:rsidP="00B52E4D">
                          <w:pPr>
                            <w:pStyle w:val="a6"/>
                          </w:pPr>
                          <w:r w:rsidRPr="00AE0073">
                            <w:t>д</w:t>
                          </w:r>
                        </w:p>
                        <w:p w14:paraId="30E4C2D1" w14:textId="77777777" w:rsidR="00EC600B" w:rsidRPr="00AE0073" w:rsidRDefault="00EC600B" w:rsidP="00B52E4D">
                          <w:pPr>
                            <w:pStyle w:val="a6"/>
                          </w:pPr>
                          <w:r w:rsidRPr="00AE0073">
                            <w:t>та</w:t>
                          </w:r>
                        </w:p>
                        <w:p w14:paraId="53129821" w14:textId="77777777" w:rsidR="00EC600B" w:rsidRPr="00AE0073" w:rsidRDefault="00EC600B" w:rsidP="00B52E4D">
                          <w:pPr>
                            <w:pStyle w:val="a6"/>
                          </w:pPr>
                        </w:p>
                      </w:txbxContent>
                    </v:textbox>
                  </v:rect>
                </v:group>
              </v:group>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794A0" w14:textId="29638C70" w:rsidR="00BD035E" w:rsidRDefault="00F9266B">
    <w:pPr>
      <w:pStyle w:val="aff1"/>
    </w:pPr>
    <w:r>
      <w:rPr>
        <w:noProof/>
      </w:rPr>
      <mc:AlternateContent>
        <mc:Choice Requires="wpg">
          <w:drawing>
            <wp:anchor distT="0" distB="0" distL="114300" distR="114300" simplePos="0" relativeHeight="251662848" behindDoc="0" locked="0" layoutInCell="1" allowOverlap="1" wp14:anchorId="2BACAC8B" wp14:editId="4BCABF8F">
              <wp:simplePos x="0" y="0"/>
              <wp:positionH relativeFrom="column">
                <wp:posOffset>-610075</wp:posOffset>
              </wp:positionH>
              <wp:positionV relativeFrom="paragraph">
                <wp:posOffset>-250462</wp:posOffset>
              </wp:positionV>
              <wp:extent cx="7096760" cy="10259695"/>
              <wp:effectExtent l="19050" t="0" r="27940" b="27305"/>
              <wp:wrapNone/>
              <wp:docPr id="316813308" name="Группа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6760" cy="10259695"/>
                        <a:chOff x="0" y="0"/>
                        <a:chExt cx="70969" cy="102600"/>
                      </a:xfrm>
                    </wpg:grpSpPr>
                    <wpg:grpSp>
                      <wpg:cNvPr id="583469607" name="Group 1"/>
                      <wpg:cNvGrpSpPr>
                        <a:grpSpLocks/>
                      </wpg:cNvGrpSpPr>
                      <wpg:grpSpPr bwMode="auto">
                        <a:xfrm>
                          <a:off x="4381" y="0"/>
                          <a:ext cx="66588" cy="102600"/>
                          <a:chOff x="0" y="0"/>
                          <a:chExt cx="20000" cy="20000"/>
                        </a:xfrm>
                      </wpg:grpSpPr>
                      <wps:wsp>
                        <wps:cNvPr id="169960325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6132685"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392739"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124784"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4480402"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141936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59506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7813172"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958635" name="Line 10"/>
                        <wps:cNvCnPr>
                          <a:cxnSpLocks noChangeShapeType="1"/>
                        </wps:cNvCnPr>
                        <wps:spPr bwMode="auto">
                          <a:xfrm>
                            <a:off x="10" y="19293"/>
                            <a:ext cx="7621"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95201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686469" name="Line 12"/>
                        <wps:cNvCnPr>
                          <a:cxnSpLocks noChangeShapeType="1"/>
                        </wps:cNvCnPr>
                        <wps:spPr bwMode="auto">
                          <a:xfrm>
                            <a:off x="18919" y="19296"/>
                            <a:ext cx="10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68304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DC98D12" w14:textId="77777777" w:rsidR="00C96BA0" w:rsidRDefault="00C96BA0" w:rsidP="00C96BA0">
                              <w:pPr>
                                <w:pStyle w:val="aff5"/>
                                <w:rPr>
                                  <w:szCs w:val="18"/>
                                </w:rPr>
                              </w:pPr>
                              <w:proofErr w:type="spellStart"/>
                              <w:r>
                                <w:rPr>
                                  <w:szCs w:val="18"/>
                                </w:rPr>
                                <w:t>Изм</w:t>
                              </w:r>
                              <w:proofErr w:type="spellEnd"/>
                              <w:r>
                                <w:rPr>
                                  <w:szCs w:val="18"/>
                                </w:rPr>
                                <w:t>.</w:t>
                              </w:r>
                            </w:p>
                          </w:txbxContent>
                        </wps:txbx>
                        <wps:bodyPr rot="0" vert="horz" wrap="square" lIns="12700" tIns="12700" rIns="12700" bIns="12700" anchor="t" anchorCtr="0" upright="1">
                          <a:noAutofit/>
                        </wps:bodyPr>
                      </wps:wsp>
                      <wps:wsp>
                        <wps:cNvPr id="175830535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835CCCB" w14:textId="77777777" w:rsidR="00C96BA0" w:rsidRDefault="00C96BA0" w:rsidP="00C96BA0">
                              <w:pPr>
                                <w:pStyle w:val="aff5"/>
                                <w:rPr>
                                  <w:szCs w:val="18"/>
                                </w:rPr>
                              </w:pPr>
                              <w:r>
                                <w:rPr>
                                  <w:szCs w:val="18"/>
                                </w:rPr>
                                <w:t>Лист</w:t>
                              </w:r>
                            </w:p>
                          </w:txbxContent>
                        </wps:txbx>
                        <wps:bodyPr rot="0" vert="horz" wrap="square" lIns="12700" tIns="12700" rIns="12700" bIns="12700" anchor="t" anchorCtr="0" upright="1">
                          <a:noAutofit/>
                        </wps:bodyPr>
                      </wps:wsp>
                      <wps:wsp>
                        <wps:cNvPr id="26060702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2FE7F1B" w14:textId="77777777" w:rsidR="00C96BA0" w:rsidRDefault="00C96BA0" w:rsidP="00C96BA0">
                              <w:pPr>
                                <w:pStyle w:val="aff5"/>
                                <w:rPr>
                                  <w:szCs w:val="18"/>
                                </w:rPr>
                              </w:pPr>
                              <w:r>
                                <w:rPr>
                                  <w:szCs w:val="18"/>
                                </w:rPr>
                                <w:t xml:space="preserve">№ </w:t>
                              </w:r>
                              <w:proofErr w:type="spellStart"/>
                              <w:r>
                                <w:rPr>
                                  <w:szCs w:val="18"/>
                                </w:rPr>
                                <w:t>докум</w:t>
                              </w:r>
                              <w:proofErr w:type="spellEnd"/>
                              <w:r>
                                <w:rPr>
                                  <w:szCs w:val="18"/>
                                </w:rPr>
                                <w:t>.</w:t>
                              </w:r>
                            </w:p>
                          </w:txbxContent>
                        </wps:txbx>
                        <wps:bodyPr rot="0" vert="horz" wrap="square" lIns="12700" tIns="12700" rIns="12700" bIns="12700" anchor="t" anchorCtr="0" upright="1">
                          <a:noAutofit/>
                        </wps:bodyPr>
                      </wps:wsp>
                      <wps:wsp>
                        <wps:cNvPr id="119434021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85F1649" w14:textId="77777777" w:rsidR="00C96BA0" w:rsidRDefault="00C96BA0" w:rsidP="00C96BA0">
                              <w:pPr>
                                <w:pStyle w:val="aff5"/>
                                <w:rPr>
                                  <w:szCs w:val="18"/>
                                </w:rPr>
                              </w:pPr>
                              <w:proofErr w:type="spellStart"/>
                              <w:r>
                                <w:rPr>
                                  <w:szCs w:val="18"/>
                                </w:rPr>
                                <w:t>Подпись</w:t>
                              </w:r>
                              <w:proofErr w:type="spellEnd"/>
                            </w:p>
                          </w:txbxContent>
                        </wps:txbx>
                        <wps:bodyPr rot="0" vert="horz" wrap="square" lIns="12700" tIns="12700" rIns="12700" bIns="12700" anchor="t" anchorCtr="0" upright="1">
                          <a:noAutofit/>
                        </wps:bodyPr>
                      </wps:wsp>
                      <wps:wsp>
                        <wps:cNvPr id="143076895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2E6C271" w14:textId="77777777" w:rsidR="00C96BA0" w:rsidRDefault="00C96BA0" w:rsidP="00C96BA0">
                              <w:pPr>
                                <w:pStyle w:val="aff5"/>
                                <w:rPr>
                                  <w:szCs w:val="18"/>
                                </w:rPr>
                              </w:pPr>
                              <w:r>
                                <w:rPr>
                                  <w:szCs w:val="18"/>
                                </w:rPr>
                                <w:t>Дата</w:t>
                              </w:r>
                            </w:p>
                          </w:txbxContent>
                        </wps:txbx>
                        <wps:bodyPr rot="0" vert="horz" wrap="square" lIns="12700" tIns="12700" rIns="12700" bIns="12700" anchor="t" anchorCtr="0" upright="1">
                          <a:noAutofit/>
                        </wps:bodyPr>
                      </wps:wsp>
                      <wps:wsp>
                        <wps:cNvPr id="89645291"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9BE2D4F" w14:textId="77777777" w:rsidR="00C96BA0" w:rsidRDefault="00C96BA0" w:rsidP="00C96BA0">
                              <w:pPr>
                                <w:pStyle w:val="aff5"/>
                                <w:rPr>
                                  <w:szCs w:val="18"/>
                                </w:rPr>
                              </w:pPr>
                              <w:r>
                                <w:rPr>
                                  <w:szCs w:val="18"/>
                                </w:rPr>
                                <w:t>Лист</w:t>
                              </w:r>
                            </w:p>
                          </w:txbxContent>
                        </wps:txbx>
                        <wps:bodyPr rot="0" vert="horz" wrap="square" lIns="12700" tIns="12700" rIns="12700" bIns="12700" anchor="t" anchorCtr="0" upright="1">
                          <a:noAutofit/>
                        </wps:bodyPr>
                      </wps:wsp>
                      <wps:wsp>
                        <wps:cNvPr id="17154651" name="Rectangle 19"/>
                        <wps:cNvSpPr>
                          <a:spLocks noChangeArrowheads="1"/>
                        </wps:cNvSpPr>
                        <wps:spPr bwMode="auto">
                          <a:xfrm>
                            <a:off x="19029" y="19333"/>
                            <a:ext cx="848" cy="594"/>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FDD1BBE" w14:textId="6432BCC9" w:rsidR="00C96BA0" w:rsidRPr="00C26B8D" w:rsidRDefault="004A664D" w:rsidP="00AF49F8">
                              <w:pPr>
                                <w:ind w:firstLine="0"/>
                                <w:jc w:val="center"/>
                                <w:rPr>
                                  <w:rFonts w:ascii="ISOCPEUR" w:hAnsi="ISOCPEUR" w:cs="Arial"/>
                                  <w:sz w:val="18"/>
                                  <w:szCs w:val="18"/>
                                  <w:lang w:val="en-US"/>
                                </w:rPr>
                              </w:pPr>
                              <w:r w:rsidRPr="00C26B8D">
                                <w:rPr>
                                  <w:rFonts w:ascii="ISOCPEUR" w:hAnsi="ISOCPEUR"/>
                                </w:rPr>
                                <w:fldChar w:fldCharType="begin"/>
                              </w:r>
                              <w:r w:rsidRPr="00C26B8D">
                                <w:rPr>
                                  <w:rFonts w:ascii="ISOCPEUR" w:hAnsi="ISOCPEUR"/>
                                </w:rPr>
                                <w:instrText xml:space="preserve"> PAGE  \* Arabic  \* MERGEFORMAT </w:instrText>
                              </w:r>
                              <w:r w:rsidRPr="00C26B8D">
                                <w:rPr>
                                  <w:rFonts w:ascii="ISOCPEUR" w:hAnsi="ISOCPEUR"/>
                                </w:rPr>
                                <w:fldChar w:fldCharType="separate"/>
                              </w:r>
                              <w:r w:rsidRPr="00C26B8D">
                                <w:rPr>
                                  <w:rFonts w:ascii="ISOCPEUR" w:hAnsi="ISOCPEUR"/>
                                  <w:noProof/>
                                </w:rPr>
                                <w:t>7</w:t>
                              </w:r>
                              <w:r w:rsidRPr="00C26B8D">
                                <w:rPr>
                                  <w:rFonts w:ascii="ISOCPEUR" w:hAnsi="ISOCPEUR"/>
                                </w:rPr>
                                <w:fldChar w:fldCharType="end"/>
                              </w:r>
                            </w:p>
                          </w:txbxContent>
                        </wps:txbx>
                        <wps:bodyPr rot="0" vert="horz" wrap="square" lIns="12700" tIns="12700" rIns="12700" bIns="12700" anchor="t" anchorCtr="0" upright="1">
                          <a:noAutofit/>
                        </wps:bodyPr>
                      </wps:wsp>
                      <wps:wsp>
                        <wps:cNvPr id="1438982879"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2262C80" w14:textId="77777777" w:rsidR="00E576FF" w:rsidRPr="00E576FF" w:rsidRDefault="00E576FF" w:rsidP="00E576FF">
                              <w:pPr>
                                <w:pStyle w:val="aff5"/>
                                <w:rPr>
                                  <w:sz w:val="32"/>
                                  <w:szCs w:val="32"/>
                                </w:rPr>
                              </w:pPr>
                              <w:r w:rsidRPr="00E576FF">
                                <w:rPr>
                                  <w:sz w:val="32"/>
                                  <w:szCs w:val="32"/>
                                </w:rPr>
                                <w:t>3221.104559.000 ПЗ</w:t>
                              </w:r>
                            </w:p>
                            <w:p w14:paraId="7D85FA98" w14:textId="77777777" w:rsidR="00E576FF" w:rsidRPr="00E576FF" w:rsidRDefault="00E576FF" w:rsidP="00E576FF">
                              <w:pPr>
                                <w:pStyle w:val="aff5"/>
                                <w:rPr>
                                  <w:sz w:val="32"/>
                                  <w:szCs w:val="32"/>
                                </w:rPr>
                              </w:pPr>
                            </w:p>
                            <w:p w14:paraId="107E4562" w14:textId="06B03D23" w:rsidR="00C96BA0" w:rsidRPr="00824918" w:rsidRDefault="00C96BA0" w:rsidP="00C96BA0">
                              <w:pPr>
                                <w:pStyle w:val="aff5"/>
                                <w:rPr>
                                  <w:lang w:val="ru-RU"/>
                                </w:rPr>
                              </w:pPr>
                              <w:r w:rsidRPr="0090409E">
                                <w:rPr>
                                  <w:sz w:val="32"/>
                                  <w:szCs w:val="32"/>
                                </w:rPr>
                                <w:t xml:space="preserve"> </w:t>
                              </w:r>
                              <w:r>
                                <w:rPr>
                                  <w:sz w:val="32"/>
                                  <w:szCs w:val="32"/>
                                  <w:lang w:val="ru-RU"/>
                                </w:rPr>
                                <w:t>П</w:t>
                              </w:r>
                              <w:r w:rsidRPr="0090409E">
                                <w:rPr>
                                  <w:sz w:val="32"/>
                                  <w:szCs w:val="32"/>
                                </w:rPr>
                                <w:t>З</w:t>
                              </w:r>
                            </w:p>
                            <w:p w14:paraId="57386FBB" w14:textId="77777777" w:rsidR="00C96BA0" w:rsidRPr="005F290D" w:rsidRDefault="00C96BA0" w:rsidP="00C96BA0">
                              <w:pPr>
                                <w:jc w:val="center"/>
                              </w:pPr>
                            </w:p>
                            <w:p w14:paraId="2B233C71" w14:textId="77777777" w:rsidR="00C96BA0" w:rsidRDefault="00C96BA0" w:rsidP="00C96BA0">
                              <w:pPr>
                                <w:pStyle w:val="aff5"/>
                                <w:rPr>
                                  <w:lang w:val="ru-RU"/>
                                </w:rPr>
                              </w:pPr>
                            </w:p>
                          </w:txbxContent>
                        </wps:txbx>
                        <wps:bodyPr rot="0" vert="horz" wrap="square" lIns="12700" tIns="12700" rIns="12700" bIns="12700" anchor="t" anchorCtr="0" upright="1">
                          <a:noAutofit/>
                        </wps:bodyPr>
                      </wps:wsp>
                    </wpg:grpSp>
                    <wpg:grpSp>
                      <wpg:cNvPr id="749138350" name="Group 160"/>
                      <wpg:cNvGrpSpPr>
                        <a:grpSpLocks/>
                      </wpg:cNvGrpSpPr>
                      <wpg:grpSpPr bwMode="auto">
                        <a:xfrm>
                          <a:off x="0" y="50387"/>
                          <a:ext cx="4393" cy="52198"/>
                          <a:chOff x="350" y="8297"/>
                          <a:chExt cx="692" cy="8220"/>
                        </a:xfrm>
                      </wpg:grpSpPr>
                      <wpg:grpSp>
                        <wpg:cNvPr id="1707037512" name="Group 161"/>
                        <wpg:cNvGrpSpPr>
                          <a:grpSpLocks/>
                        </wpg:cNvGrpSpPr>
                        <wpg:grpSpPr bwMode="auto">
                          <a:xfrm>
                            <a:off x="645" y="8299"/>
                            <a:ext cx="397" cy="8218"/>
                            <a:chOff x="660" y="8299"/>
                            <a:chExt cx="397" cy="8197"/>
                          </a:xfrm>
                        </wpg:grpSpPr>
                        <wps:wsp>
                          <wps:cNvPr id="334458293"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766217422"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07490584"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121571591"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50164377"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grpSp>
                        <wpg:cNvPr id="400681173" name="Group 167"/>
                        <wpg:cNvGrpSpPr>
                          <a:grpSpLocks/>
                        </wpg:cNvGrpSpPr>
                        <wpg:grpSpPr bwMode="auto">
                          <a:xfrm>
                            <a:off x="350" y="8297"/>
                            <a:ext cx="300" cy="8220"/>
                            <a:chOff x="350" y="8297"/>
                            <a:chExt cx="300" cy="8220"/>
                          </a:xfrm>
                        </wpg:grpSpPr>
                        <wps:wsp>
                          <wps:cNvPr id="1038313890"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headEnd/>
                              <a:tailEnd/>
                            </a:ln>
                          </wps:spPr>
                          <wps:txbx>
                            <w:txbxContent>
                              <w:p w14:paraId="01D276EC" w14:textId="77777777" w:rsidR="00C96BA0" w:rsidRPr="00280F5B" w:rsidRDefault="00C96BA0" w:rsidP="00C96BA0">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wps:txbx>
                          <wps:bodyPr rot="0" vert="vert270" wrap="square" lIns="18000" tIns="0" rIns="18000" bIns="0" anchor="ctr" anchorCtr="0" upright="1">
                            <a:noAutofit/>
                          </wps:bodyPr>
                        </wps:wsp>
                        <wps:wsp>
                          <wps:cNvPr id="1506768205"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headEnd/>
                              <a:tailEnd/>
                            </a:ln>
                          </wps:spPr>
                          <wps:txbx>
                            <w:txbxContent>
                              <w:p w14:paraId="0228F43C" w14:textId="77777777" w:rsidR="00C96BA0" w:rsidRPr="00AE0073" w:rsidRDefault="00C96BA0" w:rsidP="00C96BA0">
                                <w:pPr>
                                  <w:pStyle w:val="aff5"/>
                                </w:pPr>
                                <w:proofErr w:type="spellStart"/>
                                <w:r w:rsidRPr="00AE0073">
                                  <w:t>Подп</w:t>
                                </w:r>
                                <w:proofErr w:type="spellEnd"/>
                                <w:r w:rsidRPr="00AE0073">
                                  <w:t>. и дата</w:t>
                                </w:r>
                              </w:p>
                              <w:p w14:paraId="782E53A0" w14:textId="77777777" w:rsidR="00C96BA0" w:rsidRPr="00AE0073" w:rsidRDefault="00C96BA0" w:rsidP="00C96BA0">
                                <w:pPr>
                                  <w:pStyle w:val="aff6"/>
                                </w:pPr>
                              </w:p>
                            </w:txbxContent>
                          </wps:txbx>
                          <wps:bodyPr rot="0" vert="vert270" wrap="square" lIns="18000" tIns="0" rIns="18000" bIns="0" anchor="t" anchorCtr="0" upright="1">
                            <a:noAutofit/>
                          </wps:bodyPr>
                        </wps:wsp>
                        <wps:wsp>
                          <wps:cNvPr id="311036601"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headEnd/>
                              <a:tailEnd/>
                            </a:ln>
                          </wps:spPr>
                          <wps:txbx>
                            <w:txbxContent>
                              <w:p w14:paraId="244B09F2" w14:textId="77777777" w:rsidR="00C96BA0" w:rsidRPr="00794EE8" w:rsidRDefault="00C96BA0" w:rsidP="00C96BA0">
                                <w:pPr>
                                  <w:pStyle w:val="aff5"/>
                                </w:pPr>
                                <w:proofErr w:type="spellStart"/>
                                <w:r w:rsidRPr="00794EE8">
                                  <w:t>Инв</w:t>
                                </w:r>
                                <w:proofErr w:type="spellEnd"/>
                                <w:r w:rsidRPr="00794EE8">
                                  <w:t xml:space="preserve">. № </w:t>
                                </w:r>
                                <w:proofErr w:type="spellStart"/>
                                <w:r>
                                  <w:t>дубл</w:t>
                                </w:r>
                                <w:proofErr w:type="spellEnd"/>
                                <w:r>
                                  <w:t>.</w:t>
                                </w:r>
                              </w:p>
                            </w:txbxContent>
                          </wps:txbx>
                          <wps:bodyPr rot="0" vert="vert270" wrap="square" lIns="18000" tIns="0" rIns="18000" bIns="0" anchor="ctr" anchorCtr="0" upright="1">
                            <a:noAutofit/>
                          </wps:bodyPr>
                        </wps:wsp>
                        <wps:wsp>
                          <wps:cNvPr id="1442640908"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headEnd/>
                              <a:tailEnd/>
                            </a:ln>
                          </wps:spPr>
                          <wps:txbx>
                            <w:txbxContent>
                              <w:p w14:paraId="6DC95F9B" w14:textId="77777777" w:rsidR="00C96BA0" w:rsidRPr="00794EE8" w:rsidRDefault="00C96BA0" w:rsidP="00C96BA0">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wps:txbx>
                          <wps:bodyPr rot="0" vert="vert270" wrap="square" lIns="18000" tIns="0" rIns="18000" bIns="0" anchor="ctr" anchorCtr="0" upright="1">
                            <a:noAutofit/>
                          </wps:bodyPr>
                        </wps:wsp>
                        <wps:wsp>
                          <wps:cNvPr id="612072054"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headEnd/>
                              <a:tailEnd/>
                            </a:ln>
                          </wps:spPr>
                          <wps:txbx>
                            <w:txbxContent>
                              <w:p w14:paraId="61659D37" w14:textId="77777777" w:rsidR="00C96BA0" w:rsidRPr="00AE0073" w:rsidRDefault="00C96BA0" w:rsidP="00C96BA0">
                                <w:pPr>
                                  <w:pStyle w:val="aff5"/>
                                </w:pPr>
                                <w:proofErr w:type="spellStart"/>
                                <w:r w:rsidRPr="00AE0073">
                                  <w:t>Подп</w:t>
                                </w:r>
                                <w:proofErr w:type="spellEnd"/>
                                <w:r w:rsidRPr="00AE0073">
                                  <w:t>. и дата</w:t>
                                </w:r>
                              </w:p>
                              <w:p w14:paraId="124D3401" w14:textId="77777777" w:rsidR="00C96BA0" w:rsidRPr="00AE0073" w:rsidRDefault="00C96BA0" w:rsidP="00C96BA0">
                                <w:pPr>
                                  <w:pStyle w:val="aff6"/>
                                </w:pPr>
                              </w:p>
                              <w:p w14:paraId="36D0C8DB" w14:textId="77777777" w:rsidR="00C96BA0" w:rsidRPr="00794EE8" w:rsidRDefault="00C96BA0" w:rsidP="00C96BA0">
                                <w:pPr>
                                  <w:pStyle w:val="a6"/>
                                </w:pPr>
                                <w:r w:rsidRPr="00794EE8">
                                  <w:t xml:space="preserve">Инв. № </w:t>
                                </w:r>
                                <w:proofErr w:type="spellStart"/>
                                <w:r w:rsidRPr="00794EE8">
                                  <w:t>по</w:t>
                                </w:r>
                                <w:r w:rsidRPr="00794EE8">
                                  <w:rPr>
                                    <w:szCs w:val="16"/>
                                  </w:rPr>
                                  <w:t>дп</w:t>
                                </w:r>
                                <w:proofErr w:type="spellEnd"/>
                              </w:p>
                              <w:p w14:paraId="02B63FC5" w14:textId="77777777" w:rsidR="00C96BA0" w:rsidRPr="00794EE8" w:rsidRDefault="00C96BA0" w:rsidP="00C96BA0">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24B9239D" w14:textId="77777777" w:rsidR="00C96BA0" w:rsidRPr="00794EE8" w:rsidRDefault="00C96BA0" w:rsidP="00C96BA0">
                                <w:pPr>
                                  <w:pStyle w:val="a6"/>
                                </w:pPr>
                              </w:p>
                              <w:p w14:paraId="6D97F69B" w14:textId="77777777" w:rsidR="00C96BA0" w:rsidRDefault="00C96BA0" w:rsidP="00C96BA0">
                                <w:pPr>
                                  <w:pStyle w:val="a6"/>
                                </w:pPr>
                                <w:r w:rsidRPr="00AE0073">
                                  <w:t>П</w:t>
                                </w:r>
                              </w:p>
                              <w:p w14:paraId="79DC8E78" w14:textId="77777777" w:rsidR="00C96BA0" w:rsidRDefault="00C96BA0" w:rsidP="00C96BA0">
                                <w:pPr>
                                  <w:pStyle w:val="a6"/>
                                </w:pPr>
                                <w:r>
                                  <w:t>Формирование</w:t>
                                </w:r>
                              </w:p>
                              <w:p w14:paraId="1D527CAB" w14:textId="77777777" w:rsidR="00C96BA0" w:rsidRDefault="00C96BA0" w:rsidP="00C96BA0">
                                <w:pPr>
                                  <w:pStyle w:val="a6"/>
                                </w:pPr>
                                <w:r>
                                  <w:t>про</w:t>
                                </w:r>
                              </w:p>
                              <w:p w14:paraId="00857555" w14:textId="77777777" w:rsidR="00C96BA0" w:rsidRDefault="00C96BA0" w:rsidP="00C96BA0">
                                <w:pPr>
                                  <w:pStyle w:val="a6"/>
                                </w:pPr>
                              </w:p>
                              <w:p w14:paraId="1AF2DCC1" w14:textId="77777777" w:rsidR="00C96BA0" w:rsidRDefault="00C96BA0" w:rsidP="00C96BA0">
                                <w:pPr>
                                  <w:pStyle w:val="a6"/>
                                </w:pPr>
                                <w:r>
                                  <w:t>во</w:t>
                                </w:r>
                              </w:p>
                              <w:p w14:paraId="720B854B" w14:textId="77777777" w:rsidR="00C96BA0" w:rsidRDefault="00C96BA0" w:rsidP="00C96BA0">
                                <w:pPr>
                                  <w:pStyle w:val="a6"/>
                                </w:pPr>
                              </w:p>
                              <w:p w14:paraId="3F0587E4" w14:textId="77777777" w:rsidR="00C96BA0" w:rsidRDefault="00C96BA0" w:rsidP="00C96BA0">
                                <w:pPr>
                                  <w:pStyle w:val="a6"/>
                                </w:pPr>
                                <w:proofErr w:type="spellStart"/>
                                <w:r>
                                  <w:t>тв</w:t>
                                </w:r>
                                <w:proofErr w:type="spellEnd"/>
                              </w:p>
                              <w:p w14:paraId="523B1ECD" w14:textId="77777777" w:rsidR="00C96BA0" w:rsidRPr="00DB622E" w:rsidRDefault="00C96BA0" w:rsidP="00C96BA0">
                                <w:pPr>
                                  <w:pStyle w:val="a6"/>
                                  <w:rPr>
                                    <w:sz w:val="16"/>
                                    <w:szCs w:val="16"/>
                                  </w:rPr>
                                </w:pPr>
                              </w:p>
                              <w:p w14:paraId="41198AAB" w14:textId="77777777" w:rsidR="00C96BA0" w:rsidRDefault="00C96BA0" w:rsidP="00C96BA0">
                                <w:pPr>
                                  <w:pStyle w:val="a6"/>
                                </w:pPr>
                              </w:p>
                              <w:p w14:paraId="0BE9A70E" w14:textId="77777777" w:rsidR="00C96BA0" w:rsidRDefault="00C96BA0" w:rsidP="00C96BA0">
                                <w:pPr>
                                  <w:pStyle w:val="a6"/>
                                </w:pPr>
                                <w:r>
                                  <w:t>о</w:t>
                                </w:r>
                              </w:p>
                              <w:p w14:paraId="1DBA6AE7" w14:textId="77777777" w:rsidR="00C96BA0" w:rsidRPr="002241D3" w:rsidRDefault="00C96BA0" w:rsidP="00C96BA0">
                                <w:pPr>
                                  <w:pStyle w:val="a6"/>
                                  <w:rPr>
                                    <w:sz w:val="28"/>
                                  </w:rPr>
                                </w:pPr>
                                <w:r>
                                  <w:t xml:space="preserve"> прог</w:t>
                                </w:r>
                              </w:p>
                              <w:p w14:paraId="13A3D6D8" w14:textId="77777777" w:rsidR="00C96BA0" w:rsidRPr="00FD0C78" w:rsidRDefault="00C96BA0" w:rsidP="00C96BA0"/>
                              <w:p w14:paraId="0F75D56B" w14:textId="77777777" w:rsidR="00C96BA0" w:rsidRDefault="00C96BA0" w:rsidP="00C96BA0">
                                <w:pPr>
                                  <w:pStyle w:val="a6"/>
                                </w:pPr>
                                <w:proofErr w:type="spellStart"/>
                                <w:r>
                                  <w:t>ммы</w:t>
                                </w:r>
                                <w:proofErr w:type="spellEnd"/>
                                <w:r>
                                  <w:t xml:space="preserve"> </w:t>
                                </w:r>
                                <w:proofErr w:type="spellStart"/>
                                <w:r>
                                  <w:t>предприя</w:t>
                                </w:r>
                                <w:proofErr w:type="spellEnd"/>
                              </w:p>
                              <w:p w14:paraId="36891F25" w14:textId="77777777" w:rsidR="00C96BA0" w:rsidRPr="00C83079" w:rsidRDefault="00C96BA0" w:rsidP="00C96BA0">
                                <w:pPr>
                                  <w:pStyle w:val="a6"/>
                                </w:pPr>
                                <w:proofErr w:type="spellStart"/>
                                <w:r>
                                  <w:t>ия</w:t>
                                </w:r>
                                <w:proofErr w:type="spellEnd"/>
                                <w:r>
                                  <w:t xml:space="preserve"> в условиях вероятностной неопределенности</w:t>
                                </w:r>
                              </w:p>
                              <w:p w14:paraId="457CADE6" w14:textId="77777777" w:rsidR="00C96BA0" w:rsidRPr="00C83FBA" w:rsidRDefault="00C96BA0" w:rsidP="00C96BA0"/>
                              <w:p w14:paraId="5B283A21" w14:textId="77777777" w:rsidR="00C96BA0" w:rsidRDefault="00C96BA0" w:rsidP="00C96BA0">
                                <w:pPr>
                                  <w:pStyle w:val="a6"/>
                                </w:pPr>
                              </w:p>
                              <w:p w14:paraId="314ADB35" w14:textId="77777777" w:rsidR="00C96BA0" w:rsidRDefault="00C96BA0" w:rsidP="00C96BA0">
                                <w:pPr>
                                  <w:pStyle w:val="a6"/>
                                </w:pPr>
                                <w:proofErr w:type="spellStart"/>
                                <w:r w:rsidRPr="00AE0073">
                                  <w:t>дп</w:t>
                                </w:r>
                                <w:proofErr w:type="spellEnd"/>
                                <w:r w:rsidRPr="00AE0073">
                                  <w:t xml:space="preserve">. </w:t>
                                </w:r>
                              </w:p>
                              <w:p w14:paraId="1FC84437" w14:textId="77777777" w:rsidR="00C96BA0" w:rsidRPr="00FD0C78" w:rsidRDefault="00C96BA0" w:rsidP="00C96BA0">
                                <w:pPr>
                                  <w:pStyle w:val="a6"/>
                                </w:pPr>
                              </w:p>
                              <w:p w14:paraId="60EDC227" w14:textId="77777777" w:rsidR="00C96BA0" w:rsidRPr="00C83079" w:rsidRDefault="00C96BA0" w:rsidP="00C96BA0">
                                <w:pPr>
                                  <w:pStyle w:val="a6"/>
                                </w:pPr>
                                <w:r w:rsidRPr="00AE0073">
                                  <w:t>д</w:t>
                                </w:r>
                              </w:p>
                              <w:p w14:paraId="1C3E39A5" w14:textId="77777777" w:rsidR="00C96BA0" w:rsidRPr="00AE0073" w:rsidRDefault="00C96BA0" w:rsidP="00C96BA0">
                                <w:pPr>
                                  <w:pStyle w:val="a6"/>
                                </w:pPr>
                                <w:r w:rsidRPr="00AE0073">
                                  <w:t>та</w:t>
                                </w:r>
                              </w:p>
                              <w:p w14:paraId="1A3642DD" w14:textId="77777777" w:rsidR="00C96BA0" w:rsidRPr="00AE0073" w:rsidRDefault="00C96BA0" w:rsidP="00C96BA0">
                                <w:pPr>
                                  <w:pStyle w:val="a6"/>
                                </w:pPr>
                              </w:p>
                            </w:txbxContent>
                          </wps:txbx>
                          <wps:bodyPr rot="0" vert="vert270" wrap="square" lIns="18000" tIns="0" rIns="1800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BACAC8B" id="_x0000_s1159" style="position:absolute;left:0;text-align:left;margin-left:-48.05pt;margin-top:-19.7pt;width:558.8pt;height:807.85pt;z-index:251662848" coordsize="70969,1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">
              <v:group id="Group 1" o:spid="_x0000_s1160" style="position:absolute;left:4381;width:66588;height:102600"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">
                <v:rect id="Rectangle 2" o:spid="_x0000_s116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" filled="f" strokeweight="2pt"/>
                <v:line id="Line 3" o:spid="_x0000_s116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" strokeweight="2pt"/>
                <v:line id="Line 4" o:spid="_x0000_s116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" strokeweight="2pt"/>
                <v:line id="Line 5" o:spid="_x0000_s116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" strokeweight="2pt"/>
                <v:line id="Line 6" o:spid="_x0000_s116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" strokeweight="2pt"/>
                <v:line id="Line 7" o:spid="_x0000_s116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" strokeweight="2pt"/>
                <v:line id="Line 8" o:spid="_x0000_s116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" strokeweight="2pt"/>
                <v:line id="Line 9" o:spid="_x0000_s116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" strokeweight="2pt"/>
                <v:line id="Line 10" o:spid="_x0000_s116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" strokeweight="2pt"/>
                <v:line id="Line 11" o:spid="_x0000_s117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" strokeweight="2pt"/>
                <v:line id="Line 12" o:spid="_x0000_s117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" strokeweight="2pt"/>
                <v:rect id="Rectangle 13" o:spid="_x0000_s117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" filled="f" stroked="f" strokeweight="2pt">
                  <v:textbox inset="1pt,1pt,1pt,1pt">
                    <w:txbxContent>
                      <w:p w14:paraId="3DC98D12" w14:textId="77777777" w:rsidR="00C96BA0" w:rsidRDefault="00C96BA0" w:rsidP="00C96BA0">
                        <w:pPr>
                          <w:pStyle w:val="aff5"/>
                          <w:rPr>
                            <w:szCs w:val="18"/>
                          </w:rPr>
                        </w:pPr>
                        <w:proofErr w:type="spellStart"/>
                        <w:r>
                          <w:rPr>
                            <w:szCs w:val="18"/>
                          </w:rPr>
                          <w:t>Изм</w:t>
                        </w:r>
                        <w:proofErr w:type="spellEnd"/>
                        <w:r>
                          <w:rPr>
                            <w:szCs w:val="18"/>
                          </w:rPr>
                          <w:t>.</w:t>
                        </w:r>
                      </w:p>
                    </w:txbxContent>
                  </v:textbox>
                </v:rect>
                <v:rect id="Rectangle 14" o:spid="_x0000_s117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" filled="f" stroked="f" strokeweight="2pt">
                  <v:textbox inset="1pt,1pt,1pt,1pt">
                    <w:txbxContent>
                      <w:p w14:paraId="7835CCCB" w14:textId="77777777" w:rsidR="00C96BA0" w:rsidRDefault="00C96BA0" w:rsidP="00C96BA0">
                        <w:pPr>
                          <w:pStyle w:val="aff5"/>
                          <w:rPr>
                            <w:szCs w:val="18"/>
                          </w:rPr>
                        </w:pPr>
                        <w:r>
                          <w:rPr>
                            <w:szCs w:val="18"/>
                          </w:rPr>
                          <w:t>Лист</w:t>
                        </w:r>
                      </w:p>
                    </w:txbxContent>
                  </v:textbox>
                </v:rect>
                <v:rect id="Rectangle 15" o:spid="_x0000_s117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" filled="f" stroked="f" strokeweight="2pt">
                  <v:textbox inset="1pt,1pt,1pt,1pt">
                    <w:txbxContent>
                      <w:p w14:paraId="42FE7F1B" w14:textId="77777777" w:rsidR="00C96BA0" w:rsidRDefault="00C96BA0" w:rsidP="00C96BA0">
                        <w:pPr>
                          <w:pStyle w:val="aff5"/>
                          <w:rPr>
                            <w:szCs w:val="18"/>
                          </w:rPr>
                        </w:pPr>
                        <w:r>
                          <w:rPr>
                            <w:szCs w:val="18"/>
                          </w:rPr>
                          <w:t xml:space="preserve">№ </w:t>
                        </w:r>
                        <w:proofErr w:type="spellStart"/>
                        <w:r>
                          <w:rPr>
                            <w:szCs w:val="18"/>
                          </w:rPr>
                          <w:t>докум</w:t>
                        </w:r>
                        <w:proofErr w:type="spellEnd"/>
                        <w:r>
                          <w:rPr>
                            <w:szCs w:val="18"/>
                          </w:rPr>
                          <w:t>.</w:t>
                        </w:r>
                      </w:p>
                    </w:txbxContent>
                  </v:textbox>
                </v:rect>
                <v:rect id="Rectangle 16" o:spid="_x0000_s117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" filled="f" stroked="f" strokeweight="2pt">
                  <v:textbox inset="1pt,1pt,1pt,1pt">
                    <w:txbxContent>
                      <w:p w14:paraId="385F1649" w14:textId="77777777" w:rsidR="00C96BA0" w:rsidRDefault="00C96BA0" w:rsidP="00C96BA0">
                        <w:pPr>
                          <w:pStyle w:val="aff5"/>
                          <w:rPr>
                            <w:szCs w:val="18"/>
                          </w:rPr>
                        </w:pPr>
                        <w:proofErr w:type="spellStart"/>
                        <w:r>
                          <w:rPr>
                            <w:szCs w:val="18"/>
                          </w:rPr>
                          <w:t>Подпись</w:t>
                        </w:r>
                        <w:proofErr w:type="spellEnd"/>
                      </w:p>
                    </w:txbxContent>
                  </v:textbox>
                </v:rect>
                <v:rect id="Rectangle 17" o:spid="_x0000_s117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" filled="f" stroked="f" strokeweight="2pt">
                  <v:textbox inset="1pt,1pt,1pt,1pt">
                    <w:txbxContent>
                      <w:p w14:paraId="32E6C271" w14:textId="77777777" w:rsidR="00C96BA0" w:rsidRDefault="00C96BA0" w:rsidP="00C96BA0">
                        <w:pPr>
                          <w:pStyle w:val="aff5"/>
                          <w:rPr>
                            <w:szCs w:val="18"/>
                          </w:rPr>
                        </w:pPr>
                        <w:r>
                          <w:rPr>
                            <w:szCs w:val="18"/>
                          </w:rPr>
                          <w:t>Дата</w:t>
                        </w:r>
                      </w:p>
                    </w:txbxContent>
                  </v:textbox>
                </v:rect>
                <v:rect id="Rectangle 18" o:spid="_x0000_s117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" filled="f" stroked="f" strokeweight="2pt">
                  <v:textbox inset="1pt,1pt,1pt,1pt">
                    <w:txbxContent>
                      <w:p w14:paraId="59BE2D4F" w14:textId="77777777" w:rsidR="00C96BA0" w:rsidRDefault="00C96BA0" w:rsidP="00C96BA0">
                        <w:pPr>
                          <w:pStyle w:val="aff5"/>
                          <w:rPr>
                            <w:szCs w:val="18"/>
                          </w:rPr>
                        </w:pPr>
                        <w:r>
                          <w:rPr>
                            <w:szCs w:val="18"/>
                          </w:rPr>
                          <w:t>Лист</w:t>
                        </w:r>
                      </w:p>
                    </w:txbxContent>
                  </v:textbox>
                </v:rect>
                <v:rect id="Rectangle 19" o:spid="_x0000_s1178" style="position:absolute;left:19029;top:19333;width:848;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" stroked="f" strokeweight="2pt">
                  <v:textbox inset="1pt,1pt,1pt,1pt">
                    <w:txbxContent>
                      <w:p w14:paraId="6FDD1BBE" w14:textId="6432BCC9" w:rsidR="00C96BA0" w:rsidRPr="00C26B8D" w:rsidRDefault="004A664D" w:rsidP="00AF49F8">
                        <w:pPr>
                          <w:ind w:firstLine="0"/>
                          <w:jc w:val="center"/>
                          <w:rPr>
                            <w:rFonts w:ascii="ISOCPEUR" w:hAnsi="ISOCPEUR" w:cs="Arial"/>
                            <w:sz w:val="18"/>
                            <w:szCs w:val="18"/>
                            <w:lang w:val="en-US"/>
                          </w:rPr>
                        </w:pPr>
                        <w:r w:rsidRPr="00C26B8D">
                          <w:rPr>
                            <w:rFonts w:ascii="ISOCPEUR" w:hAnsi="ISOCPEUR"/>
                          </w:rPr>
                          <w:fldChar w:fldCharType="begin"/>
                        </w:r>
                        <w:r w:rsidRPr="00C26B8D">
                          <w:rPr>
                            <w:rFonts w:ascii="ISOCPEUR" w:hAnsi="ISOCPEUR"/>
                          </w:rPr>
                          <w:instrText xml:space="preserve"> PAGE  \* Arabic  \* MERGEFORMAT </w:instrText>
                        </w:r>
                        <w:r w:rsidRPr="00C26B8D">
                          <w:rPr>
                            <w:rFonts w:ascii="ISOCPEUR" w:hAnsi="ISOCPEUR"/>
                          </w:rPr>
                          <w:fldChar w:fldCharType="separate"/>
                        </w:r>
                        <w:r w:rsidRPr="00C26B8D">
                          <w:rPr>
                            <w:rFonts w:ascii="ISOCPEUR" w:hAnsi="ISOCPEUR"/>
                            <w:noProof/>
                          </w:rPr>
                          <w:t>7</w:t>
                        </w:r>
                        <w:r w:rsidRPr="00C26B8D">
                          <w:rPr>
                            <w:rFonts w:ascii="ISOCPEUR" w:hAnsi="ISOCPEUR"/>
                          </w:rPr>
                          <w:fldChar w:fldCharType="end"/>
                        </w:r>
                      </w:p>
                    </w:txbxContent>
                  </v:textbox>
                </v:rect>
                <v:rect id="Rectangle 20" o:spid="_x0000_s117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" filled="f" stroked="f" strokeweight="2pt">
                  <v:textbox inset="1pt,1pt,1pt,1pt">
                    <w:txbxContent>
                      <w:p w14:paraId="32262C80" w14:textId="77777777" w:rsidR="00E576FF" w:rsidRPr="00E576FF" w:rsidRDefault="00E576FF" w:rsidP="00E576FF">
                        <w:pPr>
                          <w:pStyle w:val="aff5"/>
                          <w:rPr>
                            <w:sz w:val="32"/>
                            <w:szCs w:val="32"/>
                          </w:rPr>
                        </w:pPr>
                        <w:r w:rsidRPr="00E576FF">
                          <w:rPr>
                            <w:sz w:val="32"/>
                            <w:szCs w:val="32"/>
                          </w:rPr>
                          <w:t>3221.104559.000 ПЗ</w:t>
                        </w:r>
                      </w:p>
                      <w:p w14:paraId="7D85FA98" w14:textId="77777777" w:rsidR="00E576FF" w:rsidRPr="00E576FF" w:rsidRDefault="00E576FF" w:rsidP="00E576FF">
                        <w:pPr>
                          <w:pStyle w:val="aff5"/>
                          <w:rPr>
                            <w:sz w:val="32"/>
                            <w:szCs w:val="32"/>
                          </w:rPr>
                        </w:pPr>
                      </w:p>
                      <w:p w14:paraId="107E4562" w14:textId="06B03D23" w:rsidR="00C96BA0" w:rsidRPr="00824918" w:rsidRDefault="00C96BA0" w:rsidP="00C96BA0">
                        <w:pPr>
                          <w:pStyle w:val="aff5"/>
                          <w:rPr>
                            <w:lang w:val="ru-RU"/>
                          </w:rPr>
                        </w:pPr>
                        <w:r w:rsidRPr="0090409E">
                          <w:rPr>
                            <w:sz w:val="32"/>
                            <w:szCs w:val="32"/>
                          </w:rPr>
                          <w:t xml:space="preserve"> </w:t>
                        </w:r>
                        <w:r>
                          <w:rPr>
                            <w:sz w:val="32"/>
                            <w:szCs w:val="32"/>
                            <w:lang w:val="ru-RU"/>
                          </w:rPr>
                          <w:t>П</w:t>
                        </w:r>
                        <w:r w:rsidRPr="0090409E">
                          <w:rPr>
                            <w:sz w:val="32"/>
                            <w:szCs w:val="32"/>
                          </w:rPr>
                          <w:t>З</w:t>
                        </w:r>
                      </w:p>
                      <w:p w14:paraId="57386FBB" w14:textId="77777777" w:rsidR="00C96BA0" w:rsidRPr="005F290D" w:rsidRDefault="00C96BA0" w:rsidP="00C96BA0">
                        <w:pPr>
                          <w:jc w:val="center"/>
                        </w:pPr>
                      </w:p>
                      <w:p w14:paraId="2B233C71" w14:textId="77777777" w:rsidR="00C96BA0" w:rsidRDefault="00C96BA0" w:rsidP="00C96BA0">
                        <w:pPr>
                          <w:pStyle w:val="aff5"/>
                          <w:rPr>
                            <w:lang w:val="ru-RU"/>
                          </w:rPr>
                        </w:pPr>
                      </w:p>
                    </w:txbxContent>
                  </v:textbox>
                </v:rect>
              </v:group>
              <v:group id="Group 160" o:spid="_x0000_s1180" style="position:absolute;top:50387;width:4393;height:52198" coordorigin="350,8297" coordsize="69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">
                <v:group id="Group 161" o:spid="_x0000_s1181" style="position:absolute;left:645;top:8299;width:397;height:8218" coordorigin="660,8299" coordsize="39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">
                  <v:rect id="Rectangle 162" o:spid="_x0000_s1182" style="position:absolute;left:660;top:150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" strokeweight="2.25pt"/>
                  <v:rect id="Rectangle 163" o:spid="_x0000_s1183" style="position:absolute;left:660;top:130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" strokeweight="2.25pt"/>
                  <v:rect id="Rectangle 164" o:spid="_x0000_s1184" style="position:absolute;left:660;top:1168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" strokeweight="2.25pt"/>
                  <v:rect id="Rectangle 165" o:spid="_x0000_s1185" style="position:absolute;left:660;top:102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" strokeweight="2.25pt"/>
                  <v:rect id="Rectangle 166" o:spid="_x0000_s1186" style="position:absolute;left:660;top:82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" strokeweight="2.25pt"/>
                </v:group>
                <v:group id="Group 167" o:spid="_x0000_s1187" style="position:absolute;left:350;top:8297;width:300;height:8220" coordorigin="350,8297" coordsize="30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">
                  <v:rect id="Rectangle 168" o:spid="_x0000_s1188" style="position:absolute;left:350;top:15096;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" strokeweight="2.25pt">
                    <v:textbox style="layout-flow:vertical;mso-layout-flow-alt:bottom-to-top" inset=".5mm,0,.5mm,0">
                      <w:txbxContent>
                        <w:p w14:paraId="01D276EC" w14:textId="77777777" w:rsidR="00C96BA0" w:rsidRPr="00280F5B" w:rsidRDefault="00C96BA0" w:rsidP="00C96BA0">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v:textbox>
                  </v:rect>
                  <v:rect id="Rectangle 169" o:spid="_x0000_s1189" style="position:absolute;left:360;top:13111;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" strokeweight="2.25pt">
                    <v:textbox style="layout-flow:vertical;mso-layout-flow-alt:bottom-to-top" inset=".5mm,0,.5mm,0">
                      <w:txbxContent>
                        <w:p w14:paraId="0228F43C" w14:textId="77777777" w:rsidR="00C96BA0" w:rsidRPr="00AE0073" w:rsidRDefault="00C96BA0" w:rsidP="00C96BA0">
                          <w:pPr>
                            <w:pStyle w:val="aff5"/>
                          </w:pPr>
                          <w:proofErr w:type="spellStart"/>
                          <w:r w:rsidRPr="00AE0073">
                            <w:t>Подп</w:t>
                          </w:r>
                          <w:proofErr w:type="spellEnd"/>
                          <w:r w:rsidRPr="00AE0073">
                            <w:t>. и дата</w:t>
                          </w:r>
                        </w:p>
                        <w:p w14:paraId="782E53A0" w14:textId="77777777" w:rsidR="00C96BA0" w:rsidRPr="00AE0073" w:rsidRDefault="00C96BA0" w:rsidP="00C96BA0">
                          <w:pPr>
                            <w:pStyle w:val="aff6"/>
                          </w:pPr>
                        </w:p>
                      </w:txbxContent>
                    </v:textbox>
                  </v:rect>
                  <v:rect id="Rectangle 170" o:spid="_x0000_s1190" style="position:absolute;left:365;top:11697;width:283;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" strokeweight="2.25pt">
                    <v:textbox style="layout-flow:vertical;mso-layout-flow-alt:bottom-to-top" inset=".5mm,0,.5mm,0">
                      <w:txbxContent>
                        <w:p w14:paraId="244B09F2" w14:textId="77777777" w:rsidR="00C96BA0" w:rsidRPr="00794EE8" w:rsidRDefault="00C96BA0" w:rsidP="00C96BA0">
                          <w:pPr>
                            <w:pStyle w:val="aff5"/>
                          </w:pPr>
                          <w:proofErr w:type="spellStart"/>
                          <w:r w:rsidRPr="00794EE8">
                            <w:t>Инв</w:t>
                          </w:r>
                          <w:proofErr w:type="spellEnd"/>
                          <w:r w:rsidRPr="00794EE8">
                            <w:t xml:space="preserve">. № </w:t>
                          </w:r>
                          <w:proofErr w:type="spellStart"/>
                          <w:r>
                            <w:t>дубл</w:t>
                          </w:r>
                          <w:proofErr w:type="spellEnd"/>
                          <w:r>
                            <w:t>.</w:t>
                          </w:r>
                        </w:p>
                      </w:txbxContent>
                    </v:textbox>
                  </v:rect>
                  <v:rect id="Rectangle 171" o:spid="_x0000_s1191" style="position:absolute;left:367;top:10288;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" strokeweight="2.25pt">
                    <v:textbox style="layout-flow:vertical;mso-layout-flow-alt:bottom-to-top" inset=".5mm,0,.5mm,0">
                      <w:txbxContent>
                        <w:p w14:paraId="6DC95F9B" w14:textId="77777777" w:rsidR="00C96BA0" w:rsidRPr="00794EE8" w:rsidRDefault="00C96BA0" w:rsidP="00C96BA0">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v:textbox>
                  </v:rect>
                  <v:rect id="Rectangle 172" o:spid="_x0000_s1192" style="position:absolute;left:367;top:8297;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" strokeweight="2.25pt">
                    <v:textbox style="layout-flow:vertical;mso-layout-flow-alt:bottom-to-top" inset=".5mm,0,.5mm,0">
                      <w:txbxContent>
                        <w:p w14:paraId="61659D37" w14:textId="77777777" w:rsidR="00C96BA0" w:rsidRPr="00AE0073" w:rsidRDefault="00C96BA0" w:rsidP="00C96BA0">
                          <w:pPr>
                            <w:pStyle w:val="aff5"/>
                          </w:pPr>
                          <w:proofErr w:type="spellStart"/>
                          <w:r w:rsidRPr="00AE0073">
                            <w:t>Подп</w:t>
                          </w:r>
                          <w:proofErr w:type="spellEnd"/>
                          <w:r w:rsidRPr="00AE0073">
                            <w:t>. и дата</w:t>
                          </w:r>
                        </w:p>
                        <w:p w14:paraId="124D3401" w14:textId="77777777" w:rsidR="00C96BA0" w:rsidRPr="00AE0073" w:rsidRDefault="00C96BA0" w:rsidP="00C96BA0">
                          <w:pPr>
                            <w:pStyle w:val="aff6"/>
                          </w:pPr>
                        </w:p>
                        <w:p w14:paraId="36D0C8DB" w14:textId="77777777" w:rsidR="00C96BA0" w:rsidRPr="00794EE8" w:rsidRDefault="00C96BA0" w:rsidP="00C96BA0">
                          <w:pPr>
                            <w:pStyle w:val="a6"/>
                          </w:pPr>
                          <w:r w:rsidRPr="00794EE8">
                            <w:t xml:space="preserve">Инв. № </w:t>
                          </w:r>
                          <w:proofErr w:type="spellStart"/>
                          <w:r w:rsidRPr="00794EE8">
                            <w:t>по</w:t>
                          </w:r>
                          <w:r w:rsidRPr="00794EE8">
                            <w:rPr>
                              <w:szCs w:val="16"/>
                            </w:rPr>
                            <w:t>дп</w:t>
                          </w:r>
                          <w:proofErr w:type="spellEnd"/>
                        </w:p>
                        <w:p w14:paraId="02B63FC5" w14:textId="77777777" w:rsidR="00C96BA0" w:rsidRPr="00794EE8" w:rsidRDefault="00C96BA0" w:rsidP="00C96BA0">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24B9239D" w14:textId="77777777" w:rsidR="00C96BA0" w:rsidRPr="00794EE8" w:rsidRDefault="00C96BA0" w:rsidP="00C96BA0">
                          <w:pPr>
                            <w:pStyle w:val="a6"/>
                          </w:pPr>
                        </w:p>
                        <w:p w14:paraId="6D97F69B" w14:textId="77777777" w:rsidR="00C96BA0" w:rsidRDefault="00C96BA0" w:rsidP="00C96BA0">
                          <w:pPr>
                            <w:pStyle w:val="a6"/>
                          </w:pPr>
                          <w:r w:rsidRPr="00AE0073">
                            <w:t>П</w:t>
                          </w:r>
                        </w:p>
                        <w:p w14:paraId="79DC8E78" w14:textId="77777777" w:rsidR="00C96BA0" w:rsidRDefault="00C96BA0" w:rsidP="00C96BA0">
                          <w:pPr>
                            <w:pStyle w:val="a6"/>
                          </w:pPr>
                          <w:r>
                            <w:t>Формирование</w:t>
                          </w:r>
                        </w:p>
                        <w:p w14:paraId="1D527CAB" w14:textId="77777777" w:rsidR="00C96BA0" w:rsidRDefault="00C96BA0" w:rsidP="00C96BA0">
                          <w:pPr>
                            <w:pStyle w:val="a6"/>
                          </w:pPr>
                          <w:r>
                            <w:t>про</w:t>
                          </w:r>
                        </w:p>
                        <w:p w14:paraId="00857555" w14:textId="77777777" w:rsidR="00C96BA0" w:rsidRDefault="00C96BA0" w:rsidP="00C96BA0">
                          <w:pPr>
                            <w:pStyle w:val="a6"/>
                          </w:pPr>
                        </w:p>
                        <w:p w14:paraId="1AF2DCC1" w14:textId="77777777" w:rsidR="00C96BA0" w:rsidRDefault="00C96BA0" w:rsidP="00C96BA0">
                          <w:pPr>
                            <w:pStyle w:val="a6"/>
                          </w:pPr>
                          <w:r>
                            <w:t>во</w:t>
                          </w:r>
                        </w:p>
                        <w:p w14:paraId="720B854B" w14:textId="77777777" w:rsidR="00C96BA0" w:rsidRDefault="00C96BA0" w:rsidP="00C96BA0">
                          <w:pPr>
                            <w:pStyle w:val="a6"/>
                          </w:pPr>
                        </w:p>
                        <w:p w14:paraId="3F0587E4" w14:textId="77777777" w:rsidR="00C96BA0" w:rsidRDefault="00C96BA0" w:rsidP="00C96BA0">
                          <w:pPr>
                            <w:pStyle w:val="a6"/>
                          </w:pPr>
                          <w:proofErr w:type="spellStart"/>
                          <w:r>
                            <w:t>тв</w:t>
                          </w:r>
                          <w:proofErr w:type="spellEnd"/>
                        </w:p>
                        <w:p w14:paraId="523B1ECD" w14:textId="77777777" w:rsidR="00C96BA0" w:rsidRPr="00DB622E" w:rsidRDefault="00C96BA0" w:rsidP="00C96BA0">
                          <w:pPr>
                            <w:pStyle w:val="a6"/>
                            <w:rPr>
                              <w:sz w:val="16"/>
                              <w:szCs w:val="16"/>
                            </w:rPr>
                          </w:pPr>
                        </w:p>
                        <w:p w14:paraId="41198AAB" w14:textId="77777777" w:rsidR="00C96BA0" w:rsidRDefault="00C96BA0" w:rsidP="00C96BA0">
                          <w:pPr>
                            <w:pStyle w:val="a6"/>
                          </w:pPr>
                        </w:p>
                        <w:p w14:paraId="0BE9A70E" w14:textId="77777777" w:rsidR="00C96BA0" w:rsidRDefault="00C96BA0" w:rsidP="00C96BA0">
                          <w:pPr>
                            <w:pStyle w:val="a6"/>
                          </w:pPr>
                          <w:r>
                            <w:t>о</w:t>
                          </w:r>
                        </w:p>
                        <w:p w14:paraId="1DBA6AE7" w14:textId="77777777" w:rsidR="00C96BA0" w:rsidRPr="002241D3" w:rsidRDefault="00C96BA0" w:rsidP="00C96BA0">
                          <w:pPr>
                            <w:pStyle w:val="a6"/>
                            <w:rPr>
                              <w:sz w:val="28"/>
                            </w:rPr>
                          </w:pPr>
                          <w:r>
                            <w:t xml:space="preserve"> прог</w:t>
                          </w:r>
                        </w:p>
                        <w:p w14:paraId="13A3D6D8" w14:textId="77777777" w:rsidR="00C96BA0" w:rsidRPr="00FD0C78" w:rsidRDefault="00C96BA0" w:rsidP="00C96BA0"/>
                        <w:p w14:paraId="0F75D56B" w14:textId="77777777" w:rsidR="00C96BA0" w:rsidRDefault="00C96BA0" w:rsidP="00C96BA0">
                          <w:pPr>
                            <w:pStyle w:val="a6"/>
                          </w:pPr>
                          <w:proofErr w:type="spellStart"/>
                          <w:r>
                            <w:t>ммы</w:t>
                          </w:r>
                          <w:proofErr w:type="spellEnd"/>
                          <w:r>
                            <w:t xml:space="preserve"> </w:t>
                          </w:r>
                          <w:proofErr w:type="spellStart"/>
                          <w:r>
                            <w:t>предприя</w:t>
                          </w:r>
                          <w:proofErr w:type="spellEnd"/>
                        </w:p>
                        <w:p w14:paraId="36891F25" w14:textId="77777777" w:rsidR="00C96BA0" w:rsidRPr="00C83079" w:rsidRDefault="00C96BA0" w:rsidP="00C96BA0">
                          <w:pPr>
                            <w:pStyle w:val="a6"/>
                          </w:pPr>
                          <w:proofErr w:type="spellStart"/>
                          <w:r>
                            <w:t>ия</w:t>
                          </w:r>
                          <w:proofErr w:type="spellEnd"/>
                          <w:r>
                            <w:t xml:space="preserve"> в условиях вероятностной неопределенности</w:t>
                          </w:r>
                        </w:p>
                        <w:p w14:paraId="457CADE6" w14:textId="77777777" w:rsidR="00C96BA0" w:rsidRPr="00C83FBA" w:rsidRDefault="00C96BA0" w:rsidP="00C96BA0"/>
                        <w:p w14:paraId="5B283A21" w14:textId="77777777" w:rsidR="00C96BA0" w:rsidRDefault="00C96BA0" w:rsidP="00C96BA0">
                          <w:pPr>
                            <w:pStyle w:val="a6"/>
                          </w:pPr>
                        </w:p>
                        <w:p w14:paraId="314ADB35" w14:textId="77777777" w:rsidR="00C96BA0" w:rsidRDefault="00C96BA0" w:rsidP="00C96BA0">
                          <w:pPr>
                            <w:pStyle w:val="a6"/>
                          </w:pPr>
                          <w:proofErr w:type="spellStart"/>
                          <w:r w:rsidRPr="00AE0073">
                            <w:t>дп</w:t>
                          </w:r>
                          <w:proofErr w:type="spellEnd"/>
                          <w:r w:rsidRPr="00AE0073">
                            <w:t xml:space="preserve">. </w:t>
                          </w:r>
                        </w:p>
                        <w:p w14:paraId="1FC84437" w14:textId="77777777" w:rsidR="00C96BA0" w:rsidRPr="00FD0C78" w:rsidRDefault="00C96BA0" w:rsidP="00C96BA0">
                          <w:pPr>
                            <w:pStyle w:val="a6"/>
                          </w:pPr>
                        </w:p>
                        <w:p w14:paraId="60EDC227" w14:textId="77777777" w:rsidR="00C96BA0" w:rsidRPr="00C83079" w:rsidRDefault="00C96BA0" w:rsidP="00C96BA0">
                          <w:pPr>
                            <w:pStyle w:val="a6"/>
                          </w:pPr>
                          <w:r w:rsidRPr="00AE0073">
                            <w:t>д</w:t>
                          </w:r>
                        </w:p>
                        <w:p w14:paraId="1C3E39A5" w14:textId="77777777" w:rsidR="00C96BA0" w:rsidRPr="00AE0073" w:rsidRDefault="00C96BA0" w:rsidP="00C96BA0">
                          <w:pPr>
                            <w:pStyle w:val="a6"/>
                          </w:pPr>
                          <w:r w:rsidRPr="00AE0073">
                            <w:t>та</w:t>
                          </w:r>
                        </w:p>
                        <w:p w14:paraId="1A3642DD" w14:textId="77777777" w:rsidR="00C96BA0" w:rsidRPr="00AE0073" w:rsidRDefault="00C96BA0" w:rsidP="00C96BA0">
                          <w:pPr>
                            <w:pStyle w:val="a6"/>
                          </w:pPr>
                        </w:p>
                      </w:txbxContent>
                    </v:textbox>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B50D5A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B"/>
    <w:multiLevelType w:val="multilevel"/>
    <w:tmpl w:val="F59E3F0E"/>
    <w:name w:val="WW8Num11"/>
    <w:lvl w:ilvl="0">
      <w:start w:val="1"/>
      <w:numFmt w:val="decimal"/>
      <w:lvlText w:val="%1."/>
      <w:lvlJc w:val="left"/>
      <w:pPr>
        <w:tabs>
          <w:tab w:val="num" w:pos="1212"/>
        </w:tabs>
        <w:ind w:left="1212" w:hanging="360"/>
      </w:pPr>
      <w:rPr>
        <w:b/>
        <w:i w:val="0"/>
      </w:rPr>
    </w:lvl>
    <w:lvl w:ilvl="1">
      <w:start w:val="1"/>
      <w:numFmt w:val="lowerLetter"/>
      <w:lvlText w:val="%2."/>
      <w:lvlJc w:val="left"/>
      <w:pPr>
        <w:tabs>
          <w:tab w:val="num" w:pos="1932"/>
        </w:tabs>
        <w:ind w:left="1932" w:hanging="360"/>
      </w:pPr>
    </w:lvl>
    <w:lvl w:ilvl="2">
      <w:start w:val="1"/>
      <w:numFmt w:val="lowerRoman"/>
      <w:lvlText w:val="%3."/>
      <w:lvlJc w:val="right"/>
      <w:pPr>
        <w:tabs>
          <w:tab w:val="num" w:pos="2652"/>
        </w:tabs>
        <w:ind w:left="2652" w:hanging="180"/>
      </w:pPr>
    </w:lvl>
    <w:lvl w:ilvl="3">
      <w:start w:val="1"/>
      <w:numFmt w:val="decimal"/>
      <w:lvlText w:val="%4."/>
      <w:lvlJc w:val="left"/>
      <w:pPr>
        <w:tabs>
          <w:tab w:val="num" w:pos="3372"/>
        </w:tabs>
        <w:ind w:left="3372" w:hanging="360"/>
      </w:pPr>
    </w:lvl>
    <w:lvl w:ilvl="4">
      <w:start w:val="1"/>
      <w:numFmt w:val="lowerLetter"/>
      <w:lvlText w:val="%5."/>
      <w:lvlJc w:val="left"/>
      <w:pPr>
        <w:tabs>
          <w:tab w:val="num" w:pos="4092"/>
        </w:tabs>
        <w:ind w:left="4092" w:hanging="360"/>
      </w:pPr>
    </w:lvl>
    <w:lvl w:ilvl="5">
      <w:start w:val="1"/>
      <w:numFmt w:val="lowerRoman"/>
      <w:lvlText w:val="%6."/>
      <w:lvlJc w:val="right"/>
      <w:pPr>
        <w:tabs>
          <w:tab w:val="num" w:pos="4812"/>
        </w:tabs>
        <w:ind w:left="4812" w:hanging="180"/>
      </w:pPr>
    </w:lvl>
    <w:lvl w:ilvl="6">
      <w:start w:val="1"/>
      <w:numFmt w:val="decimal"/>
      <w:lvlText w:val="%7."/>
      <w:lvlJc w:val="left"/>
      <w:pPr>
        <w:tabs>
          <w:tab w:val="num" w:pos="5532"/>
        </w:tabs>
        <w:ind w:left="5532" w:hanging="360"/>
      </w:pPr>
    </w:lvl>
    <w:lvl w:ilvl="7">
      <w:start w:val="1"/>
      <w:numFmt w:val="lowerLetter"/>
      <w:lvlText w:val="%8."/>
      <w:lvlJc w:val="left"/>
      <w:pPr>
        <w:tabs>
          <w:tab w:val="num" w:pos="6252"/>
        </w:tabs>
        <w:ind w:left="6252" w:hanging="360"/>
      </w:pPr>
    </w:lvl>
    <w:lvl w:ilvl="8">
      <w:start w:val="1"/>
      <w:numFmt w:val="lowerRoman"/>
      <w:lvlText w:val="%9."/>
      <w:lvlJc w:val="right"/>
      <w:pPr>
        <w:tabs>
          <w:tab w:val="num" w:pos="6972"/>
        </w:tabs>
        <w:ind w:left="6972" w:hanging="180"/>
      </w:pPr>
    </w:lvl>
  </w:abstractNum>
  <w:abstractNum w:abstractNumId="2" w15:restartNumberingAfterBreak="0">
    <w:nsid w:val="03127E93"/>
    <w:multiLevelType w:val="multilevel"/>
    <w:tmpl w:val="5A7A5C52"/>
    <w:lvl w:ilvl="0">
      <w:start w:val="1"/>
      <w:numFmt w:val="decimal"/>
      <w:lvlText w:val="%1"/>
      <w:lvlJc w:val="left"/>
      <w:pPr>
        <w:ind w:left="1789" w:hanging="360"/>
      </w:pPr>
      <w:rPr>
        <w:rFonts w:hint="default"/>
      </w:rPr>
    </w:lvl>
    <w:lvl w:ilvl="1">
      <w:start w:val="1"/>
      <w:numFmt w:val="decimal"/>
      <w:lvlText w:val="%2)"/>
      <w:lvlJc w:val="left"/>
      <w:pPr>
        <w:ind w:left="184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3" w15:restartNumberingAfterBreak="0">
    <w:nsid w:val="036A3035"/>
    <w:multiLevelType w:val="hybridMultilevel"/>
    <w:tmpl w:val="69D200B6"/>
    <w:lvl w:ilvl="0" w:tplc="7CECD0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057F1355"/>
    <w:multiLevelType w:val="hybridMultilevel"/>
    <w:tmpl w:val="D0CE22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5C20B4B"/>
    <w:multiLevelType w:val="hybridMultilevel"/>
    <w:tmpl w:val="FDAE947C"/>
    <w:lvl w:ilvl="0" w:tplc="DFB830DE">
      <w:start w:val="2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090B0B6F"/>
    <w:multiLevelType w:val="hybridMultilevel"/>
    <w:tmpl w:val="B3289B08"/>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1E226920">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F07D8F"/>
    <w:multiLevelType w:val="hybridMultilevel"/>
    <w:tmpl w:val="6C4AE648"/>
    <w:lvl w:ilvl="0" w:tplc="10A4C3D2">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B0166A8"/>
    <w:multiLevelType w:val="hybridMultilevel"/>
    <w:tmpl w:val="F3BC12E4"/>
    <w:lvl w:ilvl="0" w:tplc="AAE82CA4">
      <w:start w:val="1"/>
      <w:numFmt w:val="decimal"/>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0BD21CB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2B7382"/>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0C4C7FEE"/>
    <w:multiLevelType w:val="hybridMultilevel"/>
    <w:tmpl w:val="D6E4886A"/>
    <w:lvl w:ilvl="0" w:tplc="E0803FE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0E3F33C0"/>
    <w:multiLevelType w:val="hybridMultilevel"/>
    <w:tmpl w:val="3606F55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1650D1F"/>
    <w:multiLevelType w:val="singleLevel"/>
    <w:tmpl w:val="98625798"/>
    <w:lvl w:ilvl="0">
      <w:start w:val="1"/>
      <w:numFmt w:val="decimal"/>
      <w:lvlText w:val="%1."/>
      <w:lvlJc w:val="left"/>
      <w:pPr>
        <w:tabs>
          <w:tab w:val="num" w:pos="360"/>
        </w:tabs>
        <w:ind w:left="360" w:hanging="360"/>
      </w:pPr>
      <w:rPr>
        <w:b/>
        <w:i w:val="0"/>
      </w:rPr>
    </w:lvl>
  </w:abstractNum>
  <w:abstractNum w:abstractNumId="14" w15:restartNumberingAfterBreak="0">
    <w:nsid w:val="11C6182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3711284"/>
    <w:multiLevelType w:val="hybridMultilevel"/>
    <w:tmpl w:val="3320B192"/>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5627E5A"/>
    <w:multiLevelType w:val="hybridMultilevel"/>
    <w:tmpl w:val="16225E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59535BD"/>
    <w:multiLevelType w:val="hybridMultilevel"/>
    <w:tmpl w:val="5FAA8114"/>
    <w:lvl w:ilvl="0" w:tplc="CE1A3F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15C14D63"/>
    <w:multiLevelType w:val="hybridMultilevel"/>
    <w:tmpl w:val="4A667960"/>
    <w:lvl w:ilvl="0" w:tplc="350203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6B24EB4"/>
    <w:multiLevelType w:val="hybridMultilevel"/>
    <w:tmpl w:val="3B662AE0"/>
    <w:lvl w:ilvl="0" w:tplc="350203AA">
      <w:start w:val="1"/>
      <w:numFmt w:val="bullet"/>
      <w:lvlText w:val=""/>
      <w:lvlJc w:val="left"/>
      <w:pPr>
        <w:ind w:left="1636" w:hanging="360"/>
      </w:pPr>
      <w:rPr>
        <w:rFonts w:ascii="Symbol" w:hAnsi="Symbol"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0" w15:restartNumberingAfterBreak="0">
    <w:nsid w:val="17553E7F"/>
    <w:multiLevelType w:val="hybridMultilevel"/>
    <w:tmpl w:val="A5FADC0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17C51467"/>
    <w:multiLevelType w:val="hybridMultilevel"/>
    <w:tmpl w:val="005071D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83D121B"/>
    <w:multiLevelType w:val="hybridMultilevel"/>
    <w:tmpl w:val="077211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18E664AA"/>
    <w:multiLevelType w:val="hybridMultilevel"/>
    <w:tmpl w:val="517A1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A654B08"/>
    <w:multiLevelType w:val="hybridMultilevel"/>
    <w:tmpl w:val="CF801218"/>
    <w:lvl w:ilvl="0" w:tplc="04190005">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1A8D5286"/>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1AA3106E"/>
    <w:multiLevelType w:val="multilevel"/>
    <w:tmpl w:val="114A9B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1BA00BCB"/>
    <w:multiLevelType w:val="singleLevel"/>
    <w:tmpl w:val="0419000F"/>
    <w:lvl w:ilvl="0">
      <w:start w:val="1"/>
      <w:numFmt w:val="decimal"/>
      <w:lvlText w:val="%1."/>
      <w:lvlJc w:val="left"/>
      <w:pPr>
        <w:ind w:left="720" w:hanging="360"/>
      </w:pPr>
    </w:lvl>
  </w:abstractNum>
  <w:abstractNum w:abstractNumId="28" w15:restartNumberingAfterBreak="0">
    <w:nsid w:val="1CF46CFC"/>
    <w:multiLevelType w:val="hybridMultilevel"/>
    <w:tmpl w:val="EBF81396"/>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1DCA073A"/>
    <w:multiLevelType w:val="hybridMultilevel"/>
    <w:tmpl w:val="DCCE591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1E556673"/>
    <w:multiLevelType w:val="hybridMultilevel"/>
    <w:tmpl w:val="105AB4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1EFA1FE9"/>
    <w:multiLevelType w:val="hybridMultilevel"/>
    <w:tmpl w:val="EA9ACAE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2301036F"/>
    <w:multiLevelType w:val="multilevel"/>
    <w:tmpl w:val="E7AA10FA"/>
    <w:lvl w:ilvl="0">
      <w:start w:val="2"/>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3" w15:restartNumberingAfterBreak="0">
    <w:nsid w:val="25ED2F7C"/>
    <w:multiLevelType w:val="hybridMultilevel"/>
    <w:tmpl w:val="2542AD5C"/>
    <w:lvl w:ilvl="0" w:tplc="9398966C">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28806AE2"/>
    <w:multiLevelType w:val="hybridMultilevel"/>
    <w:tmpl w:val="81A65EB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2E17545B"/>
    <w:multiLevelType w:val="hybridMultilevel"/>
    <w:tmpl w:val="E1A62360"/>
    <w:lvl w:ilvl="0" w:tplc="F364C5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2E9C3FED"/>
    <w:multiLevelType w:val="hybridMultilevel"/>
    <w:tmpl w:val="64CE9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1357A89"/>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32506D57"/>
    <w:multiLevelType w:val="hybridMultilevel"/>
    <w:tmpl w:val="FF7CE276"/>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34EA2C3A"/>
    <w:multiLevelType w:val="hybridMultilevel"/>
    <w:tmpl w:val="5114D4F4"/>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68F5693"/>
    <w:multiLevelType w:val="hybridMultilevel"/>
    <w:tmpl w:val="C4EAFE04"/>
    <w:lvl w:ilvl="0" w:tplc="C6A43DC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397453BB"/>
    <w:multiLevelType w:val="hybridMultilevel"/>
    <w:tmpl w:val="4F060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3ADD6964"/>
    <w:multiLevelType w:val="hybridMultilevel"/>
    <w:tmpl w:val="493869AC"/>
    <w:lvl w:ilvl="0" w:tplc="750E33B0">
      <w:start w:val="1"/>
      <w:numFmt w:val="decimal"/>
      <w:lvlText w:val="%1."/>
      <w:lvlJc w:val="left"/>
      <w:pPr>
        <w:ind w:left="1279" w:hanging="57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3C0548D1"/>
    <w:multiLevelType w:val="hybridMultilevel"/>
    <w:tmpl w:val="559E2A4C"/>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 w15:restartNumberingAfterBreak="0">
    <w:nsid w:val="3E032B36"/>
    <w:multiLevelType w:val="hybridMultilevel"/>
    <w:tmpl w:val="A3E27E2E"/>
    <w:lvl w:ilvl="0" w:tplc="D4D803F6">
      <w:numFmt w:val="bullet"/>
      <w:pStyle w:val="1"/>
      <w:lvlText w:val="-"/>
      <w:lvlJc w:val="left"/>
      <w:pPr>
        <w:tabs>
          <w:tab w:val="num" w:pos="1134"/>
        </w:tabs>
        <w:ind w:left="0" w:firstLine="709"/>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3E421DA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6" w15:restartNumberingAfterBreak="0">
    <w:nsid w:val="3F6C42AB"/>
    <w:multiLevelType w:val="hybridMultilevel"/>
    <w:tmpl w:val="A9A0FC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41034558"/>
    <w:multiLevelType w:val="hybridMultilevel"/>
    <w:tmpl w:val="009A80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42E623FA"/>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447751C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0" w15:restartNumberingAfterBreak="0">
    <w:nsid w:val="44E82A3D"/>
    <w:multiLevelType w:val="hybridMultilevel"/>
    <w:tmpl w:val="3834A8E2"/>
    <w:lvl w:ilvl="0" w:tplc="F364C5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45BF697B"/>
    <w:multiLevelType w:val="hybridMultilevel"/>
    <w:tmpl w:val="19788D88"/>
    <w:lvl w:ilvl="0" w:tplc="7F984C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2" w15:restartNumberingAfterBreak="0">
    <w:nsid w:val="46E33E63"/>
    <w:multiLevelType w:val="hybridMultilevel"/>
    <w:tmpl w:val="382A0742"/>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46F15789"/>
    <w:multiLevelType w:val="hybridMultilevel"/>
    <w:tmpl w:val="C73A74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4" w15:restartNumberingAfterBreak="0">
    <w:nsid w:val="485E74A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5" w15:restartNumberingAfterBreak="0">
    <w:nsid w:val="48761222"/>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56" w15:restartNumberingAfterBreak="0">
    <w:nsid w:val="48A63977"/>
    <w:multiLevelType w:val="hybridMultilevel"/>
    <w:tmpl w:val="A4C225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4A1973BC"/>
    <w:multiLevelType w:val="hybridMultilevel"/>
    <w:tmpl w:val="7E062D8A"/>
    <w:lvl w:ilvl="0" w:tplc="F364C5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4BC045D3"/>
    <w:multiLevelType w:val="hybridMultilevel"/>
    <w:tmpl w:val="AD38E18A"/>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4C3A2060"/>
    <w:multiLevelType w:val="hybridMultilevel"/>
    <w:tmpl w:val="2ED029FA"/>
    <w:lvl w:ilvl="0" w:tplc="D71E1E20">
      <w:start w:val="1"/>
      <w:numFmt w:val="decimal"/>
      <w:pStyle w:val="-"/>
      <w:lvlText w:val="%1)"/>
      <w:lvlJc w:val="left"/>
      <w:pPr>
        <w:tabs>
          <w:tab w:val="num" w:pos="1069"/>
        </w:tabs>
        <w:ind w:left="1069" w:hanging="360"/>
      </w:pPr>
      <w:rPr>
        <w:rFonts w:hint="default"/>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60" w15:restartNumberingAfterBreak="0">
    <w:nsid w:val="4C801984"/>
    <w:multiLevelType w:val="hybridMultilevel"/>
    <w:tmpl w:val="4990AA20"/>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4D6F5610"/>
    <w:multiLevelType w:val="hybridMultilevel"/>
    <w:tmpl w:val="B944F21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2" w15:restartNumberingAfterBreak="0">
    <w:nsid w:val="4DA8649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3" w15:restartNumberingAfterBreak="0">
    <w:nsid w:val="4DA867E4"/>
    <w:multiLevelType w:val="hybridMultilevel"/>
    <w:tmpl w:val="A6F8EA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4" w15:restartNumberingAfterBreak="0">
    <w:nsid w:val="4DC65DE1"/>
    <w:multiLevelType w:val="hybridMultilevel"/>
    <w:tmpl w:val="B9ACB1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4E1A0023"/>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6" w15:restartNumberingAfterBreak="0">
    <w:nsid w:val="4F57153C"/>
    <w:multiLevelType w:val="hybridMultilevel"/>
    <w:tmpl w:val="8E561C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4FFB2534"/>
    <w:multiLevelType w:val="multilevel"/>
    <w:tmpl w:val="38B01098"/>
    <w:lvl w:ilvl="0">
      <w:start w:val="1"/>
      <w:numFmt w:val="decimal"/>
      <w:lvlText w:val="%1"/>
      <w:lvlJc w:val="left"/>
      <w:pPr>
        <w:ind w:left="178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68" w15:restartNumberingAfterBreak="0">
    <w:nsid w:val="501741A0"/>
    <w:multiLevelType w:val="hybridMultilevel"/>
    <w:tmpl w:val="A60830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9" w15:restartNumberingAfterBreak="0">
    <w:nsid w:val="51527677"/>
    <w:multiLevelType w:val="hybridMultilevel"/>
    <w:tmpl w:val="9B8026EA"/>
    <w:lvl w:ilvl="0" w:tplc="9112F8DC">
      <w:start w:val="1"/>
      <w:numFmt w:val="decimal"/>
      <w:lvlText w:val="%1)"/>
      <w:lvlJc w:val="left"/>
      <w:pPr>
        <w:ind w:left="1069" w:hanging="360"/>
      </w:pPr>
      <w:rPr>
        <w:rFonts w:hint="default"/>
        <w:b/>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0" w15:restartNumberingAfterBreak="0">
    <w:nsid w:val="515F742F"/>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71" w15:restartNumberingAfterBreak="0">
    <w:nsid w:val="51C07B31"/>
    <w:multiLevelType w:val="hybridMultilevel"/>
    <w:tmpl w:val="D040BD3C"/>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52153483"/>
    <w:multiLevelType w:val="hybridMultilevel"/>
    <w:tmpl w:val="9CB07B66"/>
    <w:lvl w:ilvl="0" w:tplc="750E33B0">
      <w:start w:val="1"/>
      <w:numFmt w:val="decimal"/>
      <w:lvlText w:val="%1."/>
      <w:lvlJc w:val="left"/>
      <w:pPr>
        <w:ind w:left="1988" w:hanging="57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3" w15:restartNumberingAfterBreak="0">
    <w:nsid w:val="525124C8"/>
    <w:multiLevelType w:val="hybridMultilevel"/>
    <w:tmpl w:val="DD9E840A"/>
    <w:lvl w:ilvl="0" w:tplc="19D44E9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4" w15:restartNumberingAfterBreak="0">
    <w:nsid w:val="5373278F"/>
    <w:multiLevelType w:val="hybridMultilevel"/>
    <w:tmpl w:val="3BF44E2E"/>
    <w:lvl w:ilvl="0" w:tplc="F364C572">
      <w:start w:val="1"/>
      <w:numFmt w:val="bullet"/>
      <w:lvlText w:val=""/>
      <w:lvlJc w:val="left"/>
      <w:pPr>
        <w:ind w:left="1429" w:hanging="360"/>
      </w:pPr>
      <w:rPr>
        <w:rFonts w:ascii="Symbol" w:hAnsi="Symbol" w:hint="default"/>
      </w:rPr>
    </w:lvl>
    <w:lvl w:ilvl="1" w:tplc="CEA05030">
      <w:numFmt w:val="bullet"/>
      <w:lvlText w:val="•"/>
      <w:lvlJc w:val="left"/>
      <w:pPr>
        <w:ind w:left="2499" w:hanging="71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15:restartNumberingAfterBreak="0">
    <w:nsid w:val="53913928"/>
    <w:multiLevelType w:val="hybridMultilevel"/>
    <w:tmpl w:val="E90AE1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6" w15:restartNumberingAfterBreak="0">
    <w:nsid w:val="5431145A"/>
    <w:multiLevelType w:val="hybridMultilevel"/>
    <w:tmpl w:val="EEEC885A"/>
    <w:lvl w:ilvl="0" w:tplc="F364C5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555D255E"/>
    <w:multiLevelType w:val="hybridMultilevel"/>
    <w:tmpl w:val="08B0959E"/>
    <w:lvl w:ilvl="0" w:tplc="7D1635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55F901A8"/>
    <w:multiLevelType w:val="hybridMultilevel"/>
    <w:tmpl w:val="C6624130"/>
    <w:lvl w:ilvl="0" w:tplc="7CECD0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9" w15:restartNumberingAfterBreak="0">
    <w:nsid w:val="56333C3B"/>
    <w:multiLevelType w:val="hybridMultilevel"/>
    <w:tmpl w:val="BA0ABA80"/>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0" w15:restartNumberingAfterBreak="0">
    <w:nsid w:val="56A71D40"/>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81" w15:restartNumberingAfterBreak="0">
    <w:nsid w:val="5B6330F0"/>
    <w:multiLevelType w:val="singleLevel"/>
    <w:tmpl w:val="0C09000F"/>
    <w:lvl w:ilvl="0">
      <w:start w:val="1"/>
      <w:numFmt w:val="decimal"/>
      <w:lvlText w:val="%1."/>
      <w:lvlJc w:val="left"/>
      <w:pPr>
        <w:tabs>
          <w:tab w:val="num" w:pos="360"/>
        </w:tabs>
        <w:ind w:left="360" w:hanging="360"/>
      </w:pPr>
    </w:lvl>
  </w:abstractNum>
  <w:abstractNum w:abstractNumId="82" w15:restartNumberingAfterBreak="0">
    <w:nsid w:val="5E6B69BF"/>
    <w:multiLevelType w:val="hybridMultilevel"/>
    <w:tmpl w:val="09BCCD5E"/>
    <w:lvl w:ilvl="0" w:tplc="350203AA">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83" w15:restartNumberingAfterBreak="0">
    <w:nsid w:val="62982918"/>
    <w:multiLevelType w:val="hybridMultilevel"/>
    <w:tmpl w:val="321CE4AE"/>
    <w:lvl w:ilvl="0" w:tplc="611008C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4" w15:restartNumberingAfterBreak="0">
    <w:nsid w:val="62F7689C"/>
    <w:multiLevelType w:val="hybridMultilevel"/>
    <w:tmpl w:val="D9C88DC2"/>
    <w:lvl w:ilvl="0" w:tplc="0114A524">
      <w:start w:val="1"/>
      <w:numFmt w:val="decimal"/>
      <w:pStyle w:val="10"/>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638C4525"/>
    <w:multiLevelType w:val="multilevel"/>
    <w:tmpl w:val="D7DA4EC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6" w15:restartNumberingAfterBreak="0">
    <w:nsid w:val="63CB3B40"/>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87" w15:restartNumberingAfterBreak="0">
    <w:nsid w:val="647412E7"/>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88" w15:restartNumberingAfterBreak="0">
    <w:nsid w:val="660C2701"/>
    <w:multiLevelType w:val="hybridMultilevel"/>
    <w:tmpl w:val="1FC2B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9" w15:restartNumberingAfterBreak="0">
    <w:nsid w:val="66552430"/>
    <w:multiLevelType w:val="hybridMultilevel"/>
    <w:tmpl w:val="F8EAC412"/>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0" w15:restartNumberingAfterBreak="0">
    <w:nsid w:val="673B11F3"/>
    <w:multiLevelType w:val="hybridMultilevel"/>
    <w:tmpl w:val="689EDA42"/>
    <w:lvl w:ilvl="0" w:tplc="30EE7A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1" w15:restartNumberingAfterBreak="0">
    <w:nsid w:val="676025D5"/>
    <w:multiLevelType w:val="hybridMultilevel"/>
    <w:tmpl w:val="65FCE698"/>
    <w:lvl w:ilvl="0" w:tplc="1B448752">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2" w15:restartNumberingAfterBreak="0">
    <w:nsid w:val="67D47700"/>
    <w:multiLevelType w:val="hybridMultilevel"/>
    <w:tmpl w:val="FF9E13A2"/>
    <w:lvl w:ilvl="0" w:tplc="15909E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3" w15:restartNumberingAfterBreak="0">
    <w:nsid w:val="690F2A6F"/>
    <w:multiLevelType w:val="hybridMultilevel"/>
    <w:tmpl w:val="38045A30"/>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4" w15:restartNumberingAfterBreak="0">
    <w:nsid w:val="691465D1"/>
    <w:multiLevelType w:val="hybridMultilevel"/>
    <w:tmpl w:val="82B4D7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5" w15:restartNumberingAfterBreak="0">
    <w:nsid w:val="69C02A9C"/>
    <w:multiLevelType w:val="hybridMultilevel"/>
    <w:tmpl w:val="BF92ECDE"/>
    <w:lvl w:ilvl="0" w:tplc="15909E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6" w15:restartNumberingAfterBreak="0">
    <w:nsid w:val="6A5F043A"/>
    <w:multiLevelType w:val="hybridMultilevel"/>
    <w:tmpl w:val="D7461BD8"/>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7" w15:restartNumberingAfterBreak="0">
    <w:nsid w:val="6C2807EE"/>
    <w:multiLevelType w:val="multilevel"/>
    <w:tmpl w:val="F4D40E5C"/>
    <w:lvl w:ilvl="0">
      <w:start w:val="1"/>
      <w:numFmt w:val="decimal"/>
      <w:pStyle w:val="1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8" w15:restartNumberingAfterBreak="0">
    <w:nsid w:val="6D2D2F0E"/>
    <w:multiLevelType w:val="hybridMultilevel"/>
    <w:tmpl w:val="E5241182"/>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9" w15:restartNumberingAfterBreak="0">
    <w:nsid w:val="6E1A24FB"/>
    <w:multiLevelType w:val="hybridMultilevel"/>
    <w:tmpl w:val="C3C4E2D0"/>
    <w:lvl w:ilvl="0" w:tplc="54DCD02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0" w15:restartNumberingAfterBreak="0">
    <w:nsid w:val="6E7D79A0"/>
    <w:multiLevelType w:val="hybridMultilevel"/>
    <w:tmpl w:val="00507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1" w15:restartNumberingAfterBreak="0">
    <w:nsid w:val="6F637AE8"/>
    <w:multiLevelType w:val="hybridMultilevel"/>
    <w:tmpl w:val="F4A88BB6"/>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2" w15:restartNumberingAfterBreak="0">
    <w:nsid w:val="706D4D83"/>
    <w:multiLevelType w:val="hybridMultilevel"/>
    <w:tmpl w:val="9084AAAC"/>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3" w15:restartNumberingAfterBreak="0">
    <w:nsid w:val="715464BE"/>
    <w:multiLevelType w:val="hybridMultilevel"/>
    <w:tmpl w:val="7D104142"/>
    <w:lvl w:ilvl="0" w:tplc="7CECD0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4" w15:restartNumberingAfterBreak="0">
    <w:nsid w:val="72573AA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05" w15:restartNumberingAfterBreak="0">
    <w:nsid w:val="731B1B70"/>
    <w:multiLevelType w:val="hybridMultilevel"/>
    <w:tmpl w:val="8A347930"/>
    <w:lvl w:ilvl="0" w:tplc="0419000F">
      <w:start w:val="1"/>
      <w:numFmt w:val="decimal"/>
      <w:lvlText w:val="%1."/>
      <w:lvlJc w:val="left"/>
      <w:pPr>
        <w:ind w:left="1069" w:hanging="360"/>
      </w:pPr>
      <w:rPr>
        <w:rFonts w:hint="default"/>
        <w:b/>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6" w15:restartNumberingAfterBreak="0">
    <w:nsid w:val="742625E7"/>
    <w:multiLevelType w:val="multilevel"/>
    <w:tmpl w:val="745C52E2"/>
    <w:lvl w:ilvl="0">
      <w:start w:val="1"/>
      <w:numFmt w:val="decimal"/>
      <w:lvlText w:val="%1"/>
      <w:lvlJc w:val="left"/>
      <w:pPr>
        <w:ind w:left="420" w:hanging="420"/>
      </w:pPr>
      <w:rPr>
        <w:rFonts w:hint="default"/>
      </w:rPr>
    </w:lvl>
    <w:lvl w:ilvl="1">
      <w:start w:val="1"/>
      <w:numFmt w:val="decimal"/>
      <w:lvlText w:val="%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7" w15:restartNumberingAfterBreak="0">
    <w:nsid w:val="758301D5"/>
    <w:multiLevelType w:val="hybridMultilevel"/>
    <w:tmpl w:val="B4245E6A"/>
    <w:lvl w:ilvl="0" w:tplc="D2CC5F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8" w15:restartNumberingAfterBreak="0">
    <w:nsid w:val="76403DE2"/>
    <w:multiLevelType w:val="hybridMultilevel"/>
    <w:tmpl w:val="A88CA010"/>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9" w15:restartNumberingAfterBreak="0">
    <w:nsid w:val="778627CE"/>
    <w:multiLevelType w:val="hybridMultilevel"/>
    <w:tmpl w:val="2CC86626"/>
    <w:lvl w:ilvl="0" w:tplc="10A4C3D2">
      <w:start w:val="1"/>
      <w:numFmt w:val="bullet"/>
      <w:lvlText w:val=""/>
      <w:lvlJc w:val="left"/>
      <w:pPr>
        <w:ind w:left="720" w:hanging="360"/>
      </w:pPr>
      <w:rPr>
        <w:rFonts w:ascii="Symbol" w:hAnsi="Symbol" w:hint="default"/>
      </w:rPr>
    </w:lvl>
    <w:lvl w:ilvl="1" w:tplc="10A4C3D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7882658D"/>
    <w:multiLevelType w:val="multilevel"/>
    <w:tmpl w:val="1E4A635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1" w15:restartNumberingAfterBreak="0">
    <w:nsid w:val="78965DD2"/>
    <w:multiLevelType w:val="hybridMultilevel"/>
    <w:tmpl w:val="0E74B4E6"/>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2" w15:restartNumberingAfterBreak="0">
    <w:nsid w:val="7B1F21FE"/>
    <w:multiLevelType w:val="hybridMultilevel"/>
    <w:tmpl w:val="C928A38E"/>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3" w15:restartNumberingAfterBreak="0">
    <w:nsid w:val="7B8B6506"/>
    <w:multiLevelType w:val="hybridMultilevel"/>
    <w:tmpl w:val="66147A1E"/>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4" w15:restartNumberingAfterBreak="0">
    <w:nsid w:val="7C0771B4"/>
    <w:multiLevelType w:val="hybridMultilevel"/>
    <w:tmpl w:val="07269340"/>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5" w15:restartNumberingAfterBreak="0">
    <w:nsid w:val="7CCD2156"/>
    <w:multiLevelType w:val="hybridMultilevel"/>
    <w:tmpl w:val="96663B24"/>
    <w:lvl w:ilvl="0" w:tplc="C1C2CD14">
      <w:start w:val="1"/>
      <w:numFmt w:val="upperLetter"/>
      <w:pStyle w:val="a1"/>
      <w:lvlText w:val="Приложение %1"/>
      <w:lvlJc w:val="center"/>
      <w:pPr>
        <w:ind w:left="5175"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285" w:hanging="360"/>
      </w:pPr>
    </w:lvl>
    <w:lvl w:ilvl="2" w:tplc="0419001B" w:tentative="1">
      <w:start w:val="1"/>
      <w:numFmt w:val="lowerRoman"/>
      <w:lvlText w:val="%3."/>
      <w:lvlJc w:val="right"/>
      <w:pPr>
        <w:ind w:left="3005" w:hanging="180"/>
      </w:pPr>
    </w:lvl>
    <w:lvl w:ilvl="3" w:tplc="0419000F" w:tentative="1">
      <w:start w:val="1"/>
      <w:numFmt w:val="decimal"/>
      <w:lvlText w:val="%4."/>
      <w:lvlJc w:val="left"/>
      <w:pPr>
        <w:ind w:left="3725" w:hanging="360"/>
      </w:pPr>
    </w:lvl>
    <w:lvl w:ilvl="4" w:tplc="04190019" w:tentative="1">
      <w:start w:val="1"/>
      <w:numFmt w:val="lowerLetter"/>
      <w:lvlText w:val="%5."/>
      <w:lvlJc w:val="left"/>
      <w:pPr>
        <w:ind w:left="4445" w:hanging="360"/>
      </w:pPr>
    </w:lvl>
    <w:lvl w:ilvl="5" w:tplc="0419001B" w:tentative="1">
      <w:start w:val="1"/>
      <w:numFmt w:val="lowerRoman"/>
      <w:lvlText w:val="%6."/>
      <w:lvlJc w:val="right"/>
      <w:pPr>
        <w:ind w:left="5165" w:hanging="180"/>
      </w:pPr>
    </w:lvl>
    <w:lvl w:ilvl="6" w:tplc="0419000F" w:tentative="1">
      <w:start w:val="1"/>
      <w:numFmt w:val="decimal"/>
      <w:lvlText w:val="%7."/>
      <w:lvlJc w:val="left"/>
      <w:pPr>
        <w:ind w:left="5885" w:hanging="360"/>
      </w:pPr>
    </w:lvl>
    <w:lvl w:ilvl="7" w:tplc="04190019" w:tentative="1">
      <w:start w:val="1"/>
      <w:numFmt w:val="lowerLetter"/>
      <w:lvlText w:val="%8."/>
      <w:lvlJc w:val="left"/>
      <w:pPr>
        <w:ind w:left="6605" w:hanging="360"/>
      </w:pPr>
    </w:lvl>
    <w:lvl w:ilvl="8" w:tplc="0419001B" w:tentative="1">
      <w:start w:val="1"/>
      <w:numFmt w:val="lowerRoman"/>
      <w:lvlText w:val="%9."/>
      <w:lvlJc w:val="right"/>
      <w:pPr>
        <w:ind w:left="7325" w:hanging="180"/>
      </w:pPr>
    </w:lvl>
  </w:abstractNum>
  <w:abstractNum w:abstractNumId="116" w15:restartNumberingAfterBreak="0">
    <w:nsid w:val="7D155AFA"/>
    <w:multiLevelType w:val="multilevel"/>
    <w:tmpl w:val="05C0FA4A"/>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7" w15:restartNumberingAfterBreak="0">
    <w:nsid w:val="7D3F3017"/>
    <w:multiLevelType w:val="hybridMultilevel"/>
    <w:tmpl w:val="2B20DC80"/>
    <w:lvl w:ilvl="0" w:tplc="350203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8" w15:restartNumberingAfterBreak="0">
    <w:nsid w:val="7ED21E35"/>
    <w:multiLevelType w:val="hybridMultilevel"/>
    <w:tmpl w:val="232E177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9" w15:restartNumberingAfterBreak="0">
    <w:nsid w:val="7F8441B4"/>
    <w:multiLevelType w:val="hybridMultilevel"/>
    <w:tmpl w:val="9E9E9EFA"/>
    <w:lvl w:ilvl="0" w:tplc="7CECD0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340813761">
    <w:abstractNumId w:val="26"/>
  </w:num>
  <w:num w:numId="2" w16cid:durableId="1754819336">
    <w:abstractNumId w:val="44"/>
  </w:num>
  <w:num w:numId="3" w16cid:durableId="827283511">
    <w:abstractNumId w:val="59"/>
  </w:num>
  <w:num w:numId="4" w16cid:durableId="1731613834">
    <w:abstractNumId w:val="84"/>
  </w:num>
  <w:num w:numId="5" w16cid:durableId="1497959405">
    <w:abstractNumId w:val="91"/>
  </w:num>
  <w:num w:numId="6" w16cid:durableId="1061101120">
    <w:abstractNumId w:val="0"/>
  </w:num>
  <w:num w:numId="7" w16cid:durableId="187565956">
    <w:abstractNumId w:val="115"/>
  </w:num>
  <w:num w:numId="8" w16cid:durableId="1562136948">
    <w:abstractNumId w:val="16"/>
  </w:num>
  <w:num w:numId="9" w16cid:durableId="1865169724">
    <w:abstractNumId w:val="11"/>
  </w:num>
  <w:num w:numId="10" w16cid:durableId="1520243017">
    <w:abstractNumId w:val="53"/>
  </w:num>
  <w:num w:numId="11" w16cid:durableId="1584993763">
    <w:abstractNumId w:val="74"/>
  </w:num>
  <w:num w:numId="12" w16cid:durableId="1392774275">
    <w:abstractNumId w:val="56"/>
  </w:num>
  <w:num w:numId="13" w16cid:durableId="1060009554">
    <w:abstractNumId w:val="37"/>
  </w:num>
  <w:num w:numId="14" w16cid:durableId="1890259006">
    <w:abstractNumId w:val="45"/>
  </w:num>
  <w:num w:numId="15" w16cid:durableId="1770419378">
    <w:abstractNumId w:val="48"/>
  </w:num>
  <w:num w:numId="16" w16cid:durableId="1336760684">
    <w:abstractNumId w:val="49"/>
  </w:num>
  <w:num w:numId="17" w16cid:durableId="145359022">
    <w:abstractNumId w:val="14"/>
  </w:num>
  <w:num w:numId="18" w16cid:durableId="1813060128">
    <w:abstractNumId w:val="65"/>
  </w:num>
  <w:num w:numId="19" w16cid:durableId="1189296299">
    <w:abstractNumId w:val="104"/>
  </w:num>
  <w:num w:numId="20" w16cid:durableId="212888907">
    <w:abstractNumId w:val="27"/>
  </w:num>
  <w:num w:numId="21" w16cid:durableId="1623726015">
    <w:abstractNumId w:val="76"/>
  </w:num>
  <w:num w:numId="22" w16cid:durableId="748037999">
    <w:abstractNumId w:val="13"/>
  </w:num>
  <w:num w:numId="23" w16cid:durableId="1346008590">
    <w:abstractNumId w:val="54"/>
  </w:num>
  <w:num w:numId="24" w16cid:durableId="422651694">
    <w:abstractNumId w:val="9"/>
  </w:num>
  <w:num w:numId="25" w16cid:durableId="1975406793">
    <w:abstractNumId w:val="62"/>
  </w:num>
  <w:num w:numId="26" w16cid:durableId="127171266">
    <w:abstractNumId w:val="69"/>
  </w:num>
  <w:num w:numId="27" w16cid:durableId="702024668">
    <w:abstractNumId w:val="105"/>
  </w:num>
  <w:num w:numId="28" w16cid:durableId="1380089612">
    <w:abstractNumId w:val="55"/>
  </w:num>
  <w:num w:numId="29" w16cid:durableId="1667198576">
    <w:abstractNumId w:val="86"/>
  </w:num>
  <w:num w:numId="30" w16cid:durableId="1268848782">
    <w:abstractNumId w:val="80"/>
  </w:num>
  <w:num w:numId="31" w16cid:durableId="1757360241">
    <w:abstractNumId w:val="70"/>
  </w:num>
  <w:num w:numId="32" w16cid:durableId="644744213">
    <w:abstractNumId w:val="10"/>
  </w:num>
  <w:num w:numId="33" w16cid:durableId="62065713">
    <w:abstractNumId w:val="25"/>
  </w:num>
  <w:num w:numId="34" w16cid:durableId="1998875992">
    <w:abstractNumId w:val="87"/>
  </w:num>
  <w:num w:numId="35" w16cid:durableId="1890410643">
    <w:abstractNumId w:val="50"/>
  </w:num>
  <w:num w:numId="36" w16cid:durableId="765809951">
    <w:abstractNumId w:val="35"/>
  </w:num>
  <w:num w:numId="37" w16cid:durableId="1441954825">
    <w:abstractNumId w:val="81"/>
  </w:num>
  <w:num w:numId="38" w16cid:durableId="1950549993">
    <w:abstractNumId w:val="57"/>
  </w:num>
  <w:num w:numId="39" w16cid:durableId="1031031893">
    <w:abstractNumId w:val="40"/>
  </w:num>
  <w:num w:numId="40" w16cid:durableId="331301992">
    <w:abstractNumId w:val="23"/>
  </w:num>
  <w:num w:numId="41" w16cid:durableId="640038651">
    <w:abstractNumId w:val="110"/>
  </w:num>
  <w:num w:numId="42" w16cid:durableId="172574396">
    <w:abstractNumId w:val="92"/>
  </w:num>
  <w:num w:numId="43" w16cid:durableId="726950400">
    <w:abstractNumId w:val="29"/>
  </w:num>
  <w:num w:numId="44" w16cid:durableId="185289808">
    <w:abstractNumId w:val="33"/>
  </w:num>
  <w:num w:numId="45" w16cid:durableId="1828745901">
    <w:abstractNumId w:val="77"/>
  </w:num>
  <w:num w:numId="46" w16cid:durableId="109397878">
    <w:abstractNumId w:val="82"/>
  </w:num>
  <w:num w:numId="47" w16cid:durableId="212546783">
    <w:abstractNumId w:val="117"/>
  </w:num>
  <w:num w:numId="48" w16cid:durableId="551816548">
    <w:abstractNumId w:val="116"/>
  </w:num>
  <w:num w:numId="49" w16cid:durableId="1025328216">
    <w:abstractNumId w:val="18"/>
  </w:num>
  <w:num w:numId="50" w16cid:durableId="1652366600">
    <w:abstractNumId w:val="67"/>
  </w:num>
  <w:num w:numId="51" w16cid:durableId="1749961231">
    <w:abstractNumId w:val="47"/>
  </w:num>
  <w:num w:numId="52" w16cid:durableId="332421016">
    <w:abstractNumId w:val="63"/>
  </w:num>
  <w:num w:numId="53" w16cid:durableId="1578972892">
    <w:abstractNumId w:val="2"/>
  </w:num>
  <w:num w:numId="54" w16cid:durableId="447554857">
    <w:abstractNumId w:val="95"/>
  </w:num>
  <w:num w:numId="55" w16cid:durableId="1392535944">
    <w:abstractNumId w:val="118"/>
  </w:num>
  <w:num w:numId="56" w16cid:durableId="1485319612">
    <w:abstractNumId w:val="6"/>
  </w:num>
  <w:num w:numId="57" w16cid:durableId="1846162157">
    <w:abstractNumId w:val="85"/>
  </w:num>
  <w:num w:numId="58" w16cid:durableId="1622955740">
    <w:abstractNumId w:val="106"/>
  </w:num>
  <w:num w:numId="59" w16cid:durableId="495076883">
    <w:abstractNumId w:val="32"/>
  </w:num>
  <w:num w:numId="60" w16cid:durableId="770734799">
    <w:abstractNumId w:val="19"/>
  </w:num>
  <w:num w:numId="61" w16cid:durableId="1935898094">
    <w:abstractNumId w:val="15"/>
  </w:num>
  <w:num w:numId="62" w16cid:durableId="807475206">
    <w:abstractNumId w:val="64"/>
  </w:num>
  <w:num w:numId="63" w16cid:durableId="1718236790">
    <w:abstractNumId w:val="20"/>
  </w:num>
  <w:num w:numId="64" w16cid:durableId="1271939430">
    <w:abstractNumId w:val="36"/>
  </w:num>
  <w:num w:numId="65" w16cid:durableId="1708263500">
    <w:abstractNumId w:val="109"/>
  </w:num>
  <w:num w:numId="66" w16cid:durableId="1097023197">
    <w:abstractNumId w:val="7"/>
  </w:num>
  <w:num w:numId="67" w16cid:durableId="1643608751">
    <w:abstractNumId w:val="4"/>
  </w:num>
  <w:num w:numId="68" w16cid:durableId="1906330937">
    <w:abstractNumId w:val="38"/>
  </w:num>
  <w:num w:numId="69" w16cid:durableId="2114006624">
    <w:abstractNumId w:val="3"/>
  </w:num>
  <w:num w:numId="70" w16cid:durableId="1808741412">
    <w:abstractNumId w:val="103"/>
  </w:num>
  <w:num w:numId="71" w16cid:durableId="479155927">
    <w:abstractNumId w:val="119"/>
  </w:num>
  <w:num w:numId="72" w16cid:durableId="596863302">
    <w:abstractNumId w:val="78"/>
  </w:num>
  <w:num w:numId="73" w16cid:durableId="93748507">
    <w:abstractNumId w:val="61"/>
  </w:num>
  <w:num w:numId="74" w16cid:durableId="84112758">
    <w:abstractNumId w:val="114"/>
  </w:num>
  <w:num w:numId="75" w16cid:durableId="73668904">
    <w:abstractNumId w:val="43"/>
  </w:num>
  <w:num w:numId="76" w16cid:durableId="1346059401">
    <w:abstractNumId w:val="39"/>
  </w:num>
  <w:num w:numId="77" w16cid:durableId="292489381">
    <w:abstractNumId w:val="58"/>
  </w:num>
  <w:num w:numId="78" w16cid:durableId="1397437418">
    <w:abstractNumId w:val="113"/>
  </w:num>
  <w:num w:numId="79" w16cid:durableId="963924325">
    <w:abstractNumId w:val="112"/>
  </w:num>
  <w:num w:numId="80" w16cid:durableId="1326057068">
    <w:abstractNumId w:val="52"/>
  </w:num>
  <w:num w:numId="81" w16cid:durableId="183784708">
    <w:abstractNumId w:val="96"/>
  </w:num>
  <w:num w:numId="82" w16cid:durableId="924922513">
    <w:abstractNumId w:val="102"/>
  </w:num>
  <w:num w:numId="83" w16cid:durableId="1896700569">
    <w:abstractNumId w:val="79"/>
  </w:num>
  <w:num w:numId="84" w16cid:durableId="2004165913">
    <w:abstractNumId w:val="28"/>
  </w:num>
  <w:num w:numId="85" w16cid:durableId="1327979576">
    <w:abstractNumId w:val="88"/>
  </w:num>
  <w:num w:numId="86" w16cid:durableId="2020698765">
    <w:abstractNumId w:val="107"/>
  </w:num>
  <w:num w:numId="87" w16cid:durableId="1837915938">
    <w:abstractNumId w:val="100"/>
  </w:num>
  <w:num w:numId="88" w16cid:durableId="1824003944">
    <w:abstractNumId w:val="21"/>
  </w:num>
  <w:num w:numId="89" w16cid:durableId="876815602">
    <w:abstractNumId w:val="12"/>
  </w:num>
  <w:num w:numId="90" w16cid:durableId="1532380730">
    <w:abstractNumId w:val="93"/>
  </w:num>
  <w:num w:numId="91" w16cid:durableId="637345552">
    <w:abstractNumId w:val="98"/>
  </w:num>
  <w:num w:numId="92" w16cid:durableId="1238591998">
    <w:abstractNumId w:val="111"/>
  </w:num>
  <w:num w:numId="93" w16cid:durableId="2141412703">
    <w:abstractNumId w:val="71"/>
  </w:num>
  <w:num w:numId="94" w16cid:durableId="1468400990">
    <w:abstractNumId w:val="30"/>
  </w:num>
  <w:num w:numId="95" w16cid:durableId="1476483863">
    <w:abstractNumId w:val="75"/>
  </w:num>
  <w:num w:numId="96" w16cid:durableId="247617576">
    <w:abstractNumId w:val="68"/>
  </w:num>
  <w:num w:numId="97" w16cid:durableId="2085031500">
    <w:abstractNumId w:val="42"/>
  </w:num>
  <w:num w:numId="98" w16cid:durableId="1902208653">
    <w:abstractNumId w:val="108"/>
  </w:num>
  <w:num w:numId="99" w16cid:durableId="1789085488">
    <w:abstractNumId w:val="60"/>
  </w:num>
  <w:num w:numId="100" w16cid:durableId="269246833">
    <w:abstractNumId w:val="89"/>
  </w:num>
  <w:num w:numId="101" w16cid:durableId="1784953701">
    <w:abstractNumId w:val="72"/>
  </w:num>
  <w:num w:numId="102" w16cid:durableId="635068389">
    <w:abstractNumId w:val="90"/>
  </w:num>
  <w:num w:numId="103" w16cid:durableId="249125133">
    <w:abstractNumId w:val="97"/>
  </w:num>
  <w:num w:numId="104" w16cid:durableId="1140147233">
    <w:abstractNumId w:val="99"/>
  </w:num>
  <w:num w:numId="105" w16cid:durableId="1911886447">
    <w:abstractNumId w:val="8"/>
  </w:num>
  <w:num w:numId="106" w16cid:durableId="920286901">
    <w:abstractNumId w:val="66"/>
  </w:num>
  <w:num w:numId="107" w16cid:durableId="738753506">
    <w:abstractNumId w:val="5"/>
  </w:num>
  <w:num w:numId="108" w16cid:durableId="1619874202">
    <w:abstractNumId w:val="41"/>
  </w:num>
  <w:num w:numId="109" w16cid:durableId="747001278">
    <w:abstractNumId w:val="22"/>
  </w:num>
  <w:num w:numId="110" w16cid:durableId="1410349293">
    <w:abstractNumId w:val="24"/>
  </w:num>
  <w:num w:numId="111" w16cid:durableId="858616264">
    <w:abstractNumId w:val="17"/>
  </w:num>
  <w:num w:numId="112" w16cid:durableId="153105998">
    <w:abstractNumId w:val="31"/>
  </w:num>
  <w:num w:numId="113" w16cid:durableId="1909923697">
    <w:abstractNumId w:val="101"/>
  </w:num>
  <w:num w:numId="114" w16cid:durableId="1424572027">
    <w:abstractNumId w:val="46"/>
  </w:num>
  <w:num w:numId="115" w16cid:durableId="85620561">
    <w:abstractNumId w:val="34"/>
  </w:num>
  <w:num w:numId="116" w16cid:durableId="379592788">
    <w:abstractNumId w:val="94"/>
  </w:num>
  <w:num w:numId="117" w16cid:durableId="1761947965">
    <w:abstractNumId w:val="83"/>
  </w:num>
  <w:num w:numId="118" w16cid:durableId="694429246">
    <w:abstractNumId w:val="51"/>
  </w:num>
  <w:num w:numId="119" w16cid:durableId="939877364">
    <w:abstractNumId w:val="7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D9"/>
    <w:rsid w:val="00000551"/>
    <w:rsid w:val="00001918"/>
    <w:rsid w:val="0000223F"/>
    <w:rsid w:val="00005479"/>
    <w:rsid w:val="00005FE0"/>
    <w:rsid w:val="00007C7D"/>
    <w:rsid w:val="00014570"/>
    <w:rsid w:val="00017267"/>
    <w:rsid w:val="00017627"/>
    <w:rsid w:val="000213B5"/>
    <w:rsid w:val="00022291"/>
    <w:rsid w:val="00023729"/>
    <w:rsid w:val="0002688A"/>
    <w:rsid w:val="00030140"/>
    <w:rsid w:val="00030BA2"/>
    <w:rsid w:val="00034C5A"/>
    <w:rsid w:val="0003774C"/>
    <w:rsid w:val="0004148B"/>
    <w:rsid w:val="00042D17"/>
    <w:rsid w:val="000452FD"/>
    <w:rsid w:val="000502D6"/>
    <w:rsid w:val="000519D2"/>
    <w:rsid w:val="00051DC9"/>
    <w:rsid w:val="0005339A"/>
    <w:rsid w:val="00053EDB"/>
    <w:rsid w:val="00053F30"/>
    <w:rsid w:val="000548AC"/>
    <w:rsid w:val="000551D2"/>
    <w:rsid w:val="0005582E"/>
    <w:rsid w:val="00057573"/>
    <w:rsid w:val="00065D43"/>
    <w:rsid w:val="00070B94"/>
    <w:rsid w:val="00072AED"/>
    <w:rsid w:val="00075FB0"/>
    <w:rsid w:val="00076013"/>
    <w:rsid w:val="000765C2"/>
    <w:rsid w:val="0007680F"/>
    <w:rsid w:val="00082283"/>
    <w:rsid w:val="00082C0B"/>
    <w:rsid w:val="000846E9"/>
    <w:rsid w:val="00084D46"/>
    <w:rsid w:val="00087730"/>
    <w:rsid w:val="00092768"/>
    <w:rsid w:val="000A1BDA"/>
    <w:rsid w:val="000A1F9D"/>
    <w:rsid w:val="000A33C8"/>
    <w:rsid w:val="000A35F6"/>
    <w:rsid w:val="000A459C"/>
    <w:rsid w:val="000A6393"/>
    <w:rsid w:val="000B23EB"/>
    <w:rsid w:val="000B2CE1"/>
    <w:rsid w:val="000C1BE5"/>
    <w:rsid w:val="000C33EC"/>
    <w:rsid w:val="000C5B07"/>
    <w:rsid w:val="000C5BF1"/>
    <w:rsid w:val="000C688F"/>
    <w:rsid w:val="000C696F"/>
    <w:rsid w:val="000D1703"/>
    <w:rsid w:val="000D538F"/>
    <w:rsid w:val="000D7D67"/>
    <w:rsid w:val="000E4328"/>
    <w:rsid w:val="000E4E20"/>
    <w:rsid w:val="000E54D2"/>
    <w:rsid w:val="000E5FEF"/>
    <w:rsid w:val="000E70A1"/>
    <w:rsid w:val="000F10EC"/>
    <w:rsid w:val="000F574E"/>
    <w:rsid w:val="000F59C0"/>
    <w:rsid w:val="000F7048"/>
    <w:rsid w:val="000F718E"/>
    <w:rsid w:val="00100955"/>
    <w:rsid w:val="00103288"/>
    <w:rsid w:val="0010416C"/>
    <w:rsid w:val="00105B6E"/>
    <w:rsid w:val="00106ACE"/>
    <w:rsid w:val="00107ECD"/>
    <w:rsid w:val="00110071"/>
    <w:rsid w:val="00110ACD"/>
    <w:rsid w:val="00110D14"/>
    <w:rsid w:val="00112B82"/>
    <w:rsid w:val="0011406E"/>
    <w:rsid w:val="00114642"/>
    <w:rsid w:val="00114B31"/>
    <w:rsid w:val="00115D51"/>
    <w:rsid w:val="00116E96"/>
    <w:rsid w:val="00124974"/>
    <w:rsid w:val="00127A89"/>
    <w:rsid w:val="001306D0"/>
    <w:rsid w:val="0013270C"/>
    <w:rsid w:val="0013595E"/>
    <w:rsid w:val="00135FBE"/>
    <w:rsid w:val="00145C8E"/>
    <w:rsid w:val="00151EE3"/>
    <w:rsid w:val="00152076"/>
    <w:rsid w:val="0015272C"/>
    <w:rsid w:val="00153F39"/>
    <w:rsid w:val="001554D1"/>
    <w:rsid w:val="00155C7C"/>
    <w:rsid w:val="00155EFD"/>
    <w:rsid w:val="00157BB5"/>
    <w:rsid w:val="0016005D"/>
    <w:rsid w:val="0016144A"/>
    <w:rsid w:val="00162BFF"/>
    <w:rsid w:val="0016353E"/>
    <w:rsid w:val="001639A8"/>
    <w:rsid w:val="001639D2"/>
    <w:rsid w:val="001639FB"/>
    <w:rsid w:val="00163BE7"/>
    <w:rsid w:val="00166989"/>
    <w:rsid w:val="00170C02"/>
    <w:rsid w:val="001719AB"/>
    <w:rsid w:val="00173CF1"/>
    <w:rsid w:val="0017454F"/>
    <w:rsid w:val="00176319"/>
    <w:rsid w:val="001769E8"/>
    <w:rsid w:val="001775B8"/>
    <w:rsid w:val="00177975"/>
    <w:rsid w:val="00180C1F"/>
    <w:rsid w:val="00182716"/>
    <w:rsid w:val="0018280E"/>
    <w:rsid w:val="00183F65"/>
    <w:rsid w:val="00185809"/>
    <w:rsid w:val="00186B33"/>
    <w:rsid w:val="00186BB5"/>
    <w:rsid w:val="001910EB"/>
    <w:rsid w:val="00192478"/>
    <w:rsid w:val="00192AB8"/>
    <w:rsid w:val="00196A2F"/>
    <w:rsid w:val="001A26A2"/>
    <w:rsid w:val="001A2759"/>
    <w:rsid w:val="001A279C"/>
    <w:rsid w:val="001A37BC"/>
    <w:rsid w:val="001A417C"/>
    <w:rsid w:val="001A4B40"/>
    <w:rsid w:val="001A7A36"/>
    <w:rsid w:val="001B682C"/>
    <w:rsid w:val="001B7ABB"/>
    <w:rsid w:val="001B7B03"/>
    <w:rsid w:val="001B7FDF"/>
    <w:rsid w:val="001C2251"/>
    <w:rsid w:val="001C2A6B"/>
    <w:rsid w:val="001C3FB1"/>
    <w:rsid w:val="001C5B9B"/>
    <w:rsid w:val="001D32C0"/>
    <w:rsid w:val="001D391A"/>
    <w:rsid w:val="001D42EE"/>
    <w:rsid w:val="001E0764"/>
    <w:rsid w:val="001E1F49"/>
    <w:rsid w:val="001E2B8D"/>
    <w:rsid w:val="001E3F96"/>
    <w:rsid w:val="001E5A0B"/>
    <w:rsid w:val="001E690C"/>
    <w:rsid w:val="001E7782"/>
    <w:rsid w:val="001E7845"/>
    <w:rsid w:val="001F2117"/>
    <w:rsid w:val="001F3F7E"/>
    <w:rsid w:val="001F6768"/>
    <w:rsid w:val="00200CED"/>
    <w:rsid w:val="00203D0F"/>
    <w:rsid w:val="00204580"/>
    <w:rsid w:val="00204F50"/>
    <w:rsid w:val="00204FAE"/>
    <w:rsid w:val="002066A7"/>
    <w:rsid w:val="00212220"/>
    <w:rsid w:val="00213708"/>
    <w:rsid w:val="00214751"/>
    <w:rsid w:val="00214A15"/>
    <w:rsid w:val="00214ADD"/>
    <w:rsid w:val="002155F1"/>
    <w:rsid w:val="0021668A"/>
    <w:rsid w:val="00216BE6"/>
    <w:rsid w:val="00217ACC"/>
    <w:rsid w:val="00222612"/>
    <w:rsid w:val="00224288"/>
    <w:rsid w:val="0022498B"/>
    <w:rsid w:val="00224EEA"/>
    <w:rsid w:val="002258DD"/>
    <w:rsid w:val="002263B4"/>
    <w:rsid w:val="00227212"/>
    <w:rsid w:val="002305F0"/>
    <w:rsid w:val="002314C1"/>
    <w:rsid w:val="00234E75"/>
    <w:rsid w:val="00235C2C"/>
    <w:rsid w:val="00237AFB"/>
    <w:rsid w:val="00240900"/>
    <w:rsid w:val="00241FA7"/>
    <w:rsid w:val="00243AF4"/>
    <w:rsid w:val="00244AD5"/>
    <w:rsid w:val="0024726C"/>
    <w:rsid w:val="002519D2"/>
    <w:rsid w:val="00251C2D"/>
    <w:rsid w:val="00252DD4"/>
    <w:rsid w:val="00252E3E"/>
    <w:rsid w:val="00252E8A"/>
    <w:rsid w:val="002640F2"/>
    <w:rsid w:val="00264EB3"/>
    <w:rsid w:val="00265BB9"/>
    <w:rsid w:val="00267E9F"/>
    <w:rsid w:val="002760E1"/>
    <w:rsid w:val="00276D52"/>
    <w:rsid w:val="00276FC4"/>
    <w:rsid w:val="002770AA"/>
    <w:rsid w:val="00281004"/>
    <w:rsid w:val="002812AB"/>
    <w:rsid w:val="00283088"/>
    <w:rsid w:val="00285F1D"/>
    <w:rsid w:val="00287DFB"/>
    <w:rsid w:val="00291915"/>
    <w:rsid w:val="00291D1F"/>
    <w:rsid w:val="00291DB3"/>
    <w:rsid w:val="00292B66"/>
    <w:rsid w:val="0029305A"/>
    <w:rsid w:val="0029323C"/>
    <w:rsid w:val="002940F8"/>
    <w:rsid w:val="002966A0"/>
    <w:rsid w:val="00297F08"/>
    <w:rsid w:val="002A01C5"/>
    <w:rsid w:val="002A31EB"/>
    <w:rsid w:val="002A67AD"/>
    <w:rsid w:val="002A6846"/>
    <w:rsid w:val="002A6BAC"/>
    <w:rsid w:val="002A7CD6"/>
    <w:rsid w:val="002B0035"/>
    <w:rsid w:val="002B4ADB"/>
    <w:rsid w:val="002B4B1A"/>
    <w:rsid w:val="002B4FEF"/>
    <w:rsid w:val="002B5515"/>
    <w:rsid w:val="002B6243"/>
    <w:rsid w:val="002B6888"/>
    <w:rsid w:val="002B6D7C"/>
    <w:rsid w:val="002B6D8C"/>
    <w:rsid w:val="002B7F82"/>
    <w:rsid w:val="002C081E"/>
    <w:rsid w:val="002C119E"/>
    <w:rsid w:val="002C2CEC"/>
    <w:rsid w:val="002C336D"/>
    <w:rsid w:val="002C686C"/>
    <w:rsid w:val="002C767C"/>
    <w:rsid w:val="002D04E2"/>
    <w:rsid w:val="002D1047"/>
    <w:rsid w:val="002D2B0B"/>
    <w:rsid w:val="002D2FD7"/>
    <w:rsid w:val="002D5B78"/>
    <w:rsid w:val="002D7165"/>
    <w:rsid w:val="002E08E4"/>
    <w:rsid w:val="002E1781"/>
    <w:rsid w:val="002E273A"/>
    <w:rsid w:val="002E3FBF"/>
    <w:rsid w:val="002E5725"/>
    <w:rsid w:val="002F0AA8"/>
    <w:rsid w:val="002F0CF4"/>
    <w:rsid w:val="002F1145"/>
    <w:rsid w:val="002F2563"/>
    <w:rsid w:val="002F30F9"/>
    <w:rsid w:val="002F4FE9"/>
    <w:rsid w:val="002F7435"/>
    <w:rsid w:val="00304048"/>
    <w:rsid w:val="003043C3"/>
    <w:rsid w:val="00304F0A"/>
    <w:rsid w:val="003071D6"/>
    <w:rsid w:val="00310CD6"/>
    <w:rsid w:val="00312DCD"/>
    <w:rsid w:val="00312E3F"/>
    <w:rsid w:val="00320971"/>
    <w:rsid w:val="00323996"/>
    <w:rsid w:val="00324370"/>
    <w:rsid w:val="00325424"/>
    <w:rsid w:val="003254D3"/>
    <w:rsid w:val="00333F00"/>
    <w:rsid w:val="0033672B"/>
    <w:rsid w:val="0034043D"/>
    <w:rsid w:val="00340FFA"/>
    <w:rsid w:val="00341E87"/>
    <w:rsid w:val="0034241F"/>
    <w:rsid w:val="00344E0D"/>
    <w:rsid w:val="003455C7"/>
    <w:rsid w:val="003463EA"/>
    <w:rsid w:val="003477D4"/>
    <w:rsid w:val="00347F09"/>
    <w:rsid w:val="003505A0"/>
    <w:rsid w:val="003511D7"/>
    <w:rsid w:val="00356748"/>
    <w:rsid w:val="00356A89"/>
    <w:rsid w:val="00357E7B"/>
    <w:rsid w:val="00357F19"/>
    <w:rsid w:val="003615ED"/>
    <w:rsid w:val="00361AE7"/>
    <w:rsid w:val="00363003"/>
    <w:rsid w:val="00363B0D"/>
    <w:rsid w:val="00363C2A"/>
    <w:rsid w:val="00363F31"/>
    <w:rsid w:val="00365266"/>
    <w:rsid w:val="0036611B"/>
    <w:rsid w:val="00370497"/>
    <w:rsid w:val="003709CA"/>
    <w:rsid w:val="00373058"/>
    <w:rsid w:val="0037430E"/>
    <w:rsid w:val="003763DE"/>
    <w:rsid w:val="00377D13"/>
    <w:rsid w:val="00380B37"/>
    <w:rsid w:val="0038249B"/>
    <w:rsid w:val="00383407"/>
    <w:rsid w:val="00384F25"/>
    <w:rsid w:val="00385418"/>
    <w:rsid w:val="00396742"/>
    <w:rsid w:val="003978FB"/>
    <w:rsid w:val="003A3C7C"/>
    <w:rsid w:val="003A5A65"/>
    <w:rsid w:val="003A66BD"/>
    <w:rsid w:val="003A7632"/>
    <w:rsid w:val="003B038A"/>
    <w:rsid w:val="003B0946"/>
    <w:rsid w:val="003B112A"/>
    <w:rsid w:val="003B2307"/>
    <w:rsid w:val="003B4A07"/>
    <w:rsid w:val="003B6405"/>
    <w:rsid w:val="003B731B"/>
    <w:rsid w:val="003B759E"/>
    <w:rsid w:val="003C14D1"/>
    <w:rsid w:val="003C1E5B"/>
    <w:rsid w:val="003C2BC3"/>
    <w:rsid w:val="003C43DE"/>
    <w:rsid w:val="003C4695"/>
    <w:rsid w:val="003D775A"/>
    <w:rsid w:val="003E18ED"/>
    <w:rsid w:val="003E422E"/>
    <w:rsid w:val="003E7268"/>
    <w:rsid w:val="003F0AF2"/>
    <w:rsid w:val="003F0B1F"/>
    <w:rsid w:val="003F1F48"/>
    <w:rsid w:val="003F63A7"/>
    <w:rsid w:val="003F6D09"/>
    <w:rsid w:val="003F7321"/>
    <w:rsid w:val="003F7A14"/>
    <w:rsid w:val="003F7EBF"/>
    <w:rsid w:val="00400AA3"/>
    <w:rsid w:val="00402C82"/>
    <w:rsid w:val="004055C5"/>
    <w:rsid w:val="00405657"/>
    <w:rsid w:val="00412925"/>
    <w:rsid w:val="00412F1B"/>
    <w:rsid w:val="0041315B"/>
    <w:rsid w:val="004148ED"/>
    <w:rsid w:val="0041725E"/>
    <w:rsid w:val="00423082"/>
    <w:rsid w:val="00426636"/>
    <w:rsid w:val="004321D0"/>
    <w:rsid w:val="004334D8"/>
    <w:rsid w:val="004355F3"/>
    <w:rsid w:val="004358A0"/>
    <w:rsid w:val="004362DE"/>
    <w:rsid w:val="00440A32"/>
    <w:rsid w:val="004455EF"/>
    <w:rsid w:val="004478FC"/>
    <w:rsid w:val="00452AFF"/>
    <w:rsid w:val="00455A29"/>
    <w:rsid w:val="00456307"/>
    <w:rsid w:val="004574EA"/>
    <w:rsid w:val="0046070D"/>
    <w:rsid w:val="00460F6C"/>
    <w:rsid w:val="004616C6"/>
    <w:rsid w:val="00462025"/>
    <w:rsid w:val="00462321"/>
    <w:rsid w:val="00462782"/>
    <w:rsid w:val="00463628"/>
    <w:rsid w:val="00466E34"/>
    <w:rsid w:val="0046754E"/>
    <w:rsid w:val="004737F7"/>
    <w:rsid w:val="00474D68"/>
    <w:rsid w:val="00475F24"/>
    <w:rsid w:val="00477955"/>
    <w:rsid w:val="00481A30"/>
    <w:rsid w:val="0048249B"/>
    <w:rsid w:val="00483633"/>
    <w:rsid w:val="00483A35"/>
    <w:rsid w:val="00485B6D"/>
    <w:rsid w:val="0049035E"/>
    <w:rsid w:val="0049351F"/>
    <w:rsid w:val="00494D39"/>
    <w:rsid w:val="004A3B57"/>
    <w:rsid w:val="004A3BB7"/>
    <w:rsid w:val="004A3FD2"/>
    <w:rsid w:val="004A664D"/>
    <w:rsid w:val="004B0144"/>
    <w:rsid w:val="004B3039"/>
    <w:rsid w:val="004B33CC"/>
    <w:rsid w:val="004B41FE"/>
    <w:rsid w:val="004C0738"/>
    <w:rsid w:val="004C113E"/>
    <w:rsid w:val="004C24ED"/>
    <w:rsid w:val="004C3C43"/>
    <w:rsid w:val="004C41A0"/>
    <w:rsid w:val="004C52D4"/>
    <w:rsid w:val="004C73E9"/>
    <w:rsid w:val="004C794C"/>
    <w:rsid w:val="004D38FA"/>
    <w:rsid w:val="004D45A9"/>
    <w:rsid w:val="004D4947"/>
    <w:rsid w:val="004D4BB4"/>
    <w:rsid w:val="004D7477"/>
    <w:rsid w:val="004E3296"/>
    <w:rsid w:val="004E411F"/>
    <w:rsid w:val="004E5051"/>
    <w:rsid w:val="004E5EE4"/>
    <w:rsid w:val="004E7AB2"/>
    <w:rsid w:val="004F1110"/>
    <w:rsid w:val="004F535E"/>
    <w:rsid w:val="004F7602"/>
    <w:rsid w:val="00500B2A"/>
    <w:rsid w:val="00503245"/>
    <w:rsid w:val="005106B8"/>
    <w:rsid w:val="0051590C"/>
    <w:rsid w:val="00515AAB"/>
    <w:rsid w:val="00516A8F"/>
    <w:rsid w:val="00516F60"/>
    <w:rsid w:val="005204F3"/>
    <w:rsid w:val="005244AC"/>
    <w:rsid w:val="00526901"/>
    <w:rsid w:val="00533212"/>
    <w:rsid w:val="0053374B"/>
    <w:rsid w:val="0053584C"/>
    <w:rsid w:val="00537761"/>
    <w:rsid w:val="00537B09"/>
    <w:rsid w:val="005416D2"/>
    <w:rsid w:val="00542B01"/>
    <w:rsid w:val="00551F01"/>
    <w:rsid w:val="00552DE4"/>
    <w:rsid w:val="00555937"/>
    <w:rsid w:val="00555DF1"/>
    <w:rsid w:val="00557BF1"/>
    <w:rsid w:val="005620C3"/>
    <w:rsid w:val="005620E9"/>
    <w:rsid w:val="005627F2"/>
    <w:rsid w:val="00563E34"/>
    <w:rsid w:val="0056408E"/>
    <w:rsid w:val="00564A80"/>
    <w:rsid w:val="005650C2"/>
    <w:rsid w:val="00567C94"/>
    <w:rsid w:val="00570EB1"/>
    <w:rsid w:val="00571AE0"/>
    <w:rsid w:val="00571CF7"/>
    <w:rsid w:val="00573032"/>
    <w:rsid w:val="0057384D"/>
    <w:rsid w:val="00574A08"/>
    <w:rsid w:val="0057603C"/>
    <w:rsid w:val="00576874"/>
    <w:rsid w:val="005771BC"/>
    <w:rsid w:val="00580034"/>
    <w:rsid w:val="00582270"/>
    <w:rsid w:val="00586071"/>
    <w:rsid w:val="005931D2"/>
    <w:rsid w:val="00593CBB"/>
    <w:rsid w:val="005A1D86"/>
    <w:rsid w:val="005A24A6"/>
    <w:rsid w:val="005A3799"/>
    <w:rsid w:val="005A4617"/>
    <w:rsid w:val="005A4CFB"/>
    <w:rsid w:val="005A5F65"/>
    <w:rsid w:val="005B217E"/>
    <w:rsid w:val="005C01E1"/>
    <w:rsid w:val="005C074D"/>
    <w:rsid w:val="005C29FA"/>
    <w:rsid w:val="005C3FEF"/>
    <w:rsid w:val="005C487C"/>
    <w:rsid w:val="005C49CE"/>
    <w:rsid w:val="005C5049"/>
    <w:rsid w:val="005C5142"/>
    <w:rsid w:val="005D0C73"/>
    <w:rsid w:val="005D0E0B"/>
    <w:rsid w:val="005D1700"/>
    <w:rsid w:val="005D2556"/>
    <w:rsid w:val="005D3D7F"/>
    <w:rsid w:val="005D4CCE"/>
    <w:rsid w:val="005E01A0"/>
    <w:rsid w:val="005E1922"/>
    <w:rsid w:val="005E1F72"/>
    <w:rsid w:val="005F2266"/>
    <w:rsid w:val="005F41CC"/>
    <w:rsid w:val="00601760"/>
    <w:rsid w:val="0060316D"/>
    <w:rsid w:val="006038EA"/>
    <w:rsid w:val="006056B2"/>
    <w:rsid w:val="006070DA"/>
    <w:rsid w:val="006070FC"/>
    <w:rsid w:val="00611AA7"/>
    <w:rsid w:val="0061239E"/>
    <w:rsid w:val="00621BF7"/>
    <w:rsid w:val="006222E5"/>
    <w:rsid w:val="00625B03"/>
    <w:rsid w:val="0062651E"/>
    <w:rsid w:val="00627C38"/>
    <w:rsid w:val="00627D1B"/>
    <w:rsid w:val="00632EB3"/>
    <w:rsid w:val="00633D30"/>
    <w:rsid w:val="00635C20"/>
    <w:rsid w:val="00635CF6"/>
    <w:rsid w:val="00636007"/>
    <w:rsid w:val="00636235"/>
    <w:rsid w:val="00636F6A"/>
    <w:rsid w:val="006437F4"/>
    <w:rsid w:val="0064508D"/>
    <w:rsid w:val="00645373"/>
    <w:rsid w:val="00645E9A"/>
    <w:rsid w:val="00646D4A"/>
    <w:rsid w:val="00651DAE"/>
    <w:rsid w:val="00651ED7"/>
    <w:rsid w:val="00652435"/>
    <w:rsid w:val="00653819"/>
    <w:rsid w:val="0065545A"/>
    <w:rsid w:val="00656025"/>
    <w:rsid w:val="00656339"/>
    <w:rsid w:val="0066105B"/>
    <w:rsid w:val="00661337"/>
    <w:rsid w:val="0066156E"/>
    <w:rsid w:val="00662B75"/>
    <w:rsid w:val="00662EC1"/>
    <w:rsid w:val="00663505"/>
    <w:rsid w:val="00667F82"/>
    <w:rsid w:val="006702B1"/>
    <w:rsid w:val="006705FC"/>
    <w:rsid w:val="00670732"/>
    <w:rsid w:val="00671671"/>
    <w:rsid w:val="00681A58"/>
    <w:rsid w:val="00682D88"/>
    <w:rsid w:val="006832D3"/>
    <w:rsid w:val="00683786"/>
    <w:rsid w:val="00683868"/>
    <w:rsid w:val="006841DE"/>
    <w:rsid w:val="00684CFE"/>
    <w:rsid w:val="00692ADC"/>
    <w:rsid w:val="00692F16"/>
    <w:rsid w:val="00695124"/>
    <w:rsid w:val="006967A6"/>
    <w:rsid w:val="0069746B"/>
    <w:rsid w:val="006974E7"/>
    <w:rsid w:val="00697DBE"/>
    <w:rsid w:val="006A36C7"/>
    <w:rsid w:val="006A3F33"/>
    <w:rsid w:val="006A58C3"/>
    <w:rsid w:val="006A6055"/>
    <w:rsid w:val="006A7AF7"/>
    <w:rsid w:val="006B152E"/>
    <w:rsid w:val="006B1587"/>
    <w:rsid w:val="006B2DA7"/>
    <w:rsid w:val="006B3009"/>
    <w:rsid w:val="006B306E"/>
    <w:rsid w:val="006B37C0"/>
    <w:rsid w:val="006B75CF"/>
    <w:rsid w:val="006B7AA3"/>
    <w:rsid w:val="006B7C5E"/>
    <w:rsid w:val="006C0937"/>
    <w:rsid w:val="006C70B6"/>
    <w:rsid w:val="006D39FB"/>
    <w:rsid w:val="006D61F0"/>
    <w:rsid w:val="006D7F94"/>
    <w:rsid w:val="006E1029"/>
    <w:rsid w:val="006E1DE7"/>
    <w:rsid w:val="006E2912"/>
    <w:rsid w:val="006E5DF8"/>
    <w:rsid w:val="006E6F4F"/>
    <w:rsid w:val="006E7135"/>
    <w:rsid w:val="006E72C5"/>
    <w:rsid w:val="006F20A7"/>
    <w:rsid w:val="006F575C"/>
    <w:rsid w:val="0070218D"/>
    <w:rsid w:val="007028D8"/>
    <w:rsid w:val="00703D11"/>
    <w:rsid w:val="0070470F"/>
    <w:rsid w:val="00704CE0"/>
    <w:rsid w:val="00705346"/>
    <w:rsid w:val="00705641"/>
    <w:rsid w:val="007066E5"/>
    <w:rsid w:val="00707EA3"/>
    <w:rsid w:val="0071128F"/>
    <w:rsid w:val="00713378"/>
    <w:rsid w:val="007133D2"/>
    <w:rsid w:val="007145C8"/>
    <w:rsid w:val="00715616"/>
    <w:rsid w:val="0071585C"/>
    <w:rsid w:val="00715BC7"/>
    <w:rsid w:val="00716825"/>
    <w:rsid w:val="00720DF5"/>
    <w:rsid w:val="00721D47"/>
    <w:rsid w:val="0072235B"/>
    <w:rsid w:val="007241F8"/>
    <w:rsid w:val="00724CE1"/>
    <w:rsid w:val="00725742"/>
    <w:rsid w:val="00726DFE"/>
    <w:rsid w:val="00731965"/>
    <w:rsid w:val="00734959"/>
    <w:rsid w:val="00736774"/>
    <w:rsid w:val="00736C1A"/>
    <w:rsid w:val="00736C76"/>
    <w:rsid w:val="00737C71"/>
    <w:rsid w:val="007440D0"/>
    <w:rsid w:val="0074723F"/>
    <w:rsid w:val="00751F9F"/>
    <w:rsid w:val="007540BD"/>
    <w:rsid w:val="007557BD"/>
    <w:rsid w:val="00764A12"/>
    <w:rsid w:val="00766031"/>
    <w:rsid w:val="00766FED"/>
    <w:rsid w:val="00767DEC"/>
    <w:rsid w:val="007703F5"/>
    <w:rsid w:val="00770E15"/>
    <w:rsid w:val="00771170"/>
    <w:rsid w:val="00771BEE"/>
    <w:rsid w:val="007743EA"/>
    <w:rsid w:val="00776710"/>
    <w:rsid w:val="00781929"/>
    <w:rsid w:val="007852DB"/>
    <w:rsid w:val="00790284"/>
    <w:rsid w:val="00790578"/>
    <w:rsid w:val="00792C13"/>
    <w:rsid w:val="007A0091"/>
    <w:rsid w:val="007A078D"/>
    <w:rsid w:val="007A2A86"/>
    <w:rsid w:val="007A4C39"/>
    <w:rsid w:val="007A626D"/>
    <w:rsid w:val="007A7139"/>
    <w:rsid w:val="007B2D7F"/>
    <w:rsid w:val="007B326A"/>
    <w:rsid w:val="007B36B4"/>
    <w:rsid w:val="007B4BE7"/>
    <w:rsid w:val="007B4D3B"/>
    <w:rsid w:val="007C1F0B"/>
    <w:rsid w:val="007C60EC"/>
    <w:rsid w:val="007D0959"/>
    <w:rsid w:val="007D0EC9"/>
    <w:rsid w:val="007D28B7"/>
    <w:rsid w:val="007D2B77"/>
    <w:rsid w:val="007D2ED0"/>
    <w:rsid w:val="007D633C"/>
    <w:rsid w:val="007D7709"/>
    <w:rsid w:val="007E0339"/>
    <w:rsid w:val="007E0CFD"/>
    <w:rsid w:val="007E75B7"/>
    <w:rsid w:val="007F04D9"/>
    <w:rsid w:val="007F0618"/>
    <w:rsid w:val="007F1873"/>
    <w:rsid w:val="007F2342"/>
    <w:rsid w:val="007F2B3B"/>
    <w:rsid w:val="007F3AE9"/>
    <w:rsid w:val="007F3B4A"/>
    <w:rsid w:val="007F6BBD"/>
    <w:rsid w:val="007F74C7"/>
    <w:rsid w:val="00801A45"/>
    <w:rsid w:val="00802926"/>
    <w:rsid w:val="00802EBD"/>
    <w:rsid w:val="00803433"/>
    <w:rsid w:val="00805AE5"/>
    <w:rsid w:val="00807306"/>
    <w:rsid w:val="0080739A"/>
    <w:rsid w:val="00820E50"/>
    <w:rsid w:val="0082106D"/>
    <w:rsid w:val="0082185A"/>
    <w:rsid w:val="00821AFD"/>
    <w:rsid w:val="008220E3"/>
    <w:rsid w:val="0082362A"/>
    <w:rsid w:val="008236C3"/>
    <w:rsid w:val="008238B6"/>
    <w:rsid w:val="0082757E"/>
    <w:rsid w:val="008277DE"/>
    <w:rsid w:val="0083000A"/>
    <w:rsid w:val="00832F96"/>
    <w:rsid w:val="00840918"/>
    <w:rsid w:val="008456C7"/>
    <w:rsid w:val="0084589D"/>
    <w:rsid w:val="00845C96"/>
    <w:rsid w:val="00854B08"/>
    <w:rsid w:val="00857C83"/>
    <w:rsid w:val="008602C0"/>
    <w:rsid w:val="00860B89"/>
    <w:rsid w:val="00860C88"/>
    <w:rsid w:val="0086467B"/>
    <w:rsid w:val="008648FD"/>
    <w:rsid w:val="00865AEF"/>
    <w:rsid w:val="0087056F"/>
    <w:rsid w:val="00873E0F"/>
    <w:rsid w:val="00877F33"/>
    <w:rsid w:val="0088129C"/>
    <w:rsid w:val="008839AB"/>
    <w:rsid w:val="00885548"/>
    <w:rsid w:val="008863A5"/>
    <w:rsid w:val="00890101"/>
    <w:rsid w:val="00891DA6"/>
    <w:rsid w:val="00895CFC"/>
    <w:rsid w:val="008971B4"/>
    <w:rsid w:val="008A1460"/>
    <w:rsid w:val="008A2382"/>
    <w:rsid w:val="008A43D2"/>
    <w:rsid w:val="008A51F4"/>
    <w:rsid w:val="008B03D5"/>
    <w:rsid w:val="008B0642"/>
    <w:rsid w:val="008B0E32"/>
    <w:rsid w:val="008B14C8"/>
    <w:rsid w:val="008B3778"/>
    <w:rsid w:val="008B60D2"/>
    <w:rsid w:val="008B66DE"/>
    <w:rsid w:val="008B6A49"/>
    <w:rsid w:val="008C2173"/>
    <w:rsid w:val="008C378B"/>
    <w:rsid w:val="008C4DCF"/>
    <w:rsid w:val="008D1E0B"/>
    <w:rsid w:val="008D27DF"/>
    <w:rsid w:val="008D29CB"/>
    <w:rsid w:val="008D309C"/>
    <w:rsid w:val="008E6AF8"/>
    <w:rsid w:val="008E71A2"/>
    <w:rsid w:val="008F04ED"/>
    <w:rsid w:val="008F131A"/>
    <w:rsid w:val="008F217D"/>
    <w:rsid w:val="008F2594"/>
    <w:rsid w:val="008F2799"/>
    <w:rsid w:val="008F3D49"/>
    <w:rsid w:val="008F547E"/>
    <w:rsid w:val="00900197"/>
    <w:rsid w:val="0090083B"/>
    <w:rsid w:val="00901666"/>
    <w:rsid w:val="009016D7"/>
    <w:rsid w:val="0090204D"/>
    <w:rsid w:val="00904241"/>
    <w:rsid w:val="00905712"/>
    <w:rsid w:val="009069C1"/>
    <w:rsid w:val="0090796C"/>
    <w:rsid w:val="00910B79"/>
    <w:rsid w:val="00910D25"/>
    <w:rsid w:val="00913DBD"/>
    <w:rsid w:val="00915978"/>
    <w:rsid w:val="00916862"/>
    <w:rsid w:val="009171EA"/>
    <w:rsid w:val="00921728"/>
    <w:rsid w:val="00924402"/>
    <w:rsid w:val="009244E9"/>
    <w:rsid w:val="00925618"/>
    <w:rsid w:val="00925E2A"/>
    <w:rsid w:val="0092734F"/>
    <w:rsid w:val="00931ADE"/>
    <w:rsid w:val="00934352"/>
    <w:rsid w:val="0093539C"/>
    <w:rsid w:val="00935F65"/>
    <w:rsid w:val="00936C29"/>
    <w:rsid w:val="0093747C"/>
    <w:rsid w:val="00937733"/>
    <w:rsid w:val="00937CF3"/>
    <w:rsid w:val="0094153C"/>
    <w:rsid w:val="0094164E"/>
    <w:rsid w:val="009418E6"/>
    <w:rsid w:val="00942A83"/>
    <w:rsid w:val="00944504"/>
    <w:rsid w:val="00945BB3"/>
    <w:rsid w:val="009472B1"/>
    <w:rsid w:val="009529B2"/>
    <w:rsid w:val="00953294"/>
    <w:rsid w:val="00953417"/>
    <w:rsid w:val="00954910"/>
    <w:rsid w:val="00955E58"/>
    <w:rsid w:val="00957700"/>
    <w:rsid w:val="00960DD2"/>
    <w:rsid w:val="00960E63"/>
    <w:rsid w:val="00963034"/>
    <w:rsid w:val="00963139"/>
    <w:rsid w:val="00963647"/>
    <w:rsid w:val="00963982"/>
    <w:rsid w:val="00964C30"/>
    <w:rsid w:val="00966877"/>
    <w:rsid w:val="009700BF"/>
    <w:rsid w:val="009723B8"/>
    <w:rsid w:val="00972624"/>
    <w:rsid w:val="00973F58"/>
    <w:rsid w:val="009742D7"/>
    <w:rsid w:val="009751D4"/>
    <w:rsid w:val="00975305"/>
    <w:rsid w:val="00976554"/>
    <w:rsid w:val="00977953"/>
    <w:rsid w:val="009820AA"/>
    <w:rsid w:val="00984916"/>
    <w:rsid w:val="00985038"/>
    <w:rsid w:val="0098739E"/>
    <w:rsid w:val="00991436"/>
    <w:rsid w:val="00993374"/>
    <w:rsid w:val="0099422B"/>
    <w:rsid w:val="009963D8"/>
    <w:rsid w:val="009976AE"/>
    <w:rsid w:val="00997EB4"/>
    <w:rsid w:val="009A00BF"/>
    <w:rsid w:val="009A0A7E"/>
    <w:rsid w:val="009A5476"/>
    <w:rsid w:val="009A54CC"/>
    <w:rsid w:val="009A6AAA"/>
    <w:rsid w:val="009B00FD"/>
    <w:rsid w:val="009B0CC9"/>
    <w:rsid w:val="009B2E0A"/>
    <w:rsid w:val="009B2FDF"/>
    <w:rsid w:val="009B53FD"/>
    <w:rsid w:val="009B64A3"/>
    <w:rsid w:val="009B6E8D"/>
    <w:rsid w:val="009C09EE"/>
    <w:rsid w:val="009C0E92"/>
    <w:rsid w:val="009C1F3D"/>
    <w:rsid w:val="009C5865"/>
    <w:rsid w:val="009C6E72"/>
    <w:rsid w:val="009D107B"/>
    <w:rsid w:val="009D1C36"/>
    <w:rsid w:val="009D20F5"/>
    <w:rsid w:val="009D2C52"/>
    <w:rsid w:val="009D3283"/>
    <w:rsid w:val="009D5657"/>
    <w:rsid w:val="009D5E61"/>
    <w:rsid w:val="009D6481"/>
    <w:rsid w:val="009D659C"/>
    <w:rsid w:val="009D6997"/>
    <w:rsid w:val="009D74CD"/>
    <w:rsid w:val="009D7D11"/>
    <w:rsid w:val="009E0505"/>
    <w:rsid w:val="009E1D3A"/>
    <w:rsid w:val="009E26DB"/>
    <w:rsid w:val="009E738E"/>
    <w:rsid w:val="009E7D53"/>
    <w:rsid w:val="009F33A4"/>
    <w:rsid w:val="009F3546"/>
    <w:rsid w:val="009F3D4A"/>
    <w:rsid w:val="009F72B7"/>
    <w:rsid w:val="00A0125A"/>
    <w:rsid w:val="00A01879"/>
    <w:rsid w:val="00A02AFE"/>
    <w:rsid w:val="00A04C86"/>
    <w:rsid w:val="00A0645E"/>
    <w:rsid w:val="00A06C88"/>
    <w:rsid w:val="00A07435"/>
    <w:rsid w:val="00A07EA6"/>
    <w:rsid w:val="00A11F2B"/>
    <w:rsid w:val="00A13E5D"/>
    <w:rsid w:val="00A14746"/>
    <w:rsid w:val="00A15EA4"/>
    <w:rsid w:val="00A162BF"/>
    <w:rsid w:val="00A167A6"/>
    <w:rsid w:val="00A168B3"/>
    <w:rsid w:val="00A16E23"/>
    <w:rsid w:val="00A16F06"/>
    <w:rsid w:val="00A17357"/>
    <w:rsid w:val="00A202B4"/>
    <w:rsid w:val="00A212C2"/>
    <w:rsid w:val="00A24477"/>
    <w:rsid w:val="00A24A5B"/>
    <w:rsid w:val="00A2591A"/>
    <w:rsid w:val="00A30FF9"/>
    <w:rsid w:val="00A3290F"/>
    <w:rsid w:val="00A358F7"/>
    <w:rsid w:val="00A35A69"/>
    <w:rsid w:val="00A3740E"/>
    <w:rsid w:val="00A40118"/>
    <w:rsid w:val="00A410B0"/>
    <w:rsid w:val="00A41582"/>
    <w:rsid w:val="00A417E5"/>
    <w:rsid w:val="00A41EED"/>
    <w:rsid w:val="00A46834"/>
    <w:rsid w:val="00A52AD9"/>
    <w:rsid w:val="00A54379"/>
    <w:rsid w:val="00A56270"/>
    <w:rsid w:val="00A63A5D"/>
    <w:rsid w:val="00A65AA0"/>
    <w:rsid w:val="00A6662A"/>
    <w:rsid w:val="00A673DC"/>
    <w:rsid w:val="00A7341F"/>
    <w:rsid w:val="00A7350A"/>
    <w:rsid w:val="00A7467E"/>
    <w:rsid w:val="00A747BB"/>
    <w:rsid w:val="00A77A5D"/>
    <w:rsid w:val="00A80768"/>
    <w:rsid w:val="00A8133B"/>
    <w:rsid w:val="00A82193"/>
    <w:rsid w:val="00A823BE"/>
    <w:rsid w:val="00A827E0"/>
    <w:rsid w:val="00A84D34"/>
    <w:rsid w:val="00A86C1A"/>
    <w:rsid w:val="00A94466"/>
    <w:rsid w:val="00A97368"/>
    <w:rsid w:val="00AA2A39"/>
    <w:rsid w:val="00AA393E"/>
    <w:rsid w:val="00AA7530"/>
    <w:rsid w:val="00AA7BE6"/>
    <w:rsid w:val="00AA7D86"/>
    <w:rsid w:val="00AB30B0"/>
    <w:rsid w:val="00AB3592"/>
    <w:rsid w:val="00AB58B0"/>
    <w:rsid w:val="00AC0D09"/>
    <w:rsid w:val="00AC1548"/>
    <w:rsid w:val="00AC22EE"/>
    <w:rsid w:val="00AC23A9"/>
    <w:rsid w:val="00AC6945"/>
    <w:rsid w:val="00AC786A"/>
    <w:rsid w:val="00AD4CC7"/>
    <w:rsid w:val="00AE4C2A"/>
    <w:rsid w:val="00AE6B15"/>
    <w:rsid w:val="00AE70AE"/>
    <w:rsid w:val="00AF000F"/>
    <w:rsid w:val="00AF1A80"/>
    <w:rsid w:val="00AF42A6"/>
    <w:rsid w:val="00AF49F8"/>
    <w:rsid w:val="00AF65F8"/>
    <w:rsid w:val="00B0409F"/>
    <w:rsid w:val="00B045DF"/>
    <w:rsid w:val="00B045F3"/>
    <w:rsid w:val="00B056A6"/>
    <w:rsid w:val="00B06524"/>
    <w:rsid w:val="00B1044B"/>
    <w:rsid w:val="00B10F0B"/>
    <w:rsid w:val="00B11960"/>
    <w:rsid w:val="00B126F6"/>
    <w:rsid w:val="00B136F8"/>
    <w:rsid w:val="00B161D9"/>
    <w:rsid w:val="00B176E8"/>
    <w:rsid w:val="00B219F9"/>
    <w:rsid w:val="00B21D93"/>
    <w:rsid w:val="00B22457"/>
    <w:rsid w:val="00B235E5"/>
    <w:rsid w:val="00B25DB6"/>
    <w:rsid w:val="00B25DCC"/>
    <w:rsid w:val="00B30A40"/>
    <w:rsid w:val="00B31B98"/>
    <w:rsid w:val="00B34D8C"/>
    <w:rsid w:val="00B35026"/>
    <w:rsid w:val="00B3585E"/>
    <w:rsid w:val="00B35BCB"/>
    <w:rsid w:val="00B3647F"/>
    <w:rsid w:val="00B36DDE"/>
    <w:rsid w:val="00B40685"/>
    <w:rsid w:val="00B410B8"/>
    <w:rsid w:val="00B41E8C"/>
    <w:rsid w:val="00B4283C"/>
    <w:rsid w:val="00B4301E"/>
    <w:rsid w:val="00B430CE"/>
    <w:rsid w:val="00B4399B"/>
    <w:rsid w:val="00B463DB"/>
    <w:rsid w:val="00B47181"/>
    <w:rsid w:val="00B5038F"/>
    <w:rsid w:val="00B52E4D"/>
    <w:rsid w:val="00B55962"/>
    <w:rsid w:val="00B55B31"/>
    <w:rsid w:val="00B577B3"/>
    <w:rsid w:val="00B60C4A"/>
    <w:rsid w:val="00B60C91"/>
    <w:rsid w:val="00B61BBE"/>
    <w:rsid w:val="00B638CC"/>
    <w:rsid w:val="00B63B2D"/>
    <w:rsid w:val="00B64217"/>
    <w:rsid w:val="00B67FCA"/>
    <w:rsid w:val="00B7150D"/>
    <w:rsid w:val="00B715D2"/>
    <w:rsid w:val="00B727A3"/>
    <w:rsid w:val="00B739E1"/>
    <w:rsid w:val="00B7593A"/>
    <w:rsid w:val="00B76055"/>
    <w:rsid w:val="00B84F24"/>
    <w:rsid w:val="00B8615B"/>
    <w:rsid w:val="00B87854"/>
    <w:rsid w:val="00B87A0C"/>
    <w:rsid w:val="00B91A6D"/>
    <w:rsid w:val="00B93290"/>
    <w:rsid w:val="00B949B6"/>
    <w:rsid w:val="00B95298"/>
    <w:rsid w:val="00B954EC"/>
    <w:rsid w:val="00B956CF"/>
    <w:rsid w:val="00B96CC6"/>
    <w:rsid w:val="00BA02F5"/>
    <w:rsid w:val="00BA0814"/>
    <w:rsid w:val="00BA1805"/>
    <w:rsid w:val="00BA40D0"/>
    <w:rsid w:val="00BA453A"/>
    <w:rsid w:val="00BA4BCD"/>
    <w:rsid w:val="00BA5A33"/>
    <w:rsid w:val="00BA60A6"/>
    <w:rsid w:val="00BA6836"/>
    <w:rsid w:val="00BB0F71"/>
    <w:rsid w:val="00BB105A"/>
    <w:rsid w:val="00BB1BA4"/>
    <w:rsid w:val="00BB2CBE"/>
    <w:rsid w:val="00BB4447"/>
    <w:rsid w:val="00BB4845"/>
    <w:rsid w:val="00BB7A67"/>
    <w:rsid w:val="00BC1763"/>
    <w:rsid w:val="00BC1C13"/>
    <w:rsid w:val="00BC1D00"/>
    <w:rsid w:val="00BC3F60"/>
    <w:rsid w:val="00BC40DC"/>
    <w:rsid w:val="00BC6961"/>
    <w:rsid w:val="00BC7EE8"/>
    <w:rsid w:val="00BD035E"/>
    <w:rsid w:val="00BD0E8B"/>
    <w:rsid w:val="00BD21A6"/>
    <w:rsid w:val="00BD2EFA"/>
    <w:rsid w:val="00BD3706"/>
    <w:rsid w:val="00BD459C"/>
    <w:rsid w:val="00BD600C"/>
    <w:rsid w:val="00BD625D"/>
    <w:rsid w:val="00BE0562"/>
    <w:rsid w:val="00BE2EDA"/>
    <w:rsid w:val="00BE3D7D"/>
    <w:rsid w:val="00BE46B2"/>
    <w:rsid w:val="00BE5034"/>
    <w:rsid w:val="00BE585C"/>
    <w:rsid w:val="00BE68CF"/>
    <w:rsid w:val="00BE6FF8"/>
    <w:rsid w:val="00BE7D08"/>
    <w:rsid w:val="00BF17E2"/>
    <w:rsid w:val="00BF3621"/>
    <w:rsid w:val="00BF4405"/>
    <w:rsid w:val="00BF4C88"/>
    <w:rsid w:val="00BF6C7D"/>
    <w:rsid w:val="00C03072"/>
    <w:rsid w:val="00C03770"/>
    <w:rsid w:val="00C042D4"/>
    <w:rsid w:val="00C07344"/>
    <w:rsid w:val="00C07E4C"/>
    <w:rsid w:val="00C102D4"/>
    <w:rsid w:val="00C16745"/>
    <w:rsid w:val="00C17CE4"/>
    <w:rsid w:val="00C20B88"/>
    <w:rsid w:val="00C2213C"/>
    <w:rsid w:val="00C223D6"/>
    <w:rsid w:val="00C2298D"/>
    <w:rsid w:val="00C22B00"/>
    <w:rsid w:val="00C26B8D"/>
    <w:rsid w:val="00C31176"/>
    <w:rsid w:val="00C328C8"/>
    <w:rsid w:val="00C34869"/>
    <w:rsid w:val="00C400F9"/>
    <w:rsid w:val="00C40211"/>
    <w:rsid w:val="00C4094D"/>
    <w:rsid w:val="00C419D6"/>
    <w:rsid w:val="00C456F1"/>
    <w:rsid w:val="00C47603"/>
    <w:rsid w:val="00C47B8B"/>
    <w:rsid w:val="00C500A4"/>
    <w:rsid w:val="00C5081A"/>
    <w:rsid w:val="00C50AC3"/>
    <w:rsid w:val="00C5287B"/>
    <w:rsid w:val="00C54F93"/>
    <w:rsid w:val="00C55226"/>
    <w:rsid w:val="00C56BFC"/>
    <w:rsid w:val="00C57726"/>
    <w:rsid w:val="00C57992"/>
    <w:rsid w:val="00C57BC5"/>
    <w:rsid w:val="00C601E9"/>
    <w:rsid w:val="00C611AE"/>
    <w:rsid w:val="00C633EC"/>
    <w:rsid w:val="00C647CC"/>
    <w:rsid w:val="00C64FF8"/>
    <w:rsid w:val="00C719A1"/>
    <w:rsid w:val="00C71A28"/>
    <w:rsid w:val="00C71FBB"/>
    <w:rsid w:val="00C72C2D"/>
    <w:rsid w:val="00C739D8"/>
    <w:rsid w:val="00C73E58"/>
    <w:rsid w:val="00C74397"/>
    <w:rsid w:val="00C767B2"/>
    <w:rsid w:val="00C77074"/>
    <w:rsid w:val="00C804C5"/>
    <w:rsid w:val="00C80F9E"/>
    <w:rsid w:val="00C822DA"/>
    <w:rsid w:val="00C84D6E"/>
    <w:rsid w:val="00C86DD2"/>
    <w:rsid w:val="00C912E5"/>
    <w:rsid w:val="00C914DD"/>
    <w:rsid w:val="00C91A69"/>
    <w:rsid w:val="00C921F9"/>
    <w:rsid w:val="00C9358F"/>
    <w:rsid w:val="00C96155"/>
    <w:rsid w:val="00C96BA0"/>
    <w:rsid w:val="00CA1B63"/>
    <w:rsid w:val="00CA2AF9"/>
    <w:rsid w:val="00CA3406"/>
    <w:rsid w:val="00CA64E2"/>
    <w:rsid w:val="00CA746A"/>
    <w:rsid w:val="00CA7619"/>
    <w:rsid w:val="00CB0EF4"/>
    <w:rsid w:val="00CB1891"/>
    <w:rsid w:val="00CB204B"/>
    <w:rsid w:val="00CB3322"/>
    <w:rsid w:val="00CB3C41"/>
    <w:rsid w:val="00CB68A3"/>
    <w:rsid w:val="00CC1C68"/>
    <w:rsid w:val="00CC2B8C"/>
    <w:rsid w:val="00CC3493"/>
    <w:rsid w:val="00CC3BA5"/>
    <w:rsid w:val="00CC4826"/>
    <w:rsid w:val="00CC4BED"/>
    <w:rsid w:val="00CC5184"/>
    <w:rsid w:val="00CC7A0A"/>
    <w:rsid w:val="00CD02EA"/>
    <w:rsid w:val="00CD04CC"/>
    <w:rsid w:val="00CD1E93"/>
    <w:rsid w:val="00CD2E04"/>
    <w:rsid w:val="00CD3694"/>
    <w:rsid w:val="00CD39F0"/>
    <w:rsid w:val="00CD6F34"/>
    <w:rsid w:val="00CD7526"/>
    <w:rsid w:val="00CD7EA8"/>
    <w:rsid w:val="00CD7FD8"/>
    <w:rsid w:val="00CE1637"/>
    <w:rsid w:val="00CE18FC"/>
    <w:rsid w:val="00CE5276"/>
    <w:rsid w:val="00CE6C5F"/>
    <w:rsid w:val="00CE723D"/>
    <w:rsid w:val="00CE74C4"/>
    <w:rsid w:val="00CF0467"/>
    <w:rsid w:val="00CF0C99"/>
    <w:rsid w:val="00CF34A8"/>
    <w:rsid w:val="00CF78E1"/>
    <w:rsid w:val="00D0046B"/>
    <w:rsid w:val="00D00B9C"/>
    <w:rsid w:val="00D0539C"/>
    <w:rsid w:val="00D11DC0"/>
    <w:rsid w:val="00D12A67"/>
    <w:rsid w:val="00D12DA8"/>
    <w:rsid w:val="00D13904"/>
    <w:rsid w:val="00D1565B"/>
    <w:rsid w:val="00D171BE"/>
    <w:rsid w:val="00D1754C"/>
    <w:rsid w:val="00D22C0C"/>
    <w:rsid w:val="00D24C61"/>
    <w:rsid w:val="00D250ED"/>
    <w:rsid w:val="00D2518D"/>
    <w:rsid w:val="00D2746F"/>
    <w:rsid w:val="00D30DDE"/>
    <w:rsid w:val="00D30FA8"/>
    <w:rsid w:val="00D31077"/>
    <w:rsid w:val="00D34171"/>
    <w:rsid w:val="00D34900"/>
    <w:rsid w:val="00D35A38"/>
    <w:rsid w:val="00D37DEF"/>
    <w:rsid w:val="00D43420"/>
    <w:rsid w:val="00D43B98"/>
    <w:rsid w:val="00D454D9"/>
    <w:rsid w:val="00D466E0"/>
    <w:rsid w:val="00D538BA"/>
    <w:rsid w:val="00D54769"/>
    <w:rsid w:val="00D5483F"/>
    <w:rsid w:val="00D55230"/>
    <w:rsid w:val="00D57113"/>
    <w:rsid w:val="00D60801"/>
    <w:rsid w:val="00D61796"/>
    <w:rsid w:val="00D62B73"/>
    <w:rsid w:val="00D632DF"/>
    <w:rsid w:val="00D6735E"/>
    <w:rsid w:val="00D7198C"/>
    <w:rsid w:val="00D73A05"/>
    <w:rsid w:val="00D74CF8"/>
    <w:rsid w:val="00D752AD"/>
    <w:rsid w:val="00D7799C"/>
    <w:rsid w:val="00D80F3A"/>
    <w:rsid w:val="00D83112"/>
    <w:rsid w:val="00D867AE"/>
    <w:rsid w:val="00D86A24"/>
    <w:rsid w:val="00D8777D"/>
    <w:rsid w:val="00D91411"/>
    <w:rsid w:val="00D91A6F"/>
    <w:rsid w:val="00D92017"/>
    <w:rsid w:val="00D921B1"/>
    <w:rsid w:val="00D95269"/>
    <w:rsid w:val="00D95FA7"/>
    <w:rsid w:val="00DA61B3"/>
    <w:rsid w:val="00DA65BB"/>
    <w:rsid w:val="00DB25ED"/>
    <w:rsid w:val="00DB333A"/>
    <w:rsid w:val="00DB37DD"/>
    <w:rsid w:val="00DC0B95"/>
    <w:rsid w:val="00DC0F1A"/>
    <w:rsid w:val="00DC2F4D"/>
    <w:rsid w:val="00DC4A1C"/>
    <w:rsid w:val="00DD0B4C"/>
    <w:rsid w:val="00DD3754"/>
    <w:rsid w:val="00DD439D"/>
    <w:rsid w:val="00DD6837"/>
    <w:rsid w:val="00DD6F71"/>
    <w:rsid w:val="00DD79F4"/>
    <w:rsid w:val="00DE2799"/>
    <w:rsid w:val="00DE63D0"/>
    <w:rsid w:val="00DE7E89"/>
    <w:rsid w:val="00DF1292"/>
    <w:rsid w:val="00DF22FB"/>
    <w:rsid w:val="00DF244C"/>
    <w:rsid w:val="00DF268F"/>
    <w:rsid w:val="00DF2837"/>
    <w:rsid w:val="00DF494B"/>
    <w:rsid w:val="00DF5269"/>
    <w:rsid w:val="00DF5B85"/>
    <w:rsid w:val="00DF6792"/>
    <w:rsid w:val="00DF7C81"/>
    <w:rsid w:val="00E01876"/>
    <w:rsid w:val="00E02B7E"/>
    <w:rsid w:val="00E04949"/>
    <w:rsid w:val="00E05178"/>
    <w:rsid w:val="00E05A78"/>
    <w:rsid w:val="00E06E3D"/>
    <w:rsid w:val="00E10ACE"/>
    <w:rsid w:val="00E12BA2"/>
    <w:rsid w:val="00E142C0"/>
    <w:rsid w:val="00E20517"/>
    <w:rsid w:val="00E233D6"/>
    <w:rsid w:val="00E23F1E"/>
    <w:rsid w:val="00E24F57"/>
    <w:rsid w:val="00E254CD"/>
    <w:rsid w:val="00E263C8"/>
    <w:rsid w:val="00E264CA"/>
    <w:rsid w:val="00E30E99"/>
    <w:rsid w:val="00E3533A"/>
    <w:rsid w:val="00E42A40"/>
    <w:rsid w:val="00E441E7"/>
    <w:rsid w:val="00E4471B"/>
    <w:rsid w:val="00E44EDB"/>
    <w:rsid w:val="00E4535A"/>
    <w:rsid w:val="00E4565E"/>
    <w:rsid w:val="00E47335"/>
    <w:rsid w:val="00E50807"/>
    <w:rsid w:val="00E53E40"/>
    <w:rsid w:val="00E572D4"/>
    <w:rsid w:val="00E576FF"/>
    <w:rsid w:val="00E61E55"/>
    <w:rsid w:val="00E63603"/>
    <w:rsid w:val="00E64691"/>
    <w:rsid w:val="00E71BDB"/>
    <w:rsid w:val="00E8052E"/>
    <w:rsid w:val="00E8121D"/>
    <w:rsid w:val="00E816E8"/>
    <w:rsid w:val="00E81DEB"/>
    <w:rsid w:val="00E8222C"/>
    <w:rsid w:val="00E82A65"/>
    <w:rsid w:val="00E8712E"/>
    <w:rsid w:val="00E87831"/>
    <w:rsid w:val="00E9198F"/>
    <w:rsid w:val="00E925F1"/>
    <w:rsid w:val="00E931EA"/>
    <w:rsid w:val="00E93DF2"/>
    <w:rsid w:val="00E945E4"/>
    <w:rsid w:val="00E95192"/>
    <w:rsid w:val="00E976C5"/>
    <w:rsid w:val="00E97A55"/>
    <w:rsid w:val="00E97B1D"/>
    <w:rsid w:val="00EA12D4"/>
    <w:rsid w:val="00EA14B1"/>
    <w:rsid w:val="00EA1545"/>
    <w:rsid w:val="00EA1A0E"/>
    <w:rsid w:val="00EA4BCD"/>
    <w:rsid w:val="00EA58C5"/>
    <w:rsid w:val="00EA770E"/>
    <w:rsid w:val="00EB14D6"/>
    <w:rsid w:val="00EB16CB"/>
    <w:rsid w:val="00EB1E9A"/>
    <w:rsid w:val="00EB271B"/>
    <w:rsid w:val="00EB3F67"/>
    <w:rsid w:val="00EB6A44"/>
    <w:rsid w:val="00EB7542"/>
    <w:rsid w:val="00EC4ECF"/>
    <w:rsid w:val="00EC4F9B"/>
    <w:rsid w:val="00EC600B"/>
    <w:rsid w:val="00EC6D88"/>
    <w:rsid w:val="00ED2F9E"/>
    <w:rsid w:val="00ED395E"/>
    <w:rsid w:val="00ED4C68"/>
    <w:rsid w:val="00ED54F1"/>
    <w:rsid w:val="00ED57EF"/>
    <w:rsid w:val="00ED5B79"/>
    <w:rsid w:val="00ED63E2"/>
    <w:rsid w:val="00ED6BB6"/>
    <w:rsid w:val="00EE21DF"/>
    <w:rsid w:val="00EE2E3F"/>
    <w:rsid w:val="00EE5997"/>
    <w:rsid w:val="00EE7269"/>
    <w:rsid w:val="00EF094E"/>
    <w:rsid w:val="00EF0AF6"/>
    <w:rsid w:val="00EF0E60"/>
    <w:rsid w:val="00EF29FF"/>
    <w:rsid w:val="00EF4898"/>
    <w:rsid w:val="00EF4DAA"/>
    <w:rsid w:val="00EF5930"/>
    <w:rsid w:val="00F009B4"/>
    <w:rsid w:val="00F02EC0"/>
    <w:rsid w:val="00F04CCA"/>
    <w:rsid w:val="00F05209"/>
    <w:rsid w:val="00F054A6"/>
    <w:rsid w:val="00F058F9"/>
    <w:rsid w:val="00F066F9"/>
    <w:rsid w:val="00F14688"/>
    <w:rsid w:val="00F15D88"/>
    <w:rsid w:val="00F15E20"/>
    <w:rsid w:val="00F17267"/>
    <w:rsid w:val="00F205A7"/>
    <w:rsid w:val="00F26634"/>
    <w:rsid w:val="00F26A86"/>
    <w:rsid w:val="00F32880"/>
    <w:rsid w:val="00F329AA"/>
    <w:rsid w:val="00F3460E"/>
    <w:rsid w:val="00F35E58"/>
    <w:rsid w:val="00F37288"/>
    <w:rsid w:val="00F375B5"/>
    <w:rsid w:val="00F37FA5"/>
    <w:rsid w:val="00F4028E"/>
    <w:rsid w:val="00F46E1B"/>
    <w:rsid w:val="00F4764E"/>
    <w:rsid w:val="00F522D8"/>
    <w:rsid w:val="00F52B6D"/>
    <w:rsid w:val="00F53213"/>
    <w:rsid w:val="00F55637"/>
    <w:rsid w:val="00F56085"/>
    <w:rsid w:val="00F61157"/>
    <w:rsid w:val="00F61785"/>
    <w:rsid w:val="00F62386"/>
    <w:rsid w:val="00F63D8A"/>
    <w:rsid w:val="00F63F2F"/>
    <w:rsid w:val="00F64E3C"/>
    <w:rsid w:val="00F6510F"/>
    <w:rsid w:val="00F654BD"/>
    <w:rsid w:val="00F700EB"/>
    <w:rsid w:val="00F725F8"/>
    <w:rsid w:val="00F73976"/>
    <w:rsid w:val="00F74F5C"/>
    <w:rsid w:val="00F75C41"/>
    <w:rsid w:val="00F76FF7"/>
    <w:rsid w:val="00F77957"/>
    <w:rsid w:val="00F82573"/>
    <w:rsid w:val="00F8274C"/>
    <w:rsid w:val="00F835A6"/>
    <w:rsid w:val="00F83C0A"/>
    <w:rsid w:val="00F846FD"/>
    <w:rsid w:val="00F87018"/>
    <w:rsid w:val="00F916E8"/>
    <w:rsid w:val="00F9266B"/>
    <w:rsid w:val="00F93CDD"/>
    <w:rsid w:val="00F949D4"/>
    <w:rsid w:val="00F956E6"/>
    <w:rsid w:val="00F962BA"/>
    <w:rsid w:val="00F978DB"/>
    <w:rsid w:val="00FA1ED0"/>
    <w:rsid w:val="00FA66E7"/>
    <w:rsid w:val="00FA6922"/>
    <w:rsid w:val="00FA6E6B"/>
    <w:rsid w:val="00FB13E9"/>
    <w:rsid w:val="00FB2FC9"/>
    <w:rsid w:val="00FB6844"/>
    <w:rsid w:val="00FB75CE"/>
    <w:rsid w:val="00FB7A98"/>
    <w:rsid w:val="00FC20EE"/>
    <w:rsid w:val="00FC2FAB"/>
    <w:rsid w:val="00FC69E3"/>
    <w:rsid w:val="00FC78C0"/>
    <w:rsid w:val="00FD03EC"/>
    <w:rsid w:val="00FD1E44"/>
    <w:rsid w:val="00FD2ACD"/>
    <w:rsid w:val="00FD3488"/>
    <w:rsid w:val="00FD525F"/>
    <w:rsid w:val="00FD703D"/>
    <w:rsid w:val="00FE142D"/>
    <w:rsid w:val="00FE14E5"/>
    <w:rsid w:val="00FE3375"/>
    <w:rsid w:val="00FE417B"/>
    <w:rsid w:val="00FE57AA"/>
    <w:rsid w:val="00FE5891"/>
    <w:rsid w:val="00FF5AC3"/>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60FE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9035E"/>
    <w:pPr>
      <w:spacing w:after="0" w:line="360" w:lineRule="auto"/>
      <w:ind w:firstLine="709"/>
      <w:jc w:val="both"/>
    </w:pPr>
    <w:rPr>
      <w:rFonts w:ascii="Times New Roman" w:hAnsi="Times New Roman" w:cs="Times New Roman"/>
      <w:sz w:val="28"/>
      <w:szCs w:val="24"/>
      <w:lang w:eastAsia="ru-RU"/>
    </w:rPr>
  </w:style>
  <w:style w:type="paragraph" w:styleId="11">
    <w:name w:val="heading 1"/>
    <w:basedOn w:val="a2"/>
    <w:next w:val="a2"/>
    <w:link w:val="12"/>
    <w:autoRedefine/>
    <w:qFormat/>
    <w:rsid w:val="002E08E4"/>
    <w:pPr>
      <w:keepNext/>
      <w:keepLines/>
      <w:numPr>
        <w:numId w:val="103"/>
      </w:numPr>
      <w:spacing w:before="120" w:after="240"/>
      <w:jc w:val="center"/>
      <w:outlineLvl w:val="0"/>
    </w:pPr>
    <w:rPr>
      <w:rFonts w:eastAsiaTheme="majorEastAsia" w:cstheme="majorBidi"/>
      <w:b/>
      <w:color w:val="000000" w:themeColor="text1"/>
      <w:sz w:val="32"/>
      <w:szCs w:val="32"/>
    </w:rPr>
  </w:style>
  <w:style w:type="paragraph" w:styleId="2">
    <w:name w:val="heading 2"/>
    <w:basedOn w:val="11"/>
    <w:next w:val="a2"/>
    <w:link w:val="20"/>
    <w:autoRedefine/>
    <w:unhideWhenUsed/>
    <w:qFormat/>
    <w:rsid w:val="005E1F72"/>
    <w:pPr>
      <w:numPr>
        <w:ilvl w:val="1"/>
      </w:numPr>
      <w:spacing w:after="120"/>
      <w:ind w:left="709" w:firstLine="0"/>
      <w:jc w:val="both"/>
      <w:outlineLvl w:val="1"/>
    </w:pPr>
    <w:rPr>
      <w:sz w:val="28"/>
      <w:szCs w:val="28"/>
    </w:rPr>
  </w:style>
  <w:style w:type="paragraph" w:styleId="3">
    <w:name w:val="heading 3"/>
    <w:basedOn w:val="2"/>
    <w:next w:val="a2"/>
    <w:link w:val="30"/>
    <w:autoRedefine/>
    <w:unhideWhenUsed/>
    <w:qFormat/>
    <w:rsid w:val="005E1F72"/>
    <w:pPr>
      <w:numPr>
        <w:ilvl w:val="2"/>
      </w:numPr>
      <w:ind w:left="709" w:firstLine="0"/>
      <w:outlineLvl w:val="2"/>
    </w:pPr>
    <w:rPr>
      <w:szCs w:val="24"/>
    </w:rPr>
  </w:style>
  <w:style w:type="paragraph" w:styleId="4">
    <w:name w:val="heading 4"/>
    <w:basedOn w:val="a2"/>
    <w:next w:val="a2"/>
    <w:link w:val="40"/>
    <w:unhideWhenUsed/>
    <w:rsid w:val="00C2213C"/>
    <w:pPr>
      <w:keepNext/>
      <w:keepLines/>
      <w:numPr>
        <w:ilvl w:val="3"/>
        <w:numId w:val="103"/>
      </w:numPr>
      <w:spacing w:before="40"/>
      <w:jc w:val="center"/>
      <w:outlineLvl w:val="3"/>
    </w:pPr>
    <w:rPr>
      <w:rFonts w:eastAsiaTheme="majorEastAsia" w:cstheme="majorBidi"/>
      <w:b/>
      <w:iCs/>
    </w:rPr>
  </w:style>
  <w:style w:type="paragraph" w:styleId="5">
    <w:name w:val="heading 5"/>
    <w:aliases w:val="Иллюстрация"/>
    <w:basedOn w:val="a2"/>
    <w:next w:val="a2"/>
    <w:link w:val="50"/>
    <w:unhideWhenUsed/>
    <w:rsid w:val="00C2213C"/>
    <w:pPr>
      <w:keepNext/>
      <w:keepLines/>
      <w:numPr>
        <w:ilvl w:val="4"/>
        <w:numId w:val="103"/>
      </w:numPr>
      <w:spacing w:before="40"/>
      <w:outlineLvl w:val="4"/>
    </w:pPr>
    <w:rPr>
      <w:rFonts w:asciiTheme="majorHAnsi" w:eastAsiaTheme="majorEastAsia" w:hAnsiTheme="majorHAnsi" w:cstheme="majorBidi"/>
      <w:color w:val="2F5496" w:themeColor="accent1" w:themeShade="BF"/>
      <w:sz w:val="22"/>
    </w:rPr>
  </w:style>
  <w:style w:type="paragraph" w:styleId="6">
    <w:name w:val="heading 6"/>
    <w:basedOn w:val="a2"/>
    <w:next w:val="a2"/>
    <w:link w:val="60"/>
    <w:unhideWhenUsed/>
    <w:rsid w:val="00C2213C"/>
    <w:pPr>
      <w:keepNext/>
      <w:keepLines/>
      <w:numPr>
        <w:ilvl w:val="5"/>
        <w:numId w:val="103"/>
      </w:numPr>
      <w:spacing w:before="40"/>
      <w:outlineLvl w:val="5"/>
    </w:pPr>
    <w:rPr>
      <w:rFonts w:asciiTheme="majorHAnsi" w:eastAsiaTheme="majorEastAsia" w:hAnsiTheme="majorHAnsi" w:cstheme="majorBidi"/>
      <w:color w:val="1F3864" w:themeColor="accent1" w:themeShade="80"/>
      <w:sz w:val="22"/>
    </w:rPr>
  </w:style>
  <w:style w:type="paragraph" w:styleId="7">
    <w:name w:val="heading 7"/>
    <w:basedOn w:val="a2"/>
    <w:next w:val="a2"/>
    <w:link w:val="70"/>
    <w:unhideWhenUsed/>
    <w:rsid w:val="00C2213C"/>
    <w:pPr>
      <w:keepNext/>
      <w:keepLines/>
      <w:numPr>
        <w:ilvl w:val="6"/>
        <w:numId w:val="103"/>
      </w:numPr>
      <w:spacing w:before="40"/>
      <w:outlineLvl w:val="6"/>
    </w:pPr>
    <w:rPr>
      <w:rFonts w:asciiTheme="majorHAnsi" w:eastAsiaTheme="majorEastAsia" w:hAnsiTheme="majorHAnsi" w:cstheme="majorBidi"/>
      <w:i/>
      <w:iCs/>
      <w:color w:val="1F3864" w:themeColor="accent1" w:themeShade="80"/>
      <w:sz w:val="22"/>
    </w:rPr>
  </w:style>
  <w:style w:type="paragraph" w:styleId="8">
    <w:name w:val="heading 8"/>
    <w:basedOn w:val="a2"/>
    <w:next w:val="a2"/>
    <w:link w:val="80"/>
    <w:unhideWhenUsed/>
    <w:rsid w:val="00C2213C"/>
    <w:pPr>
      <w:keepNext/>
      <w:keepLines/>
      <w:numPr>
        <w:ilvl w:val="7"/>
        <w:numId w:val="103"/>
      </w:numPr>
      <w:spacing w:before="40"/>
      <w:outlineLvl w:val="7"/>
    </w:pPr>
    <w:rPr>
      <w:rFonts w:asciiTheme="majorHAnsi" w:eastAsiaTheme="majorEastAsia" w:hAnsiTheme="majorHAnsi" w:cstheme="majorBidi"/>
      <w:color w:val="262626" w:themeColor="text1" w:themeTint="D9"/>
      <w:sz w:val="21"/>
      <w:szCs w:val="21"/>
    </w:rPr>
  </w:style>
  <w:style w:type="paragraph" w:styleId="9">
    <w:name w:val="heading 9"/>
    <w:basedOn w:val="a2"/>
    <w:next w:val="a2"/>
    <w:link w:val="90"/>
    <w:unhideWhenUsed/>
    <w:rsid w:val="00C2213C"/>
    <w:pPr>
      <w:keepNext/>
      <w:keepLines/>
      <w:numPr>
        <w:ilvl w:val="8"/>
        <w:numId w:val="103"/>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next w:val="a2"/>
    <w:link w:val="a7"/>
    <w:rsid w:val="00C2213C"/>
    <w:pPr>
      <w:spacing w:line="240" w:lineRule="auto"/>
      <w:contextualSpacing/>
      <w:jc w:val="center"/>
    </w:pPr>
    <w:rPr>
      <w:rFonts w:eastAsiaTheme="majorEastAsia" w:cstheme="majorBidi"/>
      <w:b/>
      <w:spacing w:val="-10"/>
      <w:sz w:val="32"/>
      <w:szCs w:val="56"/>
    </w:rPr>
  </w:style>
  <w:style w:type="character" w:customStyle="1" w:styleId="a7">
    <w:name w:val="Заголовок Знак"/>
    <w:basedOn w:val="a3"/>
    <w:link w:val="a6"/>
    <w:rsid w:val="00C2213C"/>
    <w:rPr>
      <w:rFonts w:ascii="Times New Roman" w:eastAsiaTheme="majorEastAsia" w:hAnsi="Times New Roman" w:cstheme="majorBidi"/>
      <w:b/>
      <w:spacing w:val="-10"/>
      <w:sz w:val="32"/>
      <w:szCs w:val="56"/>
    </w:rPr>
  </w:style>
  <w:style w:type="character" w:customStyle="1" w:styleId="12">
    <w:name w:val="Заголовок 1 Знак"/>
    <w:basedOn w:val="a3"/>
    <w:link w:val="11"/>
    <w:rsid w:val="002E08E4"/>
    <w:rPr>
      <w:rFonts w:ascii="Times New Roman" w:eastAsiaTheme="majorEastAsia" w:hAnsi="Times New Roman" w:cstheme="majorBidi"/>
      <w:b/>
      <w:color w:val="000000" w:themeColor="text1"/>
      <w:sz w:val="32"/>
      <w:szCs w:val="32"/>
      <w:lang w:eastAsia="ru-RU"/>
    </w:rPr>
  </w:style>
  <w:style w:type="character" w:customStyle="1" w:styleId="20">
    <w:name w:val="Заголовок 2 Знак"/>
    <w:basedOn w:val="a3"/>
    <w:link w:val="2"/>
    <w:rsid w:val="005E1F72"/>
    <w:rPr>
      <w:rFonts w:ascii="Times New Roman" w:eastAsiaTheme="majorEastAsia" w:hAnsi="Times New Roman" w:cstheme="majorBidi"/>
      <w:b/>
      <w:color w:val="000000" w:themeColor="text1"/>
      <w:sz w:val="28"/>
      <w:szCs w:val="28"/>
      <w:lang w:eastAsia="ru-RU"/>
    </w:rPr>
  </w:style>
  <w:style w:type="character" w:customStyle="1" w:styleId="30">
    <w:name w:val="Заголовок 3 Знак"/>
    <w:basedOn w:val="a3"/>
    <w:link w:val="3"/>
    <w:rsid w:val="005E1F72"/>
    <w:rPr>
      <w:rFonts w:ascii="Times New Roman" w:eastAsiaTheme="majorEastAsia" w:hAnsi="Times New Roman" w:cstheme="majorBidi"/>
      <w:b/>
      <w:color w:val="000000" w:themeColor="text1"/>
      <w:sz w:val="28"/>
      <w:szCs w:val="24"/>
      <w:lang w:eastAsia="ru-RU"/>
    </w:rPr>
  </w:style>
  <w:style w:type="character" w:customStyle="1" w:styleId="40">
    <w:name w:val="Заголовок 4 Знак"/>
    <w:basedOn w:val="a3"/>
    <w:link w:val="4"/>
    <w:rsid w:val="00C2213C"/>
    <w:rPr>
      <w:rFonts w:ascii="Times New Roman" w:eastAsiaTheme="majorEastAsia" w:hAnsi="Times New Roman" w:cstheme="majorBidi"/>
      <w:b/>
      <w:iCs/>
      <w:sz w:val="28"/>
      <w:szCs w:val="24"/>
      <w:lang w:eastAsia="ru-RU"/>
    </w:rPr>
  </w:style>
  <w:style w:type="character" w:customStyle="1" w:styleId="50">
    <w:name w:val="Заголовок 5 Знак"/>
    <w:aliases w:val="Иллюстрация Знак"/>
    <w:basedOn w:val="a3"/>
    <w:link w:val="5"/>
    <w:rsid w:val="00C2213C"/>
    <w:rPr>
      <w:rFonts w:asciiTheme="majorHAnsi" w:eastAsiaTheme="majorEastAsia" w:hAnsiTheme="majorHAnsi" w:cstheme="majorBidi"/>
      <w:color w:val="2F5496" w:themeColor="accent1" w:themeShade="BF"/>
      <w:szCs w:val="24"/>
      <w:lang w:eastAsia="ru-RU"/>
    </w:rPr>
  </w:style>
  <w:style w:type="character" w:customStyle="1" w:styleId="60">
    <w:name w:val="Заголовок 6 Знак"/>
    <w:basedOn w:val="a3"/>
    <w:link w:val="6"/>
    <w:rsid w:val="00C2213C"/>
    <w:rPr>
      <w:rFonts w:asciiTheme="majorHAnsi" w:eastAsiaTheme="majorEastAsia" w:hAnsiTheme="majorHAnsi" w:cstheme="majorBidi"/>
      <w:color w:val="1F3864" w:themeColor="accent1" w:themeShade="80"/>
      <w:szCs w:val="24"/>
      <w:lang w:eastAsia="ru-RU"/>
    </w:rPr>
  </w:style>
  <w:style w:type="character" w:customStyle="1" w:styleId="70">
    <w:name w:val="Заголовок 7 Знак"/>
    <w:basedOn w:val="a3"/>
    <w:link w:val="7"/>
    <w:rsid w:val="00C2213C"/>
    <w:rPr>
      <w:rFonts w:asciiTheme="majorHAnsi" w:eastAsiaTheme="majorEastAsia" w:hAnsiTheme="majorHAnsi" w:cstheme="majorBidi"/>
      <w:i/>
      <w:iCs/>
      <w:color w:val="1F3864" w:themeColor="accent1" w:themeShade="80"/>
      <w:szCs w:val="24"/>
      <w:lang w:eastAsia="ru-RU"/>
    </w:rPr>
  </w:style>
  <w:style w:type="character" w:customStyle="1" w:styleId="80">
    <w:name w:val="Заголовок 8 Знак"/>
    <w:basedOn w:val="a3"/>
    <w:link w:val="8"/>
    <w:rsid w:val="00C2213C"/>
    <w:rPr>
      <w:rFonts w:asciiTheme="majorHAnsi" w:eastAsiaTheme="majorEastAsia" w:hAnsiTheme="majorHAnsi" w:cstheme="majorBidi"/>
      <w:color w:val="262626" w:themeColor="text1" w:themeTint="D9"/>
      <w:sz w:val="21"/>
      <w:szCs w:val="21"/>
      <w:lang w:eastAsia="ru-RU"/>
    </w:rPr>
  </w:style>
  <w:style w:type="character" w:customStyle="1" w:styleId="90">
    <w:name w:val="Заголовок 9 Знак"/>
    <w:basedOn w:val="a3"/>
    <w:link w:val="9"/>
    <w:rsid w:val="00C2213C"/>
    <w:rPr>
      <w:rFonts w:asciiTheme="majorHAnsi" w:eastAsiaTheme="majorEastAsia" w:hAnsiTheme="majorHAnsi" w:cstheme="majorBidi"/>
      <w:i/>
      <w:iCs/>
      <w:color w:val="262626" w:themeColor="text1" w:themeTint="D9"/>
      <w:sz w:val="21"/>
      <w:szCs w:val="21"/>
      <w:lang w:eastAsia="ru-RU"/>
    </w:rPr>
  </w:style>
  <w:style w:type="paragraph" w:styleId="a8">
    <w:name w:val="caption"/>
    <w:aliases w:val="Название рисунка"/>
    <w:basedOn w:val="a2"/>
    <w:next w:val="a2"/>
    <w:uiPriority w:val="35"/>
    <w:unhideWhenUsed/>
    <w:qFormat/>
    <w:rsid w:val="00910D25"/>
    <w:pPr>
      <w:ind w:firstLine="0"/>
      <w:jc w:val="center"/>
    </w:pPr>
  </w:style>
  <w:style w:type="paragraph" w:styleId="a9">
    <w:name w:val="Subtitle"/>
    <w:basedOn w:val="a2"/>
    <w:next w:val="a2"/>
    <w:link w:val="aa"/>
    <w:uiPriority w:val="11"/>
    <w:qFormat/>
    <w:rsid w:val="00C2213C"/>
    <w:pPr>
      <w:numPr>
        <w:ilvl w:val="1"/>
      </w:numPr>
      <w:ind w:firstLine="709"/>
    </w:pPr>
    <w:rPr>
      <w:rFonts w:asciiTheme="minorHAnsi" w:hAnsiTheme="minorHAnsi"/>
      <w:color w:val="5A5A5A" w:themeColor="text1" w:themeTint="A5"/>
      <w:spacing w:val="15"/>
      <w:sz w:val="22"/>
    </w:rPr>
  </w:style>
  <w:style w:type="character" w:customStyle="1" w:styleId="aa">
    <w:name w:val="Подзаголовок Знак"/>
    <w:basedOn w:val="a3"/>
    <w:link w:val="a9"/>
    <w:uiPriority w:val="11"/>
    <w:rsid w:val="00C2213C"/>
    <w:rPr>
      <w:color w:val="5A5A5A" w:themeColor="text1" w:themeTint="A5"/>
      <w:spacing w:val="15"/>
    </w:rPr>
  </w:style>
  <w:style w:type="character" w:styleId="ab">
    <w:name w:val="Strong"/>
    <w:basedOn w:val="a3"/>
    <w:qFormat/>
    <w:rsid w:val="00C2213C"/>
    <w:rPr>
      <w:b/>
      <w:bCs/>
      <w:color w:val="auto"/>
    </w:rPr>
  </w:style>
  <w:style w:type="character" w:styleId="ac">
    <w:name w:val="Emphasis"/>
    <w:basedOn w:val="a3"/>
    <w:uiPriority w:val="20"/>
    <w:qFormat/>
    <w:rsid w:val="00C2213C"/>
    <w:rPr>
      <w:i/>
      <w:iCs/>
      <w:color w:val="auto"/>
    </w:rPr>
  </w:style>
  <w:style w:type="paragraph" w:styleId="ad">
    <w:name w:val="No Spacing"/>
    <w:aliases w:val="Таблица"/>
    <w:qFormat/>
    <w:rsid w:val="00CA1B63"/>
    <w:pPr>
      <w:spacing w:after="0" w:line="240" w:lineRule="auto"/>
      <w:jc w:val="both"/>
    </w:pPr>
    <w:rPr>
      <w:rFonts w:ascii="Times New Roman" w:hAnsi="Times New Roman" w:cs="Times New Roman"/>
      <w:sz w:val="28"/>
    </w:rPr>
  </w:style>
  <w:style w:type="paragraph" w:styleId="21">
    <w:name w:val="Quote"/>
    <w:basedOn w:val="a2"/>
    <w:next w:val="a2"/>
    <w:link w:val="22"/>
    <w:uiPriority w:val="29"/>
    <w:qFormat/>
    <w:rsid w:val="00C2213C"/>
    <w:pPr>
      <w:spacing w:before="200"/>
      <w:ind w:left="864" w:right="864"/>
    </w:pPr>
    <w:rPr>
      <w:rFonts w:asciiTheme="minorHAnsi" w:hAnsiTheme="minorHAnsi"/>
      <w:i/>
      <w:iCs/>
      <w:color w:val="404040" w:themeColor="text1" w:themeTint="BF"/>
      <w:sz w:val="22"/>
    </w:rPr>
  </w:style>
  <w:style w:type="character" w:customStyle="1" w:styleId="22">
    <w:name w:val="Цитата 2 Знак"/>
    <w:basedOn w:val="a3"/>
    <w:link w:val="21"/>
    <w:uiPriority w:val="29"/>
    <w:rsid w:val="00C2213C"/>
    <w:rPr>
      <w:i/>
      <w:iCs/>
      <w:color w:val="404040" w:themeColor="text1" w:themeTint="BF"/>
    </w:rPr>
  </w:style>
  <w:style w:type="paragraph" w:styleId="ae">
    <w:name w:val="Intense Quote"/>
    <w:basedOn w:val="a2"/>
    <w:next w:val="a2"/>
    <w:link w:val="af"/>
    <w:uiPriority w:val="30"/>
    <w:qFormat/>
    <w:rsid w:val="00C2213C"/>
    <w:pPr>
      <w:pBdr>
        <w:top w:val="single" w:sz="4" w:space="10" w:color="4472C4" w:themeColor="accent1"/>
        <w:bottom w:val="single" w:sz="4" w:space="10" w:color="4472C4" w:themeColor="accent1"/>
      </w:pBdr>
      <w:spacing w:before="360" w:after="360"/>
      <w:ind w:left="864" w:right="864"/>
      <w:jc w:val="center"/>
    </w:pPr>
    <w:rPr>
      <w:rFonts w:asciiTheme="minorHAnsi" w:hAnsiTheme="minorHAnsi"/>
      <w:i/>
      <w:iCs/>
      <w:color w:val="4472C4" w:themeColor="accent1"/>
      <w:sz w:val="22"/>
    </w:rPr>
  </w:style>
  <w:style w:type="character" w:customStyle="1" w:styleId="af">
    <w:name w:val="Выделенная цитата Знак"/>
    <w:basedOn w:val="a3"/>
    <w:link w:val="ae"/>
    <w:uiPriority w:val="30"/>
    <w:rsid w:val="00C2213C"/>
    <w:rPr>
      <w:i/>
      <w:iCs/>
      <w:color w:val="4472C4" w:themeColor="accent1"/>
    </w:rPr>
  </w:style>
  <w:style w:type="character" w:styleId="af0">
    <w:name w:val="Subtle Emphasis"/>
    <w:basedOn w:val="a3"/>
    <w:uiPriority w:val="19"/>
    <w:qFormat/>
    <w:rsid w:val="00C2213C"/>
    <w:rPr>
      <w:i/>
      <w:iCs/>
      <w:color w:val="404040" w:themeColor="text1" w:themeTint="BF"/>
    </w:rPr>
  </w:style>
  <w:style w:type="character" w:styleId="af1">
    <w:name w:val="Intense Emphasis"/>
    <w:basedOn w:val="a3"/>
    <w:uiPriority w:val="21"/>
    <w:qFormat/>
    <w:rsid w:val="00C2213C"/>
    <w:rPr>
      <w:i/>
      <w:iCs/>
      <w:color w:val="4472C4" w:themeColor="accent1"/>
    </w:rPr>
  </w:style>
  <w:style w:type="character" w:styleId="af2">
    <w:name w:val="Subtle Reference"/>
    <w:basedOn w:val="a3"/>
    <w:uiPriority w:val="31"/>
    <w:qFormat/>
    <w:rsid w:val="00C2213C"/>
    <w:rPr>
      <w:smallCaps/>
      <w:color w:val="404040" w:themeColor="text1" w:themeTint="BF"/>
    </w:rPr>
  </w:style>
  <w:style w:type="character" w:styleId="af3">
    <w:name w:val="Intense Reference"/>
    <w:basedOn w:val="a3"/>
    <w:uiPriority w:val="32"/>
    <w:qFormat/>
    <w:rsid w:val="00C2213C"/>
    <w:rPr>
      <w:b/>
      <w:bCs/>
      <w:smallCaps/>
      <w:color w:val="4472C4" w:themeColor="accent1"/>
      <w:spacing w:val="5"/>
    </w:rPr>
  </w:style>
  <w:style w:type="character" w:styleId="af4">
    <w:name w:val="Book Title"/>
    <w:basedOn w:val="a3"/>
    <w:uiPriority w:val="33"/>
    <w:qFormat/>
    <w:rsid w:val="00C2213C"/>
    <w:rPr>
      <w:b/>
      <w:bCs/>
      <w:i/>
      <w:iCs/>
      <w:spacing w:val="5"/>
    </w:rPr>
  </w:style>
  <w:style w:type="paragraph" w:styleId="af5">
    <w:name w:val="TOC Heading"/>
    <w:basedOn w:val="11"/>
    <w:next w:val="a2"/>
    <w:uiPriority w:val="39"/>
    <w:unhideWhenUsed/>
    <w:qFormat/>
    <w:rsid w:val="00C2213C"/>
    <w:pPr>
      <w:outlineLvl w:val="9"/>
    </w:pPr>
  </w:style>
  <w:style w:type="character" w:styleId="af6">
    <w:name w:val="annotation reference"/>
    <w:basedOn w:val="a3"/>
    <w:unhideWhenUsed/>
    <w:rsid w:val="00A86C1A"/>
    <w:rPr>
      <w:sz w:val="16"/>
      <w:szCs w:val="16"/>
    </w:rPr>
  </w:style>
  <w:style w:type="paragraph" w:styleId="af7">
    <w:name w:val="annotation text"/>
    <w:basedOn w:val="a2"/>
    <w:link w:val="af8"/>
    <w:uiPriority w:val="99"/>
    <w:semiHidden/>
    <w:unhideWhenUsed/>
    <w:rsid w:val="00A86C1A"/>
    <w:pPr>
      <w:spacing w:line="240" w:lineRule="auto"/>
    </w:pPr>
    <w:rPr>
      <w:sz w:val="20"/>
      <w:szCs w:val="20"/>
    </w:rPr>
  </w:style>
  <w:style w:type="character" w:customStyle="1" w:styleId="af8">
    <w:name w:val="Текст примечания Знак"/>
    <w:basedOn w:val="a3"/>
    <w:link w:val="af7"/>
    <w:uiPriority w:val="99"/>
    <w:semiHidden/>
    <w:rsid w:val="00A86C1A"/>
    <w:rPr>
      <w:sz w:val="20"/>
      <w:szCs w:val="20"/>
    </w:rPr>
  </w:style>
  <w:style w:type="paragraph" w:styleId="af9">
    <w:name w:val="annotation subject"/>
    <w:basedOn w:val="af7"/>
    <w:next w:val="af7"/>
    <w:link w:val="afa"/>
    <w:uiPriority w:val="99"/>
    <w:semiHidden/>
    <w:unhideWhenUsed/>
    <w:rsid w:val="00A86C1A"/>
    <w:rPr>
      <w:b/>
      <w:bCs/>
    </w:rPr>
  </w:style>
  <w:style w:type="character" w:customStyle="1" w:styleId="afa">
    <w:name w:val="Тема примечания Знак"/>
    <w:basedOn w:val="af8"/>
    <w:link w:val="af9"/>
    <w:uiPriority w:val="99"/>
    <w:semiHidden/>
    <w:rsid w:val="00A86C1A"/>
    <w:rPr>
      <w:b/>
      <w:bCs/>
      <w:sz w:val="20"/>
      <w:szCs w:val="20"/>
    </w:rPr>
  </w:style>
  <w:style w:type="paragraph" w:styleId="afb">
    <w:name w:val="Balloon Text"/>
    <w:basedOn w:val="a2"/>
    <w:link w:val="afc"/>
    <w:unhideWhenUsed/>
    <w:rsid w:val="00A86C1A"/>
    <w:pPr>
      <w:spacing w:line="240" w:lineRule="auto"/>
    </w:pPr>
    <w:rPr>
      <w:rFonts w:ascii="Segoe UI" w:hAnsi="Segoe UI" w:cs="Segoe UI"/>
      <w:sz w:val="18"/>
      <w:szCs w:val="18"/>
    </w:rPr>
  </w:style>
  <w:style w:type="character" w:customStyle="1" w:styleId="afc">
    <w:name w:val="Текст выноски Знак"/>
    <w:basedOn w:val="a3"/>
    <w:link w:val="afb"/>
    <w:rsid w:val="00A86C1A"/>
    <w:rPr>
      <w:rFonts w:ascii="Segoe UI" w:hAnsi="Segoe UI" w:cs="Segoe UI"/>
      <w:sz w:val="18"/>
      <w:szCs w:val="18"/>
    </w:rPr>
  </w:style>
  <w:style w:type="paragraph" w:styleId="a0">
    <w:name w:val="List Paragraph"/>
    <w:basedOn w:val="a2"/>
    <w:link w:val="afd"/>
    <w:uiPriority w:val="34"/>
    <w:qFormat/>
    <w:rsid w:val="002D2FD7"/>
    <w:pPr>
      <w:numPr>
        <w:numId w:val="5"/>
      </w:numPr>
      <w:ind w:left="851" w:firstLine="0"/>
    </w:pPr>
  </w:style>
  <w:style w:type="paragraph" w:customStyle="1" w:styleId="afe">
    <w:name w:val="Основной"/>
    <w:basedOn w:val="a2"/>
    <w:link w:val="aff"/>
    <w:qFormat/>
    <w:rsid w:val="00C2213C"/>
  </w:style>
  <w:style w:type="character" w:customStyle="1" w:styleId="aff">
    <w:name w:val="Основной Знак"/>
    <w:link w:val="afe"/>
    <w:rsid w:val="00C2213C"/>
    <w:rPr>
      <w:rFonts w:ascii="Times New Roman" w:hAnsi="Times New Roman"/>
      <w:sz w:val="28"/>
      <w:szCs w:val="24"/>
    </w:rPr>
  </w:style>
  <w:style w:type="character" w:customStyle="1" w:styleId="afd">
    <w:name w:val="Абзац списка Знак"/>
    <w:basedOn w:val="a3"/>
    <w:link w:val="a0"/>
    <w:uiPriority w:val="34"/>
    <w:locked/>
    <w:rsid w:val="002D2FD7"/>
    <w:rPr>
      <w:rFonts w:ascii="Times New Roman" w:hAnsi="Times New Roman" w:cs="Times New Roman"/>
      <w:sz w:val="28"/>
      <w:szCs w:val="24"/>
      <w:lang w:eastAsia="ru-RU"/>
    </w:rPr>
  </w:style>
  <w:style w:type="table" w:styleId="aff0">
    <w:name w:val="Table Grid"/>
    <w:basedOn w:val="a4"/>
    <w:rsid w:val="003F7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header"/>
    <w:basedOn w:val="a2"/>
    <w:link w:val="aff2"/>
    <w:uiPriority w:val="99"/>
    <w:unhideWhenUsed/>
    <w:rsid w:val="00766FED"/>
    <w:pPr>
      <w:tabs>
        <w:tab w:val="center" w:pos="4677"/>
        <w:tab w:val="right" w:pos="9355"/>
      </w:tabs>
      <w:spacing w:line="240" w:lineRule="auto"/>
    </w:pPr>
  </w:style>
  <w:style w:type="character" w:customStyle="1" w:styleId="aff2">
    <w:name w:val="Верхний колонтитул Знак"/>
    <w:basedOn w:val="a3"/>
    <w:link w:val="aff1"/>
    <w:uiPriority w:val="99"/>
    <w:rsid w:val="00766FED"/>
    <w:rPr>
      <w:rFonts w:ascii="Times New Roman" w:hAnsi="Times New Roman"/>
      <w:sz w:val="28"/>
    </w:rPr>
  </w:style>
  <w:style w:type="paragraph" w:styleId="aff3">
    <w:name w:val="footer"/>
    <w:basedOn w:val="a2"/>
    <w:link w:val="aff4"/>
    <w:uiPriority w:val="99"/>
    <w:unhideWhenUsed/>
    <w:rsid w:val="00766FED"/>
    <w:pPr>
      <w:tabs>
        <w:tab w:val="center" w:pos="4677"/>
        <w:tab w:val="right" w:pos="9355"/>
      </w:tabs>
      <w:spacing w:line="240" w:lineRule="auto"/>
    </w:pPr>
  </w:style>
  <w:style w:type="character" w:customStyle="1" w:styleId="aff4">
    <w:name w:val="Нижний колонтитул Знак"/>
    <w:basedOn w:val="a3"/>
    <w:link w:val="aff3"/>
    <w:uiPriority w:val="99"/>
    <w:rsid w:val="00766FED"/>
    <w:rPr>
      <w:rFonts w:ascii="Times New Roman" w:hAnsi="Times New Roman"/>
      <w:sz w:val="28"/>
    </w:rPr>
  </w:style>
  <w:style w:type="paragraph" w:customStyle="1" w:styleId="aff5">
    <w:name w:val="Чертежный"/>
    <w:rsid w:val="00766FED"/>
    <w:pPr>
      <w:spacing w:after="0" w:line="240" w:lineRule="auto"/>
      <w:jc w:val="center"/>
    </w:pPr>
    <w:rPr>
      <w:rFonts w:ascii="ISOCPEUR" w:eastAsia="Times New Roman" w:hAnsi="ISOCPEUR" w:cs="Times New Roman"/>
      <w:iCs/>
      <w:sz w:val="18"/>
      <w:szCs w:val="28"/>
      <w:lang w:val="uk-UA" w:eastAsia="ru-RU"/>
    </w:rPr>
  </w:style>
  <w:style w:type="paragraph" w:customStyle="1" w:styleId="aff6">
    <w:name w:val="Рамка"/>
    <w:basedOn w:val="a2"/>
    <w:link w:val="aff7"/>
    <w:qFormat/>
    <w:rsid w:val="00766FED"/>
    <w:pPr>
      <w:spacing w:line="240" w:lineRule="auto"/>
      <w:jc w:val="center"/>
    </w:pPr>
    <w:rPr>
      <w:rFonts w:cs="IrisUPC"/>
      <w:sz w:val="18"/>
      <w:szCs w:val="18"/>
    </w:rPr>
  </w:style>
  <w:style w:type="character" w:customStyle="1" w:styleId="aff7">
    <w:name w:val="Рамка Знак"/>
    <w:link w:val="aff6"/>
    <w:rsid w:val="00766FED"/>
    <w:rPr>
      <w:rFonts w:ascii="Times New Roman" w:hAnsi="Times New Roman" w:cs="IrisUPC"/>
      <w:sz w:val="18"/>
      <w:szCs w:val="18"/>
    </w:rPr>
  </w:style>
  <w:style w:type="paragraph" w:customStyle="1" w:styleId="23">
    <w:name w:val="Заг2"/>
    <w:basedOn w:val="2"/>
    <w:next w:val="a2"/>
    <w:link w:val="24"/>
    <w:rsid w:val="00766FED"/>
    <w:pPr>
      <w:tabs>
        <w:tab w:val="num" w:pos="1069"/>
      </w:tabs>
      <w:ind w:left="1069" w:firstLine="709"/>
    </w:pPr>
    <w:rPr>
      <w:rFonts w:eastAsia="Times New Roman" w:cs="Times New Roman"/>
      <w:b w:val="0"/>
    </w:rPr>
  </w:style>
  <w:style w:type="character" w:customStyle="1" w:styleId="24">
    <w:name w:val="Заг2 Знак"/>
    <w:link w:val="23"/>
    <w:rsid w:val="00766FED"/>
    <w:rPr>
      <w:rFonts w:ascii="Times New Roman" w:eastAsia="Times New Roman" w:hAnsi="Times New Roman" w:cs="Times New Roman"/>
      <w:color w:val="000000" w:themeColor="text1"/>
      <w:sz w:val="28"/>
      <w:szCs w:val="28"/>
      <w:lang w:eastAsia="ru-RU"/>
    </w:rPr>
  </w:style>
  <w:style w:type="paragraph" w:customStyle="1" w:styleId="-">
    <w:name w:val="- Список"/>
    <w:basedOn w:val="a0"/>
    <w:link w:val="-0"/>
    <w:rsid w:val="00766FED"/>
    <w:pPr>
      <w:numPr>
        <w:numId w:val="3"/>
      </w:numPr>
      <w:tabs>
        <w:tab w:val="clear" w:pos="1069"/>
        <w:tab w:val="num" w:pos="1134"/>
      </w:tabs>
      <w:ind w:left="0" w:firstLine="709"/>
    </w:pPr>
  </w:style>
  <w:style w:type="character" w:customStyle="1" w:styleId="-0">
    <w:name w:val="- Список Знак"/>
    <w:link w:val="-"/>
    <w:rsid w:val="00766FED"/>
    <w:rPr>
      <w:rFonts w:ascii="Times New Roman" w:hAnsi="Times New Roman" w:cs="Times New Roman"/>
      <w:sz w:val="28"/>
      <w:szCs w:val="24"/>
      <w:lang w:eastAsia="ru-RU"/>
    </w:rPr>
  </w:style>
  <w:style w:type="paragraph" w:customStyle="1" w:styleId="1">
    <w:name w:val="1) Список"/>
    <w:basedOn w:val="a2"/>
    <w:link w:val="13"/>
    <w:rsid w:val="00766FED"/>
    <w:pPr>
      <w:widowControl w:val="0"/>
      <w:numPr>
        <w:numId w:val="2"/>
      </w:numPr>
      <w:tabs>
        <w:tab w:val="clear" w:pos="1134"/>
        <w:tab w:val="left" w:pos="142"/>
        <w:tab w:val="num" w:pos="1069"/>
      </w:tabs>
      <w:ind w:left="1069" w:hanging="360"/>
    </w:pPr>
  </w:style>
  <w:style w:type="character" w:customStyle="1" w:styleId="13">
    <w:name w:val="1) Список Знак"/>
    <w:link w:val="1"/>
    <w:rsid w:val="00766FED"/>
    <w:rPr>
      <w:rFonts w:ascii="Times New Roman" w:hAnsi="Times New Roman" w:cs="Times New Roman"/>
      <w:sz w:val="28"/>
      <w:szCs w:val="24"/>
      <w:lang w:eastAsia="ru-RU"/>
    </w:rPr>
  </w:style>
  <w:style w:type="paragraph" w:customStyle="1" w:styleId="aff8">
    <w:name w:val="Раздел"/>
    <w:basedOn w:val="11"/>
    <w:link w:val="aff9"/>
    <w:qFormat/>
    <w:rsid w:val="007A078D"/>
    <w:pPr>
      <w:tabs>
        <w:tab w:val="num" w:pos="1069"/>
      </w:tabs>
      <w:ind w:firstLine="709"/>
      <w:jc w:val="left"/>
    </w:pPr>
    <w:rPr>
      <w:rFonts w:eastAsia="Times New Roman" w:cs="Times New Roman"/>
      <w:bCs/>
      <w:sz w:val="28"/>
    </w:rPr>
  </w:style>
  <w:style w:type="character" w:customStyle="1" w:styleId="aff9">
    <w:name w:val="Раздел Знак"/>
    <w:link w:val="aff8"/>
    <w:rsid w:val="007A078D"/>
    <w:rPr>
      <w:rFonts w:ascii="Times New Roman" w:eastAsia="Times New Roman" w:hAnsi="Times New Roman" w:cs="Times New Roman"/>
      <w:b/>
      <w:bCs/>
      <w:color w:val="000000" w:themeColor="text1"/>
      <w:sz w:val="28"/>
      <w:szCs w:val="32"/>
    </w:rPr>
  </w:style>
  <w:style w:type="paragraph" w:styleId="affa">
    <w:name w:val="footnote text"/>
    <w:basedOn w:val="a2"/>
    <w:link w:val="affb"/>
    <w:semiHidden/>
    <w:unhideWhenUsed/>
    <w:rsid w:val="00766FED"/>
    <w:pPr>
      <w:spacing w:line="240" w:lineRule="auto"/>
      <w:jc w:val="left"/>
    </w:pPr>
    <w:rPr>
      <w:rFonts w:eastAsia="Times New Roman"/>
      <w:sz w:val="20"/>
      <w:szCs w:val="20"/>
    </w:rPr>
  </w:style>
  <w:style w:type="character" w:customStyle="1" w:styleId="affb">
    <w:name w:val="Текст сноски Знак"/>
    <w:basedOn w:val="a3"/>
    <w:link w:val="affa"/>
    <w:semiHidden/>
    <w:rsid w:val="00766FED"/>
    <w:rPr>
      <w:rFonts w:ascii="Times New Roman" w:eastAsia="Times New Roman" w:hAnsi="Times New Roman" w:cs="Times New Roman"/>
      <w:sz w:val="20"/>
      <w:szCs w:val="20"/>
      <w:lang w:eastAsia="ru-RU"/>
    </w:rPr>
  </w:style>
  <w:style w:type="character" w:styleId="affc">
    <w:name w:val="footnote reference"/>
    <w:basedOn w:val="a3"/>
    <w:semiHidden/>
    <w:unhideWhenUsed/>
    <w:rsid w:val="00766FED"/>
    <w:rPr>
      <w:vertAlign w:val="superscript"/>
    </w:rPr>
  </w:style>
  <w:style w:type="character" w:customStyle="1" w:styleId="apple-converted-space">
    <w:name w:val="apple-converted-space"/>
    <w:basedOn w:val="a3"/>
    <w:rsid w:val="00766FED"/>
  </w:style>
  <w:style w:type="table" w:customStyle="1" w:styleId="14">
    <w:name w:val="Сетка таблицы1"/>
    <w:basedOn w:val="a4"/>
    <w:next w:val="aff0"/>
    <w:uiPriority w:val="59"/>
    <w:rsid w:val="00766FED"/>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d">
    <w:name w:val="Placeholder Text"/>
    <w:basedOn w:val="a3"/>
    <w:uiPriority w:val="99"/>
    <w:semiHidden/>
    <w:rsid w:val="00766FED"/>
    <w:rPr>
      <w:color w:val="808080"/>
    </w:rPr>
  </w:style>
  <w:style w:type="paragraph" w:styleId="25">
    <w:name w:val="toc 2"/>
    <w:basedOn w:val="a2"/>
    <w:next w:val="a2"/>
    <w:link w:val="26"/>
    <w:uiPriority w:val="39"/>
    <w:unhideWhenUsed/>
    <w:rsid w:val="00EE5997"/>
    <w:pPr>
      <w:tabs>
        <w:tab w:val="left" w:pos="567"/>
        <w:tab w:val="right" w:leader="dot" w:pos="9911"/>
      </w:tabs>
      <w:spacing w:line="276" w:lineRule="auto"/>
      <w:ind w:left="284" w:firstLine="0"/>
      <w:jc w:val="left"/>
    </w:pPr>
    <w:rPr>
      <w:bCs/>
      <w:szCs w:val="22"/>
    </w:rPr>
  </w:style>
  <w:style w:type="paragraph" w:styleId="15">
    <w:name w:val="toc 1"/>
    <w:basedOn w:val="a2"/>
    <w:next w:val="a2"/>
    <w:link w:val="16"/>
    <w:uiPriority w:val="39"/>
    <w:unhideWhenUsed/>
    <w:rsid w:val="00EE5997"/>
    <w:pPr>
      <w:tabs>
        <w:tab w:val="right" w:leader="dot" w:pos="9911"/>
      </w:tabs>
      <w:spacing w:before="120" w:line="276" w:lineRule="auto"/>
      <w:ind w:left="567" w:hanging="567"/>
      <w:jc w:val="left"/>
    </w:pPr>
    <w:rPr>
      <w:bCs/>
      <w:color w:val="000000" w:themeColor="text1"/>
    </w:rPr>
  </w:style>
  <w:style w:type="paragraph" w:styleId="31">
    <w:name w:val="toc 3"/>
    <w:basedOn w:val="a2"/>
    <w:next w:val="a2"/>
    <w:autoRedefine/>
    <w:uiPriority w:val="39"/>
    <w:unhideWhenUsed/>
    <w:rsid w:val="00766FED"/>
    <w:pPr>
      <w:ind w:left="560"/>
      <w:jc w:val="left"/>
    </w:pPr>
    <w:rPr>
      <w:rFonts w:asciiTheme="minorHAnsi" w:hAnsiTheme="minorHAnsi"/>
      <w:sz w:val="22"/>
      <w:szCs w:val="22"/>
    </w:rPr>
  </w:style>
  <w:style w:type="character" w:styleId="affe">
    <w:name w:val="Hyperlink"/>
    <w:basedOn w:val="a3"/>
    <w:uiPriority w:val="99"/>
    <w:unhideWhenUsed/>
    <w:rsid w:val="00766FED"/>
    <w:rPr>
      <w:color w:val="0563C1" w:themeColor="hyperlink"/>
      <w:u w:val="single"/>
    </w:rPr>
  </w:style>
  <w:style w:type="paragraph" w:customStyle="1" w:styleId="10">
    <w:name w:val="Заголовок 1 Глава"/>
    <w:basedOn w:val="11"/>
    <w:next w:val="a2"/>
    <w:link w:val="17"/>
    <w:rsid w:val="00766FED"/>
    <w:pPr>
      <w:numPr>
        <w:numId w:val="4"/>
      </w:numPr>
    </w:pPr>
  </w:style>
  <w:style w:type="character" w:customStyle="1" w:styleId="17">
    <w:name w:val="Заголовок 1 Глава Знак"/>
    <w:basedOn w:val="12"/>
    <w:link w:val="10"/>
    <w:rsid w:val="00766FED"/>
    <w:rPr>
      <w:rFonts w:ascii="Times New Roman" w:eastAsiaTheme="majorEastAsia" w:hAnsi="Times New Roman" w:cstheme="majorBidi"/>
      <w:b/>
      <w:color w:val="000000" w:themeColor="text1"/>
      <w:sz w:val="32"/>
      <w:szCs w:val="32"/>
      <w:lang w:eastAsia="ru-RU"/>
    </w:rPr>
  </w:style>
  <w:style w:type="character" w:customStyle="1" w:styleId="18">
    <w:name w:val="Упомянуть1"/>
    <w:basedOn w:val="a3"/>
    <w:uiPriority w:val="99"/>
    <w:semiHidden/>
    <w:unhideWhenUsed/>
    <w:rsid w:val="00157BB5"/>
    <w:rPr>
      <w:color w:val="2B579A"/>
      <w:shd w:val="clear" w:color="auto" w:fill="E6E6E6"/>
    </w:rPr>
  </w:style>
  <w:style w:type="paragraph" w:styleId="HTML">
    <w:name w:val="HTML Preformatted"/>
    <w:basedOn w:val="a2"/>
    <w:link w:val="HTML0"/>
    <w:uiPriority w:val="99"/>
    <w:unhideWhenUsed/>
    <w:rsid w:val="00E1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basedOn w:val="a3"/>
    <w:link w:val="HTML"/>
    <w:uiPriority w:val="99"/>
    <w:rsid w:val="00E12BA2"/>
    <w:rPr>
      <w:rFonts w:ascii="Courier New" w:eastAsia="Times New Roman" w:hAnsi="Courier New" w:cs="Courier New"/>
      <w:sz w:val="20"/>
      <w:szCs w:val="20"/>
      <w:lang w:eastAsia="ru-RU"/>
    </w:rPr>
  </w:style>
  <w:style w:type="paragraph" w:customStyle="1" w:styleId="afff">
    <w:name w:val="Название таблицы"/>
    <w:basedOn w:val="a8"/>
    <w:rsid w:val="00F4764E"/>
    <w:pPr>
      <w:keepNext/>
      <w:jc w:val="left"/>
    </w:pPr>
  </w:style>
  <w:style w:type="paragraph" w:styleId="afff0">
    <w:name w:val="Normal (Web)"/>
    <w:basedOn w:val="a2"/>
    <w:uiPriority w:val="99"/>
    <w:rsid w:val="002A31EB"/>
    <w:pPr>
      <w:spacing w:before="100" w:beforeAutospacing="1" w:after="100" w:afterAutospacing="1" w:line="240" w:lineRule="auto"/>
      <w:ind w:firstLine="0"/>
    </w:pPr>
    <w:rPr>
      <w:rFonts w:eastAsia="Times New Roman"/>
      <w:sz w:val="20"/>
      <w:szCs w:val="20"/>
    </w:rPr>
  </w:style>
  <w:style w:type="paragraph" w:customStyle="1" w:styleId="19">
    <w:name w:val="Обычный (веб)1"/>
    <w:basedOn w:val="a2"/>
    <w:rsid w:val="002A31EB"/>
    <w:pPr>
      <w:widowControl w:val="0"/>
      <w:suppressAutoHyphens/>
      <w:spacing w:before="28" w:after="28" w:line="240" w:lineRule="auto"/>
      <w:ind w:firstLine="0"/>
      <w:jc w:val="left"/>
    </w:pPr>
    <w:rPr>
      <w:rFonts w:ascii="Arial" w:eastAsia="WenQuanYi Micro Hei" w:hAnsi="Arial" w:cs="Arial"/>
      <w:kern w:val="1"/>
      <w:sz w:val="18"/>
      <w:szCs w:val="18"/>
      <w:lang w:eastAsia="zh-CN" w:bidi="hi-IN"/>
    </w:rPr>
  </w:style>
  <w:style w:type="character" w:customStyle="1" w:styleId="210">
    <w:name w:val="Заголовок 2 Знак1"/>
    <w:aliases w:val=" Знак1 Знак Знак,Заголовок 2 Знак1 Знак Знак Знак Знак,Заголовок 2 Знак1 Знак Знак Знак1"/>
    <w:basedOn w:val="a3"/>
    <w:rsid w:val="00127A89"/>
    <w:rPr>
      <w:rFonts w:ascii="Arial" w:eastAsia="Times New Roman" w:hAnsi="Arial" w:cs="Arial"/>
      <w:b/>
      <w:bCs/>
      <w:i/>
      <w:iCs/>
      <w:sz w:val="28"/>
      <w:szCs w:val="28"/>
      <w:lang w:eastAsia="ru-RU"/>
    </w:rPr>
  </w:style>
  <w:style w:type="character" w:customStyle="1" w:styleId="310">
    <w:name w:val="Заголовок 3 Знак1"/>
    <w:aliases w:val=" Знак Знак Знак,Заголовок 3 Знак1 Знак Знак Знак"/>
    <w:basedOn w:val="a3"/>
    <w:rsid w:val="00127A89"/>
    <w:rPr>
      <w:rFonts w:ascii="Arial" w:eastAsia="Times New Roman" w:hAnsi="Arial" w:cs="Arial"/>
      <w:b/>
      <w:bCs/>
      <w:sz w:val="26"/>
      <w:szCs w:val="26"/>
      <w:lang w:eastAsia="ru-RU"/>
    </w:rPr>
  </w:style>
  <w:style w:type="character" w:customStyle="1" w:styleId="16">
    <w:name w:val="Оглавление 1 Знак"/>
    <w:basedOn w:val="a3"/>
    <w:link w:val="15"/>
    <w:uiPriority w:val="39"/>
    <w:rsid w:val="00EE5997"/>
    <w:rPr>
      <w:rFonts w:ascii="Times New Roman" w:hAnsi="Times New Roman" w:cs="Times New Roman"/>
      <w:bCs/>
      <w:color w:val="000000" w:themeColor="text1"/>
      <w:sz w:val="28"/>
      <w:szCs w:val="24"/>
      <w:lang w:eastAsia="ru-RU"/>
    </w:rPr>
  </w:style>
  <w:style w:type="character" w:customStyle="1" w:styleId="26">
    <w:name w:val="Оглавление 2 Знак"/>
    <w:basedOn w:val="a3"/>
    <w:link w:val="25"/>
    <w:uiPriority w:val="39"/>
    <w:rsid w:val="00EE5997"/>
    <w:rPr>
      <w:rFonts w:ascii="Times New Roman" w:hAnsi="Times New Roman" w:cs="Times New Roman"/>
      <w:bCs/>
      <w:sz w:val="28"/>
      <w:lang w:eastAsia="ru-RU"/>
    </w:rPr>
  </w:style>
  <w:style w:type="paragraph" w:styleId="afff1">
    <w:name w:val="Body Text"/>
    <w:basedOn w:val="a2"/>
    <w:link w:val="afff2"/>
    <w:rsid w:val="00127A89"/>
    <w:pPr>
      <w:keepNext/>
      <w:spacing w:before="120" w:after="120" w:line="240" w:lineRule="auto"/>
      <w:ind w:firstLine="0"/>
    </w:pPr>
    <w:rPr>
      <w:rFonts w:eastAsia="Times New Roman"/>
    </w:rPr>
  </w:style>
  <w:style w:type="character" w:customStyle="1" w:styleId="afff2">
    <w:name w:val="Основной текст Знак"/>
    <w:basedOn w:val="a3"/>
    <w:link w:val="afff1"/>
    <w:rsid w:val="00127A89"/>
    <w:rPr>
      <w:rFonts w:ascii="Times New Roman" w:eastAsia="Times New Roman" w:hAnsi="Times New Roman" w:cs="Times New Roman"/>
      <w:sz w:val="28"/>
      <w:szCs w:val="24"/>
      <w:lang w:eastAsia="ru-RU"/>
    </w:rPr>
  </w:style>
  <w:style w:type="paragraph" w:customStyle="1" w:styleId="afff3">
    <w:name w:val="Осн. текст с отступом"/>
    <w:rsid w:val="00127A89"/>
    <w:pPr>
      <w:keepLines/>
      <w:widowControl w:val="0"/>
      <w:spacing w:after="120" w:line="240" w:lineRule="auto"/>
      <w:ind w:left="709"/>
      <w:jc w:val="both"/>
    </w:pPr>
    <w:rPr>
      <w:rFonts w:ascii="Times New Roman" w:eastAsia="Times New Roman" w:hAnsi="Times New Roman" w:cs="Times New Roman"/>
      <w:szCs w:val="20"/>
      <w:lang w:eastAsia="ru-RU"/>
    </w:rPr>
  </w:style>
  <w:style w:type="paragraph" w:customStyle="1" w:styleId="afff4">
    <w:name w:val="Для перечисления"/>
    <w:basedOn w:val="afff3"/>
    <w:next w:val="afff3"/>
    <w:rsid w:val="00127A89"/>
    <w:pPr>
      <w:tabs>
        <w:tab w:val="left" w:pos="1134"/>
      </w:tabs>
      <w:ind w:left="1134" w:hanging="425"/>
    </w:pPr>
  </w:style>
  <w:style w:type="character" w:styleId="afff5">
    <w:name w:val="page number"/>
    <w:basedOn w:val="a3"/>
    <w:rsid w:val="00127A89"/>
  </w:style>
  <w:style w:type="paragraph" w:styleId="afff6">
    <w:name w:val="Plain Text"/>
    <w:basedOn w:val="a2"/>
    <w:link w:val="afff7"/>
    <w:rsid w:val="00127A89"/>
    <w:pPr>
      <w:spacing w:line="240" w:lineRule="auto"/>
      <w:ind w:firstLine="0"/>
      <w:jc w:val="left"/>
    </w:pPr>
    <w:rPr>
      <w:rFonts w:ascii="Courier New" w:eastAsia="Times New Roman" w:hAnsi="Courier New" w:cs="Courier New"/>
      <w:sz w:val="20"/>
      <w:szCs w:val="20"/>
    </w:rPr>
  </w:style>
  <w:style w:type="character" w:customStyle="1" w:styleId="afff7">
    <w:name w:val="Текст Знак"/>
    <w:basedOn w:val="a3"/>
    <w:link w:val="afff6"/>
    <w:rsid w:val="00127A89"/>
    <w:rPr>
      <w:rFonts w:ascii="Courier New" w:eastAsia="Times New Roman" w:hAnsi="Courier New" w:cs="Courier New"/>
      <w:sz w:val="20"/>
      <w:szCs w:val="20"/>
      <w:lang w:eastAsia="ru-RU"/>
    </w:rPr>
  </w:style>
  <w:style w:type="paragraph" w:styleId="27">
    <w:name w:val="Body Text 2"/>
    <w:basedOn w:val="a2"/>
    <w:link w:val="28"/>
    <w:rsid w:val="00127A89"/>
    <w:pPr>
      <w:spacing w:after="120" w:line="480" w:lineRule="auto"/>
      <w:ind w:firstLine="0"/>
      <w:jc w:val="left"/>
    </w:pPr>
    <w:rPr>
      <w:rFonts w:eastAsia="Times New Roman"/>
      <w:sz w:val="24"/>
    </w:rPr>
  </w:style>
  <w:style w:type="character" w:customStyle="1" w:styleId="28">
    <w:name w:val="Основной текст 2 Знак"/>
    <w:basedOn w:val="a3"/>
    <w:link w:val="27"/>
    <w:rsid w:val="00127A89"/>
    <w:rPr>
      <w:rFonts w:ascii="Times New Roman" w:eastAsia="Times New Roman" w:hAnsi="Times New Roman" w:cs="Times New Roman"/>
      <w:sz w:val="24"/>
      <w:szCs w:val="24"/>
      <w:lang w:eastAsia="ru-RU"/>
    </w:rPr>
  </w:style>
  <w:style w:type="character" w:styleId="afff8">
    <w:name w:val="FollowedHyperlink"/>
    <w:basedOn w:val="a3"/>
    <w:uiPriority w:val="99"/>
    <w:rsid w:val="00127A89"/>
    <w:rPr>
      <w:color w:val="800080"/>
      <w:u w:val="single"/>
    </w:rPr>
  </w:style>
  <w:style w:type="paragraph" w:styleId="afff9">
    <w:name w:val="Body Text Indent"/>
    <w:basedOn w:val="a2"/>
    <w:link w:val="afffa"/>
    <w:rsid w:val="00127A89"/>
    <w:pPr>
      <w:spacing w:line="240" w:lineRule="auto"/>
      <w:ind w:firstLine="708"/>
      <w:jc w:val="left"/>
    </w:pPr>
    <w:rPr>
      <w:rFonts w:eastAsia="Times New Roman"/>
      <w:sz w:val="24"/>
    </w:rPr>
  </w:style>
  <w:style w:type="character" w:customStyle="1" w:styleId="afffa">
    <w:name w:val="Основной текст с отступом Знак"/>
    <w:basedOn w:val="a3"/>
    <w:link w:val="afff9"/>
    <w:rsid w:val="00127A89"/>
    <w:rPr>
      <w:rFonts w:ascii="Times New Roman" w:eastAsia="Times New Roman" w:hAnsi="Times New Roman" w:cs="Times New Roman"/>
      <w:sz w:val="24"/>
      <w:szCs w:val="24"/>
      <w:lang w:eastAsia="ru-RU"/>
    </w:rPr>
  </w:style>
  <w:style w:type="paragraph" w:styleId="32">
    <w:name w:val="Body Text 3"/>
    <w:basedOn w:val="a2"/>
    <w:link w:val="33"/>
    <w:rsid w:val="00127A89"/>
    <w:pPr>
      <w:spacing w:line="240" w:lineRule="auto"/>
      <w:ind w:firstLine="0"/>
      <w:jc w:val="left"/>
    </w:pPr>
    <w:rPr>
      <w:rFonts w:eastAsia="Times New Roman"/>
    </w:rPr>
  </w:style>
  <w:style w:type="character" w:customStyle="1" w:styleId="33">
    <w:name w:val="Основной текст 3 Знак"/>
    <w:basedOn w:val="a3"/>
    <w:link w:val="32"/>
    <w:rsid w:val="00127A89"/>
    <w:rPr>
      <w:rFonts w:ascii="Times New Roman" w:eastAsia="Times New Roman" w:hAnsi="Times New Roman" w:cs="Times New Roman"/>
      <w:sz w:val="28"/>
      <w:szCs w:val="24"/>
      <w:lang w:eastAsia="ru-RU"/>
    </w:rPr>
  </w:style>
  <w:style w:type="paragraph" w:styleId="29">
    <w:name w:val="Body Text Indent 2"/>
    <w:basedOn w:val="a2"/>
    <w:link w:val="2a"/>
    <w:rsid w:val="00127A89"/>
    <w:pPr>
      <w:spacing w:line="240" w:lineRule="auto"/>
      <w:ind w:firstLine="576"/>
      <w:jc w:val="left"/>
    </w:pPr>
    <w:rPr>
      <w:rFonts w:eastAsia="Times New Roman"/>
    </w:rPr>
  </w:style>
  <w:style w:type="character" w:customStyle="1" w:styleId="2a">
    <w:name w:val="Основной текст с отступом 2 Знак"/>
    <w:basedOn w:val="a3"/>
    <w:link w:val="29"/>
    <w:rsid w:val="00127A89"/>
    <w:rPr>
      <w:rFonts w:ascii="Times New Roman" w:eastAsia="Times New Roman" w:hAnsi="Times New Roman" w:cs="Times New Roman"/>
      <w:sz w:val="28"/>
      <w:szCs w:val="24"/>
      <w:lang w:eastAsia="ru-RU"/>
    </w:rPr>
  </w:style>
  <w:style w:type="paragraph" w:styleId="34">
    <w:name w:val="Body Text Indent 3"/>
    <w:basedOn w:val="a2"/>
    <w:link w:val="35"/>
    <w:rsid w:val="00127A89"/>
    <w:pPr>
      <w:spacing w:line="240" w:lineRule="auto"/>
      <w:ind w:firstLine="576"/>
    </w:pPr>
    <w:rPr>
      <w:rFonts w:eastAsia="Times New Roman"/>
    </w:rPr>
  </w:style>
  <w:style w:type="character" w:customStyle="1" w:styleId="35">
    <w:name w:val="Основной текст с отступом 3 Знак"/>
    <w:basedOn w:val="a3"/>
    <w:link w:val="34"/>
    <w:rsid w:val="00127A89"/>
    <w:rPr>
      <w:rFonts w:ascii="Times New Roman" w:eastAsia="Times New Roman" w:hAnsi="Times New Roman" w:cs="Times New Roman"/>
      <w:sz w:val="28"/>
      <w:szCs w:val="24"/>
      <w:lang w:eastAsia="ru-RU"/>
    </w:rPr>
  </w:style>
  <w:style w:type="paragraph" w:styleId="41">
    <w:name w:val="toc 4"/>
    <w:basedOn w:val="a2"/>
    <w:next w:val="a2"/>
    <w:autoRedefine/>
    <w:uiPriority w:val="39"/>
    <w:rsid w:val="00127A89"/>
    <w:pPr>
      <w:ind w:left="840"/>
      <w:jc w:val="left"/>
    </w:pPr>
    <w:rPr>
      <w:rFonts w:asciiTheme="minorHAnsi" w:hAnsiTheme="minorHAnsi"/>
      <w:sz w:val="20"/>
      <w:szCs w:val="20"/>
    </w:rPr>
  </w:style>
  <w:style w:type="character" w:customStyle="1" w:styleId="afffb">
    <w:name w:val="Схема документа Знак"/>
    <w:basedOn w:val="a3"/>
    <w:link w:val="afffc"/>
    <w:uiPriority w:val="99"/>
    <w:semiHidden/>
    <w:rsid w:val="00127A89"/>
    <w:rPr>
      <w:rFonts w:ascii="Tahoma" w:eastAsia="Times New Roman" w:hAnsi="Tahoma" w:cs="Tahoma"/>
      <w:sz w:val="20"/>
      <w:szCs w:val="20"/>
      <w:shd w:val="clear" w:color="auto" w:fill="000080"/>
      <w:lang w:eastAsia="ru-RU"/>
    </w:rPr>
  </w:style>
  <w:style w:type="paragraph" w:styleId="afffc">
    <w:name w:val="Document Map"/>
    <w:basedOn w:val="a2"/>
    <w:link w:val="afffb"/>
    <w:uiPriority w:val="99"/>
    <w:semiHidden/>
    <w:rsid w:val="00127A89"/>
    <w:pPr>
      <w:shd w:val="clear" w:color="auto" w:fill="000080"/>
      <w:spacing w:line="240" w:lineRule="auto"/>
      <w:ind w:firstLine="0"/>
      <w:jc w:val="left"/>
    </w:pPr>
    <w:rPr>
      <w:rFonts w:ascii="Tahoma" w:eastAsia="Times New Roman" w:hAnsi="Tahoma" w:cs="Tahoma"/>
      <w:sz w:val="20"/>
      <w:szCs w:val="20"/>
    </w:rPr>
  </w:style>
  <w:style w:type="character" w:customStyle="1" w:styleId="1a">
    <w:name w:val="Схема документа Знак1"/>
    <w:basedOn w:val="a3"/>
    <w:uiPriority w:val="99"/>
    <w:semiHidden/>
    <w:rsid w:val="00127A89"/>
    <w:rPr>
      <w:rFonts w:ascii="Times New Roman" w:hAnsi="Times New Roman" w:cs="Times New Roman"/>
      <w:sz w:val="24"/>
      <w:szCs w:val="24"/>
    </w:rPr>
  </w:style>
  <w:style w:type="paragraph" w:styleId="51">
    <w:name w:val="toc 5"/>
    <w:basedOn w:val="a2"/>
    <w:next w:val="a2"/>
    <w:autoRedefine/>
    <w:uiPriority w:val="39"/>
    <w:rsid w:val="00127A89"/>
    <w:pPr>
      <w:ind w:left="1120"/>
      <w:jc w:val="left"/>
    </w:pPr>
    <w:rPr>
      <w:rFonts w:asciiTheme="minorHAnsi" w:hAnsiTheme="minorHAnsi"/>
      <w:sz w:val="20"/>
      <w:szCs w:val="20"/>
    </w:rPr>
  </w:style>
  <w:style w:type="paragraph" w:customStyle="1" w:styleId="afffd">
    <w:name w:val="УГАТУ"/>
    <w:basedOn w:val="a2"/>
    <w:autoRedefine/>
    <w:rsid w:val="00127A89"/>
    <w:pPr>
      <w:spacing w:line="240" w:lineRule="auto"/>
      <w:ind w:firstLine="0"/>
      <w:jc w:val="center"/>
    </w:pPr>
    <w:rPr>
      <w:rFonts w:eastAsia="Times New Roman"/>
      <w:szCs w:val="28"/>
    </w:rPr>
  </w:style>
  <w:style w:type="paragraph" w:customStyle="1" w:styleId="36">
    <w:name w:val="Обычный3"/>
    <w:rsid w:val="00127A89"/>
    <w:pPr>
      <w:tabs>
        <w:tab w:val="left" w:pos="708"/>
      </w:tabs>
      <w:suppressAutoHyphens/>
      <w:spacing w:after="0" w:line="100" w:lineRule="atLeast"/>
      <w:jc w:val="both"/>
    </w:pPr>
    <w:rPr>
      <w:rFonts w:ascii="Times New Roman" w:eastAsia="Times New Roman" w:hAnsi="Times New Roman" w:cs="Times New Roman"/>
      <w:color w:val="00000A"/>
      <w:sz w:val="28"/>
      <w:szCs w:val="20"/>
      <w:lang w:eastAsia="zh-CN"/>
    </w:rPr>
  </w:style>
  <w:style w:type="character" w:customStyle="1" w:styleId="WW8Num1z0">
    <w:name w:val="WW8Num1z0"/>
    <w:rsid w:val="00127A89"/>
    <w:rPr>
      <w:rFonts w:ascii="Symbol" w:hAnsi="Symbol" w:cs="Symbol"/>
    </w:rPr>
  </w:style>
  <w:style w:type="character" w:customStyle="1" w:styleId="WW8Num1z1">
    <w:name w:val="WW8Num1z1"/>
    <w:rsid w:val="00127A89"/>
    <w:rPr>
      <w:rFonts w:ascii="Courier New" w:hAnsi="Courier New" w:cs="Courier New"/>
    </w:rPr>
  </w:style>
  <w:style w:type="character" w:customStyle="1" w:styleId="WW8Num1z2">
    <w:name w:val="WW8Num1z2"/>
    <w:rsid w:val="00127A89"/>
    <w:rPr>
      <w:rFonts w:ascii="Wingdings" w:hAnsi="Wingdings" w:cs="Wingdings"/>
    </w:rPr>
  </w:style>
  <w:style w:type="character" w:customStyle="1" w:styleId="WW8Num3z0">
    <w:name w:val="WW8Num3z0"/>
    <w:rsid w:val="00127A89"/>
    <w:rPr>
      <w:rFonts w:ascii="Symbol" w:hAnsi="Symbol" w:cs="Symbol"/>
    </w:rPr>
  </w:style>
  <w:style w:type="character" w:customStyle="1" w:styleId="WW8Num3z1">
    <w:name w:val="WW8Num3z1"/>
    <w:rsid w:val="00127A89"/>
    <w:rPr>
      <w:rFonts w:ascii="Courier New" w:hAnsi="Courier New" w:cs="Courier New"/>
    </w:rPr>
  </w:style>
  <w:style w:type="character" w:customStyle="1" w:styleId="WW8Num3z2">
    <w:name w:val="WW8Num3z2"/>
    <w:rsid w:val="00127A89"/>
    <w:rPr>
      <w:rFonts w:ascii="Wingdings" w:hAnsi="Wingdings" w:cs="Wingdings"/>
    </w:rPr>
  </w:style>
  <w:style w:type="character" w:customStyle="1" w:styleId="WW8Num4z0">
    <w:name w:val="WW8Num4z0"/>
    <w:rsid w:val="00127A89"/>
    <w:rPr>
      <w:rFonts w:ascii="Symbol" w:hAnsi="Symbol" w:cs="Symbol"/>
    </w:rPr>
  </w:style>
  <w:style w:type="character" w:customStyle="1" w:styleId="WW8Num4z1">
    <w:name w:val="WW8Num4z1"/>
    <w:rsid w:val="00127A89"/>
    <w:rPr>
      <w:rFonts w:ascii="Courier New" w:hAnsi="Courier New" w:cs="Courier New"/>
    </w:rPr>
  </w:style>
  <w:style w:type="character" w:customStyle="1" w:styleId="WW8Num4z2">
    <w:name w:val="WW8Num4z2"/>
    <w:rsid w:val="00127A89"/>
    <w:rPr>
      <w:rFonts w:ascii="Wingdings" w:hAnsi="Wingdings" w:cs="Wingdings"/>
    </w:rPr>
  </w:style>
  <w:style w:type="character" w:customStyle="1" w:styleId="WW8Num8z0">
    <w:name w:val="WW8Num8z0"/>
    <w:rsid w:val="00127A89"/>
    <w:rPr>
      <w:rFonts w:ascii="Symbol" w:hAnsi="Symbol" w:cs="Symbol"/>
    </w:rPr>
  </w:style>
  <w:style w:type="character" w:customStyle="1" w:styleId="WW8Num8z1">
    <w:name w:val="WW8Num8z1"/>
    <w:rsid w:val="00127A89"/>
    <w:rPr>
      <w:rFonts w:ascii="Courier New" w:hAnsi="Courier New" w:cs="Courier New"/>
    </w:rPr>
  </w:style>
  <w:style w:type="character" w:customStyle="1" w:styleId="WW8Num8z2">
    <w:name w:val="WW8Num8z2"/>
    <w:rsid w:val="00127A89"/>
    <w:rPr>
      <w:rFonts w:ascii="Wingdings" w:hAnsi="Wingdings" w:cs="Wingdings"/>
    </w:rPr>
  </w:style>
  <w:style w:type="character" w:customStyle="1" w:styleId="1b">
    <w:name w:val="Основной шрифт абзаца1"/>
    <w:rsid w:val="00127A89"/>
  </w:style>
  <w:style w:type="character" w:customStyle="1" w:styleId="Absatz-Standardschriftart">
    <w:name w:val="Absatz-Standardschriftart"/>
    <w:rsid w:val="00127A89"/>
  </w:style>
  <w:style w:type="character" w:customStyle="1" w:styleId="afffe">
    <w:name w:val="Ссылка указателя"/>
    <w:rsid w:val="00127A89"/>
  </w:style>
  <w:style w:type="paragraph" w:customStyle="1" w:styleId="1c">
    <w:name w:val="Заголовок1"/>
    <w:basedOn w:val="a2"/>
    <w:next w:val="afff1"/>
    <w:rsid w:val="00127A89"/>
    <w:pPr>
      <w:keepNext/>
      <w:widowControl w:val="0"/>
      <w:suppressAutoHyphens/>
      <w:spacing w:before="240" w:after="120" w:line="240" w:lineRule="auto"/>
      <w:ind w:firstLine="0"/>
      <w:jc w:val="left"/>
    </w:pPr>
    <w:rPr>
      <w:rFonts w:ascii="Arial" w:eastAsia="WenQuanYi Micro Hei" w:hAnsi="Arial" w:cs="Lohit Hindi"/>
      <w:kern w:val="1"/>
      <w:szCs w:val="28"/>
      <w:lang w:eastAsia="zh-CN" w:bidi="hi-IN"/>
    </w:rPr>
  </w:style>
  <w:style w:type="paragraph" w:styleId="affff">
    <w:name w:val="List"/>
    <w:basedOn w:val="afff1"/>
    <w:rsid w:val="00127A89"/>
    <w:pPr>
      <w:keepNext w:val="0"/>
      <w:widowControl w:val="0"/>
      <w:suppressAutoHyphens/>
      <w:spacing w:before="0"/>
      <w:jc w:val="left"/>
    </w:pPr>
    <w:rPr>
      <w:rFonts w:eastAsia="WenQuanYi Micro Hei" w:cs="Lohit Hindi"/>
      <w:kern w:val="1"/>
      <w:sz w:val="24"/>
      <w:lang w:eastAsia="zh-CN" w:bidi="hi-IN"/>
    </w:rPr>
  </w:style>
  <w:style w:type="paragraph" w:customStyle="1" w:styleId="2b">
    <w:name w:val="Указатель2"/>
    <w:basedOn w:val="a2"/>
    <w:rsid w:val="00127A89"/>
    <w:pPr>
      <w:widowControl w:val="0"/>
      <w:suppressLineNumbers/>
      <w:suppressAutoHyphens/>
      <w:spacing w:line="240" w:lineRule="auto"/>
      <w:ind w:firstLine="0"/>
      <w:jc w:val="left"/>
    </w:pPr>
    <w:rPr>
      <w:rFonts w:eastAsia="WenQuanYi Micro Hei" w:cs="Lohit Hindi"/>
      <w:kern w:val="1"/>
      <w:sz w:val="24"/>
      <w:lang w:eastAsia="zh-CN" w:bidi="hi-IN"/>
    </w:rPr>
  </w:style>
  <w:style w:type="paragraph" w:customStyle="1" w:styleId="1d">
    <w:name w:val="Название объекта1"/>
    <w:basedOn w:val="a2"/>
    <w:rsid w:val="00127A89"/>
    <w:pPr>
      <w:widowControl w:val="0"/>
      <w:suppressLineNumbers/>
      <w:suppressAutoHyphens/>
      <w:spacing w:before="120" w:after="120" w:line="240" w:lineRule="auto"/>
      <w:ind w:firstLine="0"/>
      <w:jc w:val="left"/>
    </w:pPr>
    <w:rPr>
      <w:rFonts w:eastAsia="WenQuanYi Micro Hei" w:cs="Lohit Hindi"/>
      <w:i/>
      <w:iCs/>
      <w:kern w:val="1"/>
      <w:sz w:val="24"/>
      <w:lang w:eastAsia="zh-CN" w:bidi="hi-IN"/>
    </w:rPr>
  </w:style>
  <w:style w:type="paragraph" w:customStyle="1" w:styleId="1e">
    <w:name w:val="Указатель1"/>
    <w:basedOn w:val="a2"/>
    <w:rsid w:val="00127A89"/>
    <w:pPr>
      <w:widowControl w:val="0"/>
      <w:suppressLineNumbers/>
      <w:suppressAutoHyphens/>
      <w:spacing w:line="240" w:lineRule="auto"/>
      <w:ind w:firstLine="0"/>
      <w:jc w:val="left"/>
    </w:pPr>
    <w:rPr>
      <w:rFonts w:eastAsia="WenQuanYi Micro Hei" w:cs="Lohit Hindi"/>
      <w:kern w:val="1"/>
      <w:sz w:val="24"/>
      <w:lang w:eastAsia="zh-CN" w:bidi="hi-IN"/>
    </w:rPr>
  </w:style>
  <w:style w:type="paragraph" w:styleId="affff0">
    <w:name w:val="toa heading"/>
    <w:basedOn w:val="11"/>
    <w:next w:val="a2"/>
    <w:rsid w:val="00127A89"/>
    <w:pPr>
      <w:spacing w:before="480" w:line="276" w:lineRule="auto"/>
      <w:jc w:val="left"/>
      <w:outlineLvl w:val="9"/>
    </w:pPr>
    <w:rPr>
      <w:rFonts w:ascii="Cambria" w:eastAsia="Times New Roman" w:hAnsi="Cambria" w:cs="Times New Roman"/>
      <w:bCs/>
      <w:color w:val="365F91"/>
      <w:kern w:val="1"/>
      <w:sz w:val="28"/>
      <w:szCs w:val="28"/>
      <w:lang w:eastAsia="zh-CN"/>
    </w:rPr>
  </w:style>
  <w:style w:type="paragraph" w:styleId="61">
    <w:name w:val="toc 6"/>
    <w:basedOn w:val="2b"/>
    <w:uiPriority w:val="39"/>
    <w:rsid w:val="00127A89"/>
    <w:pPr>
      <w:widowControl/>
      <w:suppressLineNumbers w:val="0"/>
      <w:suppressAutoHyphens w:val="0"/>
      <w:spacing w:line="360" w:lineRule="auto"/>
      <w:ind w:left="1400" w:firstLine="709"/>
    </w:pPr>
    <w:rPr>
      <w:rFonts w:asciiTheme="minorHAnsi" w:eastAsiaTheme="minorEastAsia" w:hAnsiTheme="minorHAnsi" w:cs="Times New Roman"/>
      <w:kern w:val="0"/>
      <w:sz w:val="20"/>
      <w:szCs w:val="20"/>
      <w:lang w:eastAsia="ru-RU" w:bidi="ar-SA"/>
    </w:rPr>
  </w:style>
  <w:style w:type="paragraph" w:styleId="71">
    <w:name w:val="toc 7"/>
    <w:basedOn w:val="2b"/>
    <w:uiPriority w:val="39"/>
    <w:rsid w:val="00127A89"/>
    <w:pPr>
      <w:widowControl/>
      <w:suppressLineNumbers w:val="0"/>
      <w:suppressAutoHyphens w:val="0"/>
      <w:spacing w:line="360" w:lineRule="auto"/>
      <w:ind w:left="1680" w:firstLine="709"/>
    </w:pPr>
    <w:rPr>
      <w:rFonts w:asciiTheme="minorHAnsi" w:eastAsiaTheme="minorEastAsia" w:hAnsiTheme="minorHAnsi" w:cs="Times New Roman"/>
      <w:kern w:val="0"/>
      <w:sz w:val="20"/>
      <w:szCs w:val="20"/>
      <w:lang w:eastAsia="ru-RU" w:bidi="ar-SA"/>
    </w:rPr>
  </w:style>
  <w:style w:type="paragraph" w:styleId="81">
    <w:name w:val="toc 8"/>
    <w:basedOn w:val="2b"/>
    <w:uiPriority w:val="39"/>
    <w:rsid w:val="00127A89"/>
    <w:pPr>
      <w:widowControl/>
      <w:suppressLineNumbers w:val="0"/>
      <w:suppressAutoHyphens w:val="0"/>
      <w:spacing w:line="360" w:lineRule="auto"/>
      <w:ind w:left="1960" w:firstLine="709"/>
    </w:pPr>
    <w:rPr>
      <w:rFonts w:asciiTheme="minorHAnsi" w:eastAsiaTheme="minorEastAsia" w:hAnsiTheme="minorHAnsi" w:cs="Times New Roman"/>
      <w:kern w:val="0"/>
      <w:sz w:val="20"/>
      <w:szCs w:val="20"/>
      <w:lang w:eastAsia="ru-RU" w:bidi="ar-SA"/>
    </w:rPr>
  </w:style>
  <w:style w:type="paragraph" w:styleId="91">
    <w:name w:val="toc 9"/>
    <w:basedOn w:val="2b"/>
    <w:uiPriority w:val="39"/>
    <w:rsid w:val="00127A89"/>
    <w:pPr>
      <w:widowControl/>
      <w:suppressLineNumbers w:val="0"/>
      <w:suppressAutoHyphens w:val="0"/>
      <w:spacing w:line="360" w:lineRule="auto"/>
      <w:ind w:left="2240" w:firstLine="709"/>
    </w:pPr>
    <w:rPr>
      <w:rFonts w:asciiTheme="minorHAnsi" w:eastAsiaTheme="minorEastAsia" w:hAnsiTheme="minorHAnsi" w:cs="Times New Roman"/>
      <w:kern w:val="0"/>
      <w:sz w:val="20"/>
      <w:szCs w:val="20"/>
      <w:lang w:eastAsia="ru-RU" w:bidi="ar-SA"/>
    </w:rPr>
  </w:style>
  <w:style w:type="paragraph" w:customStyle="1" w:styleId="100">
    <w:name w:val="Оглавление 10"/>
    <w:basedOn w:val="2b"/>
    <w:rsid w:val="00127A89"/>
    <w:pPr>
      <w:tabs>
        <w:tab w:val="right" w:leader="dot" w:pos="7091"/>
      </w:tabs>
      <w:ind w:left="2547"/>
    </w:pPr>
  </w:style>
  <w:style w:type="paragraph" w:customStyle="1" w:styleId="1f">
    <w:name w:val="Абзац списка1"/>
    <w:basedOn w:val="a2"/>
    <w:rsid w:val="00127A89"/>
    <w:pPr>
      <w:widowControl w:val="0"/>
      <w:suppressAutoHyphens/>
      <w:spacing w:line="240" w:lineRule="auto"/>
      <w:ind w:left="720" w:firstLine="0"/>
      <w:jc w:val="left"/>
    </w:pPr>
    <w:rPr>
      <w:rFonts w:eastAsia="WenQuanYi Micro Hei" w:cs="Lohit Hindi"/>
      <w:kern w:val="1"/>
      <w:sz w:val="24"/>
      <w:lang w:eastAsia="zh-CN" w:bidi="hi-IN"/>
    </w:rPr>
  </w:style>
  <w:style w:type="paragraph" w:customStyle="1" w:styleId="311">
    <w:name w:val="Основной текст 31"/>
    <w:basedOn w:val="a2"/>
    <w:rsid w:val="00127A89"/>
    <w:pPr>
      <w:widowControl w:val="0"/>
      <w:suppressAutoHyphens/>
      <w:spacing w:after="120" w:line="240" w:lineRule="auto"/>
      <w:ind w:firstLine="0"/>
      <w:jc w:val="center"/>
    </w:pPr>
    <w:rPr>
      <w:rFonts w:eastAsia="WenQuanYi Micro Hei" w:cs="Lohit Hindi"/>
      <w:kern w:val="1"/>
      <w:szCs w:val="28"/>
      <w:lang w:eastAsia="zh-CN" w:bidi="hi-IN"/>
    </w:rPr>
  </w:style>
  <w:style w:type="paragraph" w:customStyle="1" w:styleId="affff1">
    <w:name w:val="Базовый"/>
    <w:rsid w:val="00127A89"/>
    <w:pPr>
      <w:widowControl w:val="0"/>
      <w:tabs>
        <w:tab w:val="left" w:pos="709"/>
      </w:tabs>
      <w:suppressAutoHyphens/>
      <w:spacing w:after="200" w:line="276" w:lineRule="auto"/>
    </w:pPr>
    <w:rPr>
      <w:rFonts w:ascii="Liberation Serif" w:eastAsia="WenQuanYi Micro Hei" w:hAnsi="Liberation Serif" w:cs="Lohit Hindi"/>
      <w:sz w:val="24"/>
      <w:szCs w:val="24"/>
      <w:lang w:eastAsia="zh-CN" w:bidi="hi-IN"/>
    </w:rPr>
  </w:style>
  <w:style w:type="character" w:customStyle="1" w:styleId="WW8Num2z1">
    <w:name w:val="WW8Num2z1"/>
    <w:rsid w:val="00127A89"/>
    <w:rPr>
      <w:b/>
    </w:rPr>
  </w:style>
  <w:style w:type="character" w:customStyle="1" w:styleId="WW8Num5z0">
    <w:name w:val="WW8Num5z0"/>
    <w:rsid w:val="00127A89"/>
    <w:rPr>
      <w:rFonts w:ascii="Symbol" w:hAnsi="Symbol" w:cs="Symbol"/>
    </w:rPr>
  </w:style>
  <w:style w:type="character" w:customStyle="1" w:styleId="WW8Num6z0">
    <w:name w:val="WW8Num6z0"/>
    <w:rsid w:val="00127A89"/>
    <w:rPr>
      <w:rFonts w:ascii="Symbol" w:hAnsi="Symbol" w:cs="Symbol"/>
    </w:rPr>
  </w:style>
  <w:style w:type="character" w:customStyle="1" w:styleId="WW8Num6z1">
    <w:name w:val="WW8Num6z1"/>
    <w:rsid w:val="00127A89"/>
    <w:rPr>
      <w:rFonts w:ascii="Courier New" w:hAnsi="Courier New" w:cs="Courier New"/>
    </w:rPr>
  </w:style>
  <w:style w:type="character" w:customStyle="1" w:styleId="WW8Num6z2">
    <w:name w:val="WW8Num6z2"/>
    <w:rsid w:val="00127A89"/>
    <w:rPr>
      <w:rFonts w:ascii="Wingdings" w:hAnsi="Wingdings" w:cs="Wingdings"/>
    </w:rPr>
  </w:style>
  <w:style w:type="character" w:customStyle="1" w:styleId="WW8Num7z0">
    <w:name w:val="WW8Num7z0"/>
    <w:rsid w:val="00127A89"/>
    <w:rPr>
      <w:rFonts w:ascii="Symbol" w:hAnsi="Symbol" w:cs="Symbol"/>
    </w:rPr>
  </w:style>
  <w:style w:type="character" w:customStyle="1" w:styleId="WW8Num7z1">
    <w:name w:val="WW8Num7z1"/>
    <w:rsid w:val="00127A89"/>
    <w:rPr>
      <w:rFonts w:ascii="Courier New" w:hAnsi="Courier New" w:cs="Courier New"/>
    </w:rPr>
  </w:style>
  <w:style w:type="character" w:customStyle="1" w:styleId="WW8Num7z2">
    <w:name w:val="WW8Num7z2"/>
    <w:rsid w:val="00127A89"/>
    <w:rPr>
      <w:rFonts w:ascii="Wingdings" w:hAnsi="Wingdings" w:cs="Wingdings"/>
    </w:rPr>
  </w:style>
  <w:style w:type="character" w:customStyle="1" w:styleId="WW8Num9z0">
    <w:name w:val="WW8Num9z0"/>
    <w:rsid w:val="00127A89"/>
    <w:rPr>
      <w:rFonts w:ascii="Symbol" w:hAnsi="Symbol" w:cs="Symbol"/>
    </w:rPr>
  </w:style>
  <w:style w:type="character" w:customStyle="1" w:styleId="WW8Num9z2">
    <w:name w:val="WW8Num9z2"/>
    <w:rsid w:val="00127A89"/>
    <w:rPr>
      <w:rFonts w:ascii="OpenSymbol" w:hAnsi="OpenSymbol" w:cs="OpenSymbol"/>
      <w:sz w:val="28"/>
      <w:szCs w:val="28"/>
    </w:rPr>
  </w:style>
  <w:style w:type="character" w:customStyle="1" w:styleId="WW8Num11z0">
    <w:name w:val="WW8Num11z0"/>
    <w:rsid w:val="00127A89"/>
    <w:rPr>
      <w:b/>
    </w:rPr>
  </w:style>
  <w:style w:type="character" w:customStyle="1" w:styleId="WW8Num12z0">
    <w:name w:val="WW8Num12z0"/>
    <w:rsid w:val="00127A89"/>
    <w:rPr>
      <w:b/>
    </w:rPr>
  </w:style>
  <w:style w:type="character" w:customStyle="1" w:styleId="2c">
    <w:name w:val="Основной шрифт абзаца2"/>
    <w:rsid w:val="00127A89"/>
  </w:style>
  <w:style w:type="character" w:customStyle="1" w:styleId="WW8Num10z0">
    <w:name w:val="WW8Num10z0"/>
    <w:rsid w:val="00127A89"/>
    <w:rPr>
      <w:b/>
    </w:rPr>
  </w:style>
  <w:style w:type="character" w:customStyle="1" w:styleId="WW-Absatz-Standardschriftart">
    <w:name w:val="WW-Absatz-Standardschriftart"/>
    <w:rsid w:val="00127A89"/>
  </w:style>
  <w:style w:type="character" w:customStyle="1" w:styleId="WW8Num5z1">
    <w:name w:val="WW8Num5z1"/>
    <w:rsid w:val="00127A89"/>
    <w:rPr>
      <w:rFonts w:ascii="Courier New" w:hAnsi="Courier New" w:cs="Courier New"/>
    </w:rPr>
  </w:style>
  <w:style w:type="character" w:customStyle="1" w:styleId="WW8Num5z2">
    <w:name w:val="WW8Num5z2"/>
    <w:rsid w:val="00127A89"/>
    <w:rPr>
      <w:rFonts w:ascii="Wingdings" w:hAnsi="Wingdings" w:cs="Wingdings"/>
    </w:rPr>
  </w:style>
  <w:style w:type="character" w:customStyle="1" w:styleId="WW8Num5z3">
    <w:name w:val="WW8Num5z3"/>
    <w:rsid w:val="00127A89"/>
    <w:rPr>
      <w:rFonts w:ascii="Symbol" w:hAnsi="Symbol" w:cs="Symbol"/>
    </w:rPr>
  </w:style>
  <w:style w:type="character" w:customStyle="1" w:styleId="WW-Absatz-Standardschriftart1">
    <w:name w:val="WW-Absatz-Standardschriftart1"/>
    <w:rsid w:val="00127A89"/>
  </w:style>
  <w:style w:type="character" w:customStyle="1" w:styleId="WW-Absatz-Standardschriftart11">
    <w:name w:val="WW-Absatz-Standardschriftart11"/>
    <w:rsid w:val="00127A89"/>
  </w:style>
  <w:style w:type="character" w:customStyle="1" w:styleId="WW-Absatz-Standardschriftart111">
    <w:name w:val="WW-Absatz-Standardschriftart111"/>
    <w:rsid w:val="00127A89"/>
  </w:style>
  <w:style w:type="character" w:customStyle="1" w:styleId="WW-Absatz-Standardschriftart1111">
    <w:name w:val="WW-Absatz-Standardschriftart1111"/>
    <w:rsid w:val="00127A89"/>
  </w:style>
  <w:style w:type="character" w:customStyle="1" w:styleId="affff2">
    <w:name w:val="Символ нумерации"/>
    <w:rsid w:val="00127A89"/>
  </w:style>
  <w:style w:type="character" w:customStyle="1" w:styleId="37">
    <w:name w:val="Основной шрифт абзаца3"/>
    <w:rsid w:val="00127A89"/>
  </w:style>
  <w:style w:type="character" w:customStyle="1" w:styleId="apple-style-span">
    <w:name w:val="apple-style-span"/>
    <w:rsid w:val="00127A89"/>
  </w:style>
  <w:style w:type="character" w:customStyle="1" w:styleId="ListLabel12">
    <w:name w:val="ListLabel 12"/>
    <w:rsid w:val="00127A89"/>
    <w:rPr>
      <w:rFonts w:cs="Symbol"/>
    </w:rPr>
  </w:style>
  <w:style w:type="character" w:customStyle="1" w:styleId="ListLabel13">
    <w:name w:val="ListLabel 13"/>
    <w:rsid w:val="00127A89"/>
    <w:rPr>
      <w:rFonts w:cs="Courier New"/>
    </w:rPr>
  </w:style>
  <w:style w:type="character" w:customStyle="1" w:styleId="ListLabel14">
    <w:name w:val="ListLabel 14"/>
    <w:rsid w:val="00127A89"/>
    <w:rPr>
      <w:rFonts w:cs="Wingdings"/>
    </w:rPr>
  </w:style>
  <w:style w:type="character" w:customStyle="1" w:styleId="ListLabel4">
    <w:name w:val="ListLabel 4"/>
    <w:rsid w:val="00127A89"/>
    <w:rPr>
      <w:b/>
    </w:rPr>
  </w:style>
  <w:style w:type="character" w:customStyle="1" w:styleId="ListLabel3">
    <w:name w:val="ListLabel 3"/>
    <w:rsid w:val="00127A89"/>
    <w:rPr>
      <w:rFonts w:cs="Courier New"/>
    </w:rPr>
  </w:style>
  <w:style w:type="character" w:customStyle="1" w:styleId="affff3">
    <w:name w:val="Маркеры списка"/>
    <w:rsid w:val="00127A89"/>
    <w:rPr>
      <w:rFonts w:ascii="OpenSymbol" w:eastAsia="OpenSymbol" w:hAnsi="OpenSymbol" w:cs="OpenSymbol"/>
      <w:sz w:val="28"/>
      <w:szCs w:val="28"/>
    </w:rPr>
  </w:style>
  <w:style w:type="character" w:customStyle="1" w:styleId="WW8Num41z0">
    <w:name w:val="WW8Num41z0"/>
    <w:rsid w:val="00127A89"/>
    <w:rPr>
      <w:rFonts w:ascii="Symbol" w:hAnsi="Symbol" w:cs="Symbol"/>
    </w:rPr>
  </w:style>
  <w:style w:type="character" w:customStyle="1" w:styleId="WW8Num41z1">
    <w:name w:val="WW8Num41z1"/>
    <w:rsid w:val="00127A89"/>
    <w:rPr>
      <w:rFonts w:ascii="Courier New" w:hAnsi="Courier New" w:cs="Courier New"/>
    </w:rPr>
  </w:style>
  <w:style w:type="character" w:customStyle="1" w:styleId="WW8Num41z2">
    <w:name w:val="WW8Num41z2"/>
    <w:rsid w:val="00127A89"/>
    <w:rPr>
      <w:rFonts w:ascii="Wingdings" w:hAnsi="Wingdings" w:cs="Wingdings"/>
    </w:rPr>
  </w:style>
  <w:style w:type="character" w:customStyle="1" w:styleId="2d">
    <w:name w:val="Стиль2 Знак"/>
    <w:rsid w:val="00127A89"/>
    <w:rPr>
      <w:b/>
      <w:sz w:val="32"/>
      <w:szCs w:val="24"/>
    </w:rPr>
  </w:style>
  <w:style w:type="paragraph" w:customStyle="1" w:styleId="38">
    <w:name w:val="Указатель3"/>
    <w:basedOn w:val="a2"/>
    <w:rsid w:val="00127A89"/>
    <w:pPr>
      <w:widowControl w:val="0"/>
      <w:suppressLineNumbers/>
      <w:suppressAutoHyphens/>
      <w:spacing w:line="240" w:lineRule="auto"/>
      <w:ind w:firstLine="0"/>
      <w:jc w:val="left"/>
    </w:pPr>
    <w:rPr>
      <w:rFonts w:eastAsia="WenQuanYi Micro Hei" w:cs="Lohit Hindi"/>
      <w:kern w:val="1"/>
      <w:sz w:val="24"/>
      <w:lang w:eastAsia="zh-CN" w:bidi="hi-IN"/>
    </w:rPr>
  </w:style>
  <w:style w:type="paragraph" w:customStyle="1" w:styleId="2e">
    <w:name w:val="Название объекта2"/>
    <w:basedOn w:val="a2"/>
    <w:rsid w:val="00127A89"/>
    <w:pPr>
      <w:widowControl w:val="0"/>
      <w:suppressLineNumbers/>
      <w:suppressAutoHyphens/>
      <w:spacing w:before="120" w:after="120" w:line="240" w:lineRule="auto"/>
      <w:ind w:firstLine="0"/>
      <w:jc w:val="left"/>
    </w:pPr>
    <w:rPr>
      <w:rFonts w:eastAsia="WenQuanYi Micro Hei" w:cs="Lohit Hindi"/>
      <w:i/>
      <w:iCs/>
      <w:kern w:val="1"/>
      <w:sz w:val="24"/>
      <w:lang w:eastAsia="zh-CN" w:bidi="hi-IN"/>
    </w:rPr>
  </w:style>
  <w:style w:type="paragraph" w:customStyle="1" w:styleId="affff4">
    <w:name w:val="Содержимое таблицы"/>
    <w:basedOn w:val="a2"/>
    <w:rsid w:val="00127A89"/>
    <w:pPr>
      <w:widowControl w:val="0"/>
      <w:suppressLineNumbers/>
      <w:suppressAutoHyphens/>
      <w:spacing w:line="240" w:lineRule="auto"/>
      <w:ind w:firstLine="0"/>
      <w:jc w:val="left"/>
    </w:pPr>
    <w:rPr>
      <w:rFonts w:eastAsia="WenQuanYi Micro Hei" w:cs="Lohit Hindi"/>
      <w:kern w:val="1"/>
      <w:sz w:val="24"/>
      <w:lang w:eastAsia="zh-CN" w:bidi="hi-IN"/>
    </w:rPr>
  </w:style>
  <w:style w:type="paragraph" w:customStyle="1" w:styleId="affff5">
    <w:name w:val="Заголовок таблицы"/>
    <w:basedOn w:val="affff4"/>
    <w:rsid w:val="00127A89"/>
    <w:pPr>
      <w:jc w:val="center"/>
    </w:pPr>
    <w:rPr>
      <w:b/>
      <w:bCs/>
    </w:rPr>
  </w:style>
  <w:style w:type="paragraph" w:customStyle="1" w:styleId="2f">
    <w:name w:val="Стиль2"/>
    <w:basedOn w:val="2"/>
    <w:rsid w:val="00127A89"/>
    <w:pPr>
      <w:keepLines w:val="0"/>
      <w:ind w:left="0" w:firstLine="720"/>
    </w:pPr>
    <w:rPr>
      <w:rFonts w:eastAsia="Times New Roman" w:cs="Times New Roman"/>
      <w:color w:val="auto"/>
      <w:kern w:val="1"/>
      <w:sz w:val="32"/>
      <w:szCs w:val="24"/>
      <w:lang w:eastAsia="zh-CN"/>
    </w:rPr>
  </w:style>
  <w:style w:type="paragraph" w:customStyle="1" w:styleId="312">
    <w:name w:val="Основной текст с отступом 31"/>
    <w:basedOn w:val="a2"/>
    <w:rsid w:val="00127A89"/>
    <w:pPr>
      <w:widowControl w:val="0"/>
      <w:suppressAutoHyphens/>
      <w:spacing w:after="120" w:line="240" w:lineRule="auto"/>
      <w:ind w:left="283" w:firstLine="0"/>
      <w:jc w:val="left"/>
    </w:pPr>
    <w:rPr>
      <w:rFonts w:eastAsia="WenQuanYi Micro Hei" w:cs="Mangal"/>
      <w:kern w:val="1"/>
      <w:sz w:val="16"/>
      <w:szCs w:val="14"/>
      <w:lang w:eastAsia="zh-CN" w:bidi="hi-IN"/>
    </w:rPr>
  </w:style>
  <w:style w:type="paragraph" w:styleId="a">
    <w:name w:val="List Bullet"/>
    <w:basedOn w:val="a2"/>
    <w:uiPriority w:val="99"/>
    <w:unhideWhenUsed/>
    <w:rsid w:val="00127A89"/>
    <w:pPr>
      <w:widowControl w:val="0"/>
      <w:numPr>
        <w:numId w:val="6"/>
      </w:numPr>
      <w:suppressAutoHyphens/>
      <w:spacing w:line="240" w:lineRule="auto"/>
      <w:contextualSpacing/>
      <w:jc w:val="left"/>
    </w:pPr>
    <w:rPr>
      <w:rFonts w:eastAsia="WenQuanYi Micro Hei" w:cs="Mangal"/>
      <w:kern w:val="1"/>
      <w:sz w:val="24"/>
      <w:szCs w:val="21"/>
      <w:lang w:eastAsia="zh-CN" w:bidi="hi-IN"/>
    </w:rPr>
  </w:style>
  <w:style w:type="paragraph" w:customStyle="1" w:styleId="a1">
    <w:name w:val="Приложение"/>
    <w:basedOn w:val="11"/>
    <w:link w:val="affff6"/>
    <w:qFormat/>
    <w:rsid w:val="00127A89"/>
    <w:pPr>
      <w:keepNext w:val="0"/>
      <w:keepLines w:val="0"/>
      <w:numPr>
        <w:numId w:val="7"/>
      </w:numPr>
      <w:jc w:val="both"/>
    </w:pPr>
    <w:rPr>
      <w:rFonts w:eastAsia="Times New Roman" w:cs="Times New Roman"/>
      <w:bCs/>
      <w:kern w:val="36"/>
      <w:sz w:val="28"/>
      <w:szCs w:val="28"/>
      <w:lang w:bidi="hi-IN"/>
    </w:rPr>
  </w:style>
  <w:style w:type="character" w:customStyle="1" w:styleId="affff6">
    <w:name w:val="Приложение Знак"/>
    <w:basedOn w:val="12"/>
    <w:link w:val="a1"/>
    <w:rsid w:val="00127A89"/>
    <w:rPr>
      <w:rFonts w:ascii="Times New Roman" w:eastAsia="Times New Roman" w:hAnsi="Times New Roman" w:cs="Times New Roman"/>
      <w:b/>
      <w:bCs/>
      <w:color w:val="000000" w:themeColor="text1"/>
      <w:kern w:val="36"/>
      <w:sz w:val="28"/>
      <w:szCs w:val="28"/>
      <w:lang w:eastAsia="ru-RU" w:bidi="hi-IN"/>
    </w:rPr>
  </w:style>
  <w:style w:type="paragraph" w:customStyle="1" w:styleId="Default">
    <w:name w:val="Default"/>
    <w:rsid w:val="00127A89"/>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214pt">
    <w:name w:val="Стиль Заголовок 2 + 14 pt"/>
    <w:basedOn w:val="2"/>
    <w:rsid w:val="00127A89"/>
    <w:pPr>
      <w:keepLines w:val="0"/>
      <w:tabs>
        <w:tab w:val="left" w:pos="680"/>
        <w:tab w:val="num" w:pos="1440"/>
      </w:tabs>
      <w:suppressAutoHyphens/>
      <w:ind w:left="1440" w:hanging="360"/>
    </w:pPr>
    <w:rPr>
      <w:rFonts w:eastAsia="Times New Roman" w:cs="Times New Roman"/>
      <w:b w:val="0"/>
      <w:bCs/>
      <w:color w:val="auto"/>
      <w:sz w:val="32"/>
      <w:szCs w:val="32"/>
    </w:rPr>
  </w:style>
  <w:style w:type="paragraph" w:customStyle="1" w:styleId="1f0">
    <w:name w:val="Основной текст1"/>
    <w:basedOn w:val="a2"/>
    <w:rsid w:val="00127A89"/>
    <w:pPr>
      <w:spacing w:after="120" w:line="240" w:lineRule="auto"/>
      <w:ind w:firstLine="0"/>
    </w:pPr>
    <w:rPr>
      <w:rFonts w:eastAsia="Times New Roman"/>
      <w:snapToGrid w:val="0"/>
      <w:sz w:val="22"/>
      <w:szCs w:val="20"/>
      <w:lang w:val="en-GB"/>
    </w:rPr>
  </w:style>
  <w:style w:type="paragraph" w:customStyle="1" w:styleId="211">
    <w:name w:val="Маркированный список 21"/>
    <w:basedOn w:val="a2"/>
    <w:rsid w:val="00127A89"/>
    <w:pPr>
      <w:spacing w:line="240" w:lineRule="auto"/>
      <w:ind w:left="720" w:hanging="360"/>
      <w:jc w:val="left"/>
    </w:pPr>
    <w:rPr>
      <w:rFonts w:eastAsia="Times New Roman"/>
      <w:snapToGrid w:val="0"/>
      <w:sz w:val="20"/>
      <w:szCs w:val="20"/>
      <w:lang w:val="en-GB"/>
    </w:rPr>
  </w:style>
  <w:style w:type="character" w:customStyle="1" w:styleId="label">
    <w:name w:val="label"/>
    <w:basedOn w:val="a3"/>
    <w:rsid w:val="00127A89"/>
  </w:style>
  <w:style w:type="paragraph" w:customStyle="1" w:styleId="1f1">
    <w:name w:val="Заголовок 1 + По ширине"/>
    <w:aliases w:val="Слева:  0 см,Первая строка:  0 см,Справа:  1,17 см..."/>
    <w:basedOn w:val="a2"/>
    <w:rsid w:val="00127A89"/>
    <w:pPr>
      <w:widowControl w:val="0"/>
      <w:spacing w:line="240" w:lineRule="auto"/>
      <w:ind w:firstLine="7020"/>
    </w:pPr>
    <w:rPr>
      <w:rFonts w:eastAsia="Times New Roman"/>
      <w:b/>
      <w:snapToGrid w:val="0"/>
      <w:szCs w:val="28"/>
    </w:rPr>
  </w:style>
  <w:style w:type="paragraph" w:customStyle="1" w:styleId="Test">
    <w:name w:val="Test"/>
    <w:basedOn w:val="a2"/>
    <w:link w:val="Test0"/>
    <w:rsid w:val="00127A89"/>
    <w:pPr>
      <w:spacing w:line="240" w:lineRule="auto"/>
      <w:ind w:right="112" w:firstLine="0"/>
      <w:jc w:val="center"/>
    </w:pPr>
    <w:rPr>
      <w:rFonts w:eastAsia="Times New Roman"/>
      <w:snapToGrid w:val="0"/>
    </w:rPr>
  </w:style>
  <w:style w:type="character" w:customStyle="1" w:styleId="Test0">
    <w:name w:val="Test Знак"/>
    <w:basedOn w:val="a3"/>
    <w:link w:val="Test"/>
    <w:rsid w:val="00127A89"/>
    <w:rPr>
      <w:rFonts w:ascii="Times New Roman" w:eastAsia="Times New Roman" w:hAnsi="Times New Roman" w:cs="Times New Roman"/>
      <w:snapToGrid w:val="0"/>
      <w:sz w:val="28"/>
      <w:szCs w:val="24"/>
      <w:lang w:eastAsia="ru-RU"/>
    </w:rPr>
  </w:style>
  <w:style w:type="paragraph" w:customStyle="1" w:styleId="Test1">
    <w:name w:val="Test1"/>
    <w:basedOn w:val="25"/>
    <w:link w:val="Test10"/>
    <w:rsid w:val="00127A89"/>
    <w:pPr>
      <w:tabs>
        <w:tab w:val="right" w:leader="dot" w:pos="9344"/>
      </w:tabs>
      <w:spacing w:before="120"/>
      <w:ind w:left="200"/>
    </w:pPr>
    <w:rPr>
      <w:rFonts w:eastAsia="Times New Roman"/>
      <w:bCs w:val="0"/>
      <w:caps/>
      <w:noProof/>
      <w:color w:val="000000" w:themeColor="text1"/>
      <w:szCs w:val="28"/>
    </w:rPr>
  </w:style>
  <w:style w:type="character" w:customStyle="1" w:styleId="Test10">
    <w:name w:val="Test1 Знак"/>
    <w:basedOn w:val="26"/>
    <w:link w:val="Test1"/>
    <w:rsid w:val="00127A89"/>
    <w:rPr>
      <w:rFonts w:ascii="Times New Roman" w:eastAsia="Times New Roman" w:hAnsi="Times New Roman" w:cs="Times New Roman"/>
      <w:b w:val="0"/>
      <w:bCs w:val="0"/>
      <w:caps/>
      <w:noProof/>
      <w:color w:val="000000" w:themeColor="text1"/>
      <w:sz w:val="28"/>
      <w:szCs w:val="28"/>
      <w:lang w:eastAsia="ru-RU"/>
    </w:rPr>
  </w:style>
  <w:style w:type="paragraph" w:customStyle="1" w:styleId="test2">
    <w:name w:val="test2"/>
    <w:basedOn w:val="15"/>
    <w:link w:val="test20"/>
    <w:rsid w:val="00127A89"/>
    <w:pPr>
      <w:ind w:firstLine="0"/>
    </w:pPr>
    <w:rPr>
      <w:rFonts w:eastAsia="Times New Roman"/>
      <w:bCs w:val="0"/>
      <w:caps/>
      <w:noProof/>
      <w:szCs w:val="28"/>
    </w:rPr>
  </w:style>
  <w:style w:type="character" w:customStyle="1" w:styleId="test20">
    <w:name w:val="test2 Знак"/>
    <w:basedOn w:val="16"/>
    <w:link w:val="test2"/>
    <w:rsid w:val="00127A89"/>
    <w:rPr>
      <w:rFonts w:ascii="Times New Roman" w:eastAsia="Times New Roman" w:hAnsi="Times New Roman" w:cs="Times New Roman"/>
      <w:b w:val="0"/>
      <w:bCs w:val="0"/>
      <w:caps/>
      <w:noProof/>
      <w:color w:val="000000" w:themeColor="text1"/>
      <w:sz w:val="28"/>
      <w:szCs w:val="28"/>
      <w:lang w:eastAsia="ru-RU"/>
    </w:rPr>
  </w:style>
  <w:style w:type="paragraph" w:customStyle="1" w:styleId="affff7">
    <w:name w:val="ОГЛАВЛЕНИЕ_ВКР"/>
    <w:basedOn w:val="15"/>
    <w:qFormat/>
    <w:rsid w:val="00ED63E2"/>
    <w:pPr>
      <w:spacing w:before="0"/>
      <w:ind w:firstLine="0"/>
    </w:pPr>
    <w:rPr>
      <w:noProof/>
    </w:rPr>
  </w:style>
  <w:style w:type="paragraph" w:customStyle="1" w:styleId="affff8">
    <w:name w:val="Основной_текст"/>
    <w:basedOn w:val="a2"/>
    <w:qFormat/>
    <w:rsid w:val="00224EEA"/>
    <w:rPr>
      <w:rFonts w:eastAsia="Times New Roman"/>
      <w:szCs w:val="20"/>
    </w:rPr>
  </w:style>
  <w:style w:type="paragraph" w:customStyle="1" w:styleId="affff9">
    <w:name w:val="в таблице"/>
    <w:basedOn w:val="a2"/>
    <w:rsid w:val="00BB4845"/>
    <w:pPr>
      <w:ind w:firstLine="0"/>
      <w:jc w:val="center"/>
    </w:pPr>
    <w:rPr>
      <w:rFonts w:eastAsia="Times New Roman"/>
      <w:szCs w:val="28"/>
    </w:rPr>
  </w:style>
  <w:style w:type="paragraph" w:customStyle="1" w:styleId="TableParagraph">
    <w:name w:val="Table Paragraph"/>
    <w:basedOn w:val="a2"/>
    <w:uiPriority w:val="1"/>
    <w:qFormat/>
    <w:rsid w:val="00E441E7"/>
    <w:pPr>
      <w:widowControl w:val="0"/>
      <w:autoSpaceDE w:val="0"/>
      <w:autoSpaceDN w:val="0"/>
      <w:spacing w:line="240" w:lineRule="auto"/>
      <w:ind w:firstLine="0"/>
      <w:jc w:val="left"/>
    </w:pPr>
    <w:rPr>
      <w:rFonts w:eastAsia="Times New Roman"/>
      <w:sz w:val="22"/>
      <w:szCs w:val="22"/>
      <w:lang w:val="en-US" w:eastAsia="en-US"/>
    </w:rPr>
  </w:style>
  <w:style w:type="table" w:customStyle="1" w:styleId="TableNormal">
    <w:name w:val="Table Normal"/>
    <w:uiPriority w:val="2"/>
    <w:semiHidden/>
    <w:unhideWhenUsed/>
    <w:qFormat/>
    <w:rsid w:val="00E441E7"/>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customStyle="1" w:styleId="affffa">
    <w:name w:val="!Обычный_ГОСТ"/>
    <w:basedOn w:val="a2"/>
    <w:qFormat/>
    <w:rsid w:val="008236C3"/>
    <w:rPr>
      <w:rFonts w:eastAsia="Calibri"/>
      <w:szCs w:val="28"/>
    </w:rPr>
  </w:style>
  <w:style w:type="character" w:styleId="affffb">
    <w:name w:val="Unresolved Mention"/>
    <w:basedOn w:val="a3"/>
    <w:uiPriority w:val="99"/>
    <w:semiHidden/>
    <w:unhideWhenUsed/>
    <w:rsid w:val="004B41FE"/>
    <w:rPr>
      <w:color w:val="605E5C"/>
      <w:shd w:val="clear" w:color="auto" w:fill="E1DFDD"/>
    </w:rPr>
  </w:style>
  <w:style w:type="paragraph" w:styleId="affffc">
    <w:name w:val="table of figures"/>
    <w:basedOn w:val="a2"/>
    <w:next w:val="a2"/>
    <w:uiPriority w:val="99"/>
    <w:unhideWhenUsed/>
    <w:rsid w:val="00285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51724">
      <w:bodyDiv w:val="1"/>
      <w:marLeft w:val="0"/>
      <w:marRight w:val="0"/>
      <w:marTop w:val="0"/>
      <w:marBottom w:val="0"/>
      <w:divBdr>
        <w:top w:val="none" w:sz="0" w:space="0" w:color="auto"/>
        <w:left w:val="none" w:sz="0" w:space="0" w:color="auto"/>
        <w:bottom w:val="none" w:sz="0" w:space="0" w:color="auto"/>
        <w:right w:val="none" w:sz="0" w:space="0" w:color="auto"/>
      </w:divBdr>
    </w:div>
    <w:div w:id="42147013">
      <w:bodyDiv w:val="1"/>
      <w:marLeft w:val="0"/>
      <w:marRight w:val="0"/>
      <w:marTop w:val="0"/>
      <w:marBottom w:val="0"/>
      <w:divBdr>
        <w:top w:val="none" w:sz="0" w:space="0" w:color="auto"/>
        <w:left w:val="none" w:sz="0" w:space="0" w:color="auto"/>
        <w:bottom w:val="none" w:sz="0" w:space="0" w:color="auto"/>
        <w:right w:val="none" w:sz="0" w:space="0" w:color="auto"/>
      </w:divBdr>
    </w:div>
    <w:div w:id="53435236">
      <w:bodyDiv w:val="1"/>
      <w:marLeft w:val="0"/>
      <w:marRight w:val="0"/>
      <w:marTop w:val="0"/>
      <w:marBottom w:val="0"/>
      <w:divBdr>
        <w:top w:val="none" w:sz="0" w:space="0" w:color="auto"/>
        <w:left w:val="none" w:sz="0" w:space="0" w:color="auto"/>
        <w:bottom w:val="none" w:sz="0" w:space="0" w:color="auto"/>
        <w:right w:val="none" w:sz="0" w:space="0" w:color="auto"/>
      </w:divBdr>
    </w:div>
    <w:div w:id="66152775">
      <w:bodyDiv w:val="1"/>
      <w:marLeft w:val="0"/>
      <w:marRight w:val="0"/>
      <w:marTop w:val="0"/>
      <w:marBottom w:val="0"/>
      <w:divBdr>
        <w:top w:val="none" w:sz="0" w:space="0" w:color="auto"/>
        <w:left w:val="none" w:sz="0" w:space="0" w:color="auto"/>
        <w:bottom w:val="none" w:sz="0" w:space="0" w:color="auto"/>
        <w:right w:val="none" w:sz="0" w:space="0" w:color="auto"/>
      </w:divBdr>
    </w:div>
    <w:div w:id="75826070">
      <w:bodyDiv w:val="1"/>
      <w:marLeft w:val="0"/>
      <w:marRight w:val="0"/>
      <w:marTop w:val="0"/>
      <w:marBottom w:val="0"/>
      <w:divBdr>
        <w:top w:val="none" w:sz="0" w:space="0" w:color="auto"/>
        <w:left w:val="none" w:sz="0" w:space="0" w:color="auto"/>
        <w:bottom w:val="none" w:sz="0" w:space="0" w:color="auto"/>
        <w:right w:val="none" w:sz="0" w:space="0" w:color="auto"/>
      </w:divBdr>
    </w:div>
    <w:div w:id="134032497">
      <w:bodyDiv w:val="1"/>
      <w:marLeft w:val="0"/>
      <w:marRight w:val="0"/>
      <w:marTop w:val="0"/>
      <w:marBottom w:val="0"/>
      <w:divBdr>
        <w:top w:val="none" w:sz="0" w:space="0" w:color="auto"/>
        <w:left w:val="none" w:sz="0" w:space="0" w:color="auto"/>
        <w:bottom w:val="none" w:sz="0" w:space="0" w:color="auto"/>
        <w:right w:val="none" w:sz="0" w:space="0" w:color="auto"/>
      </w:divBdr>
    </w:div>
    <w:div w:id="138767402">
      <w:bodyDiv w:val="1"/>
      <w:marLeft w:val="0"/>
      <w:marRight w:val="0"/>
      <w:marTop w:val="0"/>
      <w:marBottom w:val="0"/>
      <w:divBdr>
        <w:top w:val="none" w:sz="0" w:space="0" w:color="auto"/>
        <w:left w:val="none" w:sz="0" w:space="0" w:color="auto"/>
        <w:bottom w:val="none" w:sz="0" w:space="0" w:color="auto"/>
        <w:right w:val="none" w:sz="0" w:space="0" w:color="auto"/>
      </w:divBdr>
    </w:div>
    <w:div w:id="146556050">
      <w:bodyDiv w:val="1"/>
      <w:marLeft w:val="0"/>
      <w:marRight w:val="0"/>
      <w:marTop w:val="0"/>
      <w:marBottom w:val="0"/>
      <w:divBdr>
        <w:top w:val="none" w:sz="0" w:space="0" w:color="auto"/>
        <w:left w:val="none" w:sz="0" w:space="0" w:color="auto"/>
        <w:bottom w:val="none" w:sz="0" w:space="0" w:color="auto"/>
        <w:right w:val="none" w:sz="0" w:space="0" w:color="auto"/>
      </w:divBdr>
    </w:div>
    <w:div w:id="162086300">
      <w:bodyDiv w:val="1"/>
      <w:marLeft w:val="0"/>
      <w:marRight w:val="0"/>
      <w:marTop w:val="0"/>
      <w:marBottom w:val="0"/>
      <w:divBdr>
        <w:top w:val="none" w:sz="0" w:space="0" w:color="auto"/>
        <w:left w:val="none" w:sz="0" w:space="0" w:color="auto"/>
        <w:bottom w:val="none" w:sz="0" w:space="0" w:color="auto"/>
        <w:right w:val="none" w:sz="0" w:space="0" w:color="auto"/>
      </w:divBdr>
      <w:divsChild>
        <w:div w:id="1027828747">
          <w:marLeft w:val="360"/>
          <w:marRight w:val="0"/>
          <w:marTop w:val="200"/>
          <w:marBottom w:val="0"/>
          <w:divBdr>
            <w:top w:val="none" w:sz="0" w:space="0" w:color="auto"/>
            <w:left w:val="none" w:sz="0" w:space="0" w:color="auto"/>
            <w:bottom w:val="none" w:sz="0" w:space="0" w:color="auto"/>
            <w:right w:val="none" w:sz="0" w:space="0" w:color="auto"/>
          </w:divBdr>
        </w:div>
      </w:divsChild>
    </w:div>
    <w:div w:id="167839444">
      <w:bodyDiv w:val="1"/>
      <w:marLeft w:val="0"/>
      <w:marRight w:val="0"/>
      <w:marTop w:val="0"/>
      <w:marBottom w:val="0"/>
      <w:divBdr>
        <w:top w:val="none" w:sz="0" w:space="0" w:color="auto"/>
        <w:left w:val="none" w:sz="0" w:space="0" w:color="auto"/>
        <w:bottom w:val="none" w:sz="0" w:space="0" w:color="auto"/>
        <w:right w:val="none" w:sz="0" w:space="0" w:color="auto"/>
      </w:divBdr>
    </w:div>
    <w:div w:id="220795845">
      <w:bodyDiv w:val="1"/>
      <w:marLeft w:val="0"/>
      <w:marRight w:val="0"/>
      <w:marTop w:val="0"/>
      <w:marBottom w:val="0"/>
      <w:divBdr>
        <w:top w:val="none" w:sz="0" w:space="0" w:color="auto"/>
        <w:left w:val="none" w:sz="0" w:space="0" w:color="auto"/>
        <w:bottom w:val="none" w:sz="0" w:space="0" w:color="auto"/>
        <w:right w:val="none" w:sz="0" w:space="0" w:color="auto"/>
      </w:divBdr>
    </w:div>
    <w:div w:id="251090344">
      <w:bodyDiv w:val="1"/>
      <w:marLeft w:val="0"/>
      <w:marRight w:val="0"/>
      <w:marTop w:val="0"/>
      <w:marBottom w:val="0"/>
      <w:divBdr>
        <w:top w:val="none" w:sz="0" w:space="0" w:color="auto"/>
        <w:left w:val="none" w:sz="0" w:space="0" w:color="auto"/>
        <w:bottom w:val="none" w:sz="0" w:space="0" w:color="auto"/>
        <w:right w:val="none" w:sz="0" w:space="0" w:color="auto"/>
      </w:divBdr>
    </w:div>
    <w:div w:id="280576616">
      <w:bodyDiv w:val="1"/>
      <w:marLeft w:val="0"/>
      <w:marRight w:val="0"/>
      <w:marTop w:val="0"/>
      <w:marBottom w:val="0"/>
      <w:divBdr>
        <w:top w:val="none" w:sz="0" w:space="0" w:color="auto"/>
        <w:left w:val="none" w:sz="0" w:space="0" w:color="auto"/>
        <w:bottom w:val="none" w:sz="0" w:space="0" w:color="auto"/>
        <w:right w:val="none" w:sz="0" w:space="0" w:color="auto"/>
      </w:divBdr>
    </w:div>
    <w:div w:id="315190952">
      <w:bodyDiv w:val="1"/>
      <w:marLeft w:val="0"/>
      <w:marRight w:val="0"/>
      <w:marTop w:val="0"/>
      <w:marBottom w:val="0"/>
      <w:divBdr>
        <w:top w:val="none" w:sz="0" w:space="0" w:color="auto"/>
        <w:left w:val="none" w:sz="0" w:space="0" w:color="auto"/>
        <w:bottom w:val="none" w:sz="0" w:space="0" w:color="auto"/>
        <w:right w:val="none" w:sz="0" w:space="0" w:color="auto"/>
      </w:divBdr>
    </w:div>
    <w:div w:id="322592294">
      <w:bodyDiv w:val="1"/>
      <w:marLeft w:val="0"/>
      <w:marRight w:val="0"/>
      <w:marTop w:val="0"/>
      <w:marBottom w:val="0"/>
      <w:divBdr>
        <w:top w:val="none" w:sz="0" w:space="0" w:color="auto"/>
        <w:left w:val="none" w:sz="0" w:space="0" w:color="auto"/>
        <w:bottom w:val="none" w:sz="0" w:space="0" w:color="auto"/>
        <w:right w:val="none" w:sz="0" w:space="0" w:color="auto"/>
      </w:divBdr>
    </w:div>
    <w:div w:id="398023520">
      <w:bodyDiv w:val="1"/>
      <w:marLeft w:val="0"/>
      <w:marRight w:val="0"/>
      <w:marTop w:val="0"/>
      <w:marBottom w:val="0"/>
      <w:divBdr>
        <w:top w:val="none" w:sz="0" w:space="0" w:color="auto"/>
        <w:left w:val="none" w:sz="0" w:space="0" w:color="auto"/>
        <w:bottom w:val="none" w:sz="0" w:space="0" w:color="auto"/>
        <w:right w:val="none" w:sz="0" w:space="0" w:color="auto"/>
      </w:divBdr>
    </w:div>
    <w:div w:id="432211996">
      <w:bodyDiv w:val="1"/>
      <w:marLeft w:val="0"/>
      <w:marRight w:val="0"/>
      <w:marTop w:val="0"/>
      <w:marBottom w:val="0"/>
      <w:divBdr>
        <w:top w:val="none" w:sz="0" w:space="0" w:color="auto"/>
        <w:left w:val="none" w:sz="0" w:space="0" w:color="auto"/>
        <w:bottom w:val="none" w:sz="0" w:space="0" w:color="auto"/>
        <w:right w:val="none" w:sz="0" w:space="0" w:color="auto"/>
      </w:divBdr>
    </w:div>
    <w:div w:id="490872607">
      <w:bodyDiv w:val="1"/>
      <w:marLeft w:val="0"/>
      <w:marRight w:val="0"/>
      <w:marTop w:val="0"/>
      <w:marBottom w:val="0"/>
      <w:divBdr>
        <w:top w:val="none" w:sz="0" w:space="0" w:color="auto"/>
        <w:left w:val="none" w:sz="0" w:space="0" w:color="auto"/>
        <w:bottom w:val="none" w:sz="0" w:space="0" w:color="auto"/>
        <w:right w:val="none" w:sz="0" w:space="0" w:color="auto"/>
      </w:divBdr>
    </w:div>
    <w:div w:id="510724963">
      <w:bodyDiv w:val="1"/>
      <w:marLeft w:val="0"/>
      <w:marRight w:val="0"/>
      <w:marTop w:val="0"/>
      <w:marBottom w:val="0"/>
      <w:divBdr>
        <w:top w:val="none" w:sz="0" w:space="0" w:color="auto"/>
        <w:left w:val="none" w:sz="0" w:space="0" w:color="auto"/>
        <w:bottom w:val="none" w:sz="0" w:space="0" w:color="auto"/>
        <w:right w:val="none" w:sz="0" w:space="0" w:color="auto"/>
      </w:divBdr>
    </w:div>
    <w:div w:id="550701467">
      <w:bodyDiv w:val="1"/>
      <w:marLeft w:val="0"/>
      <w:marRight w:val="0"/>
      <w:marTop w:val="0"/>
      <w:marBottom w:val="0"/>
      <w:divBdr>
        <w:top w:val="none" w:sz="0" w:space="0" w:color="auto"/>
        <w:left w:val="none" w:sz="0" w:space="0" w:color="auto"/>
        <w:bottom w:val="none" w:sz="0" w:space="0" w:color="auto"/>
        <w:right w:val="none" w:sz="0" w:space="0" w:color="auto"/>
      </w:divBdr>
    </w:div>
    <w:div w:id="555167314">
      <w:bodyDiv w:val="1"/>
      <w:marLeft w:val="0"/>
      <w:marRight w:val="0"/>
      <w:marTop w:val="0"/>
      <w:marBottom w:val="0"/>
      <w:divBdr>
        <w:top w:val="none" w:sz="0" w:space="0" w:color="auto"/>
        <w:left w:val="none" w:sz="0" w:space="0" w:color="auto"/>
        <w:bottom w:val="none" w:sz="0" w:space="0" w:color="auto"/>
        <w:right w:val="none" w:sz="0" w:space="0" w:color="auto"/>
      </w:divBdr>
    </w:div>
    <w:div w:id="580409915">
      <w:bodyDiv w:val="1"/>
      <w:marLeft w:val="0"/>
      <w:marRight w:val="0"/>
      <w:marTop w:val="0"/>
      <w:marBottom w:val="0"/>
      <w:divBdr>
        <w:top w:val="none" w:sz="0" w:space="0" w:color="auto"/>
        <w:left w:val="none" w:sz="0" w:space="0" w:color="auto"/>
        <w:bottom w:val="none" w:sz="0" w:space="0" w:color="auto"/>
        <w:right w:val="none" w:sz="0" w:space="0" w:color="auto"/>
      </w:divBdr>
    </w:div>
    <w:div w:id="588194828">
      <w:bodyDiv w:val="1"/>
      <w:marLeft w:val="0"/>
      <w:marRight w:val="0"/>
      <w:marTop w:val="0"/>
      <w:marBottom w:val="0"/>
      <w:divBdr>
        <w:top w:val="none" w:sz="0" w:space="0" w:color="auto"/>
        <w:left w:val="none" w:sz="0" w:space="0" w:color="auto"/>
        <w:bottom w:val="none" w:sz="0" w:space="0" w:color="auto"/>
        <w:right w:val="none" w:sz="0" w:space="0" w:color="auto"/>
      </w:divBdr>
    </w:div>
    <w:div w:id="591937514">
      <w:bodyDiv w:val="1"/>
      <w:marLeft w:val="0"/>
      <w:marRight w:val="0"/>
      <w:marTop w:val="0"/>
      <w:marBottom w:val="0"/>
      <w:divBdr>
        <w:top w:val="none" w:sz="0" w:space="0" w:color="auto"/>
        <w:left w:val="none" w:sz="0" w:space="0" w:color="auto"/>
        <w:bottom w:val="none" w:sz="0" w:space="0" w:color="auto"/>
        <w:right w:val="none" w:sz="0" w:space="0" w:color="auto"/>
      </w:divBdr>
    </w:div>
    <w:div w:id="709300456">
      <w:bodyDiv w:val="1"/>
      <w:marLeft w:val="0"/>
      <w:marRight w:val="0"/>
      <w:marTop w:val="0"/>
      <w:marBottom w:val="0"/>
      <w:divBdr>
        <w:top w:val="none" w:sz="0" w:space="0" w:color="auto"/>
        <w:left w:val="none" w:sz="0" w:space="0" w:color="auto"/>
        <w:bottom w:val="none" w:sz="0" w:space="0" w:color="auto"/>
        <w:right w:val="none" w:sz="0" w:space="0" w:color="auto"/>
      </w:divBdr>
    </w:div>
    <w:div w:id="787772507">
      <w:bodyDiv w:val="1"/>
      <w:marLeft w:val="0"/>
      <w:marRight w:val="0"/>
      <w:marTop w:val="0"/>
      <w:marBottom w:val="0"/>
      <w:divBdr>
        <w:top w:val="none" w:sz="0" w:space="0" w:color="auto"/>
        <w:left w:val="none" w:sz="0" w:space="0" w:color="auto"/>
        <w:bottom w:val="none" w:sz="0" w:space="0" w:color="auto"/>
        <w:right w:val="none" w:sz="0" w:space="0" w:color="auto"/>
      </w:divBdr>
    </w:div>
    <w:div w:id="795487733">
      <w:bodyDiv w:val="1"/>
      <w:marLeft w:val="0"/>
      <w:marRight w:val="0"/>
      <w:marTop w:val="0"/>
      <w:marBottom w:val="0"/>
      <w:divBdr>
        <w:top w:val="none" w:sz="0" w:space="0" w:color="auto"/>
        <w:left w:val="none" w:sz="0" w:space="0" w:color="auto"/>
        <w:bottom w:val="none" w:sz="0" w:space="0" w:color="auto"/>
        <w:right w:val="none" w:sz="0" w:space="0" w:color="auto"/>
      </w:divBdr>
    </w:div>
    <w:div w:id="811630395">
      <w:bodyDiv w:val="1"/>
      <w:marLeft w:val="0"/>
      <w:marRight w:val="0"/>
      <w:marTop w:val="0"/>
      <w:marBottom w:val="0"/>
      <w:divBdr>
        <w:top w:val="none" w:sz="0" w:space="0" w:color="auto"/>
        <w:left w:val="none" w:sz="0" w:space="0" w:color="auto"/>
        <w:bottom w:val="none" w:sz="0" w:space="0" w:color="auto"/>
        <w:right w:val="none" w:sz="0" w:space="0" w:color="auto"/>
      </w:divBdr>
    </w:div>
    <w:div w:id="846863784">
      <w:bodyDiv w:val="1"/>
      <w:marLeft w:val="0"/>
      <w:marRight w:val="0"/>
      <w:marTop w:val="0"/>
      <w:marBottom w:val="0"/>
      <w:divBdr>
        <w:top w:val="none" w:sz="0" w:space="0" w:color="auto"/>
        <w:left w:val="none" w:sz="0" w:space="0" w:color="auto"/>
        <w:bottom w:val="none" w:sz="0" w:space="0" w:color="auto"/>
        <w:right w:val="none" w:sz="0" w:space="0" w:color="auto"/>
      </w:divBdr>
    </w:div>
    <w:div w:id="865366017">
      <w:bodyDiv w:val="1"/>
      <w:marLeft w:val="0"/>
      <w:marRight w:val="0"/>
      <w:marTop w:val="0"/>
      <w:marBottom w:val="0"/>
      <w:divBdr>
        <w:top w:val="none" w:sz="0" w:space="0" w:color="auto"/>
        <w:left w:val="none" w:sz="0" w:space="0" w:color="auto"/>
        <w:bottom w:val="none" w:sz="0" w:space="0" w:color="auto"/>
        <w:right w:val="none" w:sz="0" w:space="0" w:color="auto"/>
      </w:divBdr>
    </w:div>
    <w:div w:id="883949913">
      <w:bodyDiv w:val="1"/>
      <w:marLeft w:val="0"/>
      <w:marRight w:val="0"/>
      <w:marTop w:val="0"/>
      <w:marBottom w:val="0"/>
      <w:divBdr>
        <w:top w:val="none" w:sz="0" w:space="0" w:color="auto"/>
        <w:left w:val="none" w:sz="0" w:space="0" w:color="auto"/>
        <w:bottom w:val="none" w:sz="0" w:space="0" w:color="auto"/>
        <w:right w:val="none" w:sz="0" w:space="0" w:color="auto"/>
      </w:divBdr>
    </w:div>
    <w:div w:id="900138919">
      <w:bodyDiv w:val="1"/>
      <w:marLeft w:val="0"/>
      <w:marRight w:val="0"/>
      <w:marTop w:val="0"/>
      <w:marBottom w:val="0"/>
      <w:divBdr>
        <w:top w:val="none" w:sz="0" w:space="0" w:color="auto"/>
        <w:left w:val="none" w:sz="0" w:space="0" w:color="auto"/>
        <w:bottom w:val="none" w:sz="0" w:space="0" w:color="auto"/>
        <w:right w:val="none" w:sz="0" w:space="0" w:color="auto"/>
      </w:divBdr>
    </w:div>
    <w:div w:id="903219401">
      <w:bodyDiv w:val="1"/>
      <w:marLeft w:val="0"/>
      <w:marRight w:val="0"/>
      <w:marTop w:val="0"/>
      <w:marBottom w:val="0"/>
      <w:divBdr>
        <w:top w:val="none" w:sz="0" w:space="0" w:color="auto"/>
        <w:left w:val="none" w:sz="0" w:space="0" w:color="auto"/>
        <w:bottom w:val="none" w:sz="0" w:space="0" w:color="auto"/>
        <w:right w:val="none" w:sz="0" w:space="0" w:color="auto"/>
      </w:divBdr>
    </w:div>
    <w:div w:id="964576351">
      <w:bodyDiv w:val="1"/>
      <w:marLeft w:val="0"/>
      <w:marRight w:val="0"/>
      <w:marTop w:val="0"/>
      <w:marBottom w:val="0"/>
      <w:divBdr>
        <w:top w:val="none" w:sz="0" w:space="0" w:color="auto"/>
        <w:left w:val="none" w:sz="0" w:space="0" w:color="auto"/>
        <w:bottom w:val="none" w:sz="0" w:space="0" w:color="auto"/>
        <w:right w:val="none" w:sz="0" w:space="0" w:color="auto"/>
      </w:divBdr>
    </w:div>
    <w:div w:id="1009523228">
      <w:bodyDiv w:val="1"/>
      <w:marLeft w:val="0"/>
      <w:marRight w:val="0"/>
      <w:marTop w:val="0"/>
      <w:marBottom w:val="0"/>
      <w:divBdr>
        <w:top w:val="none" w:sz="0" w:space="0" w:color="auto"/>
        <w:left w:val="none" w:sz="0" w:space="0" w:color="auto"/>
        <w:bottom w:val="none" w:sz="0" w:space="0" w:color="auto"/>
        <w:right w:val="none" w:sz="0" w:space="0" w:color="auto"/>
      </w:divBdr>
    </w:div>
    <w:div w:id="1023823632">
      <w:bodyDiv w:val="1"/>
      <w:marLeft w:val="0"/>
      <w:marRight w:val="0"/>
      <w:marTop w:val="0"/>
      <w:marBottom w:val="0"/>
      <w:divBdr>
        <w:top w:val="none" w:sz="0" w:space="0" w:color="auto"/>
        <w:left w:val="none" w:sz="0" w:space="0" w:color="auto"/>
        <w:bottom w:val="none" w:sz="0" w:space="0" w:color="auto"/>
        <w:right w:val="none" w:sz="0" w:space="0" w:color="auto"/>
      </w:divBdr>
    </w:div>
    <w:div w:id="1053774970">
      <w:bodyDiv w:val="1"/>
      <w:marLeft w:val="0"/>
      <w:marRight w:val="0"/>
      <w:marTop w:val="0"/>
      <w:marBottom w:val="0"/>
      <w:divBdr>
        <w:top w:val="none" w:sz="0" w:space="0" w:color="auto"/>
        <w:left w:val="none" w:sz="0" w:space="0" w:color="auto"/>
        <w:bottom w:val="none" w:sz="0" w:space="0" w:color="auto"/>
        <w:right w:val="none" w:sz="0" w:space="0" w:color="auto"/>
      </w:divBdr>
    </w:div>
    <w:div w:id="1056899127">
      <w:bodyDiv w:val="1"/>
      <w:marLeft w:val="0"/>
      <w:marRight w:val="0"/>
      <w:marTop w:val="0"/>
      <w:marBottom w:val="0"/>
      <w:divBdr>
        <w:top w:val="none" w:sz="0" w:space="0" w:color="auto"/>
        <w:left w:val="none" w:sz="0" w:space="0" w:color="auto"/>
        <w:bottom w:val="none" w:sz="0" w:space="0" w:color="auto"/>
        <w:right w:val="none" w:sz="0" w:space="0" w:color="auto"/>
      </w:divBdr>
    </w:div>
    <w:div w:id="1073621974">
      <w:bodyDiv w:val="1"/>
      <w:marLeft w:val="0"/>
      <w:marRight w:val="0"/>
      <w:marTop w:val="0"/>
      <w:marBottom w:val="0"/>
      <w:divBdr>
        <w:top w:val="none" w:sz="0" w:space="0" w:color="auto"/>
        <w:left w:val="none" w:sz="0" w:space="0" w:color="auto"/>
        <w:bottom w:val="none" w:sz="0" w:space="0" w:color="auto"/>
        <w:right w:val="none" w:sz="0" w:space="0" w:color="auto"/>
      </w:divBdr>
    </w:div>
    <w:div w:id="1073626908">
      <w:bodyDiv w:val="1"/>
      <w:marLeft w:val="0"/>
      <w:marRight w:val="0"/>
      <w:marTop w:val="0"/>
      <w:marBottom w:val="0"/>
      <w:divBdr>
        <w:top w:val="none" w:sz="0" w:space="0" w:color="auto"/>
        <w:left w:val="none" w:sz="0" w:space="0" w:color="auto"/>
        <w:bottom w:val="none" w:sz="0" w:space="0" w:color="auto"/>
        <w:right w:val="none" w:sz="0" w:space="0" w:color="auto"/>
      </w:divBdr>
    </w:div>
    <w:div w:id="1095320467">
      <w:bodyDiv w:val="1"/>
      <w:marLeft w:val="0"/>
      <w:marRight w:val="0"/>
      <w:marTop w:val="0"/>
      <w:marBottom w:val="0"/>
      <w:divBdr>
        <w:top w:val="none" w:sz="0" w:space="0" w:color="auto"/>
        <w:left w:val="none" w:sz="0" w:space="0" w:color="auto"/>
        <w:bottom w:val="none" w:sz="0" w:space="0" w:color="auto"/>
        <w:right w:val="none" w:sz="0" w:space="0" w:color="auto"/>
      </w:divBdr>
    </w:div>
    <w:div w:id="1104375935">
      <w:bodyDiv w:val="1"/>
      <w:marLeft w:val="0"/>
      <w:marRight w:val="0"/>
      <w:marTop w:val="0"/>
      <w:marBottom w:val="0"/>
      <w:divBdr>
        <w:top w:val="none" w:sz="0" w:space="0" w:color="auto"/>
        <w:left w:val="none" w:sz="0" w:space="0" w:color="auto"/>
        <w:bottom w:val="none" w:sz="0" w:space="0" w:color="auto"/>
        <w:right w:val="none" w:sz="0" w:space="0" w:color="auto"/>
      </w:divBdr>
    </w:div>
    <w:div w:id="1180507144">
      <w:bodyDiv w:val="1"/>
      <w:marLeft w:val="0"/>
      <w:marRight w:val="0"/>
      <w:marTop w:val="0"/>
      <w:marBottom w:val="0"/>
      <w:divBdr>
        <w:top w:val="none" w:sz="0" w:space="0" w:color="auto"/>
        <w:left w:val="none" w:sz="0" w:space="0" w:color="auto"/>
        <w:bottom w:val="none" w:sz="0" w:space="0" w:color="auto"/>
        <w:right w:val="none" w:sz="0" w:space="0" w:color="auto"/>
      </w:divBdr>
    </w:div>
    <w:div w:id="1196502916">
      <w:bodyDiv w:val="1"/>
      <w:marLeft w:val="0"/>
      <w:marRight w:val="0"/>
      <w:marTop w:val="0"/>
      <w:marBottom w:val="0"/>
      <w:divBdr>
        <w:top w:val="none" w:sz="0" w:space="0" w:color="auto"/>
        <w:left w:val="none" w:sz="0" w:space="0" w:color="auto"/>
        <w:bottom w:val="none" w:sz="0" w:space="0" w:color="auto"/>
        <w:right w:val="none" w:sz="0" w:space="0" w:color="auto"/>
      </w:divBdr>
    </w:div>
    <w:div w:id="1206256123">
      <w:bodyDiv w:val="1"/>
      <w:marLeft w:val="0"/>
      <w:marRight w:val="0"/>
      <w:marTop w:val="0"/>
      <w:marBottom w:val="0"/>
      <w:divBdr>
        <w:top w:val="none" w:sz="0" w:space="0" w:color="auto"/>
        <w:left w:val="none" w:sz="0" w:space="0" w:color="auto"/>
        <w:bottom w:val="none" w:sz="0" w:space="0" w:color="auto"/>
        <w:right w:val="none" w:sz="0" w:space="0" w:color="auto"/>
      </w:divBdr>
    </w:div>
    <w:div w:id="1218471705">
      <w:bodyDiv w:val="1"/>
      <w:marLeft w:val="0"/>
      <w:marRight w:val="0"/>
      <w:marTop w:val="0"/>
      <w:marBottom w:val="0"/>
      <w:divBdr>
        <w:top w:val="none" w:sz="0" w:space="0" w:color="auto"/>
        <w:left w:val="none" w:sz="0" w:space="0" w:color="auto"/>
        <w:bottom w:val="none" w:sz="0" w:space="0" w:color="auto"/>
        <w:right w:val="none" w:sz="0" w:space="0" w:color="auto"/>
      </w:divBdr>
    </w:div>
    <w:div w:id="1228300685">
      <w:bodyDiv w:val="1"/>
      <w:marLeft w:val="0"/>
      <w:marRight w:val="0"/>
      <w:marTop w:val="0"/>
      <w:marBottom w:val="0"/>
      <w:divBdr>
        <w:top w:val="none" w:sz="0" w:space="0" w:color="auto"/>
        <w:left w:val="none" w:sz="0" w:space="0" w:color="auto"/>
        <w:bottom w:val="none" w:sz="0" w:space="0" w:color="auto"/>
        <w:right w:val="none" w:sz="0" w:space="0" w:color="auto"/>
      </w:divBdr>
    </w:div>
    <w:div w:id="1259563526">
      <w:bodyDiv w:val="1"/>
      <w:marLeft w:val="0"/>
      <w:marRight w:val="0"/>
      <w:marTop w:val="0"/>
      <w:marBottom w:val="0"/>
      <w:divBdr>
        <w:top w:val="none" w:sz="0" w:space="0" w:color="auto"/>
        <w:left w:val="none" w:sz="0" w:space="0" w:color="auto"/>
        <w:bottom w:val="none" w:sz="0" w:space="0" w:color="auto"/>
        <w:right w:val="none" w:sz="0" w:space="0" w:color="auto"/>
      </w:divBdr>
    </w:div>
    <w:div w:id="1296445057">
      <w:bodyDiv w:val="1"/>
      <w:marLeft w:val="0"/>
      <w:marRight w:val="0"/>
      <w:marTop w:val="0"/>
      <w:marBottom w:val="0"/>
      <w:divBdr>
        <w:top w:val="none" w:sz="0" w:space="0" w:color="auto"/>
        <w:left w:val="none" w:sz="0" w:space="0" w:color="auto"/>
        <w:bottom w:val="none" w:sz="0" w:space="0" w:color="auto"/>
        <w:right w:val="none" w:sz="0" w:space="0" w:color="auto"/>
      </w:divBdr>
    </w:div>
    <w:div w:id="1314412825">
      <w:bodyDiv w:val="1"/>
      <w:marLeft w:val="0"/>
      <w:marRight w:val="0"/>
      <w:marTop w:val="0"/>
      <w:marBottom w:val="0"/>
      <w:divBdr>
        <w:top w:val="none" w:sz="0" w:space="0" w:color="auto"/>
        <w:left w:val="none" w:sz="0" w:space="0" w:color="auto"/>
        <w:bottom w:val="none" w:sz="0" w:space="0" w:color="auto"/>
        <w:right w:val="none" w:sz="0" w:space="0" w:color="auto"/>
      </w:divBdr>
    </w:div>
    <w:div w:id="1322150905">
      <w:bodyDiv w:val="1"/>
      <w:marLeft w:val="0"/>
      <w:marRight w:val="0"/>
      <w:marTop w:val="0"/>
      <w:marBottom w:val="0"/>
      <w:divBdr>
        <w:top w:val="none" w:sz="0" w:space="0" w:color="auto"/>
        <w:left w:val="none" w:sz="0" w:space="0" w:color="auto"/>
        <w:bottom w:val="none" w:sz="0" w:space="0" w:color="auto"/>
        <w:right w:val="none" w:sz="0" w:space="0" w:color="auto"/>
      </w:divBdr>
    </w:div>
    <w:div w:id="1332635763">
      <w:bodyDiv w:val="1"/>
      <w:marLeft w:val="0"/>
      <w:marRight w:val="0"/>
      <w:marTop w:val="0"/>
      <w:marBottom w:val="0"/>
      <w:divBdr>
        <w:top w:val="none" w:sz="0" w:space="0" w:color="auto"/>
        <w:left w:val="none" w:sz="0" w:space="0" w:color="auto"/>
        <w:bottom w:val="none" w:sz="0" w:space="0" w:color="auto"/>
        <w:right w:val="none" w:sz="0" w:space="0" w:color="auto"/>
      </w:divBdr>
    </w:div>
    <w:div w:id="1339892239">
      <w:bodyDiv w:val="1"/>
      <w:marLeft w:val="0"/>
      <w:marRight w:val="0"/>
      <w:marTop w:val="0"/>
      <w:marBottom w:val="0"/>
      <w:divBdr>
        <w:top w:val="none" w:sz="0" w:space="0" w:color="auto"/>
        <w:left w:val="none" w:sz="0" w:space="0" w:color="auto"/>
        <w:bottom w:val="none" w:sz="0" w:space="0" w:color="auto"/>
        <w:right w:val="none" w:sz="0" w:space="0" w:color="auto"/>
      </w:divBdr>
    </w:div>
    <w:div w:id="1341077790">
      <w:bodyDiv w:val="1"/>
      <w:marLeft w:val="0"/>
      <w:marRight w:val="0"/>
      <w:marTop w:val="0"/>
      <w:marBottom w:val="0"/>
      <w:divBdr>
        <w:top w:val="none" w:sz="0" w:space="0" w:color="auto"/>
        <w:left w:val="none" w:sz="0" w:space="0" w:color="auto"/>
        <w:bottom w:val="none" w:sz="0" w:space="0" w:color="auto"/>
        <w:right w:val="none" w:sz="0" w:space="0" w:color="auto"/>
      </w:divBdr>
    </w:div>
    <w:div w:id="1352297995">
      <w:bodyDiv w:val="1"/>
      <w:marLeft w:val="0"/>
      <w:marRight w:val="0"/>
      <w:marTop w:val="0"/>
      <w:marBottom w:val="0"/>
      <w:divBdr>
        <w:top w:val="none" w:sz="0" w:space="0" w:color="auto"/>
        <w:left w:val="none" w:sz="0" w:space="0" w:color="auto"/>
        <w:bottom w:val="none" w:sz="0" w:space="0" w:color="auto"/>
        <w:right w:val="none" w:sz="0" w:space="0" w:color="auto"/>
      </w:divBdr>
    </w:div>
    <w:div w:id="1368946655">
      <w:bodyDiv w:val="1"/>
      <w:marLeft w:val="0"/>
      <w:marRight w:val="0"/>
      <w:marTop w:val="0"/>
      <w:marBottom w:val="0"/>
      <w:divBdr>
        <w:top w:val="none" w:sz="0" w:space="0" w:color="auto"/>
        <w:left w:val="none" w:sz="0" w:space="0" w:color="auto"/>
        <w:bottom w:val="none" w:sz="0" w:space="0" w:color="auto"/>
        <w:right w:val="none" w:sz="0" w:space="0" w:color="auto"/>
      </w:divBdr>
    </w:div>
    <w:div w:id="1427270952">
      <w:bodyDiv w:val="1"/>
      <w:marLeft w:val="0"/>
      <w:marRight w:val="0"/>
      <w:marTop w:val="0"/>
      <w:marBottom w:val="0"/>
      <w:divBdr>
        <w:top w:val="none" w:sz="0" w:space="0" w:color="auto"/>
        <w:left w:val="none" w:sz="0" w:space="0" w:color="auto"/>
        <w:bottom w:val="none" w:sz="0" w:space="0" w:color="auto"/>
        <w:right w:val="none" w:sz="0" w:space="0" w:color="auto"/>
      </w:divBdr>
    </w:div>
    <w:div w:id="1436557248">
      <w:bodyDiv w:val="1"/>
      <w:marLeft w:val="0"/>
      <w:marRight w:val="0"/>
      <w:marTop w:val="0"/>
      <w:marBottom w:val="0"/>
      <w:divBdr>
        <w:top w:val="none" w:sz="0" w:space="0" w:color="auto"/>
        <w:left w:val="none" w:sz="0" w:space="0" w:color="auto"/>
        <w:bottom w:val="none" w:sz="0" w:space="0" w:color="auto"/>
        <w:right w:val="none" w:sz="0" w:space="0" w:color="auto"/>
      </w:divBdr>
    </w:div>
    <w:div w:id="1452284299">
      <w:bodyDiv w:val="1"/>
      <w:marLeft w:val="0"/>
      <w:marRight w:val="0"/>
      <w:marTop w:val="0"/>
      <w:marBottom w:val="0"/>
      <w:divBdr>
        <w:top w:val="none" w:sz="0" w:space="0" w:color="auto"/>
        <w:left w:val="none" w:sz="0" w:space="0" w:color="auto"/>
        <w:bottom w:val="none" w:sz="0" w:space="0" w:color="auto"/>
        <w:right w:val="none" w:sz="0" w:space="0" w:color="auto"/>
      </w:divBdr>
    </w:div>
    <w:div w:id="1473056322">
      <w:bodyDiv w:val="1"/>
      <w:marLeft w:val="0"/>
      <w:marRight w:val="0"/>
      <w:marTop w:val="0"/>
      <w:marBottom w:val="0"/>
      <w:divBdr>
        <w:top w:val="none" w:sz="0" w:space="0" w:color="auto"/>
        <w:left w:val="none" w:sz="0" w:space="0" w:color="auto"/>
        <w:bottom w:val="none" w:sz="0" w:space="0" w:color="auto"/>
        <w:right w:val="none" w:sz="0" w:space="0" w:color="auto"/>
      </w:divBdr>
    </w:div>
    <w:div w:id="1482774130">
      <w:bodyDiv w:val="1"/>
      <w:marLeft w:val="0"/>
      <w:marRight w:val="0"/>
      <w:marTop w:val="0"/>
      <w:marBottom w:val="0"/>
      <w:divBdr>
        <w:top w:val="none" w:sz="0" w:space="0" w:color="auto"/>
        <w:left w:val="none" w:sz="0" w:space="0" w:color="auto"/>
        <w:bottom w:val="none" w:sz="0" w:space="0" w:color="auto"/>
        <w:right w:val="none" w:sz="0" w:space="0" w:color="auto"/>
      </w:divBdr>
    </w:div>
    <w:div w:id="1488781701">
      <w:bodyDiv w:val="1"/>
      <w:marLeft w:val="0"/>
      <w:marRight w:val="0"/>
      <w:marTop w:val="0"/>
      <w:marBottom w:val="0"/>
      <w:divBdr>
        <w:top w:val="none" w:sz="0" w:space="0" w:color="auto"/>
        <w:left w:val="none" w:sz="0" w:space="0" w:color="auto"/>
        <w:bottom w:val="none" w:sz="0" w:space="0" w:color="auto"/>
        <w:right w:val="none" w:sz="0" w:space="0" w:color="auto"/>
      </w:divBdr>
    </w:div>
    <w:div w:id="1491484208">
      <w:bodyDiv w:val="1"/>
      <w:marLeft w:val="0"/>
      <w:marRight w:val="0"/>
      <w:marTop w:val="0"/>
      <w:marBottom w:val="0"/>
      <w:divBdr>
        <w:top w:val="none" w:sz="0" w:space="0" w:color="auto"/>
        <w:left w:val="none" w:sz="0" w:space="0" w:color="auto"/>
        <w:bottom w:val="none" w:sz="0" w:space="0" w:color="auto"/>
        <w:right w:val="none" w:sz="0" w:space="0" w:color="auto"/>
      </w:divBdr>
    </w:div>
    <w:div w:id="1558123786">
      <w:bodyDiv w:val="1"/>
      <w:marLeft w:val="0"/>
      <w:marRight w:val="0"/>
      <w:marTop w:val="0"/>
      <w:marBottom w:val="0"/>
      <w:divBdr>
        <w:top w:val="none" w:sz="0" w:space="0" w:color="auto"/>
        <w:left w:val="none" w:sz="0" w:space="0" w:color="auto"/>
        <w:bottom w:val="none" w:sz="0" w:space="0" w:color="auto"/>
        <w:right w:val="none" w:sz="0" w:space="0" w:color="auto"/>
      </w:divBdr>
    </w:div>
    <w:div w:id="1624382729">
      <w:bodyDiv w:val="1"/>
      <w:marLeft w:val="0"/>
      <w:marRight w:val="0"/>
      <w:marTop w:val="0"/>
      <w:marBottom w:val="0"/>
      <w:divBdr>
        <w:top w:val="none" w:sz="0" w:space="0" w:color="auto"/>
        <w:left w:val="none" w:sz="0" w:space="0" w:color="auto"/>
        <w:bottom w:val="none" w:sz="0" w:space="0" w:color="auto"/>
        <w:right w:val="none" w:sz="0" w:space="0" w:color="auto"/>
      </w:divBdr>
    </w:div>
    <w:div w:id="1635795243">
      <w:bodyDiv w:val="1"/>
      <w:marLeft w:val="0"/>
      <w:marRight w:val="0"/>
      <w:marTop w:val="0"/>
      <w:marBottom w:val="0"/>
      <w:divBdr>
        <w:top w:val="none" w:sz="0" w:space="0" w:color="auto"/>
        <w:left w:val="none" w:sz="0" w:space="0" w:color="auto"/>
        <w:bottom w:val="none" w:sz="0" w:space="0" w:color="auto"/>
        <w:right w:val="none" w:sz="0" w:space="0" w:color="auto"/>
      </w:divBdr>
    </w:div>
    <w:div w:id="1641110021">
      <w:bodyDiv w:val="1"/>
      <w:marLeft w:val="0"/>
      <w:marRight w:val="0"/>
      <w:marTop w:val="0"/>
      <w:marBottom w:val="0"/>
      <w:divBdr>
        <w:top w:val="none" w:sz="0" w:space="0" w:color="auto"/>
        <w:left w:val="none" w:sz="0" w:space="0" w:color="auto"/>
        <w:bottom w:val="none" w:sz="0" w:space="0" w:color="auto"/>
        <w:right w:val="none" w:sz="0" w:space="0" w:color="auto"/>
      </w:divBdr>
    </w:div>
    <w:div w:id="1649479007">
      <w:bodyDiv w:val="1"/>
      <w:marLeft w:val="0"/>
      <w:marRight w:val="0"/>
      <w:marTop w:val="0"/>
      <w:marBottom w:val="0"/>
      <w:divBdr>
        <w:top w:val="none" w:sz="0" w:space="0" w:color="auto"/>
        <w:left w:val="none" w:sz="0" w:space="0" w:color="auto"/>
        <w:bottom w:val="none" w:sz="0" w:space="0" w:color="auto"/>
        <w:right w:val="none" w:sz="0" w:space="0" w:color="auto"/>
      </w:divBdr>
    </w:div>
    <w:div w:id="1733960241">
      <w:bodyDiv w:val="1"/>
      <w:marLeft w:val="0"/>
      <w:marRight w:val="0"/>
      <w:marTop w:val="0"/>
      <w:marBottom w:val="0"/>
      <w:divBdr>
        <w:top w:val="none" w:sz="0" w:space="0" w:color="auto"/>
        <w:left w:val="none" w:sz="0" w:space="0" w:color="auto"/>
        <w:bottom w:val="none" w:sz="0" w:space="0" w:color="auto"/>
        <w:right w:val="none" w:sz="0" w:space="0" w:color="auto"/>
      </w:divBdr>
    </w:div>
    <w:div w:id="1743260667">
      <w:bodyDiv w:val="1"/>
      <w:marLeft w:val="0"/>
      <w:marRight w:val="0"/>
      <w:marTop w:val="0"/>
      <w:marBottom w:val="0"/>
      <w:divBdr>
        <w:top w:val="none" w:sz="0" w:space="0" w:color="auto"/>
        <w:left w:val="none" w:sz="0" w:space="0" w:color="auto"/>
        <w:bottom w:val="none" w:sz="0" w:space="0" w:color="auto"/>
        <w:right w:val="none" w:sz="0" w:space="0" w:color="auto"/>
      </w:divBdr>
    </w:div>
    <w:div w:id="1779330126">
      <w:bodyDiv w:val="1"/>
      <w:marLeft w:val="0"/>
      <w:marRight w:val="0"/>
      <w:marTop w:val="0"/>
      <w:marBottom w:val="0"/>
      <w:divBdr>
        <w:top w:val="none" w:sz="0" w:space="0" w:color="auto"/>
        <w:left w:val="none" w:sz="0" w:space="0" w:color="auto"/>
        <w:bottom w:val="none" w:sz="0" w:space="0" w:color="auto"/>
        <w:right w:val="none" w:sz="0" w:space="0" w:color="auto"/>
      </w:divBdr>
    </w:div>
    <w:div w:id="1779569612">
      <w:bodyDiv w:val="1"/>
      <w:marLeft w:val="0"/>
      <w:marRight w:val="0"/>
      <w:marTop w:val="0"/>
      <w:marBottom w:val="0"/>
      <w:divBdr>
        <w:top w:val="none" w:sz="0" w:space="0" w:color="auto"/>
        <w:left w:val="none" w:sz="0" w:space="0" w:color="auto"/>
        <w:bottom w:val="none" w:sz="0" w:space="0" w:color="auto"/>
        <w:right w:val="none" w:sz="0" w:space="0" w:color="auto"/>
      </w:divBdr>
    </w:div>
    <w:div w:id="1867210608">
      <w:bodyDiv w:val="1"/>
      <w:marLeft w:val="0"/>
      <w:marRight w:val="0"/>
      <w:marTop w:val="0"/>
      <w:marBottom w:val="0"/>
      <w:divBdr>
        <w:top w:val="none" w:sz="0" w:space="0" w:color="auto"/>
        <w:left w:val="none" w:sz="0" w:space="0" w:color="auto"/>
        <w:bottom w:val="none" w:sz="0" w:space="0" w:color="auto"/>
        <w:right w:val="none" w:sz="0" w:space="0" w:color="auto"/>
      </w:divBdr>
    </w:div>
    <w:div w:id="1869759595">
      <w:bodyDiv w:val="1"/>
      <w:marLeft w:val="0"/>
      <w:marRight w:val="0"/>
      <w:marTop w:val="0"/>
      <w:marBottom w:val="0"/>
      <w:divBdr>
        <w:top w:val="none" w:sz="0" w:space="0" w:color="auto"/>
        <w:left w:val="none" w:sz="0" w:space="0" w:color="auto"/>
        <w:bottom w:val="none" w:sz="0" w:space="0" w:color="auto"/>
        <w:right w:val="none" w:sz="0" w:space="0" w:color="auto"/>
      </w:divBdr>
    </w:div>
    <w:div w:id="1901092099">
      <w:bodyDiv w:val="1"/>
      <w:marLeft w:val="0"/>
      <w:marRight w:val="0"/>
      <w:marTop w:val="0"/>
      <w:marBottom w:val="0"/>
      <w:divBdr>
        <w:top w:val="none" w:sz="0" w:space="0" w:color="auto"/>
        <w:left w:val="none" w:sz="0" w:space="0" w:color="auto"/>
        <w:bottom w:val="none" w:sz="0" w:space="0" w:color="auto"/>
        <w:right w:val="none" w:sz="0" w:space="0" w:color="auto"/>
      </w:divBdr>
    </w:div>
    <w:div w:id="1936018604">
      <w:bodyDiv w:val="1"/>
      <w:marLeft w:val="0"/>
      <w:marRight w:val="0"/>
      <w:marTop w:val="0"/>
      <w:marBottom w:val="0"/>
      <w:divBdr>
        <w:top w:val="none" w:sz="0" w:space="0" w:color="auto"/>
        <w:left w:val="none" w:sz="0" w:space="0" w:color="auto"/>
        <w:bottom w:val="none" w:sz="0" w:space="0" w:color="auto"/>
        <w:right w:val="none" w:sz="0" w:space="0" w:color="auto"/>
      </w:divBdr>
    </w:div>
    <w:div w:id="1937244237">
      <w:bodyDiv w:val="1"/>
      <w:marLeft w:val="0"/>
      <w:marRight w:val="0"/>
      <w:marTop w:val="0"/>
      <w:marBottom w:val="0"/>
      <w:divBdr>
        <w:top w:val="none" w:sz="0" w:space="0" w:color="auto"/>
        <w:left w:val="none" w:sz="0" w:space="0" w:color="auto"/>
        <w:bottom w:val="none" w:sz="0" w:space="0" w:color="auto"/>
        <w:right w:val="none" w:sz="0" w:space="0" w:color="auto"/>
      </w:divBdr>
    </w:div>
    <w:div w:id="1945846357">
      <w:bodyDiv w:val="1"/>
      <w:marLeft w:val="0"/>
      <w:marRight w:val="0"/>
      <w:marTop w:val="0"/>
      <w:marBottom w:val="0"/>
      <w:divBdr>
        <w:top w:val="none" w:sz="0" w:space="0" w:color="auto"/>
        <w:left w:val="none" w:sz="0" w:space="0" w:color="auto"/>
        <w:bottom w:val="none" w:sz="0" w:space="0" w:color="auto"/>
        <w:right w:val="none" w:sz="0" w:space="0" w:color="auto"/>
      </w:divBdr>
    </w:div>
    <w:div w:id="1955866707">
      <w:bodyDiv w:val="1"/>
      <w:marLeft w:val="0"/>
      <w:marRight w:val="0"/>
      <w:marTop w:val="0"/>
      <w:marBottom w:val="0"/>
      <w:divBdr>
        <w:top w:val="none" w:sz="0" w:space="0" w:color="auto"/>
        <w:left w:val="none" w:sz="0" w:space="0" w:color="auto"/>
        <w:bottom w:val="none" w:sz="0" w:space="0" w:color="auto"/>
        <w:right w:val="none" w:sz="0" w:space="0" w:color="auto"/>
      </w:divBdr>
    </w:div>
    <w:div w:id="1964336489">
      <w:bodyDiv w:val="1"/>
      <w:marLeft w:val="0"/>
      <w:marRight w:val="0"/>
      <w:marTop w:val="0"/>
      <w:marBottom w:val="0"/>
      <w:divBdr>
        <w:top w:val="none" w:sz="0" w:space="0" w:color="auto"/>
        <w:left w:val="none" w:sz="0" w:space="0" w:color="auto"/>
        <w:bottom w:val="none" w:sz="0" w:space="0" w:color="auto"/>
        <w:right w:val="none" w:sz="0" w:space="0" w:color="auto"/>
      </w:divBdr>
      <w:divsChild>
        <w:div w:id="415055612">
          <w:marLeft w:val="360"/>
          <w:marRight w:val="0"/>
          <w:marTop w:val="200"/>
          <w:marBottom w:val="0"/>
          <w:divBdr>
            <w:top w:val="none" w:sz="0" w:space="0" w:color="auto"/>
            <w:left w:val="none" w:sz="0" w:space="0" w:color="auto"/>
            <w:bottom w:val="none" w:sz="0" w:space="0" w:color="auto"/>
            <w:right w:val="none" w:sz="0" w:space="0" w:color="auto"/>
          </w:divBdr>
        </w:div>
      </w:divsChild>
    </w:div>
    <w:div w:id="1972438743">
      <w:bodyDiv w:val="1"/>
      <w:marLeft w:val="0"/>
      <w:marRight w:val="0"/>
      <w:marTop w:val="0"/>
      <w:marBottom w:val="0"/>
      <w:divBdr>
        <w:top w:val="none" w:sz="0" w:space="0" w:color="auto"/>
        <w:left w:val="none" w:sz="0" w:space="0" w:color="auto"/>
        <w:bottom w:val="none" w:sz="0" w:space="0" w:color="auto"/>
        <w:right w:val="none" w:sz="0" w:space="0" w:color="auto"/>
      </w:divBdr>
    </w:div>
    <w:div w:id="1991404975">
      <w:bodyDiv w:val="1"/>
      <w:marLeft w:val="0"/>
      <w:marRight w:val="0"/>
      <w:marTop w:val="0"/>
      <w:marBottom w:val="0"/>
      <w:divBdr>
        <w:top w:val="none" w:sz="0" w:space="0" w:color="auto"/>
        <w:left w:val="none" w:sz="0" w:space="0" w:color="auto"/>
        <w:bottom w:val="none" w:sz="0" w:space="0" w:color="auto"/>
        <w:right w:val="none" w:sz="0" w:space="0" w:color="auto"/>
      </w:divBdr>
    </w:div>
    <w:div w:id="2037580628">
      <w:bodyDiv w:val="1"/>
      <w:marLeft w:val="0"/>
      <w:marRight w:val="0"/>
      <w:marTop w:val="0"/>
      <w:marBottom w:val="0"/>
      <w:divBdr>
        <w:top w:val="none" w:sz="0" w:space="0" w:color="auto"/>
        <w:left w:val="none" w:sz="0" w:space="0" w:color="auto"/>
        <w:bottom w:val="none" w:sz="0" w:space="0" w:color="auto"/>
        <w:right w:val="none" w:sz="0" w:space="0" w:color="auto"/>
      </w:divBdr>
    </w:div>
    <w:div w:id="2049526157">
      <w:bodyDiv w:val="1"/>
      <w:marLeft w:val="0"/>
      <w:marRight w:val="0"/>
      <w:marTop w:val="0"/>
      <w:marBottom w:val="0"/>
      <w:divBdr>
        <w:top w:val="none" w:sz="0" w:space="0" w:color="auto"/>
        <w:left w:val="none" w:sz="0" w:space="0" w:color="auto"/>
        <w:bottom w:val="none" w:sz="0" w:space="0" w:color="auto"/>
        <w:right w:val="none" w:sz="0" w:space="0" w:color="auto"/>
      </w:divBdr>
    </w:div>
    <w:div w:id="2064257551">
      <w:bodyDiv w:val="1"/>
      <w:marLeft w:val="0"/>
      <w:marRight w:val="0"/>
      <w:marTop w:val="0"/>
      <w:marBottom w:val="0"/>
      <w:divBdr>
        <w:top w:val="none" w:sz="0" w:space="0" w:color="auto"/>
        <w:left w:val="none" w:sz="0" w:space="0" w:color="auto"/>
        <w:bottom w:val="none" w:sz="0" w:space="0" w:color="auto"/>
        <w:right w:val="none" w:sz="0" w:space="0" w:color="auto"/>
      </w:divBdr>
    </w:div>
    <w:div w:id="2137023821">
      <w:bodyDiv w:val="1"/>
      <w:marLeft w:val="0"/>
      <w:marRight w:val="0"/>
      <w:marTop w:val="0"/>
      <w:marBottom w:val="0"/>
      <w:divBdr>
        <w:top w:val="none" w:sz="0" w:space="0" w:color="auto"/>
        <w:left w:val="none" w:sz="0" w:space="0" w:color="auto"/>
        <w:bottom w:val="none" w:sz="0" w:space="0" w:color="auto"/>
        <w:right w:val="none" w:sz="0" w:space="0" w:color="auto"/>
      </w:divBdr>
    </w:div>
    <w:div w:id="2141682199">
      <w:bodyDiv w:val="1"/>
      <w:marLeft w:val="0"/>
      <w:marRight w:val="0"/>
      <w:marTop w:val="0"/>
      <w:marBottom w:val="0"/>
      <w:divBdr>
        <w:top w:val="none" w:sz="0" w:space="0" w:color="auto"/>
        <w:left w:val="none" w:sz="0" w:space="0" w:color="auto"/>
        <w:bottom w:val="none" w:sz="0" w:space="0" w:color="auto"/>
        <w:right w:val="none" w:sz="0" w:space="0" w:color="auto"/>
      </w:divBdr>
    </w:div>
    <w:div w:id="214245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6">
  <b:Source>
    <b:Tag>ЮВО08</b:Tag>
    <b:SourceType>JournalArticle</b:SourceType>
    <b:Guid>{CCDEDB11-DBE7-5F41-86C8-555F23DAF1FB}</b:Guid>
    <b:Author>
      <b:Author>
        <b:NameList>
          <b:Person>
            <b:Last>Ю.В.</b:Last>
            <b:First>Орехов</b:First>
          </b:Person>
          <b:Person>
            <b:Last>Э.Ю.Орехов</b:Last>
          </b:Person>
          <b:Person>
            <b:Last>Р.А.Заминова</b:Last>
          </b:Person>
        </b:NameList>
      </b:Author>
    </b:Author>
    <b:Title>Исследование эффективности операторов генетического алгоритма при поиске экстремальных решений в бинарных и вещественных пространствах</b:Title>
    <b:City>Уфа</b:City>
    <b:Publisher>Информационные технологии</b:Publisher>
    <b:Year>2008</b:Year>
    <b:Volume>9</b:Volume>
    <b:Pages>65-73</b:Pages>
    <b:PeriodicalTitle>Информационные технологии</b:PeriodicalTitle>
    <b:RefOrder>1</b:RefOrder>
  </b:Source>
</b:Sources>
</file>

<file path=customXml/itemProps1.xml><?xml version="1.0" encoding="utf-8"?>
<ds:datastoreItem xmlns:ds="http://schemas.openxmlformats.org/officeDocument/2006/customXml" ds:itemID="{1F28514B-27E7-40B8-AA90-C9B0930C9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2820</TotalTime>
  <Pages>52</Pages>
  <Words>9863</Words>
  <Characters>56223</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Семенов</dc:creator>
  <cp:keywords/>
  <dc:description/>
  <cp:lastModifiedBy>Алеся Горицкая</cp:lastModifiedBy>
  <cp:revision>22</cp:revision>
  <cp:lastPrinted>2019-06-14T07:35:00Z</cp:lastPrinted>
  <dcterms:created xsi:type="dcterms:W3CDTF">2024-05-02T05:12:00Z</dcterms:created>
  <dcterms:modified xsi:type="dcterms:W3CDTF">2024-05-29T15:56:00Z</dcterms:modified>
</cp:coreProperties>
</file>