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C764" w14:textId="77777777" w:rsidR="00631FD5" w:rsidRDefault="004B23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работы: универсальный 10-ти разрядный регистр сдвига.</w:t>
      </w:r>
    </w:p>
    <w:p w14:paraId="58CB2450" w14:textId="77777777" w:rsidR="00631FD5" w:rsidRDefault="004B2342">
      <w:pPr>
        <w:pStyle w:val="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Анализ функциональных особенностей разрабатываемого устройства</w:t>
      </w:r>
    </w:p>
    <w:p w14:paraId="043CFADD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предполагается, что устройство будет частью вычислительной системы. </w:t>
      </w:r>
      <w:r>
        <w:rPr>
          <w:rFonts w:ascii="Times New Roman" w:hAnsi="Times New Roman" w:cs="Times New Roman"/>
          <w:sz w:val="28"/>
          <w:szCs w:val="28"/>
        </w:rPr>
        <w:t>Соответственно, устройство будет находиться в блоке с другими вычислительными платами, подключение будет производиться по общей шине.</w:t>
      </w:r>
    </w:p>
    <w:p w14:paraId="3270B60B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написанного выше, возможные действия оператора над устройством сводятся к подключению или отключению устройства </w:t>
      </w:r>
      <w:r>
        <w:rPr>
          <w:rFonts w:ascii="Times New Roman" w:hAnsi="Times New Roman" w:cs="Times New Roman"/>
          <w:sz w:val="28"/>
          <w:szCs w:val="28"/>
        </w:rPr>
        <w:t>путем физического включения модуля в разъем.</w:t>
      </w:r>
    </w:p>
    <w:p w14:paraId="2904A1F5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устройство используется для записи, хранения и считывания n-разрядных двоичных данных и выполнения других операций над ними. Регистр представляет собой упорядоченный набор триггеров, обычно D-три</w:t>
      </w:r>
      <w:r>
        <w:rPr>
          <w:rFonts w:ascii="Times New Roman" w:hAnsi="Times New Roman" w:cs="Times New Roman"/>
          <w:sz w:val="28"/>
          <w:szCs w:val="28"/>
        </w:rPr>
        <w:t>ггеров, число которых соответствует числу разрядов в слове. По техническому заданию, разрядность регистра – 10. Соответственно, количество триггеров в разрабатываемом устройстве – 10.</w:t>
      </w:r>
    </w:p>
    <w:p w14:paraId="31C6054D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перечень операций, которые будет выполнять разрабатывае</w:t>
      </w:r>
      <w:r>
        <w:rPr>
          <w:rFonts w:ascii="Times New Roman" w:hAnsi="Times New Roman" w:cs="Times New Roman"/>
          <w:sz w:val="28"/>
          <w:szCs w:val="28"/>
        </w:rPr>
        <w:t>мое устройство:</w:t>
      </w:r>
    </w:p>
    <w:p w14:paraId="14C637E3" w14:textId="194B140E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Параллельная запись информации</w:t>
      </w:r>
      <w:r w:rsidR="00487948">
        <w:rPr>
          <w:rFonts w:ascii="Times New Roman" w:hAnsi="Times New Roman" w:cs="Times New Roman"/>
          <w:sz w:val="28"/>
          <w:szCs w:val="28"/>
        </w:rPr>
        <w:t xml:space="preserve"> </w:t>
      </w:r>
      <w:r w:rsidR="00487948" w:rsidRPr="00487948">
        <w:rPr>
          <w:rFonts w:ascii="Times New Roman" w:hAnsi="Times New Roman" w:cs="Times New Roman"/>
          <w:sz w:val="28"/>
          <w:szCs w:val="28"/>
        </w:rPr>
        <w:t>- возможность записи данных одновременно в несколько ячеек памяти. Данные записываются одновременно на все места, и в результате получается, что информация записана параллельно.</w:t>
      </w:r>
    </w:p>
    <w:p w14:paraId="135ABBEF" w14:textId="518A9582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Последовательная запись информации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 - возможность записи данных последовательно в ячейки памяти. Данные записываются последовательно, то есть каждый следующий бит записывается после предыдущего.</w:t>
      </w:r>
    </w:p>
    <w:p w14:paraId="1AE889B5" w14:textId="3159F0A9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 </w:t>
      </w:r>
      <w:r w:rsidR="00487948" w:rsidRPr="00487948">
        <w:rPr>
          <w:rFonts w:ascii="Times New Roman" w:hAnsi="Times New Roman" w:cs="Times New Roman"/>
          <w:sz w:val="28"/>
          <w:szCs w:val="28"/>
        </w:rPr>
        <w:t>- способность хранения данных в ячейках памяти. Данные сохраняются в памяти до тех пор, пока не будет произведена операция сброса или перезаписи.</w:t>
      </w:r>
    </w:p>
    <w:p w14:paraId="5B9D00DC" w14:textId="743F63AF" w:rsidR="00487948" w:rsidRPr="00487948" w:rsidRDefault="004B2342" w:rsidP="00487948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Сдвиг слова влево и вправо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разрядов с выбором режима сдвига (модифицированный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немодифицированный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сдвиг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487948">
        <w:rPr>
          <w:rFonts w:ascii="Times New Roman" w:hAnsi="Times New Roman" w:cs="Times New Roman"/>
          <w:sz w:val="28"/>
          <w:szCs w:val="28"/>
        </w:rPr>
        <w:t xml:space="preserve"> 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- возможность смещения битов данных на заданное количество разрядов влево или вправо. Режимы сдвига могут быть модифицированным, когда новый бит заполняется </w:t>
      </w:r>
      <w:r w:rsidR="00001C35">
        <w:rPr>
          <w:rFonts w:ascii="Times New Roman" w:hAnsi="Times New Roman" w:cs="Times New Roman"/>
          <w:sz w:val="28"/>
          <w:szCs w:val="28"/>
        </w:rPr>
        <w:t>1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="00487948" w:rsidRPr="00487948">
        <w:rPr>
          <w:rFonts w:ascii="Times New Roman" w:hAnsi="Times New Roman" w:cs="Times New Roman"/>
          <w:sz w:val="28"/>
          <w:szCs w:val="28"/>
        </w:rPr>
        <w:t>немодифицированным</w:t>
      </w:r>
      <w:proofErr w:type="spellEnd"/>
      <w:r w:rsidR="00487948" w:rsidRPr="00487948">
        <w:rPr>
          <w:rFonts w:ascii="Times New Roman" w:hAnsi="Times New Roman" w:cs="Times New Roman"/>
          <w:sz w:val="28"/>
          <w:szCs w:val="28"/>
        </w:rPr>
        <w:t>, когда биты сдвигаются между собой без добавления новых бит.</w:t>
      </w:r>
    </w:p>
    <w:p w14:paraId="67279AA3" w14:textId="06E7CBE5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тение в прямом и обратном коде параллельно</w:t>
      </w:r>
      <w:r w:rsidR="00001C35" w:rsidRPr="00001C35">
        <w:rPr>
          <w:rFonts w:ascii="Times New Roman" w:hAnsi="Times New Roman" w:cs="Times New Roman"/>
          <w:sz w:val="28"/>
          <w:szCs w:val="28"/>
        </w:rPr>
        <w:t xml:space="preserve"> - возможность чтения данных из памяти одновременно из нескольких ячеек. При этом данные могут быть представлены в прямом или обратном коде.</w:t>
      </w:r>
    </w:p>
    <w:p w14:paraId="756450BA" w14:textId="10CE6CC9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в прямом и обратном коде последовательно</w:t>
      </w:r>
      <w:r w:rsidR="00001C35" w:rsidRPr="00001C35">
        <w:rPr>
          <w:rFonts w:ascii="Times New Roman" w:hAnsi="Times New Roman" w:cs="Times New Roman"/>
          <w:sz w:val="28"/>
          <w:szCs w:val="28"/>
        </w:rPr>
        <w:t xml:space="preserve"> - возможность последовательного чтения данных из памяти, при этом данные могут быть представлены в прямом или обратном коде.</w:t>
      </w:r>
    </w:p>
    <w:p w14:paraId="2479F6E5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Рассмотрим подробно операцию сдвига.</w:t>
      </w:r>
    </w:p>
    <w:p w14:paraId="76016476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Существует 2 подхода для выполнения операции сдвига:</w:t>
      </w:r>
    </w:p>
    <w:p w14:paraId="2E7808B1" w14:textId="77777777" w:rsidR="000169E7" w:rsidRDefault="000169E7" w:rsidP="000169E7">
      <w:pPr>
        <w:pStyle w:val="af9"/>
        <w:numPr>
          <w:ilvl w:val="0"/>
          <w:numId w:val="8"/>
        </w:numPr>
        <w:spacing w:before="0" w:line="360" w:lineRule="auto"/>
        <w:jc w:val="both"/>
      </w:pPr>
      <w:r>
        <w:t xml:space="preserve">Сдвиг на </w:t>
      </w:r>
      <w:r>
        <w:rPr>
          <w:lang w:val="en-US"/>
        </w:rPr>
        <w:t>n</w:t>
      </w:r>
      <w:r>
        <w:t xml:space="preserve"> разрядов за </w:t>
      </w:r>
      <w:r>
        <w:rPr>
          <w:lang w:val="en-US"/>
        </w:rPr>
        <w:t>n</w:t>
      </w:r>
      <w:r>
        <w:t xml:space="preserve"> тактов</w:t>
      </w:r>
    </w:p>
    <w:p w14:paraId="4DF231A9" w14:textId="77777777" w:rsidR="000169E7" w:rsidRDefault="000169E7" w:rsidP="000169E7">
      <w:pPr>
        <w:pStyle w:val="af9"/>
        <w:numPr>
          <w:ilvl w:val="0"/>
          <w:numId w:val="8"/>
        </w:numPr>
        <w:spacing w:before="0" w:line="360" w:lineRule="auto"/>
        <w:jc w:val="both"/>
      </w:pPr>
      <w:r>
        <w:t xml:space="preserve">Сдвиг на </w:t>
      </w:r>
      <w:r>
        <w:rPr>
          <w:lang w:val="en-US"/>
        </w:rPr>
        <w:t>n</w:t>
      </w:r>
      <w:r>
        <w:t xml:space="preserve"> разрядов за 1 такт</w:t>
      </w:r>
    </w:p>
    <w:p w14:paraId="5F68058C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 xml:space="preserve">Проектирование регистра, который выполняет операцию сдвига за n тактов, где </w:t>
      </w:r>
      <w:r>
        <w:rPr>
          <w:lang w:val="en-US"/>
        </w:rPr>
        <w:t>n</w:t>
      </w:r>
      <w:r>
        <w:t xml:space="preserve"> – количество разрядов, на которое необходимо произвести сдвиг, имеет ряд преимуществ. Данный подход является более простым и дешевым. В то же время основным недостатком является медленная работа. </w:t>
      </w:r>
    </w:p>
    <w:p w14:paraId="34A9ADF1" w14:textId="77777777" w:rsidR="000169E7" w:rsidRDefault="000169E7" w:rsidP="000169E7">
      <w:pPr>
        <w:pStyle w:val="af9"/>
        <w:spacing w:line="360" w:lineRule="auto"/>
        <w:ind w:firstLine="601"/>
        <w:jc w:val="both"/>
      </w:pPr>
      <w:r>
        <w:t xml:space="preserve">С другой стороны, регистр, который сдвигает за 1 такт обеспечивает более быструю передачу данных, так как каждый бит сдвигается на новую позицию в одном такте. Однако этот регистр имеет и недостатки – сложность при проектировании и большая стоимость, по сравнению с регистром, выполняющим сдвиг за </w:t>
      </w:r>
      <w:r>
        <w:rPr>
          <w:lang w:val="en-US"/>
        </w:rPr>
        <w:t>n</w:t>
      </w:r>
      <w:r>
        <w:t xml:space="preserve"> тактов.</w:t>
      </w:r>
    </w:p>
    <w:p w14:paraId="6C82C779" w14:textId="77777777" w:rsidR="000169E7" w:rsidRDefault="000169E7" w:rsidP="000169E7">
      <w:pPr>
        <w:pStyle w:val="af9"/>
        <w:spacing w:line="360" w:lineRule="auto"/>
        <w:ind w:firstLine="601"/>
        <w:jc w:val="both"/>
      </w:pPr>
      <w:r>
        <w:t xml:space="preserve">В связи с вышесказанным, выбираем проектировать регистр, который выполняет операцию сдвига за 1 такт. Этот выбор обусловлен тем, что в наше время большинство цифровых схем должны работать с максимально </w:t>
      </w:r>
      <w:r>
        <w:lastRenderedPageBreak/>
        <w:t>возможной скоростью, а задержка в n тактов может привести к снижению производительности и ухудшению функциональности устройства.</w:t>
      </w:r>
    </w:p>
    <w:p w14:paraId="702B4D63" w14:textId="77777777" w:rsidR="000169E7" w:rsidRPr="001C48A6" w:rsidRDefault="000169E7" w:rsidP="000169E7">
      <w:pPr>
        <w:pStyle w:val="af9"/>
        <w:spacing w:line="360" w:lineRule="auto"/>
        <w:ind w:firstLine="601"/>
        <w:jc w:val="both"/>
      </w:pPr>
      <w:r>
        <w:t>Рассмотрим пример</w:t>
      </w:r>
      <w:r w:rsidRPr="001C48A6">
        <w:t>:</w:t>
      </w:r>
    </w:p>
    <w:p w14:paraId="4844C67A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 xml:space="preserve">Для начала определимся с направлением сдвига. Допустим, мы хотим сдвинуть данные вправо на 3 разряда. В этом случае, первые 3 бита будут отброшены, а новые 3 бита будут заполнены нулями или единицами в зависимости от сигнала </w:t>
      </w:r>
      <w:r>
        <w:rPr>
          <w:lang w:val="en-US"/>
        </w:rPr>
        <w:t>SMOD</w:t>
      </w:r>
      <w:r>
        <w:t>. Данные в оставшихся 7 битах сдвинутся вправо на 3 позиции.</w:t>
      </w:r>
    </w:p>
    <w:p w14:paraId="117F055F" w14:textId="77777777" w:rsidR="000169E7" w:rsidRDefault="000169E7" w:rsidP="000169E7">
      <w:pPr>
        <w:pStyle w:val="af9"/>
        <w:spacing w:line="360" w:lineRule="auto"/>
        <w:ind w:firstLine="601"/>
        <w:jc w:val="both"/>
      </w:pPr>
      <w:r>
        <w:t>Предположим, что у нас есть регистр на 10 разрядов со значением 1011010110. Чтобы выполнить логический сдвиг вправо на 3 позиции, мы должны выполнить следующие действия:</w:t>
      </w:r>
    </w:p>
    <w:p w14:paraId="50FDD930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>Сохранить значения первых трех битов (от старшего к младшему).</w:t>
      </w:r>
    </w:p>
    <w:p w14:paraId="3581F1D0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 xml:space="preserve">Заполнить первые три бита регистра нулями или единицами в зависимости </w:t>
      </w:r>
      <w:proofErr w:type="gramStart"/>
      <w:r>
        <w:t>от  сигнала</w:t>
      </w:r>
      <w:proofErr w:type="gramEnd"/>
      <w:r>
        <w:t xml:space="preserve"> </w:t>
      </w:r>
      <w:r>
        <w:rPr>
          <w:lang w:val="en-US"/>
        </w:rPr>
        <w:t>SMOD</w:t>
      </w:r>
      <w:r>
        <w:t>.</w:t>
      </w:r>
    </w:p>
    <w:p w14:paraId="55267734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>Сдвинуть оставшиеся 7 битов вправо на 3 позиции.</w:t>
      </w:r>
    </w:p>
    <w:p w14:paraId="3FB7DA09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 xml:space="preserve">Результатом этой операции будет значение 0001011010, хранящееся в регистре при значении сигнала </w:t>
      </w:r>
      <w:r>
        <w:rPr>
          <w:lang w:val="en-US"/>
        </w:rPr>
        <w:t>SMOD</w:t>
      </w:r>
      <w:r>
        <w:t xml:space="preserve"> 0 и 1111011010 при значении сигнала </w:t>
      </w:r>
      <w:r>
        <w:rPr>
          <w:lang w:val="en-US"/>
        </w:rPr>
        <w:t>SMOD</w:t>
      </w:r>
      <w:r>
        <w:t xml:space="preserve"> 1.</w:t>
      </w:r>
    </w:p>
    <w:p w14:paraId="0B346470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По сути, 1, 2, 3 пункты алгоритма выполняются одновременно. В момент передачи сигнала на мультиплексор, на триггер подается разрешающий сигнал, соответственно, мы подаем данные с триггера и в то же время заносим в него новое значение, и так для всех 10-</w:t>
      </w:r>
      <w:r>
        <w:rPr>
          <w:lang w:val="en-US"/>
        </w:rPr>
        <w:t>n</w:t>
      </w:r>
      <w:r>
        <w:t xml:space="preserve"> триггеров, где </w:t>
      </w:r>
      <w:r>
        <w:rPr>
          <w:lang w:val="en-US"/>
        </w:rPr>
        <w:t>n</w:t>
      </w:r>
      <w:r>
        <w:t xml:space="preserve"> - число сдвига. В старшие </w:t>
      </w:r>
      <w:r>
        <w:rPr>
          <w:lang w:val="en-US"/>
        </w:rPr>
        <w:t>n</w:t>
      </w:r>
      <w:r>
        <w:t xml:space="preserve"> триггеров будет записан 0 или 1 в зависимости от того, что подано на управляющий сигнал, который отвечает за решим сдвига </w:t>
      </w:r>
      <w:r>
        <w:rPr>
          <w:lang w:val="en-US"/>
        </w:rPr>
        <w:t>SMOD</w:t>
      </w:r>
      <w:r>
        <w:t>.</w:t>
      </w:r>
    </w:p>
    <w:p w14:paraId="73FDD601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Таким образом, сдвиг в регистре позволяет перемещать данные на определенное количество позиций вправо или влево, заполняя новые позиции нулями.</w:t>
      </w:r>
    </w:p>
    <w:p w14:paraId="6C07E2D7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Таким же образом происходит сдвиг влево.</w:t>
      </w:r>
    </w:p>
    <w:p w14:paraId="05964353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внутренней составляющей устройства сначала необходимо понять, какой интерфейс оно должно реализовывать. </w:t>
      </w:r>
    </w:p>
    <w:p w14:paraId="70A18C4F" w14:textId="77777777" w:rsidR="00631FD5" w:rsidRDefault="004B2342">
      <w:pPr>
        <w:spacing w:after="0" w:line="240" w:lineRule="auto"/>
        <w:jc w:val="center"/>
      </w:pPr>
      <w:r>
        <w:pict w14:anchorId="703B8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81A06">
        <w:object w:dxaOrig="2175" w:dyaOrig="3961" w14:anchorId="3698B5B6">
          <v:shape id="_x0000_i1025" type="#_x0000_t75" style="width:170.65pt;height:310.45pt" o:ole="">
            <v:imagedata r:id="rId8" o:title=""/>
          </v:shape>
          <o:OLEObject Type="Embed" ProgID="Visio.Drawing.15" ShapeID="_x0000_i1025" DrawAspect="Content" ObjectID="_1743976719" r:id="rId9"/>
        </w:object>
      </w:r>
    </w:p>
    <w:p w14:paraId="0090A5A5" w14:textId="77777777" w:rsidR="00631FD5" w:rsidRDefault="004B2342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Регистр сдвига на 10.</w:t>
      </w:r>
    </w:p>
    <w:p w14:paraId="482F50A1" w14:textId="77777777" w:rsidR="00631FD5" w:rsidRDefault="00631FD5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351857" w14:textId="77777777" w:rsidR="00C81A06" w:rsidRPr="000169E7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Входы </w:t>
      </w:r>
      <w:r w:rsidR="00C81A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0-</w:t>
      </w:r>
      <w:r w:rsidR="00C81A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– информационные входы. Вход</w:t>
      </w:r>
      <w:r w:rsidR="00C81A06">
        <w:rPr>
          <w:rFonts w:ascii="Times New Roman" w:hAnsi="Times New Roman" w:cs="Times New Roman"/>
          <w:sz w:val="28"/>
          <w:szCs w:val="28"/>
        </w:rPr>
        <w:t xml:space="preserve">ы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>0-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="00C81A06">
        <w:rPr>
          <w:rFonts w:ascii="Times New Roman" w:hAnsi="Times New Roman" w:cs="Times New Roman"/>
          <w:sz w:val="28"/>
          <w:szCs w:val="28"/>
        </w:rPr>
        <w:t>– входы, отвечающие за то, на сколько разрядов будет производиться сдвиг.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Если при этом на вход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  <w:u w:val="single"/>
        </w:rPr>
        <w:t xml:space="preserve">подан 0, сдвиг производится влево, а если 1 </w:t>
      </w:r>
      <w:r w:rsidR="00C81A06">
        <w:rPr>
          <w:rFonts w:ascii="Times New Roman" w:hAnsi="Times New Roman" w:cs="Times New Roman"/>
          <w:sz w:val="28"/>
          <w:szCs w:val="28"/>
        </w:rPr>
        <w:t xml:space="preserve">– сдвиг производится вправо. Вход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C81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отвечает за то, что будет записано в битах, порядковый номер которых больше </w:t>
      </w:r>
      <w:r w:rsidR="00C81A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при сдвиге больше чем на </w:t>
      </w:r>
      <w:r w:rsidR="00C81A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разрядов, при </w:t>
      </w:r>
      <w:proofErr w:type="gramStart"/>
      <w:r w:rsidR="00C81A06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C81A06">
        <w:rPr>
          <w:rFonts w:ascii="Times New Roman" w:hAnsi="Times New Roman" w:cs="Times New Roman"/>
          <w:sz w:val="28"/>
          <w:szCs w:val="28"/>
        </w:rPr>
        <w:t xml:space="preserve"> что нумерация битов начинается со стороны, противоположной направлению сдвига и начинается с нуля. Вход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>–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1A06">
        <w:rPr>
          <w:rFonts w:ascii="Times New Roman" w:hAnsi="Times New Roman" w:cs="Times New Roman"/>
          <w:sz w:val="28"/>
          <w:szCs w:val="28"/>
        </w:rPr>
        <w:t>вход</w:t>
      </w:r>
      <w:proofErr w:type="gramEnd"/>
      <w:r w:rsidR="00C81A06">
        <w:rPr>
          <w:rFonts w:ascii="Times New Roman" w:hAnsi="Times New Roman" w:cs="Times New Roman"/>
          <w:sz w:val="28"/>
          <w:szCs w:val="28"/>
        </w:rPr>
        <w:t xml:space="preserve"> разрешающий чтение. При подаче </w:t>
      </w:r>
      <w:r w:rsidR="000169E7">
        <w:rPr>
          <w:rFonts w:ascii="Times New Roman" w:hAnsi="Times New Roman" w:cs="Times New Roman"/>
          <w:sz w:val="28"/>
          <w:szCs w:val="28"/>
        </w:rPr>
        <w:t>1 на вход</w:t>
      </w:r>
      <w:r w:rsidR="000169E7" w:rsidRPr="00016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9E7" w:rsidRPr="000169E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169E7" w:rsidRPr="000169E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rev</w:t>
      </w:r>
      <w:proofErr w:type="spellEnd"/>
      <w:r w:rsidR="000169E7" w:rsidRPr="0001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169E7" w:rsidRPr="000169E7">
        <w:rPr>
          <w:rFonts w:ascii="Times New Roman" w:hAnsi="Times New Roman" w:cs="Times New Roman"/>
          <w:sz w:val="28"/>
          <w:szCs w:val="28"/>
        </w:rPr>
        <w:t xml:space="preserve">чтение происходит в обратном коде. </w:t>
      </w:r>
      <w:r w:rsidR="000169E7">
        <w:rPr>
          <w:rFonts w:ascii="Times New Roman" w:hAnsi="Times New Roman" w:cs="Times New Roman"/>
          <w:sz w:val="28"/>
          <w:szCs w:val="28"/>
        </w:rPr>
        <w:t xml:space="preserve">Операция записи и сдвига происходит при подаче синхросигнала </w:t>
      </w:r>
      <w:r w:rsidR="000169E7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169E7">
        <w:rPr>
          <w:rFonts w:ascii="Times New Roman" w:hAnsi="Times New Roman" w:cs="Times New Roman"/>
          <w:sz w:val="28"/>
          <w:szCs w:val="28"/>
        </w:rPr>
        <w:t>.</w:t>
      </w:r>
      <w:r w:rsidR="000169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1F39D78" w14:textId="77777777" w:rsidR="00631FD5" w:rsidRDefault="004B2342">
      <w:pPr>
        <w:pStyle w:val="af9"/>
        <w:spacing w:before="0" w:line="360" w:lineRule="auto"/>
        <w:ind w:firstLine="601"/>
        <w:jc w:val="both"/>
      </w:pPr>
      <w:r>
        <w:t>Исходя из вышеперечисленного для подключения устройства требуется 2</w:t>
      </w:r>
      <w:r w:rsidR="000169E7">
        <w:t>1</w:t>
      </w:r>
      <w:r>
        <w:t xml:space="preserve"> контакт</w:t>
      </w:r>
      <w:r w:rsidR="000169E7" w:rsidRPr="000169E7">
        <w:t>,</w:t>
      </w:r>
      <w:r>
        <w:t xml:space="preserve"> 10 информационных входов/выходов, </w:t>
      </w:r>
      <w:r w:rsidR="000169E7" w:rsidRPr="000169E7">
        <w:t>9</w:t>
      </w:r>
      <w:r>
        <w:t xml:space="preserve"> входов, управляющих работой устройства, а также, контакты, осуществляющие питание и заземление устройства. Соответственно, для подключения устройства требуется шина, разрядностью не меньше </w:t>
      </w:r>
      <w:r w:rsidR="000169E7" w:rsidRPr="009455DE">
        <w:t>21</w:t>
      </w:r>
      <w:r>
        <w:t xml:space="preserve">. Подробнее это будет </w:t>
      </w:r>
      <w:r>
        <w:lastRenderedPageBreak/>
        <w:t>рассмотрено в ходе выполнения курсовой раб</w:t>
      </w:r>
      <w:r>
        <w:t>оты.</w:t>
      </w:r>
    </w:p>
    <w:p w14:paraId="39ECD298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Подключение устройства с 2</w:t>
      </w:r>
      <w:r w:rsidR="000169E7" w:rsidRPr="000169E7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контактами можно выполнить через USB или PCI шину. Рассмотрим каждый из вариантов подключения и сделаем сравнительную таблицу, чтобы выбрать наиболее подходящий вариант для нашей курсовой работы.</w:t>
      </w:r>
    </w:p>
    <w:p w14:paraId="4D57EE6E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USB шина:</w:t>
      </w:r>
    </w:p>
    <w:p w14:paraId="4162CA4D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Простота подключения к компьютеру без необходимос</w:t>
      </w:r>
      <w:r>
        <w:rPr>
          <w:rFonts w:ascii="Times New Roman" w:eastAsiaTheme="minorEastAsia" w:hAnsi="Times New Roman" w:cs="Times New Roman"/>
          <w:sz w:val="28"/>
          <w:szCs w:val="28"/>
        </w:rPr>
        <w:t>ти установки дополнительных драйверов.</w:t>
      </w:r>
    </w:p>
    <w:p w14:paraId="05F7CBBC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Ограниченное количество передаваемых данных (скорость передачи данных для USB 2.0 составляет до 480 Мбит/с).</w:t>
      </w:r>
    </w:p>
    <w:p w14:paraId="0E4FA405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Необходимость использования конвертеров для преобразования сигналов с 23 контактов нашего устройства в форма</w:t>
      </w:r>
      <w:r>
        <w:rPr>
          <w:rFonts w:ascii="Times New Roman" w:eastAsiaTheme="minorEastAsia" w:hAnsi="Times New Roman" w:cs="Times New Roman"/>
          <w:sz w:val="28"/>
          <w:szCs w:val="28"/>
        </w:rPr>
        <w:t>т USB.</w:t>
      </w:r>
    </w:p>
    <w:p w14:paraId="20541A8D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PCI шина:</w:t>
      </w:r>
    </w:p>
    <w:p w14:paraId="558B58AE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Высокая скорость передачи данных (скорость передачи данных для PCI Express 3.0 составляет до 8 Гбит/с).</w:t>
      </w:r>
    </w:p>
    <w:p w14:paraId="5DD5F3A9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Большой объем передаваемых данных.</w:t>
      </w:r>
    </w:p>
    <w:p w14:paraId="73F17C2C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Сложность подключения, требующая наличия свободных слотов на материнской плате компьютера.</w:t>
      </w:r>
    </w:p>
    <w:p w14:paraId="1235A5C3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</w:t>
      </w:r>
      <w:r>
        <w:rPr>
          <w:rFonts w:ascii="Times New Roman" w:eastAsiaTheme="minorEastAsia" w:hAnsi="Times New Roman" w:cs="Times New Roman"/>
          <w:sz w:val="28"/>
          <w:szCs w:val="28"/>
        </w:rPr>
        <w:t>азом, исходя из таблицы 1, для курсовой работы лучшим вариантом подключения является PCI шина, так как она позволяет передавать больший объем данных и имеет более высокую скорость передачи, что особенно важно при работе с регистром данных. Кроме того, испо</w:t>
      </w:r>
      <w:r>
        <w:rPr>
          <w:rFonts w:ascii="Times New Roman" w:eastAsiaTheme="minorEastAsia" w:hAnsi="Times New Roman" w:cs="Times New Roman"/>
          <w:sz w:val="28"/>
          <w:szCs w:val="28"/>
        </w:rPr>
        <w:t>льзование PCI шины позволяет избежать необходимости преобразования сигналов с нашего устройства в формат USB, что упрощает подключение и уменьшает вероятность ошибок при передаче данных.</w:t>
      </w:r>
    </w:p>
    <w:p w14:paraId="2F24F465" w14:textId="77777777" w:rsidR="00631FD5" w:rsidRDefault="004B23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3300"/>
        <w:gridCol w:w="2920"/>
        <w:gridCol w:w="3520"/>
      </w:tblGrid>
      <w:tr w:rsidR="00631FD5" w14:paraId="569BB27A" w14:textId="77777777">
        <w:trPr>
          <w:trHeight w:val="390"/>
        </w:trPr>
        <w:tc>
          <w:tcPr>
            <w:tcW w:w="33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bottom"/>
          </w:tcPr>
          <w:p w14:paraId="37C09644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292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bottom"/>
          </w:tcPr>
          <w:p w14:paraId="725184CB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PCI</w:t>
            </w:r>
          </w:p>
        </w:tc>
        <w:tc>
          <w:tcPr>
            <w:tcW w:w="352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bottom"/>
          </w:tcPr>
          <w:p w14:paraId="3C6054A3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USB</w:t>
            </w:r>
          </w:p>
        </w:tc>
      </w:tr>
      <w:tr w:rsidR="00631FD5" w14:paraId="3EE3C619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E1AD42E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564AA4B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133 МБ/сек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089E605F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ГБ/сек</w:t>
            </w:r>
          </w:p>
        </w:tc>
      </w:tr>
      <w:tr w:rsidR="00631FD5" w14:paraId="6C30DA8A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43337FA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устройств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9B509F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256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214B98C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127</w:t>
            </w:r>
          </w:p>
        </w:tc>
      </w:tr>
      <w:tr w:rsidR="00631FD5" w14:paraId="71696101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93CCE9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контактов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CCDD3B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32 до 124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1F3FE60E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4 до 24</w:t>
            </w:r>
          </w:p>
        </w:tc>
      </w:tr>
      <w:tr w:rsidR="00631FD5" w14:paraId="6ED267DD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72BB4CD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на производство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6808A89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Дороже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5C4F71ED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Дешевле</w:t>
            </w:r>
          </w:p>
        </w:tc>
      </w:tr>
      <w:tr w:rsidR="00631FD5" w14:paraId="77A81865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8E7702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Задержка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01C6BDE0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406ED9D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631FD5" w14:paraId="5F090FF2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06BCE53D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Пропускная способность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7B3031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Широкая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498A7075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Узкая</w:t>
            </w:r>
          </w:p>
        </w:tc>
      </w:tr>
      <w:tr w:rsidR="00631FD5" w14:paraId="4005A49B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79B58FC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Распространенность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4559AF7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 используется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1CAD50E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Широко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</w:t>
            </w:r>
          </w:p>
        </w:tc>
      </w:tr>
      <w:tr w:rsidR="00631FD5" w14:paraId="1F9B1725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33889D5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B099E1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Гибкий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5B03107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Ограниченная</w:t>
            </w:r>
          </w:p>
        </w:tc>
      </w:tr>
      <w:tr w:rsidR="00631FD5" w14:paraId="30386D99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BD3BA97" w14:textId="77777777" w:rsidR="00631FD5" w:rsidRDefault="004B234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4A9E5A9" w14:textId="77777777" w:rsidR="00631FD5" w:rsidRDefault="004B234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стационарных ПК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24DC3DB7" w14:textId="77777777" w:rsidR="00631FD5" w:rsidRDefault="004B234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переносных устройств</w:t>
            </w:r>
          </w:p>
        </w:tc>
      </w:tr>
    </w:tbl>
    <w:p w14:paraId="7FD1516F" w14:textId="77777777" w:rsidR="00631FD5" w:rsidRDefault="004B2342">
      <w:pPr>
        <w:pStyle w:val="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 Анализ методов проектирования существующих аналогов.</w:t>
      </w:r>
    </w:p>
    <w:p w14:paraId="1C2DFAC6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Анализ методов проектирования существующих аналогов является важным этапом в разработке </w:t>
      </w:r>
      <w:r>
        <w:rPr>
          <w:rFonts w:ascii="Times New Roman" w:eastAsiaTheme="minorEastAsia" w:hAnsi="Times New Roman" w:cs="Times New Roman"/>
          <w:sz w:val="28"/>
          <w:szCs w:val="28"/>
        </w:rPr>
        <w:t>нового устройства или системы. Это помогает определить преимущества и недостатки различных подходов и выбрать наиболее эффективный метод для конкретного проекта.</w:t>
      </w:r>
    </w:p>
    <w:p w14:paraId="2AFA43B1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Существует множество методов проектирования аналогов. Рассмотрим 2 категории методов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E0394E5" w14:textId="77777777" w:rsidR="00631FD5" w:rsidRDefault="004B2342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Методы,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основанные на использовании дискретных компонентов. Это стандартный подход, который используется в электронике на протяжении многих лет. Этот метод позволяет получить высокую точность и контроль над процессом проектирования, но требует большого количества </w:t>
      </w:r>
      <w:r>
        <w:rPr>
          <w:rFonts w:ascii="Times New Roman" w:eastAsiaTheme="minorEastAsia" w:hAnsi="Times New Roman" w:cs="Times New Roman"/>
          <w:sz w:val="28"/>
          <w:szCs w:val="28"/>
        </w:rPr>
        <w:t>компонентов и может быть неэффективен с точки зрения затрат. В данном случае, под дискретными компонентами понимаются диоды, транзисторы, конденсаторы, резисторы. Эти компоненты могут быть подключены в различные комбинации, чтобы создавать логические венти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ли, триггеры и другие цифровые устройства. </w:t>
      </w:r>
    </w:p>
    <w:p w14:paraId="4A740CDA" w14:textId="77777777" w:rsidR="00631FD5" w:rsidRDefault="004B2342">
      <w:pPr>
        <w:pStyle w:val="af8"/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Преимущества:</w:t>
      </w:r>
    </w:p>
    <w:p w14:paraId="611DE41B" w14:textId="77777777" w:rsidR="00631FD5" w:rsidRDefault="004B2342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Доступность компонентов на рынке и возможность их замены;</w:t>
      </w:r>
    </w:p>
    <w:p w14:paraId="52C4C2A3" w14:textId="77777777" w:rsidR="00631FD5" w:rsidRDefault="004B2342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Более высокий уровень контроля над процессом проектирования;</w:t>
      </w:r>
    </w:p>
    <w:p w14:paraId="616BD775" w14:textId="77777777" w:rsidR="00631FD5" w:rsidRDefault="004B2342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Более гибкий подход к реализации сложных цифровых устройств.</w:t>
      </w:r>
    </w:p>
    <w:p w14:paraId="01358118" w14:textId="77777777" w:rsidR="00631FD5" w:rsidRDefault="004B2342">
      <w:pPr>
        <w:pStyle w:val="af8"/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Недостатки:</w:t>
      </w:r>
    </w:p>
    <w:p w14:paraId="7CA6242C" w14:textId="77777777" w:rsidR="00631FD5" w:rsidRDefault="004B2342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Трудоемкость изготовления и монтажа устройств;</w:t>
      </w:r>
    </w:p>
    <w:p w14:paraId="0CC69D81" w14:textId="77777777" w:rsidR="00631FD5" w:rsidRDefault="004B2342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Большой размер и сложность схем;</w:t>
      </w:r>
    </w:p>
    <w:p w14:paraId="3A952412" w14:textId="77777777" w:rsidR="00631FD5" w:rsidRDefault="004B2342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Сложность отладки.</w:t>
      </w:r>
    </w:p>
    <w:p w14:paraId="0695A7F3" w14:textId="77777777" w:rsidR="00631FD5" w:rsidRDefault="004B2342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основанные на использовании микросхем. Этот подход стал популярным в последние десятилетия, благодаря быстрому развитию микроэлектроники.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Микросхемы позволяют уменьшить количество компонентов и снизить стоимость производства, но требуют высокой квалификации специалистов для их проектирования и обеспечения надежной работы.</w:t>
      </w:r>
    </w:p>
    <w:p w14:paraId="3658CDD9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данной курсовой работе для разработки схемы универсального регистра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будем использовать подход, с использованием методов проектирования, основанном на использовании микросхем, поскольку данный подход является менее трудоемким и более надежным, а также нет необходимости в гибкости, которую предоставляет подход с использо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ванием дискретных элементов. </w:t>
      </w:r>
    </w:p>
    <w:p w14:paraId="07DDDCFF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варианты построения триггера с использованием методов проектирования, основанном на использовании микросхем:</w:t>
      </w:r>
    </w:p>
    <w:p w14:paraId="6573C9F9" w14:textId="77777777" w:rsidR="00631FD5" w:rsidRDefault="00631FD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183D29" w14:textId="77777777" w:rsidR="00631FD5" w:rsidRDefault="004B2342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D триггерах:</w:t>
      </w:r>
    </w:p>
    <w:p w14:paraId="161D71EF" w14:textId="1CE4F32C" w:rsidR="009455DE" w:rsidRPr="009455DE" w:rsidRDefault="009455DE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Регистры на триггерах D-типа являются одним из наиболее распространенных видов цифровых регистров. Они используются для хранения и обработки цифровых данных в различных электронных устройствах, включая компьютеры, микроконтроллеры, микросхемы управления и другие схемы.</w:t>
      </w:r>
    </w:p>
    <w:p w14:paraId="1BEFE9A3" w14:textId="567066F5" w:rsidR="009455DE" w:rsidRPr="009455DE" w:rsidRDefault="009455DE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Каждый триггер D-типа может хранить 1 бит информации, которая может быть 0 или 1. Таким образом, если мы используем n триггеров D-типа, мы можем создать регистр, который может хранить n-битное двоичное число. Данные на вход регистра поступают параллельно на входы всех триггеров, что означает, что мы можем одновременно записать все n бит информации в регистр.</w:t>
      </w:r>
    </w:p>
    <w:p w14:paraId="624F32D0" w14:textId="312A9B9F" w:rsidR="009455DE" w:rsidRPr="009455DE" w:rsidRDefault="009455DE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lastRenderedPageBreak/>
        <w:t>Однако, для того чтобы записать данные в регистр, необходимо использовать тактовый сигнал. Этот сигнал позволяет синхронизировать операцию записи данных в регистр. Когда на вход регистра подается тактовый сигнал, данные одновременно переносятся во все триггеры, и регистр начинает хранить новые данные. Таким образом, мы можем записать данные в регистр параллельно, что позволяет существенно ускорить процесс записи.</w:t>
      </w:r>
    </w:p>
    <w:p w14:paraId="791B7226" w14:textId="4AA0FBB4" w:rsidR="009455DE" w:rsidRPr="009455DE" w:rsidRDefault="009455DE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Разрядность проектируемого регистра может быть любой и может зависеть от конкретной задачи, которую нужно решить. Например, для хранения адреса в памяти компьютера может использоваться 16-битный регистр, а для хранения состояния устройства управления может использоваться 8-битный регистр.</w:t>
      </w:r>
    </w:p>
    <w:p w14:paraId="19471153" w14:textId="77777777" w:rsidR="009455DE" w:rsidRDefault="009455DE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Помимо этого, существуют различные функции, которые можно реализовать с помощью регистров на триггерах D-типа. Например, можно использовать последовательную и параллельную запись, сдвиг на n тактов за 1 разряд, асинхронный и синхронный сброс, управление тактовым сигналом, проверка четности и другие функции. Это позволяет создавать более сложные цифровые устройства с большим числом возможностей и функций.</w:t>
      </w:r>
    </w:p>
    <w:p w14:paraId="10535152" w14:textId="1B6553A8" w:rsidR="00631FD5" w:rsidRDefault="004B2342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микросхеме 74HC595:</w:t>
      </w:r>
    </w:p>
    <w:p w14:paraId="67637D98" w14:textId="6C248909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Возможна реализация регистра на микросхеме 74HC595, которая содержит 8 триггеров сдвига на одной микросхеме. Данные на вход регистра подаются последовательн</w:t>
      </w:r>
      <w:r>
        <w:rPr>
          <w:rFonts w:ascii="Times New Roman" w:eastAsiaTheme="minorEastAsia" w:hAnsi="Times New Roman" w:cs="Times New Roman"/>
          <w:sz w:val="28"/>
          <w:szCs w:val="28"/>
        </w:rPr>
        <w:t>о на вход триггера сдвига, и затем, используя сигнал тактирования, данные передаются последовательно от одного триггера к другому, пока не заполнится весь регистр. Затем данные можно параллельно считать из всех триггеров. Этот регистр можно подключать к 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кроконтроллеру или другому устройству через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PCI</w:t>
      </w:r>
      <w:r>
        <w:rPr>
          <w:rFonts w:ascii="Times New Roman" w:eastAsiaTheme="minorEastAsia" w:hAnsi="Times New Roman" w:cs="Times New Roman"/>
          <w:sz w:val="28"/>
          <w:szCs w:val="28"/>
        </w:rPr>
        <w:t>. Поскольку в данной работе необходимо спроектировать регистр, который позволяет производить операцию записи как последовательно, так и параллельно, данное решение нам не подходит.</w:t>
      </w:r>
    </w:p>
    <w:p w14:paraId="32B04184" w14:textId="39A2714B" w:rsidR="00FA348B" w:rsidRPr="00FA348B" w:rsidRDefault="00FA348B" w:rsidP="00FA34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348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Регистры на микросхеме 74HC595, как упоминалось ранее, позволяют хранить 8 бит данных и использовать их для последующей передачи. Это позволяет использовать данную микросхему для управления множеством устройств, таких как светодиодные матрицы или </w:t>
      </w:r>
      <w:proofErr w:type="spellStart"/>
      <w:r w:rsidRPr="00FA348B">
        <w:rPr>
          <w:rFonts w:ascii="Times New Roman" w:eastAsiaTheme="minorEastAsia" w:hAnsi="Times New Roman" w:cs="Times New Roman"/>
          <w:sz w:val="28"/>
          <w:szCs w:val="28"/>
        </w:rPr>
        <w:t>семисегментные</w:t>
      </w:r>
      <w:proofErr w:type="spellEnd"/>
      <w:r w:rsidRPr="00FA348B">
        <w:rPr>
          <w:rFonts w:ascii="Times New Roman" w:eastAsiaTheme="minorEastAsia" w:hAnsi="Times New Roman" w:cs="Times New Roman"/>
          <w:sz w:val="28"/>
          <w:szCs w:val="28"/>
        </w:rPr>
        <w:t xml:space="preserve"> дисплеи. Однако, если требуется производить операцию записи как последовательно, так и параллельно, то необходимо использовать другие типы регистров, например, регистры сдвига на основе триггеров D-типа, как уже упоминалось.</w:t>
      </w:r>
    </w:p>
    <w:p w14:paraId="351E7387" w14:textId="27E10FB5" w:rsidR="00FA348B" w:rsidRPr="00FA348B" w:rsidRDefault="00FA348B" w:rsidP="00FA34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348B">
        <w:rPr>
          <w:rFonts w:ascii="Times New Roman" w:eastAsiaTheme="minorEastAsia" w:hAnsi="Times New Roman" w:cs="Times New Roman"/>
          <w:sz w:val="28"/>
          <w:szCs w:val="28"/>
        </w:rPr>
        <w:t>Для регистров сдвига на основе триггеров D-типа также существуют микросхемы, которые содержат несколько триггеров на одной микросхеме, например, 74HC165, которая содержит 8 триггеров сдвига. Эти микросхемы могут использоваться для параллельного чтения данных из внешних устройств, таких как кнопки или датчики.</w:t>
      </w:r>
    </w:p>
    <w:p w14:paraId="50AA128F" w14:textId="002454D8" w:rsidR="00FA348B" w:rsidRDefault="00FA348B" w:rsidP="00FA34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348B">
        <w:rPr>
          <w:rFonts w:ascii="Times New Roman" w:eastAsiaTheme="minorEastAsia" w:hAnsi="Times New Roman" w:cs="Times New Roman"/>
          <w:sz w:val="28"/>
          <w:szCs w:val="28"/>
        </w:rPr>
        <w:t>Таким образом, выбор конкретного типа регистра зависит от требований проекта, таких как разрядность, скорость операций записи и чтения, а также возможности выполнения операций параллельной и последовательной записи и чтения данных.</w:t>
      </w:r>
    </w:p>
    <w:p w14:paraId="0CD79DE4" w14:textId="77777777" w:rsidR="00FA348B" w:rsidRDefault="00FA348B" w:rsidP="00FA34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D62302" w14:textId="77777777" w:rsidR="00631FD5" w:rsidRDefault="004B2342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микросх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еме 74HC164:</w:t>
      </w:r>
    </w:p>
    <w:p w14:paraId="2809E80F" w14:textId="77777777" w:rsidR="00631FD5" w:rsidRDefault="004B2342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Возможна реализация регистра на микросхеме 74HC164, которая содержит 8 параллельных входов и 8 последовательных выходов. Данные на вход регистра поступают параллельно на входы микросхемы, и затем, используя сигнал тактирования, данные передают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 последовательно на выходы микросхемы. Затем данные можно считать последовательно через выходы микросхемы. Этот регистр также может быть подключен к микроконтроллеру или другому устройству через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PCI</w:t>
      </w:r>
      <w:r>
        <w:rPr>
          <w:rFonts w:ascii="Times New Roman" w:eastAsiaTheme="minorEastAsia" w:hAnsi="Times New Roman" w:cs="Times New Roman"/>
          <w:sz w:val="28"/>
          <w:szCs w:val="28"/>
        </w:rPr>
        <w:t>. По аналогии с предыдущим решением, мы отказы</w:t>
      </w:r>
      <w:r>
        <w:rPr>
          <w:rFonts w:ascii="Times New Roman" w:eastAsiaTheme="minorEastAsia" w:hAnsi="Times New Roman" w:cs="Times New Roman"/>
          <w:sz w:val="28"/>
          <w:szCs w:val="28"/>
        </w:rPr>
        <w:t>ваемся от проектирования регистра на микросхеме 74HC164, поскольку на ней невозможно построить регистр, который будет удовлетворять требованиям технического задания.</w:t>
      </w:r>
    </w:p>
    <w:p w14:paraId="1F184352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таблицы 2, можно сделать вывод о том, что регистр на триггерах D-типа является 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олее эффективным решением в данном случае,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поскольку обеспечивает сдвиг на n разрядов за 1 такт и является более дешевым в использовании. Для удовлетворения всех требований технического задания построение регистра на триггерах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-типа будет идеальным вариан</w:t>
      </w:r>
      <w:r>
        <w:rPr>
          <w:rFonts w:ascii="Times New Roman" w:eastAsiaTheme="minorEastAsia" w:hAnsi="Times New Roman" w:cs="Times New Roman"/>
          <w:sz w:val="28"/>
          <w:szCs w:val="28"/>
        </w:rPr>
        <w:t>том.</w:t>
      </w:r>
    </w:p>
    <w:p w14:paraId="00DB594A" w14:textId="77777777" w:rsidR="00631FD5" w:rsidRDefault="004B234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060"/>
        <w:gridCol w:w="2240"/>
        <w:gridCol w:w="2760"/>
        <w:gridCol w:w="2680"/>
      </w:tblGrid>
      <w:tr w:rsidR="00631FD5" w14:paraId="0DA4FDBA" w14:textId="77777777">
        <w:trPr>
          <w:trHeight w:val="645"/>
        </w:trPr>
        <w:tc>
          <w:tcPr>
            <w:tcW w:w="2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bottom"/>
          </w:tcPr>
          <w:p w14:paraId="79FD1DB5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</w:t>
            </w:r>
          </w:p>
        </w:tc>
        <w:tc>
          <w:tcPr>
            <w:tcW w:w="22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bottom"/>
          </w:tcPr>
          <w:p w14:paraId="7E69A0F0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триггерах D-типа</w:t>
            </w:r>
          </w:p>
        </w:tc>
        <w:tc>
          <w:tcPr>
            <w:tcW w:w="27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bottom"/>
          </w:tcPr>
          <w:p w14:paraId="35500A0E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микросхеме 74HC595</w:t>
            </w:r>
          </w:p>
        </w:tc>
        <w:tc>
          <w:tcPr>
            <w:tcW w:w="26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bottom"/>
          </w:tcPr>
          <w:p w14:paraId="5A9E8018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микросхеме 74HC164</w:t>
            </w:r>
          </w:p>
        </w:tc>
      </w:tr>
      <w:tr w:rsidR="00631FD5" w14:paraId="70E87873" w14:textId="77777777">
        <w:trPr>
          <w:trHeight w:val="645"/>
        </w:trPr>
        <w:tc>
          <w:tcPr>
            <w:tcW w:w="20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0DA6765B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сдвига</w:t>
            </w:r>
          </w:p>
        </w:tc>
        <w:tc>
          <w:tcPr>
            <w:tcW w:w="224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61733D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n разрядов за 1 такт</w:t>
            </w:r>
          </w:p>
        </w:tc>
        <w:tc>
          <w:tcPr>
            <w:tcW w:w="27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032D5E9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1 разряд за 1 такт</w:t>
            </w:r>
          </w:p>
        </w:tc>
        <w:tc>
          <w:tcPr>
            <w:tcW w:w="268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</w:tcPr>
          <w:p w14:paraId="7E93386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1 разряд за 1 такт</w:t>
            </w:r>
          </w:p>
        </w:tc>
      </w:tr>
      <w:tr w:rsidR="00631FD5" w14:paraId="0C81E8E4" w14:textId="77777777">
        <w:trPr>
          <w:trHeight w:val="1905"/>
        </w:trPr>
        <w:tc>
          <w:tcPr>
            <w:tcW w:w="20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2161D63B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24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164520D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Дешевле,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поскольку используются только триггеры</w:t>
            </w:r>
          </w:p>
        </w:tc>
        <w:tc>
          <w:tcPr>
            <w:tcW w:w="27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0AC948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Дороже, поскольку требуются дополнительные микросхемы для расширения количества выходов</w:t>
            </w:r>
          </w:p>
        </w:tc>
        <w:tc>
          <w:tcPr>
            <w:tcW w:w="268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</w:tcPr>
          <w:p w14:paraId="37CB477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Дешевле, поскольку используется меньше компонентов</w:t>
            </w:r>
          </w:p>
        </w:tc>
      </w:tr>
      <w:tr w:rsidR="00631FD5" w14:paraId="57E7BA4B" w14:textId="77777777">
        <w:trPr>
          <w:trHeight w:val="1275"/>
        </w:trPr>
        <w:tc>
          <w:tcPr>
            <w:tcW w:w="20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6ED036EF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Расширяемость</w:t>
            </w:r>
          </w:p>
        </w:tc>
        <w:tc>
          <w:tcPr>
            <w:tcW w:w="224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4D8734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расширить до большего числа разрядов</w:t>
            </w:r>
          </w:p>
        </w:tc>
        <w:tc>
          <w:tcPr>
            <w:tcW w:w="27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3ECC09D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расширяем до большего числа выходов с помощью каскадного подключения</w:t>
            </w:r>
          </w:p>
        </w:tc>
        <w:tc>
          <w:tcPr>
            <w:tcW w:w="268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</w:tcPr>
          <w:p w14:paraId="34A2782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расширяем до большего числа выходов с помощью каскадного подключения</w:t>
            </w:r>
          </w:p>
        </w:tc>
      </w:tr>
    </w:tbl>
    <w:p w14:paraId="6FE2B871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дальнейшее проектирование устройство будет строиться на следующей элементной базе:</w:t>
      </w:r>
    </w:p>
    <w:p w14:paraId="67CAC826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D-</w:t>
      </w:r>
      <w:r>
        <w:rPr>
          <w:rFonts w:ascii="Times New Roman" w:eastAsiaTheme="minorEastAsia" w:hAnsi="Times New Roman" w:cs="Times New Roman"/>
          <w:sz w:val="28"/>
          <w:szCs w:val="28"/>
        </w:rPr>
        <w:t>триггеры</w:t>
      </w:r>
    </w:p>
    <w:p w14:paraId="696D58CE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Схемы И</w:t>
      </w:r>
    </w:p>
    <w:p w14:paraId="22F4D278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Схемы ИЛИ</w:t>
      </w:r>
    </w:p>
    <w:p w14:paraId="253B1432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Мультиплексоры</w:t>
      </w:r>
    </w:p>
    <w:p w14:paraId="66828A65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соответствии с выше сказанным, для реализации схемы сдвига на 10 разрядов с использованием микросхем триггеров, мультиплексоров, схем И, мы можем использовать следующий подход:</w:t>
      </w:r>
    </w:p>
    <w:p w14:paraId="3904226D" w14:textId="77777777" w:rsidR="00631FD5" w:rsidRDefault="004B2342">
      <w:pPr>
        <w:pStyle w:val="af8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Создание каскада триггеров для хран</w:t>
      </w:r>
      <w:r>
        <w:rPr>
          <w:rFonts w:ascii="Times New Roman" w:eastAsiaTheme="minorEastAsia" w:hAnsi="Times New Roman" w:cs="Times New Roman"/>
          <w:sz w:val="28"/>
          <w:szCs w:val="28"/>
        </w:rPr>
        <w:t>ения данных. Для хранения данных нам нужен каскад из 10 триггеров, каждый из которых хранит значение соответствующего бита нашего регистра.</w:t>
      </w:r>
    </w:p>
    <w:p w14:paraId="6EA9925A" w14:textId="77777777" w:rsidR="00631FD5" w:rsidRDefault="004B2342">
      <w:pPr>
        <w:pStyle w:val="af8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мультиплексор</w:t>
      </w:r>
      <w:r w:rsidR="000169E7">
        <w:rPr>
          <w:rFonts w:ascii="Times New Roman" w:eastAsiaTheme="minorEastAsia" w:hAnsi="Times New Roman" w:cs="Times New Roman"/>
          <w:sz w:val="28"/>
          <w:szCs w:val="28"/>
        </w:rPr>
        <w:t>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передачи данных от одного триггера к другому или для записи данных с шины. Для 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мы будем использовать мультиплексор, который выберет значение с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нужного триггера или шины в зависимости от входного сигнала управляющего устройства. </w:t>
      </w:r>
    </w:p>
    <w:p w14:paraId="7A606FF7" w14:textId="77777777" w:rsidR="00631FD5" w:rsidRDefault="004B2342">
      <w:pPr>
        <w:pStyle w:val="af8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Чтение данных в прямом и обратном коде, будет представлено логикой</w:t>
      </w:r>
      <w:r w:rsidR="000169E7">
        <w:rPr>
          <w:rFonts w:ascii="Times New Roman" w:eastAsiaTheme="minorEastAsia" w:hAnsi="Times New Roman" w:cs="Times New Roman"/>
          <w:sz w:val="28"/>
          <w:szCs w:val="28"/>
        </w:rPr>
        <w:t xml:space="preserve">, построенной на схемах И </w:t>
      </w:r>
      <w:proofErr w:type="spellStart"/>
      <w:r w:rsidR="000169E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 w:rsidR="000169E7">
        <w:rPr>
          <w:rFonts w:ascii="Times New Roman" w:eastAsiaTheme="minorEastAsia" w:hAnsi="Times New Roman" w:cs="Times New Roman"/>
          <w:sz w:val="28"/>
          <w:szCs w:val="28"/>
        </w:rPr>
        <w:t xml:space="preserve"> ИЛИ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B45EE0" w14:textId="77777777" w:rsidR="00631FD5" w:rsidRDefault="004B2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 Анализ особенностей применения выбранной элементной базы.</w:t>
      </w:r>
    </w:p>
    <w:p w14:paraId="02A892DE" w14:textId="77777777" w:rsidR="00631FD5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Выбранная элементная база включает в себя D-триггеры, схемы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мультиплексоры. Рассмотрим особенности применения каждого из этих элементов.</w:t>
      </w:r>
    </w:p>
    <w:p w14:paraId="1816F9CF" w14:textId="6EF5702C" w:rsidR="00631FD5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D-триггеры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элементы, которые позволяют запоминать состояние входного сигнала на момент фронта тактового сигнала. Эти элементы широко используются в цифровых схемах для соз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дания регистров, счетчиков, и других устройств. 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yellow"/>
        </w:rPr>
        <w:t>D-триггеры имеют высокую устойчивость к помехам и надежность работы. Для построения регистра на 10 разрядов необходимо 10 D-триггеров.</w:t>
      </w:r>
    </w:p>
    <w:p w14:paraId="58DD3155" w14:textId="05D8BBA3" w:rsidR="001D40A2" w:rsidRDefault="001D40A2" w:rsidP="001D40A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>D-триггеры являются одними из наиболее распространенных элементов цифровой логики и широко используются для построения регистров и других устройств памяти. Они имеют два входа: вход данных и тактовый вход. Когда на тактовый вход поступает сигнал, значение на входе данных копируется в триггер и сохраняется до следующего тактового сигнала.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D-триггеры обычно используются для хранения одного бита информации. Для построения регистра на </w:t>
      </w:r>
      <w:r w:rsidR="003F5288">
        <w:rPr>
          <w:rFonts w:ascii="Times New Roman" w:eastAsiaTheme="minorEastAsia" w:hAnsi="Times New Roman" w:cs="Times New Roman"/>
          <w:sz w:val="28"/>
          <w:szCs w:val="28"/>
          <w:highlight w:val="green"/>
        </w:rPr>
        <w:t>10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разрядов необходимо </w:t>
      </w:r>
      <w:r w:rsidR="003F5288">
        <w:rPr>
          <w:rFonts w:ascii="Times New Roman" w:eastAsiaTheme="minorEastAsia" w:hAnsi="Times New Roman" w:cs="Times New Roman"/>
          <w:sz w:val="28"/>
          <w:szCs w:val="28"/>
          <w:highlight w:val="green"/>
        </w:rPr>
        <w:t>10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таких триггеров. Регистр на D-триггерах может быть использован для хранения двоичных чисел, состоящих из </w:t>
      </w:r>
      <w:r w:rsidR="003F5288">
        <w:rPr>
          <w:rFonts w:ascii="Times New Roman" w:eastAsiaTheme="minorEastAsia" w:hAnsi="Times New Roman" w:cs="Times New Roman"/>
          <w:sz w:val="28"/>
          <w:szCs w:val="28"/>
          <w:highlight w:val="green"/>
          <w:lang w:val="en-US"/>
        </w:rPr>
        <w:t>n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бит. Регистры также могут использоваться для хранения состояний устройств, а также для реализации сдвиговых регистров и других устройств, которые требуют хранения и переноса данных.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1D40A2">
        <w:rPr>
          <w:rFonts w:ascii="Times New Roman" w:eastAsiaTheme="minorEastAsia" w:hAnsi="Times New Roman" w:cs="Times New Roman"/>
          <w:sz w:val="28"/>
          <w:szCs w:val="28"/>
          <w:highlight w:val="green"/>
        </w:rPr>
        <w:t>D-триггеры отличаются высокой устойчивостью к помехам и шумам, что делает их надежными и удобными для использования в различных приложениях. Они также обладают высокой скоростью работы и малым энергопотреблением, что позволяет использовать их в системах с ограниченной мощностью и высокой производительности.</w:t>
      </w:r>
    </w:p>
    <w:p w14:paraId="447A45A8" w14:textId="45B6A920" w:rsidR="00631FD5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3FC8">
        <w:rPr>
          <w:rFonts w:ascii="Times New Roman" w:eastAsiaTheme="minorEastAsia" w:hAnsi="Times New Roman" w:cs="Times New Roman"/>
          <w:sz w:val="28"/>
          <w:szCs w:val="28"/>
          <w:highlight w:val="yellow"/>
        </w:rPr>
        <w:lastRenderedPageBreak/>
        <w:t>С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хема ИЛИ </w:t>
      </w:r>
      <w:proofErr w:type="gramStart"/>
      <w:r w:rsidRPr="00D33FC8">
        <w:rPr>
          <w:rFonts w:ascii="Times New Roman" w:eastAsiaTheme="minorEastAsia" w:hAnsi="Times New Roman" w:cs="Times New Roman"/>
          <w:sz w:val="28"/>
          <w:szCs w:val="28"/>
          <w:highlight w:val="yellow"/>
        </w:rPr>
        <w:t>- это</w:t>
      </w:r>
      <w:proofErr w:type="gramEnd"/>
      <w:r w:rsidRPr="00D33FC8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одна из основных логических схем, которая выполняет логич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yellow"/>
        </w:rPr>
        <w:t>ескую операцию ИЛИ над двумя или более входными сигналами и выдает на выходе логическое значение 1, если хотя бы один из входных сигналов равен 1.</w:t>
      </w:r>
    </w:p>
    <w:p w14:paraId="0B831243" w14:textId="0A319B82" w:rsidR="00D33FC8" w:rsidRDefault="00D33FC8" w:rsidP="00D33FC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>Схема ИЛИ (OR) является одной из основных логических схем и используется в цифровых схемах для выполнения операции логического ИЛИ над двумя или более входными сигналами. Схема ИЛИ имеет два входа и один выход. Если хотя бы один из входных сигналов равен 1, то на выходе будет выдано логическое значение 1, в противном случае на выходе будет 0.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>Схема ИЛИ может быть реализована с использованием диодов или транзисторов, а также в виде интегральной микросхемы. В цифровых схемах схема ИЛИ может использоваться для объединения нескольких сигналов или для выбора одного из нескольких входных сигналов в зависимости от значения других сигналов.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>Например, если на входы схемы ИЛИ подать два сигнала A и B, то на выходе будет логическая функция A OR B. Если оба входных сигнала равны 0, то на выходе будет 0, если только один из них равен 1, то на выходе будет 1, и только если оба входных сигнала равны 1, то на выходе также будет 1.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D33FC8">
        <w:rPr>
          <w:rFonts w:ascii="Times New Roman" w:eastAsiaTheme="minorEastAsia" w:hAnsi="Times New Roman" w:cs="Times New Roman"/>
          <w:sz w:val="28"/>
          <w:szCs w:val="28"/>
          <w:highlight w:val="green"/>
        </w:rPr>
        <w:t>Схема ИЛИ может использоваться вместе с другими логическими схемами, такими как схема И (AND) и схема НЕ (NOT), для создания более сложных цифровых схем. Кроме того, она может использоваться для решения различных задач, таких как отбор сигналов, управление переключателями, обработка цифровых сигналов и других.</w:t>
      </w:r>
    </w:p>
    <w:p w14:paraId="21CF0524" w14:textId="0B3FA369" w:rsidR="00631FD5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yellow"/>
        </w:rPr>
        <w:t>Схемы И</w:t>
      </w:r>
      <w:proofErr w:type="gramStart"/>
      <w:r w:rsidRPr="005E7864">
        <w:rPr>
          <w:rFonts w:ascii="Times New Roman" w:eastAsiaTheme="minorEastAsia" w:hAnsi="Times New Roman" w:cs="Times New Roman"/>
          <w:sz w:val="28"/>
          <w:szCs w:val="28"/>
          <w:highlight w:val="yellow"/>
        </w:rPr>
        <w:t>- это</w:t>
      </w:r>
      <w:proofErr w:type="gramEnd"/>
      <w:r w:rsidRPr="005E786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элементы, которые позволяют создавать логическую функцию И. Они широко используются для выполне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yellow"/>
        </w:rPr>
        <w:t>ния логических операций и синхронизации в цифровых схемах. Схемы И имеют высокую скорость работы и эффективность использования.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6CB71B" w14:textId="55A8FC41" w:rsidR="005E7864" w:rsidRDefault="005E7864" w:rsidP="005E786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Схемы И, также известные как элементы И, представляют собой логические элементы, которые позволяют создавать логическую функцию И. Они используются для выполнения логических операций в цифровых схемах, таких как проверка условий, сравнение значений, выборочная фильтрация и 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lastRenderedPageBreak/>
        <w:t>т.д.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>Схемы И имеют высокую скорость работы и эффективность использования. Они могут быть построены на различных технологиях, включая транзисторы, диоды, релейные контакты и т.д.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>Одним из примеров использования схем И является их использование в логических элементах, таких как инверторы, которые используются для создания логической функции НЕ.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>Кроме того, схемы И могут быть использованы для синхронизации данных в цифровых схемах, таких как регистры сдвига и счетчики. В этих схемах схемы И обеспечивают управление тактовыми импульсами и синхронизацию переноса данных между регистрами.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5E7864">
        <w:rPr>
          <w:rFonts w:ascii="Times New Roman" w:eastAsiaTheme="minorEastAsia" w:hAnsi="Times New Roman" w:cs="Times New Roman"/>
          <w:sz w:val="28"/>
          <w:szCs w:val="28"/>
          <w:highlight w:val="green"/>
        </w:rPr>
        <w:t>В целом, схемы И являются одними из наиболее важных и широко используемых элементов в цифровых схемах. Они обеспечивают высокую скорость и надежность работы, что делает их идеальным выбором для выполнения логических операций в цифровых устройствах.</w:t>
      </w:r>
    </w:p>
    <w:p w14:paraId="1E04F804" w14:textId="77777777" w:rsidR="00631FD5" w:rsidRPr="00123083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2308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Мультиплексоры </w:t>
      </w:r>
      <w:proofErr w:type="gramStart"/>
      <w:r w:rsidRPr="00123083">
        <w:rPr>
          <w:rFonts w:ascii="Times New Roman" w:eastAsiaTheme="minorEastAsia" w:hAnsi="Times New Roman" w:cs="Times New Roman"/>
          <w:sz w:val="28"/>
          <w:szCs w:val="28"/>
          <w:highlight w:val="yellow"/>
        </w:rPr>
        <w:t>- это</w:t>
      </w:r>
      <w:proofErr w:type="gramEnd"/>
      <w:r w:rsidRPr="0012308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элементы, которые позволяют выбирать один из нескольких входных сигналов на основе управляющего сигнала. </w:t>
      </w:r>
      <w:r w:rsidRPr="0012308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Они широко используются для многоканальной передачи данных и управления выбором входного канала в цифровых схемах. </w:t>
      </w:r>
    </w:p>
    <w:p w14:paraId="3FAB854C" w14:textId="6796B86D" w:rsidR="001C48A6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3083">
        <w:rPr>
          <w:rFonts w:ascii="Times New Roman" w:eastAsiaTheme="minorEastAsia" w:hAnsi="Times New Roman" w:cs="Times New Roman"/>
          <w:sz w:val="28"/>
          <w:szCs w:val="28"/>
          <w:highlight w:val="yellow"/>
        </w:rPr>
        <w:tab/>
        <w:t>Мультиплексоры обладают высокой эффективностью использования и надежностью работы, однако они также могут быть чувствительны к помехам на л</w:t>
      </w:r>
      <w:r w:rsidRPr="00123083">
        <w:rPr>
          <w:rFonts w:ascii="Times New Roman" w:eastAsiaTheme="minorEastAsia" w:hAnsi="Times New Roman" w:cs="Times New Roman"/>
          <w:sz w:val="28"/>
          <w:szCs w:val="28"/>
          <w:highlight w:val="yellow"/>
        </w:rPr>
        <w:t>инии передачи данных.</w:t>
      </w:r>
    </w:p>
    <w:p w14:paraId="1C2E1EAB" w14:textId="48FFEF75" w:rsidR="00123083" w:rsidRDefault="00123083" w:rsidP="00BD754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Мультиплексоры </w:t>
      </w:r>
      <w:proofErr w:type="gramStart"/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>- это</w:t>
      </w:r>
      <w:proofErr w:type="gramEnd"/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одни из наиболее распространенных элементов цифровых схем. Они могут быть использованы для выбора одного из нескольких источников данных и переключения на выход соответствующего сигнала. Мультиплексоры также могут использоваться для комбинирования нескольких входных сигналов в один выходной сигнал.</w:t>
      </w:r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Одна из основных причин использования мультиплексоров </w:t>
      </w:r>
      <w:proofErr w:type="gramStart"/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>- это</w:t>
      </w:r>
      <w:proofErr w:type="gramEnd"/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экономия на количестве управляющих линий. Например, для выбора одного из восьми источников данных потребуется всего 3 управляющих линии.</w:t>
      </w:r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Мультиплексоры могут иметь различное количество входов и выходов, от двух до нескольких десятков. Они могут также быть управляемыми или неуправляемыми. </w:t>
      </w:r>
      <w:r w:rsidRPr="00A729CA">
        <w:rPr>
          <w:rFonts w:ascii="Times New Roman" w:eastAsiaTheme="minorEastAsia" w:hAnsi="Times New Roman" w:cs="Times New Roman"/>
          <w:sz w:val="28"/>
          <w:szCs w:val="28"/>
          <w:highlight w:val="green"/>
        </w:rPr>
        <w:lastRenderedPageBreak/>
        <w:t xml:space="preserve">Управляемые мультиплексоры могут иметь дополнительный вход, который позволяет управлять выбором источника данных, в то время как неуправляемые мультиплексоры выбирают источник данных автоматически в соответствии с входными </w:t>
      </w:r>
      <w:r w:rsidRPr="006D4409">
        <w:rPr>
          <w:rFonts w:ascii="Times New Roman" w:eastAsiaTheme="minorEastAsia" w:hAnsi="Times New Roman" w:cs="Times New Roman"/>
          <w:sz w:val="28"/>
          <w:szCs w:val="28"/>
          <w:highlight w:val="green"/>
        </w:rPr>
        <w:t>данными.</w:t>
      </w:r>
      <w:r w:rsidRPr="006D4409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 </w:t>
      </w:r>
      <w:r w:rsidRPr="006D4409">
        <w:rPr>
          <w:rFonts w:ascii="Times New Roman" w:eastAsiaTheme="minorEastAsia" w:hAnsi="Times New Roman" w:cs="Times New Roman"/>
          <w:sz w:val="28"/>
          <w:szCs w:val="28"/>
          <w:highlight w:val="green"/>
        </w:rPr>
        <w:t xml:space="preserve">Мультиплексоры </w:t>
      </w:r>
      <w:r w:rsidRPr="00BD754C">
        <w:rPr>
          <w:rFonts w:ascii="Times New Roman" w:eastAsiaTheme="minorEastAsia" w:hAnsi="Times New Roman" w:cs="Times New Roman"/>
          <w:sz w:val="28"/>
          <w:szCs w:val="28"/>
          <w:highlight w:val="green"/>
        </w:rPr>
        <w:t>широко используются в различных устройствах и системах, таких как сетевые коммутаторы, цифровые системы обработки сигналов, микроконтроллеры и другие устройства. Они обладают высокой эффективностью использования и надежностью работы, что делает их одними из наиболее важных элементов цифровых схем.</w:t>
      </w:r>
    </w:p>
    <w:p w14:paraId="32259844" w14:textId="5BA7CE51" w:rsidR="001C48A6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выбранная элементная база, включающая D-триггеры, схемы И</w:t>
      </w:r>
      <w:r w:rsidR="001C48A6" w:rsidRPr="001C48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48A6">
        <w:rPr>
          <w:rFonts w:ascii="Times New Roman" w:eastAsiaTheme="minorEastAsia" w:hAnsi="Times New Roman" w:cs="Times New Roman"/>
          <w:sz w:val="28"/>
          <w:szCs w:val="28"/>
        </w:rPr>
        <w:t>ИЛИ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мультиплексоры, имеет высокую надежность, эффективность использования и скорость работы, что делает ее подходящей для широкого спектра цифровых схем.</w:t>
      </w:r>
    </w:p>
    <w:p w14:paraId="674F3281" w14:textId="77777777" w:rsidR="00631FD5" w:rsidRDefault="001C48A6" w:rsidP="006711AF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Все элементы будут в приложении</w:t>
      </w:r>
    </w:p>
    <w:p w14:paraId="64517BD7" w14:textId="77777777" w:rsidR="00631FD5" w:rsidRDefault="00631FD5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08E669" w14:textId="77777777" w:rsidR="00631FD5" w:rsidRDefault="00631FD5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7C14EC" w14:textId="77777777" w:rsidR="00631FD5" w:rsidRDefault="004B2342">
      <w:pPr>
        <w:pStyle w:val="af8"/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Считаю свою курсовую работу полностью выполненной и реализованной в полном объеме, заслуживает оценки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отл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sectPr w:rsidR="0063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776E" w14:textId="77777777" w:rsidR="004B2342" w:rsidRDefault="004B2342">
      <w:pPr>
        <w:spacing w:after="0" w:line="240" w:lineRule="auto"/>
      </w:pPr>
      <w:r>
        <w:separator/>
      </w:r>
    </w:p>
  </w:endnote>
  <w:endnote w:type="continuationSeparator" w:id="0">
    <w:p w14:paraId="6027C345" w14:textId="77777777" w:rsidR="004B2342" w:rsidRDefault="004B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188B" w14:textId="77777777" w:rsidR="004B2342" w:rsidRDefault="004B2342">
      <w:pPr>
        <w:spacing w:after="0" w:line="240" w:lineRule="auto"/>
      </w:pPr>
      <w:r>
        <w:separator/>
      </w:r>
    </w:p>
  </w:footnote>
  <w:footnote w:type="continuationSeparator" w:id="0">
    <w:p w14:paraId="15B22560" w14:textId="77777777" w:rsidR="004B2342" w:rsidRDefault="004B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6B2"/>
    <w:multiLevelType w:val="hybridMultilevel"/>
    <w:tmpl w:val="CBB67BE2"/>
    <w:lvl w:ilvl="0" w:tplc="31B8E78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6C67B0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FD26CD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1B262F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6CFA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C6A4E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FB840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0E534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61C3F3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9B4727"/>
    <w:multiLevelType w:val="hybridMultilevel"/>
    <w:tmpl w:val="AF2E1DBE"/>
    <w:lvl w:ilvl="0" w:tplc="687AA1BA">
      <w:start w:val="1"/>
      <w:numFmt w:val="decimal"/>
      <w:lvlText w:val="%1."/>
      <w:lvlJc w:val="left"/>
      <w:pPr>
        <w:ind w:left="1440" w:hanging="360"/>
      </w:pPr>
    </w:lvl>
    <w:lvl w:ilvl="1" w:tplc="DF4CE430">
      <w:start w:val="1"/>
      <w:numFmt w:val="lowerLetter"/>
      <w:lvlText w:val="%2."/>
      <w:lvlJc w:val="left"/>
      <w:pPr>
        <w:ind w:left="2160" w:hanging="360"/>
      </w:pPr>
    </w:lvl>
    <w:lvl w:ilvl="2" w:tplc="C6FE7530">
      <w:start w:val="1"/>
      <w:numFmt w:val="lowerRoman"/>
      <w:lvlText w:val="%3."/>
      <w:lvlJc w:val="right"/>
      <w:pPr>
        <w:ind w:left="2880" w:hanging="180"/>
      </w:pPr>
    </w:lvl>
    <w:lvl w:ilvl="3" w:tplc="3FE6A6F0">
      <w:start w:val="1"/>
      <w:numFmt w:val="decimal"/>
      <w:lvlText w:val="%4."/>
      <w:lvlJc w:val="left"/>
      <w:pPr>
        <w:ind w:left="3600" w:hanging="360"/>
      </w:pPr>
    </w:lvl>
    <w:lvl w:ilvl="4" w:tplc="D40A1F96">
      <w:start w:val="1"/>
      <w:numFmt w:val="lowerLetter"/>
      <w:lvlText w:val="%5."/>
      <w:lvlJc w:val="left"/>
      <w:pPr>
        <w:ind w:left="4320" w:hanging="360"/>
      </w:pPr>
    </w:lvl>
    <w:lvl w:ilvl="5" w:tplc="37DC3E36">
      <w:start w:val="1"/>
      <w:numFmt w:val="lowerRoman"/>
      <w:lvlText w:val="%6."/>
      <w:lvlJc w:val="right"/>
      <w:pPr>
        <w:ind w:left="5040" w:hanging="180"/>
      </w:pPr>
    </w:lvl>
    <w:lvl w:ilvl="6" w:tplc="218431CA">
      <w:start w:val="1"/>
      <w:numFmt w:val="decimal"/>
      <w:lvlText w:val="%7."/>
      <w:lvlJc w:val="left"/>
      <w:pPr>
        <w:ind w:left="5760" w:hanging="360"/>
      </w:pPr>
    </w:lvl>
    <w:lvl w:ilvl="7" w:tplc="5F20E6F0">
      <w:start w:val="1"/>
      <w:numFmt w:val="lowerLetter"/>
      <w:lvlText w:val="%8."/>
      <w:lvlJc w:val="left"/>
      <w:pPr>
        <w:ind w:left="6480" w:hanging="360"/>
      </w:pPr>
    </w:lvl>
    <w:lvl w:ilvl="8" w:tplc="3594D4CA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1E1C12"/>
    <w:multiLevelType w:val="hybridMultilevel"/>
    <w:tmpl w:val="312A8E1E"/>
    <w:lvl w:ilvl="0" w:tplc="A1D04CEA">
      <w:start w:val="1"/>
      <w:numFmt w:val="decimal"/>
      <w:lvlText w:val="%1."/>
      <w:lvlJc w:val="left"/>
      <w:pPr>
        <w:ind w:left="1440" w:hanging="360"/>
      </w:pPr>
    </w:lvl>
    <w:lvl w:ilvl="1" w:tplc="12E2D162">
      <w:start w:val="1"/>
      <w:numFmt w:val="lowerLetter"/>
      <w:lvlText w:val="%2."/>
      <w:lvlJc w:val="left"/>
      <w:pPr>
        <w:ind w:left="2160" w:hanging="360"/>
      </w:pPr>
    </w:lvl>
    <w:lvl w:ilvl="2" w:tplc="45C89844">
      <w:start w:val="1"/>
      <w:numFmt w:val="lowerRoman"/>
      <w:lvlText w:val="%3."/>
      <w:lvlJc w:val="right"/>
      <w:pPr>
        <w:ind w:left="2880" w:hanging="180"/>
      </w:pPr>
    </w:lvl>
    <w:lvl w:ilvl="3" w:tplc="E8824842">
      <w:start w:val="1"/>
      <w:numFmt w:val="decimal"/>
      <w:lvlText w:val="%4."/>
      <w:lvlJc w:val="left"/>
      <w:pPr>
        <w:ind w:left="3600" w:hanging="360"/>
      </w:pPr>
    </w:lvl>
    <w:lvl w:ilvl="4" w:tplc="7F40472A">
      <w:start w:val="1"/>
      <w:numFmt w:val="lowerLetter"/>
      <w:lvlText w:val="%5."/>
      <w:lvlJc w:val="left"/>
      <w:pPr>
        <w:ind w:left="4320" w:hanging="360"/>
      </w:pPr>
    </w:lvl>
    <w:lvl w:ilvl="5" w:tplc="7BA87E98">
      <w:start w:val="1"/>
      <w:numFmt w:val="lowerRoman"/>
      <w:lvlText w:val="%6."/>
      <w:lvlJc w:val="right"/>
      <w:pPr>
        <w:ind w:left="5040" w:hanging="180"/>
      </w:pPr>
    </w:lvl>
    <w:lvl w:ilvl="6" w:tplc="23025416">
      <w:start w:val="1"/>
      <w:numFmt w:val="decimal"/>
      <w:lvlText w:val="%7."/>
      <w:lvlJc w:val="left"/>
      <w:pPr>
        <w:ind w:left="5760" w:hanging="360"/>
      </w:pPr>
    </w:lvl>
    <w:lvl w:ilvl="7" w:tplc="553AE5E4">
      <w:start w:val="1"/>
      <w:numFmt w:val="lowerLetter"/>
      <w:lvlText w:val="%8."/>
      <w:lvlJc w:val="left"/>
      <w:pPr>
        <w:ind w:left="6480" w:hanging="360"/>
      </w:pPr>
    </w:lvl>
    <w:lvl w:ilvl="8" w:tplc="E55EEA8A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4C674B"/>
    <w:multiLevelType w:val="hybridMultilevel"/>
    <w:tmpl w:val="F3BC1466"/>
    <w:lvl w:ilvl="0" w:tplc="E3DAB030">
      <w:start w:val="1"/>
      <w:numFmt w:val="decimal"/>
      <w:lvlText w:val="%1."/>
      <w:lvlJc w:val="left"/>
      <w:pPr>
        <w:ind w:left="927" w:hanging="360"/>
      </w:pPr>
    </w:lvl>
    <w:lvl w:ilvl="1" w:tplc="BEBCD924">
      <w:start w:val="1"/>
      <w:numFmt w:val="lowerLetter"/>
      <w:lvlText w:val="%2."/>
      <w:lvlJc w:val="left"/>
      <w:pPr>
        <w:ind w:left="1647" w:hanging="360"/>
      </w:pPr>
    </w:lvl>
    <w:lvl w:ilvl="2" w:tplc="B590F21A">
      <w:start w:val="1"/>
      <w:numFmt w:val="lowerRoman"/>
      <w:lvlText w:val="%3."/>
      <w:lvlJc w:val="right"/>
      <w:pPr>
        <w:ind w:left="2367" w:hanging="180"/>
      </w:pPr>
    </w:lvl>
    <w:lvl w:ilvl="3" w:tplc="5164F982">
      <w:start w:val="1"/>
      <w:numFmt w:val="decimal"/>
      <w:lvlText w:val="%4."/>
      <w:lvlJc w:val="left"/>
      <w:pPr>
        <w:ind w:left="3087" w:hanging="360"/>
      </w:pPr>
    </w:lvl>
    <w:lvl w:ilvl="4" w:tplc="72F6B052">
      <w:start w:val="1"/>
      <w:numFmt w:val="lowerLetter"/>
      <w:lvlText w:val="%5."/>
      <w:lvlJc w:val="left"/>
      <w:pPr>
        <w:ind w:left="3807" w:hanging="360"/>
      </w:pPr>
    </w:lvl>
    <w:lvl w:ilvl="5" w:tplc="D41CADDA">
      <w:start w:val="1"/>
      <w:numFmt w:val="lowerRoman"/>
      <w:lvlText w:val="%6."/>
      <w:lvlJc w:val="right"/>
      <w:pPr>
        <w:ind w:left="4527" w:hanging="180"/>
      </w:pPr>
    </w:lvl>
    <w:lvl w:ilvl="6" w:tplc="EF96DC88">
      <w:start w:val="1"/>
      <w:numFmt w:val="decimal"/>
      <w:lvlText w:val="%7."/>
      <w:lvlJc w:val="left"/>
      <w:pPr>
        <w:ind w:left="5247" w:hanging="360"/>
      </w:pPr>
    </w:lvl>
    <w:lvl w:ilvl="7" w:tplc="CE264094">
      <w:start w:val="1"/>
      <w:numFmt w:val="lowerLetter"/>
      <w:lvlText w:val="%8."/>
      <w:lvlJc w:val="left"/>
      <w:pPr>
        <w:ind w:left="5967" w:hanging="360"/>
      </w:pPr>
    </w:lvl>
    <w:lvl w:ilvl="8" w:tplc="CB529D10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F492456"/>
    <w:multiLevelType w:val="hybridMultilevel"/>
    <w:tmpl w:val="7158DB66"/>
    <w:lvl w:ilvl="0" w:tplc="89D06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071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8D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81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A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7AA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D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C4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45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C6F20"/>
    <w:multiLevelType w:val="hybridMultilevel"/>
    <w:tmpl w:val="E04C4608"/>
    <w:lvl w:ilvl="0" w:tplc="1B68B3E8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B186B28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9CA6360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EC8EAE6C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6CCA196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A91E9044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EF9A8414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5442F236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84E268BE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7AED318F"/>
    <w:multiLevelType w:val="hybridMultilevel"/>
    <w:tmpl w:val="115C37BE"/>
    <w:lvl w:ilvl="0" w:tplc="D41A6D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9F644F2E">
      <w:start w:val="1"/>
      <w:numFmt w:val="lowerLetter"/>
      <w:lvlText w:val="%2."/>
      <w:lvlJc w:val="left"/>
      <w:pPr>
        <w:ind w:left="1647" w:hanging="360"/>
      </w:pPr>
    </w:lvl>
    <w:lvl w:ilvl="2" w:tplc="2968E60E">
      <w:start w:val="1"/>
      <w:numFmt w:val="lowerRoman"/>
      <w:lvlText w:val="%3."/>
      <w:lvlJc w:val="right"/>
      <w:pPr>
        <w:ind w:left="2367" w:hanging="180"/>
      </w:pPr>
    </w:lvl>
    <w:lvl w:ilvl="3" w:tplc="4492E13C">
      <w:start w:val="1"/>
      <w:numFmt w:val="decimal"/>
      <w:lvlText w:val="%4."/>
      <w:lvlJc w:val="left"/>
      <w:pPr>
        <w:ind w:left="3087" w:hanging="360"/>
      </w:pPr>
    </w:lvl>
    <w:lvl w:ilvl="4" w:tplc="5254E7A6">
      <w:start w:val="1"/>
      <w:numFmt w:val="lowerLetter"/>
      <w:lvlText w:val="%5."/>
      <w:lvlJc w:val="left"/>
      <w:pPr>
        <w:ind w:left="3807" w:hanging="360"/>
      </w:pPr>
    </w:lvl>
    <w:lvl w:ilvl="5" w:tplc="6366BA0C">
      <w:start w:val="1"/>
      <w:numFmt w:val="lowerRoman"/>
      <w:lvlText w:val="%6."/>
      <w:lvlJc w:val="right"/>
      <w:pPr>
        <w:ind w:left="4527" w:hanging="180"/>
      </w:pPr>
    </w:lvl>
    <w:lvl w:ilvl="6" w:tplc="E528AA8A">
      <w:start w:val="1"/>
      <w:numFmt w:val="decimal"/>
      <w:lvlText w:val="%7."/>
      <w:lvlJc w:val="left"/>
      <w:pPr>
        <w:ind w:left="5247" w:hanging="360"/>
      </w:pPr>
    </w:lvl>
    <w:lvl w:ilvl="7" w:tplc="E9E6CA80">
      <w:start w:val="1"/>
      <w:numFmt w:val="lowerLetter"/>
      <w:lvlText w:val="%8."/>
      <w:lvlJc w:val="left"/>
      <w:pPr>
        <w:ind w:left="5967" w:hanging="360"/>
      </w:pPr>
    </w:lvl>
    <w:lvl w:ilvl="8" w:tplc="2BFA6D9C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C8D0D3C"/>
    <w:multiLevelType w:val="hybridMultilevel"/>
    <w:tmpl w:val="D4729620"/>
    <w:lvl w:ilvl="0" w:tplc="BE240400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B69E7B96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C50033DC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E4BECCA8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DB84EA68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5D32E482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292E5A4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885007B8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68CCD83A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D5"/>
    <w:rsid w:val="00001C35"/>
    <w:rsid w:val="000169E7"/>
    <w:rsid w:val="00123083"/>
    <w:rsid w:val="001C48A6"/>
    <w:rsid w:val="001D40A2"/>
    <w:rsid w:val="003F5288"/>
    <w:rsid w:val="00487948"/>
    <w:rsid w:val="004B2342"/>
    <w:rsid w:val="005E7864"/>
    <w:rsid w:val="00631FD5"/>
    <w:rsid w:val="006711AF"/>
    <w:rsid w:val="006D4409"/>
    <w:rsid w:val="008F0091"/>
    <w:rsid w:val="009455DE"/>
    <w:rsid w:val="00A729CA"/>
    <w:rsid w:val="00BD754C"/>
    <w:rsid w:val="00C81A06"/>
    <w:rsid w:val="00D33FC8"/>
    <w:rsid w:val="00E7403C"/>
    <w:rsid w:val="00FA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7C824A"/>
  <w15:docId w15:val="{575A49A4-CFC5-42F0-A187-F28DCE6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1"/>
    <w:qFormat/>
    <w:pPr>
      <w:widowControl w:val="0"/>
      <w:spacing w:before="161" w:after="0" w:line="240" w:lineRule="auto"/>
      <w:ind w:left="119" w:firstLine="71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B6E0-490B-466A-8976-8EFB8BC6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3304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Михаил Бондаренко</cp:lastModifiedBy>
  <cp:revision>35</cp:revision>
  <dcterms:created xsi:type="dcterms:W3CDTF">2023-03-03T05:39:00Z</dcterms:created>
  <dcterms:modified xsi:type="dcterms:W3CDTF">2023-04-25T22:12:00Z</dcterms:modified>
</cp:coreProperties>
</file>