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1B010" w14:textId="4EC77E17" w:rsidR="00EA6BA9" w:rsidRPr="00F01CC1" w:rsidRDefault="003B74ED">
      <w:pPr>
        <w:rPr>
          <w:rFonts w:ascii="Bahnschrift" w:hAnsi="Bahnschrift"/>
          <w:sz w:val="36"/>
          <w:szCs w:val="36"/>
        </w:rPr>
      </w:pPr>
      <w:r w:rsidRPr="00F01CC1">
        <w:rPr>
          <w:rFonts w:ascii="Bahnschrift" w:hAnsi="Bahnschrift"/>
          <w:sz w:val="36"/>
          <w:szCs w:val="36"/>
        </w:rPr>
        <w:t xml:space="preserve">Угроза утечки информации, обрабатываемой на автоматизированном рабочем месте, за счет использования недостатков механизмов разграничения доступа. </w:t>
      </w:r>
    </w:p>
    <w:p w14:paraId="76512CE9" w14:textId="0B2071F1" w:rsidR="003B74ED" w:rsidRPr="00F01CC1" w:rsidRDefault="003B74ED" w:rsidP="003B74ED">
      <w:pPr>
        <w:rPr>
          <w:rFonts w:ascii="Bahnschrift" w:hAnsi="Bahnschrift"/>
          <w:sz w:val="36"/>
          <w:szCs w:val="36"/>
        </w:rPr>
      </w:pPr>
      <w:r w:rsidRPr="00F01CC1">
        <w:rPr>
          <w:rFonts w:ascii="Bahnschrift" w:hAnsi="Bahnschrift"/>
          <w:sz w:val="36"/>
          <w:szCs w:val="36"/>
        </w:rPr>
        <w:t>Описание</w:t>
      </w:r>
      <w:r w:rsidR="00167160" w:rsidRPr="00F01CC1">
        <w:rPr>
          <w:rFonts w:ascii="Bahnschrift" w:hAnsi="Bahnschrift"/>
          <w:sz w:val="36"/>
          <w:szCs w:val="36"/>
        </w:rPr>
        <w:t xml:space="preserve"> угрозы</w:t>
      </w:r>
      <w:r w:rsidRPr="00F01CC1">
        <w:rPr>
          <w:rFonts w:ascii="Bahnschrift" w:hAnsi="Bahnschrift"/>
          <w:sz w:val="36"/>
          <w:szCs w:val="36"/>
        </w:rPr>
        <w:t>: Угроза заключается в возможности противоправного получения либо передачи информации (конфиденциальной, конфигурационной, аутентификационной и др.).</w:t>
      </w:r>
    </w:p>
    <w:p w14:paraId="2334CFD9" w14:textId="77777777" w:rsidR="003B74ED" w:rsidRPr="00F01CC1" w:rsidRDefault="003B74ED" w:rsidP="003B74ED">
      <w:pPr>
        <w:rPr>
          <w:rFonts w:ascii="Bahnschrift" w:hAnsi="Bahnschrift"/>
          <w:sz w:val="36"/>
          <w:szCs w:val="36"/>
        </w:rPr>
      </w:pPr>
      <w:r w:rsidRPr="00F01CC1">
        <w:rPr>
          <w:rFonts w:ascii="Bahnschrift" w:hAnsi="Bahnschrift"/>
          <w:sz w:val="36"/>
          <w:szCs w:val="36"/>
        </w:rPr>
        <w:t xml:space="preserve">Например, утечка персональных данных вследствие нарушения хранения или нарушения конфигурации </w:t>
      </w:r>
    </w:p>
    <w:p w14:paraId="02DE1816" w14:textId="3852D85C" w:rsidR="003B74ED" w:rsidRPr="00F01CC1" w:rsidRDefault="003B74ED">
      <w:pPr>
        <w:rPr>
          <w:rFonts w:ascii="Bahnschrift" w:hAnsi="Bahnschrift"/>
          <w:color w:val="EE0000"/>
          <w:sz w:val="36"/>
          <w:szCs w:val="36"/>
        </w:rPr>
      </w:pPr>
      <w:r w:rsidRPr="00F01CC1">
        <w:rPr>
          <w:rFonts w:ascii="Bahnschrift" w:hAnsi="Bahnschrift"/>
          <w:color w:val="EE0000"/>
          <w:sz w:val="36"/>
          <w:szCs w:val="36"/>
        </w:rPr>
        <w:t>Меры защиты</w:t>
      </w:r>
    </w:p>
    <w:p w14:paraId="296CDA27" w14:textId="77777777" w:rsidR="003B74ED" w:rsidRPr="00F01CC1" w:rsidRDefault="003B74ED" w:rsidP="003B74ED">
      <w:pPr>
        <w:rPr>
          <w:rFonts w:ascii="Bahnschrift" w:hAnsi="Bahnschrift"/>
          <w:sz w:val="36"/>
          <w:szCs w:val="36"/>
        </w:rPr>
      </w:pPr>
      <w:r w:rsidRPr="00F01CC1">
        <w:rPr>
          <w:rFonts w:ascii="Bahnschrift" w:hAnsi="Bahnschrift"/>
          <w:sz w:val="36"/>
          <w:szCs w:val="36"/>
        </w:rPr>
        <w:t>DLP «Стахановец»</w:t>
      </w:r>
    </w:p>
    <w:p w14:paraId="4FF9E07C" w14:textId="77777777" w:rsidR="003B74ED" w:rsidRPr="00F01CC1" w:rsidRDefault="003B74ED" w:rsidP="003B74ED">
      <w:pPr>
        <w:rPr>
          <w:rFonts w:ascii="Bahnschrift" w:hAnsi="Bahnschrift"/>
          <w:sz w:val="36"/>
          <w:szCs w:val="36"/>
        </w:rPr>
      </w:pPr>
      <w:r w:rsidRPr="00F01CC1">
        <w:rPr>
          <w:rFonts w:ascii="Bahnschrift" w:hAnsi="Bahnschrift"/>
          <w:sz w:val="36"/>
          <w:szCs w:val="36"/>
        </w:rPr>
        <w:t xml:space="preserve">Где ставится: </w:t>
      </w:r>
      <w:proofErr w:type="spellStart"/>
      <w:r w:rsidRPr="00F01CC1">
        <w:rPr>
          <w:rFonts w:ascii="Bahnschrift" w:hAnsi="Bahnschrift"/>
          <w:sz w:val="36"/>
          <w:szCs w:val="36"/>
        </w:rPr>
        <w:t>SNS_Client</w:t>
      </w:r>
      <w:proofErr w:type="spellEnd"/>
    </w:p>
    <w:p w14:paraId="4025D87A" w14:textId="77777777" w:rsidR="003B74ED" w:rsidRPr="00F01CC1" w:rsidRDefault="003B74ED" w:rsidP="003B74ED">
      <w:pPr>
        <w:rPr>
          <w:rFonts w:ascii="Bahnschrift" w:hAnsi="Bahnschrift"/>
          <w:sz w:val="36"/>
          <w:szCs w:val="36"/>
        </w:rPr>
      </w:pPr>
      <w:r w:rsidRPr="00F01CC1">
        <w:rPr>
          <w:rFonts w:ascii="Bahnschrift" w:hAnsi="Bahnschrift"/>
          <w:sz w:val="36"/>
          <w:szCs w:val="36"/>
        </w:rPr>
        <w:t xml:space="preserve">Описание: Комплекс СТАХАНОВЕЦ предназначен для мониторинга действий сотрудников на рабочих местах ПК, а также оценки эффективности их работы на основе факторов, представленных в многочисленных отчетах, формируемых программой </w:t>
      </w:r>
    </w:p>
    <w:p w14:paraId="28A8202D" w14:textId="77777777" w:rsidR="00167160" w:rsidRPr="00F01CC1" w:rsidRDefault="00167160" w:rsidP="003B74ED">
      <w:pPr>
        <w:rPr>
          <w:rFonts w:ascii="Bahnschrift" w:hAnsi="Bahnschrift"/>
          <w:sz w:val="36"/>
          <w:szCs w:val="36"/>
        </w:rPr>
      </w:pPr>
    </w:p>
    <w:p w14:paraId="416CA8C3" w14:textId="77777777" w:rsidR="00167160" w:rsidRPr="00F01CC1" w:rsidRDefault="00167160" w:rsidP="003B74ED">
      <w:pPr>
        <w:rPr>
          <w:rFonts w:ascii="Bahnschrift" w:hAnsi="Bahnschrift"/>
          <w:sz w:val="36"/>
          <w:szCs w:val="36"/>
        </w:rPr>
      </w:pPr>
    </w:p>
    <w:p w14:paraId="3A7B1243" w14:textId="77777777" w:rsidR="003B74ED" w:rsidRPr="00F01CC1" w:rsidRDefault="003B74ED" w:rsidP="003B74ED">
      <w:pPr>
        <w:rPr>
          <w:rFonts w:ascii="Bahnschrift" w:hAnsi="Bahnschrift"/>
          <w:sz w:val="36"/>
          <w:szCs w:val="36"/>
        </w:rPr>
      </w:pPr>
      <w:r w:rsidRPr="00F01CC1">
        <w:rPr>
          <w:rFonts w:ascii="Bahnschrift" w:hAnsi="Bahnschrift"/>
          <w:sz w:val="36"/>
          <w:szCs w:val="36"/>
        </w:rPr>
        <w:t>Угроза несанкционированного доступа к автоматизированному рабочему месту за счет внедрения вредоносного программного обеспечения.</w:t>
      </w:r>
    </w:p>
    <w:p w14:paraId="1E785BE6" w14:textId="77777777" w:rsidR="003B74ED" w:rsidRPr="00F01CC1" w:rsidRDefault="003B74ED" w:rsidP="003B74ED">
      <w:pPr>
        <w:rPr>
          <w:rFonts w:ascii="Bahnschrift" w:hAnsi="Bahnschrift"/>
          <w:sz w:val="36"/>
          <w:szCs w:val="36"/>
        </w:rPr>
      </w:pPr>
      <w:r w:rsidRPr="00F01CC1">
        <w:rPr>
          <w:rFonts w:ascii="Bahnschrift" w:hAnsi="Bahnschrift"/>
          <w:sz w:val="36"/>
          <w:szCs w:val="36"/>
        </w:rPr>
        <w:t>Описание:</w:t>
      </w:r>
      <w:r w:rsidRPr="00F01CC1">
        <w:rPr>
          <w:rFonts w:ascii="Bahnschrift" w:hAnsi="Bahnschrift"/>
          <w:sz w:val="36"/>
          <w:szCs w:val="36"/>
        </w:rPr>
        <w:tab/>
      </w:r>
    </w:p>
    <w:p w14:paraId="0A6A4BF1" w14:textId="77777777" w:rsidR="003B74ED" w:rsidRPr="00F01CC1" w:rsidRDefault="003B74ED" w:rsidP="003B74ED">
      <w:pPr>
        <w:rPr>
          <w:rFonts w:ascii="Bahnschrift" w:hAnsi="Bahnschrift"/>
          <w:sz w:val="36"/>
          <w:szCs w:val="36"/>
        </w:rPr>
      </w:pPr>
      <w:r w:rsidRPr="00F01CC1">
        <w:rPr>
          <w:rFonts w:ascii="Bahnschrift" w:hAnsi="Bahnschrift"/>
          <w:sz w:val="36"/>
          <w:szCs w:val="36"/>
        </w:rPr>
        <w:lastRenderedPageBreak/>
        <w:t>Угроза заключается в получении доступа к информационным ресурсам, нарушающего установленные в информационной системе правила разграничения доступа.</w:t>
      </w:r>
    </w:p>
    <w:p w14:paraId="2AF017AC" w14:textId="3CB73EB7" w:rsidR="003B74ED" w:rsidRPr="00F01CC1" w:rsidRDefault="003B74ED" w:rsidP="003B74ED">
      <w:pPr>
        <w:rPr>
          <w:rFonts w:ascii="Bahnschrift" w:hAnsi="Bahnschrift"/>
          <w:sz w:val="36"/>
          <w:szCs w:val="36"/>
        </w:rPr>
      </w:pPr>
      <w:r w:rsidRPr="00F01CC1">
        <w:rPr>
          <w:rFonts w:ascii="Bahnschrift" w:hAnsi="Bahnschrift"/>
          <w:sz w:val="36"/>
          <w:szCs w:val="36"/>
        </w:rPr>
        <w:t>Например, несанкционированный доступ к информации, хранимой на файловом хранилище.</w:t>
      </w:r>
      <w:r w:rsidR="00167160" w:rsidRPr="00F01CC1">
        <w:rPr>
          <w:rFonts w:ascii="Bahnschrift" w:hAnsi="Bahnschrift"/>
          <w:sz w:val="36"/>
          <w:szCs w:val="36"/>
        </w:rPr>
        <w:t xml:space="preserve"> </w:t>
      </w:r>
    </w:p>
    <w:p w14:paraId="57F3BD6F" w14:textId="77777777" w:rsidR="00167160" w:rsidRPr="00F01CC1" w:rsidRDefault="00167160" w:rsidP="00167160">
      <w:pPr>
        <w:rPr>
          <w:rFonts w:ascii="Bahnschrift" w:hAnsi="Bahnschrift"/>
          <w:color w:val="EE0000"/>
          <w:sz w:val="36"/>
          <w:szCs w:val="36"/>
        </w:rPr>
      </w:pPr>
      <w:r w:rsidRPr="00F01CC1">
        <w:rPr>
          <w:rFonts w:ascii="Bahnschrift" w:hAnsi="Bahnschrift"/>
          <w:color w:val="EE0000"/>
          <w:sz w:val="36"/>
          <w:szCs w:val="36"/>
        </w:rPr>
        <w:t>Меры защиты</w:t>
      </w:r>
    </w:p>
    <w:p w14:paraId="7C4678F5" w14:textId="3BC38C8C" w:rsidR="003B74ED" w:rsidRPr="00F01CC1" w:rsidRDefault="003B74ED" w:rsidP="003B74ED">
      <w:pPr>
        <w:rPr>
          <w:rFonts w:ascii="Bahnschrift" w:hAnsi="Bahnschrift"/>
          <w:sz w:val="36"/>
          <w:szCs w:val="36"/>
        </w:rPr>
      </w:pPr>
      <w:r w:rsidRPr="00F01CC1">
        <w:rPr>
          <w:rFonts w:ascii="Bahnschrift" w:hAnsi="Bahnschrift"/>
          <w:sz w:val="36"/>
          <w:szCs w:val="36"/>
        </w:rPr>
        <w:t xml:space="preserve">«Касперский» + </w:t>
      </w:r>
      <w:proofErr w:type="spellStart"/>
      <w:r w:rsidRPr="00F01CC1">
        <w:rPr>
          <w:rFonts w:ascii="Bahnschrift" w:hAnsi="Bahnschrift"/>
          <w:sz w:val="36"/>
          <w:szCs w:val="36"/>
        </w:rPr>
        <w:t>Wazuh</w:t>
      </w:r>
      <w:proofErr w:type="spellEnd"/>
    </w:p>
    <w:p w14:paraId="369B3DC0" w14:textId="77777777" w:rsidR="003B74ED" w:rsidRPr="00F01CC1" w:rsidRDefault="003B74ED" w:rsidP="003B74ED">
      <w:pPr>
        <w:rPr>
          <w:rFonts w:ascii="Bahnschrift" w:hAnsi="Bahnschrift"/>
          <w:sz w:val="36"/>
          <w:szCs w:val="36"/>
        </w:rPr>
      </w:pPr>
      <w:r w:rsidRPr="00F01CC1">
        <w:rPr>
          <w:rFonts w:ascii="Bahnschrift" w:hAnsi="Bahnschrift"/>
          <w:sz w:val="36"/>
          <w:szCs w:val="36"/>
        </w:rPr>
        <w:t>Куда ставить?  «Касперский» — на </w:t>
      </w:r>
      <w:proofErr w:type="spellStart"/>
      <w:r w:rsidRPr="00F01CC1">
        <w:rPr>
          <w:rFonts w:ascii="Bahnschrift" w:hAnsi="Bahnschrift"/>
          <w:sz w:val="36"/>
          <w:szCs w:val="36"/>
        </w:rPr>
        <w:t>SNS_Client</w:t>
      </w:r>
      <w:proofErr w:type="spellEnd"/>
      <w:r w:rsidRPr="00F01CC1">
        <w:rPr>
          <w:rFonts w:ascii="Bahnschrift" w:hAnsi="Bahnschrift"/>
          <w:sz w:val="36"/>
          <w:szCs w:val="36"/>
        </w:rPr>
        <w:t> и </w:t>
      </w:r>
      <w:proofErr w:type="gramStart"/>
      <w:r w:rsidRPr="00F01CC1">
        <w:rPr>
          <w:rFonts w:ascii="Bahnschrift" w:hAnsi="Bahnschrift"/>
          <w:sz w:val="36"/>
          <w:szCs w:val="36"/>
        </w:rPr>
        <w:t>DC .</w:t>
      </w:r>
      <w:proofErr w:type="gramEnd"/>
      <w:r w:rsidRPr="00F01CC1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F01CC1">
        <w:rPr>
          <w:rFonts w:ascii="Bahnschrift" w:hAnsi="Bahnschrift"/>
          <w:sz w:val="36"/>
          <w:szCs w:val="36"/>
        </w:rPr>
        <w:t>Wazuh</w:t>
      </w:r>
      <w:proofErr w:type="spellEnd"/>
      <w:r w:rsidRPr="00F01CC1">
        <w:rPr>
          <w:rFonts w:ascii="Bahnschrift" w:hAnsi="Bahnschrift"/>
          <w:sz w:val="36"/>
          <w:szCs w:val="36"/>
        </w:rPr>
        <w:t xml:space="preserve">: Агент </w:t>
      </w:r>
      <w:proofErr w:type="spellStart"/>
      <w:r w:rsidRPr="00F01CC1">
        <w:rPr>
          <w:rFonts w:ascii="Bahnschrift" w:hAnsi="Bahnschrift"/>
          <w:sz w:val="36"/>
          <w:szCs w:val="36"/>
        </w:rPr>
        <w:t>Wazuh</w:t>
      </w:r>
      <w:proofErr w:type="spellEnd"/>
      <w:r w:rsidRPr="00F01CC1">
        <w:rPr>
          <w:rFonts w:ascii="Bahnschrift" w:hAnsi="Bahnschrift"/>
          <w:sz w:val="36"/>
          <w:szCs w:val="36"/>
        </w:rPr>
        <w:t xml:space="preserve"> ставится на </w:t>
      </w:r>
      <w:proofErr w:type="spellStart"/>
      <w:r w:rsidRPr="00F01CC1">
        <w:rPr>
          <w:rFonts w:ascii="Bahnschrift" w:hAnsi="Bahnschrift"/>
          <w:sz w:val="36"/>
          <w:szCs w:val="36"/>
        </w:rPr>
        <w:t>SNS_Client</w:t>
      </w:r>
      <w:proofErr w:type="spellEnd"/>
      <w:r w:rsidRPr="00F01CC1">
        <w:rPr>
          <w:rFonts w:ascii="Bahnschrift" w:hAnsi="Bahnschrift"/>
          <w:sz w:val="36"/>
          <w:szCs w:val="36"/>
        </w:rPr>
        <w:t xml:space="preserve"> и DC, а сервер </w:t>
      </w:r>
      <w:proofErr w:type="spellStart"/>
      <w:r w:rsidRPr="00F01CC1">
        <w:rPr>
          <w:rFonts w:ascii="Bahnschrift" w:hAnsi="Bahnschrift"/>
          <w:sz w:val="36"/>
          <w:szCs w:val="36"/>
        </w:rPr>
        <w:t>Wazuh</w:t>
      </w:r>
      <w:proofErr w:type="spellEnd"/>
      <w:r w:rsidRPr="00F01CC1">
        <w:rPr>
          <w:rFonts w:ascii="Bahnschrift" w:hAnsi="Bahnschrift"/>
          <w:sz w:val="36"/>
          <w:szCs w:val="36"/>
        </w:rPr>
        <w:t xml:space="preserve"> — на </w:t>
      </w:r>
      <w:proofErr w:type="spellStart"/>
      <w:r w:rsidRPr="00F01CC1">
        <w:rPr>
          <w:rFonts w:ascii="Bahnschrift" w:hAnsi="Bahnschrift"/>
          <w:sz w:val="36"/>
          <w:szCs w:val="36"/>
        </w:rPr>
        <w:t>Ubuntu_Server</w:t>
      </w:r>
      <w:proofErr w:type="spellEnd"/>
      <w:r w:rsidRPr="00F01CC1">
        <w:rPr>
          <w:rFonts w:ascii="Bahnschrift" w:hAnsi="Bahnschrift"/>
          <w:sz w:val="36"/>
          <w:szCs w:val="36"/>
        </w:rPr>
        <w:t>.</w:t>
      </w:r>
    </w:p>
    <w:p w14:paraId="7C9CB435" w14:textId="77777777" w:rsidR="003B74ED" w:rsidRPr="00F01CC1" w:rsidRDefault="003B74ED" w:rsidP="003B74ED">
      <w:pPr>
        <w:rPr>
          <w:rFonts w:ascii="Bahnschrift" w:hAnsi="Bahnschrift"/>
          <w:sz w:val="36"/>
          <w:szCs w:val="36"/>
        </w:rPr>
      </w:pPr>
      <w:r w:rsidRPr="00F01CC1">
        <w:rPr>
          <w:rFonts w:ascii="Bahnschrift" w:hAnsi="Bahnschrift"/>
          <w:sz w:val="36"/>
          <w:szCs w:val="36"/>
        </w:rPr>
        <w:t xml:space="preserve">Описание: </w:t>
      </w:r>
    </w:p>
    <w:p w14:paraId="3BB6795B" w14:textId="2E49856F" w:rsidR="00167160" w:rsidRPr="00F01CC1" w:rsidRDefault="00167160" w:rsidP="003B74ED">
      <w:pPr>
        <w:rPr>
          <w:rFonts w:ascii="Bahnschrift" w:hAnsi="Bahnschrift"/>
          <w:sz w:val="36"/>
          <w:szCs w:val="36"/>
        </w:rPr>
      </w:pPr>
      <w:r w:rsidRPr="00F01CC1">
        <w:rPr>
          <w:rFonts w:ascii="Bahnschrift" w:hAnsi="Bahnschrift"/>
          <w:b/>
          <w:bCs/>
          <w:sz w:val="36"/>
          <w:szCs w:val="36"/>
        </w:rPr>
        <w:t>Антивирус Касперского»</w:t>
      </w:r>
      <w:r w:rsidRPr="00F01CC1">
        <w:rPr>
          <w:rFonts w:ascii="Bahnschrift" w:hAnsi="Bahnschrift"/>
          <w:sz w:val="36"/>
          <w:szCs w:val="36"/>
        </w:rPr>
        <w:t xml:space="preserve"> (англ. Kaspersky </w:t>
      </w:r>
      <w:proofErr w:type="spellStart"/>
      <w:r w:rsidRPr="00F01CC1">
        <w:rPr>
          <w:rFonts w:ascii="Bahnschrift" w:hAnsi="Bahnschrift"/>
          <w:sz w:val="36"/>
          <w:szCs w:val="36"/>
        </w:rPr>
        <w:t>Antivirus</w:t>
      </w:r>
      <w:proofErr w:type="spellEnd"/>
      <w:r w:rsidRPr="00F01CC1">
        <w:rPr>
          <w:rFonts w:ascii="Bahnschrift" w:hAnsi="Bahnschrift"/>
          <w:sz w:val="36"/>
          <w:szCs w:val="36"/>
        </w:rPr>
        <w:t>, KAV) — антивирусное программное обеспечение, разрабатываемое «Лабораторией Касперского». Предназначен для защиты устройств от вирусов, троянских программ, шпионских программ, руткитов и других угроз</w:t>
      </w:r>
      <w:r w:rsidRPr="00F01CC1">
        <w:rPr>
          <w:rFonts w:ascii="Bahnschrift" w:hAnsi="Bahnschrift"/>
          <w:sz w:val="36"/>
          <w:szCs w:val="36"/>
        </w:rPr>
        <w:t xml:space="preserve"> </w:t>
      </w:r>
    </w:p>
    <w:p w14:paraId="46142C09" w14:textId="2831C991" w:rsidR="00167160" w:rsidRPr="00F01CC1" w:rsidRDefault="00167160" w:rsidP="003B74ED">
      <w:pPr>
        <w:rPr>
          <w:rFonts w:ascii="Bahnschrift" w:hAnsi="Bahnschrift"/>
          <w:sz w:val="36"/>
          <w:szCs w:val="36"/>
        </w:rPr>
      </w:pPr>
      <w:proofErr w:type="spellStart"/>
      <w:r w:rsidRPr="00F01CC1">
        <w:rPr>
          <w:rFonts w:ascii="Bahnschrift" w:hAnsi="Bahnschrift"/>
          <w:b/>
          <w:bCs/>
          <w:sz w:val="36"/>
          <w:szCs w:val="36"/>
        </w:rPr>
        <w:t>Wazuh</w:t>
      </w:r>
      <w:proofErr w:type="spellEnd"/>
      <w:r w:rsidRPr="00F01CC1">
        <w:rPr>
          <w:rFonts w:ascii="Bahnschrift" w:hAnsi="Bahnschrift"/>
          <w:sz w:val="36"/>
          <w:szCs w:val="36"/>
        </w:rPr>
        <w:t> — это комплексная открытая платформа для мониторинга безопасности и обнаружения угроз. Она предоставляет централизованное решение для анализа безопасности, включая обнаружение вторжений, мониторинг целостности файлов и соответствие нормативным требованиям.</w:t>
      </w:r>
      <w:r w:rsidRPr="00F01CC1">
        <w:rPr>
          <w:rFonts w:ascii="Bahnschrift" w:hAnsi="Bahnschrift"/>
          <w:sz w:val="36"/>
          <w:szCs w:val="36"/>
        </w:rPr>
        <w:t xml:space="preserve"> </w:t>
      </w:r>
    </w:p>
    <w:p w14:paraId="4A268AF2" w14:textId="77777777" w:rsidR="00167160" w:rsidRPr="00F01CC1" w:rsidRDefault="00167160" w:rsidP="003B74ED">
      <w:pPr>
        <w:rPr>
          <w:rFonts w:ascii="Bahnschrift" w:hAnsi="Bahnschrift"/>
          <w:sz w:val="36"/>
          <w:szCs w:val="36"/>
        </w:rPr>
      </w:pPr>
    </w:p>
    <w:p w14:paraId="17C8C8D5" w14:textId="0EEA3601" w:rsidR="003B74ED" w:rsidRPr="00F01CC1" w:rsidRDefault="003B74ED" w:rsidP="003B74ED">
      <w:pPr>
        <w:rPr>
          <w:rFonts w:ascii="Bahnschrift" w:hAnsi="Bahnschrift" w:cs="Times New Roman"/>
          <w:sz w:val="36"/>
          <w:szCs w:val="36"/>
        </w:rPr>
      </w:pPr>
      <w:r w:rsidRPr="00F01CC1">
        <w:rPr>
          <w:rFonts w:ascii="Bahnschrift" w:hAnsi="Bahnschrift" w:cs="Times New Roman"/>
          <w:sz w:val="36"/>
          <w:szCs w:val="36"/>
        </w:rPr>
        <w:lastRenderedPageBreak/>
        <w:t>Угроза несанкционированной модификации (искажения) компонентов сервера за счет эксплуатации уязвимостей</w:t>
      </w:r>
    </w:p>
    <w:p w14:paraId="0CCD4CB4" w14:textId="3BE35EAC" w:rsidR="003B74ED" w:rsidRPr="00F01CC1" w:rsidRDefault="003B74ED" w:rsidP="003B74ED">
      <w:pPr>
        <w:rPr>
          <w:rFonts w:ascii="Bahnschrift" w:hAnsi="Bahnschrift" w:cs="Times New Roman"/>
          <w:sz w:val="36"/>
          <w:szCs w:val="36"/>
        </w:rPr>
      </w:pPr>
      <w:r w:rsidRPr="00F01CC1">
        <w:rPr>
          <w:rFonts w:ascii="Bahnschrift" w:hAnsi="Bahnschrift" w:cs="Times New Roman"/>
          <w:sz w:val="36"/>
          <w:szCs w:val="36"/>
        </w:rPr>
        <w:t>Описание</w:t>
      </w:r>
      <w:r w:rsidR="00167160" w:rsidRPr="00F01CC1">
        <w:rPr>
          <w:rFonts w:ascii="Bahnschrift" w:hAnsi="Bahnschrift" w:cs="Times New Roman"/>
          <w:sz w:val="36"/>
          <w:szCs w:val="36"/>
        </w:rPr>
        <w:t xml:space="preserve"> угрозы:</w:t>
      </w:r>
      <w:r w:rsidRPr="00F01CC1">
        <w:rPr>
          <w:rFonts w:ascii="Bahnschrift" w:hAnsi="Bahnschrift" w:cs="Times New Roman"/>
          <w:sz w:val="36"/>
          <w:szCs w:val="36"/>
        </w:rPr>
        <w:tab/>
      </w:r>
    </w:p>
    <w:p w14:paraId="3B044725" w14:textId="77777777" w:rsidR="003B74ED" w:rsidRPr="00F01CC1" w:rsidRDefault="003B74ED" w:rsidP="003B74ED">
      <w:pPr>
        <w:rPr>
          <w:rFonts w:ascii="Bahnschrift" w:hAnsi="Bahnschrift" w:cs="Times New Roman"/>
          <w:sz w:val="36"/>
          <w:szCs w:val="36"/>
        </w:rPr>
      </w:pPr>
      <w:r w:rsidRPr="00F01CC1">
        <w:rPr>
          <w:rFonts w:ascii="Bahnschrift" w:hAnsi="Bahnschrift" w:cs="Times New Roman"/>
          <w:sz w:val="36"/>
          <w:szCs w:val="36"/>
        </w:rPr>
        <w:t>Угроза заключается в изменении содержания или формы представления обрабатываемой в информационной системе информации (конфиденциальной, конфигурационной, аутентификационной и др.), нарушающем установленный в информационной системе порядок обработки информации.</w:t>
      </w:r>
    </w:p>
    <w:p w14:paraId="2E2A214C" w14:textId="77777777" w:rsidR="003B74ED" w:rsidRPr="00F01CC1" w:rsidRDefault="003B74ED" w:rsidP="003B74ED">
      <w:pPr>
        <w:rPr>
          <w:rFonts w:ascii="Bahnschrift" w:hAnsi="Bahnschrift" w:cs="Times New Roman"/>
          <w:sz w:val="36"/>
          <w:szCs w:val="36"/>
        </w:rPr>
      </w:pPr>
      <w:r w:rsidRPr="00F01CC1">
        <w:rPr>
          <w:rFonts w:ascii="Bahnschrift" w:hAnsi="Bahnschrift" w:cs="Times New Roman"/>
          <w:sz w:val="36"/>
          <w:szCs w:val="36"/>
        </w:rPr>
        <w:t>Например, искажение содержимого веб-сервера</w:t>
      </w:r>
    </w:p>
    <w:p w14:paraId="38AF459C" w14:textId="77777777" w:rsidR="00167160" w:rsidRPr="00F01CC1" w:rsidRDefault="00167160" w:rsidP="00167160">
      <w:pPr>
        <w:rPr>
          <w:rFonts w:ascii="Bahnschrift" w:hAnsi="Bahnschrift"/>
          <w:color w:val="EE0000"/>
          <w:sz w:val="36"/>
          <w:szCs w:val="36"/>
        </w:rPr>
      </w:pPr>
      <w:r w:rsidRPr="00F01CC1">
        <w:rPr>
          <w:rFonts w:ascii="Bahnschrift" w:hAnsi="Bahnschrift"/>
          <w:color w:val="EE0000"/>
          <w:sz w:val="36"/>
          <w:szCs w:val="36"/>
        </w:rPr>
        <w:t>Меры защиты</w:t>
      </w:r>
    </w:p>
    <w:p w14:paraId="4415EC99" w14:textId="1CB3CC3F" w:rsidR="003B74ED" w:rsidRPr="00F01CC1" w:rsidRDefault="003B74ED" w:rsidP="003B74ED">
      <w:pPr>
        <w:rPr>
          <w:rFonts w:ascii="Bahnschrift" w:hAnsi="Bahnschrift" w:cs="Times New Roman"/>
          <w:sz w:val="36"/>
          <w:szCs w:val="36"/>
        </w:rPr>
      </w:pPr>
      <w:proofErr w:type="spellStart"/>
      <w:r w:rsidRPr="00F01CC1">
        <w:rPr>
          <w:rFonts w:ascii="Bahnschrift" w:hAnsi="Bahnschrift" w:cs="Times New Roman"/>
          <w:sz w:val="36"/>
          <w:szCs w:val="36"/>
        </w:rPr>
        <w:t>Wazuh</w:t>
      </w:r>
      <w:proofErr w:type="spellEnd"/>
      <w:r w:rsidRPr="00F01CC1">
        <w:rPr>
          <w:rFonts w:ascii="Bahnschrift" w:hAnsi="Bahnschrift" w:cs="Times New Roman"/>
          <w:sz w:val="36"/>
          <w:szCs w:val="36"/>
        </w:rPr>
        <w:t xml:space="preserve"> + Межсетевой экран</w:t>
      </w:r>
    </w:p>
    <w:p w14:paraId="69B3E9E2" w14:textId="477E6814" w:rsidR="003B74ED" w:rsidRPr="00F01CC1" w:rsidRDefault="003B74ED" w:rsidP="003B74ED">
      <w:pPr>
        <w:rPr>
          <w:rFonts w:ascii="Bahnschrift" w:hAnsi="Bahnschrift" w:cs="Times New Roman"/>
          <w:sz w:val="36"/>
          <w:szCs w:val="36"/>
        </w:rPr>
      </w:pPr>
      <w:r w:rsidRPr="00F01CC1">
        <w:rPr>
          <w:rFonts w:ascii="Bahnschrift" w:hAnsi="Bahnschrift" w:cs="Times New Roman"/>
          <w:sz w:val="36"/>
          <w:szCs w:val="36"/>
        </w:rPr>
        <w:t>Куда ставить?   Агент: D</w:t>
      </w:r>
      <w:r w:rsidR="00167160" w:rsidRPr="00F01CC1">
        <w:rPr>
          <w:rFonts w:ascii="Bahnschrift" w:hAnsi="Bahnschrift" w:cs="Times New Roman"/>
          <w:sz w:val="36"/>
          <w:szCs w:val="36"/>
          <w:lang w:val="en-US"/>
        </w:rPr>
        <w:t>C</w:t>
      </w:r>
    </w:p>
    <w:p w14:paraId="36208434" w14:textId="77777777" w:rsidR="003B74ED" w:rsidRPr="00F01CC1" w:rsidRDefault="003B74ED" w:rsidP="003B74ED">
      <w:pPr>
        <w:rPr>
          <w:rFonts w:ascii="Bahnschrift" w:hAnsi="Bahnschrift" w:cs="Times New Roman"/>
          <w:sz w:val="36"/>
          <w:szCs w:val="36"/>
        </w:rPr>
      </w:pPr>
      <w:r w:rsidRPr="00F01CC1">
        <w:rPr>
          <w:rFonts w:ascii="Bahnschrift" w:hAnsi="Bahnschrift" w:cs="Times New Roman"/>
          <w:sz w:val="36"/>
          <w:szCs w:val="36"/>
        </w:rPr>
        <w:t>Описание</w:t>
      </w:r>
    </w:p>
    <w:p w14:paraId="033FD13D" w14:textId="383D8B6A" w:rsidR="00167160" w:rsidRPr="00F01CC1" w:rsidRDefault="00167160" w:rsidP="003B74ED">
      <w:pPr>
        <w:rPr>
          <w:rFonts w:ascii="Bahnschrift" w:hAnsi="Bahnschrift" w:cs="Times New Roman"/>
          <w:sz w:val="36"/>
          <w:szCs w:val="36"/>
        </w:rPr>
      </w:pPr>
      <w:r w:rsidRPr="00F01CC1">
        <w:rPr>
          <w:rFonts w:ascii="Bahnschrift" w:hAnsi="Bahnschrift" w:cs="Times New Roman"/>
          <w:b/>
          <w:bCs/>
          <w:sz w:val="36"/>
          <w:szCs w:val="36"/>
        </w:rPr>
        <w:t>Межсетевой экран (</w:t>
      </w:r>
      <w:proofErr w:type="spellStart"/>
      <w:r w:rsidRPr="00F01CC1">
        <w:rPr>
          <w:rFonts w:ascii="Bahnschrift" w:hAnsi="Bahnschrift" w:cs="Times New Roman"/>
          <w:b/>
          <w:bCs/>
          <w:sz w:val="36"/>
          <w:szCs w:val="36"/>
        </w:rPr>
        <w:t>firewall</w:t>
      </w:r>
      <w:proofErr w:type="spellEnd"/>
      <w:r w:rsidRPr="00F01CC1">
        <w:rPr>
          <w:rFonts w:ascii="Bahnschrift" w:hAnsi="Bahnschrift" w:cs="Times New Roman"/>
          <w:b/>
          <w:bCs/>
          <w:sz w:val="36"/>
          <w:szCs w:val="36"/>
        </w:rPr>
        <w:t>, брандмауэр)</w:t>
      </w:r>
      <w:r w:rsidRPr="00F01CC1">
        <w:rPr>
          <w:rFonts w:ascii="Bahnschrift" w:hAnsi="Bahnschrift" w:cs="Times New Roman"/>
          <w:sz w:val="36"/>
          <w:szCs w:val="36"/>
        </w:rPr>
        <w:t> — это программный или аппаратный барьер, который контролирует весь сетевой трафик между двумя или более сетями (например, между корпоративной локальной сетью и интернетом). Его главная задача — пропускать легальные данные и блокировать потенциально опасные соединения. </w:t>
      </w:r>
    </w:p>
    <w:p w14:paraId="7ECB31CD" w14:textId="3A9EDCF8" w:rsidR="003B74ED" w:rsidRPr="00F01CC1" w:rsidRDefault="00F01CC1" w:rsidP="003B74ED">
      <w:pPr>
        <w:rPr>
          <w:rFonts w:ascii="Bahnschrift" w:hAnsi="Bahnschrift" w:cs="Times New Roman"/>
          <w:sz w:val="36"/>
          <w:szCs w:val="36"/>
        </w:rPr>
      </w:pPr>
      <w:r w:rsidRPr="00F01CC1">
        <w:rPr>
          <w:rFonts w:ascii="Bahnschrift" w:hAnsi="Bahnschrift" w:cs="Times New Roman"/>
          <w:sz w:val="36"/>
          <w:szCs w:val="36"/>
        </w:rPr>
        <w:t xml:space="preserve"> </w:t>
      </w:r>
    </w:p>
    <w:p w14:paraId="78F1A781" w14:textId="77777777" w:rsidR="003B74ED" w:rsidRPr="00F01CC1" w:rsidRDefault="003B74ED">
      <w:pPr>
        <w:rPr>
          <w:rFonts w:ascii="Bahnschrift" w:hAnsi="Bahnschrift"/>
          <w:sz w:val="36"/>
          <w:szCs w:val="36"/>
        </w:rPr>
      </w:pPr>
    </w:p>
    <w:p w14:paraId="259E31F2" w14:textId="733C91F5" w:rsidR="00167160" w:rsidRPr="00F01CC1" w:rsidRDefault="00F01CC1" w:rsidP="00167160">
      <w:pPr>
        <w:rPr>
          <w:rFonts w:ascii="Bahnschrift" w:hAnsi="Bahnschrift" w:cs="Times New Roman"/>
          <w:sz w:val="36"/>
          <w:szCs w:val="36"/>
        </w:rPr>
      </w:pPr>
      <w:r w:rsidRPr="00F01CC1">
        <w:rPr>
          <w:rFonts w:ascii="Bahnschrift" w:hAnsi="Bahnschrift" w:cs="Times New Roman"/>
          <w:sz w:val="36"/>
          <w:szCs w:val="36"/>
        </w:rPr>
        <w:lastRenderedPageBreak/>
        <w:t xml:space="preserve"> </w:t>
      </w:r>
    </w:p>
    <w:p w14:paraId="5C9CF152" w14:textId="77777777" w:rsidR="003B74ED" w:rsidRPr="00F01CC1" w:rsidRDefault="003B74ED" w:rsidP="003B74ED">
      <w:pPr>
        <w:rPr>
          <w:rFonts w:ascii="Bahnschrift" w:hAnsi="Bahnschrift" w:cs="Times New Roman"/>
          <w:sz w:val="36"/>
          <w:szCs w:val="36"/>
        </w:rPr>
      </w:pPr>
      <w:r w:rsidRPr="00F01CC1">
        <w:rPr>
          <w:rFonts w:ascii="Bahnschrift" w:hAnsi="Bahnschrift" w:cs="Times New Roman"/>
          <w:sz w:val="36"/>
          <w:szCs w:val="36"/>
        </w:rPr>
        <w:t>Угроза нарушения функционирования (работоспособности) автоматизированного рабочего места за счет внедрения вредоносного программного обеспечения</w:t>
      </w:r>
    </w:p>
    <w:p w14:paraId="0BE2C144" w14:textId="77777777" w:rsidR="003B74ED" w:rsidRPr="00F01CC1" w:rsidRDefault="003B74ED" w:rsidP="003B74ED">
      <w:pPr>
        <w:rPr>
          <w:rFonts w:ascii="Bahnschrift" w:hAnsi="Bahnschrift" w:cs="Times New Roman"/>
          <w:sz w:val="36"/>
          <w:szCs w:val="36"/>
        </w:rPr>
      </w:pPr>
      <w:r w:rsidRPr="00F01CC1">
        <w:rPr>
          <w:rFonts w:ascii="Bahnschrift" w:hAnsi="Bahnschrift" w:cs="Times New Roman"/>
          <w:sz w:val="36"/>
          <w:szCs w:val="36"/>
        </w:rPr>
        <w:t>Описание:</w:t>
      </w:r>
      <w:r w:rsidRPr="00F01CC1">
        <w:rPr>
          <w:rFonts w:ascii="Bahnschrift" w:hAnsi="Bahnschrift" w:cs="Times New Roman"/>
          <w:sz w:val="36"/>
          <w:szCs w:val="36"/>
        </w:rPr>
        <w:tab/>
      </w:r>
    </w:p>
    <w:p w14:paraId="151D0574" w14:textId="77777777" w:rsidR="003B74ED" w:rsidRPr="00F01CC1" w:rsidRDefault="003B74ED" w:rsidP="003B74ED">
      <w:pPr>
        <w:rPr>
          <w:rFonts w:ascii="Bahnschrift" w:hAnsi="Bahnschrift" w:cs="Times New Roman"/>
          <w:sz w:val="36"/>
          <w:szCs w:val="36"/>
        </w:rPr>
      </w:pPr>
      <w:r w:rsidRPr="00F01CC1">
        <w:rPr>
          <w:rFonts w:ascii="Bahnschrift" w:hAnsi="Bahnschrift" w:cs="Times New Roman"/>
          <w:sz w:val="36"/>
          <w:szCs w:val="36"/>
        </w:rPr>
        <w:t>Угроза заключается в частичной или полной утрате работоспособности или функциональности компонента или информационной системы в целом.</w:t>
      </w:r>
    </w:p>
    <w:p w14:paraId="1566EC04" w14:textId="77777777" w:rsidR="003B74ED" w:rsidRPr="00F01CC1" w:rsidRDefault="003B74ED" w:rsidP="003B74ED">
      <w:pPr>
        <w:rPr>
          <w:rFonts w:ascii="Bahnschrift" w:hAnsi="Bahnschrift" w:cs="Times New Roman"/>
          <w:sz w:val="36"/>
          <w:szCs w:val="36"/>
        </w:rPr>
      </w:pPr>
      <w:r w:rsidRPr="00F01CC1">
        <w:rPr>
          <w:rFonts w:ascii="Bahnschrift" w:hAnsi="Bahnschrift" w:cs="Times New Roman"/>
          <w:sz w:val="36"/>
          <w:szCs w:val="36"/>
        </w:rPr>
        <w:t>Например, нарушение функционирования межсетевого экрана, включая преодоление или обход его функций безопасности, в результате несанкционированного воздействия</w:t>
      </w:r>
    </w:p>
    <w:p w14:paraId="5AF780E0" w14:textId="77777777" w:rsidR="00F01CC1" w:rsidRPr="00F01CC1" w:rsidRDefault="00F01CC1" w:rsidP="00F01CC1">
      <w:pPr>
        <w:rPr>
          <w:rFonts w:ascii="Bahnschrift" w:hAnsi="Bahnschrift"/>
          <w:color w:val="EE0000"/>
          <w:sz w:val="40"/>
          <w:szCs w:val="40"/>
        </w:rPr>
      </w:pPr>
      <w:r w:rsidRPr="00F01CC1">
        <w:rPr>
          <w:rFonts w:ascii="Bahnschrift" w:hAnsi="Bahnschrift"/>
          <w:color w:val="EE0000"/>
          <w:sz w:val="40"/>
          <w:szCs w:val="40"/>
        </w:rPr>
        <w:t>Меры защиты</w:t>
      </w:r>
    </w:p>
    <w:p w14:paraId="7B573BC5" w14:textId="7B8FE956" w:rsidR="003B74ED" w:rsidRPr="00F01CC1" w:rsidRDefault="003B74ED">
      <w:pPr>
        <w:rPr>
          <w:rFonts w:ascii="Bahnschrift" w:hAnsi="Bahnschrift" w:cs="Times New Roman"/>
          <w:sz w:val="36"/>
          <w:szCs w:val="36"/>
        </w:rPr>
      </w:pPr>
      <w:r w:rsidRPr="00F01CC1">
        <w:rPr>
          <w:rFonts w:ascii="Bahnschrift" w:hAnsi="Bahnschrift" w:cs="Times New Roman"/>
          <w:sz w:val="36"/>
          <w:szCs w:val="36"/>
        </w:rPr>
        <w:t>«Касперский»</w:t>
      </w:r>
    </w:p>
    <w:p w14:paraId="0736D12B" w14:textId="44D6469C" w:rsidR="00F01CC1" w:rsidRPr="00F01CC1" w:rsidRDefault="00F01CC1">
      <w:pPr>
        <w:rPr>
          <w:rFonts w:ascii="Bahnschrift" w:hAnsi="Bahnschrift"/>
          <w:sz w:val="36"/>
          <w:szCs w:val="36"/>
          <w:lang w:val="en-US"/>
        </w:rPr>
      </w:pPr>
      <w:r w:rsidRPr="00F01CC1">
        <w:rPr>
          <w:rFonts w:ascii="Bahnschrift" w:hAnsi="Bahnschrift"/>
          <w:sz w:val="36"/>
          <w:szCs w:val="36"/>
        </w:rPr>
        <w:t xml:space="preserve">Куда ставить? </w:t>
      </w:r>
      <w:r w:rsidRPr="00F01CC1">
        <w:rPr>
          <w:rFonts w:ascii="Bahnschrift" w:hAnsi="Bahnschrift"/>
          <w:sz w:val="36"/>
          <w:szCs w:val="36"/>
          <w:lang w:val="en-US"/>
        </w:rPr>
        <w:t>SNS Client</w:t>
      </w:r>
    </w:p>
    <w:p w14:paraId="4ECAE708" w14:textId="77777777" w:rsidR="00F01CC1" w:rsidRPr="00F01CC1" w:rsidRDefault="00F01CC1">
      <w:pPr>
        <w:rPr>
          <w:rFonts w:ascii="Bahnschrift" w:hAnsi="Bahnschrift"/>
          <w:sz w:val="36"/>
          <w:szCs w:val="36"/>
          <w:lang w:val="en-US"/>
        </w:rPr>
      </w:pPr>
    </w:p>
    <w:p w14:paraId="404F21D6" w14:textId="77777777" w:rsidR="00F01CC1" w:rsidRPr="00F01CC1" w:rsidRDefault="00F01CC1" w:rsidP="00F01CC1">
      <w:pPr>
        <w:rPr>
          <w:rFonts w:ascii="Bahnschrift" w:hAnsi="Bahnschrift" w:cs="Times New Roman"/>
          <w:sz w:val="36"/>
          <w:szCs w:val="32"/>
        </w:rPr>
      </w:pPr>
      <w:r w:rsidRPr="00F01CC1">
        <w:rPr>
          <w:rFonts w:ascii="Bahnschrift" w:hAnsi="Bahnschrift" w:cs="Times New Roman"/>
          <w:sz w:val="36"/>
          <w:szCs w:val="32"/>
        </w:rPr>
        <w:t>Угроза вызова отказа в обслуживании сервера за счет использования недостатков конфигурации.</w:t>
      </w:r>
    </w:p>
    <w:p w14:paraId="36D1D447" w14:textId="77777777" w:rsidR="00F01CC1" w:rsidRPr="00F01CC1" w:rsidRDefault="00F01CC1" w:rsidP="00F01CC1">
      <w:pPr>
        <w:rPr>
          <w:rFonts w:ascii="Bahnschrift" w:hAnsi="Bahnschrift" w:cs="Times New Roman"/>
          <w:sz w:val="36"/>
          <w:szCs w:val="32"/>
        </w:rPr>
      </w:pPr>
      <w:r w:rsidRPr="00F01CC1">
        <w:rPr>
          <w:rFonts w:ascii="Bahnschrift" w:hAnsi="Bahnschrift" w:cs="Times New Roman"/>
          <w:sz w:val="36"/>
          <w:szCs w:val="32"/>
        </w:rPr>
        <w:t>Описание</w:t>
      </w:r>
    </w:p>
    <w:p w14:paraId="2AC970DA" w14:textId="77777777" w:rsidR="00F01CC1" w:rsidRPr="00F01CC1" w:rsidRDefault="00F01CC1" w:rsidP="00F01CC1">
      <w:pPr>
        <w:rPr>
          <w:rFonts w:ascii="Bahnschrift" w:hAnsi="Bahnschrift" w:cs="Times New Roman"/>
          <w:sz w:val="36"/>
          <w:szCs w:val="32"/>
        </w:rPr>
      </w:pPr>
      <w:r w:rsidRPr="00F01CC1">
        <w:rPr>
          <w:rFonts w:ascii="Bahnschrift" w:hAnsi="Bahnschrift" w:cs="Times New Roman"/>
          <w:sz w:val="36"/>
          <w:szCs w:val="32"/>
        </w:rPr>
        <w:t>Угроза заключается в недоступности информационной системы или ее компонентов и (или) приостановлении оказания услуг или предоставления сервисов для авторизованных пользователей.</w:t>
      </w:r>
    </w:p>
    <w:p w14:paraId="0CFB127F" w14:textId="77777777" w:rsidR="00F01CC1" w:rsidRPr="00F01CC1" w:rsidRDefault="00F01CC1" w:rsidP="00F01CC1">
      <w:pPr>
        <w:rPr>
          <w:rFonts w:ascii="Bahnschrift" w:hAnsi="Bahnschrift" w:cs="Times New Roman"/>
          <w:sz w:val="36"/>
          <w:szCs w:val="32"/>
          <w:lang w:val="en-US"/>
        </w:rPr>
      </w:pPr>
      <w:r w:rsidRPr="00F01CC1">
        <w:rPr>
          <w:rFonts w:ascii="Bahnschrift" w:hAnsi="Bahnschrift" w:cs="Times New Roman"/>
          <w:sz w:val="36"/>
          <w:szCs w:val="32"/>
        </w:rPr>
        <w:lastRenderedPageBreak/>
        <w:t>Например, угроза отказ в доступе к Интернет-сайту авторизованным пользователям</w:t>
      </w:r>
    </w:p>
    <w:p w14:paraId="59BD64F0" w14:textId="77777777" w:rsidR="00F01CC1" w:rsidRPr="00F01CC1" w:rsidRDefault="00F01CC1" w:rsidP="00F01CC1">
      <w:pPr>
        <w:rPr>
          <w:rFonts w:ascii="Bahnschrift" w:hAnsi="Bahnschrift" w:cs="Times New Roman"/>
          <w:sz w:val="36"/>
          <w:szCs w:val="32"/>
          <w:lang w:val="en-US"/>
        </w:rPr>
      </w:pPr>
    </w:p>
    <w:p w14:paraId="20C17EEC" w14:textId="2F972F70" w:rsidR="00F01CC1" w:rsidRPr="00F01CC1" w:rsidRDefault="00F01CC1" w:rsidP="00F01CC1">
      <w:pPr>
        <w:rPr>
          <w:rFonts w:ascii="Bahnschrift" w:hAnsi="Bahnschrift" w:cs="Times New Roman"/>
          <w:sz w:val="36"/>
          <w:szCs w:val="32"/>
        </w:rPr>
      </w:pPr>
      <w:r w:rsidRPr="00F01CC1">
        <w:rPr>
          <w:rFonts w:ascii="Bahnschrift" w:hAnsi="Bahnschrift" w:cs="Times New Roman"/>
          <w:sz w:val="36"/>
          <w:szCs w:val="32"/>
        </w:rPr>
        <w:t>Меры защиты:</w:t>
      </w:r>
    </w:p>
    <w:p w14:paraId="6410737A" w14:textId="3C0E5E6A" w:rsidR="00F01CC1" w:rsidRPr="00F01CC1" w:rsidRDefault="00F01CC1" w:rsidP="00F01CC1">
      <w:pPr>
        <w:rPr>
          <w:rFonts w:ascii="Bahnschrift" w:hAnsi="Bahnschrift" w:cs="Times New Roman"/>
          <w:sz w:val="36"/>
          <w:szCs w:val="32"/>
        </w:rPr>
      </w:pPr>
      <w:r w:rsidRPr="00F01CC1">
        <w:rPr>
          <w:rFonts w:ascii="Bahnschrift" w:hAnsi="Bahnschrift" w:cs="Times New Roman"/>
          <w:sz w:val="36"/>
          <w:szCs w:val="32"/>
        </w:rPr>
        <w:t xml:space="preserve">Аудит + </w:t>
      </w:r>
    </w:p>
    <w:p w14:paraId="068D3B95" w14:textId="77777777" w:rsidR="00F01CC1" w:rsidRPr="00F01CC1" w:rsidRDefault="00F01CC1">
      <w:pPr>
        <w:rPr>
          <w:rFonts w:ascii="Bahnschrift SemiCondensed" w:hAnsi="Bahnschrift SemiCondensed"/>
          <w:sz w:val="36"/>
          <w:szCs w:val="36"/>
        </w:rPr>
      </w:pPr>
    </w:p>
    <w:sectPr w:rsidR="00F01CC1" w:rsidRPr="00F01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Bahnschrift Semi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BA9"/>
    <w:rsid w:val="00167160"/>
    <w:rsid w:val="00315637"/>
    <w:rsid w:val="003B74ED"/>
    <w:rsid w:val="00700A20"/>
    <w:rsid w:val="00EA6BA9"/>
    <w:rsid w:val="00F0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8AAA7"/>
  <w15:chartTrackingRefBased/>
  <w15:docId w15:val="{B6AF5454-0A49-4E50-9099-DE0E2096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6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6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B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6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6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6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6B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6B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6B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6B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6B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6B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6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6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6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6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6B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6B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6B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6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6B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6B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kseniaterskova482@gmail.com</dc:creator>
  <cp:keywords/>
  <dc:description/>
  <cp:lastModifiedBy>kseniaterskova482@gmail.com</cp:lastModifiedBy>
  <cp:revision>3</cp:revision>
  <dcterms:created xsi:type="dcterms:W3CDTF">2025-10-10T07:00:00Z</dcterms:created>
  <dcterms:modified xsi:type="dcterms:W3CDTF">2025-10-10T07:46:00Z</dcterms:modified>
</cp:coreProperties>
</file>