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bookmarkStart w:id="0" w:name="_top"/>
      <w:bookmarkEnd w:id="0"/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МИНИСТЕРСТВО ОБРАЗОВАНИЯ ОРЕНБУРГСКОЙ ОБЛАСТИ </w:t>
      </w: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 xml:space="preserve">ГОСУДАРСТВЕННОЕ АВТОНОМНОЕ ПРОФЕССИОНАЛЬНОЕ ОБРАЗОВАТЕЛЬНОЕ УЧРЕЖДЕНИЕ </w:t>
      </w:r>
    </w:p>
    <w:p>
      <w:pPr>
        <w:jc w:val="center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>«ОРЕНБУРГСКИЙ КОЛЛЕДЖ ЭКОНОМИКИ И ИНФОРМАТИКИ»</w:t>
      </w:r>
    </w:p>
    <w:p>
      <w:pPr>
        <w:jc w:val="center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>(ГАПОУ ОКЭИ)</w:t>
      </w: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center"/>
        <w:rPr>
          <w:sz w:val="28"/>
          <w:lang w:val="ru-RU"/>
        </w:rPr>
      </w:pPr>
    </w:p>
    <w:p>
      <w:pPr>
        <w:jc w:val="center"/>
        <w:rPr>
          <w:b/>
          <w:sz w:val="32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>ОТЧЁТ</w:t>
      </w:r>
    </w:p>
    <w:p>
      <w:pPr>
        <w:jc w:val="center"/>
        <w:rPr>
          <w:rFonts w:hint="default" w:ascii="GOST type A" w:hAnsi="GOST type A" w:cs="GOST type A"/>
          <w:color w:val="000000"/>
          <w:sz w:val="28"/>
          <w:szCs w:val="28"/>
        </w:rPr>
      </w:pPr>
      <w:r>
        <w:rPr>
          <w:rFonts w:hint="default" w:ascii="GOST type A" w:hAnsi="GOST type A" w:cs="GOST type A"/>
          <w:i/>
          <w:iCs/>
          <w:color w:val="000000"/>
          <w:sz w:val="28"/>
          <w:szCs w:val="28"/>
        </w:rPr>
        <w:t>ОКЭИ 09.02.07 7024 17 УП</w:t>
      </w: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УП 09.01 Учебная практика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По модулю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ПМ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09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Проектирование, разработка и оптимизация веб-приложений</w:t>
      </w:r>
    </w:p>
    <w:p>
      <w:pPr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jc w:val="both"/>
        <w:rPr>
          <w:sz w:val="28"/>
          <w:lang w:val="ru-RU"/>
        </w:rPr>
      </w:pPr>
    </w:p>
    <w:p>
      <w:pPr>
        <w:rPr>
          <w:rFonts w:hint="default" w:ascii="GOST type A" w:hAnsi="GOST type A" w:cs="GOST type A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Количество листов: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hint="default" w:ascii="GOST type A" w:hAnsi="GOST type A" w:cs="GOST type A"/>
          <w:i/>
          <w:iCs/>
          <w:color w:val="000000"/>
          <w:sz w:val="28"/>
          <w:szCs w:val="28"/>
        </w:rPr>
        <w:t>32</w:t>
      </w:r>
    </w:p>
    <w:p>
      <w:pPr>
        <w:rPr>
          <w:rFonts w:hint="default" w:ascii="GOST type A" w:hAnsi="GOST type A" w:cs="GOST type A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Дата готовности:</w:t>
      </w:r>
      <w:r>
        <w:rPr>
          <w:color w:val="000000"/>
          <w:sz w:val="28"/>
          <w:szCs w:val="28"/>
        </w:rPr>
        <w:t xml:space="preserve"> </w:t>
      </w:r>
      <w:r>
        <w:rPr>
          <w:rFonts w:hint="default" w:ascii="GOST type A" w:hAnsi="GOST type A" w:cs="GOST type A"/>
          <w:i/>
          <w:iCs/>
          <w:color w:val="000000"/>
          <w:sz w:val="28"/>
          <w:szCs w:val="28"/>
        </w:rPr>
        <w:t>20.03.2024</w:t>
      </w:r>
    </w:p>
    <w:p>
      <w:pPr>
        <w:rPr>
          <w:color w:val="000000"/>
          <w:sz w:val="28"/>
          <w:szCs w:val="28"/>
        </w:rPr>
      </w:pPr>
    </w:p>
    <w:p>
      <w:pPr>
        <w:rPr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Разработал:</w:t>
      </w:r>
      <w:r>
        <w:rPr>
          <w:color w:val="000000"/>
          <w:sz w:val="28"/>
          <w:szCs w:val="28"/>
        </w:rPr>
        <w:t xml:space="preserve"> </w:t>
      </w:r>
      <w:r>
        <w:rPr>
          <w:rFonts w:hint="default" w:ascii="GOST type A" w:hAnsi="GOST type A" w:cs="GOST type A"/>
          <w:i/>
          <w:iCs/>
          <w:color w:val="000000"/>
          <w:sz w:val="28"/>
          <w:szCs w:val="28"/>
        </w:rPr>
        <w:t>студент группы 4вб3 Харитонова К.В</w:t>
      </w:r>
      <w:r>
        <w:rPr>
          <w:rFonts w:hint="default" w:ascii="GOST type A" w:hAnsi="GOST type A" w:cs="GOST type A"/>
          <w:color w:val="000000"/>
          <w:sz w:val="28"/>
          <w:szCs w:val="28"/>
        </w:rPr>
        <w:t>.</w:t>
      </w:r>
    </w:p>
    <w:p>
      <w:pPr>
        <w:rPr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Руководитель:</w:t>
      </w:r>
      <w:r>
        <w:rPr>
          <w:rFonts w:hint="default" w:ascii="GOST type A" w:hAnsi="GOST type A" w:cs="GOST type A"/>
          <w:color w:val="000000"/>
          <w:sz w:val="28"/>
          <w:szCs w:val="28"/>
        </w:rPr>
        <w:t xml:space="preserve"> </w:t>
      </w:r>
      <w:r>
        <w:rPr>
          <w:rFonts w:hint="default" w:ascii="GOST type A" w:hAnsi="GOST type A" w:cs="GOST type A"/>
          <w:i/>
          <w:iCs/>
          <w:color w:val="000000"/>
          <w:sz w:val="28"/>
          <w:szCs w:val="28"/>
        </w:rPr>
        <w:t>Гукасян А.</w:t>
      </w:r>
      <w:bookmarkStart w:id="49" w:name="_GoBack"/>
      <w:bookmarkEnd w:id="49"/>
      <w:r>
        <w:rPr>
          <w:rFonts w:hint="default" w:ascii="GOST type A" w:hAnsi="GOST type A" w:cs="GOST type A"/>
          <w:i/>
          <w:iCs/>
          <w:color w:val="000000"/>
          <w:sz w:val="28"/>
          <w:szCs w:val="28"/>
        </w:rPr>
        <w:t>Д</w:t>
      </w:r>
      <w:r>
        <w:rPr>
          <w:i/>
          <w:iCs/>
          <w:color w:val="000000"/>
          <w:sz w:val="28"/>
          <w:szCs w:val="28"/>
        </w:rPr>
        <w:t>.</w:t>
      </w:r>
    </w:p>
    <w:p>
      <w:pPr>
        <w:rPr>
          <w:color w:val="000000"/>
          <w:sz w:val="28"/>
          <w:szCs w:val="28"/>
        </w:rPr>
      </w:pPr>
    </w:p>
    <w:p>
      <w:pPr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Соответствие отчета с заданием на практику_____________________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Защищён _________________с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оценкой________________________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44"/>
        </w:tabs>
        <w:ind w:left="-400" w:leftChars="-200"/>
        <w:jc w:val="both"/>
        <w:rPr>
          <w:lang w:val="ru-RU"/>
        </w:rPr>
      </w:pPr>
    </w:p>
    <w:p>
      <w:pPr>
        <w:tabs>
          <w:tab w:val="left" w:pos="1844"/>
        </w:tabs>
        <w:jc w:val="both"/>
        <w:rPr>
          <w:lang w:val="ru-RU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jc w:val="center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sdt>
      <w:sdtPr>
        <w:rPr>
          <w:rFonts w:ascii="Times New Roman" w:hAnsi="Times New Roman" w:eastAsia="SimSun" w:cs="Times New Roman"/>
          <w:color w:val="000000" w:themeColor="text1"/>
          <w:sz w:val="21"/>
          <w:szCs w:val="24"/>
          <w:lang w:val="ru-RU" w:eastAsia="ru-RU"/>
          <w14:textFill>
            <w14:solidFill>
              <w14:schemeClr w14:val="tx1"/>
            </w14:solidFill>
          </w14:textFill>
        </w:rPr>
        <w:id w:val="14745590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ru-RU" w:eastAsia="ru-RU"/>
          <w14:textFill>
            <w14:solidFill>
              <w14:schemeClr w14:val="tx1"/>
            </w14:solidFill>
          </w14:textFill>
        </w:rPr>
      </w:sdtEndPr>
      <w:sdtContent>
        <w:p>
          <w:pPr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eastAsia="SimSun" w:cs="Times New Roman"/>
              <w:color w:val="000000" w:themeColor="text1"/>
              <w:sz w:val="32"/>
              <w:szCs w:val="32"/>
              <w:lang w:val="ru-RU" w:eastAsia="ru-RU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7"/>
            <w:tabs>
              <w:tab w:val="right" w:leader="dot" w:pos="9922"/>
            </w:tabs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TOC \o "1-3" \h \u </w:instrTex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"_Toc22369" </w:instrText>
          </w:r>
          <w: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_Toc22369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"_Toc8451"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1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Анализ предметной области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_Toc8451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"_Toc30110"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Проектирование приложений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_Toc30110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"_Toc20790"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Разработка программного обеспечения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_Toc20790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ind w:firstLine="400" w:firstLineChars="2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"_Toc10344"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3.1Описание технологического стека разработок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_Toc10344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"_Toc25258"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3.2 Описание алгоритма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_Toc25258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"_Toc24518"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3.3 Описание интерфейса пользователя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_Toc24518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"_Toc18251"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Тестирование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_Toc18251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"_Toc24941"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4.1 План тестирования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_Toc24941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9922"/>
            </w:tabs>
            <w:ind w:left="400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"_Toc12686"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t>4.2 Оценка результатов поведения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_Toc12686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"_Toc17267" </w:instrText>
          </w:r>
          <w: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_Toc17267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9922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fldChar w:fldCharType="begin"/>
          </w:r>
          <w:r>
            <w:instrText xml:space="preserve"> HYPERLINK \l "_Toc10948" </w:instrText>
          </w:r>
          <w: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_Toc10948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ind w:right="-76" w:rightChars="-38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Приложение А (обязательное) Диаграмма деятельности..........................................31</w:t>
          </w:r>
        </w:p>
        <w:p>
          <w:pPr>
            <w:ind w:right="-276" w:rightChars="-138"/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Приложение Б (обязательное) Листинг программы...................................................3</w:t>
          </w:r>
          <w:r>
            <w:rPr>
              <w:rFonts w:hint="default" w:ascii="Times New Roman" w:hAnsi="Times New Roman" w:cs="Times New Roman"/>
              <w:color w:val="000000" w:themeColor="text1"/>
              <w:sz w:val="28"/>
              <w:szCs w:val="28"/>
              <w:lang w:val="ru-RU"/>
              <w14:textFill>
                <w14:solidFill>
                  <w14:schemeClr w14:val="tx1"/>
                </w14:solidFill>
              </w14:textFill>
            </w:rPr>
            <w:t>2</w:t>
          </w:r>
        </w:p>
        <w:p>
          <w:pPr>
            <w:tabs>
              <w:tab w:val="left" w:pos="1920"/>
            </w:tabs>
            <w:jc w:val="both"/>
            <w:sectPr>
              <w:pgSz w:w="11906" w:h="16838"/>
              <w:pgMar w:top="709" w:right="566" w:bottom="1134" w:left="1418" w:header="567" w:footer="708" w:gutter="0"/>
              <w:cols w:space="708" w:num="1"/>
              <w:titlePg/>
              <w:docGrid w:linePitch="360" w:charSpace="0"/>
            </w:sect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pStyle w:val="2"/>
        <w:spacing w:after="240"/>
        <w:ind w:left="0" w:leftChars="0" w:firstLine="0" w:firstLineChars="0"/>
        <w:jc w:val="center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bookmarkStart w:id="1" w:name="_Toc2069"/>
      <w:bookmarkStart w:id="2" w:name="_Toc14285"/>
      <w:bookmarkStart w:id="3" w:name="_Toc22369"/>
      <w:bookmarkStart w:id="4" w:name="_Toc32157"/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Введение</w:t>
      </w:r>
      <w:bookmarkEnd w:id="1"/>
      <w:bookmarkEnd w:id="2"/>
      <w:bookmarkEnd w:id="3"/>
      <w:bookmarkEnd w:id="4"/>
    </w:p>
    <w:p>
      <w:pPr>
        <w:keepNext w:val="0"/>
        <w:keepLines w:val="0"/>
        <w:widowControl/>
        <w:suppressLineNumbers w:val="0"/>
        <w:ind w:left="0" w:leftChars="0" w:firstLine="798" w:firstLineChars="285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развитием интернет-технологий и появлением социальных сетей персональные блоги обрели популярность и используются миллионами людей по всему миру. Сегодня создание личного блога широко используется как способ выразить свои мысли и поделиться с аудиторией своим опытом, творчеством и событиями жизни. Сайты личных блогов дают возможность вести онлайн-дневник и создавать уникальный или личный ресурс,который может стать источником вдохновения,информации и развлечений.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Целевая аудитория блогов может быть разной и зависит от темы блога.Например: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/>
          <w:sz w:val="28"/>
          <w:szCs w:val="28"/>
        </w:rPr>
        <w:t>ичные блоги: ориентированы на широкую читательскую аудиторию, например, тех, кто интересуется личными историями, мнениями, советами и т. д.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</w:t>
      </w:r>
      <w:r>
        <w:rPr>
          <w:rFonts w:hint="default" w:ascii="Times New Roman" w:hAnsi="Times New Roman"/>
          <w:sz w:val="28"/>
          <w:szCs w:val="28"/>
        </w:rPr>
        <w:t>ематические блоги (например, о путешествиях, кулинарии, моде, технологиях): например, блог о путешествиях может привлечь любителей путешествий, а блог о моде - знатоков моды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/>
          <w:sz w:val="28"/>
          <w:szCs w:val="28"/>
        </w:rPr>
        <w:t xml:space="preserve">рофессиональные блоги: В первую очередь они ориентированы на людей, интересующихся </w:t>
      </w:r>
      <w:r>
        <w:rPr>
          <w:rFonts w:hint="default" w:ascii="Times New Roman" w:hAnsi="Times New Roman"/>
          <w:sz w:val="28"/>
          <w:szCs w:val="28"/>
          <w:lang w:val="ru-RU"/>
        </w:rPr>
        <w:t>определённой</w:t>
      </w:r>
      <w:r>
        <w:rPr>
          <w:rFonts w:hint="default" w:ascii="Times New Roman" w:hAnsi="Times New Roman"/>
          <w:sz w:val="28"/>
          <w:szCs w:val="28"/>
        </w:rPr>
        <w:t xml:space="preserve"> областью знаний, например, маркетологов, программистов и дизайнеров.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Для успешного ведения блога важно определить целевую аудиторию и адаптировать контент к </w:t>
      </w:r>
      <w:r>
        <w:rPr>
          <w:rFonts w:hint="default" w:ascii="Times New Roman" w:hAnsi="Times New Roman"/>
          <w:sz w:val="28"/>
          <w:szCs w:val="28"/>
          <w:lang w:val="ru-RU"/>
        </w:rPr>
        <w:t>её</w:t>
      </w:r>
      <w:r>
        <w:rPr>
          <w:rFonts w:hint="default" w:ascii="Times New Roman" w:hAnsi="Times New Roman"/>
          <w:sz w:val="28"/>
          <w:szCs w:val="28"/>
        </w:rPr>
        <w:t xml:space="preserve"> потребностям и интересам.Блог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также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может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быть своеобразным дневником,в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котором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вы записываете свои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мысли,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впечатления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события. Это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даёт </w:t>
      </w:r>
      <w:r>
        <w:rPr>
          <w:rFonts w:hint="default" w:ascii="Times New Roman" w:hAnsi="Times New Roman"/>
          <w:sz w:val="28"/>
          <w:szCs w:val="28"/>
        </w:rPr>
        <w:t>возможность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вспомнить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оценить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свою жизнь,а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также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предаться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воспоминаниям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сохранить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память.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Онлайн-общение имеет множество целей и преимуществ для людей. Во-первых, оно позволяет поддерживать связь с семьёй, друзьями и коллегами независимо от их географического положения. Интернет также даёт возможность находить и общаться с людьми, которые разделяют схожие интересы и цели. Виртуальное общение также помогает людям получать знания, осваивать новые навыки, участвовать в дискуссиях на самые разные темы и получать квалифицированную помощь и поддержку. Кроме того, интернет даёт людям возможность выражать свои мысли, идеи и чувства через социальные сети, блоги, форумы и другие платформы. Таким образом, общение в сети приносит практическую и эмоциональную пользу многим людям.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Существует несколько ключевых аспектов создания персонального блога, о которых необходимо позаботиться, начиная с дизайна и пользовательского интерфейса и заканчивая функциональными элементами: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</w:t>
      </w:r>
      <w:r>
        <w:rPr>
          <w:rFonts w:hint="default" w:ascii="Times New Roman" w:hAnsi="Times New Roman"/>
          <w:sz w:val="28"/>
          <w:szCs w:val="28"/>
        </w:rPr>
        <w:t>изайн и пользовательский интерфейс: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э</w:t>
      </w:r>
      <w:r>
        <w:rPr>
          <w:rFonts w:hint="default" w:ascii="Times New Roman" w:hAnsi="Times New Roman"/>
          <w:sz w:val="28"/>
          <w:szCs w:val="28"/>
        </w:rPr>
        <w:t>стетичный и функциональный дизайн, соответствующий тематике блога.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Интуитивно понятный пользовательский 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/>
          <w:sz w:val="28"/>
          <w:szCs w:val="28"/>
        </w:rPr>
        <w:t>зык программирования: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з</w:t>
      </w:r>
      <w:r>
        <w:rPr>
          <w:rFonts w:hint="default" w:ascii="Times New Roman" w:hAnsi="Times New Roman"/>
          <w:sz w:val="28"/>
          <w:szCs w:val="28"/>
        </w:rPr>
        <w:t xml:space="preserve">нание HTML, CSS : </w:t>
      </w:r>
      <w:r>
        <w:rPr>
          <w:rFonts w:hint="default" w:ascii="Times New Roman" w:hAnsi="Times New Roman"/>
          <w:sz w:val="28"/>
          <w:szCs w:val="28"/>
          <w:lang w:val="ru-RU"/>
        </w:rPr>
        <w:t>вёрстка</w:t>
      </w:r>
      <w:r>
        <w:rPr>
          <w:rFonts w:hint="default" w:ascii="Times New Roman" w:hAnsi="Times New Roman"/>
          <w:sz w:val="28"/>
          <w:szCs w:val="28"/>
        </w:rPr>
        <w:t xml:space="preserve"> и создание веб-интерфейса блога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</w:t>
      </w:r>
      <w:r>
        <w:rPr>
          <w:rFonts w:hint="default" w:ascii="Times New Roman" w:hAnsi="Times New Roman"/>
          <w:sz w:val="28"/>
          <w:szCs w:val="28"/>
        </w:rPr>
        <w:t>рафический редактор: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sz w:val="28"/>
          <w:szCs w:val="28"/>
        </w:rPr>
        <w:t>спользование графического редактора для создания логотипов блога, иллюстраций, обложек для постов и других графических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</w:t>
      </w:r>
      <w:r>
        <w:rPr>
          <w:rFonts w:hint="default" w:ascii="Times New Roman" w:hAnsi="Times New Roman"/>
          <w:sz w:val="28"/>
          <w:szCs w:val="28"/>
        </w:rPr>
        <w:t>езопасность: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</w:t>
      </w:r>
      <w:r>
        <w:rPr>
          <w:rFonts w:hint="default" w:ascii="Times New Roman" w:hAnsi="Times New Roman"/>
          <w:sz w:val="28"/>
          <w:szCs w:val="28"/>
        </w:rPr>
        <w:t>беспечьте безопасность блога, регулярно обновляя системы управления контентом и плагины, контролируя доступ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pStyle w:val="14"/>
        <w:numPr>
          <w:ilvl w:val="0"/>
          <w:numId w:val="0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Эти ключевые аспекты помогают создать функциональный, увлекательный и эффективный персональный блог.</w:t>
      </w:r>
    </w:p>
    <w:p>
      <w:pPr>
        <w:keepNext w:val="0"/>
        <w:keepLines w:val="0"/>
        <w:widowControl/>
        <w:suppressLineNumbers w:val="0"/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</w:rPr>
        <w:t>Цель работы-</w:t>
      </w:r>
      <w:r>
        <w:rPr>
          <w:rFonts w:hint="default"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разработать веб-сайта для компании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«Истина в тексте»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изучить создание персональных блогов, их основные элементы, дизайн и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ind w:firstLine="719" w:firstLineChars="2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Объект исследования – личный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блог.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Предмет исследования –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аудитория, влияние на читателей, методы привлечения трафика, создани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и развити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блога.</w:t>
      </w:r>
    </w:p>
    <w:p>
      <w:pPr>
        <w:ind w:firstLine="719" w:firstLineChars="257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Задачи исследования: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рассмотреть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предметную область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разработать и описать проект создания личного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блога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рассмотреть различные способы представления информации на сайте, а также определить наиболее важные функции. </w:t>
      </w:r>
    </w:p>
    <w:p>
      <w:pPr>
        <w:ind w:firstLine="719" w:firstLineChars="257"/>
        <w:jc w:val="both"/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Для реализации проекта создания сайта требуются технические ресурсы, как компьютер с доступом в интернет для разработки и поддержки сайта.Программные ресурсы - г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рафические редакторы для создания и редактирования графических элементов сайта, разработка в </w:t>
      </w:r>
      <w:r>
        <w:rPr>
          <w:rFonts w:ascii="Times New Roman" w:hAnsi="Times New Roman" w:eastAsia="sans-serif" w:cs="Times New Roman"/>
          <w:color w:val="272727"/>
          <w:sz w:val="28"/>
          <w:szCs w:val="28"/>
        </w:rPr>
        <w:t>Visual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sans-serif" w:cs="Times New Roman"/>
          <w:color w:val="272727"/>
          <w:sz w:val="28"/>
          <w:szCs w:val="28"/>
        </w:rPr>
        <w:t>Studio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sans-serif" w:cs="Times New Roman"/>
          <w:color w:val="272727"/>
          <w:sz w:val="28"/>
          <w:szCs w:val="28"/>
        </w:rPr>
        <w:t>Code</w:t>
      </w: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>.</w:t>
      </w:r>
    </w:p>
    <w:p>
      <w:pPr>
        <w:ind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Результатом работы представляется обеспечить возможность пользователю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получить доступ к интересной и полезной информации, обсудить темы с другими пользователями. В итоге, блог должен помочь пользователю расширить свои знания, найти ответы на интересующие вопросы и получить новые идеи и вдохновение.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ind w:firstLine="700" w:firstLineChars="250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Полученные результаты сайта на выходе имеют практическую значимость, так как они помогают компании привлекать новых пользователей, улучшать имидж и доверие, облегчать взаимодействие с клиентами и повышать их удовлетворённость. </w:t>
      </w:r>
    </w:p>
    <w:p>
      <w:pPr>
        <w:ind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ind w:firstLine="514" w:firstLineChars="257"/>
        <w:jc w:val="both"/>
        <w:rPr>
          <w:rFonts w:ascii="Times New Roman" w:hAnsi="Times New Roman" w:cs="Times New Roman"/>
          <w:lang w:val="ru-RU"/>
        </w:rPr>
      </w:pPr>
    </w:p>
    <w:p>
      <w:pPr>
        <w:rPr>
          <w:rFonts w:ascii="Times New Roman" w:hAnsi="Times New Roman" w:eastAsia="Arial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5" w:name="_Toc23449"/>
      <w:bookmarkStart w:id="6" w:name="_Toc3112"/>
      <w:bookmarkStart w:id="7" w:name="_Toc8451"/>
      <w:bookmarkStart w:id="8" w:name="_Hlk105534096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1 Анализ пред</w:t>
      </w:r>
      <w:bookmarkEnd w:id="5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метной области</w:t>
      </w:r>
      <w:bookmarkEnd w:id="6"/>
      <w:bookmarkEnd w:id="7"/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bookmarkStart w:id="9" w:name="_Toc1654"/>
      <w:r>
        <w:rPr>
          <w:rFonts w:hint="default" w:ascii="Times New Roman" w:hAnsi="Times New Roman"/>
          <w:sz w:val="28"/>
          <w:szCs w:val="28"/>
        </w:rPr>
        <w:t xml:space="preserve">Личные блоги - это самовыражение и обмен информацией. С помощью личных блогов люди могут делиться своими мыслями, мнениями, опытом, исследованиями, идеями и другими аспектами своей жизни. Такие сайты также могут служить платформами для личного брендинга, размещения личного портфолио, создания сообществ единомышленников и получения дохода за </w:t>
      </w:r>
      <w:r>
        <w:rPr>
          <w:rFonts w:hint="default" w:ascii="Times New Roman" w:hAnsi="Times New Roman"/>
          <w:sz w:val="28"/>
          <w:szCs w:val="28"/>
          <w:lang w:val="ru-RU"/>
        </w:rPr>
        <w:t>счёт</w:t>
      </w:r>
      <w:r>
        <w:rPr>
          <w:rFonts w:hint="default" w:ascii="Times New Roman" w:hAnsi="Times New Roman"/>
          <w:sz w:val="28"/>
          <w:szCs w:val="28"/>
        </w:rPr>
        <w:t xml:space="preserve"> рекламы и продажи личных услуг и товаров. Одним словом, блоги остаются подходящей формой самовыражения и общения в онлайн-среде.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Тематическая область блога содержит ряд тем и материалов, которые блогер намерен публиковать. Эти темы могут включать в себя широкий спектр вопросов, таких как путешествия, кулинария, мода, спорт, здоровый образ жизни, воспитание детей, личное развитие и так далее.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Анализ сайтов личных блогов может включать оценку дизайна и навигации, качество контента, частоту обновлений, уровень вовлеченности аудитории и степень поддержки в социальных сетях.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</w:t>
      </w:r>
      <w:r>
        <w:rPr>
          <w:rFonts w:hint="default" w:ascii="Times New Roman" w:hAnsi="Times New Roman"/>
          <w:sz w:val="28"/>
          <w:szCs w:val="28"/>
        </w:rPr>
        <w:t xml:space="preserve">изайн и навигация: </w:t>
      </w:r>
      <w:r>
        <w:rPr>
          <w:rFonts w:hint="default" w:ascii="Times New Roman" w:hAnsi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/>
          <w:sz w:val="28"/>
          <w:szCs w:val="28"/>
        </w:rPr>
        <w:t>ажно оценить визуальный дизайн вашего блога, простоту навигации, скорость загрузки страницы и общее удобство использования. Это может включать анализ использования цветовых схем, шрифтов, макетов страниц и мультимедийных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</w:t>
      </w:r>
      <w:r>
        <w:rPr>
          <w:rFonts w:hint="default" w:ascii="Times New Roman" w:hAnsi="Times New Roman"/>
          <w:sz w:val="28"/>
          <w:szCs w:val="28"/>
        </w:rPr>
        <w:t>ачество контента: необходимо изучить качество и оригинальность контента, композиционность формулировки, адекватность информации, поступающей от автора. Также важно оценить, как автор использует свой язык и стиль письма для создания контента, который привлекает и привлекает внимание читателя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ч</w:t>
      </w:r>
      <w:r>
        <w:rPr>
          <w:rFonts w:hint="default" w:ascii="Times New Roman" w:hAnsi="Times New Roman"/>
          <w:sz w:val="28"/>
          <w:szCs w:val="28"/>
        </w:rPr>
        <w:t xml:space="preserve">астота обновлений: </w:t>
      </w:r>
      <w:r>
        <w:rPr>
          <w:rFonts w:hint="default" w:ascii="Times New Roman" w:hAnsi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/>
          <w:sz w:val="28"/>
          <w:szCs w:val="28"/>
        </w:rPr>
        <w:t>ажно оценить, как часто автор обновляет свой блог. Регулярные обновления могут помочь привлечь новых читателей и создать постоянную аудиторию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у</w:t>
      </w:r>
      <w:r>
        <w:rPr>
          <w:rFonts w:hint="default" w:ascii="Times New Roman" w:hAnsi="Times New Roman"/>
          <w:sz w:val="28"/>
          <w:szCs w:val="28"/>
        </w:rPr>
        <w:t xml:space="preserve">ровень вовлеченности аудитории: </w:t>
      </w:r>
      <w:r>
        <w:rPr>
          <w:rFonts w:hint="default" w:ascii="Times New Roman" w:hAnsi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/>
          <w:sz w:val="28"/>
          <w:szCs w:val="28"/>
        </w:rPr>
        <w:t>ажно оценивать свой уровень вовлеченности аудитории с помощью комментариев, лайков, репозиториев и других форм обратной связи. Это может показать, насколько блог интересен читателям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/>
          <w:sz w:val="28"/>
          <w:szCs w:val="28"/>
        </w:rPr>
        <w:t xml:space="preserve">оддержка социальных сетей: </w:t>
      </w:r>
      <w:r>
        <w:rPr>
          <w:rFonts w:hint="default" w:ascii="Times New Roman" w:hAnsi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/>
          <w:sz w:val="28"/>
          <w:szCs w:val="28"/>
        </w:rPr>
        <w:t>вторам необходимо изучить, насколько они используют социальные сети для продвижения своих блогов и взаимодействия со своей аудиторией. Поддержка социальных сетей может помочь увеличить охват блогов и привлечь новых читателей.</w:t>
      </w:r>
    </w:p>
    <w:p>
      <w:pPr>
        <w:ind w:left="0" w:leftChars="0" w:firstLine="798" w:firstLineChars="285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Анализ сайтов личных блогов может помочь вам оценить вашу ценность, актуальность и успех в социальных сетях.</w:t>
      </w:r>
    </w:p>
    <w:p>
      <w:pPr>
        <w:pStyle w:val="14"/>
        <w:tabs>
          <w:tab w:val="left" w:pos="993"/>
        </w:tabs>
        <w:ind w:left="9" w:leftChars="0" w:right="-278" w:rightChars="-139" w:firstLine="789" w:firstLineChars="282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Основные цели ведения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блога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делиться информацией и знаниями на интересующие темы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оздание контента для привлечения и удержания аудитории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повышение видимости и узнаваемости личного бренда или компании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pStyle w:val="14"/>
        <w:tabs>
          <w:tab w:val="left" w:pos="993"/>
        </w:tabs>
        <w:ind w:left="0" w:leftChars="0" w:right="-278" w:rightChars="-139" w:firstLine="798" w:firstLineChars="285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  <w:t>Проблемы</w:t>
      </w:r>
      <w:r>
        <w:rPr>
          <w:rFonts w:hint="default" w:ascii="Times New Roman" w:hAnsi="Times New Roman" w:eastAsia="sans-serif" w:cs="Times New Roman"/>
          <w:color w:val="272727"/>
          <w:sz w:val="28"/>
          <w:szCs w:val="28"/>
          <w:lang w:val="ru-RU"/>
        </w:rPr>
        <w:t xml:space="preserve"> в ведении блога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нехватка времени на регулярное обновление контента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; 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оздание контента для привлечения и удержания аудитории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неуверенность в выборе тем и контент-стратегии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конкуренция со стороны других блогеров и сайтов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проблемы с обслуживанием и управлением сайтом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pStyle w:val="14"/>
        <w:numPr>
          <w:ilvl w:val="0"/>
          <w:numId w:val="0"/>
        </w:numPr>
        <w:tabs>
          <w:tab w:val="left" w:pos="993"/>
        </w:tabs>
        <w:ind w:left="0" w:leftChars="0" w:firstLine="798" w:firstLineChars="285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Ведение личного блога может по-разному влиять на читателей в зависимости от содержания и стиля блога. Вот несколько возможных способов, которыми блог может произвести впечатление на читателей: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дохновение и мотивация: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ичный блог может помочь им преодолеть свои трудности и найти мотивацию для достижения своих целей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бразование и информация: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логи предоставляют читателям полезные советы, новости, исследования и обзоры, которые помогут им узнать что-то новое и расширить свои знания по интересующим их темам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оздание сообщества: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б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логи могут объединять людей с общими интересами, увлечениями и целями, помогать находить единомышленников, делиться опытом и поддерживать друг друга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сихологическая поддержка: читатели могут найти в блогах поддержку, понимание и советы, которые помогут им справиться с эмоциональными проблемами в трудных ситуациях и кризисах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азвлечения: Блоги могут быть источником развлечений, увлекательных историй, юмора и разнообразного развлекательного контента.</w:t>
      </w:r>
    </w:p>
    <w:p>
      <w:pPr>
        <w:pStyle w:val="14"/>
        <w:numPr>
          <w:ilvl w:val="0"/>
          <w:numId w:val="0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Тем не менее, у блогеров есть прекрасная возможность влиять на мысли, чувства и действия людей, поэтому ведение личного блога также отвечает за влияние на читателей. Поэтому важно знать, какая информация и сообщения распространяются через личный блог и как это влияет на аудиторию.</w:t>
      </w:r>
    </w:p>
    <w:p>
      <w:pPr>
        <w:pStyle w:val="14"/>
        <w:tabs>
          <w:tab w:val="left" w:pos="993"/>
        </w:tabs>
        <w:ind w:left="0" w:leftChars="0" w:right="-278" w:rightChars="-139" w:firstLine="798" w:firstLineChars="285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Методы привлечения трафика на сайт "Истина в тексте"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участие в гостевых публикациях в других блогах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активное использование социальных сетей для распространения контента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800" w:firstLineChars="0"/>
        <w:jc w:val="both"/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создание инфографики и видео для привлечения внимания к вашему блогу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leftChars="0" w:firstLine="798" w:firstLineChars="285"/>
        <w:jc w:val="both"/>
        <w:rPr>
          <w:rFonts w:ascii="Times New Roman" w:hAnsi="Times New Roman" w:eastAsia="sans-serif" w:cs="Times New Roman"/>
          <w:color w:val="272727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color w:val="272727"/>
          <w:sz w:val="28"/>
          <w:szCs w:val="28"/>
          <w:lang w:val="ru-RU"/>
        </w:rPr>
        <w:t>реклама на других сайтах и в блогах.</w:t>
      </w: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bookmarkStart w:id="10" w:name="_Toc30903"/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0"/>
        <w:rPr>
          <w:rFonts w:hint="default"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bookmarkStart w:id="11" w:name="_Toc30110"/>
      <w:r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  <w:t xml:space="preserve">2 </w:t>
      </w:r>
      <w:bookmarkEnd w:id="9"/>
      <w:r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  <w:t>Проектирование приложений</w:t>
      </w:r>
      <w:bookmarkEnd w:id="10"/>
      <w:bookmarkEnd w:id="11"/>
    </w:p>
    <w:p>
      <w:pPr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0"/>
        <w:spacing w:before="0" w:beforeAutospacing="0" w:after="0" w:afterAutospacing="0"/>
        <w:ind w:firstLine="719" w:firstLineChars="257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ascii="Times New Roman" w:hAnsi="Times New Roman" w:eastAsia="sans-serif" w:cs="Times New Roman"/>
          <w:sz w:val="28"/>
          <w:szCs w:val="28"/>
          <w:lang w:val="ru-RU"/>
        </w:rPr>
        <w:t>Проектирование приложений - сложный и ответственный процесс, который требует тщательного планирования и анализа потребностей пользователей. Важно создать удобный и интуитивно понятный интерфейс, который будет привлекать и удерживать пользователей.Приложение должно быть многофункциональным и предлагать различные возможности для клиентов.</w:t>
      </w:r>
    </w:p>
    <w:p>
      <w:pPr>
        <w:ind w:left="0" w:leftChars="0" w:firstLine="798" w:firstLineChars="28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Перед проектированием приложения </w:t>
      </w:r>
      <w:r>
        <w:rPr>
          <w:rFonts w:hint="default" w:ascii="Times New Roman" w:hAnsi="Times New Roman" w:cs="Times New Roman"/>
          <w:sz w:val="28"/>
          <w:szCs w:val="28"/>
        </w:rPr>
        <w:t>следует провести анализ аудитории блога, чтобы понять, какие устройства и браузеры они используют, и какие функции их интересуют. На основе этих данных нужно разработать удобный и интуитивно понятный интерфейс приложения, который соответствует потребностям пользователей.</w:t>
      </w:r>
    </w:p>
    <w:p>
      <w:pPr>
        <w:pStyle w:val="10"/>
        <w:spacing w:before="0" w:beforeAutospacing="0" w:after="0" w:afterAutospacing="0"/>
        <w:ind w:firstLine="719" w:firstLineChars="2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функциональные и нефункциональные требования.</w:t>
      </w:r>
    </w:p>
    <w:p>
      <w:pPr>
        <w:pStyle w:val="10"/>
        <w:spacing w:before="0" w:beforeAutospacing="0" w:after="0" w:afterAutospacing="0"/>
        <w:ind w:firstLine="719" w:firstLineChars="2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отправка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контента на почту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 отправляют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информацию </w:t>
      </w:r>
      <w:r>
        <w:rPr>
          <w:rFonts w:hint="default" w:ascii="Times New Roman" w:hAnsi="Times New Roman"/>
          <w:sz w:val="28"/>
          <w:szCs w:val="28"/>
          <w:lang w:val="ru-RU"/>
        </w:rPr>
        <w:t>на рассмотрение нарушений,после чего выкладывается контент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: пользователи 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обязательном порядке должны заполнить профиль (имя,страна и другая контактная информация)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</w:t>
      </w:r>
      <w:r>
        <w:rPr>
          <w:rFonts w:hint="default" w:ascii="Times New Roman" w:hAnsi="Times New Roman"/>
          <w:sz w:val="28"/>
          <w:szCs w:val="28"/>
          <w:lang w:val="ru-RU"/>
        </w:rPr>
        <w:t>арегистрированные пользователи могут сохранять свои настройки, контент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и обратная связь: сайт должен содержать контактную информацию, такую как адрес, телефон, электронная почта.Пользователи должны иметь возможность отправить запрос или сообщение через форму обратной связи на сайте.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и пользовательский опыт: сайт должен иметь привлекательный и интуитивно понятный дизайн, который обеспечит удобство использования для пользователей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птимизация для поисковых систем: сайт должен быть создан с использованием семантической разметки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оптимизирован для улучшения его поисковой видимости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масштабируемость и поддерживаемость: сайт должен быть разработан с использованием модульной архитектуры, чтобы обеспечить возможность добавления новых функций и развитие сайта в будущем.Код должен быть хорошо структурирован и документирован, чтобы обеспечить лёгкость сопровождения и поддержки.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9" w:leftChars="0" w:firstLine="789" w:firstLineChars="282"/>
        <w:jc w:val="both"/>
        <w:rPr>
          <w:rFonts w:hint="default" w:ascii="Times New Roman" w:hAnsi="Times New Roman" w:eastAsia="sans-serif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sz w:val="28"/>
          <w:szCs w:val="28"/>
          <w:lang w:val="ru-RU"/>
        </w:rPr>
        <w:t>Будущее приложение для ведения блога будет идеальным решением для тех, кто хочет делиться своими мыслями, идеями и опытом с аудиторией. Оно предлагает простой и удобный способ создания и публикации контента, а также взаимодействия с читателями.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9" w:leftChars="0" w:firstLine="789" w:firstLineChars="282"/>
        <w:jc w:val="both"/>
        <w:rPr>
          <w:rFonts w:hint="default" w:ascii="Times New Roman" w:hAnsi="Times New Roman" w:eastAsia="sans-serif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sz w:val="28"/>
          <w:szCs w:val="28"/>
          <w:lang w:val="ru-RU"/>
        </w:rPr>
        <w:t>Приложение будет обеспечивать безопасное хранение данных пользователей, защиту от несанкционированного доступа и возможность резервного копирования контента. Кроме того, оно будет адаптировано для работы на различных устройствах, включая смартфоны, планшеты и компьютеры.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9" w:leftChars="0" w:firstLine="789" w:firstLineChars="282"/>
        <w:jc w:val="both"/>
        <w:rPr>
          <w:rFonts w:ascii="Times New Roman" w:hAnsi="Times New Roman" w:eastAsia="sans-serif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ans-serif"/>
          <w:sz w:val="28"/>
          <w:szCs w:val="28"/>
          <w:lang w:val="ru-RU"/>
        </w:rPr>
        <w:t>Благодаря таким возможностям, будущее приложение для ведения блога будет привлекательным инструментом как для профессиональных блогеров, так и для начинающих авторов, которые хотят развивать собственное сообщество и получать обратную связь от аудитории.</w:t>
      </w:r>
    </w:p>
    <w:p>
      <w:pPr>
        <w:pStyle w:val="14"/>
        <w:tabs>
          <w:tab w:val="left" w:pos="993"/>
        </w:tabs>
        <w:ind w:left="0" w:leftChars="0" w:firstLine="0" w:firstLineChars="0"/>
        <w:jc w:val="both"/>
        <w:rPr>
          <w:rFonts w:ascii="Times New Roman" w:hAnsi="Times New Roman" w:eastAsia="sans-serif" w:cs="Times New Roman"/>
          <w:sz w:val="28"/>
          <w:szCs w:val="28"/>
          <w:lang w:val="ru-RU"/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823585" cy="5688330"/>
            <wp:effectExtent l="0" t="0" r="13335" b="11430"/>
            <wp:docPr id="3" name="Изображение 3" descr="Диаграмма без названия.drawi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 без названия.drawio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1-Диаграмма вариантов использования</w:t>
      </w:r>
    </w:p>
    <w:p>
      <w:pPr>
        <w:pStyle w:val="15"/>
        <w:spacing w:after="280"/>
        <w:ind w:right="22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pStyle w:val="15"/>
        <w:spacing w:after="280"/>
        <w:ind w:right="22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lang w:val="ru-RU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lang w:val="ru-RU"/>
        </w:rPr>
      </w:pPr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20"/>
          <w:lang w:val="ru-RU"/>
        </w:rPr>
      </w:pPr>
      <w:bookmarkStart w:id="12" w:name="_Toc78"/>
      <w:bookmarkStart w:id="13" w:name="_Toc1380"/>
      <w:bookmarkStart w:id="14" w:name="_Toc20790"/>
      <w:r>
        <w:rPr>
          <w:rFonts w:ascii="Times New Roman" w:hAnsi="Times New Roman" w:cs="Times New Roman"/>
          <w:b/>
          <w:bCs/>
          <w:sz w:val="32"/>
          <w:szCs w:val="20"/>
          <w:lang w:val="ru-RU"/>
        </w:rPr>
        <w:t xml:space="preserve">3 Разработка </w:t>
      </w:r>
      <w:bookmarkEnd w:id="12"/>
      <w:r>
        <w:rPr>
          <w:rFonts w:ascii="Times New Roman" w:hAnsi="Times New Roman" w:cs="Times New Roman"/>
          <w:b/>
          <w:bCs/>
          <w:sz w:val="32"/>
          <w:szCs w:val="20"/>
          <w:lang w:val="ru-RU"/>
        </w:rPr>
        <w:t>программного обеспечения</w:t>
      </w:r>
      <w:bookmarkEnd w:id="13"/>
      <w:bookmarkEnd w:id="14"/>
      <w:bookmarkStart w:id="15" w:name="_Toc9561"/>
      <w:bookmarkStart w:id="16" w:name="_Toc29248"/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1034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технологического стека</w:t>
      </w:r>
      <w:bookmarkEnd w:id="15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разработок</w:t>
      </w:r>
      <w:bookmarkEnd w:id="16"/>
      <w:bookmarkEnd w:id="17"/>
    </w:p>
    <w:p>
      <w:pPr>
        <w:pStyle w:val="15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16984"/>
      <w:r>
        <w:rPr>
          <w:rFonts w:ascii="Times New Roman" w:hAnsi="Times New Roman" w:cs="Times New Roman"/>
          <w:sz w:val="28"/>
          <w:szCs w:val="28"/>
          <w:lang w:val="ru-RU"/>
        </w:rPr>
        <w:t>Технологический стек разработки (</w:t>
      </w:r>
      <w:r>
        <w:rPr>
          <w:rFonts w:ascii="Times New Roman" w:hAnsi="Times New Roman" w:cs="Times New Roman"/>
          <w:sz w:val="28"/>
          <w:szCs w:val="28"/>
        </w:rPr>
        <w:t>Technology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Stack</w:t>
      </w:r>
      <w:r>
        <w:rPr>
          <w:rFonts w:ascii="Times New Roman" w:hAnsi="Times New Roman" w:cs="Times New Roman"/>
          <w:sz w:val="28"/>
          <w:szCs w:val="28"/>
          <w:lang w:val="ru-RU"/>
        </w:rPr>
        <w:t>) представляет собой набор инструментов, языков программирования, фреймворков и других технологий, используемых для создания программного обеспечения.</w:t>
      </w:r>
      <w:bookmarkEnd w:id="18"/>
    </w:p>
    <w:p>
      <w:pPr>
        <w:pStyle w:val="15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_Toc15780"/>
      <w:r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  <w:lang w:val="ru-RU"/>
        </w:rPr>
        <w:t>: Используется для разработки веб-приложений и клиентской части.</w:t>
      </w:r>
      <w:bookmarkEnd w:id="19"/>
    </w:p>
    <w:p>
      <w:pPr>
        <w:pStyle w:val="15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20" w:name="_Toc14678"/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Выбранный стек разработки сайта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Истина в тексте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обосновывается следующими причинами:</w:t>
      </w:r>
      <w:bookmarkEnd w:id="20"/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широкая популярность и поддержка: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являются одними из самых популярных языков программирования в веб-разработке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интерактивности: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интерактивные элементы на сайте, такие как выпадающие списки, слайдеры, формы, проверка данных и другие. Это позволяет сделать сайт парикмахерской более привлекательным для пользователей и улучшить их пользовательский опыт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асинхронность: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возможности работы с асинхронными запросами, что позволяет загружать и отображать данные на сайте без перезагрузки всей страницы. </w:t>
      </w:r>
      <w:r>
        <w:rPr>
          <w:rFonts w:ascii="Times New Roman" w:hAnsi="Times New Roman" w:cs="Times New Roman"/>
          <w:sz w:val="28"/>
          <w:szCs w:val="28"/>
        </w:rPr>
        <w:t>Это позволяет создать более плавный и быстрый пользовательский интерфейс.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язык разметки, который позволяет определить структуру и содержимое страницы. Он широко поддерживается всеми браузерами и обеспечивает хорошую семантику, что положительно сказывается на </w:t>
      </w:r>
      <w:r>
        <w:rPr>
          <w:rFonts w:ascii="Times New Roman" w:hAnsi="Times New Roman" w:cs="Times New Roman"/>
          <w:sz w:val="28"/>
          <w:szCs w:val="28"/>
        </w:rPr>
        <w:t>SEO</w:t>
      </w:r>
      <w:r>
        <w:rPr>
          <w:rFonts w:ascii="Times New Roman" w:hAnsi="Times New Roman" w:cs="Times New Roman"/>
          <w:sz w:val="28"/>
          <w:szCs w:val="28"/>
          <w:lang w:val="ru-RU"/>
        </w:rPr>
        <w:t>-оптимизации сайта.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кросс-платформенность: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являются кросс-платформенными языками, что означает, что сайт будет работать на различных операционных системах и устройствах, включая компьютеры, планшеты и мобильные телефоны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большое количество готовых библиотек и фреймворков: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множество готовых библиотек и фреймворков, таких как </w:t>
      </w:r>
      <w:r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Angular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Vue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разработку и ускоряют процесс. Они предлагают готовые компоненты, управление состоянием и другие инструменты для создания сложных пользовательских интерфейсов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расширения: благодаря модульной структуре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вы можете легко расширять функциональность своего сайта, добавлять новые модули и плагины для улучшения его работы.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целом, выбранный стек разработки на языках 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широкие возможности для создания интерактивного, адаптивного и привлекательного сайта ведения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блога</w:t>
      </w:r>
      <w:r>
        <w:rPr>
          <w:rFonts w:ascii="Times New Roman" w:hAnsi="Times New Roman" w:cs="Times New Roman"/>
          <w:sz w:val="28"/>
          <w:szCs w:val="28"/>
          <w:lang w:val="ru-RU"/>
        </w:rPr>
        <w:t>. Он также предлагает множество инструментов и ресурсов, которые помогут вам разрабатывать сайт эффективно и удобно.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280"/>
        <w:ind w:left="720" w:right="22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1" w:name="_Toc5427"/>
      <w:bookmarkStart w:id="22" w:name="_Toc2525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3.2 Описание алгоритма работы</w:t>
      </w:r>
      <w:bookmarkEnd w:id="21"/>
      <w:bookmarkEnd w:id="22"/>
    </w:p>
    <w:p>
      <w:pPr>
        <w:pStyle w:val="15"/>
        <w:ind w:firstLine="719" w:firstLineChars="257"/>
        <w:jc w:val="both"/>
        <w:outlineLvl w:val="1"/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</w:pPr>
      <w:bookmarkStart w:id="23" w:name="_Toc8675"/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Алгоритм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— это последовательность действий, которые нужно выполнить, чтобы получить определённый результат.У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алгоритмов есть два замечательных качества: они позволяют эффективно решать задачи и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не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изобретать решения, которые кто-то уже придумал до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нас.</w:t>
      </w:r>
      <w:bookmarkEnd w:id="23"/>
    </w:p>
    <w:p>
      <w:pPr>
        <w:pStyle w:val="15"/>
        <w:ind w:firstLine="719" w:firstLineChars="257"/>
        <w:jc w:val="both"/>
        <w:outlineLvl w:val="1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>Алгоритм</w:t>
      </w:r>
      <w:r>
        <w:rPr>
          <w:rFonts w:hint="default"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  <w:t xml:space="preserve"> работы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определение целей и задач сайта: перед началом работы необходимо определить цели, для чего создаётся сайт, и задачи, которые должен решать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сследование аудитории: проведение исследования потенциальных пользователей сайта, их предпочтений и потребностей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оздание структуры сайта: разработка структуры сайта, определение основных разделов и подразделов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азработка дизайна: на основе целей, задач и исследования аудитории разрабатывается дизайн сайта, который должен быть удобным для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ёрстка и программирование: на основе утвержденного дизайна производится разработка и вёрстка сайта с использованием HTML, CSS и других технологий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eastAsia="stk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eastAsia="stk"/>
          <w:color w:val="000000"/>
          <w:sz w:val="28"/>
          <w:szCs w:val="28"/>
          <w:shd w:val="clear" w:color="auto" w:fill="FFFFFF"/>
          <w:lang w:val="ru-RU"/>
        </w:rPr>
        <w:t>тестирование: проверка работоспособности и корректной отображения сайта на различных устройствах и браузерах.</w:t>
      </w:r>
    </w:p>
    <w:p>
      <w:pPr>
        <w:pStyle w:val="15"/>
        <w:ind w:firstLine="719" w:firstLineChars="257"/>
        <w:jc w:val="both"/>
        <w:outlineLvl w:val="1"/>
        <w:rPr>
          <w:rFonts w:ascii="Times New Roman Regular" w:hAnsi="Times New Roman Regular" w:cs="Times New Roman Regular"/>
          <w:sz w:val="28"/>
          <w:szCs w:val="28"/>
        </w:rPr>
      </w:pPr>
      <w:bookmarkStart w:id="24" w:name="_Toc16715"/>
      <w:r>
        <w:rPr>
          <w:rFonts w:ascii="Times New Roman Regular" w:hAnsi="Times New Roman Regular" w:cs="Times New Roman Regular"/>
          <w:sz w:val="28"/>
          <w:szCs w:val="28"/>
          <w:lang w:val="ru-RU"/>
        </w:rPr>
        <w:t>Сайт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блог является важным инструментом для привлечения клиентов, предоставления информации о услугах и обеспечения удобства взаимодействия с посетителями. </w:t>
      </w:r>
      <w:r>
        <w:rPr>
          <w:rFonts w:ascii="Times New Roman Regular" w:hAnsi="Times New Roman Regular" w:cs="Times New Roman Regular"/>
          <w:sz w:val="28"/>
          <w:szCs w:val="28"/>
        </w:rPr>
        <w:t>Вот основные аспекты принципа функционирования такого сайта:</w:t>
      </w:r>
      <w:bookmarkEnd w:id="24"/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регистрация: пользователь регистрируется на сайте, создавая учётную запись с уникальным идентификатором и паролем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написание постов: пользователь может создавать и публиковать новые посты на своём блоге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контактная информация и местоположение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>: чёткая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и актуальная контактная информация, а также карта с местоположением салона, помогают клиентам легко находить парикмахерскую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социальные сети</w:t>
      </w:r>
      <w:r>
        <w:rPr>
          <w:rFonts w:ascii="Times New Roman" w:hAnsi="Times New Roman" w:cs="Times New Roman"/>
          <w:sz w:val="28"/>
          <w:szCs w:val="28"/>
          <w:lang w:val="ru-RU"/>
        </w:rPr>
        <w:t>: и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нтеграция с социальными сетями позволяет расширять аудиторию, делиться новостями и фотографиями работ, а также взаимодействовать с клиентами.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С учётом этих принципов, сайт обеспечивает удобство, информативность и интерактивность.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Структура кода сайта состоит из нескольких частей: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32"/>
          <w:szCs w:val="32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</w:rPr>
        <w:t>HTML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(</w:t>
      </w:r>
      <w:r>
        <w:rPr>
          <w:rFonts w:ascii="Times New Roman Regular" w:hAnsi="Times New Roman Regular" w:cs="Times New Roman Regular"/>
          <w:sz w:val="28"/>
          <w:szCs w:val="28"/>
        </w:rPr>
        <w:t>HyperText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Markup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Language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):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стандартный язык разметки, используемый для создания и отображения веб-страниц.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структурирования содержимого на веб-страницах, такого как текст, изображения, видео, ссылки и другие элементы. Веб-браузеры интерпретируют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-код, отображая содержимое в удобном для просмотра формате.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-элементы представляют собой строительные блоки веб-страниц, и позволяют описать структуру и содержание веб-страницы. Все веб-страницы в интернете написаны при помощи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часто используется в сочетании с другими языками программирования и технологиями для создания интерактивных веб-сайтов и приложений.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Язык разметки определяет структуру контента, например, заголовки, абзацы, списки и ссылки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tabs>
          <w:tab w:val="left" w:pos="993"/>
        </w:tabs>
        <w:ind w:left="0"/>
        <w:jc w:val="both"/>
        <w:rPr>
          <w:rFonts w:hint="eastAsia" w:ascii="Times New Roman Regular" w:hAnsi="Times New Roman Regular" w:cs="Times New Roman Regular"/>
          <w:sz w:val="32"/>
          <w:szCs w:val="32"/>
          <w:lang w:val="ru-RU"/>
        </w:rPr>
      </w:pPr>
    </w:p>
    <w:p>
      <w:pPr>
        <w:pStyle w:val="14"/>
        <w:tabs>
          <w:tab w:val="left" w:pos="993"/>
        </w:tabs>
        <w:ind w:left="0"/>
        <w:jc w:val="center"/>
        <w:rPr>
          <w:rFonts w:hint="default" w:ascii="Times New Roman Regular" w:hAnsi="Times New Roman Regular" w:cs="Times New Roman Regular"/>
          <w:sz w:val="32"/>
          <w:szCs w:val="32"/>
          <w:lang w:val="en-US"/>
        </w:rPr>
      </w:pPr>
      <w:r>
        <w:drawing>
          <wp:inline distT="0" distB="0" distL="114300" distR="114300">
            <wp:extent cx="6297930" cy="6118860"/>
            <wp:effectExtent l="0" t="0" r="1143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0"/>
        <w:jc w:val="center"/>
      </w:pPr>
    </w:p>
    <w:p>
      <w:pPr>
        <w:pStyle w:val="14"/>
        <w:tabs>
          <w:tab w:val="left" w:pos="993"/>
        </w:tabs>
        <w:ind w:left="0" w:firstLine="700" w:firstLineChars="2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2-Код 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pStyle w:val="14"/>
        <w:tabs>
          <w:tab w:val="left" w:pos="993"/>
        </w:tabs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</w:rPr>
        <w:t>CSS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(</w:t>
      </w:r>
      <w:r>
        <w:rPr>
          <w:rFonts w:ascii="Times New Roman Regular" w:hAnsi="Times New Roman Regular" w:cs="Times New Roman Regular"/>
          <w:sz w:val="28"/>
          <w:szCs w:val="28"/>
        </w:rPr>
        <w:t>Cascading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Style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</w:rPr>
        <w:t>Sheets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): Он определяет внешний вид и оформление веб-страницы, такие как цвета, шрифты, расположение элементов и анимации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4"/>
        <w:tabs>
          <w:tab w:val="left" w:pos="993"/>
        </w:tabs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335020" cy="7896225"/>
            <wp:effectExtent l="0" t="0" r="2540" b="13335"/>
            <wp:docPr id="3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0"/>
        <w:jc w:val="center"/>
      </w:pPr>
    </w:p>
    <w:p>
      <w:pPr>
        <w:pStyle w:val="14"/>
        <w:tabs>
          <w:tab w:val="left" w:pos="993"/>
        </w:tabs>
        <w:ind w:left="0"/>
        <w:jc w:val="center"/>
      </w:pPr>
    </w:p>
    <w:p>
      <w:pPr>
        <w:pStyle w:val="14"/>
        <w:tabs>
          <w:tab w:val="left" w:pos="993"/>
        </w:tabs>
        <w:ind w:left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4-Код </w:t>
      </w:r>
      <w:r>
        <w:rPr>
          <w:rFonts w:ascii="Times New Roman" w:hAnsi="Times New Roman" w:cs="Times New Roman"/>
          <w:sz w:val="28"/>
          <w:szCs w:val="28"/>
        </w:rPr>
        <w:t>css</w:t>
      </w:r>
    </w:p>
    <w:p>
      <w:pPr>
        <w:pStyle w:val="14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 Regular" w:hAnsi="Times New Roman Regular" w:eastAsia="sans-serif" w:cs="Times New Roman Regular"/>
          <w:color w:val="202023"/>
          <w:sz w:val="28"/>
          <w:szCs w:val="28"/>
          <w:shd w:val="clear" w:color="auto" w:fill="FFFFFF"/>
          <w:lang w:val="ru-RU" w:bidi="ar"/>
        </w:rPr>
      </w:pPr>
      <w:r>
        <w:rPr>
          <w:rFonts w:ascii="Times New Roman Regular" w:hAnsi="Times New Roman Regular" w:eastAsia="sans-serif" w:cs="Times New Roman Regular"/>
          <w:color w:val="202023"/>
          <w:sz w:val="28"/>
          <w:szCs w:val="28"/>
          <w:shd w:val="clear" w:color="auto" w:fill="FFFFFF"/>
          <w:lang w:val="ru-RU" w:bidi="ar"/>
        </w:rPr>
        <w:t>Диаграмма деятельности - методология объектно-ориентированного проектирования, предназначенная для детализации особенностей алгоритмической и логической организации системы. При этом каждое действие расчленяется на фундаментальные процессы. Рассмотрим рисунок 5 (диаграмма деятельности)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hint="eastAsia" w:ascii="Times New Roman Regular" w:hAnsi="Times New Roman Regular" w:eastAsia="sans-serif" w:cs="Times New Roman Regular"/>
          <w:color w:val="202023"/>
          <w:sz w:val="28"/>
          <w:szCs w:val="28"/>
          <w:shd w:val="clear" w:color="auto" w:fill="FFFFFF"/>
          <w:lang w:val="ru-RU" w:bidi="ar"/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08805" cy="6460490"/>
            <wp:effectExtent l="0" t="0" r="10795" b="1270"/>
            <wp:docPr id="5" name="Изображение 5" descr="Диаграмма без названия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без названия.drawio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5-Диаграмма деятельности </w:t>
      </w: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24020" cy="7943215"/>
            <wp:effectExtent l="0" t="0" r="12700" b="12065"/>
            <wp:docPr id="53" name="Изображение 53" descr="Диаграмма без названия.drawio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Диаграмма без названия.drawio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6-Диаграмма классов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280"/>
        <w:ind w:left="720" w:right="221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5" w:name="_Toc24518"/>
      <w:bookmarkStart w:id="26" w:name="_Toc187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3.3 Описание интерфейса пользователя</w:t>
      </w:r>
      <w:bookmarkEnd w:id="25"/>
      <w:bookmarkEnd w:id="26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7" w:name="_Toc4716"/>
      <w:r>
        <w:rPr>
          <w:rFonts w:ascii="Times New Roman" w:hAnsi="Times New Roman" w:cs="Times New Roman"/>
          <w:sz w:val="28"/>
          <w:szCs w:val="28"/>
          <w:lang w:val="ru-RU"/>
        </w:rPr>
        <w:t>Описание интерфейса с пользователями - способ взаимодействия пользователя с программным обеспечением или устройством, который предоставляет пользователю доступ к функциям и возможностям системы.</w:t>
      </w:r>
      <w:bookmarkEnd w:id="27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8" w:name="_Toc938"/>
      <w:r>
        <w:rPr>
          <w:rFonts w:ascii="Times New Roman" w:hAnsi="Times New Roman" w:cs="Times New Roman"/>
          <w:sz w:val="28"/>
          <w:szCs w:val="28"/>
          <w:lang w:val="ru-RU"/>
        </w:rPr>
        <w:t>Интерфейс пользователя может включать элементы управления, кнопки, поля ввода, меню, и другие элементы, позволяющие пользователю взаимодействовать с системой. Качество интерфейса пользователя влияет на удобство и эффективность использования программы или устройства.</w:t>
      </w:r>
      <w:bookmarkEnd w:id="28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14870"/>
      <w:r>
        <w:rPr>
          <w:rFonts w:ascii="Times New Roman" w:hAnsi="Times New Roman" w:cs="Times New Roman"/>
          <w:sz w:val="28"/>
          <w:szCs w:val="28"/>
          <w:lang w:val="ru-RU"/>
        </w:rPr>
        <w:t>Рассмотрим  интерфейс сайта «Истина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тексте</w:t>
      </w:r>
      <w:r>
        <w:rPr>
          <w:rFonts w:ascii="Times New Roman" w:hAnsi="Times New Roman" w:cs="Times New Roman"/>
          <w:sz w:val="28"/>
          <w:szCs w:val="28"/>
          <w:lang w:val="ru-RU"/>
        </w:rPr>
        <w:t>» на (рисунке 7-1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bookmarkEnd w:id="29"/>
    </w:p>
    <w:p>
      <w:pPr>
        <w:pStyle w:val="15"/>
        <w:ind w:right="221"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103620" cy="5172075"/>
            <wp:effectExtent l="0" t="0" r="7620" b="9525"/>
            <wp:docPr id="5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7-Главная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главной странице указана информация правила пользования сайтом и форма отправки текста для блога.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>
      <w:pPr>
        <w:jc w:val="both"/>
        <w:rPr>
          <w:lang w:val="ru-RU"/>
        </w:rPr>
      </w:pPr>
    </w:p>
    <w:p>
      <w:pPr>
        <w:jc w:val="center"/>
        <w:rPr>
          <w:lang w:val="ru-RU"/>
        </w:rPr>
      </w:pPr>
      <w:r>
        <w:drawing>
          <wp:inline distT="0" distB="0" distL="114300" distR="114300">
            <wp:extent cx="6296660" cy="4368800"/>
            <wp:effectExtent l="0" t="0" r="12700" b="5080"/>
            <wp:docPr id="6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8-Профиль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292215" cy="3644900"/>
            <wp:effectExtent l="0" t="0" r="1905" b="12700"/>
            <wp:docPr id="6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9-Контакты</w:t>
      </w:r>
    </w:p>
    <w:p>
      <w:pPr>
        <w:jc w:val="both"/>
        <w:rPr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6231890" cy="5020945"/>
            <wp:effectExtent l="0" t="0" r="1270" b="8255"/>
            <wp:docPr id="6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10-Регистрация</w:t>
      </w:r>
    </w:p>
    <w:p>
      <w:pPr>
        <w:ind w:firstLine="719" w:firstLineChars="2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 интерфейса приложения, я руководствовалась следующими принципами: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и понятность: Интерфейс приложения должен быть простым в использовании и понятным даже для новых пользователей. Я старался минимизировать количество элементов управления и использовать понятные иконки и метки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логичная структура: Интерфейс должен иметь логическую структуру, которая помогает пользователям быстро и легко ориентироваться.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приёмы реализации интерфейса сайта парикмахерской: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спокойных тонов для сайта, чтобы привлечь внимание пользователей и создать позитивное впечатление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простой и интуитивно понятной навигации, чтобы пользователи могли легко найти нужную информацию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пользование возможностью для обратной связи, добавив на сайт контактную форму и телефон для связи с клиентами. Это позволяет пользователям задать свои вопросы или оставить отзывы о работе парикмахерской.</w:t>
      </w:r>
    </w:p>
    <w:p>
      <w:pPr>
        <w:pStyle w:val="14"/>
        <w:tabs>
          <w:tab w:val="left" w:pos="990"/>
        </w:tabs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Функции бизнес-процессов сайта ”Истина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в тексте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”:</w:t>
      </w:r>
    </w:p>
    <w:tbl>
      <w:tblPr>
        <w:tblStyle w:val="4"/>
        <w:tblpPr w:leftFromText="180" w:rightFromText="180" w:vertAnchor="text" w:horzAnchor="page" w:tblpX="1873" w:tblpY="322"/>
        <w:tblOverlap w:val="never"/>
        <w:tblW w:w="9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9"/>
        <w:gridCol w:w="2410"/>
        <w:gridCol w:w="43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6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Номер процесса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Наименование бизнес-процесса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Функции бизнес-процесса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0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G1avnaya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eastAsia="en-US"/>
              </w:rPr>
              <w:t>Главная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 w:eastAsia="en-US"/>
              </w:rPr>
              <w:t>Главная страница включает ознакомление пользователя с правилами</w:t>
            </w: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ru-RU" w:eastAsia="en-US"/>
              </w:rPr>
              <w:t xml:space="preserve"> сайта</w:t>
            </w:r>
            <w:r>
              <w:rPr>
                <w:rFonts w:ascii="Times New Roman Regular" w:hAnsi="Times New Roman Regular" w:cs="Times New Roman Regular"/>
                <w:sz w:val="28"/>
                <w:szCs w:val="28"/>
                <w:lang w:val="ru-RU" w:eastAsia="en-US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1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en-US" w:eastAsia="en-US"/>
              </w:rPr>
              <w:t>Pr0fil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sz w:val="28"/>
                <w:szCs w:val="28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>Профиль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ind w:firstLine="700" w:firstLineChars="250"/>
              <w:jc w:val="both"/>
              <w:rPr>
                <w:rFonts w:ascii="Times New Roman Regular" w:hAnsi="Times New Roman Regular" w:eastAsia="Arial" w:cs="Times New Roman Regular"/>
                <w:sz w:val="28"/>
                <w:szCs w:val="28"/>
                <w:shd w:val="clear" w:color="auto" w:fill="FFFFFF"/>
                <w:lang w:val="ru-RU"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>Важной частью сайта являются профиль пользователя</w:t>
            </w: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ru-RU"/>
              </w:rPr>
              <w:t>.</w:t>
            </w: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 xml:space="preserve"> П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рофиль пользователя может содержать контактные данные, такие как адрес электронной почты или социальные сети, что облегчает взаимодействие и коммуникацию между пользователями и сайтом.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7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K0ntak3naya inf0rmacia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eastAsia" w:ascii="Times New Roman Regular" w:hAnsi="Times New Roman Regular" w:cs="Times New Roman Regular"/>
                <w:sz w:val="28"/>
                <w:szCs w:val="28"/>
                <w:lang w:eastAsia="en-US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</w:rPr>
              <w:t>Контакт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ind w:firstLine="700" w:firstLineChars="250"/>
              <w:jc w:val="both"/>
              <w:rPr>
                <w:rFonts w:ascii="Times New Roman Regular" w:hAnsi="Times New Roman Regular" w:eastAsia="Arial" w:cs="Times New Roman Regular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 Regular" w:hAnsi="Times New Roman Regular" w:cs="Times New Roman Regular"/>
                <w:sz w:val="28"/>
                <w:szCs w:val="28"/>
                <w:lang w:val="ru-RU"/>
              </w:rPr>
              <w:t>Контактная информация - связь между клиентом и администратором. На сайте указывается почта и имя, чтобы в случае отмены записи до оператора быстро дошла информация.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25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jc w:val="center"/>
              <w:rPr>
                <w:rFonts w:hint="default" w:ascii="Times New Roman Regular" w:hAnsi="Times New Roman Regular" w:cs="Times New Roman Regular"/>
                <w:sz w:val="28"/>
                <w:szCs w:val="28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en-US"/>
              </w:rPr>
              <w:t>Registrazia</w:t>
            </w:r>
          </w:p>
        </w:tc>
        <w:tc>
          <w:tcPr>
            <w:tcW w:w="2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200" w:line="276" w:lineRule="auto"/>
              <w:ind w:firstLine="709"/>
              <w:jc w:val="both"/>
              <w:rPr>
                <w:rFonts w:hint="default" w:ascii="Times New Roman Regular" w:hAnsi="Times New Roman Regular" w:cs="Times New Roman Regular"/>
                <w:sz w:val="28"/>
                <w:szCs w:val="28"/>
                <w:lang w:val="ru-RU"/>
              </w:rPr>
            </w:pPr>
            <w:r>
              <w:rPr>
                <w:rFonts w:hint="default" w:ascii="Times New Roman Regular" w:hAnsi="Times New Roman Regular" w:cs="Times New Roman Regular"/>
                <w:sz w:val="28"/>
                <w:szCs w:val="28"/>
                <w:lang w:val="ru-RU"/>
              </w:rPr>
              <w:t>Регистрация</w:t>
            </w:r>
          </w:p>
        </w:tc>
        <w:tc>
          <w:tcPr>
            <w:tcW w:w="44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276" w:lineRule="auto"/>
              <w:ind w:firstLine="700" w:firstLineChars="250"/>
              <w:jc w:val="both"/>
              <w:rPr>
                <w:rFonts w:hint="eastAsia" w:ascii="Times New Roman Regular" w:hAnsi="Times New Roman Regular" w:cs="Times New Roman Regular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Регистрация на сайте нужна для создания персонального аккаунта пользователя, который позволяет получить доступ к определенным функциям и возможностям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Также регистрация может быть необходима для подтверждения личности пользователя</w:t>
            </w:r>
          </w:p>
        </w:tc>
      </w:tr>
    </w:tbl>
    <w:p>
      <w:pPr>
        <w:pStyle w:val="14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-Процессы сайта</w:t>
      </w:r>
      <w:bookmarkStart w:id="30" w:name="_Toc31888"/>
      <w:bookmarkStart w:id="31" w:name="_Toc2648"/>
    </w:p>
    <w:p>
      <w:pPr>
        <w:pStyle w:val="15"/>
        <w:spacing w:after="320"/>
        <w:ind w:firstLine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bookmarkStart w:id="32" w:name="_Toc18251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 xml:space="preserve">4 </w:t>
      </w:r>
      <w:bookmarkEnd w:id="30"/>
      <w:r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  <w:t>Тестирование приложения</w:t>
      </w:r>
      <w:bookmarkEnd w:id="31"/>
      <w:bookmarkEnd w:id="32"/>
    </w:p>
    <w:p>
      <w:pPr>
        <w:pStyle w:val="15"/>
        <w:spacing w:after="280"/>
        <w:ind w:right="221" w:firstLine="720" w:firstLineChars="257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3" w:name="_Toc24941"/>
      <w:bookmarkStart w:id="34" w:name="_Toc216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4.1 План тестирования</w:t>
      </w:r>
      <w:bookmarkEnd w:id="33"/>
      <w:bookmarkEnd w:id="34"/>
    </w:p>
    <w:p>
      <w:pPr>
        <w:ind w:firstLine="716" w:firstLineChars="25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программного продукта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самая важная составляющая качества проекта. Проверка на соответствие исходным требованиям, поиск багов, анализ корректности работы функционала - главные задачи каждого тестировщика перед релизом. </w:t>
      </w:r>
    </w:p>
    <w:p>
      <w:pPr>
        <w:ind w:firstLine="716" w:firstLineChars="256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Основным методом проверки веб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-сайта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«Истина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в тексте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ручное функциональное тестирование с использованием метода «чёрного ящика», который базируется на использовании требований и спецификаций, и не предполагает наличия каких-либо специальных знаний о конфигурации и внутренней структуре объекта испытаний.</w:t>
      </w:r>
    </w:p>
    <w:p>
      <w:pPr>
        <w:ind w:firstLine="716" w:firstLineChars="256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Функциональный тест – основной вид теста, во время которого проверяются основная функциональность программного продукта при стандартном его использовании, а так же проверяется нестандартное использование программного продукта, границы переполнения массивов данных, ввод специальных символов и т.п. Для проведения функционального теста используется весь объем созданной тестовой документации. Особое внимание уделяется тестированию бизнес-процессов системы, логических цепочек последовательностей действий пользователей, взаимодействие функций системы между собой, корректное обновление и отображение данных, логическое завершение операций.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</w:p>
    <w:p>
      <w:pPr>
        <w:ind w:firstLine="716" w:firstLineChars="2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функционального тестирования: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пользовательских форм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(корректное заполнение и распознавание необходимых символов, выведение ошибок при неправильном заполнении, обязательные/необязательные поля, комментарии 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ссылок или проверка навигации сайта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(необходимо проверить ссылки не только на работоспособность, но и корректность перехода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поисковой строки.</w:t>
      </w:r>
    </w:p>
    <w:p>
      <w:pPr>
        <w:pStyle w:val="15"/>
        <w:ind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5178"/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Интеграционное тестирование отличается от других видов тестирования тем, что он сосредоточен в основном на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интерфейсах и потоке данных (между модулями)</w:t>
      </w:r>
      <w:r>
        <w:rPr>
          <w:rFonts w:ascii="Times New Roman" w:hAnsi="Times New Roman" w:cs="Times New Roman"/>
          <w:sz w:val="28"/>
          <w:szCs w:val="28"/>
          <w:lang w:val="ru-RU"/>
        </w:rPr>
        <w:t>. Целью интеграционного тестирования является выявление ошибок, возникающих при объединении различных частей системы, и проверка их работы вместе в целом. Обычно это тестирование проводится после модульного тестирования и до системного тестирования, чтобы удостовериться, что все части системы работают вместе корректно и без конфликтов.</w:t>
      </w:r>
      <w:bookmarkEnd w:id="35"/>
    </w:p>
    <w:p>
      <w:pPr>
        <w:pStyle w:val="15"/>
        <w:spacing w:after="280"/>
        <w:ind w:right="221" w:firstLine="719" w:firstLineChars="257"/>
        <w:jc w:val="both"/>
        <w:outlineLvl w:val="1"/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</w:pPr>
      <w:bookmarkStart w:id="36" w:name="_Toc25832"/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Пример тестирования интеграции для  сценария: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br w:type="textWrapping"/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Приложение имеет 3 модуля, например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«Форма регистрации»,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«Ввод данных»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«Уведомление обязательных полей». Каждый</w:t>
      </w:r>
      <w:r>
        <w:rPr>
          <w:rFonts w:ascii="Times New Roman" w:hAnsi="Times New Roman" w:eastAsia="FuturaPT" w:cs="Times New Roman"/>
          <w:color w:val="000000"/>
          <w:sz w:val="28"/>
          <w:szCs w:val="28"/>
        </w:rPr>
        <w:t> </w:t>
      </w:r>
      <w:r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  <w:t>из них интегрирован логически.</w:t>
      </w:r>
      <w:bookmarkEnd w:id="36"/>
    </w:p>
    <w:p>
      <w:pPr>
        <w:pStyle w:val="15"/>
        <w:spacing w:after="280"/>
        <w:ind w:right="221" w:firstLine="719" w:firstLineChars="257"/>
        <w:jc w:val="both"/>
        <w:outlineLvl w:val="1"/>
        <w:rPr>
          <w:rFonts w:ascii="Times New Roman" w:hAnsi="Times New Roman" w:eastAsia="FuturaPT" w:cs="Times New Roman"/>
          <w:color w:val="000000"/>
          <w:sz w:val="28"/>
          <w:szCs w:val="28"/>
          <w:lang w:val="ru-RU"/>
        </w:rPr>
      </w:pPr>
    </w:p>
    <w:p>
      <w:pPr>
        <w:pStyle w:val="15"/>
        <w:spacing w:after="280"/>
        <w:ind w:left="720" w:right="221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7" w:name="_Toc7901"/>
      <w:bookmarkStart w:id="38" w:name="_Toc126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4.2 Оценка результатов поведения</w:t>
      </w:r>
      <w:bookmarkEnd w:id="37"/>
      <w:bookmarkEnd w:id="38"/>
    </w:p>
    <w:p>
      <w:pPr>
        <w:pStyle w:val="15"/>
        <w:tabs>
          <w:tab w:val="left" w:pos="0"/>
          <w:tab w:val="left" w:pos="400"/>
        </w:tabs>
        <w:ind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39" w:name="_Toc25022"/>
      <w:r>
        <w:rPr>
          <w:rFonts w:ascii="Times New Roman" w:hAnsi="Times New Roman" w:cs="Times New Roman"/>
          <w:sz w:val="28"/>
          <w:szCs w:val="28"/>
          <w:lang w:val="ru-RU"/>
        </w:rPr>
        <w:t>Оценка результатов поведения является важной частью тестирования и помогает выявить проблемы в работе программы, а также улучшить качество программного обеспечения в целом.</w:t>
      </w:r>
      <w:bookmarkEnd w:id="39"/>
    </w:p>
    <w:p>
      <w:pPr>
        <w:pStyle w:val="15"/>
        <w:tabs>
          <w:tab w:val="left" w:pos="0"/>
          <w:tab w:val="left" w:pos="400"/>
        </w:tabs>
        <w:ind w:firstLine="719" w:firstLineChars="2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40" w:name="_Toc22580"/>
      <w:r>
        <w:rPr>
          <w:rFonts w:ascii="Times New Roman" w:hAnsi="Times New Roman" w:cs="Times New Roman"/>
          <w:sz w:val="28"/>
          <w:szCs w:val="28"/>
          <w:lang w:val="ru-RU"/>
        </w:rPr>
        <w:t>При тестировании программного обеспечения результаты поведения оцениваются с целью установить, соответствует ли программа заданным требованиям, какие ошибки или несоответствия могут возникнуть, а также как программа реагирует на различные входные данные.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оценке результатов поведения веб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 можно учитывать несколько аспектов:</w:t>
      </w:r>
      <w:bookmarkEnd w:id="40"/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функциональность: оценка того, насколько сайт работает эффективно в выполнении своих основных функций, таких как заполнение информации 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профиле</w:t>
      </w:r>
      <w:r>
        <w:rPr>
          <w:rFonts w:ascii="Times New Roman" w:hAnsi="Times New Roman" w:cs="Times New Roman"/>
          <w:sz w:val="28"/>
          <w:szCs w:val="28"/>
          <w:lang w:val="ru-RU"/>
        </w:rPr>
        <w:t>, регистрация, контактные данные и т.д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визуальное представление: оценка дизайна, удобства навигации, читаемости текста, качества изображений и общей визуальной привлекательности.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критерии могут помочь в оценке того, насколько сайт парикмахерской положительно воздействует на её бизнес и воспринимается потенциальными клиентами.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leftChars="0" w:hanging="9" w:firstLineChars="0"/>
        <w:jc w:val="center"/>
      </w:pPr>
      <w:r>
        <w:drawing>
          <wp:inline distT="0" distB="0" distL="114300" distR="114300">
            <wp:extent cx="5991860" cy="3528695"/>
            <wp:effectExtent l="0" t="0" r="12700" b="6985"/>
            <wp:docPr id="5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9" w:leftChars="0" w:hanging="9" w:firstLineChars="0"/>
        <w:jc w:val="center"/>
        <w:rPr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index.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кода прошла успешно, в форме электронной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почты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уведомление об обязательном добавлении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символа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3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85865" cy="3010535"/>
            <wp:effectExtent l="0" t="0" r="8255" b="6985"/>
            <wp:docPr id="5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profil.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кода прошла успешно, в форме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уведомление об обязательном заполнении поля.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3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92215" cy="3288030"/>
            <wp:effectExtent l="0" t="0" r="1905" b="3810"/>
            <wp:docPr id="5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-Тестирование 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фрагмент тестирования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t>. Данные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сохраняются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3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20"/>
          <w:lang w:val="ru-RU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99200" cy="2369185"/>
            <wp:effectExtent l="0" t="0" r="10160" b="8255"/>
            <wp:docPr id="5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-Тестирование кода </w:t>
      </w:r>
      <w:r>
        <w:rPr>
          <w:rFonts w:ascii="Times New Roman" w:hAnsi="Times New Roman" w:cs="Times New Roman"/>
          <w:sz w:val="28"/>
          <w:szCs w:val="28"/>
        </w:rPr>
        <w:t>css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600"/>
          <w:tab w:val="left" w:pos="993"/>
        </w:tabs>
        <w:ind w:left="9" w:firstLine="700" w:firstLineChars="2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Выводились незначительные ошибки, которые впоследствии были исправлены.</w:t>
      </w:r>
    </w:p>
    <w:p>
      <w:pPr>
        <w:pStyle w:val="16"/>
        <w:rPr>
          <w:lang w:val="ru-RU"/>
        </w:rPr>
      </w:pPr>
      <w:r>
        <w:rPr>
          <w:lang w:val="ru-RU"/>
        </w:rPr>
        <w:t>Дополнительно для тестирования веб-приложения был выбран метод ручного тестирования. Чтобы его выполнить был проведён контрольный пример.</w:t>
      </w:r>
    </w:p>
    <w:p>
      <w:pPr>
        <w:pStyle w:val="16"/>
        <w:rPr>
          <w:lang w:val="ru-RU"/>
        </w:rPr>
      </w:pPr>
      <w:r>
        <w:rPr>
          <w:lang w:val="ru-RU"/>
        </w:rPr>
        <w:t>Пример</w:t>
      </w:r>
      <w:r>
        <w:rPr>
          <w:rFonts w:hint="default"/>
          <w:lang w:val="ru-RU"/>
        </w:rPr>
        <w:t xml:space="preserve"> отправки текста на почту с помощью формы </w:t>
      </w:r>
      <w:r>
        <w:rPr>
          <w:rFonts w:hint="default"/>
          <w:lang w:val="en-US"/>
        </w:rPr>
        <w:t>Formspree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 xml:space="preserve">(рисунок </w:t>
      </w:r>
      <w:r>
        <w:rPr>
          <w:rFonts w:hint="default"/>
          <w:lang w:val="en-US"/>
        </w:rPr>
        <w:t>15</w:t>
      </w:r>
      <w:r>
        <w:rPr>
          <w:lang w:val="ru-RU"/>
        </w:rPr>
        <w:t>-</w:t>
      </w:r>
      <w:r>
        <w:rPr>
          <w:rFonts w:hint="default"/>
          <w:lang w:val="en-US"/>
        </w:rPr>
        <w:t>17</w:t>
      </w:r>
      <w:r>
        <w:rPr>
          <w:lang w:val="ru-RU"/>
        </w:rPr>
        <w:t>).</w:t>
      </w:r>
    </w:p>
    <w:p>
      <w:pPr>
        <w:pStyle w:val="16"/>
        <w:ind w:firstLine="0"/>
        <w:jc w:val="center"/>
      </w:pPr>
    </w:p>
    <w:p>
      <w:pPr>
        <w:pStyle w:val="16"/>
        <w:ind w:firstLine="0"/>
        <w:jc w:val="center"/>
      </w:pPr>
      <w:r>
        <w:drawing>
          <wp:inline distT="0" distB="0" distL="114300" distR="114300">
            <wp:extent cx="6207760" cy="1796415"/>
            <wp:effectExtent l="0" t="0" r="10160" b="1905"/>
            <wp:docPr id="7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-Запись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почту</w:t>
      </w:r>
    </w:p>
    <w:p>
      <w:pPr>
        <w:pStyle w:val="16"/>
        <w:ind w:firstLine="0"/>
        <w:jc w:val="both"/>
      </w:pPr>
    </w:p>
    <w:p>
      <w:pPr>
        <w:pStyle w:val="16"/>
        <w:ind w:firstLine="0"/>
        <w:jc w:val="center"/>
      </w:pPr>
      <w:r>
        <w:drawing>
          <wp:inline distT="0" distB="0" distL="114300" distR="114300">
            <wp:extent cx="5285740" cy="1995805"/>
            <wp:effectExtent l="0" t="0" r="2540" b="635"/>
            <wp:docPr id="7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-Запись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отправлена</w:t>
      </w:r>
    </w:p>
    <w:p>
      <w:pPr>
        <w:pStyle w:val="16"/>
        <w:ind w:firstLine="0"/>
        <w:jc w:val="center"/>
        <w:rPr>
          <w:lang w:val="ru-RU"/>
        </w:rPr>
      </w:pPr>
      <w:r>
        <w:drawing>
          <wp:inline distT="0" distB="0" distL="114300" distR="114300">
            <wp:extent cx="6120765" cy="3816350"/>
            <wp:effectExtent l="0" t="0" r="5715" b="8890"/>
            <wp:docPr id="7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rFonts w:hint="default"/>
          <w:lang w:val="en-US"/>
        </w:rPr>
      </w:pPr>
      <w:r>
        <w:t xml:space="preserve">Рисунок </w:t>
      </w:r>
      <w:r>
        <w:rPr>
          <w:rFonts w:hint="default"/>
          <w:lang w:val="ru-RU"/>
        </w:rPr>
        <w:t>17</w:t>
      </w:r>
      <w:r>
        <w:t xml:space="preserve"> – </w:t>
      </w:r>
      <w:r>
        <w:rPr>
          <w:lang w:val="ru-RU"/>
        </w:rPr>
        <w:t>Рассылка</w:t>
      </w:r>
      <w:r>
        <w:rPr>
          <w:rFonts w:hint="default"/>
          <w:lang w:val="ru-RU"/>
        </w:rPr>
        <w:t xml:space="preserve"> записи</w:t>
      </w:r>
    </w:p>
    <w:p>
      <w:pPr>
        <w:pStyle w:val="16"/>
        <w:rPr>
          <w:rFonts w:hint="default"/>
          <w:lang w:val="en-US"/>
        </w:rPr>
      </w:pPr>
      <w:r>
        <w:rPr>
          <w:rFonts w:hint="default"/>
          <w:lang w:val="en-US"/>
        </w:rPr>
        <w:t xml:space="preserve">Formspree – это онлайн-сервис, который позволяет отправлять формы с  веб-сайта на вашу электронную почту. Таким образом, </w:t>
      </w:r>
      <w:r>
        <w:rPr>
          <w:rFonts w:hint="default"/>
          <w:lang w:val="ru-RU"/>
        </w:rPr>
        <w:t>можно</w:t>
      </w:r>
      <w:r>
        <w:rPr>
          <w:rFonts w:hint="default"/>
          <w:lang w:val="en-US"/>
        </w:rPr>
        <w:t xml:space="preserve"> использовать Formspree для создания различных форм на сайте, таких как контактные формы, формы обратной связи или формы подписки, и получать отправленные данные непосредственно на свой адрес электронной почты.</w:t>
      </w:r>
    </w:p>
    <w:p>
      <w:pPr>
        <w:pStyle w:val="16"/>
        <w:rPr>
          <w:rFonts w:hint="default"/>
          <w:lang w:val="en-US"/>
        </w:rPr>
      </w:pPr>
      <w:r>
        <w:rPr>
          <w:rFonts w:hint="default"/>
          <w:lang w:val="en-US"/>
        </w:rPr>
        <w:t>Formspree предоставляет ряд плюсов и возможностей для организации эффективной рассылки через веб-сайт: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ростота в использовании: Formspree обладает простым интерфейсом, что делает его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лёгким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в настройке и использовании для отправки форм и управления рассылкой писем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нтеграция с  веб-сайтом: Formspree предоставляет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лёгкий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способ интеграции форм на вашем веб-сайте. Вы можете добавлять формы с помощью HTML-кода, что делает процесс интеграции быстрым и удобным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ведомления по электронной почте: Formspree отправляет уведомления на ваш адрес электронной почты каждый раз, когда кто-то заполняет форму на вашем сайте. Это позволяет вам быстро отслеживать новые отправленные данные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API и дополнительные функции: Formspree предоставляет API для более глубокой интеграции форм на вашем сайте. Также возможно создание дополнительных пользовательских функций, таких как автоответчики.</w:t>
      </w:r>
    </w:p>
    <w:p>
      <w:pPr>
        <w:pStyle w:val="14"/>
        <w:numPr>
          <w:ilvl w:val="0"/>
          <w:numId w:val="0"/>
        </w:numPr>
        <w:tabs>
          <w:tab w:val="left" w:pos="0"/>
          <w:tab w:val="left" w:pos="993"/>
        </w:tabs>
        <w:ind w:left="0" w:leftChars="0" w:firstLine="798" w:firstLineChars="285"/>
        <w:jc w:val="both"/>
        <w:rPr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Таким образом, Formspree предлагает удобный и простой способ настройки рассылки через ваш веб-сайт с рядом полезных функций для взаимодействия с пользователями.</w:t>
      </w:r>
    </w:p>
    <w:bookmarkEnd w:id="8"/>
    <w:p>
      <w:pPr>
        <w:pStyle w:val="2"/>
        <w:spacing w:after="32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41" w:name="_Toc28328"/>
      <w:bookmarkStart w:id="42" w:name="_Toc12171"/>
      <w:bookmarkStart w:id="43" w:name="_Toc17267"/>
      <w:bookmarkStart w:id="44" w:name="_Toc4604"/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Заключение</w:t>
      </w:r>
      <w:bookmarkEnd w:id="41"/>
      <w:bookmarkEnd w:id="42"/>
      <w:bookmarkEnd w:id="43"/>
      <w:bookmarkEnd w:id="44"/>
      <w:bookmarkStart w:id="45" w:name="_Toc27252"/>
      <w:bookmarkStart w:id="46" w:name="_Toc7145"/>
      <w:bookmarkStart w:id="47" w:name="_Toc10419"/>
    </w:p>
    <w:p>
      <w:pPr>
        <w:tabs>
          <w:tab w:val="left" w:pos="600"/>
          <w:tab w:val="left" w:pos="993"/>
        </w:tabs>
        <w:ind w:left="9" w:leftChars="0" w:firstLine="789" w:firstLineChars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 xml:space="preserve">блог играет важную роль в распространении информации, создании собственного бренда и установлении связи с аудиторией. Он предоставляет возможность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лёгкого</w:t>
      </w:r>
      <w:r>
        <w:rPr>
          <w:rFonts w:hint="default" w:ascii="Times New Roman" w:hAnsi="Times New Roman" w:cs="Times New Roman"/>
          <w:sz w:val="28"/>
          <w:szCs w:val="28"/>
        </w:rPr>
        <w:t xml:space="preserve"> доступа к вашему контенту, удобное чтение и комментирование статей, а также позволяет управлять и расширять свою аудиторию. 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val="ru-RU" w:bidi="ar"/>
        </w:rPr>
        <w:t>Сегодня интернет-технологии дарят нам возможность получать важную для</w:t>
      </w:r>
      <w:r>
        <w:rPr>
          <w:rFonts w:hint="default" w:ascii="Times New Roman" w:hAnsi="Times New Roman" w:eastAsia="SimSun" w:cs="Times New Roman"/>
          <w:color w:val="000000"/>
          <w:sz w:val="28"/>
          <w:szCs w:val="28"/>
          <w:lang w:val="ru-RU" w:bidi="ar"/>
        </w:rPr>
        <w:t xml:space="preserve"> </w:t>
      </w:r>
      <w:r>
        <w:rPr>
          <w:rFonts w:ascii="Times New Roman" w:hAnsi="Times New Roman" w:eastAsia="SimSun" w:cs="Times New Roman"/>
          <w:color w:val="000000"/>
          <w:sz w:val="28"/>
          <w:szCs w:val="28"/>
          <w:lang w:val="ru-RU" w:bidi="ar"/>
        </w:rPr>
        <w:t xml:space="preserve">себя информацию, не выходя из дома.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сайта для салонов парикмахерских необходима для повышения видимости бизнеса в онлайн-пространстве, привлечения новых клиентов, обеспечения удобства для существующих клиентов при бронировании услуг, предоставления информации о предложениях и акциях, а также для улучшения имиджа компании. </w:t>
      </w:r>
    </w:p>
    <w:p>
      <w:pPr>
        <w:tabs>
          <w:tab w:val="left" w:pos="600"/>
          <w:tab w:val="left" w:pos="993"/>
        </w:tabs>
        <w:ind w:left="9" w:leftChars="0" w:firstLine="789" w:firstLineChars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блог на сайте может быть хорошим инструментом для монетизации контента, привлечения спонсоров и установления профессиональных связей. Таким образом, сайт для ведения блога помогает создать и развивать собственное онлайн-присутствие, установить связь с аудиторией и, в некоторых случаях, заработать на своем контенте.</w:t>
      </w:r>
    </w:p>
    <w:p>
      <w:pPr>
        <w:tabs>
          <w:tab w:val="left" w:pos="600"/>
          <w:tab w:val="left" w:pos="993"/>
        </w:tabs>
        <w:ind w:left="9" w:leftChars="0" w:firstLine="789" w:firstLineChars="282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Блог-сайт по-прежнему остаётся актуальным и очень важным инструментом для людей, которые хотят делиться своими мыслями, опытом, знаниями и контентом в целом. В наши дни многие люди используют блоги для получения полезной информации, развлечений, отзывов и для связи с создателями контента.</w:t>
      </w:r>
    </w:p>
    <w:p>
      <w:pPr>
        <w:tabs>
          <w:tab w:val="left" w:pos="990"/>
        </w:tabs>
        <w:ind w:firstLine="709"/>
        <w:jc w:val="both"/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 Regular" w:hAnsi="Times New Roman Regular" w:eastAsia="SimSun" w:cs="Times New Roman Regular"/>
          <w:bCs/>
          <w:sz w:val="28"/>
          <w:szCs w:val="28"/>
          <w:lang w:val="ru-RU"/>
        </w:rPr>
        <w:t>В результате проекта была выполнена главная цель,</w:t>
      </w: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 Regular" w:hAnsi="Times New Roman Regular" w:eastAsia="sans-serif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разработка веб-сайта для ведения</w:t>
      </w:r>
      <w:r>
        <w:rPr>
          <w:rFonts w:hint="default" w:ascii="Times New Roman Regular" w:hAnsi="Times New Roman Regular" w:eastAsia="sans-serif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блога</w:t>
      </w:r>
      <w:r>
        <w:rPr>
          <w:rFonts w:ascii="Times New Roman Regular" w:hAnsi="Times New Roman Regular" w:eastAsia="sans-serif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«</w:t>
      </w:r>
      <w:r>
        <w:rPr>
          <w:rFonts w:hint="default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Истина в тексте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»</w:t>
      </w: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>.</w:t>
      </w:r>
    </w:p>
    <w:p>
      <w:pPr>
        <w:tabs>
          <w:tab w:val="left" w:pos="990"/>
        </w:tabs>
        <w:ind w:firstLine="709"/>
        <w:jc w:val="both"/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>В ходе работы были выполнены задачи. Рассмотрена предметная область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,</w:t>
      </w:r>
      <w:r>
        <w:rPr>
          <w:rFonts w:ascii="Times New Roman Regular" w:hAnsi="Times New Roman Regular" w:eastAsia="Arial" w:cs="Times New Roman Regular"/>
          <w:sz w:val="28"/>
          <w:szCs w:val="28"/>
          <w:shd w:val="clear" w:color="auto" w:fill="FFFFFF"/>
          <w:lang w:val="ru-RU"/>
        </w:rPr>
        <w:t xml:space="preserve"> разработан и описан проект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,определены важные функции сайта.</w:t>
      </w:r>
    </w:p>
    <w:p>
      <w:pPr>
        <w:tabs>
          <w:tab w:val="left" w:pos="990"/>
        </w:tabs>
        <w:ind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 помощью сайта мы транслируем: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концепцию 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компании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всю линейку услуг;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отзывы клиентов.</w:t>
      </w:r>
    </w:p>
    <w:p>
      <w:pPr>
        <w:tabs>
          <w:tab w:val="left" w:pos="990"/>
        </w:tabs>
        <w:ind w:firstLine="709"/>
        <w:jc w:val="both"/>
        <w:rPr>
          <w:rFonts w:hint="eastAsia"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реимущества создания сайта для парикмахерской включают в себя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глобальная аудитория: создание сайта позволяет вести блог, который будет доступен для просмотра любым пользователем в любой точке мира.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контроль над контентом: ведение собственного сайта даёт уникальную возможность полностью контролировать формат, дизайн и содержание блога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профессионализм: сайт создаёт впечатление о профессионализме и серьёзном подходе к ведению блога, что может привлечь больше читателей и потенциальных партнёров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персональный бренд: создание сайта для блога позволяет создать уникальный персональный бренд и узнаваемый имидж</w:t>
      </w:r>
      <w:r>
        <w:rPr>
          <w:rFonts w:ascii="Times New Roman Regular" w:hAnsi="Times New Roman Regular" w:cs="Times New Roman Regular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;</w:t>
      </w:r>
    </w:p>
    <w:p>
      <w:pPr>
        <w:pStyle w:val="14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 Regular" w:hAnsi="Times New Roman Regular"/>
          <w:sz w:val="28"/>
          <w:szCs w:val="28"/>
          <w:lang w:val="ru-RU"/>
        </w:rPr>
        <w:t>контроль над аналитикой: ведение собственного сайта позволяет отслеживать и анализировать поведенческие факторы, что поможет лучше понять свою аудиторию и улучшить контент.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Основные аспекты разработки сайта, включают постановку задачи, выбор технологий, проектирование пользовательского интерфейса, программирование и тестирование.</w:t>
      </w:r>
    </w:p>
    <w:p>
      <w:pPr>
        <w:pStyle w:val="14"/>
        <w:tabs>
          <w:tab w:val="left" w:pos="993"/>
        </w:tabs>
        <w:ind w:left="9" w:firstLine="700" w:firstLineChars="250"/>
        <w:jc w:val="both"/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Определение технологий, которые будут использованы при разработке сайта, является важным этапом процесса. Для веб-разработки выбраны  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CSS</w:t>
      </w: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 языки программирования.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Пользовательский интерфейс является ключевым элементом успешного сайта.Основные аспекты, которые нужно учесть, включают создание привлекательного дизайна, логику навигации, использование цветовой гаммы, выбор шрифтов.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выбран подходящий дизайн, чтобы отразить уникальность и стиль сайта, а также создать привлекательную и удобную навигацию для пользователей.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ans-serif" w:cs="Times New Roman"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Последний этап разработки сайта - тестирование. Здесь проверяется функциональность сайта, исправляются возникающие ошибки и обеспечивается корректная работа на разных платформах и устройствах. В этом этапе задействовано ручное тестирование и проверка производительности.</w:t>
      </w:r>
    </w:p>
    <w:p>
      <w:pPr>
        <w:pStyle w:val="14"/>
        <w:tabs>
          <w:tab w:val="left" w:pos="990"/>
        </w:tabs>
        <w:ind w:left="0" w:firstLine="709"/>
        <w:jc w:val="both"/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</w:pPr>
      <w:r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>Разработка программно-технического комплекса предназначена для автоматизации салона «Истина</w:t>
      </w:r>
      <w:r>
        <w:rPr>
          <w:rFonts w:hint="default"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 xml:space="preserve"> в тексте</w:t>
      </w:r>
      <w:r>
        <w:rPr>
          <w:rFonts w:ascii="Times New Roman Regular" w:hAnsi="Times New Roman Regular" w:eastAsia="OpenSans" w:cs="Times New Roman Regular"/>
          <w:sz w:val="28"/>
          <w:szCs w:val="28"/>
          <w:shd w:val="clear" w:color="auto" w:fill="FFFFFF"/>
          <w:lang w:val="ru-RU"/>
        </w:rPr>
        <w:t xml:space="preserve">». Использование сайта предоставляет нахождение информации, что облегчает задачи пользователя. </w:t>
      </w:r>
    </w:p>
    <w:p>
      <w:pPr>
        <w:ind w:firstLine="719" w:firstLineChars="2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заключение курсовой работы о разработке блог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сайта, можно отметить, что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сайт является популярным и востребованным инструментом для создания и публикации контента в сети интернет. Он позволяет пользователям делиться своими мыслями, мнениями, опытом и информацией с другими людьми.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сайта были проведены исследования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аудитори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, влияние на читателей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 Это позволило определить основные требования и функциональность сайта.</w:t>
      </w: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  <w:r>
        <w:rPr>
          <w:rFonts w:ascii="Times New Roman Regular" w:hAnsi="Times New Roman Regular" w:cs="Times New Roman Regular"/>
          <w:sz w:val="28"/>
          <w:szCs w:val="28"/>
          <w:lang w:val="ru-RU"/>
        </w:rPr>
        <w:t>Данный проект имеет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</w:t>
      </w:r>
      <w:r>
        <w:rPr>
          <w:rFonts w:ascii="Times New Roman Regular" w:hAnsi="Times New Roman Regular" w:cs="Times New Roman Regular"/>
          <w:sz w:val="28"/>
          <w:szCs w:val="28"/>
          <w:lang w:val="ru-RU"/>
        </w:rPr>
        <w:t>потенциал для привлечения новых клиентов и улучшения имиджа компании в сети. Кроме того, создание сайта позволит расширить аудиторию и увеличит уровень комфорта информационного взаимодействия с пользователями. Однако, для достижения максимальной эффективности, необходимо будет провести дальнейшие работы по продвижению и оптимизации ресурса.</w:t>
      </w: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ind w:firstLine="719" w:firstLineChars="257"/>
        <w:jc w:val="both"/>
        <w:rPr>
          <w:rFonts w:hint="eastAsia" w:ascii="Times New Roman Regular" w:hAnsi="Times New Roman Regular" w:cs="Times New Roman Regular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2"/>
        <w:spacing w:after="320"/>
        <w:ind w:firstLine="0"/>
        <w:jc w:val="center"/>
        <w:rPr>
          <w:rFonts w:ascii="Times New Roman" w:hAnsi="Times New Roman" w:eastAsia="OpenSans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48" w:name="_Toc10948"/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Список использованных источников</w:t>
      </w:r>
      <w:bookmarkEnd w:id="45"/>
      <w:bookmarkEnd w:id="46"/>
      <w:bookmarkEnd w:id="47"/>
      <w:bookmarkEnd w:id="48"/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 Андерсон С. Приманка для пользователей. Создаем привлекательный сайт / С. Андерсон. – М. : Питер, 2021. – 793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2Атисков, Алексей Трансформация диаграмм функционального проектирования в диаграммы UML / Алексей Атисков. – М. : LAP Lambert Academic Publishing, 2012. – 132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3Браун Э. Изучаем JavaScript. Руководство по созданию современных веб-сайтов / Э. Браун. – Москва : Альфа-книга, 2017. – 368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 Бронникова Т.С. Разработка бизнес-плана проекта: Учебное пособие / Т.С. Бронникова. — М.: Альфа-М, ИНФРА-М, 2018. — 224 c.</w:t>
      </w:r>
    </w:p>
    <w:p>
      <w:pPr>
        <w:numPr>
          <w:ilvl w:val="0"/>
          <w:numId w:val="0"/>
        </w:numPr>
        <w:tabs>
          <w:tab w:val="left" w:pos="200"/>
        </w:tabs>
        <w:ind w:firstLine="700" w:firstLineChars="250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5 Гниденко, И. Г. Технология разработки программного обеспечения : учеб. пособие для СПО / И. Г. Гниденко, Ф. Ф. Павлов, Д. Ю. Федоров. — М. : Издательство Юрайт, 2017. — 235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6 Дакетт Д. HTML и CSS. Разработка и дизайн веб-сайтов. — М.: Эксмо, 2019. — 480 c.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7 Закас, Н. JavaScript. Оптимизация производительности/ Н. Закас – СПб.: Символ, 2012. – 256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8 Кирсанов Д. Веб-дизайн: учебник / Д. Кирсанов. - СПб.: Питер, 2011. - 353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9 Киселев С.В. Веб-дизайн / С.В. Киселев. — М.: Academia, 2019. — 285 c.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10 Киселев, С.В. Веб-дизайн: Учебное пособие / С.В. Киселев. - М.: Academia, 2017. - 312 c.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11 Клонингер К. Свежие стили Web-дизайна: учеб. пособие / К. Клонингер. - М.: ДМК пресс, 2009. - 204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12 Корчагова Л.А., Крушняк В.Е. Роль и значение фирменного стиля в формировании имиджа компании и продвижении её товаров и услуг // Вестник РГГУ. Серия: Экономика. Управление. Право. - 2016. - № 2. - С. 113 - 123.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13 Макнейл П. Веб-дизайн. Идеи, секреты, советы / П. Макнейл. - СПб.: Питер, 2011. - 272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14 Маркотт И. Отзывчивый веб-дизайн / И. Маркотт. – М. : Манн, Иванов и Фербер, 2012. – 176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15 Нгуен В.Д. Применение аспектно-ориентированного программирования для реализации html-кодирования (HTML-ENCODING) текста // Актуальные исследования. 2022. № 29 (108). С. 14-17.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16 Полонская Е.Л. Язык HTML. Самоучитель.: - М.: Издательский дом "Вильяме", 2005.-- 320 с.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17 Полуэктова Н. Р. Разработка веб-приложений. — М.: Юрайт, 2024. — 205 c.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18Разработка дизайна веб-приложений. / Т. В. Мусаева, Е. В. Поколодина Е. В., М. А. Трифанов М. А., Е. С. Хайбрахманова Е. С.. – СПб : Академия, 2020. – 256 с. – ISBN 978-5-4468-8611-1.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19 Сырых Ю. А. Современный веб-дизайн. Настольный и мобильный. — М.: Диалектика, 2019. — 384 c.</w:t>
      </w:r>
    </w:p>
    <w:p>
      <w:pPr>
        <w:numPr>
          <w:ilvl w:val="0"/>
          <w:numId w:val="0"/>
        </w:numPr>
        <w:tabs>
          <w:tab w:val="left" w:pos="200"/>
        </w:tabs>
        <w:ind w:left="0" w:leftChars="0" w:firstLine="677" w:firstLineChars="24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sectPr>
          <w:headerReference r:id="rId6" w:type="default"/>
          <w:footerReference r:id="rId7" w:type="default"/>
          <w:pgSz w:w="11906" w:h="16838"/>
          <w:pgMar w:top="567" w:right="566" w:bottom="1276" w:left="1418" w:header="567" w:footer="708" w:gutter="0"/>
          <w:pgNumType w:start="3"/>
          <w:cols w:space="708" w:num="1"/>
          <w:docGrid w:linePitch="360" w:charSpace="0"/>
        </w:sect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20 Сысолетин, Е. Г. Разработка интернет-приложений : учеб. пособие для вузов / Е. Г. Сысолетин, С. Д. Ростунцев ; под науч. ред. Л. Г. Доросинского. — М. : Издательство Юрайт, 2019. — 90 с.</w:t>
      </w:r>
    </w:p>
    <w:p>
      <w:pPr>
        <w:pStyle w:val="17"/>
        <w:contextualSpacing/>
        <w:rPr>
          <w:lang w:val="ru-RU"/>
        </w:rPr>
      </w:pPr>
      <w:r>
        <w:rPr>
          <w:lang w:val="ru-RU"/>
        </w:rPr>
        <w:t>Приложение А</w:t>
      </w:r>
    </w:p>
    <w:p>
      <w:pPr>
        <w:pStyle w:val="17"/>
        <w:contextualSpacing/>
        <w:rPr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t>UML</w:t>
      </w:r>
      <w:r>
        <w:rPr>
          <w:lang w:val="ru-RU"/>
        </w:rPr>
        <w:t>-диаграммы</w:t>
      </w:r>
    </w:p>
    <w:p>
      <w:pPr>
        <w:pStyle w:val="15"/>
        <w:spacing w:after="280"/>
        <w:ind w:right="221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19980" cy="8076565"/>
            <wp:effectExtent l="0" t="0" r="2540" b="635"/>
            <wp:docPr id="69" name="Изображение 69" descr="Диаграмма без названия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69" descr="Диаграмма без названия.drawio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80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А1-Диаграмма деятельности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5"/>
        <w:spacing w:after="280"/>
        <w:ind w:right="221"/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15"/>
        <w:spacing w:after="280"/>
        <w:ind w:right="22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66920" cy="7629525"/>
            <wp:effectExtent l="0" t="0" r="5080" b="5715"/>
            <wp:docPr id="70" name="Изображение 70" descr="Диаграмма без названия.drawio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70" descr="Диаграмма без названия.drawio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А2-Диаграмма классов </w:t>
      </w:r>
    </w:p>
    <w:p>
      <w:pPr>
        <w:pStyle w:val="14"/>
        <w:tabs>
          <w:tab w:val="left" w:pos="993"/>
        </w:tabs>
        <w:ind w:left="0" w:leftChars="0" w:hanging="9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6021705" cy="5544820"/>
            <wp:effectExtent l="0" t="0" r="13335" b="2540"/>
            <wp:docPr id="72" name="Изображение 72" descr="Диаграмма без названия.drawi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Диаграмма без названия.drawio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А3-Диаграмма прецедентов </w:t>
      </w: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4"/>
        <w:tabs>
          <w:tab w:val="left" w:pos="993"/>
        </w:tabs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8"/>
        <w:ind w:left="0" w:right="284"/>
        <w:jc w:val="both"/>
        <w:outlineLvl w:val="9"/>
        <w:rPr>
          <w:rFonts w:ascii="Times New Roman" w:hAnsi="Times New Roman" w:cs="Times New Roman"/>
          <w:b w:val="0"/>
          <w:bCs w:val="0"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17"/>
        <w:contextualSpacing/>
        <w:rPr>
          <w:lang w:val="ru-RU"/>
        </w:rPr>
      </w:pPr>
      <w:r>
        <w:rPr>
          <w:lang w:val="ru-RU"/>
        </w:rPr>
        <w:t>Приложение Б</w:t>
      </w:r>
    </w:p>
    <w:p>
      <w:pPr>
        <w:pStyle w:val="17"/>
        <w:contextualSpacing/>
        <w:rPr>
          <w:lang w:val="ru-RU"/>
        </w:rPr>
      </w:pPr>
      <w:r>
        <w:rPr>
          <w:lang w:val="ru-RU"/>
        </w:rPr>
        <w:t>Код реализации программы</w:t>
      </w:r>
    </w:p>
    <w:p>
      <w:pPr>
        <w:pStyle w:val="17"/>
        <w:contextualSpacing/>
        <w:rPr>
          <w:lang w:val="ru-RU"/>
        </w:rPr>
      </w:pPr>
      <w:r>
        <w:rPr>
          <w:lang w:val="ru-RU"/>
        </w:rPr>
        <w:t>(фрагмент)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&lt;!DOCTYPE HTML&gt;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&lt;html lang="ru"&gt;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&lt;head&gt;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&lt;title&gt;Истина в тексте&lt;/title&gt;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&lt;meta charset="UTF-8"&gt;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&lt;link rel="stylesheet" type="text/css" href="style.css" media="all" /&gt;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&lt;/head&gt;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&lt;body&gt;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&lt;div id="container"&gt;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&lt;!-- Голова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&lt;div id="page-top"&gt;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&lt;div id="header-wrapper"&gt;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&lt;div id="header"&gt;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&lt;div id="logo"&gt;&lt;img src="style/images/fff.png"  height="74px" width="160px" /&gt;&lt;/a&gt;&lt;/div&gt;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&lt;!-- Лого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&lt;!-- Начало меню--&gt;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&lt;div id="menu-wrapper"&gt;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&lt;div id="smoothmenu1" class="ddsmoothmenu"&gt;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&lt;ul&gt;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href="index.html"&gt;Главная&lt;/a&gt;&lt;/li&gt;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href="profil.html"&gt;Профиль&lt;/a&gt;&lt;/li&gt;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href="contact.html"&gt;Контакты&lt;/a&gt;&lt;/li&gt;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&lt;li&gt;&lt;a href="vxod.html"&gt;Вход&lt;/a&gt;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  &lt;/ul&gt;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&lt;!-- End Menu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&lt;!-- End Header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&lt;!-- End Header Wrapper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&lt;!-- Begin Wrapper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&lt;div id="wrapper"&gt;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&lt;!-- Begin Content --&gt;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&lt;div class="content"&gt;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&lt;center&gt;&lt;h1&gt;Отправить запись на почту&lt;/h1&gt;&lt;/center&gt;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&lt;form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action="https://formspree.io/f/xdoqdljz"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method="POST"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&lt;label&gt;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Кому отправить: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&lt;input type="email" name="email" 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&lt;/label&gt;&lt;br/&gt;&lt;br/&gt;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&lt;label&gt;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Напиши сообщение: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&lt;textarea name="message"&gt;&lt;/textarea&gt;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&lt;/label&gt;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&lt;button type="submit"&gt;Отправить&lt;/button&gt;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&lt;/form&gt;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&lt;div class="divider"&gt;&lt;/div&gt;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&lt;h2&gt;Добро пожаловать на наш сайт!&lt;/h2&gt;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      &lt;p&gt; Мы рады, что вы выбрали нас.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У нас есть все, что нужно для хорошего времяпрепровождения:&lt;/p&gt;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&lt;li&gt;Пообщаться с такими же душевными людьми, как и вы&lt;/li&gt;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 Почитать интересные статьи&lt;/li&gt;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&lt;li&gt;Форум, где можно поболтать обо всем на свете&lt;/li&gt;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&lt;h2&gt;Правила сайта&lt;/h2&gt;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 &lt;p&gt;Мы не будем грузить вас заумными текстами и сложной навигацией.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Так что не стесняйтесь, регистрируйтесь и становитесь частью нашей дружной компании. Мы всегда рады новым лицам!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Ну и напоследок, парочка правил:&lt;/p&gt;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&lt;ul class="check-list"&gt;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&lt;li&gt;Не оскорбляйте других пользователей 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&lt;li&gt;Не спамьте&lt;/li&gt;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&lt;li&gt;Не материтесь как сапожник&lt;/li&gt;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&lt;p&gt;А теперь вперед, покорять просторы нашего сайта!&lt;/p&gt;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&lt;/ul&gt;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&lt;div id="footer-wrapper"&gt;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&lt;div id="footer"&gt;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&lt;div id="footer-content"&gt;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  &lt;center&gt;&lt;p&gt; ©2024 “Истина в тексте” Все права защищены.&lt;/p&gt;&lt;/center&gt;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  &lt;/div&gt;</w:t>
      </w:r>
    </w:p>
    <w:p>
      <w:pPr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   &lt;/body&gt;</w:t>
      </w:r>
    </w:p>
    <w:p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&lt;/html&gt;</w:t>
      </w:r>
    </w:p>
    <w:sectPr>
      <w:headerReference r:id="rId8" w:type="default"/>
      <w:footerReference r:id="rId9" w:type="default"/>
      <w:pgSz w:w="11906" w:h="16838"/>
      <w:pgMar w:top="709" w:right="566" w:bottom="142" w:left="1418" w:header="426" w:footer="6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Times New Roman Regular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uturaP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rFonts w:hint="default" w:ascii="Times New Roman Regular" w:hAnsi="Times New Roman Regular" w:cs="Times New Roman Regular"/>
        <w:sz w:val="28"/>
        <w:szCs w:val="28"/>
        <w:lang w:val="ru-RU"/>
      </w:rPr>
    </w:pPr>
    <w:r>
      <w:rPr>
        <w:rFonts w:ascii="Times New Roman Regular" w:hAnsi="Times New Roman Regular" w:cs="Times New Roman Regular"/>
        <w:sz w:val="28"/>
      </w:rPr>
      <w:t>Оренбург 202</w:t>
    </w:r>
    <w:r>
      <w:rPr>
        <w:rFonts w:hint="default" w:ascii="Times New Roman Regular" w:hAnsi="Times New Roman Regular" w:cs="Times New Roman Regular"/>
        <w:sz w:val="28"/>
        <w:lang w:val="ru-RU"/>
      </w:rPr>
      <w:t>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5656580</wp:posOffset>
              </wp:positionH>
              <wp:positionV relativeFrom="paragraph">
                <wp:posOffset>-353695</wp:posOffset>
              </wp:positionV>
              <wp:extent cx="851535" cy="203200"/>
              <wp:effectExtent l="0" t="0" r="0" b="0"/>
              <wp:wrapNone/>
              <wp:docPr id="108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1348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default" w:ascii="GOST type A" w:hAnsi="GOST type A" w:eastAsia="Microsoft JhengHei UI" w:cs="GOST type A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 w:eastAsia="Microsoft JhengHei UI" w:cs="GOST type A"/>
                              <w:szCs w:val="28"/>
                              <w:lang w:val="ru-RU"/>
                            </w:rPr>
                            <w:t>3</w:t>
                          </w:r>
                          <w:r>
                            <w:rPr>
                              <w:rFonts w:hint="default" w:ascii="GOST type A" w:hAnsi="GOST type A" w:eastAsia="Microsoft JhengHei UI" w:cs="GOST type A"/>
                              <w:szCs w:val="28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8" o:spid="_x0000_s1026" o:spt="1" style="position:absolute;left:0pt;margin-left:445.4pt;margin-top:-27.85pt;height:16pt;width:67.05pt;z-index:251661312;mso-width-relative:page;mso-height-relative:page;" filled="f" stroked="f" coordsize="21600,21600" o:gfxdata="UEsDBAoAAAAAAIdO4kAAAAAAAAAAAAAAAAAEAAAAZHJzL1BLAwQUAAAACACHTuJAdWFReNsAAAAM&#10;AQAADwAAAGRycy9kb3ducmV2LnhtbE2PQUvDQBCF74L/YRnBi7S7ibZp02wKCoKIF2uh1212mgSz&#10;syE7Seu/d3vS47x5vPe9YntxnZhwCK0nDclcgUCqvG2p1rD/ep2tQAQ2ZE3nCTX8YIBteXtTmNz6&#10;M33itONaxBAKudHQMPe5lKFq0Jkw9z1S/J384AzHc6ilHcw5hrtOpkotpTMtxYbG9PjSYPW9G52G&#10;6XD4eMb9KJPJcPbw9j5yu0St7+8StQHBeOE/M1zxIzqUkenoR7JBdBpWaxXRWcNsschAXB0qfVqD&#10;OEYpfcxAloX8P6L8BVBLAwQUAAAACACHTuJA1sYLT/0BAAANBAAADgAAAGRycy9lMm9Eb2MueG1s&#10;rVNNb9swDL0P2H8QdF/spPsIjDpF0aDDgG4r1u0HMLIcC5NFjVJiZ79+lJxmaXfpYRdBlKjH9x6p&#10;y6uxt2KvKRh0tZzPSim0U9gYt63lj++3b5ZShAiuAYtO1/Kgg7xavX51OfhKL7BD22gSDOJCNfha&#10;djH6qiiC6nQPYYZeO75skXqIHNK2aAgGRu9tsSjL98WA1HhCpUPg0/V0KY+I9BJAbFuj9BrVrtcu&#10;TqikLUSWFDrjg1xltm2rVfzatkFHYWvJSmNeuQjvN2ktVpdQbQl8Z9SRAryEwjNNPRjHRU9Qa4gg&#10;dmT+geqNIgzYxpnCvpiEZEdYxbx85s1DB15nLWx18CfTw/+DVV/29yRMw5NQcuMd9Nzyb2wbuK3V&#10;YrFMDg0+VJz44O8paQz+DtXPIBzedJymr4lw6DQ0zGue8osnD1IQ+KnYDJ+xYXjYRcxmjS31CZBt&#10;EGPuyeHUEz1Gofhw+W5+8ZaZKb5alBc8QbkCVI+PPYX4UWMv0qaWxNwzOOzvQkxkoHpMSbUc3hpr&#10;c9ute3LAiekkk098J91x3IxHCzbYHFgG4TRF/Id40yH9lmLgCapl+LUD0lLYTy5ZsfjAZEU8D+g8&#10;2JwH4BRD1TJKMW1v4jSmO09m23GleZbl8Jrta02WlqydWB1585RkxceJTmN4Huesv7949Q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1YVF42wAAAAwBAAAPAAAAAAAAAAEAIAAAACIAAABkcnMvZG93&#10;bnJldi54bWxQSwECFAAUAAAACACHTuJA1sYLT/0BAAANBA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>
                    <w:pPr>
                      <w:pStyle w:val="19"/>
                      <w:rPr>
                        <w:rFonts w:hint="default" w:ascii="GOST type A" w:hAnsi="GOST type A" w:eastAsia="Microsoft JhengHei UI" w:cs="GOST type A"/>
                        <w:szCs w:val="28"/>
                        <w:lang w:val="ru-RU"/>
                      </w:rPr>
                    </w:pPr>
                    <w:r>
                      <w:rPr>
                        <w:rFonts w:ascii="GOST type A" w:hAnsi="GOST type A" w:eastAsia="Microsoft JhengHei UI" w:cs="GOST type A"/>
                        <w:szCs w:val="28"/>
                        <w:lang w:val="ru-RU"/>
                      </w:rPr>
                      <w:t>3</w:t>
                    </w:r>
                    <w:r>
                      <w:rPr>
                        <w:rFonts w:hint="default" w:ascii="GOST type A" w:hAnsi="GOST type A" w:eastAsia="Microsoft JhengHei UI" w:cs="GOST type A"/>
                        <w:szCs w:val="28"/>
                        <w:lang w:val="ru-RU"/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sz w:val="28"/>
        <w:szCs w:val="28"/>
      </w:rPr>
    </w:pPr>
  </w:p>
  <w:p/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66066082"/>
    </w:sdtPr>
    <w:sdtContent>
      <w:p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66</w:t>
        </w:r>
        <w:r>
          <w:fldChar w:fldCharType="end"/>
        </w:r>
      </w:p>
    </w:sdtContent>
  </w:sdt>
  <w:p>
    <w:pPr>
      <w:pStyle w:val="9"/>
      <w:rPr>
        <w:sz w:val="28"/>
        <w:szCs w:val="2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-188595</wp:posOffset>
              </wp:positionH>
              <wp:positionV relativeFrom="page">
                <wp:posOffset>201930</wp:posOffset>
              </wp:positionV>
              <wp:extent cx="6626860" cy="10330180"/>
              <wp:effectExtent l="12700" t="12700" r="5080" b="0"/>
              <wp:wrapNone/>
              <wp:docPr id="4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6860" cy="10330180"/>
                        <a:chOff x="0" y="0"/>
                        <a:chExt cx="20028" cy="20162"/>
                      </a:xfrm>
                    </wpg:grpSpPr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864"/>
                          <a:ext cx="883" cy="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4"/>
                      <wps:cNvSpPr>
                        <a:spLocks noChangeArrowheads="1"/>
                      </wps:cNvSpPr>
                      <wps:spPr bwMode="auto">
                        <a:xfrm>
                          <a:off x="1052" y="17843"/>
                          <a:ext cx="1100" cy="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5"/>
                      <wps:cNvSpPr>
                        <a:spLocks noChangeArrowheads="1"/>
                      </wps:cNvSpPr>
                      <wps:spPr bwMode="auto">
                        <a:xfrm>
                          <a:off x="2266" y="17908"/>
                          <a:ext cx="2574" cy="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№ докум.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"/>
                      <wps:cNvSpPr>
                        <a:spLocks noChangeArrowheads="1"/>
                      </wps:cNvSpPr>
                      <wps:spPr bwMode="auto">
                        <a:xfrm>
                          <a:off x="5011" y="17863"/>
                          <a:ext cx="1535" cy="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862"/>
                          <a:ext cx="1000" cy="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186"/>
                          <a:ext cx="1476" cy="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61" y="17443"/>
                          <a:ext cx="12158" cy="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ОКЭИ 09.02.07.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17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 УП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Line 21"/>
                      <wps:cNvCnPr>
                        <a:cxnSpLocks noChangeShapeType="1"/>
                      </wps:cNvCnPr>
                      <wps:spPr bwMode="auto">
                        <a:xfrm>
                          <a:off x="12" y="18195"/>
                          <a:ext cx="1996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33" name="Group 26"/>
                      <wpg:cNvGrpSpPr/>
                      <wpg:grpSpPr>
                        <a:xfrm>
                          <a:off x="330" y="18133"/>
                          <a:ext cx="4581" cy="769"/>
                          <a:chOff x="1212" y="-8635"/>
                          <a:chExt cx="19082" cy="49616"/>
                        </a:xfrm>
                      </wpg:grpSpPr>
                      <wps:wsp>
                        <wps:cNvPr id="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12" y="-8635"/>
                            <a:ext cx="8298" cy="3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 w:cs="GOST type A"/>
                                  <w:szCs w:val="28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Cs w:val="2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47" y="-1264"/>
                            <a:ext cx="11047" cy="4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 w:cs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4"/>
                                  <w:szCs w:val="24"/>
                                  <w:lang w:val="ru-RU"/>
                                </w:rPr>
                                <w:t>Харитонова К.В.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29"/>
                      <wpg:cNvGrpSpPr/>
                      <wpg:grpSpPr>
                        <a:xfrm>
                          <a:off x="269" y="18520"/>
                          <a:ext cx="4606" cy="465"/>
                          <a:chOff x="957" y="-6062"/>
                          <a:chExt cx="19187" cy="30091"/>
                        </a:xfrm>
                      </wpg:grpSpPr>
                      <wps:wsp>
                        <wps:cNvPr id="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57" y="-6062"/>
                            <a:ext cx="8858" cy="27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 w:cs="GOST type A"/>
                                  <w:szCs w:val="28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Cs w:val="2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423" y="-2772"/>
                            <a:ext cx="10721" cy="26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jc w:val="center"/>
                                <w:rPr>
                                  <w:rFonts w:ascii="GOST type A" w:hAnsi="GOST type A" w:cs="GOST type A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Cs w:val="28"/>
                                  <w:lang w:val="ru-RU"/>
                                </w:rPr>
                                <w:t>Гукасян А.Д</w:t>
                              </w:r>
                              <w:r>
                                <w:rPr>
                                  <w:rFonts w:ascii="GOST type A" w:hAnsi="GOST type A" w:cs="GOST type A"/>
                                  <w:szCs w:val="2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9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9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Курсовой проект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0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1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" name="Rectangle 46"/>
                      <wps:cNvSpPr>
                        <a:spLocks noChangeArrowheads="1"/>
                      </wps:cNvSpPr>
                      <wps:spPr bwMode="auto">
                        <a:xfrm>
                          <a:off x="14296" y="18229"/>
                          <a:ext cx="1474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30"/>
                          <a:ext cx="2326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6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7" name="Rectangle 51"/>
                      <wps:cNvSpPr>
                        <a:spLocks noChangeArrowheads="1"/>
                      </wps:cNvSpPr>
                      <wps:spPr bwMode="auto">
                        <a:xfrm>
                          <a:off x="14094" y="19105"/>
                          <a:ext cx="5934" cy="1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  <w:t>Отделение информационных технологий,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lang w:val="ru-RU"/>
                              </w:rPr>
                              <w:t>гр. 4вб3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2" o:spid="_x0000_s1026" o:spt="203" style="position:absolute;left:0pt;margin-left:-14.85pt;margin-top:15.9pt;height:813.4pt;width:521.8pt;mso-position-horizontal-relative:margin;mso-position-vertical-relative:page;z-index:251660288;mso-width-relative:page;mso-height-relative:page;" coordsize="20028,20162" o:allowincell="f" o:gfxdata="UEsDBAoAAAAAAIdO4kAAAAAAAAAAAAAAAAAEAAAAZHJzL1BLAwQUAAAACACHTuJAsTrNotwAAAAM&#10;AQAADwAAAGRycy9kb3ducmV2LnhtbE2PwW7CMAyG75P2DpEn7QZJqOiga4omtO2EkAaTpt1MY9qK&#10;Jqma0MLbL5zYzZY//f7+fHUxLRuo942zCuRUACNbOt3YSsH3/mOyAOYDWo2ts6TgSh5WxeNDjpl2&#10;o/2iYRcqFkOsz1BBHUKXce7Lmgz6qevIxtvR9QZDXPuK6x7HGG5aPhMi5QYbGz/U2NG6pvK0OxsF&#10;nyOOb4l8Hzan4/r6u59vfzaSlHp+kuIVWKBLuMNw04/qUESngztb7VmrYDJbvkRUQSJjhRsgZLIE&#10;dohTOl+kwIuc/y9R/AFQSwMEFAAAAAgAh07iQDm+iC1aCQAALF8AAA4AAABkcnMvZTJvRG9jLnht&#10;bO1cW47bRhb9HyB7IPjfFqv4FiwHgZ0YA3gmQZwsgE1RD4xEcki21Z6vALOEbCQ7yBaSHeXUg8Wi&#10;KMUtu1lWG7QBW2xSbPLeU+fee+pWPf/6fr+z3mVVvS3yhU2eObaV5Wmx3Obrhf3zT9/dRLZVN0m+&#10;THZFni3s91ltf/3iq388P5TzjBabYrfMKgs3yev5oVzYm6Yp57NZnW6yfVI/K8osx8lVUe2TBofV&#10;eraskgPuvt/NqOMEs0NRLcuqSLO6xk9fiZO2vGP1kBsWq9U2zV4V6d0+yxtx1yrbJQ1eqd5sy9p+&#10;wZ92tcrS5vvVqs4aa7ew8aYN/xe/BJ9v2b+zF8+T+bpKys02lY+QPOQRjt5pn2xz/FJ1q1dJk1h3&#10;1XZwq/02rYq6WDXP0mI/Ey/CLYK3IM6RbV5XxV3J32U9P6xLZXQ46sjqH33b9N/vfqis7XJhe7aV&#10;J3s4/I9f//zlz///8Tv+/mZRZqFDuZ7jwtdV+bb8oZI/WIsj9tL3q2rP/sfrWPfctu+VbbP7xkrx&#10;wyCgQRTA7CnOEcd1HRJJ86cb+GjwxXTzrfwqUEMBSvZFGCngjzRrf+uMPZx6lkMJUNadpepPs9Tb&#10;TVJm3AE1M4C0VNBa6kfAK8nXu8xyhZn4VcxGzBp1+aZI/1NbefFyg6uyb6qqOGyyZImHIux6PLr2&#10;BXZQ46vW7eFfxRJ+SO6agmPqIeaFjRxpXPGR3b+1UTIvq7p5nRV7i31Y2BUenN86efembsSl7SXs&#10;0fPiu+1uh58n811uHWB338Pt+VsVu+2SneUH1fr25a6y3iVsePE//MXw8vpl+20Dytht9ws70i/a&#10;5dII7L0ZzOr5bbF8DxtUhRip4Cl82BTV/2zrgFG6sOv/3iVVZlu7f+awY0w8jw1rfuD5IcVBpZ+5&#10;1c8keYpbLezGtsTHl42ggruy2q43+E2Ev2NefAPbr7bcMt1TyYcFvsSzjg40gF4MyTfbPLM8DWMv&#10;c4Gx9D5/ewQzjtmf3pdAUA9l4isPRlkcu7bFhmpIIo7uZN4OZaoGcSS93SK0xZCE2Q6PbRBmYMt8&#10;KcB8FlnsNLOBOSfGPSf6Rp1IMByED8MjH5I4DkLpx8mJWj5ymvKZIbWhGBj1IiURQo7wY8yj32As&#10;0jAOJzd+2I2gLs2N3GSMDRDbx2dULybggsmNl2TAZ0YjQpPmRh6FjLkx8H0Q5+TGR3CjKjl4fhMb&#10;JdUw8FVwPJPggFQ50Z/Po6cEZ4kMUdVD3I0IlUiyjA1H4kce8mQ2HiPqcgx10REAY1VjgFxW5IVT&#10;oso0lzOsClrTWJXw6sGcH+VojKlwVufEMKBEVv+P7EVCw0+oaq+z3CD9opFIAcdQjtMWHHHgceo8&#10;5UVRlZ7VJi7m1C/Si6pq7DQmYlJk8kGdPMeJAq47dI6MEC05q7rIg/6WVS9SmXqyEyLuiQq+ub+9&#10;l6HlQplIQETKRPJAyETyQMhE8uCpyURM9BLErYFFV4vGViSJ46OwEnDxjoUG0uqSbvgBuWjCC0+b&#10;RpcVWTgd4EUXpsbGC6VBK2jEDgdFRy/UD2XWRvFh4pcrkKGpUk00ftElsLHx4jtIRttwdMwvvuuL&#10;eOQFHMPnq7WJXwzxi5JnNLzoWtvYeAkCp0tfjgRThCOES1YVet6El6uY5qJw1iAe6aLe2HghPqpO&#10;qSEwrR1RpwtIxAsRrBhgXDFhPRHM554XpWD8AWB0+dAkYAJ6HJEUYKg/Mcx1MIyStrqIhKpJFpOY&#10;/RkbMGEYtBmMN6iQKDRMwTA+yu4p5b2GlLevoqFi6rAy/kwhRDshaJOYE4gWjLppew7f87HoYhnt&#10;01p8rlMMZVFdBAo+NYFCxqQbWZgSokjE8dO5sZO0H1sM/RK96Cp9S3hR10ENDEY5MRH69CgzHM+L&#10;Qoj82Ha76xyLrlKdhBd1gdKcF6PYPRKcJi9Wy1PNx6cnCV2lBQkv8vhkfJIw8o+n7L8gL8p25nG7&#10;vV2l0fAmc0tw24WN3mjibhMV3A+htYtwno+Yx6vmMJCT8qrNm1CZ4NxEAcQ7/r2u25tAEgbIuEIT&#10;B2guwHmV5nyGbm9XtTdotYNJNeuUudpW3IjGsnRwI8y59mz1aV3f03zcAxZonOHIU9WmST0rpp5o&#10;Ubsh9Hj6lhCHneTDi9JJAv1gp39HOWIhDF9rMi45o1lbli2SnKW2ddEqHAreFVWkL6QOjZwDR0qa&#10;cs4kmStyjmV34w2ukdK5zs0kkuBxHSfuFy+dodrFHKPPZEYnlGPEpK7IG1vXOWEtRc1IUsQ4w0Sm&#10;0HxUGJuoWTRwGF+MESldpwvmKEwMAsaDXMyG5Q0Nw8HUVKg63YLI6Y+uCTJDyHSMY4yaI6UoCWpG&#10;PcTBcxE1o01VMHPc5sYtaXjM7WKyyTlOm0WuzdmN8fW3cnUkVvLEuB8L6MOVf52FjHFyrNQabYjp&#10;ks3YnNyzU2vYKPJlyBsaaRpaw6HFSvrRwzcSiME8nqvrQmNDJaasSsXIkaOqRQtxsOrx3Jia4DKE&#10;S8czxpgYK+F6SbJQEi5VMCQTxy7huNNy5I6JxYoGLUfuMcwVM7EqIzQmNtm31bNTO7YmJr7Clebx&#10;qULKpMg1MfEjbUzwOZhYtePInFhqXR+VE8do3mMp9UkmfrI58QkNWaxVk1MnYyc6ExM3T2TPD6zj&#10;H+TE2OLEoEIx5cSPs0VMn4lNlFNK3OJzs56uaxmYYfco1nIIXWOwEFdO6JFQQPm8ELqbtozBrkZK&#10;ZOoSd0/vXRo7XIQhk/lZ71I0KIwCyiovJjeRQMTj896sLtln6gpnHNOmeiJhg6+y01rdxISDucYM&#10;jzLpmiPGB3Z6CZzPWgAEYtiJ83CZBj/bToEpwLondUHMCI2329SgV0pq0G3t3nmSs9HkSbmJ5ek+&#10;AOIoiUoEZMPNUqGnWHwQkCENMQqfdsbo70Z6zpEnlDSxwYGh+o14FHvRyOQKXc09fsUKJcg3zJ0u&#10;Oqf+lmGfekB+KlUcmmxaEtdSOJOCGgn9sM3hqOiJ6CQV6qLfTyBGtMOeZ/IJMWYWzWIPhRYxIljI&#10;nh9TG7d4IRaryQQOanCPYGS+734IKxfnb19inzthvVVa/oZtxmBMc5m4j52VlSOPlg9Njryg1R2T&#10;wK0jOw73dVFl7DKceA6bmGFVVcz4oTco/RhT5aKqcqadeB7WxolN1Hn9KTd8Z7u068e8Ha3b5P7F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8L&#10;AABbQ29udGVudF9UeXBlc10ueG1sUEsBAhQACgAAAAAAh07iQAAAAAAAAAAAAAAAAAYAAAAAAAAA&#10;AAAQAAAAsQoAAF9yZWxzL1BLAQIUABQAAAAIAIdO4kCKFGY80QAAAJQBAAALAAAAAAAAAAEAIAAA&#10;ANUKAABfcmVscy8ucmVsc1BLAQIUAAoAAAAAAIdO4kAAAAAAAAAAAAAAAAAEAAAAAAAAAAAAEAAA&#10;AAAAAABkcnMvUEsBAhQAFAAAAAgAh07iQLE6zaLcAAAADAEAAA8AAAAAAAAAAQAgAAAAIgAAAGRy&#10;cy9kb3ducmV2LnhtbFBLAQIUABQAAAAIAIdO4kA5vogtWgkAACxfAAAOAAAAAAAAAAEAIAAAACsB&#10;AABkcnMvZTJvRG9jLnhtbFBLBQYAAAAABgAGAFkBAAD3DAAAAAA=&#10;">
              <o:lock v:ext="edit" aspectratio="f"/>
              <v:rect id="Rectangle 3" o:spid="_x0000_s1026" o:spt="1" style="position:absolute;left:0;top:0;height:20000;width:20000;" filled="f" stroked="t" coordsize="21600,21600" o:gfxdata="UEsDBAoAAAAAAIdO4kAAAAAAAAAAAAAAAAAEAAAAZHJzL1BLAwQUAAAACACHTuJA5QhJc70AAADa&#10;AAAADwAAAGRycy9kb3ducmV2LnhtbEWPzWrDMBCE74W+g9hAbrWcHkLiRglOwdBTaRw/wGJtbRNr&#10;5VjyT/P0VSCQ4zAz3zC7w2xaMVLvGssKVlEMgri0uuFKQXHO3jYgnEfW2FomBX/k4LB/fdlhou3E&#10;JxpzX4kAYZeggtr7LpHSlTUZdJHtiIP3a3uDPsi+krrHKcBNK9/jeC0NNhwWauzos6bykg9GwcXP&#10;43da5bdsWxy35c8xnYZrqtRysYo/QHia/TP8aH9pBWu4Xwk3QO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CElz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4" o:spid="_x0000_s1026" o:spt="20" style="position:absolute;left:993;top:17183;height:1038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10;top:17173;height:1;width:19967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2186;top:17192;height:2797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4919;top:17192;height:2797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6557;top:17192;height:2797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7650;top:17183;height:2796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5848;top:18239;height:693;width:4;" filled="f" stroked="t" coordsize="21600,21600" o:gfxdata="UEsDBAoAAAAAAIdO4kAAAAAAAAAAAAAAAAAEAAAAZHJzL1BLAwQUAAAACACHTuJAb9XwuroAAADb&#10;AAAADwAAAGRycy9kb3ducmV2LnhtbEVPTYvCMBC9L/gfwgje1lQPrlSjB1EUvLh1Ya9jMzalzaQm&#10;Ubv/frOw4G0e73OW69624kE+1I4VTMYZCOLS6ZorBV/n3fscRIjIGlvHpOCHAqxXg7cl5to9+ZMe&#10;RaxECuGQowITY5dLGUpDFsPYdcSJuzpvMSboK6k9PlO4beU0y2bSYs2pwWBHG0NlU9ytgnZ76f38&#10;1BRmfzo2t+8t7j82qNRoOMkWICL18SX+dx90mj+Dv1/SA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1fC6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1" o:spid="_x0000_s1026" o:spt="20" style="position:absolute;left:10;top:19293;height:2;width:7621;" filled="f" stroked="t" coordsize="21600,21600" o:gfxdata="UEsDBAoAAAAAAIdO4kAAAAAAAAAAAAAAAAAEAAAAZHJzL1BLAwQUAAAACACHTuJAUJhj3LkAAADb&#10;AAAADwAAAGRycy9kb3ducmV2LnhtbEVPy6rCMBDdC/5DGMGdprrQUo0uFPGBGx/gdmjGpvc2k9rE&#10;x/37G0FwN4fznOn8ZSvxoMaXjhUM+gkI4tzpkgsF59Oql4LwAVlj5ZgU/JGH+azdmmKm3ZMP9DiG&#10;QsQQ9hkqMCHUmZQ+N2TR911NHLmrayyGCJtC6gafMdxWcpgkI2mx5NhgsKaFofz3eLcKcLk+hEs6&#10;3I3Lrdn/nFa3tUlvSnU7g2QCItArfMUf90bH+WN4/xIPkLN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YY9y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2" o:spid="_x0000_s1026" o:spt="20" style="position:absolute;left:10;top:19646;height:1;width:762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7864;height:357;width:883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Изм</w:t>
                      </w:r>
                      <w:r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26" o:spt="1" style="position:absolute;left:1052;top:17843;height:378;width:1100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6;top:17908;height:274;width:2574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№ докум.</w:t>
                      </w:r>
                    </w:p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26" o:spt="1" style="position:absolute;left:5011;top:17863;height:465;width:1535;" filled="f" stroked="f" coordsize="21600,21600" o:gfxdata="UEsDBAoAAAAAAIdO4kAAAAAAAAAAAAAAAAAEAAAAZHJzL1BLAwQUAAAACACHTuJAZSV4cLsAAADb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we+X+AP05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SV4c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7862;height:445;width:1000;" filled="f" stroked="f" coordsize="21600,21600" o:gfxdata="UEsDBAoAAAAAAIdO4kAAAAAAAAAAAAAAAAAEAAAAZHJzL1BLAwQUAAAACACHTuJACmnd67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d3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5929;top:18186;height:380;width:1476;" filled="f" stroked="f" coordsize="21600,21600" o:gfxdata="UEsDBAoAAAAAAIdO4kAAAAAAAAAAAAAAAAAEAAAAZHJzL1BLAwQUAAAACACHTuJAhYBFn70AAADb&#10;AAAADwAAAGRycy9kb3ducmV2LnhtbEWPzWrDMBCE74G+g9hCL6GRbUp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gEWf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5929;top:18623;height:255;width:1476;" filled="f" stroked="f" coordsize="21600,21600" o:gfxdata="UEsDBAoAAAAAAIdO4kAAAAAAAAAAAAAAAAAEAAAAZHJzL1BLAwQUAAAACACHTuJA6szgBL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OAE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26" o:spt="1" style="position:absolute;left:7761;top:17443;height:554;width:12158;" filled="f" stroked="f" coordsize="21600,21600" o:gfxdata="UEsDBAoAAAAAAIdO4kAAAAAAAAAAAAAAAAAEAAAAZHJzL1BLAwQUAAAACACHTuJAdVLb6LsAAADb&#10;AAAADwAAAGRycy9kb3ducmV2LnhtbEWPwYrCQBBE78L+w9ALexGdxINKdBRcWBDZixrw2mTaJJjp&#10;CZlO1L/fWRA8FlX1ilpvH65RA3Wh9mwgnSagiAtvay4N5OefyRJUEGSLjWcy8KQA283HaI2Z9Xc+&#10;0nCSUkUIhwwNVCJtpnUoKnIYpr4ljt7Vdw4lyq7UtsN7hLtGz5Jkrh3WHBcqbOm7ouJ26p2B4XL5&#10;3VHe63RAWYz3h17qORnz9ZkmK1BCD3mHX+29NTBbwP+X+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VLb6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0"/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 xml:space="preserve">ОКЭИ 09.02.07. </w:t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  <w:lang w:val="en-US" w:eastAsia="ru-RU"/>
                        </w:rPr>
                        <w:t>7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>02</w:t>
                      </w:r>
                      <w:r>
                        <w:rPr>
                          <w:rFonts w:hint="default" w:ascii="GOST type A" w:hAnsi="GOST type A" w:cs="GOST type A"/>
                          <w:i/>
                          <w:sz w:val="28"/>
                          <w:szCs w:val="28"/>
                          <w:lang w:val="en-US" w:eastAsia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 xml:space="preserve">. 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val="en-US" w:eastAsia="ru-RU"/>
                        </w:rPr>
                        <w:t>17</w:t>
                      </w:r>
                      <w:r>
                        <w:rPr>
                          <w:rFonts w:ascii="GOST type A" w:hAnsi="GOST type A" w:cs="GOST type A"/>
                          <w:i/>
                          <w:sz w:val="28"/>
                          <w:szCs w:val="28"/>
                          <w:lang w:eastAsia="ru-RU"/>
                        </w:rPr>
                        <w:t xml:space="preserve"> УП</w:t>
                      </w:r>
                    </w:p>
                    <w:p>
                      <w:pPr>
                        <w:pStyle w:val="19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26" o:spt="20" style="position:absolute;left:12;top:18195;height:0;width:19967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25;top:17881;height:1;width:7621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" o:spid="_x0000_s1026" o:spt="20" style="position:absolute;left:10;top:17526;height:1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938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5" o:spid="_x0000_s1026" o:spt="20" style="position:absolute;left:10;top:18583;height:1;width:7621;" filled="f" stroked="t" coordsize="21600,21600" o:gfxdata="UEsDBAoAAAAAAIdO4kAAAAAAAAAAAAAAAAAEAAAAZHJzL1BLAwQUAAAACACHTuJAC1qcJL0AAADb&#10;AAAADwAAAGRycy9kb3ducmV2LnhtbEWPS4vCQBCE78L+h6EXvOnEC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pwk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330;top:18133;height:769;width:4581;" coordorigin="1212,-8635" coordsize="19082,49616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27" o:spid="_x0000_s1026" o:spt="1" style="position:absolute;left:1212;top:-8635;height:38964;width:8298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 w:cs="GOST type A"/>
                            <w:szCs w:val="28"/>
                          </w:rPr>
                        </w:pPr>
                        <w:r>
                          <w:rPr>
                            <w:rFonts w:ascii="GOST type A" w:hAnsi="GOST type A" w:cs="GOST type A"/>
                            <w:szCs w:val="2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1026" o:spt="1" style="position:absolute;left:9247;top:-1264;height:42245;width:11047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 w:cs="GOST type A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4"/>
                            <w:szCs w:val="24"/>
                            <w:lang w:val="ru-RU"/>
                          </w:rPr>
                          <w:t>Харитонова К.В.</w:t>
                        </w:r>
                      </w:p>
                    </w:txbxContent>
                  </v:textbox>
                </v:rect>
              </v:group>
              <v:group id="Group 29" o:spid="_x0000_s1026" o:spt="203" style="position:absolute;left:269;top:18520;height:465;width:4606;" coordorigin="957,-6062" coordsize="19187,30091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0" o:spid="_x0000_s1026" o:spt="1" style="position:absolute;left:957;top:-6062;height:27443;width:8858;" filled="f" stroked="f" coordsize="21600,21600" o:gfxdata="UEsDBAoAAAAAAIdO4kAAAAAAAAAAAAAAAAAEAAAAZHJzL1BLAwQUAAAACACHTuJAo+Yapb0AAADb&#10;AAAADwAAAGRycy9kb3ducmV2LnhtbEWPwWrDMBBE74H+g9hCL6GRHYoT3CiGFgKh5FInkOtibW1T&#10;a2WstZ3+fRUo9DjMzBtmV9xcpyYaQuvZQLpKQBFX3rZcG7icD89bUEGQLXaeycAPBSj2D4sd5tbP&#10;/ElTKbWKEA45GmhE+lzrUDXkMKx8Txy9Lz84lCiHWtsB5wh3nV4nSaYdthwXGuzpvaHquxydgel6&#10;Pb3RZdTphLJZHj9GaTMy5ukxTV5BCd3kP/zXPloD2xe4f4k/QO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5hq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 w:cs="GOST type A"/>
                            <w:szCs w:val="28"/>
                          </w:rPr>
                        </w:pPr>
                        <w:r>
                          <w:rPr>
                            <w:rFonts w:ascii="GOST type A" w:hAnsi="GOST type A" w:cs="GOST type A"/>
                            <w:szCs w:val="2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26" o:spt="1" style="position:absolute;left:9423;top:-2772;height:26801;width:10721;" filled="f" stroked="f" coordsize="21600,21600" o:gfxdata="UEsDBAoAAAAAAIdO4kAAAAAAAAAAAAAAAAAEAAAAZHJzL1BLAwQUAAAACACHTuJAIqsQoLkAAADb&#10;AAAADwAAAGRycy9kb3ducmV2LnhtbEVPTWuDQBC9F/oflgn0UuJqD6kYVyGFgJRemgZyHdypSt1Z&#10;cUeT/PvuodDj432X9c2NaqU5DJ4NZEkKirj1duDOwPnruM1BBUG2OHomA3cKUFePDyUW1l/5k9aT&#10;dCqGcCjQQC8yFVqHtieHIfETceS+/exQIpw7bWe8xnA36pc03WmHA8eGHid666n9OS3OwHq5fBzo&#10;vOhsRXl9bt4XGXZkzNMmS/eghG7yL/5zN9ZAHsfGL/EH6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rEK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jc w:val="center"/>
                          <w:rPr>
                            <w:rFonts w:ascii="GOST type A" w:hAnsi="GOST type A" w:cs="GOST type A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GOST type A" w:hAnsi="GOST type A" w:cs="GOST type A"/>
                            <w:szCs w:val="28"/>
                            <w:lang w:val="ru-RU"/>
                          </w:rPr>
                          <w:t>Гукасян А.Д</w:t>
                        </w:r>
                        <w:r>
                          <w:rPr>
                            <w:rFonts w:ascii="GOST type A" w:hAnsi="GOST type A" w:cs="GOST type A"/>
                            <w:szCs w:val="28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2" o:spid="_x0000_s1026" o:spt="203" style="position:absolute;left:39;top:18969;height:309;width:4801;" coordsize="19999,20000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3" o:spid="_x0000_s1026" o:spt="1" style="position:absolute;left:0;top:0;height:20000;width:8856;" filled="f" stroked="f" coordsize="21600,21600" o:gfxdata="UEsDBAoAAAAAAIdO4kAAAAAAAAAAAAAAAAAEAAAAZHJzL1BLAwQUAAAACACHTuJAWQSKe7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XB+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QSKe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 34" o:spid="_x0000_s1026" o:spt="1" style="position:absolute;left:9281;top:0;height:20000;width:10718;" filled="f" stroked="f" coordsize="21600,21600" o:gfxdata="UEsDBAoAAAAAAIdO4kAAAAAAAAAAAAAAAAAEAAAAZHJzL1BLAwQUAAAACACHTuJANkgv4LwAAADb&#10;AAAADwAAAGRycy9kb3ducmV2LnhtbEWPQWvCQBSE7wX/w/IEL6Vu0oPV1FVQKEjppRrI9ZF9zYZm&#10;34bsS9R/3y0Uehxm5htmu7/5Tk00xDawgXyZgSKug225MVBe3p7WoKIgW+wCk4E7RdjvZg9bLGy4&#10;8idNZ2lUgnAs0IAT6QutY+3IY1yGnjh5X2HwKEkOjbYDXhPcd/o5y1baY8tpwWFPR0f193n0Bqaq&#10;+jhQOep8Qnl5PL2P0q7ImMU8z15BCd3kP/zXPlkDmxx+v6Qf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IL+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26" o:spt="203" style="position:absolute;left:39;top:19314;height:310;width:4801;" coordsize="19999,20000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36" o:spid="_x0000_s1026" o:spt="1" style="position:absolute;left:0;top:0;height:20000;width:8856;" filled="f" stroked="f" coordsize="21600,21600" o:gfxdata="UEsDBAoAAAAAAIdO4kAAAAAAAAAAAAAAAAAEAAAAZHJzL1BLAwQUAAAACACHTuJAqdYUD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1hQ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026" o:spt="1" style="position:absolute;left:9281;top:0;height:20000;width:10718;" filled="f" stroked="f" coordsize="21600,21600" o:gfxdata="UEsDBAoAAAAAAIdO4kAAAAAAAAAAAAAAAAAEAAAAZHJzL1BLAwQUAAAACACHTuJAJj+MeL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r8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P4x4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26" o:spt="203" style="position:absolute;left:39;top:19660;height:309;width:4801;" coordsize="19999,20000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9" o:spid="_x0000_s1026" o:spt="1" style="position:absolute;left:0;top:0;height:20000;width:8856;" filled="f" stroked="f" coordsize="21600,21600" o:gfxdata="UEsDBAoAAAAAAIdO4kAAAAAAAAAAAAAAAAAEAAAAZHJzL1BLAwQUAAAACACHTuJAuaG3lL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YWG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aG3l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" o:spid="_x0000_s1026" o:spt="1" style="position:absolute;left:9281;top:0;height:20000;width:10718;" filled="f" stroked="f" coordsize="21600,21600" o:gfxdata="UEsDBAoAAAAAAIdO4kAAAAAAAAAAAAAAAAAEAAAAZHJzL1BLAwQUAAAACACHTuJA1u0SD70AAADb&#10;AAAADwAAAGRycy9kb3ducmV2LnhtbEWPwWrDMBBE74X8g9hCLiWRnYPTuFECKRRM6aWpwdfF2tqm&#10;1spYayf5+6hQ6HGYmTfM/nh1vZppDJ1nA+k6AUVce9txY6D8els9gwqCbLH3TAZuFOB4WDzsMbf+&#10;wp80n6VREcIhRwOtyJBrHeqWHIa1H4ij9+1HhxLl2Gg74iXCXa83SZJphx3HhRYHem2p/jlPzsBc&#10;VR8nKiedzijbp+J9ki4jY5aPafICSugq/+G/dmEN7Lbw+yX+AH2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7RI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19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26" o:spt="20" style="position:absolute;left:14208;top:18239;height:1740;width:2;" filled="f" stroked="t" coordsize="21600,21600" o:gfxdata="UEsDBAoAAAAAAIdO4kAAAAAAAAAAAAAAAAAEAAAAZHJzL1BLAwQUAAAACACHTuJAHNXCCb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Uam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1cIJ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2" o:spid="_x0000_s1026" o:spt="1" style="position:absolute;left:7787;top:18314;height:1609;width:6292;v-text-anchor:middle;" filled="f" stroked="f" coordsize="21600,21600" o:gfxdata="UEsDBAoAAAAAAIdO4kAAAAAAAAAAAAAAAAAEAAAAZHJzL1BLAwQUAAAACACHTuJAYnzGEb0AAADb&#10;AAAADwAAAGRycy9kb3ducmV2LnhtbEWPS4vCQBCE74L/YegFL6ITV5AkZiIohPW6PsBjm2mTsJme&#10;mBlf/35HWNhjUVVfUdnqaVpxp941lhXMphEI4tLqhisFh30xiUE4j6yxtUwKXuRglQ8HGabaPvib&#10;7jtfiQBhl6KC2vsuldKVNRl0U9sRB+9ie4M+yL6SusdHgJtWfkbRQhpsOCzU2NGmpvJndzMK4mJ9&#10;LbomPh8XlTzpy3x8236NlRp9zKIlCE9P/x/+a2+1giSB95fw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fMY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Курсовой проект</w:t>
                      </w:r>
                    </w:p>
                  </w:txbxContent>
                </v:textbox>
              </v:rect>
              <v:line id="Line 43" o:spid="_x0000_s1026" o:spt="20" style="position:absolute;left:14221;top:18587;height:1;width:5769;" filled="f" stroked="t" coordsize="21600,21600" o:gfxdata="UEsDBAoAAAAAAIdO4kAAAAAAAAAAAAAAAAAEAAAAZHJzL1BLAwQUAAAACACHTuJAcstp/74AAADc&#10;AAAADwAAAGRycy9kb3ducmV2LnhtbEWPQU/DMAyF70j8h8hI3FgyDjB1y3aYhobEZStIXL3GNFUb&#10;pyRhK/9+PiBxs/We3/u82kxhUGdKuYtsYT4zoIib6DpuLXy8vzwsQOWC7HCITBZ+KcNmfXuzwsrF&#10;Cx/pXJdWSQjnCi34UsZK69x4CphncSQW7SumgEXW1GqX8CLhYdCPxjzpgB1Lg8eRtp6avv4JFobd&#10;aUqLQ1/7/eGt//7c4f55i9be383NElShqfyb/65fneAbwZdnZAK9v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stp/7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4219;top:18939;height:2;width:5769;" filled="f" stroked="t" coordsize="21600,21600" o:gfxdata="UEsDBAoAAAAAAIdO4kAAAAAAAAAAAAAAAAAEAAAAZHJzL1BLAwQUAAAACACHTuJAHYfMZLsAAADc&#10;AAAADwAAAGRycy9kb3ducmV2LnhtbEVPTWsCMRC9C/6HMEJvmmwPVVajB7FY6EW3Qq/TzbhZdjPZ&#10;Jqlu/31TKPQ2j/c5m93oenGjEFvPGoqFAkFce9Nyo+Hy9jxfgYgJ2WDvmTR8U4TddjrZYGn8nc90&#10;q1IjcgjHEjXYlIZSylhbchgXfiDO3NUHhynD0EgT8J7DXS8flXqSDlvODRYH2luqu+rLaegPH2NY&#10;nbrKHk+v3ef7AY/LPWr9MCvUGkSiMf2L/9wvJs9XBfw+ky+Q2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YfMZ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5" o:spid="_x0000_s1026" o:spt="20" style="position:absolute;left:17487;top:18239;height:693;width:3;" filled="f" stroked="t" coordsize="21600,21600" o:gfxdata="UEsDBAoAAAAAAIdO4kAAAAAAAAAAAAAAAAAEAAAAZHJzL1BLAwQUAAAACACHTuJA7VVSE7sAAADc&#10;AAAADwAAAGRycy9kb3ducmV2LnhtbEVPTWsCMRC9C/0PYYTe3EQPVbZGD2Kx0ItuBa/TzbhZdjPZ&#10;Jqlu/31TKPQ2j/c56+3oenGjEFvPGuaFAkFce9Nyo+H8/jJbgYgJ2WDvmTR8U4Tt5mGyxtL4O5/o&#10;VqVG5BCOJWqwKQ2llLG25DAWfiDO3NUHhynD0EgT8J7DXS8XSj1Jhy3nBosD7SzVXfXlNPT7jzGs&#10;jl1lD8e37vOyx8Nyh1o/TufqGUSiMf2L/9yvJs9XC/h9Jl8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VVSE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6" o:spid="_x0000_s1026" o:spt="1" style="position:absolute;left:14296;top:18229;height:382;width:1474;" filled="f" stroked="f" coordsize="21600,21600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26" o:spt="1" style="position:absolute;left:17577;top:18230;height:338;width:2326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Cs w:val="28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line id="Line 49" o:spid="_x0000_s1026" o:spt="20" style="position:absolute;left:14755;top:18594;height:338;width:2;" filled="f" stroked="t" coordsize="21600,21600" o:gfxdata="UEsDBAoAAAAAAIdO4kAAAAAAAAAAAAAAAAAEAAAAZHJzL1BLAwQUAAAACACHTuJAl9tcDLwAAADc&#10;AAAADwAAAGRycy9kb3ducmV2LnhtbEVPS2sCMRC+F/wPYQRvNVnBdtka96CID3pRC70Om+lm62ay&#10;buLr3zeFQm/z8T1nVt5dK67Uh8azhmysQBBX3jRca/g4rp5zECEiG2w9k4YHBSjng6cZFsbfeE/X&#10;Q6xFCuFQoAYbY1dIGSpLDsPYd8SJ+/K9w5hgX0vT4y2Fu1ZOlHqRDhtODRY7WliqToeL04DL9T5+&#10;5pPda7O179/H1Xlt87PWo2Gm3kBEusd/8Z97Y9J8NYXfZ9IFcv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bXAy8AAAA&#10;3A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50" o:spid="_x0000_s1026" o:spt="20" style="position:absolute;left:15301;top:18595;height:338;width:2;" filled="f" stroked="t" coordsize="21600,21600" o:gfxdata="UEsDBAoAAAAAAIdO4kAAAAAAAAAAAAAAAAAEAAAAZHJzL1BLAwQUAAAACACHTuJAZwnCe7sAAADc&#10;AAAADwAAAGRycy9kb3ducmV2LnhtbEVPS4vCMBC+C/sfwix400QPWqrRwy7iunjxAV6HZmyqzaQ2&#10;WXX/vREEb/PxPWc6v7taXKkNlWcNg74CQVx4U3GpYb9b9DIQISIbrD2Thn8KMJ99dKaYG3/jDV23&#10;sRQphEOOGmyMTS5lKCw5DH3fECfu6FuHMcG2lKbFWwp3tRwqNZIOK04NFhv6slSct39OA34vN/GQ&#10;DX/H1cquT7vFZWmzi9bdz4GagIh0j2/xy/1j0nw1gucz6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wnCe7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1" o:spid="_x0000_s1026" o:spt="1" style="position:absolute;left:14094;top:19105;height:1057;width:5934;" filled="f" stroked="f" coordsize="21600,21600" o:gfxdata="UEsDBAoAAAAAAIdO4kAAAAAAAAAAAAAAAAAEAAAAZHJzL1BLAwQUAAAACACHTuJAXgw217oAAADc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OAxzPpAr3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DDbX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  <w:t>Отделение информационных технологий,</w:t>
                      </w:r>
                    </w:p>
                    <w:p>
                      <w:pPr>
                        <w:pStyle w:val="19"/>
                        <w:jc w:val="center"/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  <w:lang w:val="ru-RU"/>
                        </w:rPr>
                        <w:t>гр. 4вб3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713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6" cy="8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>
                                  <w:pPr>
                                    <w:pStyle w:val="20"/>
                                    <w:jc w:val="center"/>
                                    <w:rPr>
                                      <w:rFonts w:ascii="GOST type A" w:hAnsi="GOST type A" w:cs="GOST type A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ОКЭИ 09.02.07. </w:t>
                                  </w:r>
                                  <w:r>
                                    <w:rPr>
                                      <w:rFonts w:hint="default" w:ascii="GOST type A" w:hAnsi="GOST type A" w:cs="GOST type A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>02</w:t>
                                  </w:r>
                                  <w:r>
                                    <w:rPr>
                                      <w:rFonts w:hint="default" w:ascii="GOST type A" w:hAnsi="GOST type A" w:cs="GOST type A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17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 УП</w:t>
                                  </w:r>
                                </w:p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</w:pPr>
                                </w:p>
                                <w:p>
                                  <w:pPr>
                                    <w:ind w:right="-1"/>
                                    <w:jc w:val="center"/>
                                    <w:rPr>
                                      <w:rFonts w:ascii="GOST type A" w:hAnsi="GOST type A" w:cs="GOST type A"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GOST type A" w:hAnsi="GOST type A" w:cs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jc w:val="center"/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GOST type A" w:hAnsi="GOST type A" w:cs="GOST type A"/>
                                      <w:sz w:val="20"/>
                                      <w:szCs w:val="22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rPr>
                                      <w:rFonts w:ascii="GOST type A" w:hAnsi="GOST type A" w:cs="GOST type A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sQoW7psDAAB/DgAADgAAAGRycy9lMm9Eb2MueG1s&#10;7VddTtwwEH6v1DtYfi/Z7C8bERCFQivRFgl6AG/iJFYT27W9JPSpUo/Qi/QGvQLcqGM7WXYXVqW0&#10;8ARI4PhnbH/fzPibnb2mKtEFVZoJHuNwq4cR5YlIGc9j/On86NU2RtoQnpJScBrjS6rx3u7LFzu1&#10;jGhfFKJMqUJghOuoljEujJFREOikoBXRW0JSDoOZUBUx8KnyIFWkButVGfR7vXFQC5VKJRKqNfQe&#10;+kHcWlT3MSiyjCX0UCTzinLjrSpaEgNX0gWTGu+602YZTczHLNPUoDLGcFPj/sIm0J7Zv8HuDoly&#10;RWTBkvYI5D5HWLtTRRiHTRemDokhaK7YLVMVS5TQIjNbiagCfxGHCNwi7K1hc6zEXLq75FGdywXo&#10;QNQa6g82m3y4OFWIpTEehhhxUgHjVz+uv11/v/oFvz8RdANGtcwjmHqs5Jk8VW1H7r/stZtMVfY/&#10;XAg1Dt3LBbq0MSiBzvF4Mun1RxglMBZCazoJB56ApACW7MIwHAwxgvHhdNoNvWnXh73BBHzTrR5N&#10;h307HnRbB/aEiwPVEnxT3wCm/w2ws4JI6njQFoUOsH4H2AnjFIXOmezOMOWAnyqLR9LwM3kiks8a&#10;cXFQEJ5TZ+z8UgLQDlo4+dIS+6EBYjSr34sU5pC5Ec6zLMQoK5l8axcugR2Gw+kqZh3iC7ABLr9X&#10;BxeJpNLmmIoK2UaMS7iCM0ouTrTxyHZT7F5cHLGyhH4SlRzVcIRpb9RzK7QoWWpH7aBW+eygVOiC&#10;2IBzPy1PK9PAsXnqdyk50Nhd23qajmYivXRe5vqBSN/9+IwOVhltXX+Jnv/O6BqPcIBl5++IhGzV&#10;uf0zj8uvx4bIhBziU5mPTJcqVsLscXkcTByN4Xjow45EHZE2h7UZ0KWLRf56Dsg7UyxgtUykey6e&#10;kkj/GIWj0WTon6NnIv+gWTZE5HiVSIfmExIJ9N2ZWCEeB8/xeIf03EAjJDYfj+c2EF6LBoUjGxgt&#10;lVYcItNAf6dR9Jr62VdK1AUlKUiyFfljl3o7m+XP2mPpk+wIgvNWbA7B3+yLub3tUsbmNKugQvgr&#10;3TMdgapySucBsqdiBmqnklVwsmVtdIcGMs2saYH1cggp4asXqN2gUQj1FaMaKpcY6y9zoihG5TsO&#10;sNoyp2uorjHrGoQnsDTGBiPfPDC+HJpLxfICLHtxycU+KM+MOS1o6fWnaLWa02ROc0Nd4mR4W0PZ&#10;wmf5282/qRt3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sQoW7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3;width:10346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4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ind w:right="284"/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ОКЭИ 09.02.07.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.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  <w:t>17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 xml:space="preserve"> УП</w:t>
                            </w:r>
                          </w:p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lang w:val="ru-RU"/>
                              </w:rPr>
                            </w:pPr>
                          </w:p>
                          <w:p>
                            <w:pPr>
                              <w:ind w:right="-1"/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2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rPr>
                                <w:rFonts w:ascii="GOST type A" w:hAnsi="GOST type A" w:cs="GOST type A"/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FF8A94"/>
    <w:multiLevelType w:val="multilevel"/>
    <w:tmpl w:val="92FF8A94"/>
    <w:lvl w:ilvl="0" w:tentative="0">
      <w:start w:val="1"/>
      <w:numFmt w:val="bullet"/>
      <w:lvlText w:val=""/>
      <w:lvlJc w:val="left"/>
      <w:pPr>
        <w:ind w:left="106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24BE40B6"/>
    <w:multiLevelType w:val="multilevel"/>
    <w:tmpl w:val="24BE40B6"/>
    <w:lvl w:ilvl="0" w:tentative="0">
      <w:start w:val="1"/>
      <w:numFmt w:val="bullet"/>
      <w:lvlText w:val=""/>
      <w:lvlJc w:val="left"/>
      <w:pPr>
        <w:ind w:left="64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36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8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0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52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24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96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8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04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7E0158"/>
    <w:rsid w:val="04120323"/>
    <w:rsid w:val="1346303C"/>
    <w:rsid w:val="235514E0"/>
    <w:rsid w:val="277C33D1"/>
    <w:rsid w:val="2A0A14B7"/>
    <w:rsid w:val="2AA67B30"/>
    <w:rsid w:val="37043F71"/>
    <w:rsid w:val="44EC05D5"/>
    <w:rsid w:val="45383D9D"/>
    <w:rsid w:val="467E0158"/>
    <w:rsid w:val="47721238"/>
    <w:rsid w:val="48123271"/>
    <w:rsid w:val="6CC25512"/>
    <w:rsid w:val="7110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after="851"/>
      <w:ind w:firstLine="851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  <w:style w:type="paragraph" w:styleId="6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table" w:styleId="11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ОсновнойТекстГост Знак"/>
    <w:basedOn w:val="3"/>
    <w:link w:val="13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13">
    <w:name w:val="ОсновнойТекстГост2"/>
    <w:link w:val="12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Table Paragraph"/>
    <w:basedOn w:val="1"/>
    <w:qFormat/>
    <w:uiPriority w:val="1"/>
    <w:pPr>
      <w:widowControl w:val="0"/>
      <w:autoSpaceDE w:val="0"/>
      <w:autoSpaceDN w:val="0"/>
    </w:pPr>
    <w:rPr>
      <w:rFonts w:eastAsia="Calibri"/>
      <w:sz w:val="22"/>
      <w:szCs w:val="22"/>
      <w:lang w:eastAsia="en-US"/>
    </w:rPr>
  </w:style>
  <w:style w:type="paragraph" w:customStyle="1" w:styleId="16">
    <w:name w:val="!текст обычн"/>
    <w:basedOn w:val="1"/>
    <w:qFormat/>
    <w:uiPriority w:val="0"/>
    <w:pPr>
      <w:ind w:firstLine="709"/>
      <w:jc w:val="both"/>
    </w:pPr>
    <w:rPr>
      <w:rFonts w:ascii="Times New Roman" w:hAnsi="Times New Roman" w:eastAsia="Times New Roman" w:cs="Times New Roman"/>
      <w:sz w:val="28"/>
      <w:lang w:eastAsia="ru-RU"/>
    </w:rPr>
  </w:style>
  <w:style w:type="paragraph" w:customStyle="1" w:styleId="17">
    <w:name w:val="!Центральный"/>
    <w:basedOn w:val="1"/>
    <w:qFormat/>
    <w:uiPriority w:val="0"/>
    <w:pPr>
      <w:spacing w:after="567"/>
      <w:jc w:val="center"/>
    </w:pPr>
    <w:rPr>
      <w:rFonts w:ascii="Times New Roman" w:hAnsi="Times New Roman" w:eastAsia="Times New Roman" w:cs="Times New Roman"/>
      <w:b/>
      <w:sz w:val="32"/>
      <w:lang w:eastAsia="ru-RU"/>
    </w:rPr>
  </w:style>
  <w:style w:type="paragraph" w:customStyle="1" w:styleId="18">
    <w:name w:val="Заголовок 11"/>
    <w:basedOn w:val="1"/>
    <w:qFormat/>
    <w:uiPriority w:val="1"/>
    <w:pPr>
      <w:widowControl w:val="0"/>
      <w:autoSpaceDE w:val="0"/>
      <w:autoSpaceDN w:val="0"/>
      <w:spacing w:before="57" w:line="367" w:lineRule="exact"/>
      <w:ind w:left="715" w:right="686"/>
      <w:jc w:val="center"/>
      <w:outlineLvl w:val="1"/>
    </w:pPr>
    <w:rPr>
      <w:b/>
      <w:bCs/>
      <w:sz w:val="32"/>
      <w:szCs w:val="32"/>
      <w:lang w:eastAsia="en-US"/>
    </w:rPr>
  </w:style>
  <w:style w:type="paragraph" w:customStyle="1" w:styleId="19">
    <w:name w:val="Чертежный"/>
    <w:qFormat/>
    <w:uiPriority w:val="0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styleId="20">
    <w:name w:val="No Spacing"/>
    <w:qFormat/>
    <w:uiPriority w:val="1"/>
    <w:rPr>
      <w:rFonts w:ascii="Calibri" w:hAnsi="Calibri" w:eastAsia="Times New Roman" w:cs="Calibri"/>
      <w:sz w:val="22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2024-03-13T06:58:00Z</dcterms:created>
  <dc:creator>Ксюша</dc:creator>
  <cp:lastModifiedBy>WPS_1639023220</cp:lastModifiedBy>
  <dcterms:modified xsi:type="dcterms:W3CDTF">2024-03-19T16:50:29Z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1EDE6C55BBCE406D9C5324B66BE95154_11</vt:lpwstr>
  </property>
</Properties>
</file>