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GitHub. HW_2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На локальном репозитории сделать ветки для:</w:t>
      </w:r>
    </w:p>
    <w:p w:rsidR="00000000" w:rsidDel="00000000" w:rsidP="00000000" w:rsidRDefault="00000000" w:rsidRPr="00000000" w14:paraId="00000004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- Postman</w:t>
        <w:tab/>
        <w:tab/>
      </w:r>
      <w:r w:rsidDel="00000000" w:rsidR="00000000" w:rsidRPr="00000000">
        <w:rPr>
          <w:b w:val="1"/>
          <w:rtl w:val="0"/>
        </w:rPr>
        <w:t xml:space="preserve">- git branch Postman</w:t>
      </w:r>
    </w:p>
    <w:p w:rsidR="00000000" w:rsidDel="00000000" w:rsidP="00000000" w:rsidRDefault="00000000" w:rsidRPr="00000000" w14:paraId="00000005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- Jmeter</w:t>
        <w:tab/>
        <w:tab/>
      </w:r>
      <w:r w:rsidDel="00000000" w:rsidR="00000000" w:rsidRPr="00000000">
        <w:rPr>
          <w:b w:val="1"/>
          <w:rtl w:val="0"/>
        </w:rPr>
        <w:t xml:space="preserve">- git branch Jmeter</w:t>
      </w:r>
    </w:p>
    <w:p w:rsidR="00000000" w:rsidDel="00000000" w:rsidP="00000000" w:rsidRDefault="00000000" w:rsidRPr="00000000" w14:paraId="00000006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- CheckLists</w:t>
        <w:tab/>
        <w:tab/>
      </w:r>
      <w:r w:rsidDel="00000000" w:rsidR="00000000" w:rsidRPr="00000000">
        <w:rPr>
          <w:b w:val="1"/>
          <w:rtl w:val="0"/>
        </w:rPr>
        <w:t xml:space="preserve">- git branch CheckLists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- Bag Reports</w:t>
        <w:tab/>
        <w:tab/>
      </w:r>
      <w:r w:rsidDel="00000000" w:rsidR="00000000" w:rsidRPr="00000000">
        <w:rPr>
          <w:b w:val="1"/>
          <w:rtl w:val="0"/>
        </w:rPr>
        <w:t xml:space="preserve">- git branch BugReports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- SQL</w:t>
        <w:tab/>
        <w:tab/>
        <w:tab/>
      </w:r>
      <w:r w:rsidDel="00000000" w:rsidR="00000000" w:rsidRPr="00000000">
        <w:rPr>
          <w:b w:val="1"/>
          <w:rtl w:val="0"/>
        </w:rPr>
        <w:t xml:space="preserve">- git branch SQL</w:t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- Charles</w:t>
        <w:tab/>
        <w:tab/>
      </w:r>
      <w:r w:rsidDel="00000000" w:rsidR="00000000" w:rsidRPr="00000000">
        <w:rPr>
          <w:b w:val="1"/>
          <w:rtl w:val="0"/>
        </w:rPr>
        <w:t xml:space="preserve">- git branch Charles</w:t>
      </w:r>
    </w:p>
    <w:p w:rsidR="00000000" w:rsidDel="00000000" w:rsidP="00000000" w:rsidRDefault="00000000" w:rsidRPr="00000000" w14:paraId="0000000A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- Mobile testing</w:t>
        <w:tab/>
      </w:r>
      <w:r w:rsidDel="00000000" w:rsidR="00000000" w:rsidRPr="00000000">
        <w:rPr>
          <w:b w:val="1"/>
          <w:rtl w:val="0"/>
        </w:rPr>
        <w:t xml:space="preserve">- git branch Mobile_testing</w:t>
      </w:r>
    </w:p>
    <w:p w:rsidR="00000000" w:rsidDel="00000000" w:rsidP="00000000" w:rsidRDefault="00000000" w:rsidRPr="00000000" w14:paraId="0000000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Запушить все ветки на внешний репозиторий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git push origin  - - all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В ветке Bag Reports сделать текстовый документ со структурой баг репорта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- git checkout BugReports</w:t>
      </w:r>
    </w:p>
    <w:p w:rsidR="00000000" w:rsidDel="00000000" w:rsidP="00000000" w:rsidRDefault="00000000" w:rsidRPr="00000000" w14:paraId="0000001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touch bug_report.txt</w:t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vim bug_report.txt</w:t>
        <w:tab/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Запушить структуру багрепорта на внешний репозиторий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git add 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git commit -m ‘Bug Report Example’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git push --set-upstream origin BugReports</w:t>
        <w:tab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Вмержить ветку Bag Reports в Main</w:t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checkout main</w:t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merge BugReports</w:t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Запушить main на внешний репозиторий.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git push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В ветке CheckLists набросать структуру чек листа.</w:t>
      </w:r>
    </w:p>
    <w:p w:rsidR="00000000" w:rsidDel="00000000" w:rsidP="00000000" w:rsidRDefault="00000000" w:rsidRPr="00000000" w14:paraId="0000002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checkout CheckList</w:t>
      </w:r>
    </w:p>
    <w:p w:rsidR="00000000" w:rsidDel="00000000" w:rsidP="00000000" w:rsidRDefault="00000000" w:rsidRPr="00000000" w14:paraId="0000002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touch checklist.txt</w:t>
      </w:r>
    </w:p>
    <w:p w:rsidR="00000000" w:rsidDel="00000000" w:rsidP="00000000" w:rsidRDefault="00000000" w:rsidRPr="00000000" w14:paraId="0000002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vim checklist.txt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Запушить структуру на внешний репозиторий</w:t>
      </w:r>
    </w:p>
    <w:p w:rsidR="00000000" w:rsidDel="00000000" w:rsidP="00000000" w:rsidRDefault="00000000" w:rsidRPr="00000000" w14:paraId="0000002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add .</w:t>
      </w:r>
    </w:p>
    <w:p w:rsidR="00000000" w:rsidDel="00000000" w:rsidP="00000000" w:rsidRDefault="00000000" w:rsidRPr="00000000" w14:paraId="0000002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commit -m 'CheckList Example'</w:t>
      </w:r>
    </w:p>
    <w:p w:rsidR="00000000" w:rsidDel="00000000" w:rsidP="00000000" w:rsidRDefault="00000000" w:rsidRPr="00000000" w14:paraId="0000002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push --set-upstream origin CheckList</w:t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9. На внешнем репозитории сделать Pull Request ветки CheckLists в main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В аккаунте GitHub нажать Compare and Pull, написать коммент, нажать Create pull request. Далее нажать Merge pull Request / Confirm merge.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 Синхронизировать Внешнюю и Локальную ветки Main</w:t>
      </w:r>
    </w:p>
    <w:p w:rsidR="00000000" w:rsidDel="00000000" w:rsidP="00000000" w:rsidRDefault="00000000" w:rsidRPr="00000000" w14:paraId="0000002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checkout main</w:t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fetch</w:t>
      </w:r>
    </w:p>
    <w:p w:rsidR="00000000" w:rsidDel="00000000" w:rsidP="00000000" w:rsidRDefault="00000000" w:rsidRPr="00000000" w14:paraId="0000003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pull</w:t>
      </w:r>
    </w:p>
    <w:p w:rsidR="00000000" w:rsidDel="00000000" w:rsidP="00000000" w:rsidRDefault="00000000" w:rsidRPr="00000000" w14:paraId="0000003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Ссылка на внешний репозитарий.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seniaKlin/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